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574F63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6A5105">
        <w:rPr>
          <w:rFonts w:ascii="Times New Roman" w:hAnsi="Times New Roman"/>
          <w:sz w:val="24"/>
          <w:szCs w:val="24"/>
        </w:rPr>
        <w:t>1</w:t>
      </w:r>
      <w:r w:rsidR="005E3729">
        <w:rPr>
          <w:rFonts w:ascii="Times New Roman" w:hAnsi="Times New Roman"/>
          <w:sz w:val="24"/>
          <w:szCs w:val="24"/>
        </w:rPr>
        <w:t>94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5E3729">
        <w:rPr>
          <w:rFonts w:ascii="Times New Roman" w:hAnsi="Times New Roman"/>
          <w:sz w:val="24"/>
          <w:szCs w:val="24"/>
        </w:rPr>
        <w:t>5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0F2039">
        <w:rPr>
          <w:rStyle w:val="1f4"/>
          <w:color w:val="000000"/>
          <w:sz w:val="24"/>
          <w:szCs w:val="24"/>
        </w:rPr>
        <w:t>Порецко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 xml:space="preserve">, в качестве его правообладателя, владеющего данным объектом недвижимости на праве собственности, выявлен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Румянцев Владим</w:t>
      </w:r>
      <w:r w:rsidR="000F2039" w:rsidRPr="00574F63">
        <w:rPr>
          <w:rStyle w:val="1f4"/>
          <w:color w:val="000000"/>
          <w:sz w:val="24"/>
          <w:szCs w:val="24"/>
          <w:highlight w:val="black"/>
        </w:rPr>
        <w:t>и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р Константинович</w:t>
      </w:r>
      <w:r w:rsidR="00B90F40" w:rsidRPr="00574F63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20</w:t>
      </w:r>
      <w:r w:rsidR="00E204FB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июля</w:t>
      </w:r>
      <w:r w:rsidR="002921DA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574F63">
        <w:rPr>
          <w:rStyle w:val="1f4"/>
          <w:color w:val="000000"/>
          <w:sz w:val="24"/>
          <w:szCs w:val="24"/>
          <w:highlight w:val="black"/>
        </w:rPr>
        <w:t>19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48</w:t>
      </w:r>
      <w:r w:rsidRPr="00574F63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574F63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574F63">
        <w:rPr>
          <w:rStyle w:val="1f4"/>
          <w:color w:val="000000"/>
          <w:sz w:val="24"/>
          <w:szCs w:val="24"/>
          <w:highlight w:val="black"/>
        </w:rPr>
        <w:t>ая</w:t>
      </w:r>
      <w:r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574F63">
        <w:rPr>
          <w:rStyle w:val="1f4"/>
          <w:color w:val="000000"/>
          <w:sz w:val="24"/>
          <w:szCs w:val="24"/>
          <w:highlight w:val="black"/>
        </w:rPr>
        <w:t>АССР</w:t>
      </w:r>
      <w:r w:rsidRPr="00574F63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38C4" w:rsidRPr="00574F63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0F0BC0" w:rsidRPr="00574F63">
        <w:rPr>
          <w:rFonts w:ascii="Times New Roman" w:hAnsi="Times New Roman"/>
          <w:sz w:val="24"/>
          <w:szCs w:val="24"/>
          <w:highlight w:val="black"/>
        </w:rPr>
        <w:t>0</w:t>
      </w:r>
      <w:r w:rsidR="005E3729" w:rsidRPr="00574F63">
        <w:rPr>
          <w:rFonts w:ascii="Times New Roman" w:hAnsi="Times New Roman"/>
          <w:sz w:val="24"/>
          <w:szCs w:val="24"/>
          <w:highlight w:val="black"/>
        </w:rPr>
        <w:t>4</w:t>
      </w:r>
      <w:r w:rsidR="00B238C4" w:rsidRPr="00574F63">
        <w:rPr>
          <w:sz w:val="20"/>
          <w:szCs w:val="20"/>
          <w:highlight w:val="black"/>
        </w:rPr>
        <w:t xml:space="preserve"> </w:t>
      </w:r>
      <w:r w:rsidR="00E204FB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E3729" w:rsidRPr="00574F63">
        <w:rPr>
          <w:rFonts w:ascii="Times New Roman" w:hAnsi="Times New Roman"/>
          <w:sz w:val="24"/>
          <w:szCs w:val="24"/>
          <w:highlight w:val="black"/>
        </w:rPr>
        <w:t>108601</w:t>
      </w:r>
      <w:r w:rsidR="002921DA" w:rsidRPr="00574F63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55176D" w:rsidRPr="00574F63">
        <w:rPr>
          <w:rStyle w:val="1f4"/>
          <w:color w:val="000000"/>
          <w:sz w:val="24"/>
          <w:szCs w:val="24"/>
          <w:highlight w:val="black"/>
        </w:rPr>
        <w:t>1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0</w:t>
      </w:r>
      <w:r w:rsidR="000F0BC0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декабря</w:t>
      </w:r>
      <w:r w:rsidR="005567D9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574F63">
        <w:rPr>
          <w:rStyle w:val="1f4"/>
          <w:color w:val="000000"/>
          <w:sz w:val="24"/>
          <w:szCs w:val="24"/>
          <w:highlight w:val="black"/>
        </w:rPr>
        <w:t>20</w:t>
      </w:r>
      <w:r w:rsidR="000F0BC0" w:rsidRPr="00574F63">
        <w:rPr>
          <w:rStyle w:val="1f4"/>
          <w:color w:val="000000"/>
          <w:sz w:val="24"/>
          <w:szCs w:val="24"/>
          <w:highlight w:val="black"/>
        </w:rPr>
        <w:t>03</w:t>
      </w:r>
      <w:r w:rsidRPr="00574F63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0F0BC0" w:rsidRPr="00574F63">
        <w:rPr>
          <w:rFonts w:ascii="Times New Roman" w:hAnsi="Times New Roman"/>
          <w:sz w:val="24"/>
          <w:szCs w:val="24"/>
          <w:highlight w:val="black"/>
        </w:rPr>
        <w:t>Порецким РОВД Чувашской Республики</w:t>
      </w:r>
      <w:r w:rsidRPr="00574F63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574F63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5E3729" w:rsidRPr="00574F63">
        <w:rPr>
          <w:rStyle w:val="1f4"/>
          <w:color w:val="000000" w:themeColor="text1"/>
          <w:sz w:val="24"/>
          <w:szCs w:val="24"/>
          <w:highlight w:val="black"/>
        </w:rPr>
        <w:t>013-261-914 07</w:t>
      </w:r>
      <w:r w:rsidR="00373979" w:rsidRPr="00574F63">
        <w:rPr>
          <w:rStyle w:val="1f4"/>
          <w:color w:val="000000"/>
          <w:sz w:val="24"/>
          <w:szCs w:val="24"/>
          <w:highlight w:val="black"/>
        </w:rPr>
        <w:t>,</w:t>
      </w:r>
      <w:r w:rsidRPr="00574F63">
        <w:rPr>
          <w:rStyle w:val="1f4"/>
          <w:color w:val="000000"/>
          <w:sz w:val="24"/>
          <w:szCs w:val="24"/>
          <w:highlight w:val="black"/>
        </w:rPr>
        <w:t xml:space="preserve"> зарегистрированный по адресу: </w:t>
      </w:r>
      <w:proofErr w:type="gramStart"/>
      <w:r w:rsidR="00F8081E" w:rsidRPr="00574F63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574F63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574F63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0F2039" w:rsidRPr="00574F63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574F63">
        <w:rPr>
          <w:rStyle w:val="1f4"/>
          <w:color w:val="000000"/>
          <w:sz w:val="24"/>
          <w:szCs w:val="24"/>
          <w:highlight w:val="black"/>
        </w:rPr>
        <w:t xml:space="preserve">Порецкое, ул.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Комсомольская</w:t>
      </w:r>
      <w:r w:rsidR="00B238C4" w:rsidRPr="00574F63">
        <w:rPr>
          <w:rStyle w:val="1f4"/>
          <w:color w:val="000000"/>
          <w:sz w:val="24"/>
          <w:szCs w:val="24"/>
          <w:highlight w:val="black"/>
        </w:rPr>
        <w:t>, д.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6</w:t>
      </w:r>
      <w:r w:rsidR="000F0BC0" w:rsidRPr="00574F63">
        <w:rPr>
          <w:rStyle w:val="1f4"/>
          <w:color w:val="000000"/>
          <w:sz w:val="24"/>
          <w:szCs w:val="24"/>
          <w:highlight w:val="black"/>
        </w:rPr>
        <w:t xml:space="preserve">, кв.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17</w:t>
      </w:r>
      <w:r w:rsidR="00B43E89" w:rsidRPr="00574F63">
        <w:rPr>
          <w:rStyle w:val="1f4"/>
          <w:color w:val="000000"/>
          <w:sz w:val="24"/>
          <w:szCs w:val="24"/>
          <w:highlight w:val="black"/>
        </w:rPr>
        <w:t>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574F63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5E3729" w:rsidRPr="00574F63">
        <w:rPr>
          <w:rStyle w:val="1f4"/>
          <w:color w:val="000000"/>
          <w:sz w:val="24"/>
          <w:szCs w:val="24"/>
          <w:highlight w:val="black"/>
        </w:rPr>
        <w:t>Румянцева Владимира Константиновича</w:t>
      </w:r>
      <w:r w:rsidR="000F2039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0F2039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0F2039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0F2039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CF4" w:rsidRDefault="00B90CF4">
      <w:r>
        <w:separator/>
      </w:r>
    </w:p>
  </w:endnote>
  <w:endnote w:type="continuationSeparator" w:id="0">
    <w:p w:rsidR="00B90CF4" w:rsidRDefault="00B9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522E1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CF4" w:rsidRDefault="00B90CF4">
      <w:r>
        <w:separator/>
      </w:r>
    </w:p>
  </w:footnote>
  <w:footnote w:type="continuationSeparator" w:id="0">
    <w:p w:rsidR="00B90CF4" w:rsidRDefault="00B90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F522E1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BC0"/>
    <w:rsid w:val="000F0D73"/>
    <w:rsid w:val="000F115E"/>
    <w:rsid w:val="000F1957"/>
    <w:rsid w:val="000F1E53"/>
    <w:rsid w:val="000F2039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76D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4F63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729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0F35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2544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CF4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5A6"/>
    <w:rsid w:val="00BE4DB5"/>
    <w:rsid w:val="00BE57EA"/>
    <w:rsid w:val="00BE6204"/>
    <w:rsid w:val="00BE6315"/>
    <w:rsid w:val="00BE6C6F"/>
    <w:rsid w:val="00BE7421"/>
    <w:rsid w:val="00BF0274"/>
    <w:rsid w:val="00BF31D3"/>
    <w:rsid w:val="00BF354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6B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4EA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46D74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2E1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FB52E-4D04-457C-AA92-C29414B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2007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5</cp:revision>
  <cp:lastPrinted>2023-08-18T05:42:00Z</cp:lastPrinted>
  <dcterms:created xsi:type="dcterms:W3CDTF">2024-09-10T12:48:00Z</dcterms:created>
  <dcterms:modified xsi:type="dcterms:W3CDTF">2024-09-19T14:06:00Z</dcterms:modified>
</cp:coreProperties>
</file>