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6B1" w:rsidRDefault="005D76B1">
      <w:pPr>
        <w:pStyle w:val="ConsPlusTitlePage"/>
      </w:pPr>
      <w:r>
        <w:t xml:space="preserve">Документ предоставлен </w:t>
      </w:r>
      <w:hyperlink r:id="rId4">
        <w:r>
          <w:rPr>
            <w:color w:val="0000FF"/>
          </w:rPr>
          <w:t>КонсультантПлюс</w:t>
        </w:r>
      </w:hyperlink>
      <w:r>
        <w:br/>
      </w:r>
    </w:p>
    <w:p w:rsidR="005D76B1" w:rsidRDefault="005D76B1">
      <w:pPr>
        <w:pStyle w:val="ConsPlusNormal"/>
        <w:jc w:val="both"/>
        <w:outlineLvl w:val="0"/>
      </w:pPr>
    </w:p>
    <w:p w:rsidR="005D76B1" w:rsidRDefault="005D76B1">
      <w:pPr>
        <w:pStyle w:val="ConsPlusTitle"/>
        <w:jc w:val="center"/>
        <w:outlineLvl w:val="0"/>
      </w:pPr>
      <w:r>
        <w:t>АДМИНИСТРАЦИЯ ГОРОДА ЧЕБОКСАРЫ</w:t>
      </w:r>
    </w:p>
    <w:p w:rsidR="005D76B1" w:rsidRDefault="005D76B1">
      <w:pPr>
        <w:pStyle w:val="ConsPlusTitle"/>
        <w:jc w:val="center"/>
      </w:pPr>
      <w:r>
        <w:t>ЧУВАШСКОЙ РЕСПУБЛИКИ</w:t>
      </w:r>
    </w:p>
    <w:p w:rsidR="005D76B1" w:rsidRDefault="005D76B1">
      <w:pPr>
        <w:pStyle w:val="ConsPlusTitle"/>
        <w:jc w:val="both"/>
      </w:pPr>
    </w:p>
    <w:p w:rsidR="005D76B1" w:rsidRDefault="005D76B1">
      <w:pPr>
        <w:pStyle w:val="ConsPlusTitle"/>
        <w:jc w:val="center"/>
      </w:pPr>
      <w:r>
        <w:t>ПОСТАНОВЛЕНИЕ</w:t>
      </w:r>
    </w:p>
    <w:p w:rsidR="005D76B1" w:rsidRDefault="005D76B1">
      <w:pPr>
        <w:pStyle w:val="ConsPlusTitle"/>
        <w:jc w:val="center"/>
      </w:pPr>
      <w:r>
        <w:t>от 7 февраля 2023 г. N 443</w:t>
      </w:r>
    </w:p>
    <w:p w:rsidR="005D76B1" w:rsidRDefault="005D76B1">
      <w:pPr>
        <w:pStyle w:val="ConsPlusTitle"/>
        <w:jc w:val="both"/>
      </w:pPr>
    </w:p>
    <w:p w:rsidR="005D76B1" w:rsidRDefault="005D76B1">
      <w:pPr>
        <w:pStyle w:val="ConsPlusTitle"/>
        <w:jc w:val="center"/>
      </w:pPr>
      <w:r>
        <w:t>ОБ УТВЕРЖДЕНИИ АДМИНИСТРАТИВНОГО РЕГЛАМЕНТА АДМИНИСТРАЦИИ</w:t>
      </w:r>
    </w:p>
    <w:p w:rsidR="005D76B1" w:rsidRDefault="005D76B1">
      <w:pPr>
        <w:pStyle w:val="ConsPlusTitle"/>
        <w:jc w:val="center"/>
      </w:pPr>
      <w:r>
        <w:t>ГОРОДА ЧЕБОКСАРЫ ПРЕДОСТАВЛЕНИЯ МУНИЦИПАЛЬНОЙ УСЛУГИ</w:t>
      </w:r>
    </w:p>
    <w:p w:rsidR="005D76B1" w:rsidRDefault="005D76B1">
      <w:pPr>
        <w:pStyle w:val="ConsPlusTitle"/>
        <w:jc w:val="center"/>
      </w:pPr>
      <w:r>
        <w:t>"СОГЛАСОВАНИЕ ПЕРЕУСТРОЙСТВА И (ИЛИ) ПЕРЕПЛАНИРОВКИ</w:t>
      </w:r>
    </w:p>
    <w:p w:rsidR="005D76B1" w:rsidRDefault="005D76B1">
      <w:pPr>
        <w:pStyle w:val="ConsPlusTitle"/>
        <w:jc w:val="center"/>
      </w:pPr>
      <w:r>
        <w:t>ПОМЕЩЕНИЙ В МНОГОКВАРТИРНОМ ДОМЕ"</w:t>
      </w:r>
    </w:p>
    <w:p w:rsidR="005D76B1" w:rsidRDefault="005D76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7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6B1" w:rsidRDefault="005D76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6B1" w:rsidRDefault="005D76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6B1" w:rsidRDefault="005D76B1">
            <w:pPr>
              <w:pStyle w:val="ConsPlusNormal"/>
              <w:jc w:val="center"/>
            </w:pPr>
            <w:r>
              <w:rPr>
                <w:color w:val="392C69"/>
              </w:rPr>
              <w:t>Список изменяющих документов</w:t>
            </w:r>
          </w:p>
          <w:p w:rsidR="005D76B1" w:rsidRDefault="005D76B1">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Чебоксары ЧР от 01.04.2024 N 1087)</w:t>
            </w:r>
          </w:p>
        </w:tc>
        <w:tc>
          <w:tcPr>
            <w:tcW w:w="113" w:type="dxa"/>
            <w:tcBorders>
              <w:top w:val="nil"/>
              <w:left w:val="nil"/>
              <w:bottom w:val="nil"/>
              <w:right w:val="nil"/>
            </w:tcBorders>
            <w:shd w:val="clear" w:color="auto" w:fill="F4F3F8"/>
            <w:tcMar>
              <w:top w:w="0" w:type="dxa"/>
              <w:left w:w="0" w:type="dxa"/>
              <w:bottom w:w="0" w:type="dxa"/>
              <w:right w:w="0" w:type="dxa"/>
            </w:tcMar>
          </w:tcPr>
          <w:p w:rsidR="005D76B1" w:rsidRDefault="005D76B1">
            <w:pPr>
              <w:pStyle w:val="ConsPlusNormal"/>
            </w:pPr>
          </w:p>
        </w:tc>
      </w:tr>
    </w:tbl>
    <w:p w:rsidR="005D76B1" w:rsidRDefault="005D76B1">
      <w:pPr>
        <w:pStyle w:val="ConsPlusNormal"/>
        <w:jc w:val="both"/>
      </w:pPr>
    </w:p>
    <w:p w:rsidR="005D76B1" w:rsidRDefault="005D76B1">
      <w:pPr>
        <w:pStyle w:val="ConsPlusNormal"/>
        <w:ind w:firstLine="540"/>
        <w:jc w:val="both"/>
      </w:pPr>
      <w:r>
        <w:t xml:space="preserve">В соответствии с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27.07.2010 </w:t>
      </w:r>
      <w:hyperlink r:id="rId7">
        <w:r>
          <w:rPr>
            <w:color w:val="0000FF"/>
          </w:rPr>
          <w:t>N 210-ФЗ</w:t>
        </w:r>
      </w:hyperlink>
      <w:r>
        <w:t xml:space="preserve"> "Об организации предоставления государственных и муниципальных услуг", </w:t>
      </w:r>
      <w:hyperlink r:id="rId8">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9">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5D76B1" w:rsidRDefault="005D76B1">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администрации города Чебоксары предоставления муниципальной услуги "Согласование переустройства и (или) перепланировки помещений в многоквартирном доме" согласно приложению.</w:t>
      </w:r>
    </w:p>
    <w:p w:rsidR="005D76B1" w:rsidRDefault="005D76B1">
      <w:pPr>
        <w:pStyle w:val="ConsPlusNormal"/>
        <w:spacing w:before="220"/>
        <w:ind w:firstLine="540"/>
        <w:jc w:val="both"/>
      </w:pPr>
      <w:r>
        <w:t>2. Признать утратившими силу:</w:t>
      </w:r>
    </w:p>
    <w:p w:rsidR="005D76B1" w:rsidRDefault="005D76B1">
      <w:pPr>
        <w:pStyle w:val="ConsPlusNormal"/>
        <w:spacing w:before="220"/>
        <w:ind w:firstLine="540"/>
        <w:jc w:val="both"/>
      </w:pPr>
      <w:hyperlink r:id="rId10">
        <w:r>
          <w:rPr>
            <w:color w:val="0000FF"/>
          </w:rPr>
          <w:t>постановление</w:t>
        </w:r>
      </w:hyperlink>
      <w:r>
        <w:t xml:space="preserve"> администрации города Чебоксары от 29.03.2017 N 762 "Об утверждении административного регламента по предоставлению муниципальной услуги "Согласование переустройства и (или) перепланировки жилого (нежилого) помещения в жилых многоквартирных домах";</w:t>
      </w:r>
    </w:p>
    <w:p w:rsidR="005D76B1" w:rsidRDefault="005D76B1">
      <w:pPr>
        <w:pStyle w:val="ConsPlusNormal"/>
        <w:spacing w:before="220"/>
        <w:ind w:firstLine="540"/>
        <w:jc w:val="both"/>
      </w:pPr>
      <w:hyperlink r:id="rId11">
        <w:r>
          <w:rPr>
            <w:color w:val="0000FF"/>
          </w:rPr>
          <w:t>постановление</w:t>
        </w:r>
      </w:hyperlink>
      <w:r>
        <w:t xml:space="preserve"> администрации города Чебоксары от 05.06.2018 N 968 "О внесении изменений в постановление администрации города Чебоксары от 29.03.2017 N 762";</w:t>
      </w:r>
    </w:p>
    <w:p w:rsidR="005D76B1" w:rsidRDefault="005D76B1">
      <w:pPr>
        <w:pStyle w:val="ConsPlusNormal"/>
        <w:spacing w:before="220"/>
        <w:ind w:firstLine="540"/>
        <w:jc w:val="both"/>
      </w:pPr>
      <w:hyperlink r:id="rId12">
        <w:r>
          <w:rPr>
            <w:color w:val="0000FF"/>
          </w:rPr>
          <w:t>п. 1.8</w:t>
        </w:r>
      </w:hyperlink>
      <w:r>
        <w:t xml:space="preserve"> постановления администрации города Чебоксары от 06.11.2018 N 2144 "О внесении изменений в некоторые постановления администрации города Чебоксары";</w:t>
      </w:r>
    </w:p>
    <w:p w:rsidR="005D76B1" w:rsidRDefault="005D76B1">
      <w:pPr>
        <w:pStyle w:val="ConsPlusNormal"/>
        <w:spacing w:before="220"/>
        <w:ind w:firstLine="540"/>
        <w:jc w:val="both"/>
      </w:pPr>
      <w:hyperlink r:id="rId13">
        <w:r>
          <w:rPr>
            <w:color w:val="0000FF"/>
          </w:rPr>
          <w:t>постановление</w:t>
        </w:r>
      </w:hyperlink>
      <w:r>
        <w:t xml:space="preserve"> администрации города Чебоксары от 28.01.2019 N 130 "О внесении изменений в постановление администрации города Чебоксары от 29.03.2017 N 762";</w:t>
      </w:r>
    </w:p>
    <w:p w:rsidR="005D76B1" w:rsidRDefault="005D76B1">
      <w:pPr>
        <w:pStyle w:val="ConsPlusNormal"/>
        <w:spacing w:before="220"/>
        <w:ind w:firstLine="540"/>
        <w:jc w:val="both"/>
      </w:pPr>
      <w:hyperlink r:id="rId14">
        <w:r>
          <w:rPr>
            <w:color w:val="0000FF"/>
          </w:rPr>
          <w:t>постановление</w:t>
        </w:r>
      </w:hyperlink>
      <w:r>
        <w:t xml:space="preserve"> администрации города Чебоксары от 25.09.2019 N 2327 "О внесении изменений в постановление администрации города Чебоксары от 29.03.2017 N 762";</w:t>
      </w:r>
    </w:p>
    <w:p w:rsidR="005D76B1" w:rsidRDefault="005D76B1">
      <w:pPr>
        <w:pStyle w:val="ConsPlusNormal"/>
        <w:spacing w:before="220"/>
        <w:ind w:firstLine="540"/>
        <w:jc w:val="both"/>
      </w:pPr>
      <w:hyperlink r:id="rId15">
        <w:r>
          <w:rPr>
            <w:color w:val="0000FF"/>
          </w:rPr>
          <w:t>п. 1.5</w:t>
        </w:r>
      </w:hyperlink>
      <w:r>
        <w:t xml:space="preserve"> постановления администрации города Чебоксары от 22.07.2020 N 1255 "О внесении изменений в некоторые постановления администрации города Чебоксары";</w:t>
      </w:r>
    </w:p>
    <w:p w:rsidR="005D76B1" w:rsidRDefault="005D76B1">
      <w:pPr>
        <w:pStyle w:val="ConsPlusNormal"/>
        <w:spacing w:before="220"/>
        <w:ind w:firstLine="540"/>
        <w:jc w:val="both"/>
      </w:pPr>
      <w:hyperlink r:id="rId16">
        <w:r>
          <w:rPr>
            <w:color w:val="0000FF"/>
          </w:rPr>
          <w:t>п. 5</w:t>
        </w:r>
      </w:hyperlink>
      <w:r>
        <w:t xml:space="preserve"> постановления администрации города Чебоксары от 21.05.2021 N 917 "О внесении </w:t>
      </w:r>
      <w:r>
        <w:lastRenderedPageBreak/>
        <w:t>изменений в некоторые постановления администрации города Чебоксары";</w:t>
      </w:r>
    </w:p>
    <w:p w:rsidR="005D76B1" w:rsidRDefault="005D76B1">
      <w:pPr>
        <w:pStyle w:val="ConsPlusNormal"/>
        <w:spacing w:before="220"/>
        <w:ind w:firstLine="540"/>
        <w:jc w:val="both"/>
      </w:pPr>
      <w:hyperlink r:id="rId17">
        <w:r>
          <w:rPr>
            <w:color w:val="0000FF"/>
          </w:rPr>
          <w:t>п. 3</w:t>
        </w:r>
      </w:hyperlink>
      <w:r>
        <w:t xml:space="preserve"> постановления администрации города Чебоксары от 15.09.2021 N 1641 "О внесении изменений в некоторые постановления администрации города Чебоксары".</w:t>
      </w:r>
    </w:p>
    <w:p w:rsidR="005D76B1" w:rsidRDefault="005D76B1">
      <w:pPr>
        <w:pStyle w:val="ConsPlusNormal"/>
        <w:spacing w:before="220"/>
        <w:ind w:firstLine="540"/>
        <w:jc w:val="both"/>
      </w:pPr>
      <w:r>
        <w:t>3. Настоящее постановление вступает в силу со дня его официального опубликования.</w:t>
      </w:r>
    </w:p>
    <w:p w:rsidR="005D76B1" w:rsidRDefault="005D76B1">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по вопросам архитектуры и градостроительства И.Л.Кучерявого.</w:t>
      </w:r>
    </w:p>
    <w:p w:rsidR="005D76B1" w:rsidRDefault="005D76B1">
      <w:pPr>
        <w:pStyle w:val="ConsPlusNormal"/>
        <w:jc w:val="both"/>
      </w:pPr>
    </w:p>
    <w:p w:rsidR="005D76B1" w:rsidRDefault="005D76B1">
      <w:pPr>
        <w:pStyle w:val="ConsPlusNormal"/>
        <w:jc w:val="right"/>
      </w:pPr>
      <w:r>
        <w:t>Глава администрации</w:t>
      </w:r>
    </w:p>
    <w:p w:rsidR="005D76B1" w:rsidRDefault="005D76B1">
      <w:pPr>
        <w:pStyle w:val="ConsPlusNormal"/>
        <w:jc w:val="right"/>
      </w:pPr>
      <w:r>
        <w:t>города Чебоксары</w:t>
      </w:r>
    </w:p>
    <w:p w:rsidR="005D76B1" w:rsidRDefault="005D76B1">
      <w:pPr>
        <w:pStyle w:val="ConsPlusNormal"/>
        <w:jc w:val="right"/>
      </w:pPr>
      <w:r>
        <w:t>Д.В.СПИРИН</w:t>
      </w:r>
    </w:p>
    <w:p w:rsidR="005D76B1" w:rsidRDefault="005D76B1">
      <w:pPr>
        <w:pStyle w:val="ConsPlusNormal"/>
        <w:jc w:val="both"/>
      </w:pPr>
    </w:p>
    <w:p w:rsidR="005D76B1" w:rsidRDefault="005D76B1">
      <w:pPr>
        <w:pStyle w:val="ConsPlusNormal"/>
        <w:jc w:val="both"/>
      </w:pPr>
    </w:p>
    <w:p w:rsidR="005D76B1" w:rsidRDefault="005D76B1">
      <w:pPr>
        <w:pStyle w:val="ConsPlusNormal"/>
        <w:jc w:val="both"/>
      </w:pPr>
    </w:p>
    <w:p w:rsidR="005D76B1" w:rsidRDefault="005D76B1">
      <w:pPr>
        <w:pStyle w:val="ConsPlusNormal"/>
        <w:jc w:val="both"/>
      </w:pPr>
    </w:p>
    <w:p w:rsidR="005D76B1" w:rsidRDefault="005D76B1">
      <w:pPr>
        <w:pStyle w:val="ConsPlusNormal"/>
        <w:jc w:val="both"/>
      </w:pPr>
    </w:p>
    <w:p w:rsidR="005D76B1" w:rsidRDefault="005D76B1">
      <w:pPr>
        <w:pStyle w:val="ConsPlusNormal"/>
        <w:jc w:val="right"/>
        <w:outlineLvl w:val="0"/>
      </w:pPr>
      <w:r>
        <w:t>Утвержден</w:t>
      </w:r>
    </w:p>
    <w:p w:rsidR="005D76B1" w:rsidRDefault="005D76B1">
      <w:pPr>
        <w:pStyle w:val="ConsPlusNormal"/>
        <w:jc w:val="right"/>
      </w:pPr>
      <w:r>
        <w:t>постановлением</w:t>
      </w:r>
    </w:p>
    <w:p w:rsidR="005D76B1" w:rsidRDefault="005D76B1">
      <w:pPr>
        <w:pStyle w:val="ConsPlusNormal"/>
        <w:jc w:val="right"/>
      </w:pPr>
      <w:r>
        <w:t>администрации</w:t>
      </w:r>
    </w:p>
    <w:p w:rsidR="005D76B1" w:rsidRDefault="005D76B1">
      <w:pPr>
        <w:pStyle w:val="ConsPlusNormal"/>
        <w:jc w:val="right"/>
      </w:pPr>
      <w:r>
        <w:t>города Чебоксары</w:t>
      </w:r>
    </w:p>
    <w:p w:rsidR="005D76B1" w:rsidRDefault="005D76B1">
      <w:pPr>
        <w:pStyle w:val="ConsPlusNormal"/>
        <w:jc w:val="right"/>
      </w:pPr>
      <w:r>
        <w:t>от 07.02.2023 N 443</w:t>
      </w:r>
    </w:p>
    <w:p w:rsidR="005D76B1" w:rsidRDefault="005D76B1">
      <w:pPr>
        <w:pStyle w:val="ConsPlusNormal"/>
        <w:jc w:val="both"/>
      </w:pPr>
    </w:p>
    <w:p w:rsidR="005D76B1" w:rsidRDefault="005D76B1">
      <w:pPr>
        <w:pStyle w:val="ConsPlusTitle"/>
        <w:jc w:val="center"/>
      </w:pPr>
      <w:bookmarkStart w:id="0" w:name="P42"/>
      <w:bookmarkEnd w:id="0"/>
      <w:r>
        <w:t>АДМИНИСТРАТИВНЫЙ РЕГЛАМЕНТ</w:t>
      </w:r>
    </w:p>
    <w:p w:rsidR="005D76B1" w:rsidRDefault="005D76B1">
      <w:pPr>
        <w:pStyle w:val="ConsPlusTitle"/>
        <w:jc w:val="center"/>
      </w:pPr>
      <w:r>
        <w:t>АДМИНИСТРАЦИИ ГОРОДА ЧЕБОКСАРЫ ПРЕДОСТАВЛЕНИЯ</w:t>
      </w:r>
    </w:p>
    <w:p w:rsidR="005D76B1" w:rsidRDefault="005D76B1">
      <w:pPr>
        <w:pStyle w:val="ConsPlusTitle"/>
        <w:jc w:val="center"/>
      </w:pPr>
      <w:r>
        <w:t>МУНИЦИПАЛЬНОЙ УСЛУГИ "СОГЛАСОВАНИЕ ПЕРЕУСТРОЙСТВА</w:t>
      </w:r>
    </w:p>
    <w:p w:rsidR="005D76B1" w:rsidRDefault="005D76B1">
      <w:pPr>
        <w:pStyle w:val="ConsPlusTitle"/>
        <w:jc w:val="center"/>
      </w:pPr>
      <w:r>
        <w:t>И (ИЛИ) ПЕРЕПЛАНИРОВКИ ПОМЕЩЕНИЙ В МНОГОКВАРТИРНОМ ДОМЕ"</w:t>
      </w:r>
    </w:p>
    <w:p w:rsidR="005D76B1" w:rsidRDefault="005D76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7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6B1" w:rsidRDefault="005D76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6B1" w:rsidRDefault="005D76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6B1" w:rsidRDefault="005D76B1">
            <w:pPr>
              <w:pStyle w:val="ConsPlusNormal"/>
              <w:jc w:val="center"/>
            </w:pPr>
            <w:r>
              <w:rPr>
                <w:color w:val="392C69"/>
              </w:rPr>
              <w:t>Список изменяющих документов</w:t>
            </w:r>
          </w:p>
          <w:p w:rsidR="005D76B1" w:rsidRDefault="005D76B1">
            <w:pPr>
              <w:pStyle w:val="ConsPlusNormal"/>
              <w:jc w:val="center"/>
            </w:pPr>
            <w:r>
              <w:rPr>
                <w:color w:val="392C69"/>
              </w:rPr>
              <w:t xml:space="preserve">(в ред. </w:t>
            </w:r>
            <w:hyperlink r:id="rId18">
              <w:r>
                <w:rPr>
                  <w:color w:val="0000FF"/>
                </w:rPr>
                <w:t>Постановления</w:t>
              </w:r>
            </w:hyperlink>
            <w:r>
              <w:rPr>
                <w:color w:val="392C69"/>
              </w:rPr>
              <w:t xml:space="preserve"> администрации г. Чебоксары ЧР от 01.04.2024 N 1087)</w:t>
            </w:r>
          </w:p>
        </w:tc>
        <w:tc>
          <w:tcPr>
            <w:tcW w:w="113" w:type="dxa"/>
            <w:tcBorders>
              <w:top w:val="nil"/>
              <w:left w:val="nil"/>
              <w:bottom w:val="nil"/>
              <w:right w:val="nil"/>
            </w:tcBorders>
            <w:shd w:val="clear" w:color="auto" w:fill="F4F3F8"/>
            <w:tcMar>
              <w:top w:w="0" w:type="dxa"/>
              <w:left w:w="0" w:type="dxa"/>
              <w:bottom w:w="0" w:type="dxa"/>
              <w:right w:w="0" w:type="dxa"/>
            </w:tcMar>
          </w:tcPr>
          <w:p w:rsidR="005D76B1" w:rsidRDefault="005D76B1">
            <w:pPr>
              <w:pStyle w:val="ConsPlusNormal"/>
            </w:pPr>
          </w:p>
        </w:tc>
      </w:tr>
    </w:tbl>
    <w:p w:rsidR="005D76B1" w:rsidRDefault="005D76B1">
      <w:pPr>
        <w:pStyle w:val="ConsPlusNormal"/>
        <w:jc w:val="both"/>
      </w:pPr>
    </w:p>
    <w:p w:rsidR="005D76B1" w:rsidRDefault="005D76B1">
      <w:pPr>
        <w:pStyle w:val="ConsPlusTitle"/>
        <w:jc w:val="center"/>
        <w:outlineLvl w:val="1"/>
      </w:pPr>
      <w:r>
        <w:t>I. Общие положения</w:t>
      </w:r>
    </w:p>
    <w:p w:rsidR="005D76B1" w:rsidRDefault="005D76B1">
      <w:pPr>
        <w:pStyle w:val="ConsPlusNormal"/>
        <w:jc w:val="both"/>
      </w:pPr>
    </w:p>
    <w:p w:rsidR="005D76B1" w:rsidRDefault="005D76B1">
      <w:pPr>
        <w:pStyle w:val="ConsPlusTitle"/>
        <w:ind w:firstLine="540"/>
        <w:jc w:val="both"/>
        <w:outlineLvl w:val="2"/>
      </w:pPr>
      <w:r>
        <w:t>1.1. Предмет регулирования административного регламента</w:t>
      </w:r>
    </w:p>
    <w:p w:rsidR="005D76B1" w:rsidRDefault="005D76B1">
      <w:pPr>
        <w:pStyle w:val="ConsPlusNormal"/>
        <w:jc w:val="both"/>
      </w:pPr>
    </w:p>
    <w:p w:rsidR="005D76B1" w:rsidRDefault="005D76B1">
      <w:pPr>
        <w:pStyle w:val="ConsPlusNormal"/>
        <w:ind w:firstLine="540"/>
        <w:jc w:val="both"/>
      </w:pPr>
      <w:r>
        <w:t>Административный регламент предоставления муниципальной услуги "Согласование переустройства и (или) перепланировки помещений в многоквартирном доме"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возникающих между заявителями и администрацией города Чебоксары при выдаче решения о согласовании переустройства и (или) перепланировки помещений в многоквартирном доме.</w:t>
      </w:r>
    </w:p>
    <w:p w:rsidR="005D76B1" w:rsidRDefault="005D76B1">
      <w:pPr>
        <w:pStyle w:val="ConsPlusNormal"/>
        <w:jc w:val="both"/>
      </w:pPr>
    </w:p>
    <w:p w:rsidR="005D76B1" w:rsidRDefault="005D76B1">
      <w:pPr>
        <w:pStyle w:val="ConsPlusTitle"/>
        <w:ind w:firstLine="540"/>
        <w:jc w:val="both"/>
        <w:outlineLvl w:val="2"/>
      </w:pPr>
      <w:r>
        <w:t>1.2. Круг заявителей</w:t>
      </w:r>
    </w:p>
    <w:p w:rsidR="005D76B1" w:rsidRDefault="005D76B1">
      <w:pPr>
        <w:pStyle w:val="ConsPlusNormal"/>
        <w:jc w:val="both"/>
      </w:pPr>
    </w:p>
    <w:p w:rsidR="005D76B1" w:rsidRDefault="005D76B1">
      <w:pPr>
        <w:pStyle w:val="ConsPlusNormal"/>
        <w:ind w:firstLine="540"/>
        <w:jc w:val="both"/>
      </w:pPr>
      <w:r>
        <w:t>Заявителями на предоставление муниципальной услуги являются собственники помещений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(далее - заявители), обратившиеся с заявлением о предоставлении муниципальной услуги в администрацию города Чебоксары.</w:t>
      </w:r>
    </w:p>
    <w:p w:rsidR="005D76B1" w:rsidRDefault="005D76B1">
      <w:pPr>
        <w:pStyle w:val="ConsPlusNormal"/>
        <w:jc w:val="both"/>
      </w:pPr>
    </w:p>
    <w:p w:rsidR="005D76B1" w:rsidRDefault="005D76B1">
      <w:pPr>
        <w:pStyle w:val="ConsPlusTitle"/>
        <w:ind w:firstLine="540"/>
        <w:jc w:val="both"/>
        <w:outlineLvl w:val="2"/>
      </w:pPr>
      <w: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w:t>
      </w:r>
      <w:r>
        <w:lastRenderedPageBreak/>
        <w:t>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5D76B1" w:rsidRDefault="005D76B1">
      <w:pPr>
        <w:pStyle w:val="ConsPlusNormal"/>
        <w:jc w:val="both"/>
      </w:pPr>
    </w:p>
    <w:p w:rsidR="005D76B1" w:rsidRDefault="005D76B1">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5D76B1" w:rsidRDefault="005D76B1">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5D76B1" w:rsidRDefault="005D76B1">
      <w:pPr>
        <w:pStyle w:val="ConsPlusNormal"/>
        <w:jc w:val="both"/>
      </w:pPr>
    </w:p>
    <w:p w:rsidR="005D76B1" w:rsidRDefault="005D76B1">
      <w:pPr>
        <w:pStyle w:val="ConsPlusTitle"/>
        <w:jc w:val="center"/>
        <w:outlineLvl w:val="1"/>
      </w:pPr>
      <w:r>
        <w:t>II. Стандарт предоставления муниципальной услуги</w:t>
      </w:r>
    </w:p>
    <w:p w:rsidR="005D76B1" w:rsidRDefault="005D76B1">
      <w:pPr>
        <w:pStyle w:val="ConsPlusNormal"/>
        <w:jc w:val="both"/>
      </w:pPr>
    </w:p>
    <w:p w:rsidR="005D76B1" w:rsidRDefault="005D76B1">
      <w:pPr>
        <w:pStyle w:val="ConsPlusTitle"/>
        <w:ind w:firstLine="540"/>
        <w:jc w:val="both"/>
        <w:outlineLvl w:val="2"/>
      </w:pPr>
      <w:r>
        <w:t>2.1. Наименование муниципальной услуги</w:t>
      </w:r>
    </w:p>
    <w:p w:rsidR="005D76B1" w:rsidRDefault="005D76B1">
      <w:pPr>
        <w:pStyle w:val="ConsPlusNormal"/>
        <w:jc w:val="both"/>
      </w:pPr>
    </w:p>
    <w:p w:rsidR="005D76B1" w:rsidRDefault="005D76B1">
      <w:pPr>
        <w:pStyle w:val="ConsPlusNormal"/>
        <w:ind w:firstLine="540"/>
        <w:jc w:val="both"/>
      </w:pPr>
      <w:r>
        <w:t>Муниципальная услуга имеет следующее наименование: "Согласование переустройства и (или) перепланировки помещений в многоквартирном доме".</w:t>
      </w:r>
    </w:p>
    <w:p w:rsidR="005D76B1" w:rsidRDefault="005D76B1">
      <w:pPr>
        <w:pStyle w:val="ConsPlusNormal"/>
        <w:jc w:val="both"/>
      </w:pPr>
    </w:p>
    <w:p w:rsidR="005D76B1" w:rsidRDefault="005D76B1">
      <w:pPr>
        <w:pStyle w:val="ConsPlusTitle"/>
        <w:ind w:firstLine="540"/>
        <w:jc w:val="both"/>
        <w:outlineLvl w:val="2"/>
      </w:pPr>
      <w:r>
        <w:t>2.2. Наименование органа местного самоуправления, предоставляющего муниципальную услугу</w:t>
      </w:r>
    </w:p>
    <w:p w:rsidR="005D76B1" w:rsidRDefault="005D76B1">
      <w:pPr>
        <w:pStyle w:val="ConsPlusNormal"/>
        <w:jc w:val="both"/>
      </w:pPr>
    </w:p>
    <w:p w:rsidR="005D76B1" w:rsidRDefault="005D76B1">
      <w:pPr>
        <w:pStyle w:val="ConsPlusNormal"/>
        <w:ind w:firstLine="540"/>
        <w:jc w:val="both"/>
      </w:pPr>
      <w:r>
        <w:t>Муниципальная услуга предоставляется органом местного управления - администрацией города Чебоксары (далее также - администрация) и осуществляется через структурное подразделение - сектор переустройства и перепланировок управления архитектуры и градостроительства администрации города Чебоксары (далее - сектор).</w:t>
      </w:r>
    </w:p>
    <w:p w:rsidR="005D76B1" w:rsidRDefault="005D76B1">
      <w:pPr>
        <w:pStyle w:val="ConsPlusNormal"/>
        <w:spacing w:before="220"/>
        <w:ind w:firstLine="540"/>
        <w:jc w:val="both"/>
      </w:pPr>
      <w:r>
        <w:t>Информационное и техническое обеспечение предоставления муниципальной услуги осуществляется управлением архитектуры и градостроительства администрации города Чебоксары.</w:t>
      </w:r>
    </w:p>
    <w:p w:rsidR="005D76B1" w:rsidRDefault="005D76B1">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5D76B1" w:rsidRDefault="005D76B1">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5D76B1" w:rsidRDefault="005D76B1">
      <w:pPr>
        <w:pStyle w:val="ConsPlusNormal"/>
        <w:jc w:val="both"/>
      </w:pPr>
    </w:p>
    <w:p w:rsidR="005D76B1" w:rsidRDefault="005D76B1">
      <w:pPr>
        <w:pStyle w:val="ConsPlusTitle"/>
        <w:ind w:firstLine="540"/>
        <w:jc w:val="both"/>
        <w:outlineLvl w:val="2"/>
      </w:pPr>
      <w:r>
        <w:t>2.3. Результат предоставления муниципальной услуги</w:t>
      </w:r>
    </w:p>
    <w:p w:rsidR="005D76B1" w:rsidRDefault="005D76B1">
      <w:pPr>
        <w:pStyle w:val="ConsPlusNormal"/>
        <w:jc w:val="both"/>
      </w:pPr>
    </w:p>
    <w:p w:rsidR="005D76B1" w:rsidRDefault="005D76B1">
      <w:pPr>
        <w:pStyle w:val="ConsPlusNormal"/>
        <w:ind w:firstLine="540"/>
        <w:jc w:val="both"/>
      </w:pPr>
      <w:r>
        <w:t>2.3.1. Результатом предоставления муниципальной услуги является:</w:t>
      </w:r>
    </w:p>
    <w:p w:rsidR="005D76B1" w:rsidRDefault="005D76B1">
      <w:pPr>
        <w:pStyle w:val="ConsPlusNormal"/>
        <w:spacing w:before="220"/>
        <w:ind w:firstLine="540"/>
        <w:jc w:val="both"/>
      </w:pPr>
      <w:r>
        <w:t xml:space="preserve">в случае принятия решения о согласовании переустройства и (или) перепланировки помещения в многоквартирном доме - решение о согласовании переустройства и (или) перепланировки помещения в многоквартирном доме по форме, утвержденной </w:t>
      </w:r>
      <w:hyperlink r:id="rId19">
        <w:r>
          <w:rPr>
            <w:color w:val="0000FF"/>
          </w:rPr>
          <w:t>постановлением</w:t>
        </w:r>
      </w:hyperlink>
      <w:r>
        <w:t xml:space="preserve"> Правительства Российской Федерации от 28.04.2005 N 266;</w:t>
      </w:r>
    </w:p>
    <w:p w:rsidR="005D76B1" w:rsidRDefault="005D76B1">
      <w:pPr>
        <w:pStyle w:val="ConsPlusNormal"/>
        <w:spacing w:before="220"/>
        <w:ind w:firstLine="540"/>
        <w:jc w:val="both"/>
      </w:pPr>
      <w:r>
        <w:t>в случае принятия решения о приемке завершенных ремонтно-строительных работ по переустройству и (или) перепланировке помещения в многоквартирном доме - оформленный и подписанный акт приемочной комиссии о приемке в эксплуатацию помещения после переустройства и (или) перепланировки (далее также - Акт);</w:t>
      </w:r>
    </w:p>
    <w:p w:rsidR="005D76B1" w:rsidRDefault="005D76B1">
      <w:pPr>
        <w:pStyle w:val="ConsPlusNormal"/>
        <w:spacing w:before="220"/>
        <w:ind w:firstLine="540"/>
        <w:jc w:val="both"/>
      </w:pPr>
      <w:r>
        <w:t xml:space="preserve">в случае отказа в предоставлении муниципальной услуги - письменное уведомление администрации города Чебоксары об отказе в согласовании переустройства и (или) перепланировки помещения в многоквартирном доме либо оформленный и подписанный акт </w:t>
      </w:r>
      <w:r>
        <w:lastRenderedPageBreak/>
        <w:t>приемочной комиссии об отказе в приемке в эксплуатацию помещения после переустройства и (или) перепланировки;</w:t>
      </w:r>
    </w:p>
    <w:p w:rsidR="005D76B1" w:rsidRDefault="005D76B1">
      <w:pPr>
        <w:pStyle w:val="ConsPlusNormal"/>
        <w:spacing w:before="220"/>
        <w:ind w:firstLine="540"/>
        <w:jc w:val="both"/>
      </w:pPr>
      <w:r>
        <w:t>замена документов, выданных в результате предоставления муниципальной услуги, в которых допущены опечатка и (или) ошибка, либо уведомление об отсутствии опечаток и (или) ошибок.</w:t>
      </w:r>
    </w:p>
    <w:p w:rsidR="005D76B1" w:rsidRDefault="005D76B1">
      <w:pPr>
        <w:pStyle w:val="ConsPlusNormal"/>
        <w:spacing w:before="220"/>
        <w:ind w:firstLine="540"/>
        <w:jc w:val="both"/>
      </w:pPr>
      <w:r>
        <w:t>2.3.2. Документами, содержащими положительное решение о предоставлении муниципальной услуги, на основании которых заявителю предоставляется результат услуги, являются:</w:t>
      </w:r>
    </w:p>
    <w:p w:rsidR="005D76B1" w:rsidRDefault="005D76B1">
      <w:pPr>
        <w:pStyle w:val="ConsPlusNormal"/>
        <w:spacing w:before="220"/>
        <w:ind w:firstLine="540"/>
        <w:jc w:val="both"/>
      </w:pPr>
      <w:r>
        <w:t>1) решение о согласовании переустройства и (или) перепланировки помещения в многоквартирном доме (далее - Решение), содержащее следующие сведения:</w:t>
      </w:r>
    </w:p>
    <w:p w:rsidR="005D76B1" w:rsidRDefault="005D76B1">
      <w:pPr>
        <w:pStyle w:val="ConsPlusNormal"/>
        <w:spacing w:before="220"/>
        <w:ind w:firstLine="540"/>
        <w:jc w:val="both"/>
      </w:pPr>
      <w:r>
        <w:t>дату;</w:t>
      </w:r>
    </w:p>
    <w:p w:rsidR="005D76B1" w:rsidRDefault="005D76B1">
      <w:pPr>
        <w:pStyle w:val="ConsPlusNormal"/>
        <w:spacing w:before="220"/>
        <w:ind w:firstLine="540"/>
        <w:jc w:val="both"/>
      </w:pPr>
      <w:r>
        <w:t>номер;</w:t>
      </w:r>
    </w:p>
    <w:p w:rsidR="005D76B1" w:rsidRDefault="005D76B1">
      <w:pPr>
        <w:pStyle w:val="ConsPlusNormal"/>
        <w:spacing w:before="220"/>
        <w:ind w:firstLine="540"/>
        <w:jc w:val="both"/>
      </w:pPr>
      <w:r>
        <w:t>информацию о принятом решении;</w:t>
      </w:r>
    </w:p>
    <w:p w:rsidR="005D76B1" w:rsidRDefault="005D76B1">
      <w:pPr>
        <w:pStyle w:val="ConsPlusNormal"/>
        <w:spacing w:before="220"/>
        <w:ind w:firstLine="540"/>
        <w:jc w:val="both"/>
      </w:pPr>
      <w:r>
        <w:t>подпись должностного лица, принявшего решение;</w:t>
      </w:r>
    </w:p>
    <w:p w:rsidR="005D76B1" w:rsidRDefault="005D76B1">
      <w:pPr>
        <w:pStyle w:val="ConsPlusNormal"/>
        <w:spacing w:before="220"/>
        <w:ind w:firstLine="540"/>
        <w:jc w:val="both"/>
      </w:pPr>
      <w:r>
        <w:t>2) акт приемочной комиссии о приемке в эксплуатацию помещения после переустройства и (или) перепланировки, содержащий следующие сведения:</w:t>
      </w:r>
    </w:p>
    <w:p w:rsidR="005D76B1" w:rsidRDefault="005D76B1">
      <w:pPr>
        <w:pStyle w:val="ConsPlusNormal"/>
        <w:spacing w:before="220"/>
        <w:ind w:firstLine="540"/>
        <w:jc w:val="both"/>
      </w:pPr>
      <w:r>
        <w:t>дату;</w:t>
      </w:r>
    </w:p>
    <w:p w:rsidR="005D76B1" w:rsidRDefault="005D76B1">
      <w:pPr>
        <w:pStyle w:val="ConsPlusNormal"/>
        <w:spacing w:before="220"/>
        <w:ind w:firstLine="540"/>
        <w:jc w:val="both"/>
      </w:pPr>
      <w:r>
        <w:t>информацию о принятом решении;</w:t>
      </w:r>
    </w:p>
    <w:p w:rsidR="005D76B1" w:rsidRDefault="005D76B1">
      <w:pPr>
        <w:pStyle w:val="ConsPlusNormal"/>
        <w:spacing w:before="220"/>
        <w:ind w:firstLine="540"/>
        <w:jc w:val="both"/>
      </w:pPr>
      <w:r>
        <w:t>подписи членов комиссии, принявших решение.</w:t>
      </w:r>
    </w:p>
    <w:p w:rsidR="005D76B1" w:rsidRDefault="005D76B1">
      <w:pPr>
        <w:pStyle w:val="ConsPlusNormal"/>
        <w:spacing w:before="220"/>
        <w:ind w:firstLine="540"/>
        <w:jc w:val="both"/>
      </w:pPr>
      <w:r>
        <w:t>Документами, содержащими решение об отказе в предоставлении муниципальной услуги, на основании которых заявителю предоставляется результат услуги, являются:</w:t>
      </w:r>
    </w:p>
    <w:p w:rsidR="005D76B1" w:rsidRDefault="005D76B1">
      <w:pPr>
        <w:pStyle w:val="ConsPlusNormal"/>
        <w:spacing w:before="220"/>
        <w:ind w:firstLine="540"/>
        <w:jc w:val="both"/>
      </w:pPr>
      <w:r>
        <w:t>1) письменное уведомление администрации города Чебоксары об отказе в согласовании переустройства и (или) перепланировки помещения в многоквартирном доме, содержащее:</w:t>
      </w:r>
    </w:p>
    <w:p w:rsidR="005D76B1" w:rsidRDefault="005D76B1">
      <w:pPr>
        <w:pStyle w:val="ConsPlusNormal"/>
        <w:spacing w:before="220"/>
        <w:ind w:firstLine="540"/>
        <w:jc w:val="both"/>
      </w:pPr>
      <w:r>
        <w:t>дату;</w:t>
      </w:r>
    </w:p>
    <w:p w:rsidR="005D76B1" w:rsidRDefault="005D76B1">
      <w:pPr>
        <w:pStyle w:val="ConsPlusNormal"/>
        <w:spacing w:before="220"/>
        <w:ind w:firstLine="540"/>
        <w:jc w:val="both"/>
      </w:pPr>
      <w:r>
        <w:t>номер;</w:t>
      </w:r>
    </w:p>
    <w:p w:rsidR="005D76B1" w:rsidRDefault="005D76B1">
      <w:pPr>
        <w:pStyle w:val="ConsPlusNormal"/>
        <w:spacing w:before="220"/>
        <w:ind w:firstLine="540"/>
        <w:jc w:val="both"/>
      </w:pPr>
      <w:r>
        <w:t>информацию о принятом решении;</w:t>
      </w:r>
    </w:p>
    <w:p w:rsidR="005D76B1" w:rsidRDefault="005D76B1">
      <w:pPr>
        <w:pStyle w:val="ConsPlusNormal"/>
        <w:spacing w:before="220"/>
        <w:ind w:firstLine="540"/>
        <w:jc w:val="both"/>
      </w:pPr>
      <w:r>
        <w:t>основания для отказа;</w:t>
      </w:r>
    </w:p>
    <w:p w:rsidR="005D76B1" w:rsidRDefault="005D76B1">
      <w:pPr>
        <w:pStyle w:val="ConsPlusNormal"/>
        <w:spacing w:before="220"/>
        <w:ind w:firstLine="540"/>
        <w:jc w:val="both"/>
      </w:pPr>
      <w:r>
        <w:t>подпись руководителя уполномоченного структурного подразделения.</w:t>
      </w:r>
    </w:p>
    <w:p w:rsidR="005D76B1" w:rsidRDefault="005D76B1">
      <w:pPr>
        <w:pStyle w:val="ConsPlusNormal"/>
        <w:spacing w:before="220"/>
        <w:ind w:firstLine="540"/>
        <w:jc w:val="both"/>
      </w:pPr>
      <w:r>
        <w:t>2) акт приемочной комиссии об отказе в приемке в эксплуатацию помещения после переустройства и (или) перепланировки, содержащий следующие сведения:</w:t>
      </w:r>
    </w:p>
    <w:p w:rsidR="005D76B1" w:rsidRDefault="005D76B1">
      <w:pPr>
        <w:pStyle w:val="ConsPlusNormal"/>
        <w:spacing w:before="220"/>
        <w:ind w:firstLine="540"/>
        <w:jc w:val="both"/>
      </w:pPr>
      <w:r>
        <w:t>дату;</w:t>
      </w:r>
    </w:p>
    <w:p w:rsidR="005D76B1" w:rsidRDefault="005D76B1">
      <w:pPr>
        <w:pStyle w:val="ConsPlusNormal"/>
        <w:spacing w:before="220"/>
        <w:ind w:firstLine="540"/>
        <w:jc w:val="both"/>
      </w:pPr>
      <w:r>
        <w:t>информацию о принятом решении;</w:t>
      </w:r>
    </w:p>
    <w:p w:rsidR="005D76B1" w:rsidRDefault="005D76B1">
      <w:pPr>
        <w:pStyle w:val="ConsPlusNormal"/>
        <w:spacing w:before="220"/>
        <w:ind w:firstLine="540"/>
        <w:jc w:val="both"/>
      </w:pPr>
      <w:r>
        <w:t>подписи членов комиссии, принявших решение.</w:t>
      </w:r>
    </w:p>
    <w:p w:rsidR="005D76B1" w:rsidRDefault="005D76B1">
      <w:pPr>
        <w:pStyle w:val="ConsPlusNormal"/>
        <w:spacing w:before="220"/>
        <w:ind w:firstLine="540"/>
        <w:jc w:val="both"/>
      </w:pPr>
      <w:r>
        <w:t xml:space="preserve">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w:t>
      </w:r>
      <w:r>
        <w:lastRenderedPageBreak/>
        <w:t>посредством почтовой связи, электронной почты.</w:t>
      </w:r>
    </w:p>
    <w:p w:rsidR="005D76B1" w:rsidRDefault="005D76B1">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5D76B1" w:rsidRDefault="005D76B1">
      <w:pPr>
        <w:pStyle w:val="ConsPlusNormal"/>
        <w:jc w:val="both"/>
      </w:pPr>
    </w:p>
    <w:p w:rsidR="005D76B1" w:rsidRDefault="005D76B1">
      <w:pPr>
        <w:pStyle w:val="ConsPlusTitle"/>
        <w:ind w:firstLine="540"/>
        <w:jc w:val="both"/>
        <w:outlineLvl w:val="2"/>
      </w:pPr>
      <w:r>
        <w:t>2.4. Срок предоставления муниципальной услуги</w:t>
      </w:r>
    </w:p>
    <w:p w:rsidR="005D76B1" w:rsidRDefault="005D76B1">
      <w:pPr>
        <w:pStyle w:val="ConsPlusNormal"/>
        <w:ind w:firstLine="540"/>
        <w:jc w:val="both"/>
      </w:pPr>
    </w:p>
    <w:p w:rsidR="005D76B1" w:rsidRDefault="005D76B1">
      <w:pPr>
        <w:pStyle w:val="ConsPlusNormal"/>
        <w:ind w:firstLine="540"/>
        <w:jc w:val="both"/>
      </w:pPr>
      <w:r>
        <w:t xml:space="preserve">(в ред. </w:t>
      </w:r>
      <w:hyperlink r:id="rId20">
        <w:r>
          <w:rPr>
            <w:color w:val="0000FF"/>
          </w:rPr>
          <w:t>Постановления</w:t>
        </w:r>
      </w:hyperlink>
      <w:r>
        <w:t xml:space="preserve"> администрации г. Чебоксары ЧР от 01.04.2024 N 1087)</w:t>
      </w:r>
    </w:p>
    <w:p w:rsidR="005D76B1" w:rsidRDefault="005D76B1">
      <w:pPr>
        <w:pStyle w:val="ConsPlusNormal"/>
        <w:jc w:val="both"/>
      </w:pPr>
    </w:p>
    <w:p w:rsidR="005D76B1" w:rsidRDefault="005D76B1">
      <w:pPr>
        <w:pStyle w:val="ConsPlusNormal"/>
        <w:ind w:firstLine="540"/>
        <w:jc w:val="both"/>
      </w:pPr>
      <w:r>
        <w:t xml:space="preserve">Срок предоставления муниципальной услуги по согласованию переустройства и (или) перепланировки помещений в многоквартирном доме не должен превышать 45 календарных дней со дня регистрации в администрации города Чебоксары либо МФЦ Заявления с документами, указанными в </w:t>
      </w:r>
      <w:hyperlink w:anchor="P123">
        <w:r>
          <w:rPr>
            <w:color w:val="0000FF"/>
          </w:rPr>
          <w:t>подразделе 2.6.1</w:t>
        </w:r>
      </w:hyperlink>
      <w:r>
        <w:t xml:space="preserve"> Административного регламента.</w:t>
      </w:r>
    </w:p>
    <w:p w:rsidR="005D76B1" w:rsidRDefault="005D76B1">
      <w:pPr>
        <w:pStyle w:val="ConsPlusNormal"/>
        <w:spacing w:before="220"/>
        <w:ind w:firstLine="540"/>
        <w:jc w:val="both"/>
      </w:pPr>
      <w:r>
        <w:t>Срок комиссионной проверки с оформлением, подписанием и утверждением Акта не должен превышать 30 календарных дней со дня регистрации в администрации города Чебоксары уведомления о завершении переустройства и (или) перепланировки помещения.</w:t>
      </w:r>
    </w:p>
    <w:p w:rsidR="005D76B1" w:rsidRDefault="005D76B1">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5D76B1" w:rsidRDefault="005D76B1">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5D76B1" w:rsidRDefault="005D76B1">
      <w:pPr>
        <w:pStyle w:val="ConsPlusNormal"/>
        <w:jc w:val="both"/>
      </w:pPr>
    </w:p>
    <w:p w:rsidR="005D76B1" w:rsidRDefault="005D76B1">
      <w:pPr>
        <w:pStyle w:val="ConsPlusTitle"/>
        <w:ind w:firstLine="540"/>
        <w:jc w:val="both"/>
        <w:outlineLvl w:val="2"/>
      </w:pPr>
      <w:r>
        <w:t>2.5. Правовые основания для предоставления муниципальной услуги</w:t>
      </w:r>
    </w:p>
    <w:p w:rsidR="005D76B1" w:rsidRDefault="005D76B1">
      <w:pPr>
        <w:pStyle w:val="ConsPlusNormal"/>
        <w:jc w:val="both"/>
      </w:pPr>
    </w:p>
    <w:p w:rsidR="005D76B1" w:rsidRDefault="005D76B1">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5D76B1" w:rsidRDefault="005D76B1">
      <w:pPr>
        <w:pStyle w:val="ConsPlusNormal"/>
        <w:jc w:val="both"/>
      </w:pPr>
    </w:p>
    <w:p w:rsidR="005D76B1" w:rsidRDefault="005D76B1">
      <w:pPr>
        <w:pStyle w:val="ConsPlusTitle"/>
        <w:ind w:firstLine="540"/>
        <w:jc w:val="both"/>
        <w:outlineLvl w:val="2"/>
      </w:pPr>
      <w:r>
        <w:t>2.6. Исчерпывающий перечень документов, необходимых для предоставления муниципальной услуги</w:t>
      </w:r>
    </w:p>
    <w:p w:rsidR="005D76B1" w:rsidRDefault="005D76B1">
      <w:pPr>
        <w:pStyle w:val="ConsPlusNormal"/>
        <w:jc w:val="both"/>
      </w:pPr>
    </w:p>
    <w:p w:rsidR="005D76B1" w:rsidRDefault="005D76B1">
      <w:pPr>
        <w:pStyle w:val="ConsPlusTitle"/>
        <w:ind w:firstLine="540"/>
        <w:jc w:val="both"/>
        <w:outlineLvl w:val="3"/>
      </w:pPr>
      <w:bookmarkStart w:id="1" w:name="P123"/>
      <w:bookmarkEnd w:id="1"/>
      <w:r>
        <w:t>2.6.1. Сведения и документы, которые заявитель должен представить самостоятельно</w:t>
      </w:r>
    </w:p>
    <w:p w:rsidR="005D76B1" w:rsidRDefault="005D76B1">
      <w:pPr>
        <w:pStyle w:val="ConsPlusNormal"/>
        <w:jc w:val="both"/>
      </w:pPr>
    </w:p>
    <w:p w:rsidR="005D76B1" w:rsidRDefault="005D76B1">
      <w:pPr>
        <w:pStyle w:val="ConsPlusTitle"/>
        <w:ind w:firstLine="540"/>
        <w:jc w:val="both"/>
        <w:outlineLvl w:val="4"/>
      </w:pPr>
      <w:r>
        <w:t>Вариант 1. Согласование переустройства и (или) перепланировки помещения в многоквартирном доме</w:t>
      </w:r>
    </w:p>
    <w:p w:rsidR="005D76B1" w:rsidRDefault="005D76B1">
      <w:pPr>
        <w:pStyle w:val="ConsPlusNormal"/>
        <w:jc w:val="both"/>
      </w:pPr>
    </w:p>
    <w:p w:rsidR="005D76B1" w:rsidRDefault="005D76B1">
      <w:pPr>
        <w:pStyle w:val="ConsPlusNormal"/>
        <w:ind w:firstLine="540"/>
        <w:jc w:val="both"/>
      </w:pPr>
      <w:bookmarkStart w:id="2" w:name="P127"/>
      <w:bookmarkEnd w:id="2"/>
      <w:r>
        <w:t xml:space="preserve">Для получения решения о согласовании переустройства и (или) перепланировки помещения в многоквартирном доме в администрацию города Чебоксары подается </w:t>
      </w:r>
      <w:hyperlink r:id="rId21">
        <w:r>
          <w:rPr>
            <w:color w:val="0000FF"/>
          </w:rPr>
          <w:t>заявление</w:t>
        </w:r>
      </w:hyperlink>
      <w:r>
        <w:t xml:space="preserve"> по форме, утвержденной постановлением Правительства Российской Федерации от 28.04.2005 N 266 (далее - заявление).</w:t>
      </w:r>
    </w:p>
    <w:p w:rsidR="005D76B1" w:rsidRDefault="005D76B1">
      <w:pPr>
        <w:pStyle w:val="ConsPlusNormal"/>
        <w:spacing w:before="220"/>
        <w:ind w:firstLine="540"/>
        <w:jc w:val="both"/>
      </w:pPr>
      <w:r>
        <w:t>К заявлению прилагаются:</w:t>
      </w:r>
    </w:p>
    <w:p w:rsidR="005D76B1" w:rsidRDefault="005D76B1">
      <w:pPr>
        <w:pStyle w:val="ConsPlusNormal"/>
        <w:spacing w:before="220"/>
        <w:ind w:firstLine="540"/>
        <w:jc w:val="both"/>
      </w:pPr>
      <w:hyperlink w:anchor="P462">
        <w:r>
          <w:rPr>
            <w:color w:val="0000FF"/>
          </w:rPr>
          <w:t>согласие</w:t>
        </w:r>
      </w:hyperlink>
      <w:r>
        <w:t xml:space="preserve"> на обработку персональных данных в соответствии с Федеральным </w:t>
      </w:r>
      <w:hyperlink r:id="rId22">
        <w:r>
          <w:rPr>
            <w:color w:val="0000FF"/>
          </w:rPr>
          <w:t>законом</w:t>
        </w:r>
      </w:hyperlink>
      <w:r>
        <w:t xml:space="preserve"> "О персональных данных" (приложение N 1 к Административному регламенту);</w:t>
      </w:r>
    </w:p>
    <w:p w:rsidR="005D76B1" w:rsidRDefault="005D76B1">
      <w:pPr>
        <w:pStyle w:val="ConsPlusNormal"/>
        <w:spacing w:before="220"/>
        <w:ind w:firstLine="540"/>
        <w:jc w:val="both"/>
      </w:pPr>
      <w: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право на переустраиваемое и (или) перепланируемое помещение не зарегистрировано в Едином государственном реестре недвижимости;</w:t>
      </w:r>
    </w:p>
    <w:p w:rsidR="005D76B1" w:rsidRDefault="005D76B1">
      <w:pPr>
        <w:pStyle w:val="ConsPlusNormal"/>
        <w:spacing w:before="220"/>
        <w:ind w:firstLine="540"/>
        <w:jc w:val="both"/>
      </w:pPr>
      <w:bookmarkStart w:id="3" w:name="P131"/>
      <w:bookmarkEnd w:id="3"/>
      <w: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5D76B1" w:rsidRDefault="005D76B1">
      <w:pPr>
        <w:pStyle w:val="ConsPlusNormal"/>
        <w:spacing w:before="220"/>
        <w:ind w:firstLine="540"/>
        <w:jc w:val="both"/>
      </w:pPr>
      <w:r>
        <w:t>технический паспорт переустраиваемого и (или) перепланируемого помещения в многоквартирном доме (документ является результатом предоставления необходимых и обязательных услуг);</w:t>
      </w:r>
    </w:p>
    <w:p w:rsidR="005D76B1" w:rsidRDefault="005D76B1">
      <w:pPr>
        <w:pStyle w:val="ConsPlusNormal"/>
        <w:spacing w:before="220"/>
        <w:ind w:firstLine="540"/>
        <w:jc w:val="both"/>
      </w:pPr>
      <w:bookmarkStart w:id="4" w:name="P133"/>
      <w:bookmarkEnd w:id="4"/>
      <w: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D76B1" w:rsidRDefault="005D76B1">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5D76B1" w:rsidRDefault="005D76B1">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5D76B1" w:rsidRDefault="005D76B1">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5D76B1" w:rsidRDefault="005D76B1">
      <w:pPr>
        <w:pStyle w:val="ConsPlusNormal"/>
        <w:spacing w:before="220"/>
        <w:ind w:firstLine="540"/>
        <w:jc w:val="both"/>
      </w:pPr>
      <w:r>
        <w:t>путем личного обращения;</w:t>
      </w:r>
    </w:p>
    <w:p w:rsidR="005D76B1" w:rsidRDefault="005D76B1">
      <w:pPr>
        <w:pStyle w:val="ConsPlusNormal"/>
        <w:spacing w:before="220"/>
        <w:ind w:firstLine="540"/>
        <w:jc w:val="both"/>
      </w:pPr>
      <w:r>
        <w:t>через МФЦ;</w:t>
      </w:r>
    </w:p>
    <w:p w:rsidR="005D76B1" w:rsidRDefault="005D76B1">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5D76B1" w:rsidRDefault="005D76B1">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3">
        <w:r>
          <w:rPr>
            <w:color w:val="0000FF"/>
          </w:rPr>
          <w:t>закона</w:t>
        </w:r>
      </w:hyperlink>
      <w:r>
        <w:t xml:space="preserve"> "Об электронной подписи" и </w:t>
      </w:r>
      <w:hyperlink r:id="rId24">
        <w:r>
          <w:rPr>
            <w:color w:val="0000FF"/>
          </w:rPr>
          <w:t>статьями 21.1</w:t>
        </w:r>
      </w:hyperlink>
      <w:r>
        <w:t xml:space="preserve"> и </w:t>
      </w:r>
      <w:hyperlink r:id="rId25">
        <w:r>
          <w:rPr>
            <w:color w:val="0000FF"/>
          </w:rPr>
          <w:t>21.2</w:t>
        </w:r>
      </w:hyperlink>
      <w:r>
        <w:t xml:space="preserve"> Федерального закона "Об организации предоставления государственных и муниципальных услуг".</w:t>
      </w:r>
    </w:p>
    <w:p w:rsidR="005D76B1" w:rsidRDefault="005D76B1">
      <w:pPr>
        <w:pStyle w:val="ConsPlusNormal"/>
        <w:jc w:val="both"/>
      </w:pPr>
    </w:p>
    <w:p w:rsidR="005D76B1" w:rsidRDefault="005D76B1">
      <w:pPr>
        <w:pStyle w:val="ConsPlusTitle"/>
        <w:ind w:firstLine="540"/>
        <w:jc w:val="both"/>
        <w:outlineLvl w:val="4"/>
      </w:pPr>
      <w:r>
        <w:t>Вариант 2. Завершение переустройства и (или) перепланировки помещения в многоквартирном доме</w:t>
      </w:r>
    </w:p>
    <w:p w:rsidR="005D76B1" w:rsidRDefault="005D76B1">
      <w:pPr>
        <w:pStyle w:val="ConsPlusNormal"/>
        <w:jc w:val="both"/>
      </w:pPr>
    </w:p>
    <w:p w:rsidR="005D76B1" w:rsidRDefault="005D76B1">
      <w:pPr>
        <w:pStyle w:val="ConsPlusNormal"/>
        <w:ind w:firstLine="540"/>
        <w:jc w:val="both"/>
      </w:pPr>
      <w:r>
        <w:t xml:space="preserve">Завершение переустройства и (или) перепланировки помещения в многоквартирном доме </w:t>
      </w:r>
      <w:r>
        <w:lastRenderedPageBreak/>
        <w:t>подтверждается актом приемочной комиссии о приемке в эксплуатацию помещения после переустройства и (или) перепланировки (далее - Акт).</w:t>
      </w:r>
    </w:p>
    <w:p w:rsidR="005D76B1" w:rsidRDefault="005D76B1">
      <w:pPr>
        <w:pStyle w:val="ConsPlusNormal"/>
        <w:spacing w:before="220"/>
        <w:ind w:firstLine="540"/>
        <w:jc w:val="both"/>
      </w:pPr>
      <w:r>
        <w:t xml:space="preserve">По завершении ремонтно-строительных работ по переустройству и (или) перепланировке помещения для приемки в эксплуатацию в администрацию города Чебоксары заявитель направляет </w:t>
      </w:r>
      <w:hyperlink w:anchor="P525">
        <w:r>
          <w:rPr>
            <w:color w:val="0000FF"/>
          </w:rPr>
          <w:t>уведомление</w:t>
        </w:r>
      </w:hyperlink>
      <w:r>
        <w:t xml:space="preserve"> о завершении указанных работ непосредственно либо через МФЦ по форме согласно приложению N 2 к Административному регламенту (далее - Уведомление о завершении переустройства и (или) перепланировки помещения), в котором указываются:</w:t>
      </w:r>
    </w:p>
    <w:p w:rsidR="005D76B1" w:rsidRDefault="005D76B1">
      <w:pPr>
        <w:pStyle w:val="ConsPlusNormal"/>
        <w:jc w:val="both"/>
      </w:pPr>
      <w:r>
        <w:t xml:space="preserve">(в ред. </w:t>
      </w:r>
      <w:hyperlink r:id="rId26">
        <w:r>
          <w:rPr>
            <w:color w:val="0000FF"/>
          </w:rPr>
          <w:t>Постановления</w:t>
        </w:r>
      </w:hyperlink>
      <w:r>
        <w:t xml:space="preserve"> администрации г. Чебоксары ЧР от 01.04.2024 N 1087)</w:t>
      </w:r>
    </w:p>
    <w:p w:rsidR="005D76B1" w:rsidRDefault="005D76B1">
      <w:pPr>
        <w:pStyle w:val="ConsPlusNormal"/>
        <w:spacing w:before="220"/>
        <w:ind w:firstLine="540"/>
        <w:jc w:val="both"/>
      </w:pPr>
      <w:r>
        <w:t>адрес для корреспонденции;</w:t>
      </w:r>
    </w:p>
    <w:p w:rsidR="005D76B1" w:rsidRDefault="005D76B1">
      <w:pPr>
        <w:pStyle w:val="ConsPlusNormal"/>
        <w:jc w:val="both"/>
      </w:pPr>
      <w:r>
        <w:t xml:space="preserve">(в ред. </w:t>
      </w:r>
      <w:hyperlink r:id="rId27">
        <w:r>
          <w:rPr>
            <w:color w:val="0000FF"/>
          </w:rPr>
          <w:t>Постановления</w:t>
        </w:r>
      </w:hyperlink>
      <w:r>
        <w:t xml:space="preserve"> администрации г. Чебоксары ЧР от 01.04.2024 N 1087)</w:t>
      </w:r>
    </w:p>
    <w:p w:rsidR="005D76B1" w:rsidRDefault="005D76B1">
      <w:pPr>
        <w:pStyle w:val="ConsPlusNormal"/>
        <w:spacing w:before="220"/>
        <w:ind w:firstLine="540"/>
        <w:jc w:val="both"/>
      </w:pPr>
      <w:r>
        <w:t>контактный телефон;</w:t>
      </w:r>
    </w:p>
    <w:p w:rsidR="005D76B1" w:rsidRDefault="005D76B1">
      <w:pPr>
        <w:pStyle w:val="ConsPlusNormal"/>
        <w:jc w:val="both"/>
      </w:pPr>
      <w:r>
        <w:t xml:space="preserve">(в ред. </w:t>
      </w:r>
      <w:hyperlink r:id="rId28">
        <w:r>
          <w:rPr>
            <w:color w:val="0000FF"/>
          </w:rPr>
          <w:t>Постановления</w:t>
        </w:r>
      </w:hyperlink>
      <w:r>
        <w:t xml:space="preserve"> администрации г. Чебоксары ЧР от 01.04.2024 N 1087)</w:t>
      </w:r>
    </w:p>
    <w:p w:rsidR="005D76B1" w:rsidRDefault="005D76B1">
      <w:pPr>
        <w:pStyle w:val="ConsPlusNormal"/>
        <w:spacing w:before="220"/>
        <w:ind w:firstLine="540"/>
        <w:jc w:val="both"/>
      </w:pPr>
      <w:r>
        <w:t>контактные телефоны автора проекта и производителя работ;</w:t>
      </w:r>
    </w:p>
    <w:p w:rsidR="005D76B1" w:rsidRDefault="005D76B1">
      <w:pPr>
        <w:pStyle w:val="ConsPlusNormal"/>
        <w:jc w:val="both"/>
      </w:pPr>
      <w:r>
        <w:t xml:space="preserve">(в ред. </w:t>
      </w:r>
      <w:hyperlink r:id="rId29">
        <w:r>
          <w:rPr>
            <w:color w:val="0000FF"/>
          </w:rPr>
          <w:t>Постановления</w:t>
        </w:r>
      </w:hyperlink>
      <w:r>
        <w:t xml:space="preserve"> администрации г. Чебоксары ЧР от 01.04.2024 N 1087)</w:t>
      </w:r>
    </w:p>
    <w:p w:rsidR="005D76B1" w:rsidRDefault="005D76B1">
      <w:pPr>
        <w:pStyle w:val="ConsPlusNormal"/>
        <w:spacing w:before="220"/>
        <w:ind w:firstLine="540"/>
        <w:jc w:val="both"/>
      </w:pPr>
      <w:r>
        <w:t>реквизиты Решения (номер и дата);</w:t>
      </w:r>
    </w:p>
    <w:p w:rsidR="005D76B1" w:rsidRDefault="005D76B1">
      <w:pPr>
        <w:pStyle w:val="ConsPlusNormal"/>
        <w:jc w:val="both"/>
      </w:pPr>
      <w:r>
        <w:t xml:space="preserve">(в ред. </w:t>
      </w:r>
      <w:hyperlink r:id="rId30">
        <w:r>
          <w:rPr>
            <w:color w:val="0000FF"/>
          </w:rPr>
          <w:t>Постановления</w:t>
        </w:r>
      </w:hyperlink>
      <w:r>
        <w:t xml:space="preserve"> администрации г. Чебоксары ЧР от 01.04.2024 N 1087)</w:t>
      </w:r>
    </w:p>
    <w:p w:rsidR="005D76B1" w:rsidRDefault="005D76B1">
      <w:pPr>
        <w:pStyle w:val="ConsPlusNormal"/>
        <w:spacing w:before="220"/>
        <w:ind w:firstLine="540"/>
        <w:jc w:val="both"/>
      </w:pPr>
      <w:r>
        <w:t>наименование организации по обслуживанию жилищного фонда;</w:t>
      </w:r>
    </w:p>
    <w:p w:rsidR="005D76B1" w:rsidRDefault="005D76B1">
      <w:pPr>
        <w:pStyle w:val="ConsPlusNormal"/>
        <w:jc w:val="both"/>
      </w:pPr>
      <w:r>
        <w:t xml:space="preserve">(в ред. </w:t>
      </w:r>
      <w:hyperlink r:id="rId31">
        <w:r>
          <w:rPr>
            <w:color w:val="0000FF"/>
          </w:rPr>
          <w:t>Постановления</w:t>
        </w:r>
      </w:hyperlink>
      <w:r>
        <w:t xml:space="preserve"> администрации г. Чебоксары ЧР от 01.04.2024 N 1087)</w:t>
      </w:r>
    </w:p>
    <w:p w:rsidR="005D76B1" w:rsidRDefault="005D76B1">
      <w:pPr>
        <w:pStyle w:val="ConsPlusNormal"/>
        <w:spacing w:before="220"/>
        <w:ind w:firstLine="540"/>
        <w:jc w:val="both"/>
      </w:pPr>
      <w:r>
        <w:t>сведения об уплате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w:t>
      </w:r>
    </w:p>
    <w:p w:rsidR="005D76B1" w:rsidRDefault="005D76B1">
      <w:pPr>
        <w:pStyle w:val="ConsPlusNormal"/>
        <w:jc w:val="both"/>
      </w:pPr>
      <w:r>
        <w:t xml:space="preserve">(в ред. </w:t>
      </w:r>
      <w:hyperlink r:id="rId32">
        <w:r>
          <w:rPr>
            <w:color w:val="0000FF"/>
          </w:rPr>
          <w:t>Постановления</w:t>
        </w:r>
      </w:hyperlink>
      <w:r>
        <w:t xml:space="preserve"> администрации г. Чебоксары ЧР от 01.04.2024 N 1087)</w:t>
      </w:r>
    </w:p>
    <w:p w:rsidR="005D76B1" w:rsidRDefault="005D76B1">
      <w:pPr>
        <w:pStyle w:val="ConsPlusNormal"/>
        <w:spacing w:before="220"/>
        <w:ind w:firstLine="540"/>
        <w:jc w:val="both"/>
      </w:pPr>
      <w:r>
        <w:t>К уведомлению прилагаются:</w:t>
      </w:r>
    </w:p>
    <w:p w:rsidR="005D76B1" w:rsidRDefault="005D76B1">
      <w:pPr>
        <w:pStyle w:val="ConsPlusNormal"/>
        <w:jc w:val="both"/>
      </w:pPr>
      <w:r>
        <w:t xml:space="preserve">(в ред. </w:t>
      </w:r>
      <w:hyperlink r:id="rId33">
        <w:r>
          <w:rPr>
            <w:color w:val="0000FF"/>
          </w:rPr>
          <w:t>Постановления</w:t>
        </w:r>
      </w:hyperlink>
      <w:r>
        <w:t xml:space="preserve"> администрации г. Чебоксары ЧР от 01.04.2024 N 1087)</w:t>
      </w:r>
    </w:p>
    <w:p w:rsidR="005D76B1" w:rsidRDefault="005D76B1">
      <w:pPr>
        <w:pStyle w:val="ConsPlusNormal"/>
        <w:spacing w:before="220"/>
        <w:ind w:firstLine="540"/>
        <w:jc w:val="both"/>
      </w:pPr>
      <w:r>
        <w:t xml:space="preserve">технический план помещения, в отношении которого осуществлена перепланировка, подготовленный в соответствии с Федеральным </w:t>
      </w:r>
      <w:hyperlink r:id="rId34">
        <w:r>
          <w:rPr>
            <w:color w:val="0000FF"/>
          </w:rPr>
          <w:t>законом</w:t>
        </w:r>
      </w:hyperlink>
      <w:r>
        <w:t xml:space="preserve"> от 13.07.2015 N 218-ФЗ "О государственной регистрации недвижимости".</w:t>
      </w:r>
    </w:p>
    <w:p w:rsidR="005D76B1" w:rsidRDefault="005D76B1">
      <w:pPr>
        <w:pStyle w:val="ConsPlusNormal"/>
        <w:jc w:val="both"/>
      </w:pPr>
      <w:r>
        <w:t xml:space="preserve">(в ред. </w:t>
      </w:r>
      <w:hyperlink r:id="rId35">
        <w:r>
          <w:rPr>
            <w:color w:val="0000FF"/>
          </w:rPr>
          <w:t>Постановления</w:t>
        </w:r>
      </w:hyperlink>
      <w:r>
        <w:t xml:space="preserve"> администрации г. Чебоксары ЧР от 01.04.2024 N 1087)</w:t>
      </w:r>
    </w:p>
    <w:p w:rsidR="005D76B1" w:rsidRDefault="005D76B1">
      <w:pPr>
        <w:pStyle w:val="ConsPlusNormal"/>
        <w:jc w:val="both"/>
      </w:pPr>
    </w:p>
    <w:p w:rsidR="005D76B1" w:rsidRDefault="005D76B1">
      <w:pPr>
        <w:pStyle w:val="ConsPlusTitle"/>
        <w:ind w:firstLine="540"/>
        <w:jc w:val="both"/>
        <w:outlineLvl w:val="3"/>
      </w:pPr>
      <w:bookmarkStart w:id="5" w:name="P164"/>
      <w:bookmarkEnd w:id="5"/>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D76B1" w:rsidRDefault="005D76B1">
      <w:pPr>
        <w:pStyle w:val="ConsPlusNormal"/>
        <w:jc w:val="both"/>
      </w:pPr>
    </w:p>
    <w:p w:rsidR="005D76B1" w:rsidRDefault="005D76B1">
      <w:pPr>
        <w:pStyle w:val="ConsPlusNormal"/>
        <w:ind w:firstLine="540"/>
        <w:jc w:val="both"/>
      </w:pPr>
      <w:r>
        <w:t>По собственной инициативе заявителем могут быть представлены:</w:t>
      </w:r>
    </w:p>
    <w:p w:rsidR="005D76B1" w:rsidRDefault="005D76B1">
      <w:pPr>
        <w:pStyle w:val="ConsPlusNormal"/>
        <w:spacing w:before="220"/>
        <w:ind w:firstLine="540"/>
        <w:jc w:val="both"/>
      </w:pPr>
      <w:r>
        <w:t>правоустанавливающие документы на переустраиваемое и (или) перепланируемое помещение в многоквартирном доме;</w:t>
      </w:r>
    </w:p>
    <w:p w:rsidR="005D76B1" w:rsidRDefault="005D76B1">
      <w:pPr>
        <w:pStyle w:val="ConsPlusNormal"/>
        <w:spacing w:before="220"/>
        <w:ind w:firstLine="540"/>
        <w:jc w:val="both"/>
      </w:pPr>
      <w:r>
        <w:t>технический паспорт переустраиваемого и (или) перепланируемого помещения в многоквартирном доме;</w:t>
      </w:r>
    </w:p>
    <w:p w:rsidR="005D76B1" w:rsidRDefault="005D76B1">
      <w:pPr>
        <w:pStyle w:val="ConsPlusNormal"/>
        <w:spacing w:before="220"/>
        <w:ind w:firstLine="540"/>
        <w:jc w:val="both"/>
      </w:pPr>
      <w: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D76B1" w:rsidRDefault="005D76B1">
      <w:pPr>
        <w:pStyle w:val="ConsPlusNormal"/>
        <w:spacing w:before="220"/>
        <w:ind w:firstLine="540"/>
        <w:jc w:val="both"/>
      </w:pPr>
      <w:r>
        <w:t xml:space="preserve">В случае непредставления заявителем документов и сведений, указанных в </w:t>
      </w:r>
      <w:hyperlink w:anchor="P164">
        <w:r>
          <w:rPr>
            <w:color w:val="0000FF"/>
          </w:rPr>
          <w:t>пункте 2.6.2</w:t>
        </w:r>
      </w:hyperlink>
      <w:r>
        <w:t xml:space="preserve">, </w:t>
      </w:r>
      <w:r>
        <w:lastRenderedPageBreak/>
        <w:t xml:space="preserve">специалистами сектора осуществляется межведомственное взаимодействие с органами, указанными в </w:t>
      </w:r>
      <w:hyperlink w:anchor="P319">
        <w:r>
          <w:rPr>
            <w:color w:val="0000FF"/>
          </w:rPr>
          <w:t>пункте 3.3.6.2 подраздела 3.3 раздела III</w:t>
        </w:r>
      </w:hyperlink>
      <w:r>
        <w:t xml:space="preserve"> Административного регламента соответственно.</w:t>
      </w:r>
    </w:p>
    <w:p w:rsidR="005D76B1" w:rsidRDefault="005D76B1">
      <w:pPr>
        <w:pStyle w:val="ConsPlusNormal"/>
        <w:jc w:val="both"/>
      </w:pPr>
    </w:p>
    <w:p w:rsidR="005D76B1" w:rsidRDefault="005D76B1">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5D76B1" w:rsidRDefault="005D76B1">
      <w:pPr>
        <w:pStyle w:val="ConsPlusNormal"/>
        <w:jc w:val="both"/>
      </w:pPr>
    </w:p>
    <w:p w:rsidR="005D76B1" w:rsidRDefault="005D76B1">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5D76B1" w:rsidRDefault="005D76B1">
      <w:pPr>
        <w:pStyle w:val="ConsPlusNormal"/>
        <w:jc w:val="both"/>
      </w:pPr>
    </w:p>
    <w:p w:rsidR="005D76B1" w:rsidRDefault="005D76B1">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D76B1" w:rsidRDefault="005D76B1">
      <w:pPr>
        <w:pStyle w:val="ConsPlusNormal"/>
        <w:jc w:val="both"/>
      </w:pPr>
    </w:p>
    <w:p w:rsidR="005D76B1" w:rsidRDefault="005D76B1">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D76B1" w:rsidRDefault="005D76B1">
      <w:pPr>
        <w:pStyle w:val="ConsPlusNormal"/>
        <w:spacing w:before="220"/>
        <w:ind w:firstLine="540"/>
        <w:jc w:val="both"/>
      </w:pPr>
      <w:bookmarkStart w:id="6" w:name="P179"/>
      <w:bookmarkEnd w:id="6"/>
      <w:r>
        <w:t>2.8.2. Основаниями для отказа в предоставлении муниципальной услуги при обращении за согласованием переустройства и (или) перепланировки помещения в многоквартирном доме являются:</w:t>
      </w:r>
    </w:p>
    <w:p w:rsidR="005D76B1" w:rsidRDefault="005D76B1">
      <w:pPr>
        <w:pStyle w:val="ConsPlusNormal"/>
        <w:spacing w:before="220"/>
        <w:ind w:firstLine="540"/>
        <w:jc w:val="both"/>
      </w:pPr>
      <w:r>
        <w:t xml:space="preserve">1) непредставление определенных в </w:t>
      </w:r>
      <w:hyperlink w:anchor="P127">
        <w:r>
          <w:rPr>
            <w:color w:val="0000FF"/>
          </w:rPr>
          <w:t>абзацах втором</w:t>
        </w:r>
      </w:hyperlink>
      <w:r>
        <w:t xml:space="preserve">, </w:t>
      </w:r>
      <w:hyperlink w:anchor="P131">
        <w:r>
          <w:rPr>
            <w:color w:val="0000FF"/>
          </w:rPr>
          <w:t>шестом</w:t>
        </w:r>
      </w:hyperlink>
      <w:r>
        <w:t xml:space="preserve">, </w:t>
      </w:r>
      <w:hyperlink w:anchor="P133">
        <w:r>
          <w:rPr>
            <w:color w:val="0000FF"/>
          </w:rPr>
          <w:t>восьмом пункта 2.6.1 подраздела 2.6</w:t>
        </w:r>
      </w:hyperlink>
      <w:r>
        <w:t xml:space="preserve"> Административного регламента документов, обязанность по предоставлению которых возложена на заявителя;</w:t>
      </w:r>
    </w:p>
    <w:p w:rsidR="005D76B1" w:rsidRDefault="005D76B1">
      <w:pPr>
        <w:pStyle w:val="ConsPlusNormal"/>
        <w:spacing w:before="220"/>
        <w:ind w:firstLine="540"/>
        <w:jc w:val="both"/>
      </w:pPr>
      <w:r>
        <w:t xml:space="preserve">2) поступление в администрацию города Чебоксары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36">
        <w:r>
          <w:rPr>
            <w:color w:val="0000FF"/>
          </w:rPr>
          <w:t>частью 2.1 статьи 26</w:t>
        </w:r>
      </w:hyperlink>
      <w:r>
        <w:t xml:space="preserve"> Жилищного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города Чебоксары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и не получила от заявителя такие документ и (или) информацию в течение пятнадцати рабочих дней со дня направления уведомления;</w:t>
      </w:r>
    </w:p>
    <w:p w:rsidR="005D76B1" w:rsidRDefault="005D76B1">
      <w:pPr>
        <w:pStyle w:val="ConsPlusNormal"/>
        <w:spacing w:before="220"/>
        <w:ind w:firstLine="540"/>
        <w:jc w:val="both"/>
      </w:pPr>
      <w:r>
        <w:t>3) представление документов в ненадлежащий орган;</w:t>
      </w:r>
    </w:p>
    <w:p w:rsidR="005D76B1" w:rsidRDefault="005D76B1">
      <w:pPr>
        <w:pStyle w:val="ConsPlusNormal"/>
        <w:spacing w:before="220"/>
        <w:ind w:firstLine="540"/>
        <w:jc w:val="both"/>
      </w:pPr>
      <w:r>
        <w:t>4) несоответствие проекта переустройства и (или) перепланировки помещения в многоквартирном доме требованиям законодательства.</w:t>
      </w:r>
    </w:p>
    <w:p w:rsidR="005D76B1" w:rsidRDefault="005D76B1">
      <w:pPr>
        <w:pStyle w:val="ConsPlusNormal"/>
        <w:spacing w:before="220"/>
        <w:ind w:firstLine="540"/>
        <w:jc w:val="both"/>
      </w:pPr>
      <w:bookmarkStart w:id="7" w:name="P184"/>
      <w:bookmarkEnd w:id="7"/>
      <w:r>
        <w:t>2.8.3. Основаниями для отказа в предоставлении муниципальной услуги при завершении переустройства и (или) перепланировки помещения в многоквартирном доме являются:</w:t>
      </w:r>
    </w:p>
    <w:p w:rsidR="005D76B1" w:rsidRDefault="005D76B1">
      <w:pPr>
        <w:pStyle w:val="ConsPlusNormal"/>
        <w:spacing w:before="220"/>
        <w:ind w:firstLine="540"/>
        <w:jc w:val="both"/>
      </w:pPr>
      <w:r>
        <w:t xml:space="preserve">несоответствие произведенного переустройства и (или) перепланировки помещения в многоквартирном доме проекту переустройства и (или) перепланировки, представленного в соответствии с </w:t>
      </w:r>
      <w:hyperlink w:anchor="P123">
        <w:r>
          <w:rPr>
            <w:color w:val="0000FF"/>
          </w:rPr>
          <w:t>пунктом 2.6.1</w:t>
        </w:r>
      </w:hyperlink>
      <w:r>
        <w:t xml:space="preserve"> Административного регламента.</w:t>
      </w:r>
    </w:p>
    <w:p w:rsidR="005D76B1" w:rsidRDefault="005D76B1">
      <w:pPr>
        <w:pStyle w:val="ConsPlusNormal"/>
        <w:spacing w:before="220"/>
        <w:ind w:firstLine="540"/>
        <w:jc w:val="both"/>
      </w:pPr>
      <w: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5D76B1" w:rsidRDefault="005D76B1">
      <w:pPr>
        <w:pStyle w:val="ConsPlusNormal"/>
        <w:spacing w:before="220"/>
        <w:ind w:firstLine="540"/>
        <w:jc w:val="both"/>
      </w:pPr>
      <w:r>
        <w:lastRenderedPageBreak/>
        <w:t>отсутствие опечаток и (или) ошибок в выданных в результате предоставления муниципальной услуги.</w:t>
      </w:r>
    </w:p>
    <w:p w:rsidR="005D76B1" w:rsidRDefault="005D76B1">
      <w:pPr>
        <w:pStyle w:val="ConsPlusNormal"/>
        <w:jc w:val="both"/>
      </w:pPr>
    </w:p>
    <w:p w:rsidR="005D76B1" w:rsidRDefault="005D76B1">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5D76B1" w:rsidRDefault="005D76B1">
      <w:pPr>
        <w:pStyle w:val="ConsPlusNormal"/>
        <w:jc w:val="both"/>
      </w:pPr>
    </w:p>
    <w:p w:rsidR="005D76B1" w:rsidRDefault="005D76B1">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5D76B1" w:rsidRDefault="005D76B1">
      <w:pPr>
        <w:pStyle w:val="ConsPlusNormal"/>
        <w:jc w:val="both"/>
      </w:pPr>
    </w:p>
    <w:p w:rsidR="005D76B1" w:rsidRDefault="005D76B1">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D76B1" w:rsidRDefault="005D76B1">
      <w:pPr>
        <w:pStyle w:val="ConsPlusNormal"/>
        <w:jc w:val="both"/>
      </w:pPr>
    </w:p>
    <w:p w:rsidR="005D76B1" w:rsidRDefault="005D76B1">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D76B1" w:rsidRDefault="005D76B1">
      <w:pPr>
        <w:pStyle w:val="ConsPlusNormal"/>
        <w:jc w:val="both"/>
      </w:pPr>
    </w:p>
    <w:p w:rsidR="005D76B1" w:rsidRDefault="005D76B1">
      <w:pPr>
        <w:pStyle w:val="ConsPlusTitle"/>
        <w:ind w:firstLine="540"/>
        <w:jc w:val="both"/>
        <w:outlineLvl w:val="2"/>
      </w:pPr>
      <w:bookmarkStart w:id="8" w:name="P197"/>
      <w:bookmarkEnd w:id="8"/>
      <w:r>
        <w:t>2.11. Срок и порядок регистрации заявления, в том числе в электронной форме</w:t>
      </w:r>
    </w:p>
    <w:p w:rsidR="005D76B1" w:rsidRDefault="005D76B1">
      <w:pPr>
        <w:pStyle w:val="ConsPlusNormal"/>
        <w:jc w:val="both"/>
      </w:pPr>
    </w:p>
    <w:p w:rsidR="005D76B1" w:rsidRDefault="005D76B1">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5D76B1" w:rsidRDefault="005D76B1">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5D76B1" w:rsidRDefault="005D76B1">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D76B1" w:rsidRDefault="005D76B1">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5D76B1" w:rsidRDefault="005D76B1">
      <w:pPr>
        <w:pStyle w:val="ConsPlusNormal"/>
        <w:jc w:val="both"/>
      </w:pPr>
    </w:p>
    <w:p w:rsidR="005D76B1" w:rsidRDefault="005D76B1">
      <w:pPr>
        <w:pStyle w:val="ConsPlusTitle"/>
        <w:ind w:firstLine="540"/>
        <w:jc w:val="both"/>
        <w:outlineLvl w:val="2"/>
      </w:pPr>
      <w:r>
        <w:t>2.12. Требования к помещениям, в которых предоставляется муниципальная услуга</w:t>
      </w:r>
    </w:p>
    <w:p w:rsidR="005D76B1" w:rsidRDefault="005D76B1">
      <w:pPr>
        <w:pStyle w:val="ConsPlusNormal"/>
        <w:ind w:firstLine="540"/>
        <w:jc w:val="both"/>
      </w:pPr>
    </w:p>
    <w:p w:rsidR="005D76B1" w:rsidRDefault="005D76B1">
      <w:pPr>
        <w:pStyle w:val="ConsPlusNormal"/>
        <w:ind w:firstLine="540"/>
        <w:jc w:val="both"/>
      </w:pPr>
      <w:r>
        <w:t xml:space="preserve">(в ред. </w:t>
      </w:r>
      <w:hyperlink r:id="rId37">
        <w:r>
          <w:rPr>
            <w:color w:val="0000FF"/>
          </w:rPr>
          <w:t>Постановления</w:t>
        </w:r>
      </w:hyperlink>
      <w:r>
        <w:t xml:space="preserve"> администрации г. Чебоксары ЧР от 01.04.2024 N 1087)</w:t>
      </w:r>
    </w:p>
    <w:p w:rsidR="005D76B1" w:rsidRDefault="005D76B1">
      <w:pPr>
        <w:pStyle w:val="ConsPlusNormal"/>
        <w:jc w:val="both"/>
      </w:pPr>
    </w:p>
    <w:p w:rsidR="005D76B1" w:rsidRDefault="005D76B1">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D76B1" w:rsidRDefault="005D76B1">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5D76B1" w:rsidRDefault="005D76B1">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5D76B1" w:rsidRDefault="005D76B1">
      <w:pPr>
        <w:pStyle w:val="ConsPlusNormal"/>
        <w:spacing w:before="220"/>
        <w:ind w:firstLine="540"/>
        <w:jc w:val="both"/>
      </w:pPr>
      <w:r>
        <w:t xml:space="preserve">граждане, получившие до вступления в силу </w:t>
      </w:r>
      <w:hyperlink r:id="rId38">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5D76B1" w:rsidRDefault="005D76B1">
      <w:pPr>
        <w:pStyle w:val="ConsPlusNormal"/>
        <w:spacing w:before="220"/>
        <w:ind w:firstLine="540"/>
        <w:jc w:val="both"/>
      </w:pPr>
      <w:r>
        <w:lastRenderedPageBreak/>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5D76B1" w:rsidRDefault="005D76B1">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D76B1" w:rsidRDefault="005D76B1">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D76B1" w:rsidRDefault="005D76B1">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5D76B1" w:rsidRDefault="005D76B1">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5D76B1" w:rsidRDefault="005D76B1">
      <w:pPr>
        <w:pStyle w:val="ConsPlusNormal"/>
        <w:jc w:val="both"/>
      </w:pPr>
    </w:p>
    <w:p w:rsidR="005D76B1" w:rsidRDefault="005D76B1">
      <w:pPr>
        <w:pStyle w:val="ConsPlusTitle"/>
        <w:ind w:firstLine="540"/>
        <w:jc w:val="both"/>
        <w:outlineLvl w:val="2"/>
      </w:pPr>
      <w:r>
        <w:t>2.13. Показатели доступности и качества муниципальной услуги</w:t>
      </w:r>
    </w:p>
    <w:p w:rsidR="005D76B1" w:rsidRDefault="005D76B1">
      <w:pPr>
        <w:pStyle w:val="ConsPlusNormal"/>
        <w:jc w:val="both"/>
      </w:pPr>
    </w:p>
    <w:p w:rsidR="005D76B1" w:rsidRDefault="005D76B1">
      <w:pPr>
        <w:pStyle w:val="ConsPlusNormal"/>
        <w:ind w:firstLine="540"/>
        <w:jc w:val="both"/>
      </w:pPr>
      <w:r>
        <w:t>2.13.1. Показателями доступности муниципальной услуги являются:</w:t>
      </w:r>
    </w:p>
    <w:p w:rsidR="005D76B1" w:rsidRDefault="005D76B1">
      <w:pPr>
        <w:pStyle w:val="ConsPlusNormal"/>
        <w:spacing w:before="220"/>
        <w:ind w:firstLine="540"/>
        <w:jc w:val="both"/>
      </w:pPr>
      <w:r>
        <w:t>обеспечение информирования о работе администрации, сектора и предоставляемой муниципальной услуге (размещение информации на Едином портале государственных и муниципальных услуг);</w:t>
      </w:r>
    </w:p>
    <w:p w:rsidR="005D76B1" w:rsidRDefault="005D76B1">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D76B1" w:rsidRDefault="005D76B1">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D76B1" w:rsidRDefault="005D76B1">
      <w:pPr>
        <w:pStyle w:val="ConsPlusNormal"/>
        <w:spacing w:before="220"/>
        <w:ind w:firstLine="540"/>
        <w:jc w:val="both"/>
      </w:pPr>
      <w:r>
        <w:t>обеспечение свободного доступа в здание администрации;</w:t>
      </w:r>
    </w:p>
    <w:p w:rsidR="005D76B1" w:rsidRDefault="005D76B1">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5D76B1" w:rsidRDefault="005D76B1">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5D76B1" w:rsidRDefault="005D76B1">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5D76B1" w:rsidRDefault="005D76B1">
      <w:pPr>
        <w:pStyle w:val="ConsPlusNormal"/>
        <w:spacing w:before="220"/>
        <w:ind w:firstLine="540"/>
        <w:jc w:val="both"/>
      </w:pPr>
      <w:r>
        <w:lastRenderedPageBreak/>
        <w:t>организация предоставления муниципальной услуги через МФЦ.</w:t>
      </w:r>
    </w:p>
    <w:p w:rsidR="005D76B1" w:rsidRDefault="005D76B1">
      <w:pPr>
        <w:pStyle w:val="ConsPlusNormal"/>
        <w:spacing w:before="220"/>
        <w:ind w:firstLine="540"/>
        <w:jc w:val="both"/>
      </w:pPr>
      <w:r>
        <w:t>2.13.2. Показателями качества муниципальной услуги являются:</w:t>
      </w:r>
    </w:p>
    <w:p w:rsidR="005D76B1" w:rsidRDefault="005D76B1">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D76B1" w:rsidRDefault="005D76B1">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5D76B1" w:rsidRDefault="005D76B1">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D76B1" w:rsidRDefault="005D76B1">
      <w:pPr>
        <w:pStyle w:val="ConsPlusNormal"/>
        <w:spacing w:before="220"/>
        <w:ind w:firstLine="540"/>
        <w:jc w:val="both"/>
      </w:pPr>
      <w:r>
        <w:t>строгое соблюдение стандарта и порядка предоставления муниципальной услуги;</w:t>
      </w:r>
    </w:p>
    <w:p w:rsidR="005D76B1" w:rsidRDefault="005D76B1">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5D76B1" w:rsidRDefault="005D76B1">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5D76B1" w:rsidRDefault="005D76B1">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D76B1" w:rsidRDefault="005D76B1">
      <w:pPr>
        <w:pStyle w:val="ConsPlusNormal"/>
        <w:spacing w:before="220"/>
        <w:ind w:firstLine="540"/>
        <w:jc w:val="both"/>
      </w:pPr>
      <w:r>
        <w:t>удовлетворенность заявителя качеством предоставления муниципальной услуги;</w:t>
      </w:r>
    </w:p>
    <w:p w:rsidR="005D76B1" w:rsidRDefault="005D76B1">
      <w:pPr>
        <w:pStyle w:val="ConsPlusNormal"/>
        <w:spacing w:before="220"/>
        <w:ind w:firstLine="540"/>
        <w:jc w:val="both"/>
      </w:pPr>
      <w:r>
        <w:t>отсутствие жалоб.</w:t>
      </w:r>
    </w:p>
    <w:p w:rsidR="005D76B1" w:rsidRDefault="005D76B1">
      <w:pPr>
        <w:pStyle w:val="ConsPlusNormal"/>
        <w:jc w:val="both"/>
      </w:pPr>
    </w:p>
    <w:p w:rsidR="005D76B1" w:rsidRDefault="005D76B1">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D76B1" w:rsidRDefault="005D76B1">
      <w:pPr>
        <w:pStyle w:val="ConsPlusNormal"/>
        <w:ind w:firstLine="540"/>
        <w:jc w:val="both"/>
      </w:pPr>
    </w:p>
    <w:p w:rsidR="005D76B1" w:rsidRDefault="005D76B1">
      <w:pPr>
        <w:pStyle w:val="ConsPlusNormal"/>
        <w:ind w:firstLine="540"/>
        <w:jc w:val="both"/>
      </w:pPr>
      <w:r>
        <w:t xml:space="preserve">(в ред. </w:t>
      </w:r>
      <w:hyperlink r:id="rId39">
        <w:r>
          <w:rPr>
            <w:color w:val="0000FF"/>
          </w:rPr>
          <w:t>Постановления</w:t>
        </w:r>
      </w:hyperlink>
      <w:r>
        <w:t xml:space="preserve"> администрации г. Чебоксары ЧР от 01.04.2024 N 1087)</w:t>
      </w:r>
    </w:p>
    <w:p w:rsidR="005D76B1" w:rsidRDefault="005D76B1">
      <w:pPr>
        <w:pStyle w:val="ConsPlusNormal"/>
        <w:jc w:val="both"/>
      </w:pPr>
    </w:p>
    <w:p w:rsidR="005D76B1" w:rsidRDefault="005D76B1">
      <w:pPr>
        <w:pStyle w:val="ConsPlusNormal"/>
        <w:ind w:firstLine="540"/>
        <w:jc w:val="both"/>
      </w:pPr>
      <w:bookmarkStart w:id="9" w:name="P244"/>
      <w:bookmarkEnd w:id="9"/>
      <w:r>
        <w:t>2.14.1. Для предоставления муниципальной услуги необходимо обратиться в специализированные организации за получением следующих услуг:</w:t>
      </w:r>
    </w:p>
    <w:p w:rsidR="005D76B1" w:rsidRDefault="005D76B1">
      <w:pPr>
        <w:pStyle w:val="ConsPlusNormal"/>
        <w:spacing w:before="220"/>
        <w:ind w:firstLine="540"/>
        <w:jc w:val="both"/>
      </w:pPr>
      <w:r>
        <w:t>изготовление технического паспорта переустраиваемого и (или) перепланируемого помещения в многоквартирном доме, осуществляемое органами технической инвентаризации.</w:t>
      </w:r>
    </w:p>
    <w:p w:rsidR="005D76B1" w:rsidRDefault="005D76B1">
      <w:pPr>
        <w:pStyle w:val="ConsPlusNormal"/>
        <w:spacing w:before="220"/>
        <w:ind w:firstLine="540"/>
        <w:jc w:val="both"/>
      </w:pPr>
      <w:r>
        <w:t xml:space="preserve">2.14.2. Размер платы за предоставление указанных в </w:t>
      </w:r>
      <w:hyperlink w:anchor="P244">
        <w:r>
          <w:rPr>
            <w:color w:val="0000FF"/>
          </w:rPr>
          <w:t>пункте 2.14.1</w:t>
        </w:r>
      </w:hyperlink>
      <w:r>
        <w:t xml:space="preserve"> настоящего подраздела услуг устанавливается органами технической инвентаризации и кадастровыми инженерами.</w:t>
      </w:r>
    </w:p>
    <w:p w:rsidR="005D76B1" w:rsidRDefault="005D76B1">
      <w:pPr>
        <w:pStyle w:val="ConsPlusNormal"/>
        <w:spacing w:before="220"/>
        <w:ind w:firstLine="540"/>
        <w:jc w:val="both"/>
      </w:pPr>
      <w:r>
        <w:t xml:space="preserve">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40">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5D76B1" w:rsidRDefault="005D76B1">
      <w:pPr>
        <w:pStyle w:val="ConsPlusNormal"/>
        <w:spacing w:before="220"/>
        <w:ind w:firstLine="540"/>
        <w:jc w:val="both"/>
      </w:pPr>
      <w:r>
        <w:t>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5D76B1" w:rsidRDefault="005D76B1">
      <w:pPr>
        <w:pStyle w:val="ConsPlusNormal"/>
        <w:spacing w:before="220"/>
        <w:ind w:firstLine="540"/>
        <w:jc w:val="both"/>
      </w:pPr>
      <w:r>
        <w:t>В соответствии с соглашением МФЦ осуществляет следующие административные процедуры:</w:t>
      </w:r>
    </w:p>
    <w:p w:rsidR="005D76B1" w:rsidRDefault="005D76B1">
      <w:pPr>
        <w:pStyle w:val="ConsPlusNormal"/>
        <w:spacing w:before="220"/>
        <w:ind w:firstLine="540"/>
        <w:jc w:val="both"/>
      </w:pPr>
      <w:r>
        <w:lastRenderedPageBreak/>
        <w:t>информирование (консультирование) заявителей о порядке предоставления муниципальной услуги в МФЦ;</w:t>
      </w:r>
    </w:p>
    <w:p w:rsidR="005D76B1" w:rsidRDefault="005D76B1">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5D76B1" w:rsidRDefault="005D76B1">
      <w:pPr>
        <w:pStyle w:val="ConsPlusNormal"/>
        <w:spacing w:before="220"/>
        <w:ind w:firstLine="540"/>
        <w:jc w:val="both"/>
      </w:pPr>
      <w:r>
        <w:t>выдача результата предоставления муниципальной услуги.</w:t>
      </w:r>
    </w:p>
    <w:p w:rsidR="005D76B1" w:rsidRDefault="005D76B1">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5D76B1" w:rsidRDefault="005D76B1">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41">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5D76B1" w:rsidRDefault="005D76B1">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5D76B1" w:rsidRDefault="005D76B1">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5D76B1" w:rsidRDefault="005D76B1">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4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5D76B1" w:rsidRDefault="005D76B1">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5D76B1" w:rsidRDefault="005D76B1">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43">
        <w:r>
          <w:rPr>
            <w:color w:val="0000FF"/>
          </w:rPr>
          <w:t>статьей 15.1</w:t>
        </w:r>
      </w:hyperlink>
      <w:r>
        <w:t xml:space="preserve"> Федерального закона "Об организации </w:t>
      </w:r>
      <w:r>
        <w:lastRenderedPageBreak/>
        <w:t>предоставления государственных и муниципальных услуг" не предусмотрена.</w:t>
      </w:r>
    </w:p>
    <w:p w:rsidR="005D76B1" w:rsidRDefault="005D76B1">
      <w:pPr>
        <w:pStyle w:val="ConsPlusNormal"/>
        <w:spacing w:before="220"/>
        <w:ind w:firstLine="540"/>
        <w:jc w:val="both"/>
      </w:pPr>
      <w:r>
        <w:t>2.14.5. Предоставление муниципальной услуги в электронной форме осуществляется с использованием следующих информационных систем:</w:t>
      </w:r>
    </w:p>
    <w:p w:rsidR="005D76B1" w:rsidRDefault="005D76B1">
      <w:pPr>
        <w:pStyle w:val="ConsPlusNormal"/>
        <w:spacing w:before="220"/>
        <w:ind w:firstLine="540"/>
        <w:jc w:val="both"/>
      </w:pPr>
      <w:r>
        <w:t>Федеральный реестр государственных и муниципальных услуг;</w:t>
      </w:r>
    </w:p>
    <w:p w:rsidR="005D76B1" w:rsidRDefault="005D76B1">
      <w:pPr>
        <w:pStyle w:val="ConsPlusNormal"/>
        <w:spacing w:before="220"/>
        <w:ind w:firstLine="540"/>
        <w:jc w:val="both"/>
      </w:pPr>
      <w:r>
        <w:t>Единый портал государственных и муниципальных услуг.</w:t>
      </w:r>
    </w:p>
    <w:p w:rsidR="005D76B1" w:rsidRDefault="005D76B1">
      <w:pPr>
        <w:pStyle w:val="ConsPlusNormal"/>
        <w:spacing w:before="220"/>
        <w:ind w:firstLine="540"/>
        <w:jc w:val="both"/>
      </w:pPr>
      <w:r>
        <w:t>При предоставлении муниципальной услуги в электронной форме осуществляются:</w:t>
      </w:r>
    </w:p>
    <w:p w:rsidR="005D76B1" w:rsidRDefault="005D76B1">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5D76B1" w:rsidRDefault="005D76B1">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5D76B1" w:rsidRDefault="005D76B1">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5D76B1" w:rsidRDefault="005D76B1">
      <w:pPr>
        <w:pStyle w:val="ConsPlusNormal"/>
        <w:spacing w:before="220"/>
        <w:ind w:firstLine="540"/>
        <w:jc w:val="both"/>
      </w:pPr>
      <w:r>
        <w:t>предъявление заявителю варианта предоставления муниципальной услуги, предусмотренного Административным регламентом;</w:t>
      </w:r>
    </w:p>
    <w:p w:rsidR="005D76B1" w:rsidRDefault="005D76B1">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5D76B1" w:rsidRDefault="005D76B1">
      <w:pPr>
        <w:pStyle w:val="ConsPlusNormal"/>
        <w:spacing w:before="220"/>
        <w:ind w:firstLine="540"/>
        <w:jc w:val="both"/>
      </w:pPr>
      <w:r>
        <w:t>получение результата предоставления муниципальной услуги;</w:t>
      </w:r>
    </w:p>
    <w:p w:rsidR="005D76B1" w:rsidRDefault="005D76B1">
      <w:pPr>
        <w:pStyle w:val="ConsPlusNormal"/>
        <w:spacing w:before="220"/>
        <w:ind w:firstLine="540"/>
        <w:jc w:val="both"/>
      </w:pPr>
      <w:r>
        <w:t>осуществление оценки качества предоставления муниципальной услуги;</w:t>
      </w:r>
    </w:p>
    <w:p w:rsidR="005D76B1" w:rsidRDefault="005D76B1">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5D76B1" w:rsidRDefault="005D76B1">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44">
        <w:r>
          <w:rPr>
            <w:color w:val="0000FF"/>
          </w:rPr>
          <w:t>закона</w:t>
        </w:r>
      </w:hyperlink>
      <w:r>
        <w:t xml:space="preserve"> "Об электронной подписи" и требованиями Федерального </w:t>
      </w:r>
      <w:hyperlink r:id="rId45">
        <w:r>
          <w:rPr>
            <w:color w:val="0000FF"/>
          </w:rPr>
          <w:t>закона</w:t>
        </w:r>
      </w:hyperlink>
      <w:r>
        <w:t xml:space="preserve"> "Об организации предоставления государственных и муниципальных услуг".</w:t>
      </w:r>
    </w:p>
    <w:p w:rsidR="005D76B1" w:rsidRDefault="005D76B1">
      <w:pPr>
        <w:pStyle w:val="ConsPlusNormal"/>
        <w:spacing w:before="220"/>
        <w:ind w:firstLine="540"/>
        <w:jc w:val="both"/>
      </w:pPr>
      <w: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5D76B1" w:rsidRDefault="005D76B1">
      <w:pPr>
        <w:pStyle w:val="ConsPlusNormal"/>
        <w:spacing w:before="220"/>
        <w:ind w:firstLine="540"/>
        <w:jc w:val="both"/>
      </w:pPr>
      <w: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5D76B1" w:rsidRDefault="005D76B1">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5D76B1" w:rsidRDefault="005D76B1">
      <w:pPr>
        <w:pStyle w:val="ConsPlusNormal"/>
        <w:spacing w:before="220"/>
        <w:ind w:firstLine="540"/>
        <w:jc w:val="both"/>
      </w:pPr>
      <w:r>
        <w:t xml:space="preserve">а) электронного документа, подписанного уполномоченным должностным лицом с </w:t>
      </w:r>
      <w:r>
        <w:lastRenderedPageBreak/>
        <w:t>использованием усиленной квалифицированной электронной подписи;</w:t>
      </w:r>
    </w:p>
    <w:p w:rsidR="005D76B1" w:rsidRDefault="005D76B1">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5D76B1" w:rsidRDefault="005D76B1">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5D76B1" w:rsidRDefault="005D76B1">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5D76B1" w:rsidRDefault="005D76B1">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D76B1" w:rsidRDefault="005D76B1">
      <w:pPr>
        <w:pStyle w:val="ConsPlusNormal"/>
        <w:spacing w:before="220"/>
        <w:ind w:firstLine="540"/>
        <w:jc w:val="both"/>
      </w:pPr>
      <w:r>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D76B1" w:rsidRDefault="005D76B1">
      <w:pPr>
        <w:pStyle w:val="ConsPlusNormal"/>
        <w:jc w:val="both"/>
      </w:pPr>
    </w:p>
    <w:p w:rsidR="005D76B1" w:rsidRDefault="005D76B1">
      <w:pPr>
        <w:pStyle w:val="ConsPlusTitle"/>
        <w:jc w:val="center"/>
        <w:outlineLvl w:val="1"/>
      </w:pPr>
      <w:r>
        <w:t>III. Состав, последовательность и сроки выполнения</w:t>
      </w:r>
    </w:p>
    <w:p w:rsidR="005D76B1" w:rsidRDefault="005D76B1">
      <w:pPr>
        <w:pStyle w:val="ConsPlusTitle"/>
        <w:jc w:val="center"/>
      </w:pPr>
      <w:r>
        <w:t>административных процедур</w:t>
      </w:r>
    </w:p>
    <w:p w:rsidR="005D76B1" w:rsidRDefault="005D76B1">
      <w:pPr>
        <w:pStyle w:val="ConsPlusNormal"/>
        <w:jc w:val="both"/>
      </w:pPr>
    </w:p>
    <w:p w:rsidR="005D76B1" w:rsidRDefault="005D76B1">
      <w:pPr>
        <w:pStyle w:val="ConsPlusTitle"/>
        <w:ind w:firstLine="540"/>
        <w:jc w:val="both"/>
        <w:outlineLvl w:val="2"/>
      </w:pPr>
      <w:r>
        <w:t>3.1. Перечень вариантов предоставления муниципальной услуги</w:t>
      </w:r>
    </w:p>
    <w:p w:rsidR="005D76B1" w:rsidRDefault="005D76B1">
      <w:pPr>
        <w:pStyle w:val="ConsPlusNormal"/>
        <w:jc w:val="both"/>
      </w:pPr>
    </w:p>
    <w:p w:rsidR="005D76B1" w:rsidRDefault="005D76B1">
      <w:pPr>
        <w:pStyle w:val="ConsPlusNormal"/>
        <w:ind w:firstLine="540"/>
        <w:jc w:val="both"/>
      </w:pPr>
      <w:r>
        <w:t>1. Согласование переустройства и (или) перепланировки помещения в многоквартирном доме.</w:t>
      </w:r>
    </w:p>
    <w:p w:rsidR="005D76B1" w:rsidRDefault="005D76B1">
      <w:pPr>
        <w:pStyle w:val="ConsPlusNormal"/>
        <w:spacing w:before="220"/>
        <w:ind w:firstLine="540"/>
        <w:jc w:val="both"/>
      </w:pPr>
      <w:r>
        <w:t>2. Завершение переустройства и (или) перепланировки помещения в многоквартирном доме.</w:t>
      </w:r>
    </w:p>
    <w:p w:rsidR="005D76B1" w:rsidRDefault="005D76B1">
      <w:pPr>
        <w:pStyle w:val="ConsPlusNormal"/>
        <w:spacing w:before="220"/>
        <w:ind w:firstLine="540"/>
        <w:jc w:val="both"/>
      </w:pPr>
      <w:r>
        <w:t>3. Исправление допущенных опечаток и ошибок в выданных в результате предоставления муниципальной услуги документах.</w:t>
      </w:r>
    </w:p>
    <w:p w:rsidR="005D76B1" w:rsidRDefault="005D76B1">
      <w:pPr>
        <w:pStyle w:val="ConsPlusNormal"/>
        <w:jc w:val="both"/>
      </w:pPr>
    </w:p>
    <w:p w:rsidR="005D76B1" w:rsidRDefault="005D76B1">
      <w:pPr>
        <w:pStyle w:val="ConsPlusTitle"/>
        <w:ind w:firstLine="540"/>
        <w:jc w:val="both"/>
        <w:outlineLvl w:val="2"/>
      </w:pPr>
      <w:r>
        <w:t>3.2. Профилирование заявителя</w:t>
      </w:r>
    </w:p>
    <w:p w:rsidR="005D76B1" w:rsidRDefault="005D76B1">
      <w:pPr>
        <w:pStyle w:val="ConsPlusNormal"/>
        <w:jc w:val="both"/>
      </w:pPr>
    </w:p>
    <w:p w:rsidR="005D76B1" w:rsidRDefault="005D76B1">
      <w:pPr>
        <w:pStyle w:val="ConsPlusNormal"/>
        <w:ind w:firstLine="540"/>
        <w:jc w:val="both"/>
      </w:pPr>
      <w:r>
        <w:t>Вариант предоставления муниципальной услуги определяется путем анкетирования заявителя в администрации города Чебоксары, МФЦ, а также посредством Единого портала государственных и муниципальных услуг.</w:t>
      </w:r>
    </w:p>
    <w:p w:rsidR="005D76B1" w:rsidRDefault="005D76B1">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5D76B1" w:rsidRDefault="005D76B1">
      <w:pPr>
        <w:pStyle w:val="ConsPlusNormal"/>
        <w:spacing w:before="220"/>
        <w:ind w:firstLine="540"/>
        <w:jc w:val="both"/>
      </w:pPr>
      <w:hyperlink w:anchor="P559">
        <w:r>
          <w:rPr>
            <w:color w:val="0000FF"/>
          </w:rPr>
          <w:t>Перечень</w:t>
        </w:r>
      </w:hyperlink>
      <w:r>
        <w:t xml:space="preserve"> признаков заявителей приведен в приложении N 3 к Административному регламенту.</w:t>
      </w:r>
    </w:p>
    <w:p w:rsidR="005D76B1" w:rsidRDefault="005D76B1">
      <w:pPr>
        <w:pStyle w:val="ConsPlusNormal"/>
        <w:jc w:val="both"/>
      </w:pPr>
    </w:p>
    <w:p w:rsidR="005D76B1" w:rsidRDefault="005D76B1">
      <w:pPr>
        <w:pStyle w:val="ConsPlusTitle"/>
        <w:ind w:firstLine="540"/>
        <w:jc w:val="both"/>
        <w:outlineLvl w:val="2"/>
      </w:pPr>
      <w:r>
        <w:t>3.3. Вариант 1. Согласование переустройства и (или) перепланировки помещения в многоквартирном доме</w:t>
      </w:r>
    </w:p>
    <w:p w:rsidR="005D76B1" w:rsidRDefault="005D76B1">
      <w:pPr>
        <w:pStyle w:val="ConsPlusNormal"/>
        <w:jc w:val="both"/>
      </w:pPr>
    </w:p>
    <w:p w:rsidR="005D76B1" w:rsidRDefault="005D76B1">
      <w:pPr>
        <w:pStyle w:val="ConsPlusNormal"/>
        <w:ind w:firstLine="540"/>
        <w:jc w:val="both"/>
      </w:pPr>
      <w:r>
        <w:t>3.3.1. Максимальный срок предоставления муниципальной услуги в соответствии с вариантом не должен превышать 45 календарных дней со дня регистрации заявления.</w:t>
      </w:r>
    </w:p>
    <w:p w:rsidR="005D76B1" w:rsidRDefault="005D76B1">
      <w:pPr>
        <w:pStyle w:val="ConsPlusNormal"/>
        <w:spacing w:before="220"/>
        <w:ind w:firstLine="540"/>
        <w:jc w:val="both"/>
      </w:pPr>
      <w:r>
        <w:lastRenderedPageBreak/>
        <w:t>3.3.2. Результатом предоставления муниципальной услуги является выдача (направление) решения о согласовании переустройства и (или) перепланировки помещения в многоквартирном доме либо письменное уведомление об отказе в согласовании переустройства и (или) перепланировки помещения в многоквартирном доме.</w:t>
      </w:r>
    </w:p>
    <w:p w:rsidR="005D76B1" w:rsidRDefault="005D76B1">
      <w:pPr>
        <w:pStyle w:val="ConsPlusNormal"/>
        <w:spacing w:before="220"/>
        <w:ind w:firstLine="540"/>
        <w:jc w:val="both"/>
      </w:pPr>
      <w:r>
        <w:t>3.3.3. Оснований для отказа в приеме заявления и документов и (или) информации не предусмотрено.</w:t>
      </w:r>
    </w:p>
    <w:p w:rsidR="005D76B1" w:rsidRDefault="005D76B1">
      <w:pPr>
        <w:pStyle w:val="ConsPlusNormal"/>
        <w:spacing w:before="220"/>
        <w:ind w:firstLine="540"/>
        <w:jc w:val="both"/>
      </w:pPr>
      <w:r>
        <w:t>3.3.4. Оснований для приостановления предоставления муниципальной услуги не предусмотрено.</w:t>
      </w:r>
    </w:p>
    <w:p w:rsidR="005D76B1" w:rsidRDefault="005D76B1">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79">
        <w:r>
          <w:rPr>
            <w:color w:val="0000FF"/>
          </w:rPr>
          <w:t>пунктом 2.8.2 раздела II</w:t>
        </w:r>
      </w:hyperlink>
      <w:r>
        <w:t xml:space="preserve"> Административного регламента.</w:t>
      </w:r>
    </w:p>
    <w:p w:rsidR="005D76B1" w:rsidRDefault="005D76B1">
      <w:pPr>
        <w:pStyle w:val="ConsPlusNormal"/>
        <w:jc w:val="both"/>
      </w:pPr>
      <w:r>
        <w:t xml:space="preserve">(в ред. </w:t>
      </w:r>
      <w:hyperlink r:id="rId46">
        <w:r>
          <w:rPr>
            <w:color w:val="0000FF"/>
          </w:rPr>
          <w:t>Постановления</w:t>
        </w:r>
      </w:hyperlink>
      <w:r>
        <w:t xml:space="preserve"> администрации г. Чебоксары ЧР от 01.04.2024 N 1087)</w:t>
      </w:r>
    </w:p>
    <w:p w:rsidR="005D76B1" w:rsidRDefault="005D76B1">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5D76B1" w:rsidRDefault="005D76B1">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5D76B1" w:rsidRDefault="005D76B1">
      <w:pPr>
        <w:pStyle w:val="ConsPlusNormal"/>
        <w:spacing w:before="220"/>
        <w:ind w:firstLine="540"/>
        <w:jc w:val="both"/>
      </w:pPr>
      <w:r>
        <w:t>межведомственное информационное взаимодействие;</w:t>
      </w:r>
    </w:p>
    <w:p w:rsidR="005D76B1" w:rsidRDefault="005D76B1">
      <w:pPr>
        <w:pStyle w:val="ConsPlusNormal"/>
        <w:spacing w:before="220"/>
        <w:ind w:firstLine="540"/>
        <w:jc w:val="both"/>
      </w:pPr>
      <w:r>
        <w:t>принятие решения о предоставлении либо об отказе в предоставлении муниципальной услуги;</w:t>
      </w:r>
    </w:p>
    <w:p w:rsidR="005D76B1" w:rsidRDefault="005D76B1">
      <w:pPr>
        <w:pStyle w:val="ConsPlusNormal"/>
        <w:spacing w:before="220"/>
        <w:ind w:firstLine="540"/>
        <w:jc w:val="both"/>
      </w:pPr>
      <w:r>
        <w:t>выдача (направление) результата предоставления муниципальной услуги.</w:t>
      </w:r>
    </w:p>
    <w:p w:rsidR="005D76B1" w:rsidRDefault="005D76B1">
      <w:pPr>
        <w:pStyle w:val="ConsPlusNormal"/>
        <w:spacing w:before="220"/>
        <w:ind w:firstLine="540"/>
        <w:jc w:val="both"/>
      </w:pPr>
      <w:bookmarkStart w:id="10" w:name="P311"/>
      <w:bookmarkEnd w:id="10"/>
      <w:r>
        <w:t xml:space="preserve">3.3.6.1. Для получения муниципальной услуги в администрацию города Чебоксары представляются документы, указанные в </w:t>
      </w:r>
      <w:hyperlink w:anchor="P123">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5D76B1" w:rsidRDefault="005D76B1">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5D76B1" w:rsidRDefault="005D76B1">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управлении архитектуры и градостроительства администрации города Чебоксары,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7">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5D76B1" w:rsidRDefault="005D76B1">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197">
        <w:r>
          <w:rPr>
            <w:color w:val="0000FF"/>
          </w:rPr>
          <w:t>подразделом 2.11</w:t>
        </w:r>
      </w:hyperlink>
      <w:r>
        <w:t xml:space="preserve"> Административного регламента.</w:t>
      </w:r>
    </w:p>
    <w:p w:rsidR="005D76B1" w:rsidRDefault="005D76B1">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5D76B1" w:rsidRDefault="005D76B1">
      <w:pPr>
        <w:pStyle w:val="ConsPlusNormal"/>
        <w:spacing w:before="220"/>
        <w:ind w:firstLine="540"/>
        <w:jc w:val="both"/>
      </w:pPr>
      <w:r>
        <w:lastRenderedPageBreak/>
        <w:t>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5D76B1" w:rsidRDefault="005D76B1">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5D76B1" w:rsidRDefault="005D76B1">
      <w:pPr>
        <w:pStyle w:val="ConsPlusNormal"/>
        <w:jc w:val="both"/>
      </w:pPr>
      <w:r>
        <w:t xml:space="preserve">(пп. 3.3.6.1 в ред. </w:t>
      </w:r>
      <w:hyperlink r:id="rId48">
        <w:r>
          <w:rPr>
            <w:color w:val="0000FF"/>
          </w:rPr>
          <w:t>Постановления</w:t>
        </w:r>
      </w:hyperlink>
      <w:r>
        <w:t xml:space="preserve"> администрации г. Чебоксары ЧР от 01.04.2024 N 1087)</w:t>
      </w:r>
    </w:p>
    <w:p w:rsidR="005D76B1" w:rsidRDefault="005D76B1">
      <w:pPr>
        <w:pStyle w:val="ConsPlusNormal"/>
        <w:spacing w:before="220"/>
        <w:ind w:firstLine="540"/>
        <w:jc w:val="both"/>
      </w:pPr>
      <w:bookmarkStart w:id="11" w:name="P319"/>
      <w:bookmarkEnd w:id="11"/>
      <w: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5D76B1" w:rsidRDefault="005D76B1">
      <w:pPr>
        <w:pStyle w:val="ConsPlusNormal"/>
        <w:spacing w:before="220"/>
        <w:ind w:firstLine="540"/>
        <w:jc w:val="both"/>
      </w:pPr>
      <w:r>
        <w:t>1) Филиалом ФГБУ "Федеральная кадастровая палата Федеральной службы государственной регистрации, кадастра и картографии" по Чувашской Республике - Чувашии - запрашивается выписка из Единого государственного реестра недвижимости об основных характеристиках и зарегистрированных правах на объект недвижимости;</w:t>
      </w:r>
    </w:p>
    <w:p w:rsidR="005D76B1" w:rsidRDefault="005D76B1">
      <w:pPr>
        <w:pStyle w:val="ConsPlusNormal"/>
        <w:spacing w:before="220"/>
        <w:ind w:firstLine="540"/>
        <w:jc w:val="both"/>
      </w:pPr>
      <w:r>
        <w:t>2) бюджетным учреждением Чувашской Республики "Чуваштехинвентаризация" Министерства экономического развития и имущественных отношений Чувашской Республики - запрашивается технический паспорт переустраиваемого и (или) перепланируемого помещения;</w:t>
      </w:r>
    </w:p>
    <w:p w:rsidR="005D76B1" w:rsidRDefault="005D76B1">
      <w:pPr>
        <w:pStyle w:val="ConsPlusNormal"/>
        <w:spacing w:before="220"/>
        <w:ind w:firstLine="540"/>
        <w:jc w:val="both"/>
      </w:pPr>
      <w:r>
        <w:t>3) Министерством культуры, по делам национальностей и архивного дела Чувашской Республики - запрашивается разрешение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5D76B1" w:rsidRDefault="005D76B1">
      <w:pPr>
        <w:pStyle w:val="ConsPlusNormal"/>
        <w:spacing w:before="220"/>
        <w:ind w:firstLine="540"/>
        <w:jc w:val="both"/>
      </w:pPr>
      <w:r>
        <w:t xml:space="preserve">Специалисты сектора в течение 3 рабочих дней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64">
        <w:r>
          <w:rPr>
            <w:color w:val="0000FF"/>
          </w:rPr>
          <w:t>пункте 2.6.2 раздела II</w:t>
        </w:r>
      </w:hyperlink>
      <w:r>
        <w:t xml:space="preserve"> Административного регламента.</w:t>
      </w:r>
    </w:p>
    <w:p w:rsidR="005D76B1" w:rsidRDefault="005D76B1">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5D76B1" w:rsidRDefault="005D76B1">
      <w:pPr>
        <w:pStyle w:val="ConsPlusNormal"/>
        <w:spacing w:before="220"/>
        <w:ind w:firstLine="540"/>
        <w:jc w:val="both"/>
      </w:pPr>
      <w:r>
        <w:t>Межведомственный запрос должен содержать следующие сведения:</w:t>
      </w:r>
    </w:p>
    <w:p w:rsidR="005D76B1" w:rsidRDefault="005D76B1">
      <w:pPr>
        <w:pStyle w:val="ConsPlusNormal"/>
        <w:spacing w:before="220"/>
        <w:ind w:firstLine="540"/>
        <w:jc w:val="both"/>
      </w:pPr>
      <w:r>
        <w:t>наименование органа, направляющего межведомственный запрос;</w:t>
      </w:r>
    </w:p>
    <w:p w:rsidR="005D76B1" w:rsidRDefault="005D76B1">
      <w:pPr>
        <w:pStyle w:val="ConsPlusNormal"/>
        <w:spacing w:before="220"/>
        <w:ind w:firstLine="540"/>
        <w:jc w:val="both"/>
      </w:pPr>
      <w:r>
        <w:t>наименование органа, в адрес которого направляется межведомственный запрос;</w:t>
      </w:r>
    </w:p>
    <w:p w:rsidR="005D76B1" w:rsidRDefault="005D76B1">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D76B1" w:rsidRDefault="005D76B1">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D76B1" w:rsidRDefault="005D76B1">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5D76B1" w:rsidRDefault="005D76B1">
      <w:pPr>
        <w:pStyle w:val="ConsPlusNormal"/>
        <w:spacing w:before="220"/>
        <w:ind w:firstLine="540"/>
        <w:jc w:val="both"/>
      </w:pPr>
      <w:r>
        <w:lastRenderedPageBreak/>
        <w:t>контактная информация для направления ответа на межведомственный запрос;</w:t>
      </w:r>
    </w:p>
    <w:p w:rsidR="005D76B1" w:rsidRDefault="005D76B1">
      <w:pPr>
        <w:pStyle w:val="ConsPlusNormal"/>
        <w:spacing w:before="220"/>
        <w:ind w:firstLine="540"/>
        <w:jc w:val="both"/>
      </w:pPr>
      <w:r>
        <w:t>дата направления межведомственного запроса;</w:t>
      </w:r>
    </w:p>
    <w:p w:rsidR="005D76B1" w:rsidRDefault="005D76B1">
      <w:pPr>
        <w:pStyle w:val="ConsPlusNormal"/>
        <w:spacing w:before="220"/>
        <w:ind w:firstLine="540"/>
        <w:jc w:val="both"/>
      </w:pPr>
      <w:r>
        <w:t>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D76B1" w:rsidRDefault="005D76B1">
      <w:pPr>
        <w:pStyle w:val="ConsPlusNormal"/>
        <w:spacing w:before="220"/>
        <w:ind w:firstLine="540"/>
        <w:jc w:val="both"/>
      </w:pPr>
      <w:r>
        <w:t xml:space="preserve">информация о факте получения согласия, предусмотренного </w:t>
      </w:r>
      <w:hyperlink r:id="rId49">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50">
        <w:r>
          <w:rPr>
            <w:color w:val="0000FF"/>
          </w:rPr>
          <w:t>частью 5 статьи 9</w:t>
        </w:r>
      </w:hyperlink>
      <w:r>
        <w:t xml:space="preserve"> Федерального закона "Об организации предоставления государственных и муниципальных услуг").</w:t>
      </w:r>
    </w:p>
    <w:p w:rsidR="005D76B1" w:rsidRDefault="005D76B1">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D76B1" w:rsidRDefault="005D76B1">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5D76B1" w:rsidRDefault="005D76B1">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79">
        <w:r>
          <w:rPr>
            <w:color w:val="0000FF"/>
          </w:rPr>
          <w:t>пунктом 2.8.2 раздела II</w:t>
        </w:r>
      </w:hyperlink>
      <w:r>
        <w:t xml:space="preserve"> Административного регламента.</w:t>
      </w:r>
    </w:p>
    <w:p w:rsidR="005D76B1" w:rsidRDefault="005D76B1">
      <w:pPr>
        <w:pStyle w:val="ConsPlusNormal"/>
        <w:jc w:val="both"/>
      </w:pPr>
      <w:r>
        <w:t xml:space="preserve">(в ред. </w:t>
      </w:r>
      <w:hyperlink r:id="rId51">
        <w:r>
          <w:rPr>
            <w:color w:val="0000FF"/>
          </w:rPr>
          <w:t>Постановления</w:t>
        </w:r>
      </w:hyperlink>
      <w:r>
        <w:t xml:space="preserve"> администрации г. Чебоксары ЧР от 01.04.2024 N 1087)</w:t>
      </w:r>
    </w:p>
    <w:p w:rsidR="005D76B1" w:rsidRDefault="005D76B1">
      <w:pPr>
        <w:pStyle w:val="ConsPlusNormal"/>
        <w:spacing w:before="220"/>
        <w:ind w:firstLine="540"/>
        <w:jc w:val="both"/>
      </w:pPr>
      <w:r>
        <w:t>Срок принятия решения о предоставлении (об отказе в предоставлении) муниципальной услуги - не более 28 календарных дней с даты получения органом, предоставляющим муниципальную услугу, всех сведений, необходимых для принятия решения.</w:t>
      </w:r>
    </w:p>
    <w:p w:rsidR="005D76B1" w:rsidRDefault="005D76B1">
      <w:pPr>
        <w:pStyle w:val="ConsPlusNormal"/>
        <w:spacing w:before="220"/>
        <w:ind w:firstLine="540"/>
        <w:jc w:val="both"/>
      </w:pPr>
      <w:r>
        <w:t xml:space="preserve">Специалист сектора в течение 1 рабочего дня с даты получения органом, предоставляющим муниципальную услугу, всех сведений, необходимых для принятия решения, готовит и согласовывает проект решения о согласовании переустройства и (или) перепланировки помещения в многоквартирном доме по форме, утвержденной </w:t>
      </w:r>
      <w:hyperlink r:id="rId52">
        <w:r>
          <w:rPr>
            <w:color w:val="0000FF"/>
          </w:rPr>
          <w:t>постановлением</w:t>
        </w:r>
      </w:hyperlink>
      <w:r>
        <w:t xml:space="preserve"> Правительства Российской Федерации от 28.04.2005 N 266, либо уведомление об отказе в предоставлении муниципальной услуги.</w:t>
      </w:r>
    </w:p>
    <w:p w:rsidR="005D76B1" w:rsidRDefault="005D76B1">
      <w:pPr>
        <w:pStyle w:val="ConsPlusNormal"/>
        <w:spacing w:before="220"/>
        <w:ind w:firstLine="540"/>
        <w:jc w:val="both"/>
      </w:pPr>
      <w:r>
        <w:t>Решение о согласовании переустройства и (или) перепланировки помещения в многоквартирном доме либо уведомление об отказе в предоставлении услуги подписывается заместителем главы администрации города Чебоксары по вопросам архитектуры и градостроительства в течение 1 рабочего дня и регистрируется в журнале регистрации с указанием даты и номера документа.</w:t>
      </w:r>
    </w:p>
    <w:p w:rsidR="005D76B1" w:rsidRDefault="005D76B1">
      <w:pPr>
        <w:pStyle w:val="ConsPlusNormal"/>
        <w:spacing w:before="220"/>
        <w:ind w:firstLine="540"/>
        <w:jc w:val="both"/>
      </w:pPr>
      <w:r>
        <w:t>3.3.6.4. Выдача (направление) результата предоставления муниципальной услуги</w:t>
      </w:r>
    </w:p>
    <w:p w:rsidR="005D76B1" w:rsidRDefault="005D76B1">
      <w:pPr>
        <w:pStyle w:val="ConsPlusNormal"/>
        <w:spacing w:before="220"/>
        <w:ind w:firstLine="540"/>
        <w:jc w:val="both"/>
      </w:pPr>
      <w:r>
        <w:t>Решение о согласовании переустройства и (или) перепланировки помещения в многоквартирном доме либо уведомление об отказе в согласовании переустройства и (или) перепланировки помещения в многоквартирном доме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с проставлением отметки о получении в специальной графе Решения либо направляется заявителю способом, указанным в заявлении, в течение 3-х рабочих дней со дня его подписания.</w:t>
      </w:r>
    </w:p>
    <w:p w:rsidR="005D76B1" w:rsidRDefault="005D76B1">
      <w:pPr>
        <w:pStyle w:val="ConsPlusNormal"/>
        <w:spacing w:before="220"/>
        <w:ind w:firstLine="540"/>
        <w:jc w:val="both"/>
      </w:pPr>
      <w:r>
        <w:lastRenderedPageBreak/>
        <w:t>В случае подачи заявления через МФЦ решение о согласовании переустройства и (или) перепланировки помещения, в том числе уведомление об отказе в согласовании переустройства и (или) перепланировки помещения,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1 рабочего дня со дня принятия решения о переводе, либо об отказе.</w:t>
      </w:r>
    </w:p>
    <w:p w:rsidR="005D76B1" w:rsidRDefault="005D76B1">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5D76B1" w:rsidRDefault="005D76B1">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5D76B1" w:rsidRDefault="005D76B1">
      <w:pPr>
        <w:pStyle w:val="ConsPlusNormal"/>
        <w:jc w:val="both"/>
      </w:pPr>
      <w:r>
        <w:t xml:space="preserve">(пп. 3.3.6.4 в ред. </w:t>
      </w:r>
      <w:hyperlink r:id="rId53">
        <w:r>
          <w:rPr>
            <w:color w:val="0000FF"/>
          </w:rPr>
          <w:t>Постановления</w:t>
        </w:r>
      </w:hyperlink>
      <w:r>
        <w:t xml:space="preserve"> администрации г. Чебоксары ЧР от 01.04.2024 N 1087)</w:t>
      </w:r>
    </w:p>
    <w:p w:rsidR="005D76B1" w:rsidRDefault="005D76B1">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5D76B1" w:rsidRDefault="005D76B1">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5D76B1" w:rsidRDefault="005D76B1">
      <w:pPr>
        <w:pStyle w:val="ConsPlusNormal"/>
        <w:jc w:val="both"/>
      </w:pPr>
    </w:p>
    <w:p w:rsidR="005D76B1" w:rsidRDefault="005D76B1">
      <w:pPr>
        <w:pStyle w:val="ConsPlusTitle"/>
        <w:ind w:firstLine="540"/>
        <w:jc w:val="both"/>
        <w:outlineLvl w:val="2"/>
      </w:pPr>
      <w:r>
        <w:t>3.4. Вариант 2. Завершение переустройства и (или) перепланировки помещения в многоквартирном доме</w:t>
      </w:r>
    </w:p>
    <w:p w:rsidR="005D76B1" w:rsidRDefault="005D76B1">
      <w:pPr>
        <w:pStyle w:val="ConsPlusNormal"/>
        <w:ind w:firstLine="540"/>
        <w:jc w:val="both"/>
      </w:pPr>
    </w:p>
    <w:p w:rsidR="005D76B1" w:rsidRDefault="005D76B1">
      <w:pPr>
        <w:pStyle w:val="ConsPlusNormal"/>
        <w:ind w:firstLine="540"/>
        <w:jc w:val="both"/>
      </w:pPr>
      <w:r>
        <w:t xml:space="preserve">(в ред. </w:t>
      </w:r>
      <w:hyperlink r:id="rId54">
        <w:r>
          <w:rPr>
            <w:color w:val="0000FF"/>
          </w:rPr>
          <w:t>Постановления</w:t>
        </w:r>
      </w:hyperlink>
      <w:r>
        <w:t xml:space="preserve"> администрации г. Чебоксары ЧР от 01.04.2024 N 1087)</w:t>
      </w:r>
    </w:p>
    <w:p w:rsidR="005D76B1" w:rsidRDefault="005D76B1">
      <w:pPr>
        <w:pStyle w:val="ConsPlusNormal"/>
        <w:jc w:val="both"/>
      </w:pPr>
    </w:p>
    <w:p w:rsidR="005D76B1" w:rsidRDefault="005D76B1">
      <w:pPr>
        <w:pStyle w:val="ConsPlusNormal"/>
        <w:ind w:firstLine="540"/>
        <w:jc w:val="both"/>
      </w:pPr>
      <w:r>
        <w:t>3.4.1. Максимальный срок предоставления муниципальной услуги в соответствии с вариантом не должен превышать 30 календарных дней со дня регистрации уведомления.</w:t>
      </w:r>
    </w:p>
    <w:p w:rsidR="005D76B1" w:rsidRDefault="005D76B1">
      <w:pPr>
        <w:pStyle w:val="ConsPlusNormal"/>
        <w:spacing w:before="220"/>
        <w:ind w:firstLine="540"/>
        <w:jc w:val="both"/>
      </w:pPr>
      <w:r>
        <w:t>3.4.2. Результатом предоставления муниципальной услуги является оформление, подписание, утверждение акта приемочной комиссии о приемке в эксплуатацию помещения после переустройства и (или) перепланировки либо акта приемочной комиссии об отказе в приемке в эксплуатацию помещения после переустройства и (или) перепланировки.</w:t>
      </w:r>
    </w:p>
    <w:p w:rsidR="005D76B1" w:rsidRDefault="005D76B1">
      <w:pPr>
        <w:pStyle w:val="ConsPlusNormal"/>
        <w:spacing w:before="220"/>
        <w:ind w:firstLine="540"/>
        <w:jc w:val="both"/>
      </w:pPr>
      <w:r>
        <w:t>3.4.3. Оснований для отказа в приеме уведомления и документов и (или) информации не предусмотрено.</w:t>
      </w:r>
    </w:p>
    <w:p w:rsidR="005D76B1" w:rsidRDefault="005D76B1">
      <w:pPr>
        <w:pStyle w:val="ConsPlusNormal"/>
        <w:spacing w:before="220"/>
        <w:ind w:firstLine="540"/>
        <w:jc w:val="both"/>
      </w:pPr>
      <w:r>
        <w:t>3.4.4. Оснований для приостановления предоставления муниципальной услуги не предусмотрено.</w:t>
      </w:r>
    </w:p>
    <w:p w:rsidR="005D76B1" w:rsidRDefault="005D76B1">
      <w:pPr>
        <w:pStyle w:val="ConsPlusNormal"/>
        <w:spacing w:before="220"/>
        <w:ind w:firstLine="540"/>
        <w:jc w:val="both"/>
      </w:pPr>
      <w:r>
        <w:t xml:space="preserve">3.4.5. Основания для отказа в предоставлении муниципальной услуги предусмотрены </w:t>
      </w:r>
      <w:hyperlink w:anchor="P184">
        <w:r>
          <w:rPr>
            <w:color w:val="0000FF"/>
          </w:rPr>
          <w:t>пунктом 2.8.3 раздела II</w:t>
        </w:r>
      </w:hyperlink>
      <w:r>
        <w:t xml:space="preserve"> Административного регламента.</w:t>
      </w:r>
    </w:p>
    <w:p w:rsidR="005D76B1" w:rsidRDefault="005D76B1">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5D76B1" w:rsidRDefault="005D76B1">
      <w:pPr>
        <w:pStyle w:val="ConsPlusNormal"/>
        <w:spacing w:before="220"/>
        <w:ind w:firstLine="540"/>
        <w:jc w:val="both"/>
      </w:pPr>
      <w:r>
        <w:t>прием и регистрация уведомления и документов, необходимых для предоставления муниципальной услуги;</w:t>
      </w:r>
    </w:p>
    <w:p w:rsidR="005D76B1" w:rsidRDefault="005D76B1">
      <w:pPr>
        <w:pStyle w:val="ConsPlusNormal"/>
        <w:spacing w:before="220"/>
        <w:ind w:firstLine="540"/>
        <w:jc w:val="both"/>
      </w:pPr>
      <w:r>
        <w:t>принятие решения о предоставлении либо об отказе в предоставлении муниципальной услуги;</w:t>
      </w:r>
    </w:p>
    <w:p w:rsidR="005D76B1" w:rsidRDefault="005D76B1">
      <w:pPr>
        <w:pStyle w:val="ConsPlusNormal"/>
        <w:spacing w:before="220"/>
        <w:ind w:firstLine="540"/>
        <w:jc w:val="both"/>
      </w:pPr>
      <w:r>
        <w:t>выдача (направление) результата предоставления муниципальной услуги.</w:t>
      </w:r>
    </w:p>
    <w:p w:rsidR="005D76B1" w:rsidRDefault="005D76B1">
      <w:pPr>
        <w:pStyle w:val="ConsPlusNormal"/>
        <w:spacing w:before="220"/>
        <w:ind w:firstLine="540"/>
        <w:jc w:val="both"/>
      </w:pPr>
      <w:r>
        <w:lastRenderedPageBreak/>
        <w:t xml:space="preserve">3.4.6.1. Для получения муниципальной услуги в администрацию представляются документы, указанные в </w:t>
      </w:r>
      <w:hyperlink w:anchor="P123">
        <w:r>
          <w:rPr>
            <w:color w:val="0000FF"/>
          </w:rPr>
          <w:t>пункте 2.6.1 раздела II</w:t>
        </w:r>
      </w:hyperlink>
      <w:r>
        <w:t xml:space="preserve"> Административного регламента. Указанные документы могут быть представлены посредством Единого портала государственных и муниципальных услуг, МФЦ.</w:t>
      </w:r>
    </w:p>
    <w:p w:rsidR="005D76B1" w:rsidRDefault="005D76B1">
      <w:pPr>
        <w:pStyle w:val="ConsPlusNormal"/>
        <w:spacing w:before="220"/>
        <w:ind w:firstLine="540"/>
        <w:jc w:val="both"/>
      </w:pPr>
      <w:r>
        <w:t>С уведомлением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5D76B1" w:rsidRDefault="005D76B1">
      <w:pPr>
        <w:pStyle w:val="ConsPlusNormal"/>
        <w:spacing w:before="220"/>
        <w:ind w:firstLine="540"/>
        <w:jc w:val="both"/>
      </w:pPr>
      <w:r>
        <w:t xml:space="preserve">Способы подачи уведомления и документов на предоставление муниципальной услуги, порядок установления личности заявителя, срок регистрации уведомления и документов, необходимых для предоставления муниципальной услуги, предусмотрены </w:t>
      </w:r>
      <w:hyperlink w:anchor="P311">
        <w:r>
          <w:rPr>
            <w:color w:val="0000FF"/>
          </w:rPr>
          <w:t>подпунктом 3.3.6.1 подраздела 3.3</w:t>
        </w:r>
      </w:hyperlink>
      <w:r>
        <w:t xml:space="preserve"> Административного регламента.</w:t>
      </w:r>
    </w:p>
    <w:p w:rsidR="005D76B1" w:rsidRDefault="005D76B1">
      <w:pPr>
        <w:pStyle w:val="ConsPlusNormal"/>
        <w:spacing w:before="220"/>
        <w:ind w:firstLine="540"/>
        <w:jc w:val="both"/>
      </w:pPr>
      <w:r>
        <w:t>Возможность приема администрацией, МФЦ уведомления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5D76B1" w:rsidRDefault="005D76B1">
      <w:pPr>
        <w:pStyle w:val="ConsPlusNormal"/>
        <w:spacing w:before="220"/>
        <w:ind w:firstLine="540"/>
        <w:jc w:val="both"/>
      </w:pPr>
      <w:r>
        <w:t>3.4.6.2. Решение о предоставлении (об отказе в предоставлении) муниципальной услуги принимается на основании следующих критериев принятия решения:</w:t>
      </w:r>
    </w:p>
    <w:p w:rsidR="005D76B1" w:rsidRDefault="005D76B1">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84">
        <w:r>
          <w:rPr>
            <w:color w:val="0000FF"/>
          </w:rPr>
          <w:t>пункте 2.8.3 раздела II</w:t>
        </w:r>
      </w:hyperlink>
      <w:r>
        <w:t xml:space="preserve"> Административного регламента.</w:t>
      </w:r>
    </w:p>
    <w:p w:rsidR="005D76B1" w:rsidRDefault="005D76B1">
      <w:pPr>
        <w:pStyle w:val="ConsPlusNormal"/>
        <w:spacing w:before="220"/>
        <w:ind w:firstLine="540"/>
        <w:jc w:val="both"/>
      </w:pPr>
      <w:r>
        <w:t>Специалист сектора в течение 14 календарных дней со дня регистрации уведомления о приемке согласовывает с заявителем дату и время проведения комиссионной проверки соответствия выполненных переустройства и (или) перепланировки помещения в многоквартирном доме проекту переустройства и (или) перепланировки и оповещает членов приемочной комиссии о дате проверки помещения. Комиссионная проверка должна состояться не позднее 28 календарных дней со дня регистрации уведомления о приемке.</w:t>
      </w:r>
    </w:p>
    <w:p w:rsidR="005D76B1" w:rsidRDefault="005D76B1">
      <w:pPr>
        <w:pStyle w:val="ConsPlusNormal"/>
        <w:spacing w:before="220"/>
        <w:ind w:firstLine="540"/>
        <w:jc w:val="both"/>
      </w:pPr>
      <w:r>
        <w:t>Состав приемочной комиссии:</w:t>
      </w:r>
    </w:p>
    <w:p w:rsidR="005D76B1" w:rsidRDefault="005D76B1">
      <w:pPr>
        <w:pStyle w:val="ConsPlusNormal"/>
        <w:spacing w:before="220"/>
        <w:ind w:firstLine="540"/>
        <w:jc w:val="both"/>
      </w:pPr>
      <w:r>
        <w:t>Председатель комиссии - заведующий сектором переустройства и перепланировок управления архитектуры и градостроительства администрации города Чебоксары;</w:t>
      </w:r>
    </w:p>
    <w:p w:rsidR="005D76B1" w:rsidRDefault="005D76B1">
      <w:pPr>
        <w:pStyle w:val="ConsPlusNormal"/>
        <w:spacing w:before="220"/>
        <w:ind w:firstLine="540"/>
        <w:jc w:val="both"/>
      </w:pPr>
      <w:r>
        <w:t>члены комиссии: представитель организации по обслуживанию жилищного фонда (по согласованию); автор проекта (по согласованию); подрядчик (исполнитель работ) (по согласованию); собственник помещения или наниматель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w:t>
      </w:r>
    </w:p>
    <w:p w:rsidR="005D76B1" w:rsidRDefault="005D76B1">
      <w:pPr>
        <w:pStyle w:val="ConsPlusNormal"/>
        <w:spacing w:before="220"/>
        <w:ind w:firstLine="540"/>
        <w:jc w:val="both"/>
      </w:pPr>
      <w:r>
        <w:t>Акт приемочной комиссии о приемке в эксплуатацию после переустройства и (или) перепланировки помещения либо акт приемочной комиссии об отказе в приемке в эксплуатацию после переустройства и (или) перепланировки помещения оформляется в двух экземплярах и подписывается председателем и членами комиссии в день проведения комиссионной проверки. В течение 1 рабочего дня акт приемочной комиссии утверждается заместителем главы администрации по вопросам архитектуры и градостроительства и регистрируется в журнале регистрации с указанием даты документа.</w:t>
      </w:r>
    </w:p>
    <w:p w:rsidR="005D76B1" w:rsidRDefault="005D76B1">
      <w:pPr>
        <w:pStyle w:val="ConsPlusNormal"/>
        <w:spacing w:before="220"/>
        <w:ind w:firstLine="540"/>
        <w:jc w:val="both"/>
      </w:pPr>
      <w:r>
        <w:t>3.4.6.3. Один экземпляр утвержденного акта о приемке в эксплуатацию после переустройства и (или) перепланировки помещения либо акта об отказе в приемке в эксплуатацию после переустройства и (или) перепланировки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либо направляется заявителю способом, указанным в заявлении, в течение 3-х рабочих дней со дня его подписания.</w:t>
      </w:r>
    </w:p>
    <w:p w:rsidR="005D76B1" w:rsidRDefault="005D76B1">
      <w:pPr>
        <w:pStyle w:val="ConsPlusNormal"/>
        <w:spacing w:before="220"/>
        <w:ind w:firstLine="540"/>
        <w:jc w:val="both"/>
      </w:pPr>
      <w:r>
        <w:lastRenderedPageBreak/>
        <w:t>Второй экземпляр утвержденного акта о приемке в эксплуатацию после переустройства и (или) перепланировки помещения либо акта об отказе в приемке в эксплуатацию после переустройства и (или) перепланировки помещения остается в Секторе.</w:t>
      </w:r>
    </w:p>
    <w:p w:rsidR="005D76B1" w:rsidRDefault="005D76B1">
      <w:pPr>
        <w:pStyle w:val="ConsPlusNormal"/>
        <w:spacing w:before="220"/>
        <w:ind w:firstLine="540"/>
        <w:jc w:val="both"/>
      </w:pPr>
      <w:r>
        <w:t>Переустройство помещения в многоквартирном доме считается завершенным со дня утверждения акта.</w:t>
      </w:r>
    </w:p>
    <w:p w:rsidR="005D76B1" w:rsidRDefault="005D76B1">
      <w:pPr>
        <w:pStyle w:val="ConsPlusNormal"/>
        <w:spacing w:before="220"/>
        <w:ind w:firstLine="540"/>
        <w:jc w:val="both"/>
      </w:pPr>
      <w:r>
        <w:t>Утвержденный акт о приемке в эксплуатацию помещения после перепланировки в срок не позднее 5 рабочих дней с даты утверждения (подписания) направляется в электронной форме в Филиал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5D76B1" w:rsidRDefault="005D76B1">
      <w:pPr>
        <w:pStyle w:val="ConsPlusNormal"/>
        <w:spacing w:before="220"/>
        <w:ind w:firstLine="540"/>
        <w:jc w:val="both"/>
      </w:pPr>
      <w: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5D76B1" w:rsidRDefault="005D76B1">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5D76B1" w:rsidRDefault="005D76B1">
      <w:pPr>
        <w:pStyle w:val="ConsPlusNormal"/>
        <w:spacing w:before="220"/>
        <w:ind w:firstLine="540"/>
        <w:jc w:val="both"/>
      </w:pPr>
      <w:r>
        <w:t>3.4.7. Необходимость получения дополнительных сведений от заявителя для предоставления муниципальной услуги не предусмотрена.</w:t>
      </w:r>
    </w:p>
    <w:p w:rsidR="005D76B1" w:rsidRDefault="005D76B1">
      <w:pPr>
        <w:pStyle w:val="ConsPlusNormal"/>
        <w:spacing w:before="220"/>
        <w:ind w:firstLine="540"/>
        <w:jc w:val="both"/>
      </w:pPr>
      <w:r>
        <w:t>3.4.8. Предоставление муниципальной услуги в упреждающем (проактивном) режиме не предусмотрено.</w:t>
      </w:r>
    </w:p>
    <w:p w:rsidR="005D76B1" w:rsidRDefault="005D76B1">
      <w:pPr>
        <w:pStyle w:val="ConsPlusNormal"/>
        <w:jc w:val="both"/>
      </w:pPr>
    </w:p>
    <w:p w:rsidR="005D76B1" w:rsidRDefault="005D76B1">
      <w:pPr>
        <w:pStyle w:val="ConsPlusTitle"/>
        <w:ind w:firstLine="540"/>
        <w:jc w:val="both"/>
        <w:outlineLvl w:val="2"/>
      </w:pPr>
      <w:r>
        <w:t>3.5. Вариант 3. Исправление допущенных опечаток и ошибок в выданных в результате предоставления муниципальной услуги документах</w:t>
      </w:r>
    </w:p>
    <w:p w:rsidR="005D76B1" w:rsidRDefault="005D76B1">
      <w:pPr>
        <w:pStyle w:val="ConsPlusNormal"/>
        <w:jc w:val="both"/>
      </w:pPr>
    </w:p>
    <w:p w:rsidR="005D76B1" w:rsidRDefault="005D76B1">
      <w:pPr>
        <w:pStyle w:val="ConsPlusNormal"/>
        <w:ind w:firstLine="540"/>
        <w:jc w:val="both"/>
      </w:pPr>
      <w:r>
        <w:t>3.5.1.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5D76B1" w:rsidRDefault="005D76B1">
      <w:pPr>
        <w:pStyle w:val="ConsPlusNormal"/>
        <w:spacing w:before="220"/>
        <w:ind w:firstLine="540"/>
        <w:jc w:val="both"/>
      </w:pPr>
      <w: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5D76B1" w:rsidRDefault="005D76B1">
      <w:pPr>
        <w:pStyle w:val="ConsPlusNormal"/>
        <w:spacing w:before="220"/>
        <w:ind w:firstLine="540"/>
        <w:jc w:val="both"/>
      </w:pPr>
      <w:r>
        <w:t>3.5.3. Оснований для отказа в приеме заявления не предусмотрено.</w:t>
      </w:r>
    </w:p>
    <w:p w:rsidR="005D76B1" w:rsidRDefault="005D76B1">
      <w:pPr>
        <w:pStyle w:val="ConsPlusNormal"/>
        <w:spacing w:before="220"/>
        <w:ind w:firstLine="540"/>
        <w:jc w:val="both"/>
      </w:pPr>
      <w:r>
        <w:t>3.5.4. Оснований для приостановления предоставления муниципальной услуги не предусмотрено.</w:t>
      </w:r>
    </w:p>
    <w:p w:rsidR="005D76B1" w:rsidRDefault="005D76B1">
      <w:pPr>
        <w:pStyle w:val="ConsPlusNormal"/>
        <w:spacing w:before="220"/>
        <w:ind w:firstLine="540"/>
        <w:jc w:val="both"/>
      </w:pPr>
      <w: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5D76B1" w:rsidRDefault="005D76B1">
      <w:pPr>
        <w:pStyle w:val="ConsPlusNormal"/>
        <w:spacing w:before="220"/>
        <w:ind w:firstLine="540"/>
        <w:jc w:val="both"/>
      </w:pPr>
      <w:r>
        <w:t>3.5.6. Для получения муниципальной услуги заявитель представляет в администрацию города заявление в произвольной форме об исправлении опечаток и (или) ошибок.</w:t>
      </w:r>
    </w:p>
    <w:p w:rsidR="005D76B1" w:rsidRDefault="005D76B1">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197">
        <w:r>
          <w:rPr>
            <w:color w:val="0000FF"/>
          </w:rPr>
          <w:t>подразделом 2.11</w:t>
        </w:r>
      </w:hyperlink>
      <w:r>
        <w:t xml:space="preserve"> Административного регламента.</w:t>
      </w:r>
    </w:p>
    <w:p w:rsidR="005D76B1" w:rsidRDefault="005D76B1">
      <w:pPr>
        <w:pStyle w:val="ConsPlusNormal"/>
        <w:spacing w:before="220"/>
        <w:ind w:firstLine="540"/>
        <w:jc w:val="both"/>
      </w:pPr>
      <w:r>
        <w:t xml:space="preserve">3.5.7. Критерием принятия решения о предоставлении муниципальной услуги в соответствии </w:t>
      </w:r>
      <w:r>
        <w:lastRenderedPageBreak/>
        <w:t>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5D76B1" w:rsidRDefault="005D76B1">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сектора осуществляет замену указанных документов в срок, не превышающий 3 рабочих дней со дня получения от заявителя заявления об ошибке.</w:t>
      </w:r>
    </w:p>
    <w:p w:rsidR="005D76B1" w:rsidRDefault="005D76B1">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5D76B1" w:rsidRDefault="005D76B1">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5D76B1" w:rsidRDefault="005D76B1">
      <w:pPr>
        <w:pStyle w:val="ConsPlusNormal"/>
        <w:spacing w:before="220"/>
        <w:ind w:firstLine="540"/>
        <w:jc w:val="both"/>
      </w:pPr>
      <w: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сектора в срок, не превышающий 3 рабочих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5D76B1" w:rsidRDefault="005D76B1">
      <w:pPr>
        <w:pStyle w:val="ConsPlusNormal"/>
        <w:jc w:val="both"/>
      </w:pPr>
      <w:r>
        <w:t xml:space="preserve">(п. 3.5.8 в ред. </w:t>
      </w:r>
      <w:hyperlink r:id="rId55">
        <w:r>
          <w:rPr>
            <w:color w:val="0000FF"/>
          </w:rPr>
          <w:t>Постановления</w:t>
        </w:r>
      </w:hyperlink>
      <w:r>
        <w:t xml:space="preserve"> администрации г. Чебоксары ЧР от 01.04.2024 N 1087)</w:t>
      </w:r>
    </w:p>
    <w:p w:rsidR="005D76B1" w:rsidRDefault="005D76B1">
      <w:pPr>
        <w:pStyle w:val="ConsPlusNormal"/>
        <w:jc w:val="both"/>
      </w:pPr>
    </w:p>
    <w:p w:rsidR="005D76B1" w:rsidRDefault="005D76B1">
      <w:pPr>
        <w:pStyle w:val="ConsPlusTitle"/>
        <w:ind w:firstLine="540"/>
        <w:jc w:val="both"/>
        <w:outlineLvl w:val="2"/>
      </w:pPr>
      <w:r>
        <w:t xml:space="preserve">3.6 - 3.7. Утратили силу. - </w:t>
      </w:r>
      <w:hyperlink r:id="rId56">
        <w:r>
          <w:rPr>
            <w:color w:val="0000FF"/>
          </w:rPr>
          <w:t>Постановление</w:t>
        </w:r>
      </w:hyperlink>
      <w:r>
        <w:t xml:space="preserve"> администрации г. Чебоксары ЧР от 01.04.2024 N 1087.</w:t>
      </w:r>
    </w:p>
    <w:p w:rsidR="005D76B1" w:rsidRDefault="005D76B1">
      <w:pPr>
        <w:pStyle w:val="ConsPlusNormal"/>
        <w:jc w:val="both"/>
      </w:pPr>
    </w:p>
    <w:p w:rsidR="005D76B1" w:rsidRDefault="005D76B1">
      <w:pPr>
        <w:pStyle w:val="ConsPlusTitle"/>
        <w:jc w:val="center"/>
        <w:outlineLvl w:val="1"/>
      </w:pPr>
      <w:r>
        <w:t>IV. Формы контроля</w:t>
      </w:r>
    </w:p>
    <w:p w:rsidR="005D76B1" w:rsidRDefault="005D76B1">
      <w:pPr>
        <w:pStyle w:val="ConsPlusTitle"/>
        <w:jc w:val="center"/>
      </w:pPr>
      <w:r>
        <w:t>за исполнением Административного регламента</w:t>
      </w:r>
    </w:p>
    <w:p w:rsidR="005D76B1" w:rsidRDefault="005D76B1">
      <w:pPr>
        <w:pStyle w:val="ConsPlusNormal"/>
        <w:jc w:val="both"/>
      </w:pPr>
    </w:p>
    <w:p w:rsidR="005D76B1" w:rsidRDefault="005D76B1">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76B1" w:rsidRDefault="005D76B1">
      <w:pPr>
        <w:pStyle w:val="ConsPlusNormal"/>
        <w:jc w:val="both"/>
      </w:pPr>
    </w:p>
    <w:p w:rsidR="005D76B1" w:rsidRDefault="005D76B1">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архитектуры и градостроительства,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5D76B1" w:rsidRDefault="005D76B1">
      <w:pPr>
        <w:pStyle w:val="ConsPlusNormal"/>
        <w:jc w:val="both"/>
      </w:pPr>
    </w:p>
    <w:p w:rsidR="005D76B1" w:rsidRDefault="005D76B1">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76B1" w:rsidRDefault="005D76B1">
      <w:pPr>
        <w:pStyle w:val="ConsPlusNormal"/>
        <w:jc w:val="both"/>
      </w:pPr>
    </w:p>
    <w:p w:rsidR="005D76B1" w:rsidRDefault="005D76B1">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5D76B1" w:rsidRDefault="005D76B1">
      <w:pPr>
        <w:pStyle w:val="ConsPlusNormal"/>
        <w:spacing w:before="220"/>
        <w:ind w:firstLine="540"/>
        <w:jc w:val="both"/>
      </w:pPr>
      <w:r>
        <w:lastRenderedPageBreak/>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D76B1" w:rsidRDefault="005D76B1">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5D76B1" w:rsidRDefault="005D76B1">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5D76B1" w:rsidRDefault="005D76B1">
      <w:pPr>
        <w:pStyle w:val="ConsPlusNormal"/>
        <w:jc w:val="both"/>
      </w:pPr>
    </w:p>
    <w:p w:rsidR="005D76B1" w:rsidRDefault="005D76B1">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5D76B1" w:rsidRDefault="005D76B1">
      <w:pPr>
        <w:pStyle w:val="ConsPlusNormal"/>
        <w:jc w:val="both"/>
      </w:pPr>
    </w:p>
    <w:p w:rsidR="005D76B1" w:rsidRDefault="005D76B1">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D76B1" w:rsidRDefault="005D76B1">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D76B1" w:rsidRDefault="005D76B1">
      <w:pPr>
        <w:pStyle w:val="ConsPlusNormal"/>
        <w:jc w:val="both"/>
      </w:pPr>
    </w:p>
    <w:p w:rsidR="005D76B1" w:rsidRDefault="005D76B1">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76B1" w:rsidRDefault="005D76B1">
      <w:pPr>
        <w:pStyle w:val="ConsPlusNormal"/>
        <w:jc w:val="both"/>
      </w:pPr>
    </w:p>
    <w:p w:rsidR="005D76B1" w:rsidRDefault="005D76B1">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5D76B1" w:rsidRDefault="005D76B1">
      <w:pPr>
        <w:pStyle w:val="ConsPlusNormal"/>
        <w:jc w:val="both"/>
      </w:pPr>
    </w:p>
    <w:p w:rsidR="005D76B1" w:rsidRDefault="005D76B1">
      <w:pPr>
        <w:pStyle w:val="ConsPlusTitle"/>
        <w:jc w:val="center"/>
        <w:outlineLvl w:val="1"/>
      </w:pPr>
      <w:r>
        <w:t>V. Досудебный (внесудебный) порядок обжалования решений</w:t>
      </w:r>
    </w:p>
    <w:p w:rsidR="005D76B1" w:rsidRDefault="005D76B1">
      <w:pPr>
        <w:pStyle w:val="ConsPlusTitle"/>
        <w:jc w:val="center"/>
      </w:pPr>
      <w:r>
        <w:t>и действий (бездействия) органа, предоставляющего</w:t>
      </w:r>
    </w:p>
    <w:p w:rsidR="005D76B1" w:rsidRDefault="005D76B1">
      <w:pPr>
        <w:pStyle w:val="ConsPlusTitle"/>
        <w:jc w:val="center"/>
      </w:pPr>
      <w:r>
        <w:t>муниципальную услугу, а также его должностных лиц,</w:t>
      </w:r>
    </w:p>
    <w:p w:rsidR="005D76B1" w:rsidRDefault="005D76B1">
      <w:pPr>
        <w:pStyle w:val="ConsPlusTitle"/>
        <w:jc w:val="center"/>
      </w:pPr>
      <w:r>
        <w:t>муниципальных служащих, МФЦ, его работников</w:t>
      </w:r>
    </w:p>
    <w:p w:rsidR="005D76B1" w:rsidRDefault="005D76B1">
      <w:pPr>
        <w:pStyle w:val="ConsPlusNormal"/>
        <w:jc w:val="both"/>
      </w:pPr>
    </w:p>
    <w:p w:rsidR="005D76B1" w:rsidRDefault="005D76B1">
      <w:pPr>
        <w:pStyle w:val="ConsPlusTitle"/>
        <w:ind w:firstLine="540"/>
        <w:jc w:val="both"/>
        <w:outlineLvl w:val="2"/>
      </w:pPr>
      <w:r>
        <w:t>5.1. Способы информирования заявителей о порядке досудебного (внесудебного) обжалования</w:t>
      </w:r>
    </w:p>
    <w:p w:rsidR="005D76B1" w:rsidRDefault="005D76B1">
      <w:pPr>
        <w:pStyle w:val="ConsPlusNormal"/>
        <w:jc w:val="both"/>
      </w:pPr>
    </w:p>
    <w:p w:rsidR="005D76B1" w:rsidRDefault="005D76B1">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5D76B1" w:rsidRDefault="005D76B1">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5D76B1" w:rsidRDefault="005D76B1">
      <w:pPr>
        <w:pStyle w:val="ConsPlusNormal"/>
        <w:spacing w:before="220"/>
        <w:ind w:firstLine="540"/>
        <w:jc w:val="both"/>
      </w:pPr>
      <w:r>
        <w:t xml:space="preserve">Для получения информации о порядке подачи и рассмотрения жалобы заявитель вправе </w:t>
      </w:r>
      <w:r>
        <w:lastRenderedPageBreak/>
        <w:t>обратиться в администрацию:</w:t>
      </w:r>
    </w:p>
    <w:p w:rsidR="005D76B1" w:rsidRDefault="005D76B1">
      <w:pPr>
        <w:pStyle w:val="ConsPlusNormal"/>
        <w:spacing w:before="220"/>
        <w:ind w:firstLine="540"/>
        <w:jc w:val="both"/>
      </w:pPr>
      <w:r>
        <w:t>в устной форме;</w:t>
      </w:r>
    </w:p>
    <w:p w:rsidR="005D76B1" w:rsidRDefault="005D76B1">
      <w:pPr>
        <w:pStyle w:val="ConsPlusNormal"/>
        <w:spacing w:before="220"/>
        <w:ind w:firstLine="540"/>
        <w:jc w:val="both"/>
      </w:pPr>
      <w:r>
        <w:t>в форме электронного документа;</w:t>
      </w:r>
    </w:p>
    <w:p w:rsidR="005D76B1" w:rsidRDefault="005D76B1">
      <w:pPr>
        <w:pStyle w:val="ConsPlusNormal"/>
        <w:spacing w:before="220"/>
        <w:ind w:firstLine="540"/>
        <w:jc w:val="both"/>
      </w:pPr>
      <w:r>
        <w:t>по телефону;</w:t>
      </w:r>
    </w:p>
    <w:p w:rsidR="005D76B1" w:rsidRDefault="005D76B1">
      <w:pPr>
        <w:pStyle w:val="ConsPlusNormal"/>
        <w:spacing w:before="220"/>
        <w:ind w:firstLine="540"/>
        <w:jc w:val="both"/>
      </w:pPr>
      <w:r>
        <w:t>в письменной форме.</w:t>
      </w:r>
    </w:p>
    <w:p w:rsidR="005D76B1" w:rsidRDefault="005D76B1">
      <w:pPr>
        <w:pStyle w:val="ConsPlusNormal"/>
        <w:jc w:val="both"/>
      </w:pPr>
    </w:p>
    <w:p w:rsidR="005D76B1" w:rsidRDefault="005D76B1">
      <w:pPr>
        <w:pStyle w:val="ConsPlusTitle"/>
        <w:ind w:firstLine="540"/>
        <w:jc w:val="both"/>
        <w:outlineLvl w:val="2"/>
      </w:pPr>
      <w:r>
        <w:t>5.2. Формы и способы подачи жалобы</w:t>
      </w:r>
    </w:p>
    <w:p w:rsidR="005D76B1" w:rsidRDefault="005D76B1">
      <w:pPr>
        <w:pStyle w:val="ConsPlusNormal"/>
        <w:jc w:val="both"/>
      </w:pPr>
    </w:p>
    <w:p w:rsidR="005D76B1" w:rsidRDefault="005D76B1">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5D76B1" w:rsidRDefault="005D76B1">
      <w:pPr>
        <w:pStyle w:val="ConsPlusNormal"/>
        <w:spacing w:before="220"/>
        <w:ind w:firstLine="540"/>
        <w:jc w:val="both"/>
      </w:pPr>
      <w:hyperlink w:anchor="P587">
        <w:r>
          <w:rPr>
            <w:color w:val="0000FF"/>
          </w:rPr>
          <w:t>Жалоба</w:t>
        </w:r>
      </w:hyperlink>
      <w:r>
        <w:t xml:space="preserve"> (приложение N 4 к Административному регламенту) в соответствии с Федеральным </w:t>
      </w:r>
      <w:hyperlink r:id="rId57">
        <w:r>
          <w:rPr>
            <w:color w:val="0000FF"/>
          </w:rPr>
          <w:t>законом</w:t>
        </w:r>
      </w:hyperlink>
      <w:r>
        <w:t xml:space="preserve"> "Об организации предоставления государственных и муниципальных услуг" должна содержать:</w:t>
      </w:r>
    </w:p>
    <w:p w:rsidR="005D76B1" w:rsidRDefault="005D76B1">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5D76B1" w:rsidRDefault="005D76B1">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76B1" w:rsidRDefault="005D76B1">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5D76B1" w:rsidRDefault="005D76B1">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D76B1" w:rsidRDefault="005D76B1">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5D76B1" w:rsidRDefault="005D76B1">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D76B1" w:rsidRDefault="005D76B1">
      <w:pPr>
        <w:pStyle w:val="ConsPlusNormal"/>
        <w:spacing w:before="220"/>
        <w:ind w:firstLine="540"/>
        <w:jc w:val="both"/>
      </w:pPr>
      <w:r>
        <w:t>Решения и действия (бездействие) МФЦ, его работников обжалуются в соответствии действующим законодательством.</w:t>
      </w:r>
    </w:p>
    <w:p w:rsidR="005D76B1" w:rsidRDefault="005D76B1">
      <w:pPr>
        <w:pStyle w:val="ConsPlusNormal"/>
        <w:spacing w:before="220"/>
        <w:ind w:firstLine="540"/>
        <w:jc w:val="both"/>
      </w:pPr>
      <w:hyperlink r:id="rId58">
        <w:r>
          <w:rPr>
            <w:color w:val="0000FF"/>
          </w:rPr>
          <w:t>Порядок</w:t>
        </w:r>
      </w:hyperlink>
      <w:r>
        <w:t xml:space="preserve">, сроки рассмотрения жалобы, виды принимаемых решений по результатам рассмотрения жалобы установлены постановлением администрации города Чебоксары от </w:t>
      </w:r>
      <w:r>
        <w:lastRenderedPageBreak/>
        <w:t>16.10.2013 N 3391.</w:t>
      </w:r>
    </w:p>
    <w:p w:rsidR="005D76B1" w:rsidRDefault="005D76B1">
      <w:pPr>
        <w:pStyle w:val="ConsPlusNormal"/>
        <w:jc w:val="both"/>
      </w:pPr>
      <w:r>
        <w:t xml:space="preserve">(абзац введен </w:t>
      </w:r>
      <w:hyperlink r:id="rId59">
        <w:r>
          <w:rPr>
            <w:color w:val="0000FF"/>
          </w:rPr>
          <w:t>Постановлением</w:t>
        </w:r>
      </w:hyperlink>
      <w:r>
        <w:t xml:space="preserve"> администрации г. Чебоксары ЧР от 01.04.2024 N 1087)</w:t>
      </w:r>
    </w:p>
    <w:p w:rsidR="005D76B1" w:rsidRDefault="005D76B1">
      <w:pPr>
        <w:pStyle w:val="ConsPlusNormal"/>
        <w:jc w:val="both"/>
      </w:pPr>
    </w:p>
    <w:p w:rsidR="005D76B1" w:rsidRDefault="005D76B1">
      <w:pPr>
        <w:pStyle w:val="ConsPlusNormal"/>
        <w:jc w:val="both"/>
      </w:pPr>
    </w:p>
    <w:p w:rsidR="005D76B1" w:rsidRDefault="005D76B1">
      <w:pPr>
        <w:pStyle w:val="ConsPlusNormal"/>
        <w:jc w:val="both"/>
      </w:pPr>
    </w:p>
    <w:p w:rsidR="005D76B1" w:rsidRDefault="005D76B1">
      <w:pPr>
        <w:pStyle w:val="ConsPlusNormal"/>
        <w:jc w:val="both"/>
      </w:pPr>
    </w:p>
    <w:p w:rsidR="005D76B1" w:rsidRDefault="005D76B1">
      <w:pPr>
        <w:pStyle w:val="ConsPlusNormal"/>
        <w:jc w:val="both"/>
      </w:pPr>
    </w:p>
    <w:p w:rsidR="005D76B1" w:rsidRDefault="005D76B1">
      <w:pPr>
        <w:pStyle w:val="ConsPlusNormal"/>
        <w:jc w:val="right"/>
        <w:outlineLvl w:val="1"/>
      </w:pPr>
      <w:r>
        <w:t>Приложение N 1</w:t>
      </w:r>
    </w:p>
    <w:p w:rsidR="005D76B1" w:rsidRDefault="005D76B1">
      <w:pPr>
        <w:pStyle w:val="ConsPlusNormal"/>
        <w:jc w:val="right"/>
      </w:pPr>
      <w:r>
        <w:t>к Административному регламенту</w:t>
      </w:r>
    </w:p>
    <w:p w:rsidR="005D76B1" w:rsidRDefault="005D76B1">
      <w:pPr>
        <w:pStyle w:val="ConsPlusNormal"/>
        <w:jc w:val="right"/>
      </w:pPr>
      <w:r>
        <w:t>администрации города Чебоксары</w:t>
      </w:r>
    </w:p>
    <w:p w:rsidR="005D76B1" w:rsidRDefault="005D76B1">
      <w:pPr>
        <w:pStyle w:val="ConsPlusNormal"/>
        <w:jc w:val="both"/>
      </w:pPr>
    </w:p>
    <w:p w:rsidR="005D76B1" w:rsidRDefault="005D76B1">
      <w:pPr>
        <w:pStyle w:val="ConsPlusNonformat"/>
        <w:jc w:val="both"/>
      </w:pPr>
      <w:bookmarkStart w:id="12" w:name="P462"/>
      <w:bookmarkEnd w:id="12"/>
      <w:r>
        <w:t xml:space="preserve">                 </w:t>
      </w:r>
      <w:r>
        <w:rPr>
          <w:b/>
        </w:rPr>
        <w:t>СОГЛАСИЕ НА ОБРАБОТКУ ПЕРСОНАЛЬНЫХ ДАННЫХ</w:t>
      </w:r>
    </w:p>
    <w:p w:rsidR="005D76B1" w:rsidRDefault="005D76B1">
      <w:pPr>
        <w:pStyle w:val="ConsPlusNonformat"/>
        <w:jc w:val="both"/>
      </w:pPr>
    </w:p>
    <w:p w:rsidR="005D76B1" w:rsidRDefault="005D76B1">
      <w:pPr>
        <w:pStyle w:val="ConsPlusNonformat"/>
        <w:jc w:val="both"/>
      </w:pPr>
      <w:r>
        <w:t xml:space="preserve">    Я ____________________________________________________________________,</w:t>
      </w:r>
    </w:p>
    <w:p w:rsidR="005D76B1" w:rsidRDefault="005D76B1">
      <w:pPr>
        <w:pStyle w:val="ConsPlusNonformat"/>
        <w:jc w:val="both"/>
      </w:pPr>
      <w:r>
        <w:t xml:space="preserve">              (фамилия, имя, отчество субъекта персональных данных)</w:t>
      </w:r>
    </w:p>
    <w:p w:rsidR="005D76B1" w:rsidRDefault="005D76B1">
      <w:pPr>
        <w:pStyle w:val="ConsPlusNonformat"/>
        <w:jc w:val="both"/>
      </w:pPr>
    </w:p>
    <w:p w:rsidR="005D76B1" w:rsidRDefault="005D76B1">
      <w:pPr>
        <w:pStyle w:val="ConsPlusNonformat"/>
        <w:jc w:val="both"/>
      </w:pPr>
      <w:r>
        <w:t>документ, удостоверяющий личность __________________ ______________________</w:t>
      </w:r>
    </w:p>
    <w:p w:rsidR="005D76B1" w:rsidRDefault="005D76B1">
      <w:pPr>
        <w:pStyle w:val="ConsPlusNonformat"/>
        <w:jc w:val="both"/>
      </w:pPr>
      <w:r>
        <w:t xml:space="preserve">                                   (вид документа)        серия, номер</w:t>
      </w:r>
    </w:p>
    <w:p w:rsidR="005D76B1" w:rsidRDefault="005D76B1">
      <w:pPr>
        <w:pStyle w:val="ConsPlusNonformat"/>
        <w:jc w:val="both"/>
      </w:pPr>
    </w:p>
    <w:p w:rsidR="005D76B1" w:rsidRDefault="005D76B1">
      <w:pPr>
        <w:pStyle w:val="ConsPlusNonformat"/>
        <w:jc w:val="both"/>
      </w:pPr>
      <w:r>
        <w:t>выдан ____________________________________________________________________,</w:t>
      </w:r>
    </w:p>
    <w:p w:rsidR="005D76B1" w:rsidRDefault="005D76B1">
      <w:pPr>
        <w:pStyle w:val="ConsPlusNonformat"/>
        <w:jc w:val="both"/>
      </w:pPr>
      <w:r>
        <w:t xml:space="preserve">            (дата выдачи указанного документа, наименование органа,</w:t>
      </w:r>
    </w:p>
    <w:p w:rsidR="005D76B1" w:rsidRDefault="005D76B1">
      <w:pPr>
        <w:pStyle w:val="ConsPlusNonformat"/>
        <w:jc w:val="both"/>
      </w:pPr>
      <w:r>
        <w:t xml:space="preserve">                              выдавшего документ)</w:t>
      </w:r>
    </w:p>
    <w:p w:rsidR="005D76B1" w:rsidRDefault="005D76B1">
      <w:pPr>
        <w:pStyle w:val="ConsPlusNonformat"/>
        <w:jc w:val="both"/>
      </w:pPr>
    </w:p>
    <w:p w:rsidR="005D76B1" w:rsidRDefault="005D76B1">
      <w:pPr>
        <w:pStyle w:val="ConsPlusNonformat"/>
        <w:jc w:val="both"/>
      </w:pPr>
      <w:r>
        <w:t>зарегистрирован(на) по адресу:</w:t>
      </w:r>
    </w:p>
    <w:p w:rsidR="005D76B1" w:rsidRDefault="005D76B1">
      <w:pPr>
        <w:pStyle w:val="ConsPlusNonformat"/>
        <w:jc w:val="both"/>
      </w:pPr>
      <w:r>
        <w:t>__________________________________________________________________________,</w:t>
      </w:r>
    </w:p>
    <w:p w:rsidR="005D76B1" w:rsidRDefault="005D76B1">
      <w:pPr>
        <w:pStyle w:val="ConsPlusNonformat"/>
        <w:jc w:val="both"/>
      </w:pPr>
    </w:p>
    <w:p w:rsidR="005D76B1" w:rsidRDefault="005D76B1">
      <w:pPr>
        <w:pStyle w:val="ConsPlusNonformat"/>
        <w:jc w:val="both"/>
      </w:pPr>
      <w:r>
        <w:t>в  целях  оказания  муниципальной  услуги  по выдаче решения о согласовании</w:t>
      </w:r>
    </w:p>
    <w:p w:rsidR="005D76B1" w:rsidRDefault="005D76B1">
      <w:pPr>
        <w:pStyle w:val="ConsPlusNonformat"/>
        <w:jc w:val="both"/>
      </w:pPr>
      <w:r>
        <w:t>переустройства и (или) перепланировки помещения в многоквартирном доме</w:t>
      </w:r>
    </w:p>
    <w:p w:rsidR="005D76B1" w:rsidRDefault="005D76B1">
      <w:pPr>
        <w:pStyle w:val="ConsPlusNonformat"/>
        <w:jc w:val="both"/>
      </w:pPr>
    </w:p>
    <w:p w:rsidR="005D76B1" w:rsidRDefault="005D76B1">
      <w:pPr>
        <w:pStyle w:val="ConsPlusNonformat"/>
        <w:jc w:val="both"/>
      </w:pPr>
      <w:r>
        <w:t>даю  согласие  администрации  города  Чебоксары,  находящейся по адресу: г.</w:t>
      </w:r>
    </w:p>
    <w:p w:rsidR="005D76B1" w:rsidRDefault="005D76B1">
      <w:pPr>
        <w:pStyle w:val="ConsPlusNonformat"/>
        <w:jc w:val="both"/>
      </w:pPr>
      <w:r>
        <w:t>Чебоксары, ул. Карла Маркса, 36, ИНН 2126003194, ОГРН 1022101150037</w:t>
      </w:r>
    </w:p>
    <w:p w:rsidR="005D76B1" w:rsidRDefault="005D76B1">
      <w:pPr>
        <w:pStyle w:val="ConsPlusNonformat"/>
        <w:jc w:val="both"/>
      </w:pPr>
    </w:p>
    <w:p w:rsidR="005D76B1" w:rsidRDefault="005D76B1">
      <w:pPr>
        <w:pStyle w:val="ConsPlusNonformat"/>
        <w:jc w:val="both"/>
      </w:pPr>
      <w:r>
        <w:t>на  обработку  следующих  персональных  данных:  фамилии,  имени, отчества,</w:t>
      </w:r>
    </w:p>
    <w:p w:rsidR="005D76B1" w:rsidRDefault="005D76B1">
      <w:pPr>
        <w:pStyle w:val="ConsPlusNonformat"/>
        <w:jc w:val="both"/>
      </w:pPr>
      <w:r>
        <w:t>адреса  места  жительства  (по  паспорту  и  фактический), номера основного</w:t>
      </w:r>
    </w:p>
    <w:p w:rsidR="005D76B1" w:rsidRDefault="005D76B1">
      <w:pPr>
        <w:pStyle w:val="ConsPlusNonformat"/>
        <w:jc w:val="both"/>
      </w:pPr>
      <w:r>
        <w:t>документа,  удостоверяющего  личность,  сведений  о  дате выдачи указанного</w:t>
      </w:r>
    </w:p>
    <w:p w:rsidR="005D76B1" w:rsidRDefault="005D76B1">
      <w:pPr>
        <w:pStyle w:val="ConsPlusNonformat"/>
        <w:jc w:val="both"/>
      </w:pPr>
      <w:r>
        <w:t>документа   и  выдавшем  его  органе;  контактных  телефонов,  то  есть  на</w:t>
      </w:r>
    </w:p>
    <w:p w:rsidR="005D76B1" w:rsidRDefault="005D76B1">
      <w:pPr>
        <w:pStyle w:val="ConsPlusNonformat"/>
        <w:jc w:val="both"/>
      </w:pPr>
      <w:r>
        <w:t xml:space="preserve">совершение  действий,  предусмотренных  </w:t>
      </w:r>
      <w:hyperlink r:id="rId60">
        <w:r>
          <w:rPr>
            <w:color w:val="0000FF"/>
          </w:rPr>
          <w:t>п.  3  ст.  3</w:t>
        </w:r>
      </w:hyperlink>
      <w:r>
        <w:t xml:space="preserve">  Федерального  закона</w:t>
      </w:r>
    </w:p>
    <w:p w:rsidR="005D76B1" w:rsidRDefault="005D76B1">
      <w:pPr>
        <w:pStyle w:val="ConsPlusNonformat"/>
        <w:jc w:val="both"/>
      </w:pPr>
      <w:r>
        <w:t>от 27.07.2006 N 152-ФЗ "О персональных данных".</w:t>
      </w:r>
    </w:p>
    <w:p w:rsidR="005D76B1" w:rsidRDefault="005D76B1">
      <w:pPr>
        <w:pStyle w:val="ConsPlusNonformat"/>
        <w:jc w:val="both"/>
      </w:pPr>
      <w:r>
        <w:t xml:space="preserve">    Перечень действий с персональными данными: получение (сбор) информации,</w:t>
      </w:r>
    </w:p>
    <w:p w:rsidR="005D76B1" w:rsidRDefault="005D76B1">
      <w:pPr>
        <w:pStyle w:val="ConsPlusNonformat"/>
        <w:jc w:val="both"/>
      </w:pPr>
      <w:r>
        <w:t>ее   хранение,   комбинирование,   систематизация,   накопление,  уточнение</w:t>
      </w:r>
    </w:p>
    <w:p w:rsidR="005D76B1" w:rsidRDefault="005D76B1">
      <w:pPr>
        <w:pStyle w:val="ConsPlusNonformat"/>
        <w:jc w:val="both"/>
      </w:pPr>
      <w:r>
        <w:t>(обновление,    изменение),   использование,   передачу   (распространение,</w:t>
      </w:r>
    </w:p>
    <w:p w:rsidR="005D76B1" w:rsidRDefault="005D76B1">
      <w:pPr>
        <w:pStyle w:val="ConsPlusNonformat"/>
        <w:jc w:val="both"/>
      </w:pPr>
      <w:r>
        <w:t>предоставление, доступ), обезличивание, блокирование, удаление, уничтожение</w:t>
      </w:r>
    </w:p>
    <w:p w:rsidR="005D76B1" w:rsidRDefault="005D76B1">
      <w:pPr>
        <w:pStyle w:val="ConsPlusNonformat"/>
        <w:jc w:val="both"/>
      </w:pPr>
      <w:r>
        <w:t>персональных  данных.  Обработка  вышеуказанных  персональных  данных будет</w:t>
      </w:r>
    </w:p>
    <w:p w:rsidR="005D76B1" w:rsidRDefault="005D76B1">
      <w:pPr>
        <w:pStyle w:val="ConsPlusNonformat"/>
        <w:jc w:val="both"/>
      </w:pPr>
      <w:r>
        <w:t>осуществляться    путем   смешанной   обработки   персональных   данных   с</w:t>
      </w:r>
    </w:p>
    <w:p w:rsidR="005D76B1" w:rsidRDefault="005D76B1">
      <w:pPr>
        <w:pStyle w:val="ConsPlusNonformat"/>
        <w:jc w:val="both"/>
      </w:pPr>
      <w:r>
        <w:t>использованием  ПЭВМ,  с  передачей  полученной  информации  по  внутренней</w:t>
      </w:r>
    </w:p>
    <w:p w:rsidR="005D76B1" w:rsidRDefault="005D76B1">
      <w:pPr>
        <w:pStyle w:val="ConsPlusNonformat"/>
        <w:jc w:val="both"/>
      </w:pPr>
      <w:r>
        <w:t>(локальной) сети организации.</w:t>
      </w:r>
    </w:p>
    <w:p w:rsidR="005D76B1" w:rsidRDefault="005D76B1">
      <w:pPr>
        <w:pStyle w:val="ConsPlusNonformat"/>
        <w:jc w:val="both"/>
      </w:pPr>
    </w:p>
    <w:p w:rsidR="005D76B1" w:rsidRDefault="005D76B1">
      <w:pPr>
        <w:pStyle w:val="ConsPlusNonformat"/>
        <w:jc w:val="both"/>
      </w:pPr>
      <w:r>
        <w:t xml:space="preserve">    Настоящее  согласие  действует  со  дня  его подписания до дня отзыва в</w:t>
      </w:r>
    </w:p>
    <w:p w:rsidR="005D76B1" w:rsidRDefault="005D76B1">
      <w:pPr>
        <w:pStyle w:val="ConsPlusNonformat"/>
        <w:jc w:val="both"/>
      </w:pPr>
      <w:r>
        <w:t>письменной форме.</w:t>
      </w:r>
    </w:p>
    <w:p w:rsidR="005D76B1" w:rsidRDefault="005D76B1">
      <w:pPr>
        <w:pStyle w:val="ConsPlusNonformat"/>
        <w:jc w:val="both"/>
      </w:pPr>
    </w:p>
    <w:p w:rsidR="005D76B1" w:rsidRDefault="005D76B1">
      <w:pPr>
        <w:pStyle w:val="ConsPlusNonformat"/>
        <w:jc w:val="both"/>
      </w:pPr>
      <w:r>
        <w:t>Дата ____________________         _________________ _______________________</w:t>
      </w:r>
    </w:p>
    <w:p w:rsidR="005D76B1" w:rsidRDefault="005D76B1">
      <w:pPr>
        <w:pStyle w:val="ConsPlusNonformat"/>
        <w:jc w:val="both"/>
      </w:pPr>
      <w:r>
        <w:t xml:space="preserve">                                      (подпись)            (Ф.И.О.)</w:t>
      </w:r>
    </w:p>
    <w:p w:rsidR="005D76B1" w:rsidRDefault="005D76B1">
      <w:pPr>
        <w:pStyle w:val="ConsPlusNormal"/>
        <w:jc w:val="both"/>
      </w:pPr>
    </w:p>
    <w:p w:rsidR="005D76B1" w:rsidRDefault="005D76B1">
      <w:pPr>
        <w:pStyle w:val="ConsPlusNormal"/>
        <w:jc w:val="both"/>
      </w:pPr>
    </w:p>
    <w:p w:rsidR="005D76B1" w:rsidRDefault="005D76B1">
      <w:pPr>
        <w:pStyle w:val="ConsPlusNormal"/>
        <w:jc w:val="both"/>
      </w:pPr>
    </w:p>
    <w:p w:rsidR="005D76B1" w:rsidRDefault="005D76B1">
      <w:pPr>
        <w:pStyle w:val="ConsPlusNormal"/>
        <w:jc w:val="both"/>
      </w:pPr>
    </w:p>
    <w:p w:rsidR="005D76B1" w:rsidRDefault="005D76B1">
      <w:pPr>
        <w:pStyle w:val="ConsPlusNormal"/>
        <w:jc w:val="both"/>
      </w:pPr>
    </w:p>
    <w:p w:rsidR="005D76B1" w:rsidRDefault="005D76B1">
      <w:pPr>
        <w:pStyle w:val="ConsPlusNormal"/>
        <w:jc w:val="right"/>
        <w:outlineLvl w:val="1"/>
      </w:pPr>
      <w:r>
        <w:t>Приложение N 2</w:t>
      </w:r>
    </w:p>
    <w:p w:rsidR="005D76B1" w:rsidRDefault="005D76B1">
      <w:pPr>
        <w:pStyle w:val="ConsPlusNormal"/>
        <w:jc w:val="right"/>
      </w:pPr>
      <w:r>
        <w:t>к Административному регламенту</w:t>
      </w:r>
    </w:p>
    <w:p w:rsidR="005D76B1" w:rsidRDefault="005D76B1">
      <w:pPr>
        <w:pStyle w:val="ConsPlusNormal"/>
        <w:jc w:val="right"/>
      </w:pPr>
      <w:r>
        <w:t>администрации города Чебоксары</w:t>
      </w:r>
    </w:p>
    <w:p w:rsidR="005D76B1" w:rsidRDefault="005D76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7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6B1" w:rsidRDefault="005D76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6B1" w:rsidRDefault="005D76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6B1" w:rsidRDefault="005D76B1">
            <w:pPr>
              <w:pStyle w:val="ConsPlusNormal"/>
              <w:jc w:val="center"/>
            </w:pPr>
            <w:r>
              <w:rPr>
                <w:color w:val="392C69"/>
              </w:rPr>
              <w:t>Список изменяющих документов</w:t>
            </w:r>
          </w:p>
          <w:p w:rsidR="005D76B1" w:rsidRDefault="005D76B1">
            <w:pPr>
              <w:pStyle w:val="ConsPlusNormal"/>
              <w:jc w:val="center"/>
            </w:pPr>
            <w:r>
              <w:rPr>
                <w:color w:val="392C69"/>
              </w:rPr>
              <w:t xml:space="preserve">(в ред. </w:t>
            </w:r>
            <w:hyperlink r:id="rId61">
              <w:r>
                <w:rPr>
                  <w:color w:val="0000FF"/>
                </w:rPr>
                <w:t>Постановления</w:t>
              </w:r>
            </w:hyperlink>
            <w:r>
              <w:rPr>
                <w:color w:val="392C69"/>
              </w:rPr>
              <w:t xml:space="preserve"> администрации г. Чебоксары ЧР от 01.04.2024 N 1087)</w:t>
            </w:r>
          </w:p>
        </w:tc>
        <w:tc>
          <w:tcPr>
            <w:tcW w:w="113" w:type="dxa"/>
            <w:tcBorders>
              <w:top w:val="nil"/>
              <w:left w:val="nil"/>
              <w:bottom w:val="nil"/>
              <w:right w:val="nil"/>
            </w:tcBorders>
            <w:shd w:val="clear" w:color="auto" w:fill="F4F3F8"/>
            <w:tcMar>
              <w:top w:w="0" w:type="dxa"/>
              <w:left w:w="0" w:type="dxa"/>
              <w:bottom w:w="0" w:type="dxa"/>
              <w:right w:w="0" w:type="dxa"/>
            </w:tcMar>
          </w:tcPr>
          <w:p w:rsidR="005D76B1" w:rsidRDefault="005D76B1">
            <w:pPr>
              <w:pStyle w:val="ConsPlusNormal"/>
            </w:pPr>
          </w:p>
        </w:tc>
      </w:tr>
    </w:tbl>
    <w:p w:rsidR="005D76B1" w:rsidRDefault="005D76B1">
      <w:pPr>
        <w:pStyle w:val="ConsPlusNormal"/>
        <w:jc w:val="both"/>
      </w:pPr>
    </w:p>
    <w:p w:rsidR="005D76B1" w:rsidRDefault="005D76B1">
      <w:pPr>
        <w:pStyle w:val="ConsPlusNonformat"/>
        <w:jc w:val="both"/>
      </w:pPr>
      <w:r>
        <w:t xml:space="preserve">                                   ________________________________________</w:t>
      </w:r>
    </w:p>
    <w:p w:rsidR="005D76B1" w:rsidRDefault="005D76B1">
      <w:pPr>
        <w:pStyle w:val="ConsPlusNonformat"/>
        <w:jc w:val="both"/>
      </w:pPr>
      <w:r>
        <w:t xml:space="preserve">                                               должностное лицо,</w:t>
      </w:r>
    </w:p>
    <w:p w:rsidR="005D76B1" w:rsidRDefault="005D76B1">
      <w:pPr>
        <w:pStyle w:val="ConsPlusNonformat"/>
        <w:jc w:val="both"/>
      </w:pPr>
      <w:r>
        <w:t xml:space="preserve">                                        которому направляется заявление</w:t>
      </w:r>
    </w:p>
    <w:p w:rsidR="005D76B1" w:rsidRDefault="005D76B1">
      <w:pPr>
        <w:pStyle w:val="ConsPlusNonformat"/>
        <w:jc w:val="both"/>
      </w:pPr>
      <w:r>
        <w:t xml:space="preserve">                                   от _____________________________________</w:t>
      </w:r>
    </w:p>
    <w:p w:rsidR="005D76B1" w:rsidRDefault="005D76B1">
      <w:pPr>
        <w:pStyle w:val="ConsPlusNonformat"/>
        <w:jc w:val="both"/>
      </w:pPr>
      <w:r>
        <w:t xml:space="preserve">                                                    Ф.И.О.</w:t>
      </w:r>
    </w:p>
    <w:p w:rsidR="005D76B1" w:rsidRDefault="005D76B1">
      <w:pPr>
        <w:pStyle w:val="ConsPlusNonformat"/>
        <w:jc w:val="both"/>
      </w:pPr>
      <w:r>
        <w:t xml:space="preserve">                                   _______________________________________,</w:t>
      </w:r>
    </w:p>
    <w:p w:rsidR="005D76B1" w:rsidRDefault="005D76B1">
      <w:pPr>
        <w:pStyle w:val="ConsPlusNonformat"/>
        <w:jc w:val="both"/>
      </w:pPr>
      <w:r>
        <w:t xml:space="preserve">                                   зарегистрированного(-ой) по адресу:</w:t>
      </w:r>
    </w:p>
    <w:p w:rsidR="005D76B1" w:rsidRDefault="005D76B1">
      <w:pPr>
        <w:pStyle w:val="ConsPlusNonformat"/>
        <w:jc w:val="both"/>
      </w:pPr>
      <w:r>
        <w:t xml:space="preserve">                                   ________________________________________</w:t>
      </w:r>
    </w:p>
    <w:p w:rsidR="005D76B1" w:rsidRDefault="005D76B1">
      <w:pPr>
        <w:pStyle w:val="ConsPlusNonformat"/>
        <w:jc w:val="both"/>
      </w:pPr>
      <w:r>
        <w:t xml:space="preserve">                                   ________________________________________</w:t>
      </w:r>
    </w:p>
    <w:p w:rsidR="005D76B1" w:rsidRDefault="005D76B1">
      <w:pPr>
        <w:pStyle w:val="ConsPlusNonformat"/>
        <w:jc w:val="both"/>
      </w:pPr>
      <w:r>
        <w:t xml:space="preserve">                                   телефон ________________________________</w:t>
      </w:r>
    </w:p>
    <w:p w:rsidR="005D76B1" w:rsidRDefault="005D76B1">
      <w:pPr>
        <w:pStyle w:val="ConsPlusNonformat"/>
        <w:jc w:val="both"/>
      </w:pPr>
    </w:p>
    <w:p w:rsidR="005D76B1" w:rsidRDefault="005D76B1">
      <w:pPr>
        <w:pStyle w:val="ConsPlusNonformat"/>
        <w:jc w:val="both"/>
      </w:pPr>
      <w:bookmarkStart w:id="13" w:name="P525"/>
      <w:bookmarkEnd w:id="13"/>
      <w:r>
        <w:t xml:space="preserve">                                </w:t>
      </w:r>
      <w:r>
        <w:rPr>
          <w:b/>
        </w:rPr>
        <w:t>УВЕДОМЛЕНИЕ</w:t>
      </w:r>
    </w:p>
    <w:p w:rsidR="005D76B1" w:rsidRDefault="005D76B1">
      <w:pPr>
        <w:pStyle w:val="ConsPlusNonformat"/>
        <w:jc w:val="both"/>
      </w:pPr>
      <w:r>
        <w:t xml:space="preserve">            о завершении переустройства и (или) перепланировки</w:t>
      </w:r>
    </w:p>
    <w:p w:rsidR="005D76B1" w:rsidRDefault="005D76B1">
      <w:pPr>
        <w:pStyle w:val="ConsPlusNonformat"/>
        <w:jc w:val="both"/>
      </w:pPr>
      <w:r>
        <w:t xml:space="preserve">                     помещения в многоквартирном доме</w:t>
      </w:r>
    </w:p>
    <w:p w:rsidR="005D76B1" w:rsidRDefault="005D76B1">
      <w:pPr>
        <w:pStyle w:val="ConsPlusNonformat"/>
        <w:jc w:val="both"/>
      </w:pPr>
    </w:p>
    <w:p w:rsidR="005D76B1" w:rsidRDefault="005D76B1">
      <w:pPr>
        <w:pStyle w:val="ConsPlusNonformat"/>
        <w:jc w:val="both"/>
      </w:pPr>
      <w:r>
        <w:t xml:space="preserve">    Прошу  Вас  подготовить и утвердить акт приемочной комиссии о приемке в</w:t>
      </w:r>
    </w:p>
    <w:p w:rsidR="005D76B1" w:rsidRDefault="005D76B1">
      <w:pPr>
        <w:pStyle w:val="ConsPlusNonformat"/>
        <w:jc w:val="both"/>
      </w:pPr>
      <w:r>
        <w:t>эксплуатацию     помещения     N     _____,    расположенного    по адресу:</w:t>
      </w:r>
    </w:p>
    <w:p w:rsidR="005D76B1" w:rsidRDefault="005D76B1">
      <w:pPr>
        <w:pStyle w:val="ConsPlusNonformat"/>
        <w:jc w:val="both"/>
      </w:pPr>
      <w:r>
        <w:t>_________________________________________ после завершения переустройства и</w:t>
      </w:r>
    </w:p>
    <w:p w:rsidR="005D76B1" w:rsidRDefault="005D76B1">
      <w:pPr>
        <w:pStyle w:val="ConsPlusNonformat"/>
        <w:jc w:val="both"/>
      </w:pPr>
      <w:r>
        <w:t>(или) перепланировки и (или) иных работ</w:t>
      </w:r>
    </w:p>
    <w:p w:rsidR="005D76B1" w:rsidRDefault="005D76B1">
      <w:pPr>
        <w:pStyle w:val="ConsPlusNonformat"/>
        <w:jc w:val="both"/>
      </w:pPr>
      <w:r>
        <w:t xml:space="preserve">    Решение N _______ от ________________</w:t>
      </w:r>
    </w:p>
    <w:p w:rsidR="005D76B1" w:rsidRDefault="005D76B1">
      <w:pPr>
        <w:pStyle w:val="ConsPlusNonformat"/>
        <w:jc w:val="both"/>
      </w:pPr>
      <w:r>
        <w:t xml:space="preserve">    Наименование УК (ТСЖ)</w:t>
      </w:r>
    </w:p>
    <w:p w:rsidR="005D76B1" w:rsidRDefault="005D76B1">
      <w:pPr>
        <w:pStyle w:val="ConsPlusNonformat"/>
        <w:jc w:val="both"/>
      </w:pPr>
      <w:r>
        <w:t xml:space="preserve">    Ф.И.О. директора (председателя) _______________________________________</w:t>
      </w:r>
    </w:p>
    <w:p w:rsidR="005D76B1" w:rsidRDefault="005D76B1">
      <w:pPr>
        <w:pStyle w:val="ConsPlusNonformat"/>
        <w:jc w:val="both"/>
      </w:pPr>
      <w:r>
        <w:t xml:space="preserve">    Контактный    телефон    автора    проекта    и   производителя   работ</w:t>
      </w:r>
    </w:p>
    <w:p w:rsidR="005D76B1" w:rsidRDefault="005D76B1">
      <w:pPr>
        <w:pStyle w:val="ConsPlusNonformat"/>
        <w:jc w:val="both"/>
      </w:pPr>
      <w:r>
        <w:t>_____________________</w:t>
      </w:r>
    </w:p>
    <w:p w:rsidR="005D76B1" w:rsidRDefault="005D76B1">
      <w:pPr>
        <w:pStyle w:val="ConsPlusNonformat"/>
        <w:jc w:val="both"/>
      </w:pPr>
      <w:r>
        <w:t xml:space="preserve">    Сведения   об   уплате   государственной   пошлины   за   осуществление</w:t>
      </w:r>
    </w:p>
    <w:p w:rsidR="005D76B1" w:rsidRDefault="005D76B1">
      <w:pPr>
        <w:pStyle w:val="ConsPlusNonformat"/>
        <w:jc w:val="both"/>
      </w:pPr>
      <w:r>
        <w:t>государственной   регистрации   прав  на  недвижимое  имущество  (в  случае</w:t>
      </w:r>
    </w:p>
    <w:p w:rsidR="005D76B1" w:rsidRDefault="005D76B1">
      <w:pPr>
        <w:pStyle w:val="ConsPlusNonformat"/>
        <w:jc w:val="both"/>
      </w:pPr>
      <w:r>
        <w:t>образования   в   результате  перепланировки  помещения  новых  помещений):</w:t>
      </w:r>
    </w:p>
    <w:p w:rsidR="005D76B1" w:rsidRDefault="005D76B1">
      <w:pPr>
        <w:pStyle w:val="ConsPlusNonformat"/>
        <w:jc w:val="both"/>
      </w:pPr>
      <w:r>
        <w:t>_______________ N ______________</w:t>
      </w:r>
    </w:p>
    <w:p w:rsidR="005D76B1" w:rsidRDefault="005D76B1">
      <w:pPr>
        <w:pStyle w:val="ConsPlusNonformat"/>
        <w:jc w:val="both"/>
      </w:pPr>
      <w:r>
        <w:t xml:space="preserve">     дата</w:t>
      </w:r>
    </w:p>
    <w:p w:rsidR="005D76B1" w:rsidRDefault="005D76B1">
      <w:pPr>
        <w:pStyle w:val="ConsPlusNonformat"/>
        <w:jc w:val="both"/>
      </w:pPr>
      <w:r>
        <w:t xml:space="preserve">    Приложение:    -   технический   план   перепланированного   помещения,</w:t>
      </w:r>
    </w:p>
    <w:p w:rsidR="005D76B1" w:rsidRDefault="005D76B1">
      <w:pPr>
        <w:pStyle w:val="ConsPlusNonformat"/>
        <w:jc w:val="both"/>
      </w:pPr>
      <w:r>
        <w:t xml:space="preserve">подготовленный  в  соответствии  с Федеральным </w:t>
      </w:r>
      <w:hyperlink r:id="rId62">
        <w:r>
          <w:rPr>
            <w:color w:val="0000FF"/>
          </w:rPr>
          <w:t>законом</w:t>
        </w:r>
      </w:hyperlink>
      <w:r>
        <w:t xml:space="preserve"> от 13 июля 2015 года</w:t>
      </w:r>
    </w:p>
    <w:p w:rsidR="005D76B1" w:rsidRDefault="005D76B1">
      <w:pPr>
        <w:pStyle w:val="ConsPlusNonformat"/>
        <w:jc w:val="both"/>
      </w:pPr>
      <w:r>
        <w:t>N   218-ФЗ   "О   государственной   регистрации   недвижимости"   (в случае</w:t>
      </w:r>
    </w:p>
    <w:p w:rsidR="005D76B1" w:rsidRDefault="005D76B1">
      <w:pPr>
        <w:pStyle w:val="ConsPlusNonformat"/>
        <w:jc w:val="both"/>
      </w:pPr>
      <w:r>
        <w:t>перепланировки помещения).</w:t>
      </w:r>
    </w:p>
    <w:p w:rsidR="005D76B1" w:rsidRDefault="005D76B1">
      <w:pPr>
        <w:pStyle w:val="ConsPlusNonformat"/>
        <w:jc w:val="both"/>
      </w:pPr>
    </w:p>
    <w:p w:rsidR="005D76B1" w:rsidRDefault="005D76B1">
      <w:pPr>
        <w:pStyle w:val="ConsPlusNonformat"/>
        <w:jc w:val="both"/>
      </w:pPr>
      <w:r>
        <w:t>____________ _________________ ____________________________________________</w:t>
      </w:r>
    </w:p>
    <w:p w:rsidR="005D76B1" w:rsidRDefault="005D76B1">
      <w:pPr>
        <w:pStyle w:val="ConsPlusNonformat"/>
        <w:jc w:val="both"/>
      </w:pPr>
      <w:r>
        <w:t xml:space="preserve">    дата          подпись                         Ф.И.О.</w:t>
      </w:r>
    </w:p>
    <w:p w:rsidR="005D76B1" w:rsidRDefault="005D76B1">
      <w:pPr>
        <w:pStyle w:val="ConsPlusNormal"/>
        <w:jc w:val="both"/>
      </w:pPr>
    </w:p>
    <w:p w:rsidR="005D76B1" w:rsidRDefault="005D76B1">
      <w:pPr>
        <w:pStyle w:val="ConsPlusNormal"/>
        <w:jc w:val="both"/>
      </w:pPr>
    </w:p>
    <w:p w:rsidR="005D76B1" w:rsidRDefault="005D76B1">
      <w:pPr>
        <w:pStyle w:val="ConsPlusNormal"/>
        <w:jc w:val="both"/>
      </w:pPr>
    </w:p>
    <w:p w:rsidR="005D76B1" w:rsidRDefault="005D76B1">
      <w:pPr>
        <w:pStyle w:val="ConsPlusNormal"/>
        <w:jc w:val="both"/>
      </w:pPr>
    </w:p>
    <w:p w:rsidR="005D76B1" w:rsidRDefault="005D76B1">
      <w:pPr>
        <w:pStyle w:val="ConsPlusNormal"/>
        <w:jc w:val="both"/>
      </w:pPr>
    </w:p>
    <w:p w:rsidR="005D76B1" w:rsidRDefault="005D76B1">
      <w:pPr>
        <w:pStyle w:val="ConsPlusNormal"/>
        <w:jc w:val="right"/>
        <w:outlineLvl w:val="1"/>
      </w:pPr>
      <w:r>
        <w:t>Приложение N 3</w:t>
      </w:r>
    </w:p>
    <w:p w:rsidR="005D76B1" w:rsidRDefault="005D76B1">
      <w:pPr>
        <w:pStyle w:val="ConsPlusNormal"/>
        <w:jc w:val="right"/>
      </w:pPr>
      <w:r>
        <w:t>к Административному регламенту</w:t>
      </w:r>
    </w:p>
    <w:p w:rsidR="005D76B1" w:rsidRDefault="005D76B1">
      <w:pPr>
        <w:pStyle w:val="ConsPlusNormal"/>
        <w:jc w:val="right"/>
      </w:pPr>
      <w:r>
        <w:t>администрации города Чебоксары</w:t>
      </w:r>
    </w:p>
    <w:p w:rsidR="005D76B1" w:rsidRDefault="005D76B1">
      <w:pPr>
        <w:pStyle w:val="ConsPlusNormal"/>
        <w:jc w:val="both"/>
      </w:pPr>
    </w:p>
    <w:p w:rsidR="005D76B1" w:rsidRDefault="005D76B1">
      <w:pPr>
        <w:pStyle w:val="ConsPlusTitle"/>
        <w:jc w:val="center"/>
      </w:pPr>
      <w:bookmarkStart w:id="14" w:name="P559"/>
      <w:bookmarkEnd w:id="14"/>
      <w:r>
        <w:t>ПЕРЕЧЕНЬ</w:t>
      </w:r>
    </w:p>
    <w:p w:rsidR="005D76B1" w:rsidRDefault="005D76B1">
      <w:pPr>
        <w:pStyle w:val="ConsPlusTitle"/>
        <w:jc w:val="center"/>
      </w:pPr>
      <w:r>
        <w:t>ПРИЗНАКОВ ЗАЯВИТЕЛЕЙ</w:t>
      </w:r>
    </w:p>
    <w:p w:rsidR="005D76B1" w:rsidRDefault="005D76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4"/>
        <w:gridCol w:w="340"/>
        <w:gridCol w:w="7597"/>
      </w:tblGrid>
      <w:tr w:rsidR="005D76B1">
        <w:tc>
          <w:tcPr>
            <w:tcW w:w="1114" w:type="dxa"/>
          </w:tcPr>
          <w:p w:rsidR="005D76B1" w:rsidRDefault="005D76B1">
            <w:pPr>
              <w:pStyle w:val="ConsPlusNormal"/>
              <w:jc w:val="center"/>
            </w:pPr>
            <w:r>
              <w:t>Признак заявителя</w:t>
            </w:r>
          </w:p>
        </w:tc>
        <w:tc>
          <w:tcPr>
            <w:tcW w:w="340" w:type="dxa"/>
          </w:tcPr>
          <w:p w:rsidR="005D76B1" w:rsidRDefault="005D76B1">
            <w:pPr>
              <w:pStyle w:val="ConsPlusNormal"/>
              <w:jc w:val="center"/>
            </w:pPr>
            <w:r>
              <w:t>N</w:t>
            </w:r>
          </w:p>
        </w:tc>
        <w:tc>
          <w:tcPr>
            <w:tcW w:w="7597" w:type="dxa"/>
          </w:tcPr>
          <w:p w:rsidR="005D76B1" w:rsidRDefault="005D76B1">
            <w:pPr>
              <w:pStyle w:val="ConsPlusNormal"/>
              <w:jc w:val="center"/>
            </w:pPr>
            <w:r>
              <w:t>Значения признака заявителя</w:t>
            </w:r>
          </w:p>
        </w:tc>
      </w:tr>
      <w:tr w:rsidR="005D76B1">
        <w:tc>
          <w:tcPr>
            <w:tcW w:w="1114" w:type="dxa"/>
          </w:tcPr>
          <w:p w:rsidR="005D76B1" w:rsidRDefault="005D76B1">
            <w:pPr>
              <w:pStyle w:val="ConsPlusNormal"/>
              <w:jc w:val="both"/>
            </w:pPr>
            <w:r>
              <w:t>Статус заявителя</w:t>
            </w:r>
          </w:p>
        </w:tc>
        <w:tc>
          <w:tcPr>
            <w:tcW w:w="340" w:type="dxa"/>
          </w:tcPr>
          <w:p w:rsidR="005D76B1" w:rsidRDefault="005D76B1">
            <w:pPr>
              <w:pStyle w:val="ConsPlusNormal"/>
              <w:jc w:val="center"/>
            </w:pPr>
            <w:r>
              <w:t>1</w:t>
            </w:r>
          </w:p>
        </w:tc>
        <w:tc>
          <w:tcPr>
            <w:tcW w:w="7597" w:type="dxa"/>
          </w:tcPr>
          <w:p w:rsidR="005D76B1" w:rsidRDefault="005D76B1">
            <w:pPr>
              <w:pStyle w:val="ConsPlusNormal"/>
              <w:jc w:val="both"/>
            </w:pPr>
            <w:r>
              <w:t xml:space="preserve">собственники помещения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или </w:t>
            </w:r>
            <w:r>
              <w:lastRenderedPageBreak/>
              <w:t>уполномоченные ими лица при наличии надлежащим образом оформленных полномочий для получения муниципальной услуги</w:t>
            </w:r>
          </w:p>
        </w:tc>
      </w:tr>
    </w:tbl>
    <w:p w:rsidR="005D76B1" w:rsidRDefault="005D76B1">
      <w:pPr>
        <w:pStyle w:val="ConsPlusNormal"/>
        <w:jc w:val="both"/>
      </w:pPr>
    </w:p>
    <w:p w:rsidR="005D76B1" w:rsidRDefault="005D76B1">
      <w:pPr>
        <w:pStyle w:val="ConsPlusNormal"/>
        <w:jc w:val="both"/>
      </w:pPr>
    </w:p>
    <w:p w:rsidR="005D76B1" w:rsidRDefault="005D76B1">
      <w:pPr>
        <w:pStyle w:val="ConsPlusNormal"/>
        <w:jc w:val="both"/>
      </w:pPr>
    </w:p>
    <w:p w:rsidR="005D76B1" w:rsidRDefault="005D76B1">
      <w:pPr>
        <w:pStyle w:val="ConsPlusNormal"/>
        <w:jc w:val="both"/>
      </w:pPr>
    </w:p>
    <w:p w:rsidR="005D76B1" w:rsidRDefault="005D76B1">
      <w:pPr>
        <w:pStyle w:val="ConsPlusNormal"/>
        <w:jc w:val="both"/>
      </w:pPr>
    </w:p>
    <w:p w:rsidR="005D76B1" w:rsidRDefault="005D76B1">
      <w:pPr>
        <w:pStyle w:val="ConsPlusNormal"/>
        <w:jc w:val="right"/>
        <w:outlineLvl w:val="1"/>
      </w:pPr>
      <w:r>
        <w:t>Приложение N 4</w:t>
      </w:r>
    </w:p>
    <w:p w:rsidR="005D76B1" w:rsidRDefault="005D76B1">
      <w:pPr>
        <w:pStyle w:val="ConsPlusNormal"/>
        <w:jc w:val="right"/>
      </w:pPr>
      <w:r>
        <w:t>к Административному регламенту</w:t>
      </w:r>
    </w:p>
    <w:p w:rsidR="005D76B1" w:rsidRDefault="005D76B1">
      <w:pPr>
        <w:pStyle w:val="ConsPlusNormal"/>
        <w:jc w:val="right"/>
      </w:pPr>
      <w:r>
        <w:t>администрации города Чебоксары</w:t>
      </w:r>
    </w:p>
    <w:p w:rsidR="005D76B1" w:rsidRDefault="005D76B1">
      <w:pPr>
        <w:pStyle w:val="ConsPlusNormal"/>
        <w:jc w:val="both"/>
      </w:pPr>
    </w:p>
    <w:p w:rsidR="005D76B1" w:rsidRDefault="005D76B1">
      <w:pPr>
        <w:pStyle w:val="ConsPlusNonformat"/>
        <w:jc w:val="both"/>
      </w:pPr>
      <w:r>
        <w:t xml:space="preserve">                             ______________________________________________</w:t>
      </w:r>
    </w:p>
    <w:p w:rsidR="005D76B1" w:rsidRDefault="005D76B1">
      <w:pPr>
        <w:pStyle w:val="ConsPlusNonformat"/>
        <w:jc w:val="both"/>
      </w:pPr>
      <w:r>
        <w:t xml:space="preserve">                             должностное лицо, которому направляется жалоба</w:t>
      </w:r>
    </w:p>
    <w:p w:rsidR="005D76B1" w:rsidRDefault="005D76B1">
      <w:pPr>
        <w:pStyle w:val="ConsPlusNonformat"/>
        <w:jc w:val="both"/>
      </w:pPr>
      <w:r>
        <w:t xml:space="preserve">                             от ___________________________________________</w:t>
      </w:r>
    </w:p>
    <w:p w:rsidR="005D76B1" w:rsidRDefault="005D76B1">
      <w:pPr>
        <w:pStyle w:val="ConsPlusNonformat"/>
        <w:jc w:val="both"/>
      </w:pPr>
      <w:r>
        <w:t xml:space="preserve">                                             Ф.И.О., полностью</w:t>
      </w:r>
    </w:p>
    <w:p w:rsidR="005D76B1" w:rsidRDefault="005D76B1">
      <w:pPr>
        <w:pStyle w:val="ConsPlusNonformat"/>
        <w:jc w:val="both"/>
      </w:pPr>
      <w:r>
        <w:t xml:space="preserve">                             _____________________________________________,</w:t>
      </w:r>
    </w:p>
    <w:p w:rsidR="005D76B1" w:rsidRDefault="005D76B1">
      <w:pPr>
        <w:pStyle w:val="ConsPlusNonformat"/>
        <w:jc w:val="both"/>
      </w:pPr>
      <w:r>
        <w:t xml:space="preserve">                             зарегистрированного(-ой) по адресу:</w:t>
      </w:r>
    </w:p>
    <w:p w:rsidR="005D76B1" w:rsidRDefault="005D76B1">
      <w:pPr>
        <w:pStyle w:val="ConsPlusNonformat"/>
        <w:jc w:val="both"/>
      </w:pPr>
      <w:r>
        <w:t xml:space="preserve">                             ______________________________________________</w:t>
      </w:r>
    </w:p>
    <w:p w:rsidR="005D76B1" w:rsidRDefault="005D76B1">
      <w:pPr>
        <w:pStyle w:val="ConsPlusNonformat"/>
        <w:jc w:val="both"/>
      </w:pPr>
      <w:r>
        <w:t xml:space="preserve">                             ______________________________________________</w:t>
      </w:r>
    </w:p>
    <w:p w:rsidR="005D76B1" w:rsidRDefault="005D76B1">
      <w:pPr>
        <w:pStyle w:val="ConsPlusNonformat"/>
        <w:jc w:val="both"/>
      </w:pPr>
      <w:r>
        <w:t xml:space="preserve">                             телефон ______________________________________</w:t>
      </w:r>
    </w:p>
    <w:p w:rsidR="005D76B1" w:rsidRDefault="005D76B1">
      <w:pPr>
        <w:pStyle w:val="ConsPlusNonformat"/>
        <w:jc w:val="both"/>
      </w:pPr>
    </w:p>
    <w:p w:rsidR="005D76B1" w:rsidRDefault="005D76B1">
      <w:pPr>
        <w:pStyle w:val="ConsPlusNonformat"/>
        <w:jc w:val="both"/>
      </w:pPr>
      <w:bookmarkStart w:id="15" w:name="P587"/>
      <w:bookmarkEnd w:id="15"/>
      <w:r>
        <w:t xml:space="preserve">                                  </w:t>
      </w:r>
      <w:r>
        <w:rPr>
          <w:b/>
        </w:rPr>
        <w:t>ЖАЛОБА</w:t>
      </w:r>
    </w:p>
    <w:p w:rsidR="005D76B1" w:rsidRDefault="005D76B1">
      <w:pPr>
        <w:pStyle w:val="ConsPlusNonformat"/>
        <w:jc w:val="both"/>
      </w:pPr>
      <w:r>
        <w:t xml:space="preserve">     на действия (бездействия) или решения, осуществленные (принятые)</w:t>
      </w:r>
    </w:p>
    <w:p w:rsidR="005D76B1" w:rsidRDefault="005D76B1">
      <w:pPr>
        <w:pStyle w:val="ConsPlusNonformat"/>
        <w:jc w:val="both"/>
      </w:pPr>
      <w:r>
        <w:t xml:space="preserve">                в ходе предоставления муниципальной услуги</w:t>
      </w:r>
    </w:p>
    <w:p w:rsidR="005D76B1" w:rsidRDefault="005D76B1">
      <w:pPr>
        <w:pStyle w:val="ConsPlusNonformat"/>
        <w:jc w:val="both"/>
      </w:pPr>
      <w:r>
        <w:t xml:space="preserve">    ___________________________________________________________________</w:t>
      </w:r>
    </w:p>
    <w:p w:rsidR="005D76B1" w:rsidRDefault="005D76B1">
      <w:pPr>
        <w:pStyle w:val="ConsPlusNonformat"/>
        <w:jc w:val="both"/>
      </w:pPr>
      <w:r>
        <w:t xml:space="preserve">        (наименование структурного подразделения, должность, Ф.И.О.</w:t>
      </w:r>
    </w:p>
    <w:p w:rsidR="005D76B1" w:rsidRDefault="005D76B1">
      <w:pPr>
        <w:pStyle w:val="ConsPlusNonformat"/>
        <w:jc w:val="both"/>
      </w:pPr>
      <w:r>
        <w:t xml:space="preserve">        должностного лица администрации, МФЦ, Ф.И.О. руководителя,</w:t>
      </w:r>
    </w:p>
    <w:p w:rsidR="005D76B1" w:rsidRDefault="005D76B1">
      <w:pPr>
        <w:pStyle w:val="ConsPlusNonformat"/>
        <w:jc w:val="both"/>
      </w:pPr>
      <w:r>
        <w:t xml:space="preserve">          работника, организации, Ф.И.О. руководителя, работника,</w:t>
      </w:r>
    </w:p>
    <w:p w:rsidR="005D76B1" w:rsidRDefault="005D76B1">
      <w:pPr>
        <w:pStyle w:val="ConsPlusNonformat"/>
        <w:jc w:val="both"/>
      </w:pPr>
      <w:r>
        <w:t xml:space="preserve">                        на которых подается жалоба)</w:t>
      </w:r>
    </w:p>
    <w:p w:rsidR="005D76B1" w:rsidRDefault="005D76B1">
      <w:pPr>
        <w:pStyle w:val="ConsPlusNonformat"/>
        <w:jc w:val="both"/>
      </w:pPr>
    </w:p>
    <w:p w:rsidR="005D76B1" w:rsidRDefault="005D76B1">
      <w:pPr>
        <w:pStyle w:val="ConsPlusNonformat"/>
        <w:jc w:val="both"/>
      </w:pPr>
      <w:r>
        <w:t>1.  Предмет жалобы (краткое изложение обжалуемых действий (бездействий) или</w:t>
      </w:r>
    </w:p>
    <w:p w:rsidR="005D76B1" w:rsidRDefault="005D76B1">
      <w:pPr>
        <w:pStyle w:val="ConsPlusNonformat"/>
        <w:jc w:val="both"/>
      </w:pPr>
      <w:r>
        <w:t>решений)</w:t>
      </w:r>
    </w:p>
    <w:p w:rsidR="005D76B1" w:rsidRDefault="005D76B1">
      <w:pPr>
        <w:pStyle w:val="ConsPlusNonformat"/>
        <w:jc w:val="both"/>
      </w:pPr>
      <w:r>
        <w:t>___________________________________________________________________________</w:t>
      </w:r>
    </w:p>
    <w:p w:rsidR="005D76B1" w:rsidRDefault="005D76B1">
      <w:pPr>
        <w:pStyle w:val="ConsPlusNonformat"/>
        <w:jc w:val="both"/>
      </w:pPr>
      <w:r>
        <w:t>___________________________________________________________________________</w:t>
      </w:r>
    </w:p>
    <w:p w:rsidR="005D76B1" w:rsidRDefault="005D76B1">
      <w:pPr>
        <w:pStyle w:val="ConsPlusNonformat"/>
        <w:jc w:val="both"/>
      </w:pPr>
      <w:r>
        <w:t>___________________________________________________________________________</w:t>
      </w:r>
    </w:p>
    <w:p w:rsidR="005D76B1" w:rsidRDefault="005D76B1">
      <w:pPr>
        <w:pStyle w:val="ConsPlusNonformat"/>
        <w:jc w:val="both"/>
      </w:pPr>
    </w:p>
    <w:p w:rsidR="005D76B1" w:rsidRDefault="005D76B1">
      <w:pPr>
        <w:pStyle w:val="ConsPlusNonformat"/>
        <w:jc w:val="both"/>
      </w:pPr>
      <w:r>
        <w:t>2.  Причина  несогласия  (основания,  по  которым  лицо,  подающее  жалобу,</w:t>
      </w:r>
    </w:p>
    <w:p w:rsidR="005D76B1" w:rsidRDefault="005D76B1">
      <w:pPr>
        <w:pStyle w:val="ConsPlusNonformat"/>
        <w:jc w:val="both"/>
      </w:pPr>
      <w:r>
        <w:t>несогласно  с  действием  (бездействием) или решением со ссылками на пункты</w:t>
      </w:r>
    </w:p>
    <w:p w:rsidR="005D76B1" w:rsidRDefault="005D76B1">
      <w:pPr>
        <w:pStyle w:val="ConsPlusNonformat"/>
        <w:jc w:val="both"/>
      </w:pPr>
      <w:r>
        <w:t>административного регламента, либо статьи закона)</w:t>
      </w:r>
    </w:p>
    <w:p w:rsidR="005D76B1" w:rsidRDefault="005D76B1">
      <w:pPr>
        <w:pStyle w:val="ConsPlusNonformat"/>
        <w:jc w:val="both"/>
      </w:pPr>
      <w:r>
        <w:t>___________________________________________________________________________</w:t>
      </w:r>
    </w:p>
    <w:p w:rsidR="005D76B1" w:rsidRDefault="005D76B1">
      <w:pPr>
        <w:pStyle w:val="ConsPlusNonformat"/>
        <w:jc w:val="both"/>
      </w:pPr>
      <w:r>
        <w:t>___________________________________________________________________________</w:t>
      </w:r>
    </w:p>
    <w:p w:rsidR="005D76B1" w:rsidRDefault="005D76B1">
      <w:pPr>
        <w:pStyle w:val="ConsPlusNonformat"/>
        <w:jc w:val="both"/>
      </w:pPr>
    </w:p>
    <w:p w:rsidR="005D76B1" w:rsidRDefault="005D76B1">
      <w:pPr>
        <w:pStyle w:val="ConsPlusNonformat"/>
        <w:jc w:val="both"/>
      </w:pPr>
      <w:r>
        <w:t>3. Приложение: (документы, либо копии документов, подтверждающие изложенные</w:t>
      </w:r>
    </w:p>
    <w:p w:rsidR="005D76B1" w:rsidRDefault="005D76B1">
      <w:pPr>
        <w:pStyle w:val="ConsPlusNonformat"/>
        <w:jc w:val="both"/>
      </w:pPr>
      <w:r>
        <w:t>обстоятельства)</w:t>
      </w:r>
    </w:p>
    <w:p w:rsidR="005D76B1" w:rsidRDefault="005D76B1">
      <w:pPr>
        <w:pStyle w:val="ConsPlusNonformat"/>
        <w:jc w:val="both"/>
      </w:pPr>
      <w:r>
        <w:t>___________________________________________________________________________</w:t>
      </w:r>
    </w:p>
    <w:p w:rsidR="005D76B1" w:rsidRDefault="005D76B1">
      <w:pPr>
        <w:pStyle w:val="ConsPlusNonformat"/>
        <w:jc w:val="both"/>
      </w:pPr>
      <w:r>
        <w:t>___________________________________________________________________________</w:t>
      </w:r>
    </w:p>
    <w:p w:rsidR="005D76B1" w:rsidRDefault="005D76B1">
      <w:pPr>
        <w:pStyle w:val="ConsPlusNonformat"/>
        <w:jc w:val="both"/>
      </w:pPr>
      <w:r>
        <w:t>___________________________________________________________________________</w:t>
      </w:r>
    </w:p>
    <w:p w:rsidR="005D76B1" w:rsidRDefault="005D76B1">
      <w:pPr>
        <w:pStyle w:val="ConsPlusNonformat"/>
        <w:jc w:val="both"/>
      </w:pPr>
    </w:p>
    <w:p w:rsidR="005D76B1" w:rsidRDefault="005D76B1">
      <w:pPr>
        <w:pStyle w:val="ConsPlusNonformat"/>
        <w:jc w:val="both"/>
      </w:pPr>
      <w:r>
        <w:t>Способ получения ответа (нужное подчеркнуть):</w:t>
      </w:r>
    </w:p>
    <w:p w:rsidR="005D76B1" w:rsidRDefault="005D76B1">
      <w:pPr>
        <w:pStyle w:val="ConsPlusNonformat"/>
        <w:jc w:val="both"/>
      </w:pPr>
      <w:r>
        <w:t>- при личном обращении;</w:t>
      </w:r>
    </w:p>
    <w:p w:rsidR="005D76B1" w:rsidRDefault="005D76B1">
      <w:pPr>
        <w:pStyle w:val="ConsPlusNonformat"/>
        <w:jc w:val="both"/>
      </w:pPr>
      <w:r>
        <w:t>- посредством почтового отправления на адрес, указанного в заявлении;</w:t>
      </w:r>
    </w:p>
    <w:p w:rsidR="005D76B1" w:rsidRDefault="005D76B1">
      <w:pPr>
        <w:pStyle w:val="ConsPlusNonformat"/>
        <w:jc w:val="both"/>
      </w:pPr>
      <w:r>
        <w:t>- посредством электронной почты ____________________________________.</w:t>
      </w:r>
    </w:p>
    <w:p w:rsidR="005D76B1" w:rsidRDefault="005D76B1">
      <w:pPr>
        <w:pStyle w:val="ConsPlusNonformat"/>
        <w:jc w:val="both"/>
      </w:pPr>
    </w:p>
    <w:p w:rsidR="005D76B1" w:rsidRDefault="005D76B1">
      <w:pPr>
        <w:pStyle w:val="ConsPlusNonformat"/>
        <w:jc w:val="both"/>
      </w:pPr>
      <w:r>
        <w:t>_____________________                      ________________________________</w:t>
      </w:r>
    </w:p>
    <w:p w:rsidR="005D76B1" w:rsidRDefault="005D76B1">
      <w:pPr>
        <w:pStyle w:val="ConsPlusNonformat"/>
        <w:jc w:val="both"/>
      </w:pPr>
      <w:r>
        <w:t xml:space="preserve">  подпись заявителя                        фамилия, имя, отчество заявителя</w:t>
      </w:r>
    </w:p>
    <w:p w:rsidR="005D76B1" w:rsidRDefault="005D76B1">
      <w:pPr>
        <w:pStyle w:val="ConsPlusNonformat"/>
        <w:jc w:val="both"/>
      </w:pPr>
    </w:p>
    <w:p w:rsidR="005D76B1" w:rsidRDefault="005D76B1">
      <w:pPr>
        <w:pStyle w:val="ConsPlusNonformat"/>
        <w:jc w:val="both"/>
      </w:pPr>
      <w:r>
        <w:t xml:space="preserve">                                                 "___" ___________ 20___ г.</w:t>
      </w:r>
    </w:p>
    <w:p w:rsidR="005D76B1" w:rsidRDefault="005D76B1">
      <w:pPr>
        <w:pStyle w:val="ConsPlusNormal"/>
        <w:jc w:val="both"/>
      </w:pPr>
    </w:p>
    <w:p w:rsidR="005D76B1" w:rsidRDefault="005D76B1">
      <w:pPr>
        <w:pStyle w:val="ConsPlusNormal"/>
        <w:jc w:val="both"/>
      </w:pPr>
    </w:p>
    <w:p w:rsidR="005D76B1" w:rsidRDefault="005D76B1">
      <w:pPr>
        <w:pStyle w:val="ConsPlusNormal"/>
        <w:pBdr>
          <w:bottom w:val="single" w:sz="6" w:space="0" w:color="auto"/>
        </w:pBdr>
        <w:spacing w:before="100" w:after="100"/>
        <w:jc w:val="both"/>
        <w:rPr>
          <w:sz w:val="2"/>
          <w:szCs w:val="2"/>
        </w:rPr>
      </w:pPr>
    </w:p>
    <w:p w:rsidR="004954D8" w:rsidRDefault="004954D8">
      <w:bookmarkStart w:id="16" w:name="_GoBack"/>
      <w:bookmarkEnd w:id="16"/>
    </w:p>
    <w:sectPr w:rsidR="004954D8" w:rsidSect="003A3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B1"/>
    <w:rsid w:val="004954D8"/>
    <w:rsid w:val="005D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C52C6-D3DA-469F-8342-07D7E6C5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76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76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76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76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76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76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76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76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10936" TargetMode="External"/><Relationship Id="rId18" Type="http://schemas.openxmlformats.org/officeDocument/2006/relationships/hyperlink" Target="https://login.consultant.ru/link/?req=doc&amp;base=RLAW098&amp;n=174814&amp;dst=100005" TargetMode="External"/><Relationship Id="rId26" Type="http://schemas.openxmlformats.org/officeDocument/2006/relationships/hyperlink" Target="https://login.consultant.ru/link/?req=doc&amp;base=RLAW098&amp;n=174814&amp;dst=100013" TargetMode="External"/><Relationship Id="rId39" Type="http://schemas.openxmlformats.org/officeDocument/2006/relationships/hyperlink" Target="https://login.consultant.ru/link/?req=doc&amp;base=RLAW098&amp;n=174814&amp;dst=100034" TargetMode="External"/><Relationship Id="rId21" Type="http://schemas.openxmlformats.org/officeDocument/2006/relationships/hyperlink" Target="https://login.consultant.ru/link/?req=doc&amp;base=LAW&amp;n=55777&amp;dst=100011" TargetMode="External"/><Relationship Id="rId34" Type="http://schemas.openxmlformats.org/officeDocument/2006/relationships/hyperlink" Target="https://login.consultant.ru/link/?req=doc&amp;base=LAW&amp;n=481369" TargetMode="External"/><Relationship Id="rId42" Type="http://schemas.openxmlformats.org/officeDocument/2006/relationships/hyperlink" Target="https://login.consultant.ru/link/?req=doc&amp;base=LAW&amp;n=197748&amp;dst=100008" TargetMode="External"/><Relationship Id="rId47" Type="http://schemas.openxmlformats.org/officeDocument/2006/relationships/hyperlink" Target="https://login.consultant.ru/link/?req=doc&amp;base=LAW&amp;n=483355&amp;dst=100273" TargetMode="External"/><Relationship Id="rId50" Type="http://schemas.openxmlformats.org/officeDocument/2006/relationships/hyperlink" Target="https://login.consultant.ru/link/?req=doc&amp;base=LAW&amp;n=494996&amp;dst=100063" TargetMode="External"/><Relationship Id="rId55" Type="http://schemas.openxmlformats.org/officeDocument/2006/relationships/hyperlink" Target="https://login.consultant.ru/link/?req=doc&amp;base=RLAW098&amp;n=174814&amp;dst=100121" TargetMode="External"/><Relationship Id="rId63" Type="http://schemas.openxmlformats.org/officeDocument/2006/relationships/fontTable" Target="fontTable.xml"/><Relationship Id="rId7" Type="http://schemas.openxmlformats.org/officeDocument/2006/relationships/hyperlink" Target="https://login.consultant.ru/link/?req=doc&amp;base=LAW&amp;n=494996&amp;dst=100094" TargetMode="External"/><Relationship Id="rId2" Type="http://schemas.openxmlformats.org/officeDocument/2006/relationships/settings" Target="settings.xml"/><Relationship Id="rId16" Type="http://schemas.openxmlformats.org/officeDocument/2006/relationships/hyperlink" Target="https://login.consultant.ru/link/?req=doc&amp;base=RLAW098&amp;n=159336&amp;dst=100093" TargetMode="External"/><Relationship Id="rId29" Type="http://schemas.openxmlformats.org/officeDocument/2006/relationships/hyperlink" Target="https://login.consultant.ru/link/?req=doc&amp;base=RLAW098&amp;n=174814&amp;dst=100017" TargetMode="External"/><Relationship Id="rId11" Type="http://schemas.openxmlformats.org/officeDocument/2006/relationships/hyperlink" Target="https://login.consultant.ru/link/?req=doc&amp;base=RLAW098&amp;n=104363" TargetMode="External"/><Relationship Id="rId24" Type="http://schemas.openxmlformats.org/officeDocument/2006/relationships/hyperlink" Target="https://login.consultant.ru/link/?req=doc&amp;base=LAW&amp;n=494996&amp;dst=1" TargetMode="External"/><Relationship Id="rId32" Type="http://schemas.openxmlformats.org/officeDocument/2006/relationships/hyperlink" Target="https://login.consultant.ru/link/?req=doc&amp;base=RLAW098&amp;n=174814&amp;dst=100020" TargetMode="External"/><Relationship Id="rId37" Type="http://schemas.openxmlformats.org/officeDocument/2006/relationships/hyperlink" Target="https://login.consultant.ru/link/?req=doc&amp;base=RLAW098&amp;n=174814&amp;dst=100023" TargetMode="External"/><Relationship Id="rId40" Type="http://schemas.openxmlformats.org/officeDocument/2006/relationships/hyperlink" Target="https://login.consultant.ru/link/?req=doc&amp;base=LAW&amp;n=494996&amp;dst=35" TargetMode="External"/><Relationship Id="rId45" Type="http://schemas.openxmlformats.org/officeDocument/2006/relationships/hyperlink" Target="https://login.consultant.ru/link/?req=doc&amp;base=LAW&amp;n=494996" TargetMode="External"/><Relationship Id="rId53" Type="http://schemas.openxmlformats.org/officeDocument/2006/relationships/hyperlink" Target="https://login.consultant.ru/link/?req=doc&amp;base=RLAW098&amp;n=174814&amp;dst=100085" TargetMode="External"/><Relationship Id="rId58" Type="http://schemas.openxmlformats.org/officeDocument/2006/relationships/hyperlink" Target="https://login.consultant.ru/link/?req=doc&amp;base=RLAW098&amp;n=170836&amp;dst=100098" TargetMode="External"/><Relationship Id="rId5" Type="http://schemas.openxmlformats.org/officeDocument/2006/relationships/hyperlink" Target="https://login.consultant.ru/link/?req=doc&amp;base=RLAW098&amp;n=174814&amp;dst=100005" TargetMode="External"/><Relationship Id="rId61" Type="http://schemas.openxmlformats.org/officeDocument/2006/relationships/hyperlink" Target="https://login.consultant.ru/link/?req=doc&amp;base=RLAW098&amp;n=174814&amp;dst=100126" TargetMode="External"/><Relationship Id="rId19" Type="http://schemas.openxmlformats.org/officeDocument/2006/relationships/hyperlink" Target="https://login.consultant.ru/link/?req=doc&amp;base=LAW&amp;n=55777" TargetMode="External"/><Relationship Id="rId14" Type="http://schemas.openxmlformats.org/officeDocument/2006/relationships/hyperlink" Target="https://login.consultant.ru/link/?req=doc&amp;base=RLAW098&amp;n=117958" TargetMode="External"/><Relationship Id="rId22" Type="http://schemas.openxmlformats.org/officeDocument/2006/relationships/hyperlink" Target="https://login.consultant.ru/link/?req=doc&amp;base=LAW&amp;n=482686" TargetMode="External"/><Relationship Id="rId27" Type="http://schemas.openxmlformats.org/officeDocument/2006/relationships/hyperlink" Target="https://login.consultant.ru/link/?req=doc&amp;base=RLAW098&amp;n=174814&amp;dst=100015" TargetMode="External"/><Relationship Id="rId30" Type="http://schemas.openxmlformats.org/officeDocument/2006/relationships/hyperlink" Target="https://login.consultant.ru/link/?req=doc&amp;base=RLAW098&amp;n=174814&amp;dst=100018" TargetMode="External"/><Relationship Id="rId35" Type="http://schemas.openxmlformats.org/officeDocument/2006/relationships/hyperlink" Target="https://login.consultant.ru/link/?req=doc&amp;base=RLAW098&amp;n=174814&amp;dst=100022" TargetMode="External"/><Relationship Id="rId43" Type="http://schemas.openxmlformats.org/officeDocument/2006/relationships/hyperlink" Target="https://login.consultant.ru/link/?req=doc&amp;base=LAW&amp;n=494996&amp;dst=244" TargetMode="External"/><Relationship Id="rId48" Type="http://schemas.openxmlformats.org/officeDocument/2006/relationships/hyperlink" Target="https://login.consultant.ru/link/?req=doc&amp;base=RLAW098&amp;n=174814&amp;dst=100076" TargetMode="External"/><Relationship Id="rId56" Type="http://schemas.openxmlformats.org/officeDocument/2006/relationships/hyperlink" Target="https://login.consultant.ru/link/?req=doc&amp;base=RLAW098&amp;n=174814&amp;dst=100123" TargetMode="External"/><Relationship Id="rId64" Type="http://schemas.openxmlformats.org/officeDocument/2006/relationships/theme" Target="theme/theme1.xml"/><Relationship Id="rId8" Type="http://schemas.openxmlformats.org/officeDocument/2006/relationships/hyperlink" Target="https://login.consultant.ru/link/?req=doc&amp;base=RLAW098&amp;n=184286" TargetMode="External"/><Relationship Id="rId51" Type="http://schemas.openxmlformats.org/officeDocument/2006/relationships/hyperlink" Target="https://login.consultant.ru/link/?req=doc&amp;base=RLAW098&amp;n=174814&amp;dst=100084"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59055&amp;dst=100119" TargetMode="External"/><Relationship Id="rId17" Type="http://schemas.openxmlformats.org/officeDocument/2006/relationships/hyperlink" Target="https://login.consultant.ru/link/?req=doc&amp;base=RLAW098&amp;n=159338&amp;dst=100009" TargetMode="External"/><Relationship Id="rId25" Type="http://schemas.openxmlformats.org/officeDocument/2006/relationships/hyperlink" Target="https://login.consultant.ru/link/?req=doc&amp;base=LAW&amp;n=494996&amp;dst=4" TargetMode="External"/><Relationship Id="rId33" Type="http://schemas.openxmlformats.org/officeDocument/2006/relationships/hyperlink" Target="https://login.consultant.ru/link/?req=doc&amp;base=RLAW098&amp;n=174814&amp;dst=100021" TargetMode="External"/><Relationship Id="rId38" Type="http://schemas.openxmlformats.org/officeDocument/2006/relationships/hyperlink" Target="https://login.consultant.ru/link/?req=doc&amp;base=LAW&amp;n=463596" TargetMode="External"/><Relationship Id="rId46" Type="http://schemas.openxmlformats.org/officeDocument/2006/relationships/hyperlink" Target="https://login.consultant.ru/link/?req=doc&amp;base=RLAW098&amp;n=174814&amp;dst=100075" TargetMode="External"/><Relationship Id="rId59" Type="http://schemas.openxmlformats.org/officeDocument/2006/relationships/hyperlink" Target="https://login.consultant.ru/link/?req=doc&amp;base=RLAW098&amp;n=174814&amp;dst=100124" TargetMode="External"/><Relationship Id="rId20" Type="http://schemas.openxmlformats.org/officeDocument/2006/relationships/hyperlink" Target="https://login.consultant.ru/link/?req=doc&amp;base=RLAW098&amp;n=174814&amp;dst=100007" TargetMode="External"/><Relationship Id="rId41" Type="http://schemas.openxmlformats.org/officeDocument/2006/relationships/hyperlink" Target="https://login.consultant.ru/link/?req=doc&amp;base=LAW&amp;n=494996&amp;dst=171" TargetMode="External"/><Relationship Id="rId54" Type="http://schemas.openxmlformats.org/officeDocument/2006/relationships/hyperlink" Target="https://login.consultant.ru/link/?req=doc&amp;base=RLAW098&amp;n=174814&amp;dst=100091" TargetMode="External"/><Relationship Id="rId62" Type="http://schemas.openxmlformats.org/officeDocument/2006/relationships/hyperlink" Target="https://login.consultant.ru/link/?req=doc&amp;base=LAW&amp;n=481369" TargetMode="External"/><Relationship Id="rId1" Type="http://schemas.openxmlformats.org/officeDocument/2006/relationships/styles" Target="styles.xml"/><Relationship Id="rId6"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RLAW098&amp;n=159337&amp;dst=100161" TargetMode="External"/><Relationship Id="rId23" Type="http://schemas.openxmlformats.org/officeDocument/2006/relationships/hyperlink" Target="https://login.consultant.ru/link/?req=doc&amp;base=LAW&amp;n=494998" TargetMode="External"/><Relationship Id="rId28" Type="http://schemas.openxmlformats.org/officeDocument/2006/relationships/hyperlink" Target="https://login.consultant.ru/link/?req=doc&amp;base=RLAW098&amp;n=174814&amp;dst=100016" TargetMode="External"/><Relationship Id="rId36" Type="http://schemas.openxmlformats.org/officeDocument/2006/relationships/hyperlink" Target="https://login.consultant.ru/link/?req=doc&amp;base=LAW&amp;n=493210&amp;dst=841" TargetMode="External"/><Relationship Id="rId49" Type="http://schemas.openxmlformats.org/officeDocument/2006/relationships/hyperlink" Target="https://login.consultant.ru/link/?req=doc&amp;base=LAW&amp;n=494996&amp;dst=328" TargetMode="External"/><Relationship Id="rId57" Type="http://schemas.openxmlformats.org/officeDocument/2006/relationships/hyperlink" Target="https://login.consultant.ru/link/?req=doc&amp;base=LAW&amp;n=494996" TargetMode="External"/><Relationship Id="rId10" Type="http://schemas.openxmlformats.org/officeDocument/2006/relationships/hyperlink" Target="https://login.consultant.ru/link/?req=doc&amp;base=RLAW098&amp;n=142428" TargetMode="External"/><Relationship Id="rId31" Type="http://schemas.openxmlformats.org/officeDocument/2006/relationships/hyperlink" Target="https://login.consultant.ru/link/?req=doc&amp;base=RLAW098&amp;n=174814&amp;dst=100019" TargetMode="External"/><Relationship Id="rId44" Type="http://schemas.openxmlformats.org/officeDocument/2006/relationships/hyperlink" Target="https://login.consultant.ru/link/?req=doc&amp;base=LAW&amp;n=494998" TargetMode="External"/><Relationship Id="rId52" Type="http://schemas.openxmlformats.org/officeDocument/2006/relationships/hyperlink" Target="https://login.consultant.ru/link/?req=doc&amp;base=LAW&amp;n=55777" TargetMode="External"/><Relationship Id="rId60" Type="http://schemas.openxmlformats.org/officeDocument/2006/relationships/hyperlink" Target="https://login.consultant.ru/link/?req=doc&amp;base=LAW&amp;n=482686&amp;dst=1002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78173&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11788</Words>
  <Characters>67198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2025-03-21T07:51:00Z</dcterms:created>
  <dcterms:modified xsi:type="dcterms:W3CDTF">2025-03-21T07:51:00Z</dcterms:modified>
</cp:coreProperties>
</file>