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CC7901" w:rsidP="00621C0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13.04.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36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 w:rsidR="00FF37B9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621C00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CC7901" w:rsidP="00621C0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13.04.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36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 w:rsidR="00FF37B9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621C00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</w:tblGrid>
      <w:tr w:rsidR="0080305E" w:rsidRPr="00CC7901" w:rsidTr="0080305E">
        <w:tc>
          <w:tcPr>
            <w:tcW w:w="6062" w:type="dxa"/>
          </w:tcPr>
          <w:p w:rsidR="00CC7901" w:rsidRPr="00CC7901" w:rsidRDefault="00CC7901" w:rsidP="00621C00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 w:rsidRPr="00CC7901">
              <w:rPr>
                <w:rFonts w:ascii="Times New Roman" w:hAnsi="Times New Roman" w:cs="Mangal"/>
                <w:b/>
                <w:sz w:val="28"/>
                <w:szCs w:val="28"/>
              </w:rPr>
              <w:t xml:space="preserve">О </w:t>
            </w:r>
            <w:r w:rsidR="00621C00">
              <w:rPr>
                <w:rFonts w:ascii="Times New Roman" w:hAnsi="Times New Roman" w:cs="Mangal"/>
                <w:b/>
                <w:sz w:val="28"/>
                <w:szCs w:val="28"/>
              </w:rPr>
              <w:t xml:space="preserve">Плане проведения Дня молодого избирателя в Красночетайском районе </w:t>
            </w:r>
          </w:p>
        </w:tc>
      </w:tr>
    </w:tbl>
    <w:p w:rsidR="00753511" w:rsidRPr="00CC7901" w:rsidRDefault="00753511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CC7901" w:rsidRDefault="00CC7901" w:rsidP="00CC7901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7901">
        <w:rPr>
          <w:rFonts w:ascii="Times New Roman" w:hAnsi="Times New Roman" w:cs="Times New Roman"/>
          <w:bCs/>
          <w:sz w:val="28"/>
          <w:szCs w:val="28"/>
        </w:rPr>
        <w:t xml:space="preserve">В соответствии </w:t>
      </w:r>
      <w:r w:rsidR="00621C00">
        <w:rPr>
          <w:rFonts w:ascii="Times New Roman" w:hAnsi="Times New Roman" w:cs="Times New Roman"/>
          <w:bCs/>
          <w:sz w:val="28"/>
          <w:szCs w:val="28"/>
        </w:rPr>
        <w:t>с решением Центральной избирательной комиссии Чувашской Республики «О проведении 16 мая 2022 года Дня молодого избирателя</w:t>
      </w:r>
      <w:r w:rsidRPr="00CC7901">
        <w:rPr>
          <w:rFonts w:ascii="Times New Roman" w:hAnsi="Times New Roman" w:cs="Times New Roman"/>
          <w:bCs/>
          <w:sz w:val="28"/>
          <w:szCs w:val="28"/>
        </w:rPr>
        <w:t xml:space="preserve"> Красночетайская территориальная избирательная комиссия</w:t>
      </w:r>
      <w:r w:rsidR="00621C00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CC7901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CC7901">
        <w:rPr>
          <w:rFonts w:ascii="Times New Roman" w:hAnsi="Times New Roman" w:cs="Times New Roman"/>
          <w:b/>
          <w:bCs/>
          <w:sz w:val="28"/>
          <w:szCs w:val="28"/>
        </w:rPr>
        <w:t xml:space="preserve">р е ш и л а: </w:t>
      </w:r>
    </w:p>
    <w:p w:rsidR="00621C00" w:rsidRPr="00621C00" w:rsidRDefault="00621C00" w:rsidP="00CC7901">
      <w:pPr>
        <w:spacing w:line="360" w:lineRule="auto"/>
        <w:ind w:firstLine="78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1C00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 xml:space="preserve"> Утвердить совместный План проведения Дня  молодого избирателя в Красночетайском районе (приложение).</w:t>
      </w:r>
    </w:p>
    <w:p w:rsidR="00CC7901" w:rsidRPr="00CC7901" w:rsidRDefault="00621C00" w:rsidP="00CC7901">
      <w:pPr>
        <w:spacing w:after="0" w:line="312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C7901" w:rsidRPr="00CC7901">
        <w:rPr>
          <w:rFonts w:ascii="Times New Roman" w:hAnsi="Times New Roman" w:cs="Times New Roman"/>
          <w:sz w:val="28"/>
          <w:szCs w:val="28"/>
        </w:rPr>
        <w:t>. </w:t>
      </w:r>
      <w:r w:rsidR="00CC7901" w:rsidRPr="00CC7901">
        <w:rPr>
          <w:rFonts w:ascii="Times New Roman" w:hAnsi="Times New Roman" w:cs="Mangal"/>
          <w:sz w:val="28"/>
          <w:szCs w:val="28"/>
        </w:rPr>
        <w:t xml:space="preserve">Опубликовать </w:t>
      </w:r>
      <w:r w:rsidR="00446E74">
        <w:rPr>
          <w:rFonts w:ascii="Times New Roman" w:hAnsi="Times New Roman" w:cs="Mangal"/>
          <w:sz w:val="28"/>
          <w:szCs w:val="28"/>
        </w:rPr>
        <w:t xml:space="preserve">настоящее </w:t>
      </w:r>
      <w:r w:rsidR="00CC7901" w:rsidRPr="00CC7901">
        <w:rPr>
          <w:rFonts w:ascii="Times New Roman" w:hAnsi="Times New Roman" w:cs="Mangal"/>
          <w:sz w:val="28"/>
          <w:szCs w:val="28"/>
        </w:rPr>
        <w:t>решение на официальном сайте администрации Красночетайского района в разделе «Красночетайская территориальная избирательная комисс</w:t>
      </w:r>
      <w:r w:rsidR="00446E74">
        <w:rPr>
          <w:rFonts w:ascii="Times New Roman" w:hAnsi="Times New Roman" w:cs="Mangal"/>
          <w:sz w:val="28"/>
          <w:szCs w:val="28"/>
        </w:rPr>
        <w:t>ия» в сети Интернет.</w:t>
      </w:r>
    </w:p>
    <w:p w:rsidR="00CC7901" w:rsidRPr="00CC7901" w:rsidRDefault="00CC7901" w:rsidP="00CC790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BD6506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9682E" w:rsidRDefault="0049682E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9682E" w:rsidRDefault="0049682E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9682E" w:rsidRDefault="0049682E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9682E" w:rsidRDefault="0049682E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9682E" w:rsidRDefault="0049682E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9682E" w:rsidRDefault="0049682E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9682E" w:rsidRDefault="0049682E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9682E" w:rsidRDefault="0049682E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</w:tblGrid>
      <w:tr w:rsidR="0049682E" w:rsidRPr="00F46D12" w:rsidTr="0049682E">
        <w:tc>
          <w:tcPr>
            <w:tcW w:w="4784" w:type="dxa"/>
          </w:tcPr>
          <w:p w:rsidR="0049682E" w:rsidRPr="00F46D12" w:rsidRDefault="0049682E" w:rsidP="00BA671B">
            <w:pPr>
              <w:jc w:val="center"/>
              <w:rPr>
                <w:rFonts w:ascii="Times New Roman" w:hAnsi="Times New Roman" w:cs="Times New Roman"/>
              </w:rPr>
            </w:pPr>
            <w:r w:rsidRPr="00F46D12">
              <w:rPr>
                <w:rFonts w:ascii="Times New Roman" w:hAnsi="Times New Roman" w:cs="Times New Roman"/>
              </w:rPr>
              <w:lastRenderedPageBreak/>
              <w:t>Приложение</w:t>
            </w:r>
          </w:p>
          <w:p w:rsidR="0049682E" w:rsidRPr="00F46D12" w:rsidRDefault="0049682E" w:rsidP="00BA671B">
            <w:pPr>
              <w:jc w:val="center"/>
              <w:rPr>
                <w:rFonts w:ascii="Times New Roman" w:hAnsi="Times New Roman" w:cs="Times New Roman"/>
              </w:rPr>
            </w:pPr>
            <w:r w:rsidRPr="00F46D12">
              <w:rPr>
                <w:rFonts w:ascii="Times New Roman" w:hAnsi="Times New Roman" w:cs="Times New Roman"/>
              </w:rPr>
              <w:t>Утверждено решением Красночетайской территориальной избирательной комиссии от 13 апреля 2022 года № 36/122-5</w:t>
            </w:r>
          </w:p>
        </w:tc>
      </w:tr>
    </w:tbl>
    <w:p w:rsidR="0049682E" w:rsidRPr="00F46D12" w:rsidRDefault="0049682E" w:rsidP="00BA671B">
      <w:pPr>
        <w:jc w:val="center"/>
        <w:rPr>
          <w:rFonts w:ascii="Times New Roman" w:hAnsi="Times New Roman" w:cs="Times New Roman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F46D12" w:rsidTr="00F46D12">
        <w:tc>
          <w:tcPr>
            <w:tcW w:w="4785" w:type="dxa"/>
          </w:tcPr>
          <w:p w:rsidR="00F46D12" w:rsidRPr="00457F20" w:rsidRDefault="00F46D12" w:rsidP="00BD4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F20">
              <w:rPr>
                <w:rFonts w:ascii="Times New Roman" w:hAnsi="Times New Roman" w:cs="Times New Roman"/>
                <w:sz w:val="24"/>
                <w:szCs w:val="24"/>
              </w:rPr>
              <w:t>Согласовано:</w:t>
            </w:r>
          </w:p>
          <w:p w:rsidR="00F46D12" w:rsidRDefault="00B20392" w:rsidP="00BD4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 района - н</w:t>
            </w:r>
            <w:r w:rsidR="00F46D12" w:rsidRPr="00457F20">
              <w:rPr>
                <w:rFonts w:ascii="Times New Roman" w:hAnsi="Times New Roman" w:cs="Times New Roman"/>
                <w:sz w:val="24"/>
                <w:szCs w:val="24"/>
              </w:rPr>
              <w:t>ачальник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тдела образования </w:t>
            </w:r>
            <w:r w:rsidR="00F46D12" w:rsidRPr="00457F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6D12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  <w:r w:rsidR="00F46D12" w:rsidRPr="00457F20">
              <w:rPr>
                <w:rFonts w:ascii="Times New Roman" w:hAnsi="Times New Roman" w:cs="Times New Roman"/>
                <w:sz w:val="24"/>
                <w:szCs w:val="24"/>
              </w:rPr>
              <w:t>И.Н.Живоев</w:t>
            </w:r>
          </w:p>
          <w:p w:rsidR="00F46D12" w:rsidRPr="00457F20" w:rsidRDefault="00F46D12" w:rsidP="00F46D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13.04.2022 год</w:t>
            </w:r>
          </w:p>
        </w:tc>
        <w:tc>
          <w:tcPr>
            <w:tcW w:w="4785" w:type="dxa"/>
          </w:tcPr>
          <w:p w:rsidR="00F46D12" w:rsidRPr="00457F20" w:rsidRDefault="00F46D12" w:rsidP="00BD4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F20">
              <w:rPr>
                <w:rFonts w:ascii="Times New Roman" w:hAnsi="Times New Roman" w:cs="Times New Roman"/>
                <w:sz w:val="24"/>
                <w:szCs w:val="24"/>
              </w:rPr>
              <w:t>Утверждено:</w:t>
            </w:r>
          </w:p>
          <w:p w:rsidR="00F46D12" w:rsidRPr="00457F20" w:rsidRDefault="00F46D12" w:rsidP="00BD4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F20">
              <w:rPr>
                <w:rFonts w:ascii="Times New Roman" w:hAnsi="Times New Roman" w:cs="Times New Roman"/>
                <w:sz w:val="24"/>
                <w:szCs w:val="24"/>
              </w:rPr>
              <w:t xml:space="preserve">решением Красночетайской территориальной избирательной комиссии </w:t>
            </w:r>
          </w:p>
          <w:p w:rsidR="00F46D12" w:rsidRPr="00457F20" w:rsidRDefault="00F46D12" w:rsidP="00BD4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F20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457F20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57F20">
              <w:rPr>
                <w:rFonts w:ascii="Times New Roman" w:hAnsi="Times New Roman" w:cs="Times New Roman"/>
                <w:sz w:val="24"/>
                <w:szCs w:val="24"/>
              </w:rPr>
              <w:t xml:space="preserve"> года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457F2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57F20">
              <w:rPr>
                <w:rFonts w:ascii="Times New Roman" w:hAnsi="Times New Roman" w:cs="Times New Roman"/>
                <w:sz w:val="24"/>
                <w:szCs w:val="24"/>
              </w:rPr>
              <w:t>22-5</w:t>
            </w:r>
          </w:p>
          <w:p w:rsidR="00F46D12" w:rsidRPr="00457F20" w:rsidRDefault="00F46D12" w:rsidP="00BD4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46D12" w:rsidRDefault="00F46D12" w:rsidP="00F46D12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9682E" w:rsidRPr="0049682E" w:rsidRDefault="00241E5F" w:rsidP="004968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49682E" w:rsidRPr="0049682E">
        <w:rPr>
          <w:rFonts w:ascii="Times New Roman" w:hAnsi="Times New Roman" w:cs="Times New Roman"/>
          <w:b/>
          <w:sz w:val="28"/>
          <w:szCs w:val="28"/>
        </w:rPr>
        <w:t>ЛАН</w:t>
      </w:r>
    </w:p>
    <w:p w:rsidR="0049682E" w:rsidRPr="0049682E" w:rsidRDefault="0049682E" w:rsidP="004968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682E">
        <w:rPr>
          <w:rFonts w:ascii="Times New Roman" w:hAnsi="Times New Roman" w:cs="Times New Roman"/>
          <w:b/>
          <w:sz w:val="28"/>
          <w:szCs w:val="28"/>
        </w:rPr>
        <w:t>проведения Дня молодого избирателя в Красночетайском районе</w:t>
      </w:r>
    </w:p>
    <w:p w:rsidR="0049682E" w:rsidRDefault="004968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9741" w:type="dxa"/>
        <w:tblLayout w:type="fixed"/>
        <w:tblLook w:val="04A0"/>
      </w:tblPr>
      <w:tblGrid>
        <w:gridCol w:w="675"/>
        <w:gridCol w:w="2977"/>
        <w:gridCol w:w="1418"/>
        <w:gridCol w:w="1559"/>
        <w:gridCol w:w="1134"/>
        <w:gridCol w:w="1978"/>
      </w:tblGrid>
      <w:tr w:rsidR="00F46D12" w:rsidTr="00241E5F">
        <w:tc>
          <w:tcPr>
            <w:tcW w:w="675" w:type="dxa"/>
          </w:tcPr>
          <w:p w:rsidR="00AE16A6" w:rsidRPr="00F46D12" w:rsidRDefault="00AE16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 </w:t>
            </w:r>
          </w:p>
          <w:p w:rsidR="00AE16A6" w:rsidRPr="00F46D12" w:rsidRDefault="00AE16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D12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  <w:p w:rsidR="00AE16A6" w:rsidRPr="00F46D12" w:rsidRDefault="00AE16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AE16A6" w:rsidRPr="00F46D12" w:rsidRDefault="00AE16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D1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18" w:type="dxa"/>
          </w:tcPr>
          <w:p w:rsidR="00AE16A6" w:rsidRPr="00F46D12" w:rsidRDefault="00AE16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D12">
              <w:rPr>
                <w:rFonts w:ascii="Times New Roman" w:hAnsi="Times New Roman" w:cs="Times New Roman"/>
                <w:b/>
                <w:sz w:val="24"/>
                <w:szCs w:val="24"/>
              </w:rPr>
              <w:t>Время и место проведения</w:t>
            </w:r>
          </w:p>
        </w:tc>
        <w:tc>
          <w:tcPr>
            <w:tcW w:w="1559" w:type="dxa"/>
          </w:tcPr>
          <w:p w:rsidR="00AE16A6" w:rsidRPr="00F46D12" w:rsidRDefault="00AE16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Категория </w:t>
            </w:r>
          </w:p>
          <w:p w:rsidR="00AE16A6" w:rsidRPr="00F46D12" w:rsidRDefault="00AE16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D12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участников</w:t>
            </w:r>
          </w:p>
        </w:tc>
        <w:tc>
          <w:tcPr>
            <w:tcW w:w="1134" w:type="dxa"/>
          </w:tcPr>
          <w:p w:rsidR="00AE16A6" w:rsidRPr="00F46D12" w:rsidRDefault="00AE16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Предполагаемое </w:t>
            </w:r>
          </w:p>
          <w:p w:rsidR="00AE16A6" w:rsidRPr="00F46D12" w:rsidRDefault="00AE16A6" w:rsidP="00F46D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D1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</w:tc>
        <w:tc>
          <w:tcPr>
            <w:tcW w:w="1978" w:type="dxa"/>
          </w:tcPr>
          <w:p w:rsidR="00AE16A6" w:rsidRPr="00F46D12" w:rsidRDefault="00AE16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D12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Организаторы мероприятий</w:t>
            </w:r>
          </w:p>
        </w:tc>
      </w:tr>
      <w:tr w:rsidR="00AE16A6" w:rsidRPr="00F46D12" w:rsidTr="00241E5F">
        <w:tc>
          <w:tcPr>
            <w:tcW w:w="675" w:type="dxa"/>
          </w:tcPr>
          <w:p w:rsidR="00AE16A6" w:rsidRPr="00AE16A6" w:rsidRDefault="00A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16A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77" w:type="dxa"/>
          </w:tcPr>
          <w:p w:rsidR="00AE16A6" w:rsidRPr="00AE16A6" w:rsidRDefault="00F46D12" w:rsidP="00B2039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920AB">
              <w:rPr>
                <w:rFonts w:ascii="Times New Roman" w:hAnsi="Times New Roman" w:cs="Times New Roman"/>
                <w:sz w:val="24"/>
                <w:szCs w:val="24"/>
              </w:rPr>
              <w:t>Тематическ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 w:rsidRPr="00792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часы </w:t>
            </w:r>
            <w:r w:rsidRPr="007920AB">
              <w:rPr>
                <w:rFonts w:ascii="Times New Roman" w:hAnsi="Times New Roman" w:cs="Times New Roman"/>
                <w:sz w:val="24"/>
                <w:szCs w:val="24"/>
              </w:rPr>
              <w:t xml:space="preserve">на тему «Молодой избиратель – право избирать и быть избранным» среди </w:t>
            </w:r>
            <w:r w:rsidR="00B20392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r w:rsidRPr="00792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7920AB">
              <w:rPr>
                <w:rFonts w:ascii="Times New Roman" w:hAnsi="Times New Roman" w:cs="Times New Roman"/>
                <w:sz w:val="24"/>
                <w:szCs w:val="24"/>
              </w:rPr>
              <w:t xml:space="preserve"> классов </w:t>
            </w:r>
            <w:r w:rsidR="00B20392">
              <w:rPr>
                <w:rFonts w:ascii="Times New Roman" w:hAnsi="Times New Roman" w:cs="Times New Roman"/>
                <w:sz w:val="24"/>
                <w:szCs w:val="24"/>
              </w:rPr>
              <w:t>обще</w:t>
            </w:r>
            <w:r w:rsidRPr="007920AB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образовательных </w:t>
            </w:r>
            <w:r w:rsidR="00B20392">
              <w:rPr>
                <w:rFonts w:ascii="Times New Roman" w:hAnsi="Times New Roman" w:cs="Times New Roman"/>
                <w:sz w:val="24"/>
                <w:szCs w:val="24"/>
              </w:rPr>
              <w:t>учреждений</w:t>
            </w:r>
            <w:r w:rsidRPr="007920AB">
              <w:rPr>
                <w:rFonts w:ascii="Times New Roman" w:hAnsi="Times New Roman" w:cs="Times New Roman"/>
                <w:sz w:val="24"/>
                <w:szCs w:val="24"/>
              </w:rPr>
              <w:t xml:space="preserve"> района с применением инновационных технологий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AE16A6" w:rsidRPr="00F46D12" w:rsidRDefault="007A1D80" w:rsidP="007A1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F46D12" w:rsidRPr="00F46D12">
              <w:rPr>
                <w:rFonts w:ascii="Times New Roman" w:hAnsi="Times New Roman" w:cs="Times New Roman"/>
                <w:sz w:val="24"/>
                <w:szCs w:val="24"/>
              </w:rPr>
              <w:t xml:space="preserve">20 апреля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F46D12" w:rsidRPr="00F46D12">
              <w:rPr>
                <w:rFonts w:ascii="Times New Roman" w:hAnsi="Times New Roman" w:cs="Times New Roman"/>
                <w:sz w:val="24"/>
                <w:szCs w:val="24"/>
              </w:rPr>
              <w:t xml:space="preserve"> 15 мая 2022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AE16A6" w:rsidRPr="00F46D12" w:rsidRDefault="00B20392" w:rsidP="00B20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</w:t>
            </w:r>
            <w:r w:rsidR="00F46D12">
              <w:rPr>
                <w:rFonts w:ascii="Times New Roman" w:hAnsi="Times New Roman" w:cs="Times New Roman"/>
                <w:sz w:val="24"/>
                <w:szCs w:val="24"/>
              </w:rPr>
              <w:t xml:space="preserve">щиеся </w:t>
            </w:r>
            <w:r w:rsidR="00241E5F"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  <w:r w:rsidR="00F46D12">
              <w:rPr>
                <w:rFonts w:ascii="Times New Roman" w:hAnsi="Times New Roman" w:cs="Times New Roman"/>
                <w:sz w:val="24"/>
                <w:szCs w:val="24"/>
              </w:rPr>
              <w:t xml:space="preserve"> классов общеобразовательных учреждений</w:t>
            </w:r>
          </w:p>
        </w:tc>
        <w:tc>
          <w:tcPr>
            <w:tcW w:w="1134" w:type="dxa"/>
          </w:tcPr>
          <w:p w:rsidR="00AE16A6" w:rsidRPr="00F46D12" w:rsidRDefault="00A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AE16A6" w:rsidRPr="00F46D12" w:rsidRDefault="00F46D12" w:rsidP="00F46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учреждения</w:t>
            </w:r>
          </w:p>
        </w:tc>
      </w:tr>
      <w:tr w:rsidR="00F46D12" w:rsidRPr="00F46D12" w:rsidTr="00241E5F">
        <w:tc>
          <w:tcPr>
            <w:tcW w:w="675" w:type="dxa"/>
          </w:tcPr>
          <w:p w:rsidR="00F46D12" w:rsidRPr="00AE16A6" w:rsidRDefault="00F46D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977" w:type="dxa"/>
          </w:tcPr>
          <w:p w:rsidR="00F46D12" w:rsidRPr="007920AB" w:rsidRDefault="00F46D12" w:rsidP="00F46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Тематические выставки «В помошь молодому избирателю»</w:t>
            </w:r>
          </w:p>
        </w:tc>
        <w:tc>
          <w:tcPr>
            <w:tcW w:w="1418" w:type="dxa"/>
          </w:tcPr>
          <w:p w:rsidR="007A1D80" w:rsidRDefault="007A1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15 апреля по 25 мая 2022 г.,</w:t>
            </w:r>
          </w:p>
          <w:p w:rsidR="00F46D12" w:rsidRPr="00F46D12" w:rsidRDefault="00F46D12" w:rsidP="007A1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1D80">
              <w:rPr>
                <w:rFonts w:ascii="Times New Roman" w:hAnsi="Times New Roman" w:cs="Times New Roman"/>
                <w:sz w:val="24"/>
                <w:szCs w:val="24"/>
              </w:rPr>
              <w:t xml:space="preserve">на базе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сельски</w:t>
            </w:r>
            <w:r w:rsidR="007A1D8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</w:t>
            </w:r>
          </w:p>
        </w:tc>
        <w:tc>
          <w:tcPr>
            <w:tcW w:w="1559" w:type="dxa"/>
          </w:tcPr>
          <w:p w:rsidR="00F46D12" w:rsidRDefault="00B20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  <w:r w:rsidR="007A1D80"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общеобразовательных учреждений, работающая молодежь</w:t>
            </w:r>
          </w:p>
        </w:tc>
        <w:tc>
          <w:tcPr>
            <w:tcW w:w="1134" w:type="dxa"/>
          </w:tcPr>
          <w:p w:rsidR="00F46D12" w:rsidRPr="00F46D12" w:rsidRDefault="007A1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978" w:type="dxa"/>
          </w:tcPr>
          <w:p w:rsidR="00F46D12" w:rsidRDefault="00F46D12" w:rsidP="00F46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 «МФКЦ Красночетайского района»</w:t>
            </w:r>
          </w:p>
        </w:tc>
      </w:tr>
      <w:tr w:rsidR="00F46D12" w:rsidRPr="00F46D12" w:rsidTr="00241E5F">
        <w:tc>
          <w:tcPr>
            <w:tcW w:w="675" w:type="dxa"/>
          </w:tcPr>
          <w:p w:rsidR="00F46D12" w:rsidRDefault="00F46D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977" w:type="dxa"/>
          </w:tcPr>
          <w:p w:rsidR="00F46D12" w:rsidRDefault="00F46D12" w:rsidP="007A1D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</w:t>
            </w:r>
            <w:r w:rsidR="007A1D80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ые информационные часы, беседы, встречи с депутатами</w:t>
            </w:r>
            <w:r w:rsidR="007A1D80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представительных органов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1D80">
              <w:rPr>
                <w:rFonts w:ascii="Times New Roman" w:hAnsi="Times New Roman" w:cs="Times New Roman"/>
                <w:sz w:val="24"/>
                <w:szCs w:val="24"/>
              </w:rPr>
              <w:t>местного самоуправления</w:t>
            </w:r>
          </w:p>
        </w:tc>
        <w:tc>
          <w:tcPr>
            <w:tcW w:w="1418" w:type="dxa"/>
          </w:tcPr>
          <w:p w:rsidR="00F46D12" w:rsidRDefault="007A1D80" w:rsidP="007A1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13мая по 20 мая 2022 г., на базе сельских библиотек</w:t>
            </w:r>
          </w:p>
        </w:tc>
        <w:tc>
          <w:tcPr>
            <w:tcW w:w="1559" w:type="dxa"/>
          </w:tcPr>
          <w:p w:rsidR="00F46D12" w:rsidRDefault="00B20392" w:rsidP="00B20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  <w:r w:rsidR="007A1D80"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общеобразовательных учреждений, работающая молодежь</w:t>
            </w:r>
          </w:p>
        </w:tc>
        <w:tc>
          <w:tcPr>
            <w:tcW w:w="1134" w:type="dxa"/>
          </w:tcPr>
          <w:p w:rsidR="00F46D12" w:rsidRPr="00F46D12" w:rsidRDefault="007A1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978" w:type="dxa"/>
          </w:tcPr>
          <w:p w:rsidR="00F46D12" w:rsidRDefault="007A1D80" w:rsidP="007A1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 «МФКЦ Красночетайского района», органы местного самоуправления</w:t>
            </w:r>
          </w:p>
        </w:tc>
      </w:tr>
      <w:tr w:rsidR="007A1D80" w:rsidRPr="00F46D12" w:rsidTr="00241E5F">
        <w:tc>
          <w:tcPr>
            <w:tcW w:w="675" w:type="dxa"/>
          </w:tcPr>
          <w:p w:rsidR="007A1D80" w:rsidRDefault="007A1D8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</w:tcPr>
          <w:p w:rsidR="007A1D80" w:rsidRDefault="007A1D80" w:rsidP="007A1D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на лучший социальный ролик: Я</w:t>
            </w:r>
            <w:r w:rsidR="00B2039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молодой избиратель»</w:t>
            </w:r>
          </w:p>
        </w:tc>
        <w:tc>
          <w:tcPr>
            <w:tcW w:w="1418" w:type="dxa"/>
          </w:tcPr>
          <w:p w:rsidR="007A1D80" w:rsidRDefault="007A1D80" w:rsidP="007A1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25 апреля по 20 мая 2022 г.</w:t>
            </w:r>
          </w:p>
        </w:tc>
        <w:tc>
          <w:tcPr>
            <w:tcW w:w="1559" w:type="dxa"/>
          </w:tcPr>
          <w:p w:rsidR="007A1D80" w:rsidRDefault="00B20392" w:rsidP="00B20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  <w:r w:rsidR="007A1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1E5F">
              <w:rPr>
                <w:rFonts w:ascii="Times New Roman" w:hAnsi="Times New Roman" w:cs="Times New Roman"/>
                <w:sz w:val="24"/>
                <w:szCs w:val="24"/>
              </w:rPr>
              <w:t xml:space="preserve">10 классов </w:t>
            </w:r>
            <w:r w:rsidR="007A1D80">
              <w:rPr>
                <w:rFonts w:ascii="Times New Roman" w:hAnsi="Times New Roman" w:cs="Times New Roman"/>
                <w:sz w:val="24"/>
                <w:szCs w:val="24"/>
              </w:rPr>
              <w:t>общеобразовательных учреждений, работающая молодежь</w:t>
            </w:r>
          </w:p>
        </w:tc>
        <w:tc>
          <w:tcPr>
            <w:tcW w:w="1134" w:type="dxa"/>
          </w:tcPr>
          <w:p w:rsidR="007A1D80" w:rsidRDefault="007A1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78" w:type="dxa"/>
          </w:tcPr>
          <w:p w:rsidR="007A1D80" w:rsidRDefault="007A1D80" w:rsidP="007A1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учреждения</w:t>
            </w:r>
          </w:p>
        </w:tc>
      </w:tr>
      <w:tr w:rsidR="00241E5F" w:rsidRPr="00F46D12" w:rsidTr="00241E5F">
        <w:tc>
          <w:tcPr>
            <w:tcW w:w="675" w:type="dxa"/>
          </w:tcPr>
          <w:p w:rsidR="00241E5F" w:rsidRDefault="00241E5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</w:t>
            </w:r>
          </w:p>
        </w:tc>
        <w:tc>
          <w:tcPr>
            <w:tcW w:w="2977" w:type="dxa"/>
          </w:tcPr>
          <w:p w:rsidR="00241E5F" w:rsidRDefault="00241E5F" w:rsidP="00B203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Встреча </w:t>
            </w:r>
            <w:r w:rsidR="00B20392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общеобразовательных учреждений, работающей молодежи с представителя ми органов местного самоуправления, избирательной комиссии, местных отделений политических партий  в рамках проведения Дня молодого избирателя – вручение паспортов граждан Российской Федерации</w:t>
            </w:r>
          </w:p>
        </w:tc>
        <w:tc>
          <w:tcPr>
            <w:tcW w:w="1418" w:type="dxa"/>
          </w:tcPr>
          <w:p w:rsidR="00241E5F" w:rsidRDefault="00241E5F" w:rsidP="007A1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мая 2022 года, 14.00 часов, малый зал администрации Красночетайского района</w:t>
            </w:r>
          </w:p>
        </w:tc>
        <w:tc>
          <w:tcPr>
            <w:tcW w:w="1559" w:type="dxa"/>
          </w:tcPr>
          <w:p w:rsidR="00241E5F" w:rsidRDefault="00B20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  <w:r w:rsidR="00241E5F">
              <w:rPr>
                <w:rFonts w:ascii="Times New Roman" w:hAnsi="Times New Roman" w:cs="Times New Roman"/>
                <w:sz w:val="24"/>
                <w:szCs w:val="24"/>
              </w:rPr>
              <w:t xml:space="preserve"> 10 классов общеобразовательных учреждений, работающая молодежь</w:t>
            </w:r>
          </w:p>
        </w:tc>
        <w:tc>
          <w:tcPr>
            <w:tcW w:w="1134" w:type="dxa"/>
          </w:tcPr>
          <w:p w:rsidR="00241E5F" w:rsidRDefault="00241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978" w:type="dxa"/>
          </w:tcPr>
          <w:p w:rsidR="00241E5F" w:rsidRDefault="00241E5F" w:rsidP="007A1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учреждения, Красночетайская ТИК, органы местного самоуправления, МП ОП МВД России по Чувашской Республике «Шумерлинский»</w:t>
            </w:r>
          </w:p>
        </w:tc>
      </w:tr>
    </w:tbl>
    <w:p w:rsidR="0049682E" w:rsidRPr="0049682E" w:rsidRDefault="004968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9682E" w:rsidRPr="0049682E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136A4"/>
    <w:rsid w:val="00175950"/>
    <w:rsid w:val="00191BA8"/>
    <w:rsid w:val="001923A5"/>
    <w:rsid w:val="001B4E86"/>
    <w:rsid w:val="001D5533"/>
    <w:rsid w:val="00241E5F"/>
    <w:rsid w:val="002529E0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820AB"/>
    <w:rsid w:val="003B41EF"/>
    <w:rsid w:val="003D4265"/>
    <w:rsid w:val="003E2280"/>
    <w:rsid w:val="00430746"/>
    <w:rsid w:val="00443714"/>
    <w:rsid w:val="00444C54"/>
    <w:rsid w:val="00446E74"/>
    <w:rsid w:val="0047010F"/>
    <w:rsid w:val="00486EC2"/>
    <w:rsid w:val="0049682E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21C00"/>
    <w:rsid w:val="00650193"/>
    <w:rsid w:val="00654176"/>
    <w:rsid w:val="00657292"/>
    <w:rsid w:val="0068663D"/>
    <w:rsid w:val="00692953"/>
    <w:rsid w:val="006B4087"/>
    <w:rsid w:val="006C3F15"/>
    <w:rsid w:val="006D42D1"/>
    <w:rsid w:val="006E12DB"/>
    <w:rsid w:val="006F02E8"/>
    <w:rsid w:val="00711B42"/>
    <w:rsid w:val="007203FE"/>
    <w:rsid w:val="00753511"/>
    <w:rsid w:val="00756752"/>
    <w:rsid w:val="007606FC"/>
    <w:rsid w:val="00764D84"/>
    <w:rsid w:val="007A1775"/>
    <w:rsid w:val="007A1D80"/>
    <w:rsid w:val="007B073F"/>
    <w:rsid w:val="007F359A"/>
    <w:rsid w:val="0080305E"/>
    <w:rsid w:val="00804B3F"/>
    <w:rsid w:val="00826422"/>
    <w:rsid w:val="00837F9D"/>
    <w:rsid w:val="00844734"/>
    <w:rsid w:val="00846C9C"/>
    <w:rsid w:val="00860C13"/>
    <w:rsid w:val="00861274"/>
    <w:rsid w:val="0093358B"/>
    <w:rsid w:val="00986E45"/>
    <w:rsid w:val="009A19EA"/>
    <w:rsid w:val="00A13849"/>
    <w:rsid w:val="00A3172E"/>
    <w:rsid w:val="00A51A3B"/>
    <w:rsid w:val="00A55DFA"/>
    <w:rsid w:val="00A9439E"/>
    <w:rsid w:val="00A94878"/>
    <w:rsid w:val="00AA24D1"/>
    <w:rsid w:val="00AA4885"/>
    <w:rsid w:val="00AA540D"/>
    <w:rsid w:val="00AC6F61"/>
    <w:rsid w:val="00AE16A6"/>
    <w:rsid w:val="00B14602"/>
    <w:rsid w:val="00B20392"/>
    <w:rsid w:val="00B3542E"/>
    <w:rsid w:val="00B5050E"/>
    <w:rsid w:val="00B96B7A"/>
    <w:rsid w:val="00BA671B"/>
    <w:rsid w:val="00BB66BB"/>
    <w:rsid w:val="00BD6506"/>
    <w:rsid w:val="00BF24BA"/>
    <w:rsid w:val="00BF64F8"/>
    <w:rsid w:val="00C014FB"/>
    <w:rsid w:val="00C1413F"/>
    <w:rsid w:val="00C32C77"/>
    <w:rsid w:val="00CC7901"/>
    <w:rsid w:val="00CC7FD3"/>
    <w:rsid w:val="00D26A72"/>
    <w:rsid w:val="00D86510"/>
    <w:rsid w:val="00D901FC"/>
    <w:rsid w:val="00D924F5"/>
    <w:rsid w:val="00DB4B50"/>
    <w:rsid w:val="00DE343A"/>
    <w:rsid w:val="00E524DB"/>
    <w:rsid w:val="00E82B60"/>
    <w:rsid w:val="00ED03BA"/>
    <w:rsid w:val="00EE22C5"/>
    <w:rsid w:val="00EF0D1E"/>
    <w:rsid w:val="00EF5784"/>
    <w:rsid w:val="00F01AA1"/>
    <w:rsid w:val="00F46D12"/>
    <w:rsid w:val="00FF37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2022-04-15T08:59:00Z</cp:lastPrinted>
  <dcterms:created xsi:type="dcterms:W3CDTF">2022-04-14T10:52:00Z</dcterms:created>
  <dcterms:modified xsi:type="dcterms:W3CDTF">2022-04-15T10:49:00Z</dcterms:modified>
</cp:coreProperties>
</file>