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jc w:val="center"/>
            </w:pPr>
            <w:r w:rsidRPr="00551794">
              <w:rPr>
                <w:b/>
                <w:bCs/>
                <w:bdr w:val="none" w:sz="0" w:space="0" w:color="auto" w:frame="1"/>
              </w:rPr>
              <w:t>КАРТА-ПЛАН ТЕРРИТОРИИ</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551794">
            <w:pPr>
              <w:pStyle w:val="ConsPlusNormal"/>
              <w:jc w:val="center"/>
            </w:pPr>
            <w:r w:rsidRPr="00551794">
              <w:rPr>
                <w:b/>
                <w:bCs/>
                <w:bdr w:val="none" w:sz="0" w:space="0" w:color="auto" w:frame="1"/>
              </w:rPr>
              <w:t>Пояснительная записка</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816C3B"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816C3B">
              <w:rPr>
                <w:rFonts w:ascii="Arial" w:hAnsi="Arial" w:cs="Arial"/>
                <w:b/>
                <w:bCs/>
                <w:sz w:val="20"/>
                <w:szCs w:val="20"/>
                <w:bdr w:val="none" w:sz="0" w:space="0" w:color="auto" w:frame="1"/>
              </w:rPr>
              <w:t xml:space="preserve">1. Сведения о территории выполнения комплексных кадастровых работ: </w:t>
            </w:r>
            <w:r w:rsidR="00E67B1D" w:rsidRPr="00E67B1D">
              <w:rPr>
                <w:rFonts w:ascii="Arial" w:hAnsi="Arial" w:cs="Arial"/>
                <w:bCs/>
                <w:sz w:val="20"/>
                <w:szCs w:val="20"/>
                <w:u w:val="single"/>
                <w:bdr w:val="none" w:sz="0" w:space="0" w:color="auto" w:frame="1"/>
              </w:rPr>
              <w:t xml:space="preserve"> 21:01:021210 </w:t>
            </w:r>
          </w:p>
          <w:p w:rsidR="00551794" w:rsidRPr="00B41B88" w:rsidRDefault="00551794" w:rsidP="00E67B1D">
            <w:pPr>
              <w:pStyle w:val="formattext"/>
              <w:shd w:val="clear" w:color="auto" w:fill="FFFFFF"/>
              <w:spacing w:before="0" w:beforeAutospacing="0" w:after="0" w:afterAutospacing="0"/>
              <w:textAlignment w:val="baseline"/>
              <w:rPr>
                <w:rFonts w:ascii="Arial" w:hAnsi="Arial" w:cs="Arial"/>
                <w:color w:val="444444"/>
              </w:rPr>
            </w:pPr>
            <w:r w:rsidRPr="00816C3B">
              <w:rPr>
                <w:rFonts w:ascii="Arial" w:hAnsi="Arial" w:cs="Arial"/>
                <w:sz w:val="20"/>
                <w:szCs w:val="20"/>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E358E5"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E358E5">
              <w:rPr>
                <w:rFonts w:ascii="Arial" w:hAnsi="Arial" w:cs="Arial"/>
                <w:b/>
                <w:bCs/>
                <w:sz w:val="20"/>
                <w:szCs w:val="20"/>
                <w:bdr w:val="none" w:sz="0" w:space="0" w:color="auto" w:frame="1"/>
              </w:rPr>
              <w:t>2. Основания выполнения комплексных кадастровых работ:</w:t>
            </w:r>
          </w:p>
          <w:p w:rsidR="00551794" w:rsidRDefault="00551794" w:rsidP="00800CDC">
            <w:pPr>
              <w:pStyle w:val="formattext"/>
              <w:shd w:val="clear" w:color="auto" w:fill="FFFFFF"/>
              <w:spacing w:before="0" w:beforeAutospacing="0" w:after="0" w:afterAutospacing="0"/>
              <w:textAlignment w:val="baseline"/>
            </w:pPr>
            <w:r w:rsidRPr="00E358E5">
              <w:rPr>
                <w:rFonts w:ascii="Arial" w:hAnsi="Arial" w:cs="Arial"/>
                <w:sz w:val="20"/>
                <w:szCs w:val="20"/>
              </w:rPr>
              <w:t xml:space="preserve">Наименование, дата и номер документа, на основании которого выполняются комплексные кадастровые работы: </w:t>
            </w:r>
            <w:r w:rsidR="00800CDC" w:rsidRPr="00800CDC">
              <w:rPr>
                <w:rFonts w:ascii="Arial" w:hAnsi="Arial" w:cs="Arial"/>
                <w:sz w:val="20"/>
                <w:szCs w:val="20"/>
                <w:u w:val="single"/>
              </w:rPr>
              <w:t xml:space="preserve"> 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30.01.2025, №321-20-2025-002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Pr="00551794" w:rsidRDefault="00551794" w:rsidP="00551794">
            <w:pPr>
              <w:pStyle w:val="ConsPlusNormal"/>
            </w:pPr>
            <w:r w:rsidRPr="00551794">
              <w:rPr>
                <w:b/>
                <w:bCs/>
                <w:bdr w:val="none" w:sz="0" w:space="0" w:color="auto" w:frame="1"/>
              </w:rPr>
              <w:t xml:space="preserve">3. </w:t>
            </w:r>
            <w:r w:rsidR="002C5655" w:rsidRPr="00551794">
              <w:rPr>
                <w:b/>
                <w:bCs/>
                <w:bdr w:val="none" w:sz="0" w:space="0" w:color="auto" w:frame="1"/>
              </w:rPr>
              <w:t>Дата подготовки карты-плана территории</w:t>
            </w:r>
            <w:r w:rsidRPr="00551794">
              <w:t xml:space="preserve">: </w:t>
            </w:r>
            <w:r w:rsidR="002C5655" w:rsidRPr="00551794">
              <w:t xml:space="preserve"> "</w:t>
            </w:r>
            <w:r w:rsidR="00180B04" w:rsidRPr="00180B04">
              <w:rPr>
                <w:u w:val="single"/>
              </w:rPr>
              <w:t xml:space="preserve">07</w:t>
            </w:r>
            <w:r w:rsidR="002C5655" w:rsidRPr="00551794">
              <w:t xml:space="preserve">" </w:t>
            </w:r>
            <w:r w:rsidR="009D2ED9" w:rsidRPr="009D2ED9">
              <w:rPr>
                <w:b/>
                <w:u w:val="single"/>
              </w:rPr>
              <w:t xml:space="preserve"> </w:t>
            </w:r>
            <w:r w:rsidR="0017169D" w:rsidRPr="0017169D">
              <w:rPr>
                <w:u w:val="single"/>
              </w:rPr>
              <w:t xml:space="preserve">07</w:t>
            </w:r>
            <w:r w:rsidR="00FF1C55" w:rsidRPr="00FF1C55">
              <w:rPr>
                <w:u w:val="single"/>
              </w:rPr>
              <w:t xml:space="preserve"> </w:t>
            </w:r>
            <w:r w:rsidR="00FF1C55" w:rsidRPr="00FF1C55">
              <w:t xml:space="preserve"> </w:t>
            </w:r>
            <w:r w:rsidR="009D2ED9" w:rsidRPr="009D2ED9">
              <w:rPr>
                <w:b/>
                <w:u w:val="single"/>
              </w:rPr>
              <w:t xml:space="preserve"> </w:t>
            </w:r>
            <w:r w:rsidR="0017169D" w:rsidRPr="0017169D">
              <w:rPr>
                <w:u w:val="single"/>
              </w:rPr>
              <w:t xml:space="preserve">2025</w:t>
            </w:r>
            <w:r w:rsidR="009D2ED9" w:rsidRPr="009D2ED9">
              <w:rPr>
                <w:b/>
                <w:u w:val="single"/>
              </w:rPr>
              <w:t xml:space="preserve"> </w:t>
            </w:r>
            <w:r w:rsidR="002C5655" w:rsidRPr="00551794">
              <w:t xml:space="preserve"> г.</w:t>
            </w:r>
          </w:p>
        </w:tc>
      </w:tr>
      <w:tr w:rsidR="002C5655" w:rsidTr="00C424C2">
        <w:tc>
          <w:tcPr>
            <w:tcW w:w="9242" w:type="dxa"/>
            <w:tcBorders>
              <w:top w:val="single" w:sz="4" w:space="0" w:color="auto"/>
              <w:left w:val="single" w:sz="4" w:space="0" w:color="auto"/>
              <w:right w:val="single" w:sz="4" w:space="0" w:color="auto"/>
            </w:tcBorders>
          </w:tcPr>
          <w:p w:rsidR="002C5655" w:rsidRPr="00551794" w:rsidRDefault="00551794" w:rsidP="00551794">
            <w:pPr>
              <w:pStyle w:val="ConsPlusNormal"/>
              <w:outlineLvl w:val="1"/>
            </w:pPr>
            <w:bookmarkStart w:id="0" w:name="Par43"/>
            <w:bookmarkEnd w:id="0"/>
            <w:r w:rsidRPr="00551794">
              <w:rPr>
                <w:b/>
                <w:bCs/>
                <w:bdr w:val="none" w:sz="0" w:space="0" w:color="auto" w:frame="1"/>
                <w:shd w:val="clear" w:color="auto" w:fill="FFFFFF"/>
              </w:rPr>
              <w:t>4. Сведения о заказчике(ах) комплексных кадастровых работ:</w:t>
            </w:r>
          </w:p>
        </w:tc>
      </w:tr>
      <w:tr w:rsidR="002C5655" w:rsidTr="00C424C2">
        <w:tc>
          <w:tcPr>
            <w:tcW w:w="9242" w:type="dxa"/>
            <w:tcBorders>
              <w:left w:val="single" w:sz="4" w:space="0" w:color="auto"/>
              <w:right w:val="single" w:sz="4" w:space="0" w:color="auto"/>
            </w:tcBorders>
          </w:tcPr>
          <w:p w:rsidR="002C5655" w:rsidRPr="00551794" w:rsidRDefault="00551794" w:rsidP="00551794">
            <w:pPr>
              <w:pStyle w:val="ConsPlusNormal"/>
              <w:outlineLvl w:val="2"/>
            </w:pPr>
            <w:bookmarkStart w:id="1" w:name="Par44"/>
            <w:bookmarkEnd w:id="1"/>
            <w:r w:rsidRPr="00551794">
              <w:rPr>
                <w:shd w:val="clear" w:color="auto" w:fill="FFFFFF"/>
              </w:rPr>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государственной власти субъекта Российской Федерации:</w:t>
            </w:r>
          </w:p>
        </w:tc>
      </w:tr>
      <w:tr w:rsidR="002C5655" w:rsidTr="00C424C2">
        <w:tc>
          <w:tcPr>
            <w:tcW w:w="9242" w:type="dxa"/>
            <w:tcBorders>
              <w:left w:val="single" w:sz="4" w:space="0" w:color="auto"/>
              <w:right w:val="single" w:sz="4" w:space="0" w:color="auto"/>
            </w:tcBorders>
          </w:tcPr>
          <w:p w:rsidR="002C5655" w:rsidRPr="00551794" w:rsidRDefault="00C424C2" w:rsidP="00C424C2">
            <w:pPr>
              <w:pStyle w:val="20"/>
            </w:pPr>
            <w:r w:rsidRPr="00C424C2">
              <w:rPr>
                <w:rFonts w:ascii="Arial" w:hAnsi="Arial" w:cs="Arial"/>
                <w:sz w:val="20"/>
                <w:shd w:val="clear" w:color="auto" w:fill="FFFFFF"/>
              </w:rPr>
              <w:t xml:space="preserve">    </w:t>
            </w:r>
            <w:r w:rsidR="00551794" w:rsidRPr="00551794">
              <w:rPr>
                <w:rFonts w:ascii="Arial" w:hAnsi="Arial" w:cs="Arial"/>
                <w:sz w:val="20"/>
                <w:shd w:val="clear" w:color="auto" w:fill="FFFFFF"/>
              </w:rPr>
              <w:t>полное или сокращенное (в случае, если имеется) наименование</w:t>
            </w:r>
            <w:r w:rsidR="00551794" w:rsidRPr="00551794">
              <w:rPr>
                <w:rFonts w:ascii="Arial" w:hAnsi="Arial" w:cs="Arial"/>
                <w:sz w:val="20"/>
                <w:u w:val="single"/>
              </w:rPr>
              <w:t xml:space="preserve"> </w:t>
            </w:r>
            <w:r w:rsidR="0097362F" w:rsidRPr="0097362F">
              <w:rPr>
                <w:rFonts w:ascii="Arial" w:hAnsi="Arial" w:cs="Arial"/>
                <w:sz w:val="20"/>
                <w:u w:val="single"/>
              </w:rPr>
              <w:t xml:space="preserve">Управление Федеральной службы государственной регистрации, кадастра и картографии по Чувашской Республике</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C424C2">
              <w:rPr>
                <w:shd w:val="clear" w:color="auto" w:fill="FFFFFF"/>
              </w:rPr>
              <w:t xml:space="preserve">    </w:t>
            </w:r>
            <w:r w:rsidR="00551794" w:rsidRPr="00551794">
              <w:rPr>
                <w:shd w:val="clear" w:color="auto" w:fill="FFFFFF"/>
              </w:rPr>
              <w:t xml:space="preserve">основной государственный регистрационный номер </w:t>
            </w:r>
            <w:r w:rsidR="00551794" w:rsidRPr="00551794">
              <w:rPr>
                <w:u w:val="single"/>
              </w:rPr>
              <w:t xml:space="preserve"> </w:t>
            </w:r>
            <w:r w:rsidR="009E7EA4" w:rsidRPr="009E7EA4">
              <w:rPr>
                <w:u w:val="single"/>
              </w:rPr>
              <w:t xml:space="preserve">1042129023936</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9E7EA4">
              <w:t xml:space="preserve">    </w:t>
            </w:r>
            <w:r w:rsidR="00957374" w:rsidRPr="00957374">
              <w:t xml:space="preserve">идентификационный номер налогоплательщика </w:t>
            </w:r>
            <w:r w:rsidR="00957374" w:rsidRPr="00957374">
              <w:rPr>
                <w:u w:val="single"/>
              </w:rPr>
              <w:t xml:space="preserve"> </w:t>
            </w:r>
            <w:r w:rsidR="009C38BE" w:rsidRPr="009C38BE">
              <w:rPr>
                <w:u w:val="single"/>
              </w:rPr>
              <w:t xml:space="preserve">2129056028</w:t>
            </w:r>
          </w:p>
        </w:tc>
      </w:tr>
      <w:tr w:rsidR="002C5655" w:rsidTr="00C424C2">
        <w:tc>
          <w:tcPr>
            <w:tcW w:w="9242" w:type="dxa"/>
            <w:tcBorders>
              <w:left w:val="single" w:sz="4" w:space="0" w:color="auto"/>
              <w:right w:val="single" w:sz="4" w:space="0" w:color="auto"/>
            </w:tcBorders>
          </w:tcPr>
          <w:p w:rsidR="002C5655" w:rsidRDefault="00957374" w:rsidP="00957374">
            <w:pPr>
              <w:pStyle w:val="ConsPlusNormal"/>
            </w:pPr>
            <w:r w:rsidRPr="00957374">
              <w:rPr>
                <w:shd w:val="clear" w:color="auto" w:fill="FFFFFF"/>
              </w:rPr>
              <w:t>В отношении физического лица или представителя физических или юридических лиц:</w:t>
            </w:r>
          </w:p>
        </w:tc>
      </w:tr>
      <w:tr w:rsidR="00957374" w:rsidTr="00C424C2">
        <w:tc>
          <w:tcPr>
            <w:tcW w:w="9242" w:type="dxa"/>
            <w:tcBorders>
              <w:left w:val="single" w:sz="4" w:space="0" w:color="auto"/>
              <w:right w:val="single" w:sz="4" w:space="0" w:color="auto"/>
            </w:tcBorders>
          </w:tcPr>
          <w:p w:rsidR="00957374" w:rsidRPr="00957374" w:rsidRDefault="00C424C2" w:rsidP="00957374">
            <w:pPr>
              <w:pStyle w:val="ConsPlusNormal"/>
              <w:rPr>
                <w:shd w:val="clear" w:color="auto" w:fill="FFFFFF"/>
              </w:rPr>
            </w:pPr>
            <w:r w:rsidRPr="00C424C2">
              <w:t xml:space="preserve">    </w:t>
            </w:r>
            <w:r w:rsidR="00957374" w:rsidRPr="00957374">
              <w:t>фамилия, имя, отчество (последнее - при наличии)</w:t>
            </w:r>
            <w:r w:rsidR="00957374" w:rsidRPr="00957374">
              <w:rPr>
                <w:u w:val="single"/>
              </w:rPr>
              <w:t xml:space="preserve"> </w:t>
            </w:r>
            <w:r w:rsidR="00E25E36" w:rsidRPr="00E25E36">
              <w:rPr>
                <w:u w:val="single"/>
              </w:rPr>
              <w:t xml:space="preserve"> - </w:t>
            </w:r>
          </w:p>
        </w:tc>
      </w:tr>
      <w:tr w:rsidR="00957374" w:rsidTr="00516E20">
        <w:tc>
          <w:tcPr>
            <w:tcW w:w="9242" w:type="dxa"/>
            <w:tcBorders>
              <w:left w:val="single" w:sz="4" w:space="0" w:color="auto"/>
              <w:right w:val="single" w:sz="4" w:space="0" w:color="auto"/>
            </w:tcBorders>
          </w:tcPr>
          <w:p w:rsidR="00957374" w:rsidRPr="00957374" w:rsidRDefault="00C424C2" w:rsidP="00957374">
            <w:pPr>
              <w:pStyle w:val="ConsPlusNormal"/>
            </w:pPr>
            <w:r w:rsidRPr="00C424C2">
              <w:t xml:space="preserve">    </w:t>
            </w:r>
            <w:r w:rsidR="00957374" w:rsidRPr="00B31951">
              <w:t>страховой номер индивидуального</w:t>
            </w:r>
            <w:r w:rsidR="00957374" w:rsidRPr="00957374">
              <w:t xml:space="preserve"> лицевого счета в системе обязательного пенсионного страхования Российской Федерации (СНИЛС) </w:t>
            </w:r>
            <w:r w:rsidR="00957374" w:rsidRPr="00957374">
              <w:rPr>
                <w:u w:val="single"/>
              </w:rPr>
              <w:t xml:space="preserve"> </w:t>
            </w:r>
            <w:r w:rsidR="00CC44ED" w:rsidRPr="00CC44ED">
              <w:rPr>
                <w:u w:val="single"/>
              </w:rPr>
              <w:t xml:space="preserve"> - </w:t>
            </w:r>
          </w:p>
        </w:tc>
      </w:tr>
      <w:tr w:rsidR="00E17FB9" w:rsidTr="00516E20">
        <w:tc>
          <w:tcPr>
            <w:tcW w:w="9242" w:type="dxa"/>
            <w:tcBorders>
              <w:left w:val="single" w:sz="4" w:space="0" w:color="auto"/>
              <w:right w:val="single" w:sz="4" w:space="0" w:color="auto"/>
            </w:tcBorders>
          </w:tcPr>
          <w:p w:rsidR="00E17FB9" w:rsidRPr="003F7720" w:rsidRDefault="00E17FB9" w:rsidP="003F7720">
            <w:pPr>
              <w:pStyle w:val="ConsPlusNormal"/>
            </w:pPr>
            <w:r w:rsidRPr="003F7720">
              <w:t>Наименование и реквизиты документа, подтверждающие полномочия представителя заказчик</w:t>
            </w:r>
            <w:proofErr w:type="gramStart"/>
            <w:r w:rsidRPr="003F7720">
              <w:t>а(</w:t>
            </w:r>
            <w:proofErr w:type="spellStart"/>
            <w:proofErr w:type="gramEnd"/>
            <w:r w:rsidRPr="003F7720">
              <w:t>ов</w:t>
            </w:r>
            <w:proofErr w:type="spellEnd"/>
            <w:r w:rsidRPr="003F7720">
              <w:t>) комплексных кадастровых работ:</w:t>
            </w:r>
            <w:r w:rsidR="003F7720" w:rsidRPr="003F7720">
              <w:t xml:space="preserve"> </w:t>
            </w:r>
            <w:r w:rsidR="003F7720" w:rsidRPr="003F7720">
              <w:rPr>
                <w:u w:val="single"/>
              </w:rPr>
              <w:t xml:space="preserve">  - </w:t>
            </w:r>
          </w:p>
        </w:tc>
      </w:tr>
      <w:tr w:rsidR="00E17FB9" w:rsidTr="00516E20">
        <w:tc>
          <w:tcPr>
            <w:tcW w:w="9242" w:type="dxa"/>
            <w:tcBorders>
              <w:left w:val="single" w:sz="4" w:space="0" w:color="auto"/>
              <w:bottom w:val="single" w:sz="4" w:space="0" w:color="auto"/>
              <w:right w:val="single" w:sz="4" w:space="0" w:color="auto"/>
            </w:tcBorders>
          </w:tcPr>
          <w:p w:rsidR="00E17FB9" w:rsidRPr="00BE479A" w:rsidRDefault="00E17FB9" w:rsidP="00957374">
            <w:pPr>
              <w:pStyle w:val="ConsPlusNormal"/>
            </w:pPr>
            <w:r w:rsidRPr="00BE479A">
              <w:t>Адрес электронной почты (для направления уведомления о результатах внесения сведений в Единый государственный реестр недвижимости):</w:t>
            </w:r>
            <w:r w:rsidR="00BE479A" w:rsidRPr="00BE479A">
              <w:t xml:space="preserve"> </w:t>
            </w:r>
            <w:r w:rsidR="00BE479A" w:rsidRPr="00BE479A">
              <w:rPr>
                <w:u w:val="single"/>
              </w:rPr>
              <w:t xml:space="preserve"> 21_upr@rosreestr.ru</w:t>
            </w:r>
            <w:r w:rsidR="00BE479A" w:rsidRPr="00BE479A">
              <w:t xml:space="preserve">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FA6166">
            <w:pPr>
              <w:pStyle w:val="ConsPlusNormal"/>
              <w:outlineLvl w:val="1"/>
            </w:pPr>
            <w:bookmarkStart w:id="2" w:name="Par49"/>
            <w:bookmarkEnd w:id="2"/>
            <w:r w:rsidRPr="00B31951">
              <w:rPr>
                <w:b/>
                <w:bCs/>
                <w:bdr w:val="none" w:sz="0" w:space="0" w:color="auto" w:frame="1"/>
                <w:shd w:val="clear" w:color="auto" w:fill="FFFFFF"/>
              </w:rPr>
              <w:t>5. Сведения об исполнителе комплексных кадастровых работ:</w:t>
            </w:r>
            <w:r w:rsidR="00FA6166">
              <w:t xml:space="preserve"> </w:t>
            </w:r>
          </w:p>
        </w:tc>
      </w:tr>
    </w:tbl>
    <w:sectPr w:rsidR="000C1C06" w:rsidRPr="00C2756E" w:rsidSect="005C2E0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851" w:right="567" w:bottom="851" w:left="1531" w:header="0" w:footer="0" w:gutter="0"/>
      <w:cols w:space="720"/>
      <w:docGrid w:linePitch="272"/>
    </w:sectPr>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2C161F">
            <w:pPr>
              <w:pStyle w:val="ConsPlusNormal"/>
            </w:pPr>
            <w:r w:rsidRPr="00623F3C">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sidR="00247534" w:rsidRPr="00247534">
              <w:t xml:space="preserve"> </w:t>
            </w:r>
            <w:r w:rsidR="00247534" w:rsidRPr="00247534">
              <w:rPr>
                <w:u w:val="single"/>
              </w:rPr>
              <w:t xml:space="preserve"> Филиал ППК "Роскадастр" по Чувашской Республике, 428017, г. Чебоксары, Московский пр-т, д. 37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 xml:space="preserve">Фамилия, имя, отчество </w:t>
            </w:r>
            <w:r w:rsidR="009D2ED9">
              <w:t xml:space="preserve">кадастрового инженера </w:t>
            </w:r>
            <w:r w:rsidRPr="00B31951">
              <w:t xml:space="preserve">(последнее - при наличии) </w:t>
            </w:r>
            <w:r w:rsidRPr="00B31951">
              <w:rPr>
                <w:u w:val="single"/>
              </w:rPr>
              <w:t xml:space="preserve"> </w:t>
            </w:r>
            <w:r w:rsidR="00BE0071" w:rsidRPr="00BE0071">
              <w:rPr>
                <w:u w:val="single"/>
              </w:rPr>
              <w:t xml:space="preserve">Казакова Наталия Владимировна</w:t>
            </w:r>
            <w:r w:rsidRPr="00B31951">
              <w:t xml:space="preserve">  и основной государственный регистрационный номер кадастрового инженера индивидуального предпринимателя (ОГРНИП):  </w:t>
            </w:r>
            <w:r>
              <w:rPr>
                <w:sz w:val="22"/>
                <w:szCs w:val="22"/>
                <w:u w:val="single"/>
              </w:rPr>
              <w:t xml:space="preserve"> </w:t>
            </w:r>
            <w:r w:rsidR="00FE5186" w:rsidRPr="00FE5186">
              <w:rPr>
                <w:u w:val="single"/>
              </w:rPr>
              <w:t xml:space="preserve"> -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Страховой номер индивидуального лицевого счета в системе обязательного пенсионного страхован</w:t>
            </w:r>
            <w:r>
              <w:t>ия Российской Федерации (СНИЛС) кадастрового инженера</w:t>
            </w:r>
            <w:r w:rsidRPr="00B31951">
              <w:rPr>
                <w:u w:val="single"/>
              </w:rPr>
              <w:t xml:space="preserve"> </w:t>
            </w:r>
            <w:r w:rsidR="00C20D17" w:rsidRPr="00C20D17">
              <w:rPr>
                <w:u w:val="single"/>
              </w:rPr>
              <w:t xml:space="preserve">15584669616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B31951" w:rsidP="000939EA">
            <w:pPr>
              <w:pStyle w:val="ConsPlusNormal"/>
            </w:pPr>
            <w:r w:rsidRPr="00B31951">
              <w:t xml:space="preserve">Уникальный реестровый номер </w:t>
            </w:r>
            <w:r>
              <w:t xml:space="preserve">кадастрового инженера </w:t>
            </w:r>
            <w:r w:rsidRPr="00B31951">
              <w:t>в реестре саморегулируемой организации кадастровых инженеров и дата внесения сведений о физическом лице в такой реестр</w:t>
            </w:r>
            <w:r>
              <w:rPr>
                <w:sz w:val="22"/>
                <w:szCs w:val="22"/>
              </w:rPr>
              <w:t xml:space="preserve"> </w:t>
            </w:r>
            <w:r w:rsidRPr="00B31951">
              <w:rPr>
                <w:u w:val="single"/>
              </w:rPr>
              <w:t xml:space="preserve"> </w:t>
            </w:r>
            <w:r w:rsidR="00601D1C" w:rsidRPr="00601D1C">
              <w:rPr>
                <w:u w:val="single"/>
              </w:rPr>
              <w:t xml:space="preserve">21-14-49, 22.07.2016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9D2ED9" w:rsidP="009D2ED9">
            <w:pPr>
              <w:pStyle w:val="ConsPlusNormal"/>
            </w:pPr>
            <w:r>
              <w:t xml:space="preserve">Полное или (в случае, если имеется) </w:t>
            </w:r>
            <w:r w:rsidR="00B31951" w:rsidRPr="00B31951">
              <w:t>сокращенное наименование саморегулируемой организации кадастровых инженеров, членом которой является кадастровый инженер</w:t>
            </w:r>
            <w:r w:rsidR="00B31951">
              <w:rPr>
                <w:sz w:val="22"/>
                <w:szCs w:val="22"/>
              </w:rPr>
              <w:t xml:space="preserve">  </w:t>
            </w:r>
            <w:r w:rsidR="00B31951">
              <w:rPr>
                <w:sz w:val="22"/>
                <w:szCs w:val="22"/>
                <w:u w:val="single"/>
              </w:rPr>
              <w:t xml:space="preserve"> </w:t>
            </w:r>
            <w:r w:rsidR="006367CC" w:rsidRPr="006367CC">
              <w:rPr>
                <w:u w:val="single"/>
              </w:rPr>
              <w:t xml:space="preserve">Саморегулируемая организация "Ассоциация кадастровых инженеров Поволжья"</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pPr>
            <w:r>
              <w:t>Контактный телефон:</w:t>
            </w:r>
            <w:r w:rsidR="00303A98">
              <w:t xml:space="preserve"> </w:t>
            </w:r>
            <w:r w:rsidR="003137EE" w:rsidRPr="003137EE">
              <w:rPr>
                <w:u w:val="single"/>
              </w:rPr>
              <w:t xml:space="preserve">89991997717</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303A98" w:rsidP="00303A98">
            <w:pPr>
              <w:pStyle w:val="ConsPlusNormal"/>
            </w:pPr>
            <w:r>
              <w:t>Почтовый адрес и а</w:t>
            </w:r>
            <w:r w:rsidR="009D2ED9">
              <w:t>дрес электронной почты</w:t>
            </w:r>
            <w:r w:rsidR="002C5655">
              <w:t>, по которым осуществляется связь с кадастровым инженером:</w:t>
            </w:r>
            <w:r>
              <w:t xml:space="preserve"> </w:t>
            </w:r>
            <w:r w:rsidR="003A59B0" w:rsidRPr="003A59B0">
              <w:rPr>
                <w:u w:val="single"/>
              </w:rPr>
              <w:t xml:space="preserve">428003, г. Чебоксары, пр-т Ленина, д. 3, кв.9, n.v.kazakova@internet.ru</w:t>
            </w:r>
            <w:bookmarkStart w:id="0" w:name="_GoBack"/>
            <w:bookmarkEnd w:id="0"/>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191"/>
        <w:gridCol w:w="1276"/>
        <w:gridCol w:w="1559"/>
        <w:gridCol w:w="2268"/>
        <w:gridCol w:w="2438"/>
      </w:tblGrid>
      <w:tr w:rsidR="00126BBA" w:rsidTr="00974316">
        <w:tc>
          <w:tcPr>
            <w:tcW w:w="9242" w:type="dxa"/>
            <w:gridSpan w:val="6"/>
            <w:tcBorders>
              <w:top w:val="single" w:sz="4" w:space="0" w:color="auto"/>
              <w:left w:val="single" w:sz="4" w:space="0" w:color="auto"/>
              <w:bottom w:val="single" w:sz="4" w:space="0" w:color="auto"/>
              <w:right w:val="single" w:sz="4" w:space="0" w:color="auto"/>
            </w:tcBorders>
          </w:tcPr>
          <w:p w:rsidR="00126BBA" w:rsidRPr="00624A57" w:rsidRDefault="00126BBA" w:rsidP="00624A57">
            <w:pPr>
              <w:pStyle w:val="ConsPlusNormal"/>
              <w:outlineLvl w:val="2"/>
              <w:rPr>
                <w:b/>
              </w:rPr>
            </w:pPr>
            <w:r w:rsidRPr="00624A57">
              <w:rPr>
                <w:b/>
              </w:rPr>
              <w:t>6. Перечень документов, использованных при подготовке карты-плана территории</w:t>
            </w:r>
            <w:r w:rsidR="00624A57">
              <w:rPr>
                <w:b/>
              </w:rPr>
              <w:t>:</w:t>
            </w:r>
          </w:p>
        </w:tc>
      </w:tr>
      <w:tr w:rsidR="00126BBA" w:rsidTr="00974316">
        <w:tc>
          <w:tcPr>
            <w:tcW w:w="510" w:type="dxa"/>
            <w:vMerge w:val="restart"/>
            <w:tcBorders>
              <w:top w:val="single" w:sz="4" w:space="0" w:color="auto"/>
              <w:left w:val="single" w:sz="4" w:space="0" w:color="auto"/>
              <w:right w:val="single" w:sz="4" w:space="0" w:color="auto"/>
            </w:tcBorders>
          </w:tcPr>
          <w:p w:rsidR="00126BBA" w:rsidRDefault="00126BBA" w:rsidP="00974316">
            <w:pPr>
              <w:pStyle w:val="ConsPlusNormal"/>
              <w:jc w:val="center"/>
            </w:pPr>
            <w:r>
              <w:t>N п/п</w:t>
            </w:r>
          </w:p>
        </w:tc>
        <w:tc>
          <w:tcPr>
            <w:tcW w:w="8732" w:type="dxa"/>
            <w:gridSpan w:val="5"/>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Реквизиты документа</w:t>
            </w:r>
          </w:p>
        </w:tc>
      </w:tr>
      <w:tr w:rsidR="00126BBA" w:rsidTr="00126BBA">
        <w:tc>
          <w:tcPr>
            <w:tcW w:w="510" w:type="dxa"/>
            <w:vMerge/>
            <w:tcBorders>
              <w:left w:val="single" w:sz="4" w:space="0" w:color="auto"/>
              <w:bottom w:val="single" w:sz="4" w:space="0" w:color="auto"/>
              <w:right w:val="single" w:sz="4" w:space="0" w:color="auto"/>
            </w:tcBorders>
          </w:tcPr>
          <w:p w:rsidR="00126BBA" w:rsidRDefault="00126BBA" w:rsidP="00974316">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Вид</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Дата</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Номер</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Наименование</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Иные сведения</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2</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6</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1</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03.07.2025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КУВИ-001/2025-132894014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Кадастровый план территории</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2</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07.07.2025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Схема границ земельных участков</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3</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01.01.2023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Урало-Сибирская Гео-Информационная компания</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4</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30.01.2025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321-20-2025-002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5D2E57" w:rsidRDefault="005D2E57" w:rsidP="005D2E57">
            <w:pPr>
              <w:pStyle w:val="ConsPlusNormal"/>
              <w:outlineLvl w:val="2"/>
              <w:rPr>
                <w:b/>
              </w:rPr>
            </w:pPr>
            <w:bookmarkStart w:id="0" w:name="Par70"/>
            <w:bookmarkEnd w:id="0"/>
            <w:r w:rsidRPr="005D2E57">
              <w:rPr>
                <w:b/>
              </w:rPr>
              <w:t>7. Пояснения к карте-плану территории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015FC4" w:rsidRDefault="00015FC4" w:rsidP="00EB333B">
            <w:pPr>
              <w:pStyle w:val="ConsPlusNormal"/>
            </w:pPr>
            <w:bookmarkStart w:id="0" w:name="Par70"/>
            <w:bookmarkEnd w:id="0"/>
            <w:r w:rsidRPr="00015FC4">
              <w:t xml:space="preserve">    1. На территории кадастрового квартала 21:01:021210 Филиалом ППК «Роскадастр» по Чувашской Республике - Чувашии 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 321-20-2025-002 от 30.01.2025 г. выполняются комплексные кадастровые работы. В соответствии с ч.1 ст.42.1 Федерального закона от 24.07.2007 № 221-ФЗ «О кадастровой деятельности» под комплексными кадастровыми работами (далее – ККР)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в рамках проведения ККР, допускается исключительно в случае, если образование таких земель предусмотрено проектом межевания территории (далее – ПМТ), утвержденном в порядке, установленном законодательством о градостроительной деятельности. Таким образом, учитывая положения п.1 ч.6 ст.42.1 Федерального закона от 24.07.2007 №221-ФЗ «О кадастровой деятельности», так как на территории квартала 21:01:021210 отсутствует утвержденный ПМТ, то работы по образованию земельных участков не проводились. Границы земельных участков установлены с учетом их фактического использования. Работы проводились картографическим методом.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В соответствии с Правилами землепользования и застройки утвержденного решением Чебоксарского городского Собрания депутатов от 03.03.2016 г. № 187 для вида разрешенного использования - ведение садоводства, установлены предельные минимальные - 300 и максимальные - 1500 размеры, в кадастровом квартале 21:01:021210, в границах которого располагается Садоводческое товарищество "Строитель" треста "Спецстрой" и Садоводческое товарищество "Строитель" треста "Чувашспецстрой". Границы земельных участков установлены с учетом их фактического использования. Для ориентации в целях определения границ на местности использовались картографические материалы, созданные Урало-Сибирской Гео-Информационной компанией с помощью беспилотного летательного аппарата. При выполнении ККР площадь уточняемых земельных участков определялась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На территории кадастрового квартала 21:01:021210 , в границах которого располагается Садоводческое товарищество "Строитель" треста "Спецстрой" и Садоводческое товарищество "Строитель" треста "Чувашспецстрой", согласно сведениям ЕГРН расположено 239 земельных участков. 128 земельных участка стоят на кадастровом учете (имеет координаты поворотных точек границ), в результате исправления реестровой ошибки изменилась площадь земельных участков 21:01:021210:2 площадь и конфигурация земельного участка не изменились. В результате выполнения комплексных кадастровых работ было произведено уточнение местоположения границ 110 участков, т.к. сведения ЕГРН о данных земельных участках не соответствуют установленным на основании Федерального закона от 13.07.2015г. №218-ФЗ требованиям к описанию местоположения границ земельных участков. В результате выполнения комплексных кадастровых работ было выявлено, что земельный участок с кадастровым номером 21:01:021210:275 это уличная сеть (земли общего пользования) поэтому исключен из КПТР. Доступ к уточняемым земельным участкам осуществляется через земли общего пользования. В отношении 42 объектов капитального строительства выполнены работы по установлению местоположения границ. 1 объект капитального строительства 21:01:021210:296, исключен из КПТР так как по адресу, который значится в ЕГРН не обнаружен на местности. Также 2 земельных участка 21:01:021210:74, 21:01:021210:73 и объект капитального строительства 21:01:021210:315, которы й привязан к земельному участку 21:01:021210:74, выходят за границы квартала. Требуется уточнение границы квартала 21:01:021210.</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993"/>
        <w:gridCol w:w="1275"/>
        <w:gridCol w:w="1276"/>
        <w:gridCol w:w="851"/>
        <w:gridCol w:w="992"/>
        <w:gridCol w:w="1134"/>
        <w:gridCol w:w="1134"/>
        <w:gridCol w:w="1020"/>
      </w:tblGrid>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DD00A2" w:rsidRDefault="00DD00A2" w:rsidP="001525A5">
            <w:pPr>
              <w:pStyle w:val="ConsPlusNormal"/>
              <w:jc w:val="center"/>
              <w:rPr>
                <w:b/>
              </w:rPr>
            </w:pPr>
            <w:bookmarkStart w:id="0" w:name="Par70"/>
            <w:bookmarkEnd w:id="0"/>
            <w:r w:rsidRPr="00DD00A2">
              <w:rPr>
                <w:b/>
              </w:rPr>
              <w:t>Сведения о пунктах геодезической сети и средствах измерений</w:t>
            </w:r>
          </w:p>
        </w:tc>
      </w:tr>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6111BE" w:rsidRDefault="006111BE" w:rsidP="006111BE">
            <w:pPr>
              <w:pStyle w:val="ConsPlusNormal"/>
              <w:rPr>
                <w:b/>
              </w:rPr>
            </w:pPr>
            <w:r w:rsidRPr="006111BE">
              <w:rPr>
                <w:b/>
              </w:rPr>
              <w:t>1.</w:t>
            </w:r>
            <w:r>
              <w:rPr>
                <w:b/>
              </w:rPr>
              <w:t xml:space="preserve"> Сведения о пунктах геодезической сети:</w:t>
            </w:r>
          </w:p>
        </w:tc>
      </w:tr>
      <w:tr w:rsidR="006111BE" w:rsidTr="00A563CF">
        <w:tc>
          <w:tcPr>
            <w:tcW w:w="567"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993" w:type="dxa"/>
            <w:vMerge w:val="restart"/>
            <w:tcBorders>
              <w:top w:val="single" w:sz="4" w:space="0" w:color="auto"/>
              <w:left w:val="single" w:sz="4" w:space="0" w:color="auto"/>
              <w:bottom w:val="single" w:sz="4" w:space="0" w:color="auto"/>
              <w:right w:val="single" w:sz="4" w:space="0" w:color="auto"/>
            </w:tcBorders>
          </w:tcPr>
          <w:p w:rsidR="00A563CF" w:rsidRDefault="006111BE" w:rsidP="001525A5">
            <w:pPr>
              <w:pStyle w:val="ConsPlusNormal"/>
              <w:jc w:val="center"/>
            </w:pPr>
            <w:r>
              <w:t xml:space="preserve">Вид </w:t>
            </w:r>
            <w:proofErr w:type="spellStart"/>
            <w:r>
              <w:t>геоде</w:t>
            </w:r>
            <w:proofErr w:type="spellEnd"/>
            <w:r w:rsidR="00A563CF">
              <w:t>-</w:t>
            </w:r>
          </w:p>
          <w:p w:rsidR="006111BE" w:rsidRDefault="006111BE" w:rsidP="001525A5">
            <w:pPr>
              <w:pStyle w:val="ConsPlusNormal"/>
              <w:jc w:val="center"/>
            </w:pPr>
            <w:proofErr w:type="spellStart"/>
            <w:r>
              <w:t>зической</w:t>
            </w:r>
            <w:proofErr w:type="spellEnd"/>
            <w:r>
              <w:t xml:space="preserve"> сети</w:t>
            </w:r>
          </w:p>
        </w:tc>
        <w:tc>
          <w:tcPr>
            <w:tcW w:w="1275" w:type="dxa"/>
            <w:vMerge w:val="restart"/>
            <w:tcBorders>
              <w:top w:val="single" w:sz="4" w:space="0" w:color="auto"/>
              <w:left w:val="single" w:sz="4" w:space="0" w:color="auto"/>
              <w:bottom w:val="single" w:sz="4" w:space="0" w:color="auto"/>
              <w:right w:val="single" w:sz="4" w:space="0" w:color="auto"/>
            </w:tcBorders>
          </w:tcPr>
          <w:p w:rsidR="006111BE" w:rsidRDefault="006111BE" w:rsidP="006111BE">
            <w:pPr>
              <w:pStyle w:val="ConsPlusNormal"/>
              <w:jc w:val="center"/>
            </w:pPr>
            <w:r>
              <w:t xml:space="preserve">Название пункта геодезической сети и тип знака </w:t>
            </w:r>
          </w:p>
        </w:tc>
        <w:tc>
          <w:tcPr>
            <w:tcW w:w="1276" w:type="dxa"/>
            <w:vMerge w:val="restart"/>
            <w:tcBorders>
              <w:top w:val="single" w:sz="4" w:space="0" w:color="auto"/>
              <w:left w:val="single" w:sz="4" w:space="0" w:color="auto"/>
              <w:bottom w:val="single" w:sz="4" w:space="0" w:color="auto"/>
              <w:right w:val="single" w:sz="4" w:space="0" w:color="auto"/>
            </w:tcBorders>
          </w:tcPr>
          <w:p w:rsidR="00A563CF" w:rsidRDefault="00A563CF" w:rsidP="001525A5">
            <w:pPr>
              <w:pStyle w:val="ConsPlusNormal"/>
              <w:jc w:val="center"/>
            </w:pPr>
            <w:r w:rsidRPr="00A563CF">
              <w:t>Система координат пункта</w:t>
            </w:r>
            <w:r w:rsidR="006111BE">
              <w:t xml:space="preserve"> </w:t>
            </w:r>
            <w:proofErr w:type="spellStart"/>
            <w:r w:rsidR="006111BE">
              <w:t>геодези</w:t>
            </w:r>
            <w:proofErr w:type="spellEnd"/>
            <w:r>
              <w:t>-</w:t>
            </w:r>
          </w:p>
          <w:p w:rsidR="006111BE" w:rsidRDefault="006111BE" w:rsidP="001525A5">
            <w:pPr>
              <w:pStyle w:val="ConsPlusNormal"/>
              <w:jc w:val="center"/>
            </w:pPr>
            <w:r>
              <w:t>ческой сети</w:t>
            </w:r>
          </w:p>
        </w:tc>
        <w:tc>
          <w:tcPr>
            <w:tcW w:w="1843" w:type="dxa"/>
            <w:gridSpan w:val="2"/>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Координаты</w:t>
            </w:r>
            <w:r w:rsidR="00A563CF">
              <w:t xml:space="preserve"> пункта</w:t>
            </w:r>
            <w:r>
              <w:t>, м</w:t>
            </w:r>
          </w:p>
        </w:tc>
        <w:tc>
          <w:tcPr>
            <w:tcW w:w="3288" w:type="dxa"/>
            <w:gridSpan w:val="3"/>
            <w:tcBorders>
              <w:top w:val="single" w:sz="4" w:space="0" w:color="auto"/>
              <w:left w:val="single" w:sz="4" w:space="0" w:color="auto"/>
              <w:bottom w:val="single" w:sz="4" w:space="0" w:color="auto"/>
              <w:right w:val="single" w:sz="4" w:space="0" w:color="auto"/>
            </w:tcBorders>
          </w:tcPr>
          <w:p w:rsidR="00A563CF" w:rsidRDefault="00A563CF" w:rsidP="00A563CF">
            <w:pPr>
              <w:pStyle w:val="ConsPlusNormal"/>
              <w:jc w:val="center"/>
            </w:pPr>
            <w:r>
              <w:t>Дата обследования</w:t>
            </w:r>
          </w:p>
          <w:p w:rsidR="006111BE" w:rsidRDefault="006111BE" w:rsidP="00024D75">
            <w:pPr>
              <w:pStyle w:val="ConsPlusNormal"/>
              <w:jc w:val="center"/>
            </w:pPr>
            <w:r>
              <w:t xml:space="preserve"> "</w:t>
            </w:r>
            <w:r w:rsidR="00024D75" w:rsidRPr="00024D75">
              <w:t xml:space="preserve"> </w:t>
            </w:r>
            <w:r w:rsidR="00024D75" w:rsidRPr="00024D75">
              <w:rPr>
                <w:u w:val="single"/>
              </w:rPr>
              <w:t>#DD#</w:t>
            </w:r>
            <w:r w:rsidR="00024D75" w:rsidRPr="00024D75">
              <w:t xml:space="preserve"> </w:t>
            </w:r>
            <w:r>
              <w:t xml:space="preserve">" </w:t>
            </w:r>
            <w:r w:rsidR="00024D75" w:rsidRPr="00024D75">
              <w:rPr>
                <w:u w:val="single"/>
              </w:rPr>
              <w:t xml:space="preserve"> </w:t>
            </w:r>
            <w:r w:rsidR="00F14C3B" w:rsidRPr="00F14C3B">
              <w:rPr>
                <w:u w:val="single"/>
              </w:rPr>
              <w:t>#MM#</w:t>
            </w:r>
            <w:r w:rsidR="00024D75" w:rsidRPr="00024D75">
              <w:rPr>
                <w:u w:val="single"/>
              </w:rPr>
              <w:t xml:space="preserve"> </w:t>
            </w:r>
            <w:r>
              <w:t xml:space="preserve"> </w:t>
            </w:r>
            <w:r w:rsidR="00024D75" w:rsidRPr="004C0116">
              <w:rPr>
                <w:u w:val="single"/>
              </w:rPr>
              <w:t xml:space="preserve"> </w:t>
            </w:r>
            <w:r w:rsidR="001141C0" w:rsidRPr="001141C0">
              <w:rPr>
                <w:u w:val="single"/>
              </w:rPr>
              <w:t>#YYYY#</w:t>
            </w:r>
            <w:r w:rsidR="00024D75" w:rsidRPr="004C0116">
              <w:rPr>
                <w:u w:val="single"/>
              </w:rPr>
              <w:t xml:space="preserve"> </w:t>
            </w:r>
            <w:r>
              <w:t xml:space="preserve"> г.</w:t>
            </w:r>
          </w:p>
        </w:tc>
      </w:tr>
      <w:tr w:rsidR="006111BE" w:rsidTr="00A563CF">
        <w:trPr>
          <w:trHeight w:val="230"/>
        </w:trPr>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X</w:t>
            </w:r>
          </w:p>
        </w:tc>
        <w:tc>
          <w:tcPr>
            <w:tcW w:w="992"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Y</w:t>
            </w:r>
          </w:p>
        </w:tc>
        <w:tc>
          <w:tcPr>
            <w:tcW w:w="3288" w:type="dxa"/>
            <w:gridSpan w:val="3"/>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Сведения о состоянии</w:t>
            </w:r>
          </w:p>
        </w:tc>
      </w:tr>
      <w:tr w:rsidR="00A563CF" w:rsidTr="00A563CF">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2"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наружного знака пункта</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центра пункта</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марки</w:t>
            </w:r>
            <w:r w:rsidR="00A563CF">
              <w:t xml:space="preserve"> центра пункта</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993"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2</w:t>
            </w:r>
          </w:p>
        </w:tc>
        <w:tc>
          <w:tcPr>
            <w:tcW w:w="1275"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4</w:t>
            </w:r>
          </w:p>
        </w:tc>
        <w:tc>
          <w:tcPr>
            <w:tcW w:w="851"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5</w:t>
            </w:r>
          </w:p>
        </w:tc>
        <w:tc>
          <w:tcPr>
            <w:tcW w:w="992"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8</w:t>
            </w:r>
          </w:p>
        </w:tc>
        <w:tc>
          <w:tcPr>
            <w:tcW w:w="1020"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9</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E64288" w:rsidP="001525A5">
            <w:pPr>
              <w:pStyle w:val="ConsPlusNormal"/>
            </w:pPr>
            <w:r w:rsidRPr="00E64288">
              <w:t xml:space="preserve"> - </w:t>
            </w:r>
            <w:bookmarkStart w:id="1" w:name="_GoBack"/>
            <w:bookmarkEnd w:id="1"/>
          </w:p>
        </w:tc>
        <w:tc>
          <w:tcPr>
            <w:tcW w:w="99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5"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6"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851"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99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967"/>
        <w:gridCol w:w="2852"/>
        <w:gridCol w:w="2913"/>
      </w:tblGrid>
      <w:tr w:rsidR="006111BE" w:rsidTr="001525A5">
        <w:tc>
          <w:tcPr>
            <w:tcW w:w="9242" w:type="dxa"/>
            <w:gridSpan w:val="4"/>
            <w:tcBorders>
              <w:top w:val="single" w:sz="4" w:space="0" w:color="auto"/>
              <w:left w:val="single" w:sz="4" w:space="0" w:color="auto"/>
              <w:bottom w:val="single" w:sz="4" w:space="0" w:color="auto"/>
              <w:right w:val="single" w:sz="4" w:space="0" w:color="auto"/>
            </w:tcBorders>
          </w:tcPr>
          <w:p w:rsidR="006111BE" w:rsidRPr="006111BE" w:rsidRDefault="006111BE" w:rsidP="006111BE">
            <w:pPr>
              <w:pStyle w:val="ConsPlusNormal"/>
              <w:tabs>
                <w:tab w:val="left" w:pos="2565"/>
                <w:tab w:val="center" w:pos="4559"/>
              </w:tabs>
              <w:outlineLvl w:val="2"/>
            </w:pPr>
            <w:bookmarkStart w:id="0" w:name="Par70"/>
            <w:bookmarkEnd w:id="0"/>
            <w:r w:rsidRPr="006111BE">
              <w:rPr>
                <w:b/>
                <w:bCs/>
                <w:bdr w:val="none" w:sz="0" w:space="0" w:color="auto" w:frame="1"/>
                <w:shd w:val="clear" w:color="auto" w:fill="FFFFFF"/>
              </w:rPr>
              <w:t>2. Сведения об использованных средствах измерений:</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2967"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Наименование и обозначение типа средства измерений - прибора (инструмента, аппаратуры)</w:t>
            </w:r>
          </w:p>
        </w:tc>
        <w:tc>
          <w:tcPr>
            <w:tcW w:w="2852"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Заводской или серийный номер средства измерений</w:t>
            </w:r>
          </w:p>
        </w:tc>
        <w:tc>
          <w:tcPr>
            <w:tcW w:w="2913"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Реквизиты свидетельства о поверке прибора (инструмента, аппаратуры) и (или) срок действия поверки</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2</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3</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4</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0E59BE" w:rsidP="001525A5">
            <w:pPr>
              <w:pStyle w:val="ConsPlusNormal"/>
            </w:pPr>
            <w:r w:rsidRPr="000E59BE">
              <w:t xml:space="preserve"> - </w:t>
            </w:r>
            <w:bookmarkStart w:id="1" w:name="_GoBack"/>
            <w:bookmarkEnd w:id="1"/>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F6F2A" w:rsidRPr="001F6F2A" w:rsidTr="00E31B65">
        <w:tc>
          <w:tcPr>
            <w:tcW w:w="9242" w:type="dxa"/>
            <w:tcBorders>
              <w:top w:val="single" w:sz="4" w:space="0" w:color="auto"/>
              <w:left w:val="single" w:sz="4" w:space="0" w:color="auto"/>
              <w:bottom w:val="single" w:sz="4" w:space="0" w:color="auto"/>
              <w:right w:val="single" w:sz="4" w:space="0" w:color="auto"/>
            </w:tcBorders>
          </w:tcPr>
          <w:p w:rsidR="001F6F2A" w:rsidRPr="001F6F2A" w:rsidRDefault="00091F50" w:rsidP="00091F50">
            <w:pPr>
              <w:pStyle w:val="ConsPlusNormal"/>
              <w:spacing w:line="256" w:lineRule="auto"/>
              <w:jc w:val="center"/>
              <w:rPr>
                <w:lang w:eastAsia="en-US"/>
              </w:rPr>
            </w:pPr>
            <w:r>
              <w:rPr>
                <w:b/>
                <w:lang w:eastAsia="en-US"/>
              </w:rPr>
              <w:t>Сведения об уточняемых земельных участках</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401604.43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1232233.05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401600.57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1232228.53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401609.29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1232221.85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401609.87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1232221.40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401610.62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1232220.25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401610.83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1232219.94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401612.23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1232219.23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401622.40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1232245.38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401618.16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1232249.17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401609.58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1232237.80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401608.87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1232238.29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401608.61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1232237.99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1232236.16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401604.43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1232233.05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21:01:021210:35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21:01:021210:35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270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21:01:021210:35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401538.53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401549.97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1232174.53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401548.91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1232175.63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1232164.41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401538.53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уч-к 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24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√24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-276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1232164.41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401548.91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1232175.63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401547.78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1232176.78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401536.07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1232188.90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401524.30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1232178.34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401536.04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1232165.85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1232164.41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уч-к 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1232168.47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401562.99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1232161.10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401571.53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1232154.19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401573.19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1232153.67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401576.89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401583.64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1232159.83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401574.15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1232167.93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401563.53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1232175.70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1232168.47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401583.64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1232159.83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401586.56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1232163.57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401567.70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1232179.19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401563.53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1232175.70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401574.15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1232167.93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401583.64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1232159.83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120 ± 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√120 =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401540.67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1232110.48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401530.63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401550.68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1232085.59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401547.87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401553.46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1232083.45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401550.68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1232085.59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401530.63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1232101.65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401524.59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1232095.95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401547.87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1232073.33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1232054.31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401543.88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1232072.02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401535.12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1232081.13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12.64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328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√328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401528.68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401539.17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1232050.91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401547.90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1232067.79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401543.88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1232072.02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1232054.31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401528.68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200 ± 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√200 = 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1232054.31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401514.93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1232040.31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401523.98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1232049.05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21:01:021210:507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401535.12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1232081.13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401524.37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1232091.38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352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√352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401516.86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1232063.81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322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√322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1232063.81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1232077.69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21:01:021210:504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401503.21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1232092.46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401513.56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1232100.91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401503.63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1232111.20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1232099.35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уч-к 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21:01:021210:59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1232099.35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401470.41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1232086.17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21:01:021210:59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21:01:021210:59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21:01:021210:475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21:01:021210:59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1232061.10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1232060.62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401476.52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1232082.73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1232072.38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21:01:021210:475, 21:01:021210:291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401469.69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1232049.22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401468.76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1232049.96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401454.23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401463.45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324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√324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21:01:021210:293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401490.29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1232041.49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401498.86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1232051.39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401490.10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401463.45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1232015.46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401490.29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401480.84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1232038.14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37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21:01:021210:473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1232041.49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401498.57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1232019.52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401517.51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1232032.91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401508.81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1232041.49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38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21:01:021210:356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21:01:021210:69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401488.39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1232000.83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401492.09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401498.57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1232019.52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401490.29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1232015.46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21:01:021210:69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21:01:021210:69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39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21:01:021210:313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21:01:021210:69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401498.57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1232019.52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401492.09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1232007.83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1232015.11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39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93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√93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401517.51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1232032.91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1232015.11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401526.25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401517.51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1232032.91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280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√280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401530.73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401541.86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1232049.81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401539.17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1232050.91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401534.13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1232040.43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1232026.80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401530.73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80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√80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80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401502.62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1232015.11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1232007.83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401514.81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1232002.96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178 ± 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√178 = 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401488.39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1232000.83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1231988.51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1232007.83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401492.09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401488.39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1232000.83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172 ± 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√172 = 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172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21:01:021210:315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401472.43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401459.05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1231997.49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401476.93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1231990.91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401485.91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1231990.79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401472.43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1231990.79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401485.91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401490.50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1231980.61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1231986.45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1231990.79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50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√50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401463.18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1232019.92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401450.03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1232001.24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401456.49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401459.05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1231997.49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401472.43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401463.18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1232019.92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401453.65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1232037.86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1232024.01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401453.65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46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284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√284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21:01:021210:502</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401423.03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1232003.45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401430.00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1231991.96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401450.03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1232001.24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1232004.98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21:01:021210:79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21:01:021210:79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Ленинский, Садоводческое товарищество "Строитель" треста "Спецстрой", уч-к 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311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√311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21:01:021210:320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21:01:021210:79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1232024.01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401415.29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1232033.53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401404.46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401423.03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1232003.45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1232014.52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1232024.01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49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487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√487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288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21:01:021210:330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401435.64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1232058.34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1232045.48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1232045.48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1232036.78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1232035.12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1232033.00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401404.46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1232028.67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1232033.53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401415.53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1232032.02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274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401521.80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1232154.92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1232170.61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401510.04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401512.11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1232148.18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401521.80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1232154.92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55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1232132.52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401519.07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1232140.37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401512.11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1232148.18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401510.04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401514.06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1232123.95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1232132.52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318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√318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401510.04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401495.54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1232162.15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1232153.29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21:01:021210:349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401514.06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1232123.95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401499.71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401501.78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1232114.65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401514.06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1232123.95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58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327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√327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401483.21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1232153.29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1232144.83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1232129.30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401497.98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1232138.05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1232113.52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401489.36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1232122.26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401487.71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1232121.73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401484.61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1232119.51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1232111.92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1232100.69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401500.19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1232113.52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21:01:021210:89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21:01:021210:89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21:01:021210:89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1232100.69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1232111.92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1232098.75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401466.07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1232087.56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1232100.69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328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√328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21:01:021210:296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1232098.75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1232111.92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401464.16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1232120.69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401462.95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1232121.61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401461.61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1232109.59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1232098.75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57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316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√316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21:01:021210:514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1232109.59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401461.61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1232121.88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401451.77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1232131.85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1232119.65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1232109.59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65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401452.24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401449.02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1232095.24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401445.26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1232092.29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401437.28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401432.43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1232085.54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401462.44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1232087.21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401452.24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66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326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√326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21:01:021210:326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401432.43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1232085.54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401413.82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401420.05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1232066.49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401423.87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1232065.60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1232066.01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401431.54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1232067.50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401443.75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67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326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√326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1232103.18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401434.15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1232115.98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1232125.54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1232114.34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1232113.84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282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√282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1232128.60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1232127.06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1232114.34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401415.05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401413.68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1232136.82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21:01:021210:99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21:01:021210:99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291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√291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21:01:021210:99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1232125.54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401417.97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401416.66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1232136.41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401415.05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1232136.84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23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√23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1232113.84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1232126.58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1232127.06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1232128.60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401387.60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1232128.07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1232127.06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1232126.58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1232113.84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1232114.34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1232127.06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401387.60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1232128.07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401383.52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1232126.68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401373.43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1232122.21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401388.46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1232103.07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401399.47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1232107.85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321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√321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1232150.58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401455.37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1232158.85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401462.25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1232142.71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1232150.58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80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308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√308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21:01:021210:106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401478.20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1232181.28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401494.20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1232165.33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401505.83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1232173.40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401488.66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1232188.64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401486.30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401479.08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1232181.91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401478.20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1232181.28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21:01:021210:106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21:01:021210:106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83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21:01:021210:106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21:01:021210:112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1232158.85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401439.61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1232163.81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1232175.53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1232171.34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1232155.40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1232158.85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21:01:021210:112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21:01:021210:112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90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21:01:021210:112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21:01:021210:113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1232171.34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401412.72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401421.11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1232149.27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21:01:021210:113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21:01:021210:113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90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125 ± 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√125 =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138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21:01:021210:113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401408.84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1232143.84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401413.65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1232145.88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1232148.13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401421.11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1232149.27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401412.72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1232169.02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401400.39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1232165.14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401408.84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1232143.84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21:01:021210:114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21:01:021210:114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91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292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√292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297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21:01:021210:114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401408.48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401417.32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21:01:021210:124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21:01:021210:124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102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21:01:021210:124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21:01:021210:125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1232210.72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401453.28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401453.43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401473.52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1232210.63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401476.47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1232213.99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1232215.01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1232216.40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401471.70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401467.50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1232221.29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401450.23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1232212.59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21:01:021210:125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24.13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21:01:021210:125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104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383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√383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373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21:01:021210:125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1232217.54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401425.20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1232211.55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401429.94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1232201.44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1232210.72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401446.20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1232213.29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401440.57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1232223.97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1232217.54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21:01:021210:126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21:01:021210:126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316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√316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290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21:01:021210:126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1232199.24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1232207.44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401405.24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1232187.63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401412.59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1232190.25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21:01:021210:129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21:01:021210:129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108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21:01:021210:129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401408.48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1232212.12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1232199.24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401414.86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108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43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√43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401364.24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1232172.75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401376.78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1232177.39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1232197.63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401355.83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1232193.10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401364.24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1232172.75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401323.95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1232157.53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401338.94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1232163.76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401330.78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1232184.26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401315.41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1232178.55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401323.95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1232157.53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 114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365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√365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401319.50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1232201.04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401303.55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1232194.98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1232193.90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401300.76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1232192.65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401306.77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1232179.68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21:01:021210:299</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401358.50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401352.51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1232213.07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401351.90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1232214.62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401337.31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1232208.86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1232192.18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401358.50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283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√283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1232192.18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401337.31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1232208.86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401336.39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1232208.49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1232192.18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21:01:021210:139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21:01:021210:139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16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√16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21:01:021210:139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1232109.07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401349.12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1232099.15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401376.32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1232120.26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1232119.38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401349.27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1232109.07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21:01:021210:147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21:01:021210:147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330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√330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21:01:021210:147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401356.46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1232086.64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401382.97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1232104.08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1232110.86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401350.28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401356.46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1232086.64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31.73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330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√330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21:01:021210:149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401350.28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401377.48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1232110.86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401376.32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401349.12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1232099.15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401350.28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1232097.84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21:01:021210:150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30.16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21:01:021210:150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125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51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√51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21:01:021210:150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401420.70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1232061.16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401402.15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1232081.90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324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√324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21:01:021210:505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21:01:021210:153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21:01:021210:154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21:01:021210:154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21:01:021210:154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127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22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√22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21:01:021210:154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21:01:021210:155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401391.10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1232073.21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1232062.21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401397.57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1232041.35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401401.41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1232044.50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401409.23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1232051.29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1232053.23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21:01:021210:155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21:01:021210:155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327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√327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362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21:01:021210:155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401392.32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1232020.75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401410.42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1232009.39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1232010.17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401390.50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401392.19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21:01:021210:157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21:01:021210:157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317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√317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21:01:021210:157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1231979.92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1231977.60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1231986.87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401411.59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1231979.92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21:01:021210:161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21:01:021210:161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132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307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√307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21:01:021210:161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401439.81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1231978.26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401425.70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1231987.35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1231986.87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401438.75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1231977.60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401439.81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1231978.26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21:01:021210:162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14.64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21:01:021210:162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132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20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√20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21:01:021210:162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401423.43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401433.31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401436.18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1231941.06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401432.60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1231969.73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401423.43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21:01:021210:165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21:01:021210:165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21:01:021210:165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1231941.06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401442.60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1231934.97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401451.59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1231941.10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401448.05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1231941.06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21:01:021210:166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21:01:021210:166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135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78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√78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21:01:021210:166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401433.31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401429.04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1231945.32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401433.06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1231942.54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401436.18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1231944.58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401433.31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21:01:021210:168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21:01:021210:168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22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√22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21:01:021210:168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1231885.99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1231886.68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21:01:021210:175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21:01:021210:175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142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-285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21:01:021210:175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1231886.68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1231899.72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1231894.95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401370.95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1231890.22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401362.23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1231885.53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1231886.68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21:01:021210:175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9.90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21:01:021210:175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142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21:01:021210:175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21:01:021210:176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1231885.99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1231886.68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21:01:021210:176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21.32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21:01:021210:176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142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21:01:021210:176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21:01:021210:177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1231908.97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401371.02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1231908.14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1231894.95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1231899.72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1231898.50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1231908.97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21:01:021210:177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21:01:021210:177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144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253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√253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253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21:01:021210:177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1231932.99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401370.67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1231919.17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401375.07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1231919.53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1231921.41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1231933.77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401372.66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1231932.99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21:01:021210:178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21:01:021210:178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146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21:01:021210:178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1231971.24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1231972.25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401393.83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1231980.19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1231984.20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1231983.67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1231971.24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21:01:021210:180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21:01:021210:180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150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296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√296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21:01:021210:331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21:01:021210:180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1231996.24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1231999.87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401392.48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1232008.13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401369.04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1231995.71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21:01:021210:181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8.85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23.77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21:01:021210:181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152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302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√302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294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21:01:021210:181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21:01:021210:184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401391.73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1232046.27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401372.90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1232035.09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401389.54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1232036.90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21:01:021210:184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21:01:021210:184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155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21:01:021210:184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401391.73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401394.60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1232039.40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21:01:021210:185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21:01:021210:185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155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18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√18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21:01:021210:185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1232067.13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401354.68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401357.38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1232075.79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401351.29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1232075.03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1232073.06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401341.06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1232070.33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21:01:021210:189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21:01:021210:189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158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61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√61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21:01:021210:189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1232040.02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1232040.03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21:01:021210:192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21:01:021210:192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160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21:01:021210:192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1232010.00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401366.57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1232010.04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1232025.09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21:01:021210:194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21:01:021210:194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161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15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√15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21:01:021210:194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1231902.06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401362.13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1231901.97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1231901.77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1231899.42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1231899.80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1231902.06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21:01:021210:196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21:01:021210:196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162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54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√54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21:01:021210:196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21:01:021210:199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1231978.68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1231977.44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1231979.29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401365.00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1231979.27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1231978.68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21:01:021210:199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21:01:021210:199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164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304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√304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21:01:021210:199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21:01:021210:203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401362.16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1231919.14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401362.13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1231901.97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401368.61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1231902.06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401367.26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1231919.13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401362.16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1231919.14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21:01:021210:203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5.10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21:01:021210:203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168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99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√99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99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21:01:021210:203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21:01:021210:205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1231917.57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401340.49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1231917.46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1231909.32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1231917.57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21:01:021210:205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21:01:021210:205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169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176 ± 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√176 = 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21:01:021210:205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401323.80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1232031.97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401324.33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1232055.80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1232030.32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21:01:021210:220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21:01:021210:220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177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21:01:021210:220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1231901.77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1231909.32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1231894.91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401343.55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1231887.23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1231899.42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401344.95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1231901.77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21:01:021210:228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21:01:021210:228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185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329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√329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21:01:021210:228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1232037.86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401435.64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1232048.31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401418.56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1232034.56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401427.66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1232024.01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401443.81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1232037.43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1232037.86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21:01:021210:244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21:01:021210:244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21:01:021210:321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21:01:021210:244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401424.97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401438.93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1232130.61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401440.33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1232128.69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401449.92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1232155.40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401426.28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21:01:021210:247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11.70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21:01:021210:247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21:01:021210:247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401521.80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1232154.92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401524.54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1232156.83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401510.89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1232172.83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401507.73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1232170.61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401521.80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1232154.92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21:01:021210:248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3.86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21:01:021210:248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75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√75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21:01:021210:248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401462.25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1232142.71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401444.55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1232158.85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401435.95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1232155.40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401449.92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1232135.40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401462.25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1232142.71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21:01:021210:249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21:01:021210:249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274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√274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21:01:021210:249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1232159.06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401513.78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1232174.95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401510.89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1232172.83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401524.54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1232156.83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401527.39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1232159.06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21:01:021210:250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21:01:021210:250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79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75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√75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21:01:021210:250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1232174.17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1232180.70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401460.13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401449.40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1232190.08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401453.40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401466.68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1232174.17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87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289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√289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21:01:021210:314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21:01:021210:253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21:01:021210:254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1232180.97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401464.22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1232193.95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401460.46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401460.13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1232197.12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401477.25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1232180.70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401477.69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1232180.97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21:01:021210:254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21:01:021210:254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87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21:01:021210:254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401401.70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1232168.49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401401.52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1232169.54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401395.82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1232184.28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401389.43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1232182.01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401379.35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1232178.33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401384.92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1232162.83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401401.70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1232168.49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21:01:021210:257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6.78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21:01:021210:257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295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√295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21:01:021210:345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21:01:021210:257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401319.50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1232201.04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401325.46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1232186.76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401342.96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1232191.91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401336.39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1232208.49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401319.50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1232201.04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21:01:021210:260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21:01:021210:260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305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√305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21:01:021210:342</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21:01:021210:260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401432.60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1231969.73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401447.72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1231947.05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401448.05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1231946.53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401457.51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401451.69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1231963.45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401451.30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401441.33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1231976.27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401432.60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1231969.73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21:01:021210:261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21:01:021210:261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134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330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√330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21:01:021210:261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401538.71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401540.67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1232110.48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401556.44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1232097.40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401570.68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1232121.03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401555.98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1232127.34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401544.85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1232117.55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401538.71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1232112.08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21:01:021210:274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21:01:021210:274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Ст "Строитель" треста "Чувашспецстрой", уч-к 17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481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√481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440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21:01:021210:346</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21:01:021210:274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21:01:021210:324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401398.85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1231880.97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401378.03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1231865.00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401386.12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1231856.48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401406.30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1231872.18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401398.85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1231880.97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21:01:021210:324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21:01:021210:324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уч-к 169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300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√300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21:01:021210:343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21:01:021210:324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21:01:021210:469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401324.33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1232055.80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401323.95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1232059.90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401330.49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1232063.00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401328.61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1232078.62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401322.34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1232074.97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401322.11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1232074.89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1232066.25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401309.68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1232047.77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21:01:021210:469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21:01:021210:469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"Чувашспецстрой", участок 29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379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√379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21:01:021210:469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21:01:021210:490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401335.65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1232060.35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401340.36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1232062.74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401342.56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1232064.16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401341.06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1232070.33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401331.64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1232067.98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401332.74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1232058.41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401335.65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1232060.35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21:01:021210:490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9.71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9.63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21:01:021210:490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"Строитель" треста "Спецстрой", уч-к 176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81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√81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коллективного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21:01:021210:490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1E134D">
        <w:tc>
          <w:tcPr>
            <w:tcW w:w="9242" w:type="dxa"/>
            <w:tcBorders>
              <w:top w:val="single" w:sz="4" w:space="0" w:color="auto"/>
              <w:left w:val="single" w:sz="4" w:space="0" w:color="auto"/>
              <w:bottom w:val="single" w:sz="4" w:space="0" w:color="auto"/>
              <w:right w:val="single" w:sz="4" w:space="0" w:color="auto"/>
            </w:tcBorders>
            <w:hideMark/>
          </w:tcPr>
          <w:p w:rsidR="001E134D" w:rsidRPr="00F13712" w:rsidRDefault="001E134D">
            <w:pPr>
              <w:pStyle w:val="ConsPlusNormal"/>
              <w:spacing w:line="256" w:lineRule="auto"/>
              <w:jc w:val="center"/>
              <w:outlineLvl w:val="1"/>
              <w:rPr>
                <w:b/>
                <w:lang w:eastAsia="en-US"/>
              </w:rPr>
            </w:pPr>
            <w:bookmarkStart w:id="0" w:name="Par70"/>
            <w:bookmarkEnd w:id="0"/>
            <w:r w:rsidRPr="00F13712">
              <w:rPr>
                <w:b/>
                <w:lang w:eastAsia="en-US"/>
              </w:rPr>
              <w:t>Сведения об уточняемых земельных участках</w:t>
            </w:r>
            <w:r w:rsidR="00F355F6" w:rsidRPr="00F355F6">
              <w:rPr>
                <w:b/>
                <w:bCs/>
                <w:bdr w:val="none" w:sz="0" w:space="0" w:color="auto" w:frame="1"/>
                <w:shd w:val="clear" w:color="auto" w:fill="FFFFFF"/>
              </w:rPr>
              <w:t>, необходимые для исправления реестровых ошибок в сведениях о местоположении их границ</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21:01:021210:2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1231949.48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1231964.38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401346.02</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1231964.38</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401345.63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401346.27</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1231948.85</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401346.27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1231948.85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1231949.48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1</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401365.73</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1231964.23</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4</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401366.24</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1231949.50</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21:01:021210:2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2</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3</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19.29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79156B">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79156B" w:rsidRPr="0079156B">
              <w:rPr>
                <w:lang w:eastAsia="en-US"/>
              </w:rPr>
              <w:t xml:space="preserve"> </w:t>
            </w:r>
            <w:r w:rsidR="00667E64" w:rsidRPr="00667E64">
              <w:rPr>
                <w:b/>
                <w:u w:val="single"/>
                <w:lang w:eastAsia="en-US"/>
              </w:rPr>
              <w:t xml:space="preserve">21:01:021210:2</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DC3D8A">
            <w:pPr>
              <w:pStyle w:val="ConsPlusNormal"/>
              <w:spacing w:line="256" w:lineRule="auto"/>
              <w:rPr>
                <w:lang w:eastAsia="en-US"/>
              </w:rPr>
            </w:pPr>
            <w:r w:rsidRPr="00DC3D8A">
              <w:t xml:space="preserve">Чувашская Республика - Чувашия, г. Чебоксары, Садоводческое товарищество "Строитель", уч-к 165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208AE">
            <w:pPr>
              <w:pStyle w:val="ConsPlusNormal"/>
              <w:spacing w:line="256" w:lineRule="auto"/>
              <w:rPr>
                <w:lang w:eastAsia="en-US"/>
              </w:rPr>
            </w:pPr>
            <w:r w:rsidRPr="00C208AE">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8248BB"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8248BB" w:rsidRPr="00A40BF0">
              <w:rPr>
                <w:lang w:val="en-US"/>
              </w:rPr>
              <w:t>P</w:t>
            </w:r>
            <w:r w:rsidR="008248BB" w:rsidRPr="00A40BF0">
              <w:t xml:space="preserve"> ± </w:t>
            </w:r>
            <w:r w:rsidR="008248BB" w:rsidRPr="00A40BF0">
              <w:sym w:font="Symbol" w:char="F044"/>
            </w:r>
            <w:r w:rsidR="008248BB"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61F65">
            <w:pPr>
              <w:pStyle w:val="ConsPlusNormal"/>
              <w:spacing w:line="256" w:lineRule="auto"/>
              <w:rPr>
                <w:lang w:eastAsia="en-US"/>
              </w:rPr>
            </w:pPr>
            <w:r w:rsidRPr="00E61F65">
              <w:t xml:space="preserve">301 ± 6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E10B77">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с подставленными значениями</w:t>
            </w:r>
            <w:r w:rsidR="00E10B77">
              <w:rPr>
                <w:shd w:val="clear" w:color="auto" w:fill="FFFFFF"/>
              </w:rPr>
              <w:t xml:space="preserve"> </w:t>
            </w:r>
            <w:r w:rsidR="00966C11">
              <w:rPr>
                <w:lang w:eastAsia="en-US"/>
              </w:rPr>
              <w:t>(</w:t>
            </w:r>
            <w:r w:rsidR="008248BB" w:rsidRPr="009B465A">
              <w:sym w:font="Symbol" w:char="F044"/>
            </w:r>
            <w:r w:rsidR="008248BB" w:rsidRPr="009B465A">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920C2">
            <w:pPr>
              <w:pStyle w:val="ConsPlusNormal"/>
              <w:spacing w:line="256" w:lineRule="auto"/>
              <w:rPr>
                <w:lang w:eastAsia="en-US"/>
              </w:rPr>
            </w:pPr>
            <w:r w:rsidRPr="007920C2">
              <w:rPr>
                <w:lang w:val="en-US"/>
              </w:rPr>
              <w:t xml:space="preserve">ΔP = 3,5 * 0.10000  * √301 = 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57C4C">
            <w:pPr>
              <w:pStyle w:val="ConsPlusNormal"/>
              <w:spacing w:line="256" w:lineRule="auto"/>
              <w:rPr>
                <w:lang w:eastAsia="en-US"/>
              </w:rPr>
            </w:pPr>
            <w:r w:rsidRPr="00057C4C">
              <w:t xml:space="preserve">300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3204EE">
            <w:pPr>
              <w:pStyle w:val="ConsPlusNormal"/>
              <w:spacing w:line="256" w:lineRule="auto"/>
              <w:rPr>
                <w:lang w:eastAsia="en-US"/>
              </w:rPr>
            </w:pPr>
            <w:r w:rsidRPr="003204EE">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E10B77">
            <w:pPr>
              <w:pStyle w:val="ConsPlusNormal"/>
              <w:spacing w:line="256" w:lineRule="auto"/>
              <w:rPr>
                <w:lang w:eastAsia="en-US"/>
              </w:rPr>
            </w:pPr>
            <w:r>
              <w:rPr>
                <w:lang w:eastAsia="en-US"/>
              </w:rPr>
              <w:t>Предельны</w:t>
            </w:r>
            <w:r w:rsidR="00E10B77">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w:t>
            </w:r>
            <w:bookmarkStart w:id="1" w:name="_GoBack"/>
            <w:bookmarkEnd w:id="1"/>
            <w:r>
              <w:rPr>
                <w:lang w:eastAsia="en-US"/>
              </w:rPr>
              <w:t>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D47F74">
            <w:pPr>
              <w:pStyle w:val="ConsPlusNormal"/>
              <w:spacing w:line="256" w:lineRule="auto"/>
              <w:rPr>
                <w:lang w:val="en-US"/>
              </w:rPr>
            </w:pPr>
            <w:r w:rsidRPr="00D47F74">
              <w:t xml:space="preserve">300</w:t>
            </w:r>
          </w:p>
          <w:p w:rsidR="00D47F74" w:rsidRPr="00D47F74" w:rsidRDefault="00D47F74">
            <w:pPr>
              <w:pStyle w:val="ConsPlusNormal"/>
              <w:spacing w:line="256" w:lineRule="auto"/>
              <w:rPr>
                <w:lang w:val="en-US" w:eastAsia="en-US"/>
              </w:rPr>
            </w:pPr>
            <w:r w:rsidRPr="00D47F74">
              <w:rPr>
                <w:lang w:val="en-US" w:eastAsia="en-US"/>
              </w:rPr>
              <w:t xml:space="preserve">1500</w:t>
            </w:r>
          </w:p>
        </w:tc>
      </w:tr>
      <w:tr w:rsidR="00E10B77" w:rsidRPr="00966C11" w:rsidTr="00966C11">
        <w:tc>
          <w:tcPr>
            <w:tcW w:w="510" w:type="dxa"/>
            <w:tcBorders>
              <w:top w:val="single" w:sz="4" w:space="0" w:color="auto"/>
              <w:left w:val="single" w:sz="4" w:space="0" w:color="auto"/>
              <w:bottom w:val="single" w:sz="4" w:space="0" w:color="auto"/>
              <w:right w:val="single" w:sz="4" w:space="0" w:color="auto"/>
            </w:tcBorders>
          </w:tcPr>
          <w:p w:rsidR="00E10B77" w:rsidRDefault="00E10B77">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E10B77" w:rsidRPr="00E10B77" w:rsidRDefault="00E10B77" w:rsidP="00E10B77">
            <w:pPr>
              <w:pStyle w:val="ConsPlusNormal"/>
              <w:spacing w:line="256" w:lineRule="auto"/>
              <w:rPr>
                <w:lang w:eastAsia="en-US"/>
              </w:rPr>
            </w:pPr>
            <w:r w:rsidRPr="00E10B77">
              <w:rPr>
                <w:shd w:val="clear" w:color="auto" w:fill="FFFFFF"/>
              </w:rPr>
              <w:t>Кадастровый номер или иной государственный учетный номер (инвентарный) объекта недвижимости,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E10B77"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E10B77">
            <w:pPr>
              <w:pStyle w:val="ConsPlusNormal"/>
              <w:spacing w:line="256" w:lineRule="auto"/>
              <w:jc w:val="center"/>
              <w:rPr>
                <w:lang w:eastAsia="en-US"/>
              </w:rPr>
            </w:pPr>
            <w:r>
              <w:rPr>
                <w:lang w:eastAsia="en-US"/>
              </w:rPr>
              <w:t>8</w:t>
            </w:r>
            <w:r w:rsidR="00CC0BB8">
              <w:rPr>
                <w:lang w:eastAsia="en-US"/>
              </w:rPr>
              <w:t>.1.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E744F5">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E744F5">
            <w:pPr>
              <w:pStyle w:val="ConsPlusNormal"/>
              <w:spacing w:line="256" w:lineRule="auto"/>
              <w:rPr>
                <w:lang w:eastAsia="en-US"/>
              </w:rPr>
            </w:pPr>
            <w:r w:rsidRPr="00E744F5">
              <w:rPr>
                <w:lang w:eastAsia="en-US"/>
              </w:rPr>
              <w:t xml:space="preserve">Для садоводства</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2A4624">
            <w:pPr>
              <w:pStyle w:val="ConsPlusNormal"/>
              <w:spacing w:line="256" w:lineRule="auto"/>
              <w:rPr>
                <w:lang w:eastAsia="en-US"/>
              </w:rPr>
            </w:pPr>
            <w:r w:rsidRPr="002A4624">
              <w:rPr>
                <w:lang w:val="en-US"/>
              </w:rPr>
              <w:t xml:space="preserve">Земли общего пользования</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2A4624">
            <w:pPr>
              <w:pStyle w:val="ConsPlusNormal"/>
              <w:spacing w:line="256" w:lineRule="auto"/>
              <w:rPr>
                <w:lang w:eastAsia="en-US"/>
              </w:rPr>
            </w:pPr>
            <w:r w:rsidRPr="002A4624">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21:01:021210:2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9B75DE">
        <w:tc>
          <w:tcPr>
            <w:tcW w:w="9242" w:type="dxa"/>
            <w:tcBorders>
              <w:top w:val="single" w:sz="4" w:space="0" w:color="auto"/>
              <w:left w:val="single" w:sz="4" w:space="0" w:color="auto"/>
              <w:bottom w:val="single" w:sz="4" w:space="0" w:color="auto"/>
              <w:right w:val="single" w:sz="4" w:space="0" w:color="auto"/>
            </w:tcBorders>
            <w:hideMark/>
          </w:tcPr>
          <w:p w:rsidR="001E134D" w:rsidRPr="00C116AD" w:rsidRDefault="00C116AD" w:rsidP="00C116AD">
            <w:pPr>
              <w:pStyle w:val="ConsPlusNormal"/>
              <w:jc w:val="center"/>
              <w:outlineLvl w:val="1"/>
              <w:rPr>
                <w:b/>
                <w:lang w:eastAsia="en-US"/>
              </w:rPr>
            </w:pPr>
            <w:bookmarkStart w:id="0" w:name="_GoBack"/>
            <w:r w:rsidRPr="00C116AD">
              <w:rPr>
                <w:b/>
                <w:lang w:eastAsia="en-US"/>
              </w:rPr>
              <w:t>Описание местоположения здания, сооружения, объекта незавершенного строительства на земельном участке</w:t>
            </w: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401321.13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401321.21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1231914.41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401316.62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1231914.38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401316.53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1231911.61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401321.13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21:01:021210:285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184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21:01:021210:285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21:01:021210:287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401317.96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1231970.94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1231966.62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401321.91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1231966.67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401321.85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1231970.99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401317.96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1231970.94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21:01:021210:287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181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21:01:021210:287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1231971.90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1231972.25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1231975.80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1231975.45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1231971.90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21:01:021210:288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180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21:01:021210:288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1232070.57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401475.00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1232073.63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401472.83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1232076.49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401468.90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1232073.66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1232070.57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сдт Строитель (Чувашспецстрой), уч-к 30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401598.61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1232265.91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401594.56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1232260.96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401600.46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1232256.13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1232261.08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401598.61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1232265.91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уч-к 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401472.14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1232042.91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401468.12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1232047.34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401465.47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1232044.88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401469.46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1232040.53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401472.14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1232042.91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 35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401375.30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1231984.36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401375.30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1231988.74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1231988.74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1231984.36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401375.30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1231984.36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Чебоксары,садоводческое товарищество "Строитель", д 151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401387.62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1232088.21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401391.52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1232091.05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401389.15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1232094.31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401385.25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1232091.47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401387.62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1232088.21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треста "Чувашспецстрой", участок № 126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21:01:021210:299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401309.49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1232183.17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401315.30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1232185.86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401312.75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1232191.68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401306.98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401309.49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1232183.17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21:01:021210:299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уч-к 115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21:01:021210:299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401427.23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1231997.49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401431.21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1232000.08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401428.92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1232001.33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401427.23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1231997.49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21:01:021210:300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№50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21:01:021210:300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401428.18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401432.61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1232048.69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401430.86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1232050.95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401426.36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1232047.14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401428.18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1232044.79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21:01:021210:300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№50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21:01:021210:300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21:01:021210:307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401309.05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401312.12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401312.18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1232009.64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401309.11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1232009.67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401309.05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21:01:021210:307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треста Чувашспецстрой, уч 179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21:01:021210:307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401319.05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401323.41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401318.47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треста Чувашспецстрой, уч 179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1232092.76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401447.72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1232094.76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401445.95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1232097.04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401443.38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1232095.04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1232092.76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68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1232001.54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401491.16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1232004.46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401489.08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1232006.39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401486.28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1232003.59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1232001.54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№39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401450.98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1232190.37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401453.98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1232186.39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401456.78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1232188.68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401453.87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1232192.49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401450.98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1232190.37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№87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401516.13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1232091.22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401519.74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1232095.19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401516.82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1232097.84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401513.21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1232093.87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401516.13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1232091.22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401446.21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1232181.09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401442.57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1232185.03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1232182.83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401443.83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1232178.89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401446.21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1232181.09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"Строитель", участок №88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401397.13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1231942.32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401397.13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1231948.28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401393.37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1231948.28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401393.37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1231942.32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401397.13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1231942.32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садов.тов."Строитель", д.147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1232146.69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401332.30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1232152.35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401328.77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1232150.78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401331.28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1232145.12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401334.81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1232146.69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садов.тов."Строитель", стр.97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401442.01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1232039.44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401438.41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1232036.46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401440.20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1232034.43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401443.81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1232037.43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401442.01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1232039.44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21:01:021210:321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треста "Чувашспецстрой", уч-к 48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21:01:021210:321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21:01:021210:322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1232198.87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401388.54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401387.58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1232203.55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401382.22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1232201.77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1232198.87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21:01:021210:322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109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21:01:021210:322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401389.56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401392.11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1232183.22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401390.97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1232186.14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401388.42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1232185.15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401389.56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1232182.23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21:01:021210:323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109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21:01:021210:323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21:01:021210:325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401461.77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1232054.61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401457.06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401452.77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1232055.80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401457.48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1232050.67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401461.77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1232054.61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21:01:021210:325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уч-к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21:01:021210:325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1231971.67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401374.86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1231971.76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401374.80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1231976.16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1231976.16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1231971.67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треста "Чувашспецстрой", уч-к 150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401600.57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1232228.86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401604.39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1232233.36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401601.36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1232235.93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401597.54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1232231.43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401600.57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1232228.86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уч 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401344.35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1231998.25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401344.05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1232006.19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1232005.99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401339.16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1231998.05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401344.35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1231998.25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 174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401391.70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401391.58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1232018.71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401385.61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1232018.61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401385.73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401391.70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1232011.19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Чувашия Чувашская Республика -, г. Чебоксары, садоводческое товарищество "Строитель" треста "Чувашспецстрой", участок 154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401376.44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401369.89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1232015.25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401370.01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1232008.51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401376.56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1232008.63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401376.44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1232015.37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Чувашия Чувашская Республика -, г. Чебоксары, садоводческое товарищество "Строитель" треста "Чувашспецстрой", участок 154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21:01:021210:337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401343.34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1231918.49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401343.43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1231922.37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401339.12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1231922.47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401339.03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1231918.59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401343.34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1231918.49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21:01:021210:337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"Спецстрой", д. 170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21:01:021210:337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401457.99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1232234.32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1232236.44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401460.16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1232240.18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401456.05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1232238.06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401457.99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1232234.32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"Спецстрой", уч-к 123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401335.70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1232190.55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401342.36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1232192.67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401340.46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1232197.52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401334.01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1232195.48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401335.70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1232190.55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401400.25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1231871.36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401402.19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1231874.72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401399.63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1231876.17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401397.67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1231872.76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401400.25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1231871.36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уч-к 169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1232216.57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1232221.35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401605.01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1232223.49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401601.92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1232218.71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401605.26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1232216.57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401401.30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1232168.85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401398.89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1232175.58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401396.21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1232174.60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401398.56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1232167.90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401401.30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1232168.85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100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401556.23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1232098.64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401559.36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1232102.71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401557.09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1232104.59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401553.82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1232100.54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401556.23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1232098.64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садоводческое товарищество "Строитель" треста Чувашспецстрой, уч.17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1231926.13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1231931.55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401319.06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1231931.48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401319.18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1231926.06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401322.23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1231926.13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№183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401485.97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1232150.86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401488.57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1232152.75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401486.77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1232155.12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401484.20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1232153.23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401485.97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1232150.86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21:01:021210:349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57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21:01:021210:349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1231916.97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401306.69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1231914.65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401310.76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401310.58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1231917.29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401306.51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1231916.97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"Строитель" треста Чувашспецстрой, уч-к №183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401365.40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1232004.63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401365.37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1232008.09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401360.42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1232008.04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401360.45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401365.40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1232004.63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21:01:021210:352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Чувашия Чувашская Республика -, г. Чебоксары, садоводческое товарищество "Строитель" треста "Чувашспецстрой", уч-к 162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21:01:021210:352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21:01:021210:353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401476.59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1232208.17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401472.66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401474.69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1232202.51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1232205.31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401476.59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1232208.17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21:01:021210:353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21:01:021210</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Ст "Строитель" треста "Чувашспецстрой", уч-к 85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21:01:021210:353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E74CFA">
        <w:tc>
          <w:tcPr>
            <w:tcW w:w="9242" w:type="dxa"/>
            <w:tcBorders>
              <w:top w:val="single" w:sz="4" w:space="0" w:color="auto"/>
              <w:left w:val="single" w:sz="4" w:space="0" w:color="auto"/>
              <w:bottom w:val="single" w:sz="4" w:space="0" w:color="auto"/>
              <w:right w:val="single" w:sz="4" w:space="0" w:color="auto"/>
            </w:tcBorders>
            <w:hideMark/>
          </w:tcPr>
          <w:p w:rsidR="00552F70" w:rsidRPr="0084107B" w:rsidRDefault="00552F70">
            <w:pPr>
              <w:pStyle w:val="ConsPlusNormal"/>
              <w:spacing w:line="256" w:lineRule="auto"/>
              <w:jc w:val="center"/>
              <w:outlineLvl w:val="1"/>
              <w:rPr>
                <w:b/>
                <w:lang w:eastAsia="en-US"/>
              </w:rPr>
            </w:pPr>
            <w:r w:rsidRPr="0084107B">
              <w:rPr>
                <w:b/>
                <w:lang w:eastAsia="en-US"/>
              </w:rPr>
              <w:t>Схема границ земельных участков</w:t>
            </w:r>
          </w:p>
        </w:tc>
      </w:tr>
      <w:tr w:rsidR="00552F70" w:rsidRPr="00552F70" w:rsidTr="00E74CFA">
        <w:tc>
          <w:tcPr>
            <w:tcW w:w="9242" w:type="dxa"/>
            <w:tcBorders>
              <w:top w:val="single" w:sz="4" w:space="0" w:color="auto"/>
              <w:left w:val="single" w:sz="4" w:space="0" w:color="auto"/>
              <w:bottom w:val="nil"/>
              <w:right w:val="single" w:sz="4" w:space="0" w:color="auto"/>
            </w:tcBorders>
          </w:tcPr>
          <w:p w:rsidR="00552F70" w:rsidRPr="00552F70" w:rsidRDefault="00E74CFA" w:rsidP="005C0D97">
            <w:pPr>
              <w:pStyle w:val="ConsPlusNormal"/>
              <w:spacing w:line="256" w:lineRule="auto"/>
              <w:jc w:val="center"/>
              <w:rPr>
                <w:lang w:eastAsia="en-US"/>
              </w:rPr>
            </w:pPr>
            <w:r w:rsidRPr="00E74CFA">
              <w:rPr>
                <w:lang w:eastAsia="en-US"/>
              </w:rPr>
              <w:pict>
                <v:shape style="width:462.233189pt;height:396.331364pt">
                  <v:imagedata r:id="rId33"/>
                </v:shape>
              </w:pict>
            </w:r>
            <w:bookmarkStart w:id="0" w:name="_GoBack"/>
            <w:bookmarkEnd w:id="0"/>
          </w:p>
        </w:tc>
      </w:tr>
      <w:tr w:rsidR="00552F70" w:rsidRPr="00552F70" w:rsidTr="00E74CFA">
        <w:tc>
          <w:tcPr>
            <w:tcW w:w="9242" w:type="dxa"/>
            <w:tcBorders>
              <w:top w:val="nil"/>
              <w:left w:val="single" w:sz="4" w:space="0" w:color="auto"/>
              <w:bottom w:val="nil"/>
              <w:right w:val="single" w:sz="4" w:space="0" w:color="auto"/>
            </w:tcBorders>
            <w:hideMark/>
          </w:tcPr>
          <w:p w:rsidR="00552F70" w:rsidRPr="00552F70" w:rsidRDefault="00552F70">
            <w:pPr>
              <w:pStyle w:val="ConsPlusNormal"/>
              <w:spacing w:line="256" w:lineRule="auto"/>
              <w:jc w:val="center"/>
              <w:rPr>
                <w:lang w:eastAsia="en-US"/>
              </w:rPr>
            </w:pPr>
            <w:r>
              <w:rPr>
                <w:lang w:eastAsia="en-US"/>
              </w:rPr>
              <w:t>Масштаб 1: _________________________________</w:t>
            </w:r>
          </w:p>
        </w:tc>
      </w:tr>
      <w:tr w:rsidR="00552F70" w:rsidRPr="00552F70" w:rsidTr="00E74CFA">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5"/>
        <w:gridCol w:w="7677"/>
      </w:tblGrid>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D12021">
            <w:pPr>
              <w:pStyle w:val="ConsPlusNormal"/>
              <w:spacing w:line="256" w:lineRule="auto"/>
              <w:rPr>
                <w:lang w:eastAsia="en-US"/>
              </w:rPr>
            </w:pPr>
            <w:r>
              <w:rPr>
                <w:noProof/>
              </w:rPr>
              <w:drawing>
                <wp:inline distT="0" distB="0" distL="0" distR="0" wp14:anchorId="2D711146" wp14:editId="65B06E3D">
                  <wp:extent cx="889620" cy="1238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щ_гр.bmp"/>
                          <pic:cNvPicPr/>
                        </pic:nvPicPr>
                        <pic:blipFill>
                          <a:blip r:embed="rId53">
                            <a:extLst>
                              <a:ext uri="{28A0092B-C50C-407E-A947-70E740481C1C}">
                                <a14:useLocalDpi xmlns:a14="http://schemas.microsoft.com/office/drawing/2010/main" val="0"/>
                              </a:ext>
                            </a:extLst>
                          </a:blip>
                          <a:stretch>
                            <a:fillRect/>
                          </a:stretch>
                        </pic:blipFill>
                        <pic:spPr>
                          <a:xfrm>
                            <a:off x="0" y="0"/>
                            <a:ext cx="911861" cy="126921"/>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существующая часть границы</w:t>
            </w:r>
            <w:r w:rsidR="00D12021">
              <w:t xml:space="preserve"> земельного участка/объекта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rPr>
              <w:drawing>
                <wp:inline distT="0" distB="0" distL="0" distR="0" wp14:anchorId="3C8202C3" wp14:editId="62B0BC31">
                  <wp:extent cx="873057" cy="1143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__уточн_испр_гр.bmp"/>
                          <pic:cNvPicPr/>
                        </pic:nvPicPr>
                        <pic:blipFill>
                          <a:blip r:embed="rId50">
                            <a:extLst>
                              <a:ext uri="{28A0092B-C50C-407E-A947-70E740481C1C}">
                                <a14:useLocalDpi xmlns:a14="http://schemas.microsoft.com/office/drawing/2010/main" val="0"/>
                              </a:ext>
                            </a:extLst>
                          </a:blip>
                          <a:stretch>
                            <a:fillRect/>
                          </a:stretch>
                        </pic:blipFill>
                        <pic:spPr>
                          <a:xfrm>
                            <a:off x="0" y="0"/>
                            <a:ext cx="911860" cy="119380"/>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вновь образованная часть границы</w:t>
            </w:r>
            <w:r w:rsidR="00D12021">
              <w:t xml:space="preserve"> земельного участка/объекта недвижимости</w:t>
            </w:r>
          </w:p>
        </w:tc>
      </w:tr>
      <w:tr w:rsidR="009E1EDB"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9E1EDB" w:rsidRDefault="00CA3982">
            <w:pPr>
              <w:pStyle w:val="ConsPlusNormal"/>
              <w:spacing w:line="256" w:lineRule="auto"/>
            </w:pPr>
            <w:r>
              <w:rPr>
                <w:noProof/>
              </w:rPr>
              <w:drawing>
                <wp:inline distT="0" distB="0" distL="0" distR="0" wp14:anchorId="31309D56" wp14:editId="3110B78C">
                  <wp:extent cx="904324" cy="142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арт.bmp"/>
                          <pic:cNvPicPr/>
                        </pic:nvPicPr>
                        <pic:blipFill>
                          <a:blip r:embed="rId47">
                            <a:extLst>
                              <a:ext uri="{28A0092B-C50C-407E-A947-70E740481C1C}">
                                <a14:useLocalDpi xmlns:a14="http://schemas.microsoft.com/office/drawing/2010/main" val="0"/>
                              </a:ext>
                            </a:extLst>
                          </a:blip>
                          <a:stretch>
                            <a:fillRect/>
                          </a:stretch>
                        </pic:blipFill>
                        <pic:spPr>
                          <a:xfrm>
                            <a:off x="0" y="0"/>
                            <a:ext cx="911860" cy="144066"/>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9E1EDB" w:rsidRDefault="009E1EDB">
            <w:pPr>
              <w:pStyle w:val="ConsPlusNormal"/>
              <w:spacing w:line="256" w:lineRule="auto"/>
            </w:pPr>
            <w:r>
              <w:t>- граница кадастрового квартала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695E3E63" wp14:editId="5F8C5592">
                  <wp:extent cx="228600" cy="240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уч.bmp"/>
                          <pic:cNvPicPr/>
                        </pic:nvPicPr>
                        <pic:blipFill>
                          <a:blip r:embed="rId40">
                            <a:extLst>
                              <a:ext uri="{28A0092B-C50C-407E-A947-70E740481C1C}">
                                <a14:useLocalDpi xmlns:a14="http://schemas.microsoft.com/office/drawing/2010/main" val="0"/>
                              </a:ext>
                            </a:extLst>
                          </a:blip>
                          <a:stretch>
                            <a:fillRect/>
                          </a:stretch>
                        </pic:blipFill>
                        <pic:spPr>
                          <a:xfrm>
                            <a:off x="0" y="0"/>
                            <a:ext cx="232287" cy="243902"/>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25BBBAAD" wp14:editId="2DF54342">
                  <wp:extent cx="228600" cy="1789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он.bmp"/>
                          <pic:cNvPicPr/>
                        </pic:nvPicPr>
                        <pic:blipFill>
                          <a:blip r:embed="rId35">
                            <a:extLst>
                              <a:ext uri="{28A0092B-C50C-407E-A947-70E740481C1C}">
                                <a14:useLocalDpi xmlns:a14="http://schemas.microsoft.com/office/drawing/2010/main" val="0"/>
                              </a:ext>
                            </a:extLst>
                          </a:blip>
                          <a:stretch>
                            <a:fillRect/>
                          </a:stretch>
                        </pic:blipFill>
                        <pic:spPr>
                          <a:xfrm>
                            <a:off x="0" y="0"/>
                            <a:ext cx="236220" cy="184867"/>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кадастровый номер исходного, измененного или уточняемого земельного участка</w:t>
            </w:r>
            <w:r w:rsidR="00CA3982">
              <w:t>/объекта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:123:ЗУ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образуемого путем раздела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земельного участка образуемого путем перераспределения, или в случае образования земельного участка из земель, находящихся в государственной или муниципальной собственности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:123/5</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существующей части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Pr="00F65775" w:rsidRDefault="0049670F" w:rsidP="0049670F">
            <w:pPr>
              <w:rPr>
                <w:rFonts w:ascii="Arial" w:hAnsi="Arial" w:cs="Arial"/>
                <w:color w:val="FF0000"/>
              </w:rPr>
            </w:pPr>
            <w:r w:rsidRPr="00F65775">
              <w:rPr>
                <w:rFonts w:ascii="Arial" w:hAnsi="Arial" w:cs="Arial"/>
                <w:color w:val="FF0000"/>
              </w:rPr>
              <w:t>:123/чзу</w:t>
            </w:r>
            <w:proofErr w:type="gramStart"/>
            <w:r w:rsidRPr="00F65775">
              <w:rPr>
                <w:rFonts w:ascii="Arial" w:hAnsi="Arial" w:cs="Arial"/>
                <w:color w:val="FF0000"/>
              </w:rPr>
              <w:t>1</w:t>
            </w:r>
            <w:proofErr w:type="gramEnd"/>
          </w:p>
          <w:p w:rsidR="0049670F" w:rsidRPr="00F65775" w:rsidRDefault="0049670F" w:rsidP="0049670F">
            <w:pPr>
              <w:rPr>
                <w:rFonts w:ascii="Arial" w:hAnsi="Arial" w:cs="Arial"/>
                <w:color w:val="FF0000"/>
              </w:rPr>
            </w:pPr>
            <w:r w:rsidRPr="00F65775">
              <w:rPr>
                <w:rFonts w:ascii="Arial" w:hAnsi="Arial" w:cs="Arial"/>
                <w:color w:val="FF0000"/>
              </w:rPr>
              <w:t>:123/ЗУ</w:t>
            </w:r>
            <w:proofErr w:type="gramStart"/>
            <w:r w:rsidRPr="00F65775">
              <w:rPr>
                <w:rFonts w:ascii="Arial" w:hAnsi="Arial" w:cs="Arial"/>
                <w:color w:val="FF0000"/>
              </w:rPr>
              <w:t>1</w:t>
            </w:r>
            <w:proofErr w:type="gramEnd"/>
            <w:r w:rsidRPr="00F65775">
              <w:rPr>
                <w:rFonts w:ascii="Arial" w:hAnsi="Arial" w:cs="Arial"/>
                <w:color w:val="FF0000"/>
              </w:rPr>
              <w:t>/чзу1</w:t>
            </w:r>
          </w:p>
          <w:p w:rsidR="0049670F" w:rsidRDefault="0049670F" w:rsidP="0049670F">
            <w:pPr>
              <w:pStyle w:val="ConsPlusNormal"/>
              <w:spacing w:line="256" w:lineRule="auto"/>
              <w:rPr>
                <w:lang w:eastAsia="en-US"/>
              </w:rPr>
            </w:pPr>
            <w:r w:rsidRPr="00F65775">
              <w:rPr>
                <w:color w:val="FF0000"/>
              </w:rPr>
              <w:t>:ЗУ</w:t>
            </w:r>
            <w:proofErr w:type="gramStart"/>
            <w:r w:rsidRPr="00F65775">
              <w:rPr>
                <w:color w:val="FF0000"/>
              </w:rPr>
              <w:t>1</w:t>
            </w:r>
            <w:proofErr w:type="gramEnd"/>
            <w:r w:rsidRPr="00F65775">
              <w:rPr>
                <w:color w:val="FF0000"/>
              </w:rPr>
              <w:t>/чзу1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pPr>
            <w:r>
              <w:t>- обозначение образуемой ча</w:t>
            </w:r>
            <w:bookmarkStart w:id="0" w:name="_GoBack"/>
            <w:bookmarkEnd w:id="0"/>
            <w:r>
              <w:t xml:space="preserve">сти земельного участка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BA20B9">
        <w:tc>
          <w:tcPr>
            <w:tcW w:w="9242" w:type="dxa"/>
            <w:tcBorders>
              <w:top w:val="single" w:sz="4" w:space="0" w:color="auto"/>
              <w:left w:val="single" w:sz="4" w:space="0" w:color="auto"/>
              <w:bottom w:val="single" w:sz="4" w:space="0" w:color="auto"/>
              <w:right w:val="single" w:sz="4" w:space="0" w:color="auto"/>
            </w:tcBorders>
            <w:hideMark/>
          </w:tcPr>
          <w:p w:rsidR="00552F70" w:rsidRPr="00707BB8" w:rsidRDefault="00707BB8">
            <w:pPr>
              <w:pStyle w:val="ConsPlusNormal"/>
              <w:spacing w:line="256" w:lineRule="auto"/>
              <w:jc w:val="center"/>
              <w:outlineLvl w:val="1"/>
              <w:rPr>
                <w:b/>
                <w:lang w:eastAsia="en-US"/>
              </w:rPr>
            </w:pPr>
            <w:r w:rsidRPr="00707BB8">
              <w:rPr>
                <w:b/>
              </w:rPr>
              <w:t>Схема геодезических построений</w:t>
            </w:r>
          </w:p>
        </w:tc>
      </w:tr>
      <w:tr w:rsidR="00552F70" w:rsidRPr="00552F70" w:rsidTr="00BA20B9">
        <w:tc>
          <w:tcPr>
            <w:tcW w:w="9242" w:type="dxa"/>
            <w:tcBorders>
              <w:top w:val="single" w:sz="4" w:space="0" w:color="auto"/>
              <w:left w:val="single" w:sz="4" w:space="0" w:color="auto"/>
              <w:bottom w:val="nil"/>
              <w:right w:val="single" w:sz="4" w:space="0" w:color="auto"/>
            </w:tcBorders>
          </w:tcPr>
          <w:p w:rsidR="00552F70" w:rsidRPr="00552F70" w:rsidRDefault="00BA20B9" w:rsidP="00B174D9">
            <w:pPr>
              <w:pStyle w:val="ConsPlusNormal"/>
              <w:spacing w:line="256" w:lineRule="auto"/>
              <w:jc w:val="center"/>
              <w:rPr>
                <w:lang w:eastAsia="en-US"/>
              </w:rPr>
            </w:pPr>
            <w:r w:rsidRPr="00BA20B9">
              <w:rPr>
                <w:lang w:eastAsia="en-US"/>
              </w:rPr>
              <w:pict>
                <v:shape style="width:462.233189pt;height:396.331364pt">
                  <v:imagedata r:id="rId70"/>
                </v:shape>
              </w:pict>
            </w:r>
          </w:p>
        </w:tc>
      </w:tr>
      <w:tr w:rsidR="00552F70" w:rsidRPr="00552F70" w:rsidTr="00BA20B9">
        <w:tc>
          <w:tcPr>
            <w:tcW w:w="9242" w:type="dxa"/>
            <w:tcBorders>
              <w:top w:val="nil"/>
              <w:left w:val="single" w:sz="4" w:space="0" w:color="auto"/>
              <w:bottom w:val="nil"/>
              <w:right w:val="single" w:sz="4" w:space="0" w:color="auto"/>
            </w:tcBorders>
            <w:hideMark/>
          </w:tcPr>
          <w:p w:rsidR="00552F70" w:rsidRPr="00707BB8" w:rsidRDefault="00552F70" w:rsidP="00707BB8">
            <w:pPr>
              <w:pStyle w:val="ConsPlusNormal"/>
              <w:spacing w:line="256" w:lineRule="auto"/>
              <w:rPr>
                <w:lang w:val="en-US" w:eastAsia="en-US"/>
              </w:rPr>
            </w:pPr>
          </w:p>
        </w:tc>
      </w:tr>
      <w:tr w:rsidR="00552F70" w:rsidRPr="00552F70" w:rsidTr="00BA20B9">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0"/>
        <w:gridCol w:w="7682"/>
      </w:tblGrid>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нкт_съем_обосн.bmp"/>
                          <pic:cNvPicPr/>
                        </pic:nvPicPr>
                        <pic:blipFill>
                          <a:blip r:embed="rId90">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813CFB">
            <w:pPr>
              <w:pStyle w:val="ConsPlusNormal"/>
              <w:spacing w:line="256" w:lineRule="auto"/>
              <w:rPr>
                <w:lang w:eastAsia="en-US"/>
              </w:rPr>
            </w:pPr>
            <w:r w:rsidRPr="00B6788C">
              <w:t>- пункты съемочного обоснования</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з_ст.bmp"/>
                          <pic:cNvPicPr/>
                        </pic:nvPicPr>
                        <pic:blipFill>
                          <a:blip r:embed="rId87">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базовая станция при спутниковых наблюдениях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44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е_от_баз_ст.bmp"/>
                          <pic:cNvPicPr/>
                        </pic:nvPicPr>
                        <pic:blipFill>
                          <a:blip r:embed="rId84">
                            <a:extLst>
                              <a:ext uri="{28A0092B-C50C-407E-A947-70E740481C1C}">
                                <a14:useLocalDpi xmlns:a14="http://schemas.microsoft.com/office/drawing/2010/main" val="0"/>
                              </a:ext>
                            </a:extLst>
                          </a:blip>
                          <a:stretch>
                            <a:fillRect/>
                          </a:stretch>
                        </pic:blipFill>
                        <pic:spPr>
                          <a:xfrm>
                            <a:off x="0" y="0"/>
                            <a:ext cx="911860" cy="208968"/>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направление от базовой станции до объектов, положение которых определялось приемниками типа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9842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ур_зу.bmp"/>
                          <pic:cNvPicPr/>
                        </pic:nvPicPr>
                        <pic:blipFill>
                          <a:blip r:embed="rId77">
                            <a:extLst>
                              <a:ext uri="{28A0092B-C50C-407E-A947-70E740481C1C}">
                                <a14:useLocalDpi xmlns:a14="http://schemas.microsoft.com/office/drawing/2010/main" val="0"/>
                              </a:ext>
                            </a:extLst>
                          </a:blip>
                          <a:stretch>
                            <a:fillRect/>
                          </a:stretch>
                        </pic:blipFill>
                        <pic:spPr>
                          <a:xfrm>
                            <a:off x="0" y="0"/>
                            <a:ext cx="911860" cy="984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B1352D">
            <w:pPr>
              <w:pStyle w:val="ConsPlusNormal"/>
              <w:rPr>
                <w:lang w:eastAsia="en-US"/>
              </w:rPr>
            </w:pPr>
            <w:r>
              <w:t>- контур земельного участка</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113030"/>
                  <wp:effectExtent l="0" t="0" r="254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ния_виз.bmp"/>
                          <pic:cNvPicPr/>
                        </pic:nvPicPr>
                        <pic:blipFill>
                          <a:blip r:embed="rId72">
                            <a:extLst>
                              <a:ext uri="{28A0092B-C50C-407E-A947-70E740481C1C}">
                                <a14:useLocalDpi xmlns:a14="http://schemas.microsoft.com/office/drawing/2010/main" val="0"/>
                              </a:ext>
                            </a:extLst>
                          </a:blip>
                          <a:stretch>
                            <a:fillRect/>
                          </a:stretch>
                        </pic:blipFill>
                        <pic:spPr>
                          <a:xfrm>
                            <a:off x="0" y="0"/>
                            <a:ext cx="911860" cy="113030"/>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линии визирования на измеряемые точки</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2133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ер_т.bmp"/>
                          <pic:cNvPicPr/>
                        </pic:nvPicPr>
                        <pic:blipFill>
                          <a:blip r:embed="rId91">
                            <a:extLst>
                              <a:ext uri="{28A0092B-C50C-407E-A947-70E740481C1C}">
                                <a14:useLocalDpi xmlns:a14="http://schemas.microsoft.com/office/drawing/2010/main" val="0"/>
                              </a:ext>
                            </a:extLst>
                          </a:blip>
                          <a:stretch>
                            <a:fillRect/>
                          </a:stretch>
                        </pic:blipFill>
                        <pic:spPr>
                          <a:xfrm>
                            <a:off x="0" y="0"/>
                            <a:ext cx="200025" cy="213360"/>
                          </a:xfrm>
                          <a:prstGeom prst="rect">
                            <a:avLst/>
                          </a:prstGeom>
                        </pic:spPr>
                      </pic:pic>
                    </a:graphicData>
                  </a:graphic>
                </wp:inline>
              </w:drawing>
            </w:r>
            <w:bookmarkStart w:id="0" w:name="_GoBack"/>
            <w:bookmarkEnd w:id="0"/>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измеряемые точки</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D9" w:rsidRDefault="000F62D9">
      <w:r>
        <w:separator/>
      </w:r>
    </w:p>
  </w:endnote>
  <w:endnote w:type="continuationSeparator" w:id="0">
    <w:p w:rsidR="000F62D9" w:rsidRDefault="000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D9" w:rsidRDefault="000F62D9">
      <w:r>
        <w:separator/>
      </w:r>
    </w:p>
  </w:footnote>
  <w:footnote w:type="continuationSeparator" w:id="0">
    <w:p w:rsidR="000F62D9" w:rsidRDefault="000F6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C5F11"/>
    <w:multiLevelType w:val="hybridMultilevel"/>
    <w:tmpl w:val="7236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0428B2"/>
    <w:multiLevelType w:val="hybridMultilevel"/>
    <w:tmpl w:val="3C90B9B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BB7D01"/>
    <w:multiLevelType w:val="hybridMultilevel"/>
    <w:tmpl w:val="971C74B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26"/>
    <w:rsid w:val="000006B6"/>
    <w:rsid w:val="00012264"/>
    <w:rsid w:val="00012347"/>
    <w:rsid w:val="00024455"/>
    <w:rsid w:val="00026E81"/>
    <w:rsid w:val="00030447"/>
    <w:rsid w:val="0005381B"/>
    <w:rsid w:val="0005512E"/>
    <w:rsid w:val="00061DC2"/>
    <w:rsid w:val="00072CF0"/>
    <w:rsid w:val="000939EA"/>
    <w:rsid w:val="000C1C06"/>
    <w:rsid w:val="000C66C3"/>
    <w:rsid w:val="000F62D9"/>
    <w:rsid w:val="00113B08"/>
    <w:rsid w:val="00115DB3"/>
    <w:rsid w:val="00116C8E"/>
    <w:rsid w:val="00124079"/>
    <w:rsid w:val="00144965"/>
    <w:rsid w:val="0017169D"/>
    <w:rsid w:val="00180B04"/>
    <w:rsid w:val="00184DC9"/>
    <w:rsid w:val="001A06D7"/>
    <w:rsid w:val="001A4070"/>
    <w:rsid w:val="001C01AC"/>
    <w:rsid w:val="001F2644"/>
    <w:rsid w:val="00224C9F"/>
    <w:rsid w:val="00225139"/>
    <w:rsid w:val="00244747"/>
    <w:rsid w:val="00250D66"/>
    <w:rsid w:val="00250D71"/>
    <w:rsid w:val="002675D3"/>
    <w:rsid w:val="002705B5"/>
    <w:rsid w:val="00275869"/>
    <w:rsid w:val="002867B5"/>
    <w:rsid w:val="00292AFA"/>
    <w:rsid w:val="002B7FC9"/>
    <w:rsid w:val="002C13FD"/>
    <w:rsid w:val="002C5655"/>
    <w:rsid w:val="002D7283"/>
    <w:rsid w:val="00303A98"/>
    <w:rsid w:val="00313F57"/>
    <w:rsid w:val="0032354F"/>
    <w:rsid w:val="00324EA6"/>
    <w:rsid w:val="003364C8"/>
    <w:rsid w:val="00345A28"/>
    <w:rsid w:val="00356E33"/>
    <w:rsid w:val="0039404E"/>
    <w:rsid w:val="003A2FE8"/>
    <w:rsid w:val="003B5B0B"/>
    <w:rsid w:val="003C191A"/>
    <w:rsid w:val="003D46AE"/>
    <w:rsid w:val="003D6383"/>
    <w:rsid w:val="003F7720"/>
    <w:rsid w:val="0040486D"/>
    <w:rsid w:val="00404C28"/>
    <w:rsid w:val="00442CEA"/>
    <w:rsid w:val="0044759A"/>
    <w:rsid w:val="004801F2"/>
    <w:rsid w:val="004829D8"/>
    <w:rsid w:val="00495601"/>
    <w:rsid w:val="004B7714"/>
    <w:rsid w:val="00516E20"/>
    <w:rsid w:val="005354EA"/>
    <w:rsid w:val="00550EA9"/>
    <w:rsid w:val="00551794"/>
    <w:rsid w:val="0055431D"/>
    <w:rsid w:val="005B3B59"/>
    <w:rsid w:val="005C2E0C"/>
    <w:rsid w:val="005C6913"/>
    <w:rsid w:val="005D6BCC"/>
    <w:rsid w:val="00615484"/>
    <w:rsid w:val="00620E4A"/>
    <w:rsid w:val="00636517"/>
    <w:rsid w:val="006A2E8A"/>
    <w:rsid w:val="006D0256"/>
    <w:rsid w:val="006E3307"/>
    <w:rsid w:val="006F2B8D"/>
    <w:rsid w:val="006F47EE"/>
    <w:rsid w:val="0072569E"/>
    <w:rsid w:val="00725DF4"/>
    <w:rsid w:val="0073691C"/>
    <w:rsid w:val="007458F4"/>
    <w:rsid w:val="007525F2"/>
    <w:rsid w:val="00755CA9"/>
    <w:rsid w:val="0076610F"/>
    <w:rsid w:val="00770F0C"/>
    <w:rsid w:val="007B496E"/>
    <w:rsid w:val="007C52D4"/>
    <w:rsid w:val="007D65C4"/>
    <w:rsid w:val="00800CDC"/>
    <w:rsid w:val="00816C3B"/>
    <w:rsid w:val="00832751"/>
    <w:rsid w:val="008348AE"/>
    <w:rsid w:val="00866BC8"/>
    <w:rsid w:val="008A3A66"/>
    <w:rsid w:val="008D0194"/>
    <w:rsid w:val="008D61D1"/>
    <w:rsid w:val="008E5327"/>
    <w:rsid w:val="008E6F4A"/>
    <w:rsid w:val="00910226"/>
    <w:rsid w:val="0093447C"/>
    <w:rsid w:val="00934E9E"/>
    <w:rsid w:val="00936B7D"/>
    <w:rsid w:val="009525E7"/>
    <w:rsid w:val="00957374"/>
    <w:rsid w:val="00964E07"/>
    <w:rsid w:val="0097362F"/>
    <w:rsid w:val="009918B0"/>
    <w:rsid w:val="009A09B3"/>
    <w:rsid w:val="009A55DC"/>
    <w:rsid w:val="009B6EA1"/>
    <w:rsid w:val="009C38BE"/>
    <w:rsid w:val="009D2ED9"/>
    <w:rsid w:val="009E7EA4"/>
    <w:rsid w:val="009F58E2"/>
    <w:rsid w:val="00A043D6"/>
    <w:rsid w:val="00A06CCD"/>
    <w:rsid w:val="00A17BF7"/>
    <w:rsid w:val="00A21C0B"/>
    <w:rsid w:val="00A30338"/>
    <w:rsid w:val="00A43C86"/>
    <w:rsid w:val="00A50625"/>
    <w:rsid w:val="00A526E4"/>
    <w:rsid w:val="00A72713"/>
    <w:rsid w:val="00AB0602"/>
    <w:rsid w:val="00AD23B1"/>
    <w:rsid w:val="00AE0020"/>
    <w:rsid w:val="00B0600C"/>
    <w:rsid w:val="00B255CD"/>
    <w:rsid w:val="00B3075E"/>
    <w:rsid w:val="00B31951"/>
    <w:rsid w:val="00B41B88"/>
    <w:rsid w:val="00B462C1"/>
    <w:rsid w:val="00BA4B1C"/>
    <w:rsid w:val="00BE4407"/>
    <w:rsid w:val="00BE479A"/>
    <w:rsid w:val="00BE4A25"/>
    <w:rsid w:val="00BF0689"/>
    <w:rsid w:val="00C141D5"/>
    <w:rsid w:val="00C2756E"/>
    <w:rsid w:val="00C424C2"/>
    <w:rsid w:val="00C652A9"/>
    <w:rsid w:val="00C8526E"/>
    <w:rsid w:val="00C93CE7"/>
    <w:rsid w:val="00CA1F46"/>
    <w:rsid w:val="00CC44ED"/>
    <w:rsid w:val="00CC49A5"/>
    <w:rsid w:val="00CE006E"/>
    <w:rsid w:val="00CF5B6E"/>
    <w:rsid w:val="00D02182"/>
    <w:rsid w:val="00D105FA"/>
    <w:rsid w:val="00D21F1C"/>
    <w:rsid w:val="00D6051C"/>
    <w:rsid w:val="00D81407"/>
    <w:rsid w:val="00D95DED"/>
    <w:rsid w:val="00DA4445"/>
    <w:rsid w:val="00DC14EF"/>
    <w:rsid w:val="00DC701D"/>
    <w:rsid w:val="00DD5F29"/>
    <w:rsid w:val="00DF3C40"/>
    <w:rsid w:val="00DF4916"/>
    <w:rsid w:val="00E17FB9"/>
    <w:rsid w:val="00E25E36"/>
    <w:rsid w:val="00E358E5"/>
    <w:rsid w:val="00E4558F"/>
    <w:rsid w:val="00E5783C"/>
    <w:rsid w:val="00E67B1D"/>
    <w:rsid w:val="00E77C71"/>
    <w:rsid w:val="00EB0B95"/>
    <w:rsid w:val="00ED5738"/>
    <w:rsid w:val="00EF08AC"/>
    <w:rsid w:val="00F112C1"/>
    <w:rsid w:val="00F215E3"/>
    <w:rsid w:val="00F33219"/>
    <w:rsid w:val="00F41818"/>
    <w:rsid w:val="00F61C16"/>
    <w:rsid w:val="00F77067"/>
    <w:rsid w:val="00FA4620"/>
    <w:rsid w:val="00FA6166"/>
    <w:rsid w:val="00FA68B0"/>
    <w:rsid w:val="00FB67C4"/>
    <w:rsid w:val="00FB798E"/>
    <w:rsid w:val="00FE0381"/>
    <w:rsid w:val="00FE23E4"/>
    <w:rsid w:val="00FF1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 w:type="paragraph" w:customStyle="1" w:styleId="ConsPlusTitle">
    <w:name w:val="ConsPlusTitle"/>
    <w:uiPriority w:val="99"/>
    <w:rsid w:val="00DD00A2"/>
    <w:pPr>
      <w:widowControl w:val="0"/>
      <w:autoSpaceDE w:val="0"/>
      <w:autoSpaceDN w:val="0"/>
      <w:adjustRightInd w:val="0"/>
    </w:pPr>
    <w:rPr>
      <w:rFonts w:ascii="Arial" w:hAnsi="Arial" w:cs="Arial"/>
      <w:b/>
      <w:bCs/>
      <w:sz w:val="16"/>
      <w:szCs w:val="16"/>
    </w:rPr>
  </w:style>
  <w:style w:type="paragraph" w:styleId="a9">
    <w:name w:val="Balloon Text"/>
    <w:basedOn w:val="a"/>
    <w:link w:val="aa"/>
    <w:rsid w:val="005B677C"/>
    <w:pPr>
      <w:spacing w:after="0" w:line="240" w:lineRule="auto"/>
    </w:pPr>
    <w:rPr>
      <w:rFonts w:ascii="Tahoma" w:hAnsi="Tahoma" w:cs="Tahoma"/>
      <w:sz w:val="16"/>
      <w:szCs w:val="16"/>
    </w:rPr>
  </w:style>
  <w:style w:type="character" w:customStyle="1" w:styleId="aa">
    <w:name w:val="Текст выноски Знак"/>
    <w:basedOn w:val="a0"/>
    <w:link w:val="a9"/>
    <w:rsid w:val="005B677C"/>
    <w:rPr>
      <w:rFonts w:ascii="Tahoma" w:hAnsi="Tahoma" w:cs="Tahoma"/>
      <w:sz w:val="16"/>
      <w:szCs w:val="16"/>
    </w:rPr>
  </w:style>
  <w:style w:type="table" w:styleId="-1">
    <w:name w:val="Table Web 1"/>
    <w:basedOn w:val="a1"/>
    <w:rsid w:val="002645C4"/>
    <w:pPr>
      <w:spacing w:after="160" w:line="25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марк основ"/>
    <w:basedOn w:val="a"/>
    <w:rsid w:val="0049670F"/>
    <w:pPr>
      <w:spacing w:before="120" w:after="120"/>
      <w:ind w:firstLine="284"/>
      <w:jc w:val="both"/>
    </w:pPr>
    <w:rPr>
      <w:rFonts w:ascii="Arial" w:hAnsi="Arial"/>
      <w:b/>
      <w:sz w:val="24"/>
    </w:rPr>
  </w:style>
  <w:style w:type="paragraph" w:styleId="aa">
    <w:name w:val="Balloon Text"/>
    <w:basedOn w:val="a"/>
    <w:link w:val="ab"/>
    <w:rsid w:val="00D12021"/>
    <w:rPr>
      <w:rFonts w:ascii="Tahoma" w:hAnsi="Tahoma" w:cs="Tahoma"/>
      <w:sz w:val="16"/>
      <w:szCs w:val="16"/>
    </w:rPr>
  </w:style>
  <w:style w:type="character" w:customStyle="1" w:styleId="ab">
    <w:name w:val="Текст выноски Знак"/>
    <w:basedOn w:val="a0"/>
    <w:link w:val="aa"/>
    <w:rsid w:val="00D12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5963">
      <w:bodyDiv w:val="1"/>
      <w:marLeft w:val="0"/>
      <w:marRight w:val="0"/>
      <w:marTop w:val="0"/>
      <w:marBottom w:val="0"/>
      <w:divBdr>
        <w:top w:val="none" w:sz="0" w:space="0" w:color="auto"/>
        <w:left w:val="none" w:sz="0" w:space="0" w:color="auto"/>
        <w:bottom w:val="none" w:sz="0" w:space="0" w:color="auto"/>
        <w:right w:val="none" w:sz="0" w:space="0" w:color="auto"/>
      </w:divBdr>
    </w:div>
    <w:div w:id="481311079">
      <w:bodyDiv w:val="1"/>
      <w:marLeft w:val="0"/>
      <w:marRight w:val="0"/>
      <w:marTop w:val="0"/>
      <w:marBottom w:val="0"/>
      <w:divBdr>
        <w:top w:val="none" w:sz="0" w:space="0" w:color="auto"/>
        <w:left w:val="none" w:sz="0" w:space="0" w:color="auto"/>
        <w:bottom w:val="none" w:sz="0" w:space="0" w:color="auto"/>
        <w:right w:val="none" w:sz="0" w:space="0" w:color="auto"/>
      </w:divBdr>
    </w:div>
    <w:div w:id="956569491">
      <w:bodyDiv w:val="1"/>
      <w:marLeft w:val="0"/>
      <w:marRight w:val="0"/>
      <w:marTop w:val="0"/>
      <w:marBottom w:val="0"/>
      <w:divBdr>
        <w:top w:val="none" w:sz="0" w:space="0" w:color="auto"/>
        <w:left w:val="none" w:sz="0" w:space="0" w:color="auto"/>
        <w:bottom w:val="none" w:sz="0" w:space="0" w:color="auto"/>
        <w:right w:val="none" w:sz="0" w:space="0" w:color="auto"/>
      </w:divBdr>
    </w:div>
    <w:div w:id="19143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33" Type="http://schemas.openxmlformats.org/officeDocument/2006/relationships/image" Target="media/resource_rId17rId33.jpg"></Relationship><Relationship Id="rId35" Type="http://schemas.openxmlformats.org/officeDocument/2006/relationships/image" Target="media/image5rId35.png"></Relationship><Relationship Id="rId40" Type="http://schemas.openxmlformats.org/officeDocument/2006/relationships/image" Target="media/image4rId40.png"></Relationship><Relationship Id="rId47" Type="http://schemas.openxmlformats.org/officeDocument/2006/relationships/image" Target="media/image3rId47.png"></Relationship><Relationship Id="rId50" Type="http://schemas.openxmlformats.org/officeDocument/2006/relationships/image" Target="media/image2rId50.png"></Relationship><Relationship Id="rId53" Type="http://schemas.openxmlformats.org/officeDocument/2006/relationships/image" Target="media/image1rId53.png"></Relationship><Relationship Id="rId70" Type="http://schemas.openxmlformats.org/officeDocument/2006/relationships/image" Target="media/resource_rId17rId70.jpg"></Relationship><Relationship Id="rId72" Type="http://schemas.openxmlformats.org/officeDocument/2006/relationships/image" Target="media/image5rId72.png"></Relationship><Relationship Id="rId77" Type="http://schemas.openxmlformats.org/officeDocument/2006/relationships/image" Target="media/image4rId77.png"></Relationship><Relationship Id="rId84" Type="http://schemas.openxmlformats.org/officeDocument/2006/relationships/image" Target="media/image3rId84.png"></Relationship><Relationship Id="rId87" Type="http://schemas.openxmlformats.org/officeDocument/2006/relationships/image" Target="media/image2rId87.png"></Relationship><Relationship Id="rId90" Type="http://schemas.openxmlformats.org/officeDocument/2006/relationships/image" Target="media/image1rId90.png"></Relationship><Relationship Id="rId91" Type="http://schemas.openxmlformats.org/officeDocument/2006/relationships/image" Target="media/image6rId91.png"></Relationship></Relationships>
</file>

<file path=word/_rels/settings.xml.rels><?xml version="1.0" encoding="UTF-8" standalone="yes"?>
<Relationships xmlns="http://schemas.openxmlformats.org/package/2006/relationships"><Relationship Id="rId1" Type="http://schemas.openxmlformats.org/officeDocument/2006/relationships/attachedTemplate" Target="file:///D:\Osipoff\Projects\survey\Panorama\_Win64\Debug\Geodesy.dot\MapPlanTerritory\kpt_titl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7A10-4DFF-4573-B9C1-A0DACBA5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kpt_title</Template>
  <TotalTime>0</TotalTime>
  <Pages>1</Pages>
  <Words>284</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2023-04-17T05:46:00Z</dcterms:created>
  <dcterms:modified xsi:type="dcterms:W3CDTF">2023-06-27T08:47:00Z</dcterms:modified>
</cp:coreProperties>
</file>