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98" w:rsidRDefault="00BF3E98" w:rsidP="00BF3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658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общественного обсуждения</w:t>
      </w:r>
    </w:p>
    <w:p w:rsidR="00BF3E98" w:rsidRPr="00CA1658" w:rsidRDefault="00BF3E98" w:rsidP="00BF3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3E98" w:rsidRPr="00CA1658" w:rsidRDefault="00BF3E98" w:rsidP="00036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658">
        <w:rPr>
          <w:rFonts w:ascii="Times New Roman" w:hAnsi="Times New Roman" w:cs="Times New Roman"/>
          <w:sz w:val="26"/>
          <w:szCs w:val="26"/>
        </w:rPr>
        <w:t>Министерство строительства, архитектуры и жилищно-коммунального хозяйства Чувашской Республики (далее – Министерство) сообщает, что в соответстви</w:t>
      </w:r>
      <w:r w:rsidR="00D93CB2">
        <w:rPr>
          <w:rFonts w:ascii="Times New Roman" w:hAnsi="Times New Roman" w:cs="Times New Roman"/>
          <w:sz w:val="26"/>
          <w:szCs w:val="26"/>
        </w:rPr>
        <w:t>и с требованиями постановления П</w:t>
      </w:r>
      <w:r w:rsidRPr="00CA1658">
        <w:rPr>
          <w:rFonts w:ascii="Times New Roman" w:hAnsi="Times New Roman" w:cs="Times New Roman"/>
          <w:sz w:val="26"/>
          <w:szCs w:val="26"/>
        </w:rPr>
        <w:t>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A1658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CA1658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A1658">
        <w:rPr>
          <w:rFonts w:ascii="Times New Roman" w:hAnsi="Times New Roman" w:cs="Times New Roman"/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93CB2">
        <w:rPr>
          <w:rFonts w:ascii="Times New Roman" w:hAnsi="Times New Roman" w:cs="Times New Roman"/>
          <w:b/>
          <w:sz w:val="26"/>
          <w:szCs w:val="26"/>
        </w:rPr>
        <w:t>с 1 октября по</w:t>
      </w:r>
      <w:r w:rsidR="00D93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3CB2">
        <w:rPr>
          <w:rFonts w:ascii="Times New Roman" w:hAnsi="Times New Roman" w:cs="Times New Roman"/>
          <w:b/>
          <w:sz w:val="26"/>
          <w:szCs w:val="26"/>
        </w:rPr>
        <w:t>1 ноября 202</w:t>
      </w:r>
      <w:r w:rsidR="00436185">
        <w:rPr>
          <w:rFonts w:ascii="Times New Roman" w:hAnsi="Times New Roman" w:cs="Times New Roman"/>
          <w:b/>
          <w:sz w:val="26"/>
          <w:szCs w:val="26"/>
        </w:rPr>
        <w:t>3</w:t>
      </w:r>
      <w:r w:rsidRPr="00D93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A1658">
        <w:rPr>
          <w:rFonts w:ascii="Times New Roman" w:hAnsi="Times New Roman" w:cs="Times New Roman"/>
          <w:sz w:val="26"/>
          <w:szCs w:val="26"/>
        </w:rPr>
        <w:t xml:space="preserve"> проводится общественное обсуждение проекта программы профилактики рисков причинения</w:t>
      </w:r>
      <w:proofErr w:type="gramEnd"/>
      <w:r w:rsidRPr="00CA165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</w:t>
      </w:r>
      <w:r w:rsidRPr="000361D4">
        <w:rPr>
          <w:rFonts w:ascii="Times New Roman" w:hAnsi="Times New Roman" w:cs="Times New Roman"/>
          <w:sz w:val="26"/>
          <w:szCs w:val="26"/>
        </w:rPr>
        <w:t xml:space="preserve">оном ценностям </w:t>
      </w:r>
      <w:r w:rsidR="000361D4" w:rsidRPr="000361D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при </w:t>
      </w:r>
      <w:r w:rsidR="000361D4" w:rsidRPr="000361D4">
        <w:rPr>
          <w:rFonts w:ascii="Times New Roman" w:hAnsi="Times New Roman" w:cs="Times New Roman"/>
          <w:bCs/>
          <w:sz w:val="26"/>
          <w:szCs w:val="26"/>
        </w:rPr>
        <w:t xml:space="preserve">осуществлении регионального  государственного  строительного  надзора в отношении объектов капитального строительства, не указанных в </w:t>
      </w:r>
      <w:hyperlink r:id="rId5" w:history="1">
        <w:r w:rsidR="000361D4" w:rsidRPr="000361D4">
          <w:rPr>
            <w:rFonts w:ascii="Times New Roman" w:hAnsi="Times New Roman" w:cs="Times New Roman"/>
            <w:bCs/>
            <w:sz w:val="26"/>
            <w:szCs w:val="26"/>
          </w:rPr>
          <w:t>части 8 статьи 54</w:t>
        </w:r>
      </w:hyperlink>
      <w:r w:rsidR="000361D4" w:rsidRPr="000361D4">
        <w:rPr>
          <w:rFonts w:ascii="Times New Roman" w:hAnsi="Times New Roman" w:cs="Times New Roman"/>
          <w:bCs/>
          <w:sz w:val="26"/>
          <w:szCs w:val="26"/>
        </w:rPr>
        <w:t xml:space="preserve"> Градостроительного кодекса Российской Федерации </w:t>
      </w:r>
      <w:r w:rsidR="000361D4" w:rsidRPr="000361D4">
        <w:rPr>
          <w:rFonts w:ascii="Times New Roman" w:hAnsi="Times New Roman" w:cs="Times New Roman"/>
          <w:sz w:val="26"/>
          <w:szCs w:val="26"/>
        </w:rPr>
        <w:t>на 2024 год</w:t>
      </w:r>
      <w:r w:rsidRPr="00CA165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CA1658">
        <w:rPr>
          <w:rFonts w:ascii="Times New Roman" w:hAnsi="Times New Roman" w:cs="Times New Roman"/>
          <w:sz w:val="26"/>
          <w:szCs w:val="26"/>
        </w:rPr>
        <w:t>проект программы профилактики)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В целях общественного обсуждения вышеуказанный проект программы профилактики размещен на официальном сайте Министерства в информационно-телекоммуникационной сети</w:t>
      </w:r>
      <w:r w:rsidR="00D93CB2">
        <w:rPr>
          <w:rFonts w:ascii="Times New Roman" w:hAnsi="Times New Roman" w:cs="Times New Roman"/>
          <w:sz w:val="26"/>
          <w:szCs w:val="26"/>
        </w:rPr>
        <w:t xml:space="preserve"> Интернет:</w:t>
      </w:r>
      <w:r w:rsidRPr="00CA165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CA1658">
          <w:rPr>
            <w:rStyle w:val="a3"/>
            <w:rFonts w:ascii="Times New Roman" w:hAnsi="Times New Roman" w:cs="Times New Roman"/>
            <w:sz w:val="26"/>
            <w:szCs w:val="26"/>
          </w:rPr>
          <w:t>http://minstroy.cap.ru</w:t>
        </w:r>
      </w:hyperlink>
      <w:r w:rsidRPr="00CA1658">
        <w:rPr>
          <w:rFonts w:ascii="Times New Roman" w:hAnsi="Times New Roman" w:cs="Times New Roman"/>
          <w:sz w:val="26"/>
          <w:szCs w:val="26"/>
        </w:rPr>
        <w:t xml:space="preserve"> в разделе «Деятельность», направление деятельности «</w:t>
      </w:r>
      <w:r w:rsidR="000361D4">
        <w:rPr>
          <w:rFonts w:ascii="Times New Roman" w:hAnsi="Times New Roman" w:cs="Times New Roman"/>
          <w:sz w:val="26"/>
          <w:szCs w:val="26"/>
        </w:rPr>
        <w:t>Государственный строительный надзор</w:t>
      </w:r>
      <w:r w:rsidRPr="00CA1658">
        <w:rPr>
          <w:rFonts w:ascii="Times New Roman" w:hAnsi="Times New Roman" w:cs="Times New Roman"/>
          <w:sz w:val="26"/>
          <w:szCs w:val="26"/>
        </w:rPr>
        <w:t>».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Предложения принимаются с 01 октября по 01 ноября 202</w:t>
      </w:r>
      <w:r w:rsidR="00436185">
        <w:rPr>
          <w:rFonts w:ascii="Times New Roman" w:hAnsi="Times New Roman" w:cs="Times New Roman"/>
          <w:sz w:val="26"/>
          <w:szCs w:val="26"/>
        </w:rPr>
        <w:t>3</w:t>
      </w:r>
      <w:r w:rsidRPr="00CA165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Способы подачи предложений по итогам рассмотрения проекта программы профилактики: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почтовым отправлением: 428004, Чувашская Республика, г. Чебоксары, Президентский бульвар, д. 17;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 xml:space="preserve">нарочным: г. Чебоксары, Президентский бульвар, д. 17, </w:t>
      </w:r>
      <w:proofErr w:type="spellStart"/>
      <w:r w:rsidRPr="00CA165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A1658">
        <w:rPr>
          <w:rFonts w:ascii="Times New Roman" w:hAnsi="Times New Roman" w:cs="Times New Roman"/>
          <w:sz w:val="26"/>
          <w:szCs w:val="26"/>
        </w:rPr>
        <w:t>.</w:t>
      </w:r>
      <w:r w:rsidR="00D93CB2">
        <w:rPr>
          <w:rFonts w:ascii="Times New Roman" w:hAnsi="Times New Roman" w:cs="Times New Roman"/>
          <w:sz w:val="26"/>
          <w:szCs w:val="26"/>
        </w:rPr>
        <w:t xml:space="preserve"> </w:t>
      </w:r>
      <w:r w:rsidR="000361D4">
        <w:rPr>
          <w:rFonts w:ascii="Times New Roman" w:hAnsi="Times New Roman" w:cs="Times New Roman"/>
          <w:sz w:val="26"/>
          <w:szCs w:val="26"/>
        </w:rPr>
        <w:t>403</w:t>
      </w:r>
      <w:r w:rsidRPr="00CA1658">
        <w:rPr>
          <w:rFonts w:ascii="Times New Roman" w:hAnsi="Times New Roman" w:cs="Times New Roman"/>
          <w:sz w:val="26"/>
          <w:szCs w:val="26"/>
        </w:rPr>
        <w:t>;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 xml:space="preserve">письмом на адрес электронной почты: </w:t>
      </w:r>
      <w:hyperlink r:id="rId7" w:history="1">
        <w:r w:rsidRPr="00CA16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construc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A1658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436185" w:rsidRPr="003A4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construc</w:t>
        </w:r>
        <w:r w:rsidR="000361D4">
          <w:rPr>
            <w:rStyle w:val="a3"/>
            <w:rFonts w:ascii="Times New Roman" w:hAnsi="Times New Roman" w:cs="Times New Roman"/>
            <w:sz w:val="26"/>
            <w:szCs w:val="26"/>
          </w:rPr>
          <w:t>8</w:t>
        </w:r>
        <w:bookmarkStart w:id="0" w:name="_GoBack"/>
        <w:bookmarkEnd w:id="0"/>
        <w:r w:rsidR="00436185" w:rsidRPr="003A4F1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36185" w:rsidRPr="003A4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="00436185" w:rsidRPr="003A4F1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36185" w:rsidRPr="003A4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A1658">
        <w:rPr>
          <w:rFonts w:ascii="Times New Roman" w:hAnsi="Times New Roman" w:cs="Times New Roman"/>
          <w:sz w:val="26"/>
          <w:szCs w:val="26"/>
        </w:rPr>
        <w:t>.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Министерст</w:t>
      </w:r>
      <w:r w:rsidR="00D93CB2">
        <w:rPr>
          <w:rFonts w:ascii="Times New Roman" w:hAnsi="Times New Roman" w:cs="Times New Roman"/>
          <w:sz w:val="26"/>
          <w:szCs w:val="26"/>
        </w:rPr>
        <w:t>вом с 1 ноября по 1 декабря 202</w:t>
      </w:r>
      <w:r w:rsidR="00436185">
        <w:rPr>
          <w:rFonts w:ascii="Times New Roman" w:hAnsi="Times New Roman" w:cs="Times New Roman"/>
          <w:sz w:val="26"/>
          <w:szCs w:val="26"/>
        </w:rPr>
        <w:t>3</w:t>
      </w:r>
      <w:r w:rsidRPr="00CA165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F3E98" w:rsidRPr="00AC3269" w:rsidRDefault="00BF3E98" w:rsidP="00BF3E9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29B9" w:rsidRDefault="000029B9"/>
    <w:sectPr w:rsidR="000029B9" w:rsidSect="00B16BB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67"/>
    <w:rsid w:val="000029B9"/>
    <w:rsid w:val="000361D4"/>
    <w:rsid w:val="001A6CE8"/>
    <w:rsid w:val="0031653B"/>
    <w:rsid w:val="00425778"/>
    <w:rsid w:val="00436185"/>
    <w:rsid w:val="00514B73"/>
    <w:rsid w:val="00855D4A"/>
    <w:rsid w:val="00903DC5"/>
    <w:rsid w:val="00B16BB2"/>
    <w:rsid w:val="00BE5F7F"/>
    <w:rsid w:val="00BF3E98"/>
    <w:rsid w:val="00C10190"/>
    <w:rsid w:val="00CE5F67"/>
    <w:rsid w:val="00D93CB2"/>
    <w:rsid w:val="00F41B41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57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truc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stroy.cap.ru" TargetMode="External"/><Relationship Id="rId5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Евгений Семенов</cp:lastModifiedBy>
  <cp:revision>3</cp:revision>
  <dcterms:created xsi:type="dcterms:W3CDTF">2023-09-27T11:28:00Z</dcterms:created>
  <dcterms:modified xsi:type="dcterms:W3CDTF">2023-09-27T13:21:00Z</dcterms:modified>
</cp:coreProperties>
</file>