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111" w:type="dxa"/>
        <w:jc w:val="center"/>
        <w:tblLook w:val="04A0" w:firstRow="1" w:lastRow="0" w:firstColumn="1" w:lastColumn="0" w:noHBand="0" w:noVBand="1"/>
      </w:tblPr>
      <w:tblGrid>
        <w:gridCol w:w="4042"/>
        <w:gridCol w:w="2694"/>
        <w:gridCol w:w="3375"/>
      </w:tblGrid>
      <w:tr w:rsidR="00D54AAE" w:rsidRPr="00D54AAE" w:rsidTr="00D54AAE">
        <w:trPr>
          <w:trHeight w:val="980"/>
          <w:jc w:val="center"/>
        </w:trPr>
        <w:tc>
          <w:tcPr>
            <w:tcW w:w="4042" w:type="dxa"/>
          </w:tcPr>
          <w:p w:rsidR="00D54AAE" w:rsidRPr="00D54AAE" w:rsidRDefault="00D54AAE" w:rsidP="00D54AAE">
            <w:pPr>
              <w:suppressAutoHyphens/>
              <w:ind w:left="-4962" w:right="2359" w:firstLine="4962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4" w:type="dxa"/>
          </w:tcPr>
          <w:p w:rsidR="00D54AAE" w:rsidRPr="00D54AAE" w:rsidRDefault="00D54AAE" w:rsidP="00D54AAE">
            <w:pPr>
              <w:suppressAutoHyphens/>
              <w:ind w:left="7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54AAE">
              <w:rPr>
                <w:rFonts w:ascii="Times New Roman" w:eastAsia="Times New Roman" w:hAnsi="Times New Roman" w:cs="Times New Roman"/>
                <w:b/>
                <w:bCs/>
                <w:noProof/>
              </w:rPr>
              <w:drawing>
                <wp:inline distT="0" distB="0" distL="0" distR="0">
                  <wp:extent cx="726440" cy="743585"/>
                  <wp:effectExtent l="19050" t="0" r="0" b="0"/>
                  <wp:docPr id="1" name="Рисунок 2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6440" cy="7435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5" w:type="dxa"/>
          </w:tcPr>
          <w:p w:rsidR="00D54AAE" w:rsidRPr="00D54AAE" w:rsidRDefault="00D54AAE" w:rsidP="00D54AAE">
            <w:pPr>
              <w:suppressAutoHyphens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  <w:tr w:rsidR="00D54AAE" w:rsidRPr="00D54AAE" w:rsidTr="00D54AAE">
        <w:trPr>
          <w:jc w:val="center"/>
        </w:trPr>
        <w:tc>
          <w:tcPr>
            <w:tcW w:w="4042" w:type="dxa"/>
          </w:tcPr>
          <w:p w:rsidR="00D54AAE" w:rsidRDefault="00D54AAE" w:rsidP="00D54AAE">
            <w:pPr>
              <w:suppressAutoHyphens/>
              <w:ind w:firstLine="0"/>
              <w:jc w:val="center"/>
              <w:rPr>
                <w:rFonts w:ascii="Times New Roman" w:eastAsia="Times New Roman" w:hAnsi="Times New Roman" w:cs="Times New Roman"/>
                <w:kern w:val="1"/>
              </w:rPr>
            </w:pPr>
            <w:r w:rsidRPr="00D54AAE">
              <w:rPr>
                <w:rFonts w:ascii="Times New Roman" w:eastAsia="Times New Roman" w:hAnsi="Times New Roman" w:cs="Times New Roman"/>
                <w:kern w:val="1"/>
              </w:rPr>
              <w:t xml:space="preserve">Администрация Порецкого муниципального округа </w:t>
            </w:r>
          </w:p>
          <w:p w:rsidR="00D54AAE" w:rsidRPr="00D54AAE" w:rsidRDefault="00D54AAE" w:rsidP="00D54AAE">
            <w:pPr>
              <w:suppressAutoHyphens/>
              <w:ind w:firstLine="0"/>
              <w:jc w:val="center"/>
              <w:rPr>
                <w:rFonts w:ascii="Times New Roman" w:eastAsia="Times New Roman" w:hAnsi="Times New Roman" w:cs="Times New Roman"/>
                <w:kern w:val="1"/>
              </w:rPr>
            </w:pPr>
            <w:r w:rsidRPr="00D54AAE">
              <w:rPr>
                <w:rFonts w:ascii="Times New Roman" w:eastAsia="Times New Roman" w:hAnsi="Times New Roman" w:cs="Times New Roman"/>
                <w:kern w:val="1"/>
              </w:rPr>
              <w:t>Чувашской Республики</w:t>
            </w:r>
          </w:p>
          <w:p w:rsidR="00D54AAE" w:rsidRPr="00D54AAE" w:rsidRDefault="00D54AAE" w:rsidP="00D54AAE">
            <w:pPr>
              <w:suppressAutoHyphens/>
              <w:ind w:right="317" w:firstLine="0"/>
              <w:jc w:val="center"/>
              <w:rPr>
                <w:rFonts w:ascii="Times New Roman" w:eastAsia="Times New Roman" w:hAnsi="Times New Roman" w:cs="Times New Roman"/>
                <w:kern w:val="1"/>
              </w:rPr>
            </w:pPr>
            <w:r w:rsidRPr="00D54AAE">
              <w:rPr>
                <w:rFonts w:ascii="Times New Roman" w:eastAsia="Times New Roman" w:hAnsi="Times New Roman" w:cs="Times New Roman"/>
                <w:kern w:val="1"/>
              </w:rPr>
              <w:t>ПОСТАНОВЛЕНИЕ</w:t>
            </w:r>
          </w:p>
          <w:p w:rsidR="00D54AAE" w:rsidRPr="00D54AAE" w:rsidRDefault="00D54AAE" w:rsidP="00D54AAE">
            <w:pPr>
              <w:suppressAutoHyphens/>
              <w:ind w:left="-4962" w:right="317" w:firstLine="4962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54AAE" w:rsidRPr="00D54AAE" w:rsidRDefault="001D6A9F" w:rsidP="00D54AAE">
            <w:pPr>
              <w:suppressAutoHyphens/>
              <w:ind w:left="-4962" w:right="317" w:firstLine="496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________</w:t>
            </w:r>
            <w:r w:rsidR="00D54AAE">
              <w:rPr>
                <w:rFonts w:ascii="Times New Roman" w:eastAsia="Times New Roman" w:hAnsi="Times New Roman" w:cs="Times New Roman"/>
              </w:rPr>
              <w:t>202</w:t>
            </w:r>
            <w:r>
              <w:rPr>
                <w:rFonts w:ascii="Times New Roman" w:eastAsia="Times New Roman" w:hAnsi="Times New Roman" w:cs="Times New Roman"/>
              </w:rPr>
              <w:t>6</w:t>
            </w:r>
            <w:r w:rsidR="00D54AAE">
              <w:rPr>
                <w:rFonts w:ascii="Times New Roman" w:eastAsia="Times New Roman" w:hAnsi="Times New Roman" w:cs="Times New Roman"/>
              </w:rPr>
              <w:t xml:space="preserve"> </w:t>
            </w:r>
            <w:r w:rsidR="00D54AAE" w:rsidRPr="00D54AAE">
              <w:rPr>
                <w:rFonts w:ascii="Times New Roman" w:eastAsia="Times New Roman" w:hAnsi="Times New Roman" w:cs="Times New Roman"/>
              </w:rPr>
              <w:t>№</w:t>
            </w:r>
            <w:r>
              <w:rPr>
                <w:rFonts w:ascii="Times New Roman" w:eastAsia="Times New Roman" w:hAnsi="Times New Roman" w:cs="Times New Roman"/>
              </w:rPr>
              <w:t>______</w:t>
            </w:r>
          </w:p>
          <w:p w:rsidR="00D54AAE" w:rsidRPr="00D54AAE" w:rsidRDefault="00D54AAE" w:rsidP="00D54AAE">
            <w:pPr>
              <w:suppressAutoHyphens/>
              <w:ind w:left="-4962" w:right="317" w:firstLine="4962"/>
              <w:jc w:val="center"/>
              <w:rPr>
                <w:rFonts w:ascii="Times New Roman" w:eastAsia="Times New Roman" w:hAnsi="Times New Roman" w:cs="Times New Roman"/>
              </w:rPr>
            </w:pPr>
            <w:r w:rsidRPr="00D54AAE">
              <w:rPr>
                <w:rFonts w:ascii="Times New Roman" w:eastAsia="Times New Roman" w:hAnsi="Times New Roman" w:cs="Times New Roman"/>
              </w:rPr>
              <w:t>с. Порецкое</w:t>
            </w:r>
          </w:p>
          <w:p w:rsidR="00D54AAE" w:rsidRPr="00D54AAE" w:rsidRDefault="00D54AAE" w:rsidP="00D54AAE">
            <w:pPr>
              <w:suppressAutoHyphens/>
              <w:ind w:left="-4962" w:right="317" w:firstLine="496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4" w:type="dxa"/>
          </w:tcPr>
          <w:p w:rsidR="00D54AAE" w:rsidRPr="00D54AAE" w:rsidRDefault="00D54AAE" w:rsidP="00D54AAE">
            <w:pPr>
              <w:suppressAutoHyphens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</w:rPr>
            </w:pPr>
          </w:p>
        </w:tc>
        <w:tc>
          <w:tcPr>
            <w:tcW w:w="3375" w:type="dxa"/>
          </w:tcPr>
          <w:p w:rsidR="00D54AAE" w:rsidRPr="00D54AAE" w:rsidRDefault="00D54AAE" w:rsidP="00D54AAE">
            <w:pPr>
              <w:suppressAutoHyphens/>
              <w:ind w:hanging="2"/>
              <w:jc w:val="center"/>
              <w:rPr>
                <w:rFonts w:ascii="Times New Roman" w:eastAsia="Times New Roman" w:hAnsi="Times New Roman" w:cs="Times New Roman"/>
                <w:bCs/>
                <w:kern w:val="1"/>
                <w:lang w:eastAsia="ar-SA"/>
              </w:rPr>
            </w:pPr>
            <w:proofErr w:type="spellStart"/>
            <w:r w:rsidRPr="00D54AAE">
              <w:rPr>
                <w:rFonts w:ascii="Times New Roman" w:eastAsia="Times New Roman" w:hAnsi="Times New Roman" w:cs="Times New Roman"/>
                <w:bCs/>
                <w:kern w:val="1"/>
                <w:lang w:eastAsia="ar-SA"/>
              </w:rPr>
              <w:t>ЧăвашРеспубликин</w:t>
            </w:r>
            <w:proofErr w:type="spellEnd"/>
          </w:p>
          <w:p w:rsidR="00D54AAE" w:rsidRPr="00D54AAE" w:rsidRDefault="00D54AAE" w:rsidP="00D54AAE">
            <w:pPr>
              <w:suppressAutoHyphens/>
              <w:ind w:hanging="2"/>
              <w:jc w:val="center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  <w:proofErr w:type="spellStart"/>
            <w:r w:rsidRPr="00D54AAE">
              <w:rPr>
                <w:rFonts w:ascii="Times New Roman" w:eastAsia="Times New Roman" w:hAnsi="Times New Roman" w:cs="Times New Roman"/>
                <w:bCs/>
                <w:kern w:val="1"/>
                <w:lang w:eastAsia="ar-SA"/>
              </w:rPr>
              <w:t>Пăрачкав</w:t>
            </w:r>
            <w:proofErr w:type="spellEnd"/>
            <w:r w:rsidRPr="00D54AAE">
              <w:rPr>
                <w:rFonts w:ascii="Times New Roman" w:eastAsia="Times New Roman" w:hAnsi="Times New Roman" w:cs="Times New Roman"/>
                <w:bCs/>
                <w:kern w:val="1"/>
                <w:lang w:eastAsia="ar-SA"/>
              </w:rPr>
              <w:t xml:space="preserve"> муниципалитет </w:t>
            </w:r>
            <w:proofErr w:type="spellStart"/>
            <w:r w:rsidRPr="00D54AAE">
              <w:rPr>
                <w:rFonts w:ascii="Times New Roman" w:eastAsia="Times New Roman" w:hAnsi="Times New Roman" w:cs="Times New Roman"/>
                <w:bCs/>
                <w:kern w:val="1"/>
                <w:lang w:eastAsia="ar-SA"/>
              </w:rPr>
              <w:t>округӗн</w:t>
            </w:r>
            <w:r w:rsidRPr="00D54AAE">
              <w:rPr>
                <w:rFonts w:ascii="Times New Roman" w:eastAsia="Times New Roman" w:hAnsi="Times New Roman" w:cs="Times New Roman"/>
                <w:kern w:val="1"/>
                <w:lang w:eastAsia="ar-SA"/>
              </w:rPr>
              <w:t>администрацийĕ</w:t>
            </w:r>
            <w:proofErr w:type="spellEnd"/>
          </w:p>
          <w:p w:rsidR="00D54AAE" w:rsidRPr="00D54AAE" w:rsidRDefault="00D54AAE" w:rsidP="00D54AAE">
            <w:pPr>
              <w:tabs>
                <w:tab w:val="left" w:pos="4285"/>
              </w:tabs>
              <w:suppressAutoHyphens/>
              <w:ind w:hanging="2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</w:rPr>
            </w:pPr>
            <w:r w:rsidRPr="00D54AAE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</w:rPr>
              <w:t>ЙЫШĂНУ</w:t>
            </w:r>
          </w:p>
          <w:p w:rsidR="00D54AAE" w:rsidRPr="00D54AAE" w:rsidRDefault="00D54AAE" w:rsidP="00D54AAE">
            <w:pPr>
              <w:suppressAutoHyphens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54AAE" w:rsidRPr="00D54AAE" w:rsidRDefault="00052202" w:rsidP="00D54AAE">
            <w:pPr>
              <w:suppressAutoHyphens/>
              <w:ind w:left="-4962" w:right="317" w:firstLine="496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09.02.</w:t>
            </w:r>
            <w:r w:rsidR="00D54AAE">
              <w:rPr>
                <w:rFonts w:ascii="Times New Roman" w:eastAsia="Times New Roman" w:hAnsi="Times New Roman" w:cs="Times New Roman"/>
              </w:rPr>
              <w:t>202</w:t>
            </w:r>
            <w:r w:rsidR="001D6A9F">
              <w:rPr>
                <w:rFonts w:ascii="Times New Roman" w:eastAsia="Times New Roman" w:hAnsi="Times New Roman" w:cs="Times New Roman"/>
              </w:rPr>
              <w:t>6</w:t>
            </w:r>
            <w:r w:rsidR="00D54AAE">
              <w:rPr>
                <w:rFonts w:ascii="Times New Roman" w:eastAsia="Times New Roman" w:hAnsi="Times New Roman" w:cs="Times New Roman"/>
              </w:rPr>
              <w:t xml:space="preserve"> </w:t>
            </w:r>
            <w:r w:rsidR="00D54AAE" w:rsidRPr="00D54AAE">
              <w:rPr>
                <w:rFonts w:ascii="Times New Roman" w:eastAsia="Times New Roman" w:hAnsi="Times New Roman" w:cs="Times New Roman"/>
              </w:rPr>
              <w:t>№</w:t>
            </w:r>
            <w:r>
              <w:rPr>
                <w:rFonts w:ascii="Times New Roman" w:eastAsia="Times New Roman" w:hAnsi="Times New Roman" w:cs="Times New Roman"/>
              </w:rPr>
              <w:t>26</w:t>
            </w:r>
            <w:bookmarkStart w:id="0" w:name="_GoBack"/>
            <w:bookmarkEnd w:id="0"/>
          </w:p>
          <w:p w:rsidR="00D54AAE" w:rsidRPr="00D54AAE" w:rsidRDefault="00D54AAE" w:rsidP="00D54AAE">
            <w:pPr>
              <w:suppressAutoHyphens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D54AAE">
              <w:rPr>
                <w:rFonts w:ascii="Times New Roman" w:eastAsia="Times New Roman" w:hAnsi="Times New Roman" w:cs="Times New Roman"/>
                <w:bCs/>
              </w:rPr>
              <w:t>Пăрачкав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D54AAE">
              <w:rPr>
                <w:rFonts w:ascii="Times New Roman" w:eastAsia="Times New Roman" w:hAnsi="Times New Roman" w:cs="Times New Roman"/>
                <w:bCs/>
              </w:rPr>
              <w:t>сали</w:t>
            </w:r>
            <w:proofErr w:type="spellEnd"/>
          </w:p>
        </w:tc>
      </w:tr>
    </w:tbl>
    <w:p w:rsidR="009E2189" w:rsidRPr="00C06DE3" w:rsidRDefault="009E2189" w:rsidP="00C06DE3">
      <w:pPr>
        <w:ind w:firstLine="709"/>
      </w:pPr>
    </w:p>
    <w:p w:rsidR="00D54AAE" w:rsidRDefault="00D54AAE" w:rsidP="00C06DE3">
      <w:pPr>
        <w:ind w:firstLine="709"/>
      </w:pPr>
    </w:p>
    <w:p w:rsidR="00D54AAE" w:rsidRDefault="00D54AAE" w:rsidP="00D54AAE">
      <w:pPr>
        <w:ind w:right="4960" w:firstLine="0"/>
      </w:pPr>
      <w:r w:rsidRPr="00D54AAE">
        <w:rPr>
          <w:b/>
          <w:bCs/>
        </w:rPr>
        <w:t>О внесении изменений в муниципальную программу Порецкого муниципального  округа Чувашской Республики «Развитие потенциала муниципального управления»</w:t>
      </w:r>
      <w:r>
        <w:rPr>
          <w:b/>
          <w:bCs/>
        </w:rPr>
        <w:t xml:space="preserve">, </w:t>
      </w:r>
      <w:r w:rsidRPr="00D54AAE">
        <w:rPr>
          <w:b/>
          <w:bCs/>
        </w:rPr>
        <w:t>утвержденную постановлением администрации Порецкого муниципального округа Чувашской Республики от 15.02.2023 №145</w:t>
      </w:r>
    </w:p>
    <w:p w:rsidR="00D54AAE" w:rsidRDefault="00D54AAE" w:rsidP="00C06DE3">
      <w:pPr>
        <w:ind w:firstLine="709"/>
      </w:pPr>
    </w:p>
    <w:p w:rsidR="00D54AAE" w:rsidRDefault="00D54AAE" w:rsidP="00C06DE3">
      <w:pPr>
        <w:ind w:firstLine="709"/>
      </w:pPr>
    </w:p>
    <w:p w:rsidR="00D54AAE" w:rsidRDefault="00D54AAE" w:rsidP="00D54AAE">
      <w:bookmarkStart w:id="1" w:name="sub_6"/>
      <w:r>
        <w:t xml:space="preserve">Администрация Порецкого муниципального округа Чувашской Республики              </w:t>
      </w:r>
      <w:r w:rsidRPr="00BD5960">
        <w:t xml:space="preserve"> </w:t>
      </w:r>
      <w:r w:rsidRPr="00636315">
        <w:t xml:space="preserve">п о с </w:t>
      </w:r>
      <w:proofErr w:type="gramStart"/>
      <w:r w:rsidRPr="00636315">
        <w:t>т</w:t>
      </w:r>
      <w:proofErr w:type="gramEnd"/>
      <w:r w:rsidRPr="00636315">
        <w:t xml:space="preserve"> а н</w:t>
      </w:r>
      <w:r>
        <w:t xml:space="preserve"> о в л я е т:</w:t>
      </w:r>
    </w:p>
    <w:p w:rsidR="00D54AAE" w:rsidRPr="00933E46" w:rsidRDefault="00D54AAE" w:rsidP="00D54AAE">
      <w:pPr>
        <w:tabs>
          <w:tab w:val="left" w:pos="709"/>
        </w:tabs>
      </w:pPr>
      <w:r w:rsidRPr="00261F44">
        <w:t>1. Утвердить прилагаемые изменения, которые вносятся в</w:t>
      </w:r>
      <w:r>
        <w:rPr>
          <w:color w:val="FF0000"/>
        </w:rPr>
        <w:t xml:space="preserve"> </w:t>
      </w:r>
      <w:r>
        <w:t>муниципальную программу</w:t>
      </w:r>
      <w:r w:rsidRPr="0094182B">
        <w:t xml:space="preserve"> </w:t>
      </w:r>
      <w:r>
        <w:t>Порецкого муниципального округа Чувашской Республики «Развитие потенциала муниципального управления» (далее - Программа), утвержденную постановлением администрации Порецкого муниципального округа Чувашской Республики от 15.02.2023 №145.</w:t>
      </w:r>
    </w:p>
    <w:p w:rsidR="00D54AAE" w:rsidRDefault="00D54AAE" w:rsidP="00D54AAE">
      <w:pPr>
        <w:shd w:val="clear" w:color="auto" w:fill="FFFFFF"/>
      </w:pPr>
      <w:r>
        <w:t xml:space="preserve">2. </w:t>
      </w:r>
      <w:r w:rsidRPr="002D1582">
        <w:t xml:space="preserve">Настоящее постановление вступает в силу со дня его официального опубликования в издании «Вестник Поречья» и подлежит размещению на официальном сайте Порецкого муниципального округа в </w:t>
      </w:r>
      <w:r>
        <w:t xml:space="preserve">информационно-телекоммуникационной </w:t>
      </w:r>
      <w:r w:rsidRPr="002D1582">
        <w:t>сети «Интернет».</w:t>
      </w:r>
    </w:p>
    <w:p w:rsidR="009E2189" w:rsidRPr="00C06DE3" w:rsidRDefault="009E2189" w:rsidP="00C06DE3">
      <w:pPr>
        <w:ind w:firstLine="709"/>
      </w:pPr>
    </w:p>
    <w:bookmarkEnd w:id="1"/>
    <w:p w:rsidR="009E2189" w:rsidRDefault="009E2189" w:rsidP="00C06DE3">
      <w:pPr>
        <w:ind w:firstLine="709"/>
      </w:pPr>
    </w:p>
    <w:p w:rsidR="00D54AAE" w:rsidRDefault="00D54AAE" w:rsidP="00C06DE3">
      <w:pPr>
        <w:ind w:firstLine="709"/>
      </w:pPr>
    </w:p>
    <w:p w:rsidR="00D54AAE" w:rsidRPr="00C06DE3" w:rsidRDefault="009F6B0A" w:rsidP="00D54AAE">
      <w:pPr>
        <w:ind w:firstLine="0"/>
      </w:pPr>
      <w:r>
        <w:t>Г</w:t>
      </w:r>
      <w:r w:rsidR="00D54AAE">
        <w:t>лав</w:t>
      </w:r>
      <w:r>
        <w:t>а</w:t>
      </w:r>
      <w:r w:rsidR="00D54AAE">
        <w:t xml:space="preserve"> Порецкого муниципального округа                                </w:t>
      </w:r>
      <w:r>
        <w:t xml:space="preserve">         Е.В.Лебедев</w:t>
      </w:r>
    </w:p>
    <w:p w:rsidR="009E2189" w:rsidRPr="00C06DE3" w:rsidRDefault="009E2189" w:rsidP="00C06DE3">
      <w:pPr>
        <w:ind w:left="720" w:firstLine="0"/>
      </w:pPr>
    </w:p>
    <w:p w:rsidR="00C06DE3" w:rsidRDefault="00C06DE3">
      <w:pPr>
        <w:widowControl/>
        <w:autoSpaceDE/>
        <w:autoSpaceDN/>
        <w:adjustRightInd/>
        <w:spacing w:after="200" w:line="276" w:lineRule="auto"/>
        <w:ind w:firstLine="0"/>
        <w:jc w:val="left"/>
      </w:pPr>
      <w:bookmarkStart w:id="2" w:name="sub_1000"/>
      <w:r>
        <w:br w:type="page"/>
      </w:r>
    </w:p>
    <w:p w:rsidR="00D54AAE" w:rsidRDefault="00D54AAE" w:rsidP="00D54AAE">
      <w:pPr>
        <w:jc w:val="right"/>
      </w:pPr>
      <w:r>
        <w:lastRenderedPageBreak/>
        <w:t>УТВЕРЖДЕНЫ</w:t>
      </w:r>
      <w:r>
        <w:br/>
        <w:t>постановлением администрации</w:t>
      </w:r>
      <w:r>
        <w:br/>
        <w:t>Порецкого муниципального округа</w:t>
      </w:r>
      <w:r>
        <w:br/>
        <w:t>Чувашской Республики</w:t>
      </w:r>
      <w:r>
        <w:br/>
        <w:t xml:space="preserve">№ </w:t>
      </w:r>
      <w:r w:rsidR="001D6A9F">
        <w:t>_______</w:t>
      </w:r>
      <w:r>
        <w:t xml:space="preserve"> от </w:t>
      </w:r>
      <w:r w:rsidR="001D6A9F">
        <w:t>________</w:t>
      </w:r>
      <w:r>
        <w:t>202</w:t>
      </w:r>
      <w:r w:rsidR="001D6A9F">
        <w:t>6</w:t>
      </w:r>
      <w:r>
        <w:t xml:space="preserve"> г.</w:t>
      </w:r>
    </w:p>
    <w:p w:rsidR="00D54AAE" w:rsidRDefault="00D54AAE" w:rsidP="00C06DE3">
      <w:pPr>
        <w:ind w:left="720" w:firstLine="0"/>
        <w:jc w:val="right"/>
      </w:pPr>
    </w:p>
    <w:p w:rsidR="00D54AAE" w:rsidRDefault="00D54AAE" w:rsidP="00D54AAE">
      <w:pPr>
        <w:ind w:firstLine="0"/>
        <w:jc w:val="center"/>
      </w:pPr>
      <w:r>
        <w:t xml:space="preserve">Изменения, </w:t>
      </w:r>
      <w:r>
        <w:br/>
        <w:t>которые вносятся в муниципальную программу</w:t>
      </w:r>
      <w:r>
        <w:br/>
        <w:t>Порецкого муниципального округа Чувашской Республики</w:t>
      </w:r>
    </w:p>
    <w:p w:rsidR="00D54AAE" w:rsidRDefault="00D54AAE" w:rsidP="00D54AAE">
      <w:pPr>
        <w:ind w:firstLine="0"/>
        <w:jc w:val="center"/>
      </w:pPr>
      <w:r w:rsidRPr="00D54AAE">
        <w:t>«Развитие потенциала муниципального управления»</w:t>
      </w:r>
    </w:p>
    <w:p w:rsidR="002D6C0B" w:rsidRDefault="002D6C0B" w:rsidP="00D54AAE">
      <w:pPr>
        <w:ind w:firstLine="0"/>
        <w:jc w:val="center"/>
      </w:pPr>
    </w:p>
    <w:p w:rsidR="00D356C2" w:rsidRDefault="009F6B0A" w:rsidP="002D6C0B">
      <w:pPr>
        <w:ind w:firstLine="709"/>
      </w:pPr>
      <w:r>
        <w:t xml:space="preserve">1. </w:t>
      </w:r>
      <w:r w:rsidR="00D356C2">
        <w:t>В паспорте муниципальной программы Порецкого муниципального округа Чувашской Республики «</w:t>
      </w:r>
      <w:r w:rsidR="00D356C2" w:rsidRPr="00D54AAE">
        <w:t>Развитие потен</w:t>
      </w:r>
      <w:r w:rsidR="00D356C2">
        <w:t>циала муниципального управления» позицию «Период реализации Муниципальной программы» изложить в следующей редакции:</w:t>
      </w:r>
    </w:p>
    <w:p w:rsidR="00D356C2" w:rsidRDefault="00D356C2" w:rsidP="002D6C0B">
      <w:pPr>
        <w:ind w:firstLine="709"/>
      </w:pPr>
      <w:r>
        <w:t>«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40"/>
        <w:gridCol w:w="280"/>
        <w:gridCol w:w="6300"/>
      </w:tblGrid>
      <w:tr w:rsidR="00D356C2" w:rsidTr="00EA036D"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</w:tcPr>
          <w:p w:rsidR="00D356C2" w:rsidRDefault="00D356C2" w:rsidP="00EA036D">
            <w:pPr>
              <w:pStyle w:val="ac"/>
            </w:pPr>
            <w:r>
              <w:t>Период реализации Муниципальной программы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D356C2" w:rsidRDefault="00D356C2" w:rsidP="00EA036D">
            <w:pPr>
              <w:pStyle w:val="aa"/>
              <w:jc w:val="center"/>
            </w:pPr>
            <w:r>
              <w:t>-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</w:tcPr>
          <w:p w:rsidR="00D356C2" w:rsidRDefault="00D356C2" w:rsidP="00EA036D">
            <w:pPr>
              <w:pStyle w:val="ac"/>
            </w:pPr>
            <w:r>
              <w:t>2023 - 2035 годы:</w:t>
            </w:r>
          </w:p>
          <w:p w:rsidR="00D356C2" w:rsidRDefault="00D356C2" w:rsidP="00EA036D">
            <w:pPr>
              <w:pStyle w:val="ac"/>
            </w:pPr>
            <w:r>
              <w:t>1 этап - 2023 - 2028 годы;</w:t>
            </w:r>
          </w:p>
          <w:p w:rsidR="00D356C2" w:rsidRDefault="00D356C2" w:rsidP="00EA036D">
            <w:pPr>
              <w:pStyle w:val="ac"/>
            </w:pPr>
            <w:r>
              <w:t>2 этап - 2029 - 2030 годы;</w:t>
            </w:r>
          </w:p>
          <w:p w:rsidR="00D356C2" w:rsidRDefault="00D356C2" w:rsidP="00EA036D">
            <w:pPr>
              <w:pStyle w:val="ac"/>
            </w:pPr>
            <w:r>
              <w:t>3 этап - 2031 - 2035 годы.</w:t>
            </w:r>
          </w:p>
        </w:tc>
      </w:tr>
    </w:tbl>
    <w:p w:rsidR="00D356C2" w:rsidRDefault="00D356C2" w:rsidP="00D356C2">
      <w:pPr>
        <w:ind w:firstLine="709"/>
        <w:jc w:val="right"/>
      </w:pPr>
      <w:r>
        <w:t>»;</w:t>
      </w:r>
    </w:p>
    <w:p w:rsidR="002D6C0B" w:rsidRDefault="00D356C2" w:rsidP="002D6C0B">
      <w:pPr>
        <w:ind w:firstLine="709"/>
      </w:pPr>
      <w:r>
        <w:t xml:space="preserve">2. </w:t>
      </w:r>
      <w:r w:rsidR="009F6B0A">
        <w:t xml:space="preserve">В паспорте </w:t>
      </w:r>
      <w:r w:rsidR="002D6C0B">
        <w:t>муниципальн</w:t>
      </w:r>
      <w:r w:rsidR="009F6B0A">
        <w:t>ой</w:t>
      </w:r>
      <w:r w:rsidR="002D6C0B">
        <w:t xml:space="preserve"> программ</w:t>
      </w:r>
      <w:r w:rsidR="009F6B0A">
        <w:t>ы</w:t>
      </w:r>
      <w:r w:rsidR="002D6C0B">
        <w:t xml:space="preserve"> Порецкого муниципального округа Чувашской Республики «</w:t>
      </w:r>
      <w:r w:rsidR="002D6C0B" w:rsidRPr="00D54AAE">
        <w:t>Развитие потен</w:t>
      </w:r>
      <w:r w:rsidR="002D6C0B">
        <w:t xml:space="preserve">циала муниципального управления» </w:t>
      </w:r>
      <w:r w:rsidR="009F6B0A">
        <w:t xml:space="preserve">позицию «Объемы финансового обеспечения за весь период реализации и с разбивкой по годам реализации» изложить </w:t>
      </w:r>
      <w:r w:rsidR="002D6C0B">
        <w:t xml:space="preserve">в </w:t>
      </w:r>
      <w:r w:rsidR="003D7485">
        <w:t xml:space="preserve">следующей </w:t>
      </w:r>
      <w:r w:rsidR="002D6C0B">
        <w:t>редакции:</w:t>
      </w:r>
    </w:p>
    <w:p w:rsidR="002D6C0B" w:rsidRPr="00D54AAE" w:rsidRDefault="009F6B0A" w:rsidP="009F6B0A">
      <w:pPr>
        <w:ind w:firstLine="0"/>
      </w:pPr>
      <w:r>
        <w:t>«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425"/>
        <w:gridCol w:w="5812"/>
      </w:tblGrid>
      <w:tr w:rsidR="000C1D26" w:rsidRPr="00C06DE3" w:rsidTr="0028049E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0C1D26" w:rsidRPr="00C06DE3" w:rsidRDefault="000C1D26" w:rsidP="003739E0">
            <w:pPr>
              <w:tabs>
                <w:tab w:val="left" w:pos="885"/>
              </w:tabs>
              <w:ind w:firstLine="0"/>
            </w:pPr>
            <w:bookmarkStart w:id="3" w:name="sub_19"/>
            <w:bookmarkEnd w:id="2"/>
            <w:r w:rsidRPr="00C06DE3">
              <w:t xml:space="preserve">Объемы </w:t>
            </w:r>
            <w:r w:rsidR="003739E0">
              <w:t>финансового обеспечения за весь период реализации</w:t>
            </w:r>
            <w:r w:rsidRPr="00C06DE3">
              <w:t xml:space="preserve"> </w:t>
            </w:r>
            <w:r w:rsidR="003739E0">
              <w:t>и</w:t>
            </w:r>
            <w:r w:rsidRPr="00C06DE3">
              <w:t xml:space="preserve"> с разбивкой по годам реализации</w:t>
            </w:r>
            <w:bookmarkEnd w:id="3"/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C1D26" w:rsidRPr="00C06DE3" w:rsidRDefault="000C1D26" w:rsidP="00C06DE3">
            <w:pPr>
              <w:ind w:left="720" w:firstLine="0"/>
            </w:pPr>
            <w:r w:rsidRPr="00C06DE3">
              <w:t>-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0C1D26" w:rsidRPr="00C06DE3" w:rsidRDefault="000C1D26" w:rsidP="009967ED">
            <w:pPr>
              <w:ind w:left="83" w:firstLine="0"/>
            </w:pPr>
            <w:r w:rsidRPr="00C06DE3">
              <w:t xml:space="preserve">прогнозируемые объемы финансирования Муниципальной программы в 2023 - 2035 годах составляют </w:t>
            </w:r>
            <w:r w:rsidR="00F12380">
              <w:t>624 274,4</w:t>
            </w:r>
            <w:r w:rsidRPr="00C06DE3">
              <w:t> тыс. рублей, в том числе:</w:t>
            </w:r>
          </w:p>
          <w:p w:rsidR="000C1D26" w:rsidRPr="00C06DE3" w:rsidRDefault="000C1D26" w:rsidP="009967ED">
            <w:pPr>
              <w:ind w:left="83" w:firstLine="0"/>
            </w:pPr>
            <w:r w:rsidRPr="00C06DE3">
              <w:t>в 2023 году - 68 178,1 тыс. рублей;</w:t>
            </w:r>
          </w:p>
          <w:p w:rsidR="000C1D26" w:rsidRPr="00C06DE3" w:rsidRDefault="000C1D26" w:rsidP="009967ED">
            <w:pPr>
              <w:ind w:left="83" w:firstLine="0"/>
            </w:pPr>
            <w:r w:rsidRPr="00C06DE3">
              <w:t xml:space="preserve">в 2024 году - </w:t>
            </w:r>
            <w:r w:rsidR="000F36E3">
              <w:t>72 829,4</w:t>
            </w:r>
            <w:r w:rsidRPr="00C06DE3">
              <w:t> тыс. рублей;</w:t>
            </w:r>
          </w:p>
          <w:p w:rsidR="000C1D26" w:rsidRPr="00C06DE3" w:rsidRDefault="000C1D26" w:rsidP="009967ED">
            <w:pPr>
              <w:ind w:left="83" w:firstLine="0"/>
            </w:pPr>
            <w:r w:rsidRPr="00C06DE3">
              <w:t xml:space="preserve">в 2025 году </w:t>
            </w:r>
            <w:r w:rsidR="00D97BA1">
              <w:t>–</w:t>
            </w:r>
            <w:r w:rsidRPr="00C06DE3">
              <w:t xml:space="preserve"> </w:t>
            </w:r>
            <w:r w:rsidR="00F12380">
              <w:t>83 989,8</w:t>
            </w:r>
            <w:r w:rsidRPr="00C06DE3">
              <w:t> тыс. рублей;</w:t>
            </w:r>
          </w:p>
          <w:p w:rsidR="000C1D26" w:rsidRDefault="000C1D26" w:rsidP="009967ED">
            <w:pPr>
              <w:ind w:left="83" w:firstLine="0"/>
            </w:pPr>
            <w:r w:rsidRPr="00C06DE3">
              <w:t xml:space="preserve">в 2026 году </w:t>
            </w:r>
            <w:r w:rsidR="00D97BA1">
              <w:t>–</w:t>
            </w:r>
            <w:r w:rsidRPr="00C06DE3">
              <w:t xml:space="preserve"> </w:t>
            </w:r>
            <w:r w:rsidR="00D97BA1">
              <w:t>84 906,4</w:t>
            </w:r>
            <w:r w:rsidRPr="00C06DE3">
              <w:t> тыс. рублей;</w:t>
            </w:r>
          </w:p>
          <w:p w:rsidR="000C0DE6" w:rsidRDefault="000C0DE6" w:rsidP="009967ED">
            <w:pPr>
              <w:ind w:left="83" w:firstLine="0"/>
            </w:pPr>
            <w:r>
              <w:t xml:space="preserve">в 2027 году </w:t>
            </w:r>
            <w:r w:rsidR="00D97BA1">
              <w:t>–</w:t>
            </w:r>
            <w:r>
              <w:t xml:space="preserve"> </w:t>
            </w:r>
            <w:r w:rsidR="00D97BA1">
              <w:t>82 148,3</w:t>
            </w:r>
            <w:r>
              <w:t xml:space="preserve"> тыс. рублей;</w:t>
            </w:r>
          </w:p>
          <w:p w:rsidR="00D97BA1" w:rsidRDefault="00D97BA1" w:rsidP="00D97BA1">
            <w:pPr>
              <w:ind w:left="83" w:firstLine="0"/>
            </w:pPr>
            <w:r>
              <w:t>в 2028 году – 82 598,1 тыс. рублей;</w:t>
            </w:r>
          </w:p>
          <w:p w:rsidR="000C1D26" w:rsidRPr="00C06DE3" w:rsidRDefault="000C1D26" w:rsidP="009967ED">
            <w:pPr>
              <w:ind w:left="83" w:firstLine="0"/>
            </w:pPr>
            <w:r w:rsidRPr="00C06DE3">
              <w:t>в 202</w:t>
            </w:r>
            <w:r w:rsidR="00D97BA1">
              <w:t>9</w:t>
            </w:r>
            <w:r w:rsidRPr="00C06DE3">
              <w:t xml:space="preserve"> - 2030 годах </w:t>
            </w:r>
            <w:r w:rsidR="00D97BA1">
              <w:t>–</w:t>
            </w:r>
            <w:r w:rsidRPr="00C06DE3">
              <w:t xml:space="preserve"> </w:t>
            </w:r>
            <w:r w:rsidR="00D97BA1">
              <w:t>42 749,8</w:t>
            </w:r>
            <w:r w:rsidRPr="00C06DE3">
              <w:t> тыс. рублей;</w:t>
            </w:r>
          </w:p>
          <w:p w:rsidR="000C1D26" w:rsidRPr="00C06DE3" w:rsidRDefault="000C1D26" w:rsidP="009967ED">
            <w:pPr>
              <w:ind w:left="83" w:firstLine="0"/>
            </w:pPr>
            <w:r w:rsidRPr="00C06DE3">
              <w:t>в 2031 - 2035 годах - 106 874,5 тыс. рублей;</w:t>
            </w:r>
          </w:p>
          <w:p w:rsidR="000C1D26" w:rsidRPr="00C06DE3" w:rsidRDefault="000C1D26" w:rsidP="009967ED">
            <w:pPr>
              <w:ind w:left="83" w:firstLine="0"/>
            </w:pPr>
            <w:r w:rsidRPr="00C06DE3">
              <w:t>из них средства:</w:t>
            </w:r>
          </w:p>
          <w:p w:rsidR="000C1D26" w:rsidRPr="00C06DE3" w:rsidRDefault="000C1D26" w:rsidP="009967ED">
            <w:pPr>
              <w:ind w:left="83" w:firstLine="0"/>
            </w:pPr>
            <w:r w:rsidRPr="00C06DE3">
              <w:t>федерального бюджета -</w:t>
            </w:r>
            <w:r w:rsidR="00D97BA1">
              <w:t xml:space="preserve"> </w:t>
            </w:r>
            <w:r w:rsidR="000C0DE6">
              <w:t xml:space="preserve">12 </w:t>
            </w:r>
            <w:r w:rsidR="00D97BA1">
              <w:t>537</w:t>
            </w:r>
            <w:r w:rsidR="00E97CC6">
              <w:t>,</w:t>
            </w:r>
            <w:r w:rsidR="00D97BA1">
              <w:t>3</w:t>
            </w:r>
            <w:r w:rsidRPr="00C06DE3">
              <w:t> тыс. рублей (</w:t>
            </w:r>
            <w:r w:rsidR="000C0DE6">
              <w:t>2,</w:t>
            </w:r>
            <w:r w:rsidR="00D97BA1">
              <w:t>1</w:t>
            </w:r>
            <w:r w:rsidRPr="00C06DE3">
              <w:t xml:space="preserve"> процента), в том числе:</w:t>
            </w:r>
          </w:p>
          <w:p w:rsidR="000C1D26" w:rsidRPr="00C06DE3" w:rsidRDefault="000C1D26" w:rsidP="009967ED">
            <w:pPr>
              <w:ind w:left="83" w:firstLine="0"/>
            </w:pPr>
            <w:r w:rsidRPr="00C06DE3">
              <w:t>в 2023 году - 1 050,9 тыс. рублей;</w:t>
            </w:r>
          </w:p>
          <w:p w:rsidR="000C1D26" w:rsidRPr="00C06DE3" w:rsidRDefault="000C1D26" w:rsidP="009967ED">
            <w:pPr>
              <w:ind w:left="83" w:firstLine="0"/>
            </w:pPr>
            <w:r w:rsidRPr="00C06DE3">
              <w:t xml:space="preserve">в 2024 году - </w:t>
            </w:r>
            <w:r w:rsidR="000F36E3">
              <w:t>725,7</w:t>
            </w:r>
            <w:r w:rsidRPr="00C06DE3">
              <w:t> тыс. рублей;</w:t>
            </w:r>
          </w:p>
          <w:p w:rsidR="000C1D26" w:rsidRPr="00C06DE3" w:rsidRDefault="000C1D26" w:rsidP="009967ED">
            <w:pPr>
              <w:ind w:left="83" w:firstLine="0"/>
            </w:pPr>
            <w:r w:rsidRPr="00C06DE3">
              <w:t xml:space="preserve">в 2025 году - </w:t>
            </w:r>
            <w:r w:rsidR="000C0DE6">
              <w:t>9</w:t>
            </w:r>
            <w:r w:rsidR="00190AB2">
              <w:t>9</w:t>
            </w:r>
            <w:r w:rsidR="000C0DE6">
              <w:t>1,9</w:t>
            </w:r>
            <w:r w:rsidRPr="00C06DE3">
              <w:t> тыс. рублей;</w:t>
            </w:r>
          </w:p>
          <w:p w:rsidR="000C1D26" w:rsidRDefault="000C1D26" w:rsidP="009967ED">
            <w:pPr>
              <w:ind w:left="83" w:firstLine="0"/>
            </w:pPr>
            <w:r w:rsidRPr="00C06DE3">
              <w:t>в 2026 году - 1</w:t>
            </w:r>
            <w:r w:rsidR="00D97BA1">
              <w:t> 097,4</w:t>
            </w:r>
            <w:r w:rsidRPr="00C06DE3">
              <w:t> тыс. рублей;</w:t>
            </w:r>
          </w:p>
          <w:p w:rsidR="000C0DE6" w:rsidRDefault="000C0DE6" w:rsidP="000C0DE6">
            <w:pPr>
              <w:ind w:left="83" w:firstLine="0"/>
            </w:pPr>
            <w:r w:rsidRPr="00C06DE3">
              <w:t>в 202</w:t>
            </w:r>
            <w:r>
              <w:t>7</w:t>
            </w:r>
            <w:r w:rsidRPr="00C06DE3">
              <w:t xml:space="preserve"> году - 1</w:t>
            </w:r>
            <w:r w:rsidR="00D97BA1">
              <w:t> 072,3</w:t>
            </w:r>
            <w:r w:rsidRPr="00C06DE3">
              <w:t> тыс. рублей;</w:t>
            </w:r>
          </w:p>
          <w:p w:rsidR="00D97BA1" w:rsidRDefault="00D97BA1" w:rsidP="00D97BA1">
            <w:pPr>
              <w:ind w:left="83" w:firstLine="0"/>
            </w:pPr>
            <w:r w:rsidRPr="00C06DE3">
              <w:t>в 202</w:t>
            </w:r>
            <w:r>
              <w:t>8</w:t>
            </w:r>
            <w:r w:rsidRPr="00C06DE3">
              <w:t xml:space="preserve"> году - 1</w:t>
            </w:r>
            <w:r>
              <w:t> 071,1</w:t>
            </w:r>
            <w:r w:rsidRPr="00C06DE3">
              <w:t> тыс. рублей;</w:t>
            </w:r>
          </w:p>
          <w:p w:rsidR="000C1D26" w:rsidRPr="00C06DE3" w:rsidRDefault="000C1D26" w:rsidP="009967ED">
            <w:pPr>
              <w:ind w:left="83" w:firstLine="0"/>
            </w:pPr>
            <w:r w:rsidRPr="00C06DE3">
              <w:t>в 202</w:t>
            </w:r>
            <w:r w:rsidR="00D97BA1">
              <w:t>9</w:t>
            </w:r>
            <w:r w:rsidRPr="00C06DE3">
              <w:t xml:space="preserve"> - 2030 годах </w:t>
            </w:r>
            <w:r w:rsidR="00D97BA1">
              <w:t>–</w:t>
            </w:r>
            <w:r w:rsidRPr="00C06DE3">
              <w:t xml:space="preserve"> </w:t>
            </w:r>
            <w:r w:rsidR="00D97BA1">
              <w:t>1 868,0</w:t>
            </w:r>
            <w:r w:rsidRPr="00C06DE3">
              <w:t> тыс. рублей;</w:t>
            </w:r>
          </w:p>
          <w:p w:rsidR="000C1D26" w:rsidRPr="00C06DE3" w:rsidRDefault="000C1D26" w:rsidP="009967ED">
            <w:pPr>
              <w:ind w:left="83" w:firstLine="0"/>
            </w:pPr>
            <w:r w:rsidRPr="00C06DE3">
              <w:t>в 2031 - 2035 годах - 4 670,0 тыс. рублей;</w:t>
            </w:r>
          </w:p>
          <w:p w:rsidR="000C1D26" w:rsidRPr="00C06DE3" w:rsidRDefault="000C1D26" w:rsidP="009967ED">
            <w:pPr>
              <w:ind w:left="83" w:firstLine="0"/>
            </w:pPr>
            <w:r w:rsidRPr="00C06DE3">
              <w:t xml:space="preserve">республиканского бюджета Чувашской Республики </w:t>
            </w:r>
            <w:r w:rsidR="00190AB2">
              <w:t>–</w:t>
            </w:r>
            <w:r w:rsidRPr="00C06DE3">
              <w:t xml:space="preserve"> </w:t>
            </w:r>
            <w:r w:rsidR="00190AB2">
              <w:t xml:space="preserve">5 </w:t>
            </w:r>
            <w:r w:rsidR="00E97CC6">
              <w:t>812</w:t>
            </w:r>
            <w:r w:rsidR="003D7485">
              <w:t>,0</w:t>
            </w:r>
            <w:r w:rsidRPr="00C06DE3">
              <w:t> тыс. рублей (0,</w:t>
            </w:r>
            <w:r w:rsidR="00D97BA1">
              <w:t>1</w:t>
            </w:r>
            <w:r w:rsidRPr="00C06DE3">
              <w:t xml:space="preserve"> процент</w:t>
            </w:r>
            <w:r w:rsidR="000C0DE6">
              <w:t>ов</w:t>
            </w:r>
            <w:r w:rsidRPr="00C06DE3">
              <w:t>), в том числе:</w:t>
            </w:r>
          </w:p>
          <w:p w:rsidR="000C1D26" w:rsidRPr="00C06DE3" w:rsidRDefault="000C1D26" w:rsidP="009967ED">
            <w:pPr>
              <w:ind w:left="83" w:firstLine="0"/>
            </w:pPr>
            <w:r w:rsidRPr="00C06DE3">
              <w:t>в 2023 году - 202,0 тыс. рублей;</w:t>
            </w:r>
          </w:p>
          <w:p w:rsidR="000C1D26" w:rsidRPr="00C06DE3" w:rsidRDefault="000C1D26" w:rsidP="009967ED">
            <w:pPr>
              <w:ind w:left="83" w:firstLine="0"/>
            </w:pPr>
            <w:r w:rsidRPr="00C06DE3">
              <w:t xml:space="preserve">в 2024 году - </w:t>
            </w:r>
            <w:r w:rsidR="000F36E3">
              <w:t>610,0</w:t>
            </w:r>
            <w:r w:rsidRPr="00C06DE3">
              <w:t> тыс. рублей;</w:t>
            </w:r>
          </w:p>
          <w:p w:rsidR="000C1D26" w:rsidRPr="00C06DE3" w:rsidRDefault="000C0DE6" w:rsidP="009967ED">
            <w:pPr>
              <w:ind w:left="83" w:firstLine="0"/>
            </w:pPr>
            <w:r>
              <w:lastRenderedPageBreak/>
              <w:t xml:space="preserve">в 2025 году </w:t>
            </w:r>
            <w:r w:rsidR="00190AB2">
              <w:t>–</w:t>
            </w:r>
            <w:r>
              <w:t xml:space="preserve"> </w:t>
            </w:r>
            <w:r w:rsidR="00190AB2">
              <w:t>5 00</w:t>
            </w:r>
            <w:r w:rsidR="000C1D26" w:rsidRPr="00C06DE3">
              <w:t>0,0 тыс. рублей;</w:t>
            </w:r>
          </w:p>
          <w:p w:rsidR="000C1D26" w:rsidRDefault="000C0DE6" w:rsidP="009967ED">
            <w:pPr>
              <w:ind w:left="83" w:firstLine="0"/>
            </w:pPr>
            <w:r>
              <w:t xml:space="preserve">в 2026 году - </w:t>
            </w:r>
            <w:r w:rsidR="000C1D26" w:rsidRPr="00C06DE3">
              <w:t>0,0 тыс. рублей;</w:t>
            </w:r>
          </w:p>
          <w:p w:rsidR="000C0DE6" w:rsidRDefault="000C0DE6" w:rsidP="000C0DE6">
            <w:pPr>
              <w:ind w:left="83" w:firstLine="0"/>
            </w:pPr>
            <w:r>
              <w:t xml:space="preserve">в 2027 году - </w:t>
            </w:r>
            <w:r w:rsidRPr="00C06DE3">
              <w:t>0,0 тыс. рублей;</w:t>
            </w:r>
          </w:p>
          <w:p w:rsidR="00D97BA1" w:rsidRDefault="00D97BA1" w:rsidP="000C0DE6">
            <w:pPr>
              <w:ind w:left="83" w:firstLine="0"/>
            </w:pPr>
            <w:r>
              <w:t xml:space="preserve">в 2028 году - </w:t>
            </w:r>
            <w:r w:rsidRPr="00C06DE3">
              <w:t>0,0 тыс. рублей;</w:t>
            </w:r>
          </w:p>
          <w:p w:rsidR="000C1D26" w:rsidRPr="00C06DE3" w:rsidRDefault="000C0DE6" w:rsidP="009967ED">
            <w:pPr>
              <w:ind w:left="83" w:firstLine="0"/>
            </w:pPr>
            <w:r>
              <w:t>в 202</w:t>
            </w:r>
            <w:r w:rsidR="00D97BA1">
              <w:t>9</w:t>
            </w:r>
            <w:r w:rsidR="000C1D26" w:rsidRPr="00C06DE3">
              <w:t> - 2030 годах - 0,0 тыс. рублей;</w:t>
            </w:r>
          </w:p>
          <w:p w:rsidR="000C1D26" w:rsidRPr="00C06DE3" w:rsidRDefault="000C1D26" w:rsidP="009967ED">
            <w:pPr>
              <w:ind w:left="83" w:firstLine="0"/>
            </w:pPr>
            <w:r w:rsidRPr="00C06DE3">
              <w:t>в 2031 - 2035 годах - 0,0 тыс. рублей;</w:t>
            </w:r>
          </w:p>
          <w:p w:rsidR="000C1D26" w:rsidRPr="00C06DE3" w:rsidRDefault="000C1D26" w:rsidP="009967ED">
            <w:pPr>
              <w:ind w:left="83" w:firstLine="0"/>
            </w:pPr>
            <w:r w:rsidRPr="00C06DE3">
              <w:t xml:space="preserve">бюджета Порецкого муниципального округа Чувашской Республики (далее по тексту - местный бюджет) </w:t>
            </w:r>
            <w:r w:rsidR="00D97BA1">
              <w:t>–</w:t>
            </w:r>
            <w:r w:rsidRPr="00C06DE3">
              <w:t xml:space="preserve"> </w:t>
            </w:r>
            <w:r w:rsidR="00DF617C">
              <w:t>605 915,1</w:t>
            </w:r>
            <w:r w:rsidRPr="00C06DE3">
              <w:t> тыс. рублей (</w:t>
            </w:r>
            <w:r w:rsidR="009F6B0A">
              <w:t>97,</w:t>
            </w:r>
            <w:r w:rsidR="00D97BA1">
              <w:t>8</w:t>
            </w:r>
            <w:r w:rsidRPr="00C06DE3">
              <w:t xml:space="preserve"> процента), в том числе:</w:t>
            </w:r>
          </w:p>
          <w:p w:rsidR="000C1D26" w:rsidRPr="00C06DE3" w:rsidRDefault="000C1D26" w:rsidP="009967ED">
            <w:pPr>
              <w:ind w:left="83" w:firstLine="0"/>
            </w:pPr>
            <w:r w:rsidRPr="00C06DE3">
              <w:t>в 2023 году - 66 925,2 тыс. рублей;</w:t>
            </w:r>
          </w:p>
          <w:p w:rsidR="000C1D26" w:rsidRPr="00C06DE3" w:rsidRDefault="000C1D26" w:rsidP="009967ED">
            <w:pPr>
              <w:ind w:left="83" w:firstLine="0"/>
            </w:pPr>
            <w:r w:rsidRPr="00C06DE3">
              <w:t xml:space="preserve">в 2024 году - </w:t>
            </w:r>
            <w:r w:rsidR="000F36E3">
              <w:t>71 </w:t>
            </w:r>
            <w:r w:rsidR="00E97CC6">
              <w:t>493,7</w:t>
            </w:r>
            <w:r w:rsidRPr="00C06DE3">
              <w:t> тыс. рублей;</w:t>
            </w:r>
          </w:p>
          <w:p w:rsidR="000C1D26" w:rsidRPr="00C06DE3" w:rsidRDefault="000C1D26" w:rsidP="009967ED">
            <w:pPr>
              <w:ind w:left="83" w:firstLine="0"/>
            </w:pPr>
            <w:r w:rsidRPr="00C06DE3">
              <w:t xml:space="preserve">в 2025 году </w:t>
            </w:r>
            <w:r w:rsidR="00DF617C">
              <w:t>–</w:t>
            </w:r>
            <w:r w:rsidRPr="00C06DE3">
              <w:t xml:space="preserve"> </w:t>
            </w:r>
            <w:r w:rsidR="00DF617C">
              <w:t>77 997,9</w:t>
            </w:r>
            <w:r w:rsidRPr="00C06DE3">
              <w:t> тыс. рублей;</w:t>
            </w:r>
          </w:p>
          <w:p w:rsidR="000C1D26" w:rsidRDefault="000C1D26" w:rsidP="009967ED">
            <w:pPr>
              <w:ind w:left="83" w:firstLine="0"/>
            </w:pPr>
            <w:r w:rsidRPr="00C06DE3">
              <w:t xml:space="preserve">в 2026 году </w:t>
            </w:r>
            <w:r w:rsidR="00D97BA1">
              <w:t>-</w:t>
            </w:r>
            <w:r w:rsidRPr="00C06DE3">
              <w:t xml:space="preserve"> </w:t>
            </w:r>
            <w:r w:rsidR="00D97BA1">
              <w:t>83 809,0</w:t>
            </w:r>
            <w:r w:rsidRPr="00C06DE3">
              <w:t> тыс. рублей;</w:t>
            </w:r>
          </w:p>
          <w:p w:rsidR="000C0DE6" w:rsidRDefault="000C0DE6" w:rsidP="000C0DE6">
            <w:pPr>
              <w:ind w:left="83" w:firstLine="0"/>
            </w:pPr>
            <w:r w:rsidRPr="00C06DE3">
              <w:t>в 202</w:t>
            </w:r>
            <w:r>
              <w:t>7</w:t>
            </w:r>
            <w:r w:rsidRPr="00C06DE3">
              <w:t xml:space="preserve"> году </w:t>
            </w:r>
            <w:r w:rsidR="00D97BA1">
              <w:t>-</w:t>
            </w:r>
            <w:r w:rsidRPr="00C06DE3">
              <w:t xml:space="preserve"> </w:t>
            </w:r>
            <w:r w:rsidR="00D97BA1">
              <w:t>81 076,0</w:t>
            </w:r>
            <w:r w:rsidRPr="00C06DE3">
              <w:t> тыс. рублей;</w:t>
            </w:r>
          </w:p>
          <w:p w:rsidR="00D97BA1" w:rsidRDefault="00D97BA1" w:rsidP="00D97BA1">
            <w:pPr>
              <w:ind w:left="83" w:firstLine="0"/>
            </w:pPr>
            <w:r w:rsidRPr="00C06DE3">
              <w:t>в 202</w:t>
            </w:r>
            <w:r>
              <w:t>8</w:t>
            </w:r>
            <w:r w:rsidRPr="00C06DE3">
              <w:t xml:space="preserve"> году </w:t>
            </w:r>
            <w:r>
              <w:t>-</w:t>
            </w:r>
            <w:r w:rsidRPr="00C06DE3">
              <w:t xml:space="preserve"> </w:t>
            </w:r>
            <w:r>
              <w:t>81 527,0</w:t>
            </w:r>
            <w:r w:rsidRPr="00C06DE3">
              <w:t> тыс. рублей;</w:t>
            </w:r>
          </w:p>
          <w:p w:rsidR="000C1D26" w:rsidRPr="00C06DE3" w:rsidRDefault="000C0DE6" w:rsidP="009967ED">
            <w:pPr>
              <w:ind w:left="83" w:firstLine="0"/>
            </w:pPr>
            <w:r>
              <w:t>в 202</w:t>
            </w:r>
            <w:r w:rsidR="00D97BA1">
              <w:t>9</w:t>
            </w:r>
            <w:r w:rsidR="000C1D26" w:rsidRPr="00C06DE3">
              <w:t xml:space="preserve"> - 2030 годах </w:t>
            </w:r>
            <w:r w:rsidR="003C77AF">
              <w:t>-</w:t>
            </w:r>
            <w:r w:rsidR="000C1D26" w:rsidRPr="00C06DE3">
              <w:t xml:space="preserve"> </w:t>
            </w:r>
            <w:r w:rsidR="003C77AF">
              <w:t>40 881,8</w:t>
            </w:r>
            <w:r w:rsidR="000C1D26" w:rsidRPr="00C06DE3">
              <w:t> тыс. рублей;</w:t>
            </w:r>
          </w:p>
          <w:p w:rsidR="000C1D26" w:rsidRPr="00C06DE3" w:rsidRDefault="000C1D26" w:rsidP="009967ED">
            <w:pPr>
              <w:ind w:left="83" w:firstLine="0"/>
            </w:pPr>
            <w:r w:rsidRPr="00C06DE3">
              <w:t>в 2031 - 2035 годах - 102 204,5 тыс. рублей.</w:t>
            </w:r>
          </w:p>
        </w:tc>
      </w:tr>
    </w:tbl>
    <w:p w:rsidR="009F6B0A" w:rsidRDefault="009F6B0A" w:rsidP="009F6B0A">
      <w:pPr>
        <w:widowControl/>
        <w:autoSpaceDE/>
        <w:autoSpaceDN/>
        <w:adjustRightInd/>
        <w:spacing w:after="200" w:line="276" w:lineRule="auto"/>
        <w:ind w:firstLine="0"/>
        <w:jc w:val="right"/>
      </w:pPr>
      <w:r w:rsidRPr="009F6B0A">
        <w:lastRenderedPageBreak/>
        <w:t>»;</w:t>
      </w:r>
    </w:p>
    <w:p w:rsidR="003C77AF" w:rsidRDefault="002044C2" w:rsidP="003C77AF">
      <w:pPr>
        <w:widowControl/>
        <w:autoSpaceDE/>
        <w:autoSpaceDN/>
        <w:adjustRightInd/>
        <w:spacing w:line="276" w:lineRule="auto"/>
        <w:ind w:firstLine="709"/>
      </w:pPr>
      <w:r>
        <w:t>3</w:t>
      </w:r>
      <w:r w:rsidR="009F6B0A">
        <w:t xml:space="preserve">. </w:t>
      </w:r>
      <w:r w:rsidR="003C77AF">
        <w:t xml:space="preserve">Раздел </w:t>
      </w:r>
      <w:r w:rsidR="003C77AF" w:rsidRPr="003C77AF">
        <w:t>2. Показатели муниципальной программы</w:t>
      </w:r>
      <w:r w:rsidR="003C77AF">
        <w:t xml:space="preserve"> изложить в редакции:</w:t>
      </w:r>
    </w:p>
    <w:p w:rsidR="003C77AF" w:rsidRDefault="003C77AF" w:rsidP="003C77AF">
      <w:pPr>
        <w:widowControl/>
        <w:autoSpaceDE/>
        <w:autoSpaceDN/>
        <w:adjustRightInd/>
        <w:spacing w:line="276" w:lineRule="auto"/>
        <w:ind w:firstLine="709"/>
      </w:pPr>
      <w:r>
        <w:t>«</w:t>
      </w:r>
    </w:p>
    <w:p w:rsidR="0028049E" w:rsidRPr="003C77AF" w:rsidRDefault="003C77AF" w:rsidP="003C77AF">
      <w:pPr>
        <w:widowControl/>
        <w:autoSpaceDE/>
        <w:autoSpaceDN/>
        <w:adjustRightInd/>
        <w:spacing w:after="200" w:line="276" w:lineRule="auto"/>
        <w:ind w:firstLine="0"/>
        <w:jc w:val="left"/>
        <w:sectPr w:rsidR="0028049E" w:rsidRPr="003C77AF" w:rsidSect="0028049E">
          <w:footerReference w:type="default" r:id="rId8"/>
          <w:pgSz w:w="11900" w:h="16800"/>
          <w:pgMar w:top="1440" w:right="703" w:bottom="1134" w:left="1701" w:header="720" w:footer="720" w:gutter="0"/>
          <w:cols w:space="720"/>
          <w:noEndnote/>
        </w:sectPr>
      </w:pPr>
      <w:r>
        <w:br w:type="page"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"/>
        <w:gridCol w:w="1702"/>
        <w:gridCol w:w="745"/>
        <w:gridCol w:w="745"/>
        <w:gridCol w:w="745"/>
        <w:gridCol w:w="745"/>
        <w:gridCol w:w="745"/>
        <w:gridCol w:w="745"/>
        <w:gridCol w:w="745"/>
        <w:gridCol w:w="745"/>
        <w:gridCol w:w="745"/>
        <w:gridCol w:w="745"/>
        <w:gridCol w:w="745"/>
        <w:gridCol w:w="745"/>
        <w:gridCol w:w="958"/>
        <w:gridCol w:w="1064"/>
        <w:gridCol w:w="745"/>
        <w:gridCol w:w="1170"/>
      </w:tblGrid>
      <w:tr w:rsidR="003C77AF" w:rsidTr="00EA036D">
        <w:tc>
          <w:tcPr>
            <w:tcW w:w="63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N </w:t>
            </w:r>
            <w:proofErr w:type="spellStart"/>
            <w:r>
              <w:rPr>
                <w:sz w:val="18"/>
                <w:szCs w:val="18"/>
              </w:rPr>
              <w:t>пп</w:t>
            </w:r>
            <w:proofErr w:type="spellEnd"/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7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Уровень показателя </w:t>
            </w:r>
            <w:r>
              <w:rPr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7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Признак возрастания / убывания</w:t>
            </w:r>
          </w:p>
        </w:tc>
        <w:tc>
          <w:tcPr>
            <w:tcW w:w="7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Единица измерения (по </w:t>
            </w:r>
            <w:r w:rsidRPr="002044C2">
              <w:rPr>
                <w:rStyle w:val="a4"/>
                <w:b w:val="0"/>
                <w:color w:val="auto"/>
                <w:sz w:val="18"/>
                <w:szCs w:val="18"/>
              </w:rPr>
              <w:t>ОКЕИ</w:t>
            </w:r>
            <w:r w:rsidRPr="002044C2"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vertAlign w:val="superscript"/>
              </w:rPr>
              <w:t>2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Базовое значение</w:t>
            </w:r>
          </w:p>
        </w:tc>
        <w:tc>
          <w:tcPr>
            <w:tcW w:w="44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Значение показателя по годам</w:t>
            </w:r>
          </w:p>
        </w:tc>
        <w:tc>
          <w:tcPr>
            <w:tcW w:w="7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Документ</w:t>
            </w:r>
          </w:p>
        </w:tc>
        <w:tc>
          <w:tcPr>
            <w:tcW w:w="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Ответственный за достижение показателя</w:t>
            </w:r>
          </w:p>
        </w:tc>
        <w:tc>
          <w:tcPr>
            <w:tcW w:w="10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Связь с показателями национальных целей развития, целей </w:t>
            </w:r>
            <w:r w:rsidRPr="002044C2">
              <w:rPr>
                <w:rStyle w:val="a4"/>
                <w:color w:val="auto"/>
                <w:sz w:val="18"/>
                <w:szCs w:val="18"/>
              </w:rPr>
              <w:t>Стратегии</w:t>
            </w:r>
            <w:r>
              <w:rPr>
                <w:sz w:val="18"/>
                <w:szCs w:val="18"/>
              </w:rPr>
              <w:t xml:space="preserve"> до 2035 года</w:t>
            </w:r>
          </w:p>
        </w:tc>
        <w:tc>
          <w:tcPr>
            <w:tcW w:w="7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Признак реализации в муниципальных образованиях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Информационная система</w:t>
            </w:r>
          </w:p>
        </w:tc>
      </w:tr>
      <w:tr w:rsidR="003C77AF" w:rsidTr="00EA036D">
        <w:tc>
          <w:tcPr>
            <w:tcW w:w="63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7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7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7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значение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год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3C77AF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3C77AF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3C77AF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2027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3C77AF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2028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2035</w:t>
            </w:r>
          </w:p>
        </w:tc>
        <w:tc>
          <w:tcPr>
            <w:tcW w:w="7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10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7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7AF" w:rsidRDefault="003C77AF" w:rsidP="00EA036D">
            <w:pPr>
              <w:pStyle w:val="aa"/>
              <w:rPr>
                <w:sz w:val="18"/>
                <w:szCs w:val="18"/>
              </w:rPr>
            </w:pPr>
          </w:p>
        </w:tc>
      </w:tr>
      <w:tr w:rsidR="003C77AF" w:rsidTr="00EA036D">
        <w:tc>
          <w:tcPr>
            <w:tcW w:w="6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</w:tr>
      <w:tr w:rsidR="003C77AF" w:rsidTr="00EA036D">
        <w:tc>
          <w:tcPr>
            <w:tcW w:w="15215" w:type="dxa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Цель 1 - обеспечение необходимых условий для осуществления правосудия мировыми судьями Чувашской Республики</w:t>
            </w:r>
          </w:p>
        </w:tc>
      </w:tr>
      <w:tr w:rsidR="003C77AF" w:rsidTr="00EA036D">
        <w:tc>
          <w:tcPr>
            <w:tcW w:w="6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за счет субвенции, предоставляемой из федерального бюджета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ГП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возрастание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процентов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 организационно-контрольной, кадровой и правовой работы администрации Порецкого м.о.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Pr="002044C2" w:rsidRDefault="003C77AF" w:rsidP="00EA036D">
            <w:pPr>
              <w:pStyle w:val="ac"/>
              <w:rPr>
                <w:sz w:val="18"/>
                <w:szCs w:val="18"/>
              </w:rPr>
            </w:pPr>
            <w:r w:rsidRPr="002044C2">
              <w:rPr>
                <w:sz w:val="18"/>
                <w:szCs w:val="18"/>
              </w:rPr>
              <w:t>да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7AF" w:rsidRPr="002044C2" w:rsidRDefault="003C77AF" w:rsidP="00EA036D">
            <w:pPr>
              <w:pStyle w:val="ac"/>
              <w:rPr>
                <w:sz w:val="18"/>
                <w:szCs w:val="18"/>
              </w:rPr>
            </w:pPr>
            <w:r w:rsidRPr="002044C2">
              <w:rPr>
                <w:rStyle w:val="a4"/>
                <w:b w:val="0"/>
                <w:color w:val="auto"/>
                <w:sz w:val="18"/>
                <w:szCs w:val="18"/>
              </w:rPr>
              <w:t>официальный сайт</w:t>
            </w:r>
            <w:r w:rsidRPr="002044C2">
              <w:rPr>
                <w:sz w:val="18"/>
                <w:szCs w:val="18"/>
              </w:rPr>
              <w:t xml:space="preserve"> Порецкого м.о.</w:t>
            </w:r>
          </w:p>
        </w:tc>
      </w:tr>
      <w:tr w:rsidR="003C77AF" w:rsidTr="00EA036D">
        <w:tc>
          <w:tcPr>
            <w:tcW w:w="15215" w:type="dxa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Цель 2 - совершенствование порядка предоставления государственных услуг в сфере государственной регистрации актов гражданского состояния</w:t>
            </w:r>
          </w:p>
        </w:tc>
      </w:tr>
      <w:tr w:rsidR="003C77AF" w:rsidTr="00EA036D">
        <w:tc>
          <w:tcPr>
            <w:tcW w:w="6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2.1.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Доля поданных заявлений о регистрации актов гражданского состояния в электронном виде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МП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возрастание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процентов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13,1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F9119C" w:rsidP="00EA036D">
            <w:pPr>
              <w:pStyle w:val="ac"/>
              <w:rPr>
                <w:sz w:val="18"/>
                <w:szCs w:val="18"/>
              </w:rPr>
            </w:pPr>
            <w:hyperlink r:id="rId9" w:history="1">
              <w:r w:rsidR="003C77AF">
                <w:rPr>
                  <w:rStyle w:val="a4"/>
                  <w:sz w:val="18"/>
                  <w:szCs w:val="18"/>
                </w:rPr>
                <w:t>Закон</w:t>
              </w:r>
            </w:hyperlink>
            <w:r w:rsidR="003C77AF">
              <w:rPr>
                <w:sz w:val="18"/>
                <w:szCs w:val="18"/>
              </w:rPr>
              <w:t xml:space="preserve"> Чувашской Республики от 26.11.2020 N 102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 ЗАГС администрации Порецкого м.о.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создание условий для повышения доверия к электронным документам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федеральная государственная информационная система "Единый государственный реестр записей актов </w:t>
            </w:r>
            <w:r>
              <w:rPr>
                <w:sz w:val="18"/>
                <w:szCs w:val="18"/>
              </w:rPr>
              <w:lastRenderedPageBreak/>
              <w:t>гражданского состояния"</w:t>
            </w:r>
          </w:p>
        </w:tc>
      </w:tr>
      <w:tr w:rsidR="003C77AF" w:rsidTr="00EA036D">
        <w:tc>
          <w:tcPr>
            <w:tcW w:w="6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2.2.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Доля поданных заявлений о регистрации рождения с использованием </w:t>
            </w:r>
            <w:proofErr w:type="spellStart"/>
            <w:r>
              <w:rPr>
                <w:sz w:val="18"/>
                <w:szCs w:val="18"/>
              </w:rPr>
              <w:t>суперсервиса</w:t>
            </w:r>
            <w:proofErr w:type="spellEnd"/>
            <w:r>
              <w:rPr>
                <w:sz w:val="18"/>
                <w:szCs w:val="18"/>
              </w:rPr>
              <w:t xml:space="preserve"> "Рождение ребенка"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МП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возрастание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процентов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 ЗАГС администрации Порецкого м.о.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создание условий для повышения доверия к электронным документам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федеральная государственная информационная система "Единый государственный реестр записей актов гражданского состояния"</w:t>
            </w:r>
          </w:p>
        </w:tc>
      </w:tr>
      <w:tr w:rsidR="003C77AF" w:rsidTr="00EA036D">
        <w:tc>
          <w:tcPr>
            <w:tcW w:w="15215" w:type="dxa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Цель 3 - обеспечение оказания бесплатной юридической помощи</w:t>
            </w:r>
          </w:p>
        </w:tc>
      </w:tr>
      <w:tr w:rsidR="003C77AF" w:rsidTr="00EA036D">
        <w:tc>
          <w:tcPr>
            <w:tcW w:w="6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Уровень удовлетворенности населения качеством бесплатной юридической помощи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МП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возрастание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процентов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 w:rsidRPr="002044C2">
              <w:rPr>
                <w:rStyle w:val="a4"/>
                <w:b w:val="0"/>
                <w:color w:val="auto"/>
                <w:sz w:val="18"/>
                <w:szCs w:val="18"/>
              </w:rPr>
              <w:t>Закон</w:t>
            </w:r>
            <w:r w:rsidRPr="002044C2"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Чувашской Республики от 26.11.2020 N 102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 организационно-контрольной, кадровой и правовой работы администрации Порецкого м.о.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применение в органах государственной власти Чувашской Республики новых технологий, обеспечивающих повышение качества государственного управления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7AF" w:rsidRDefault="00F9119C" w:rsidP="00EA036D">
            <w:pPr>
              <w:pStyle w:val="ac"/>
              <w:rPr>
                <w:sz w:val="18"/>
                <w:szCs w:val="18"/>
              </w:rPr>
            </w:pPr>
            <w:hyperlink r:id="rId10" w:history="1">
              <w:r w:rsidR="003C77AF" w:rsidRPr="002044C2">
                <w:rPr>
                  <w:rStyle w:val="a4"/>
                  <w:b w:val="0"/>
                  <w:color w:val="auto"/>
                  <w:sz w:val="18"/>
                  <w:szCs w:val="18"/>
                </w:rPr>
                <w:t>официальный сайт</w:t>
              </w:r>
            </w:hyperlink>
            <w:r w:rsidR="003C77AF">
              <w:rPr>
                <w:sz w:val="18"/>
                <w:szCs w:val="18"/>
              </w:rPr>
              <w:t xml:space="preserve"> Порецкого м.о.</w:t>
            </w:r>
          </w:p>
        </w:tc>
      </w:tr>
      <w:tr w:rsidR="003C77AF" w:rsidTr="00EA036D">
        <w:tc>
          <w:tcPr>
            <w:tcW w:w="6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Доля подготовленных нормативных </w:t>
            </w:r>
            <w:r>
              <w:rPr>
                <w:sz w:val="18"/>
                <w:szCs w:val="18"/>
              </w:rPr>
              <w:lastRenderedPageBreak/>
              <w:t>правовых актов Чувашской Республики, регулирующих вопросы оказания бесплатной юридической помощи, отнесенные к компетенции субъекта Российской Федерации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МП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возрастание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процентов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 организационно-</w:t>
            </w:r>
            <w:r>
              <w:rPr>
                <w:sz w:val="18"/>
                <w:szCs w:val="18"/>
              </w:rPr>
              <w:lastRenderedPageBreak/>
              <w:t>контрольной, кадровой и правовой работы администрации Порецкого м.о.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7AF" w:rsidRDefault="00F9119C" w:rsidP="00EA036D">
            <w:pPr>
              <w:pStyle w:val="ac"/>
              <w:rPr>
                <w:sz w:val="18"/>
                <w:szCs w:val="18"/>
              </w:rPr>
            </w:pPr>
            <w:hyperlink r:id="rId11" w:history="1">
              <w:r w:rsidR="003C77AF" w:rsidRPr="002044C2">
                <w:rPr>
                  <w:rStyle w:val="a4"/>
                  <w:b w:val="0"/>
                  <w:color w:val="auto"/>
                  <w:sz w:val="18"/>
                  <w:szCs w:val="18"/>
                </w:rPr>
                <w:t>сетевое издание</w:t>
              </w:r>
            </w:hyperlink>
            <w:r w:rsidR="003C77AF">
              <w:rPr>
                <w:sz w:val="18"/>
                <w:szCs w:val="18"/>
              </w:rPr>
              <w:t xml:space="preserve"> "право21.рф</w:t>
            </w:r>
            <w:r w:rsidR="003C77AF">
              <w:rPr>
                <w:sz w:val="18"/>
                <w:szCs w:val="18"/>
              </w:rPr>
              <w:lastRenderedPageBreak/>
              <w:t>"</w:t>
            </w:r>
          </w:p>
        </w:tc>
      </w:tr>
      <w:tr w:rsidR="003C77AF" w:rsidTr="00EA036D">
        <w:tc>
          <w:tcPr>
            <w:tcW w:w="15215" w:type="dxa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Цель 4 - выявление примеров лучшей практики деятельности органов местного самоуправления по организации муниципального управления и решению вопросов местного значения муниципальных образований</w:t>
            </w:r>
          </w:p>
        </w:tc>
      </w:tr>
      <w:tr w:rsidR="003C77AF" w:rsidTr="00EA036D">
        <w:tc>
          <w:tcPr>
            <w:tcW w:w="6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4.1.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Доля участвующих в региональном этапе Всероссийского конкурса "Лучшая муниципальная практика" муниципальных образований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МП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возрастание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процентов от общего количества муниципальных округов, городских округов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19,5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21,5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 организационно-контрольной, кадровой и правовой работы администрации Порецкого м.о.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7AF" w:rsidRDefault="00F9119C" w:rsidP="00EA036D">
            <w:pPr>
              <w:pStyle w:val="ac"/>
              <w:rPr>
                <w:sz w:val="18"/>
                <w:szCs w:val="18"/>
              </w:rPr>
            </w:pPr>
            <w:hyperlink r:id="rId12" w:history="1">
              <w:r w:rsidR="003C77AF" w:rsidRPr="002044C2">
                <w:rPr>
                  <w:rStyle w:val="a4"/>
                  <w:b w:val="0"/>
                  <w:color w:val="auto"/>
                  <w:sz w:val="18"/>
                  <w:szCs w:val="18"/>
                </w:rPr>
                <w:t>официальный сайт</w:t>
              </w:r>
            </w:hyperlink>
            <w:r w:rsidR="003C77AF">
              <w:rPr>
                <w:sz w:val="18"/>
                <w:szCs w:val="18"/>
              </w:rPr>
              <w:t xml:space="preserve"> администрации Порецкого м.о.</w:t>
            </w:r>
          </w:p>
        </w:tc>
      </w:tr>
      <w:tr w:rsidR="003C77AF" w:rsidTr="00EA036D">
        <w:tc>
          <w:tcPr>
            <w:tcW w:w="15215" w:type="dxa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Цель 5 - повышение эффективности муниципальной службы в Чувашской Республике, а также результативности профессиональной служебной деятельности муниципальных служащих в Чувашской Республике</w:t>
            </w:r>
          </w:p>
        </w:tc>
      </w:tr>
      <w:tr w:rsidR="003C77AF" w:rsidTr="00EA036D">
        <w:tc>
          <w:tcPr>
            <w:tcW w:w="6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5.1.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Доля подготовленных нормативных правовых актов, регулирующих вопросы муниципальной службы в Чувашской </w:t>
            </w:r>
            <w:r>
              <w:rPr>
                <w:sz w:val="18"/>
                <w:szCs w:val="18"/>
              </w:rPr>
              <w:lastRenderedPageBreak/>
              <w:t>Республике, отнесенные к компетенции субъекта Российской Федерации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МП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возрастание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процентов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Отдел организационно-контрольной, кадровой и правовой работы </w:t>
            </w:r>
            <w:r>
              <w:rPr>
                <w:sz w:val="18"/>
                <w:szCs w:val="18"/>
              </w:rPr>
              <w:lastRenderedPageBreak/>
              <w:t>администрации Порецкого м.о.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7AF" w:rsidRDefault="00F9119C" w:rsidP="00EA036D">
            <w:pPr>
              <w:pStyle w:val="ac"/>
              <w:rPr>
                <w:sz w:val="18"/>
                <w:szCs w:val="18"/>
              </w:rPr>
            </w:pPr>
            <w:hyperlink r:id="rId13" w:history="1">
              <w:r w:rsidR="003C77AF" w:rsidRPr="002044C2">
                <w:rPr>
                  <w:rStyle w:val="a4"/>
                  <w:b w:val="0"/>
                  <w:color w:val="auto"/>
                  <w:sz w:val="18"/>
                  <w:szCs w:val="18"/>
                </w:rPr>
                <w:t>сетевое издание</w:t>
              </w:r>
            </w:hyperlink>
            <w:r w:rsidR="003C77AF">
              <w:rPr>
                <w:sz w:val="18"/>
                <w:szCs w:val="18"/>
              </w:rPr>
              <w:t xml:space="preserve"> "право21.рф"</w:t>
            </w:r>
          </w:p>
        </w:tc>
      </w:tr>
      <w:tr w:rsidR="003C77AF" w:rsidTr="00EA036D">
        <w:tc>
          <w:tcPr>
            <w:tcW w:w="6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5.2.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Доля вакантных должностей муниципальной службы, замещаемых из кадрового резерва органов местного самоуправления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МП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возрастание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процентов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18,1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18,2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18,3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18,3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19,5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 организационно-контрольной, кадровой и правовой работы администрации Порецкого м.о.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7AF" w:rsidRDefault="00F9119C" w:rsidP="00EA036D">
            <w:pPr>
              <w:pStyle w:val="ac"/>
              <w:rPr>
                <w:sz w:val="18"/>
                <w:szCs w:val="18"/>
              </w:rPr>
            </w:pPr>
            <w:hyperlink r:id="rId14" w:history="1">
              <w:r w:rsidR="003C77AF" w:rsidRPr="002044C2">
                <w:rPr>
                  <w:rStyle w:val="a4"/>
                  <w:b w:val="0"/>
                  <w:color w:val="auto"/>
                  <w:sz w:val="18"/>
                  <w:szCs w:val="18"/>
                </w:rPr>
                <w:t>официальный сайт</w:t>
              </w:r>
            </w:hyperlink>
            <w:r w:rsidR="003C77AF">
              <w:rPr>
                <w:sz w:val="18"/>
                <w:szCs w:val="18"/>
              </w:rPr>
              <w:t xml:space="preserve"> Порецкого муниципального округа</w:t>
            </w:r>
          </w:p>
        </w:tc>
      </w:tr>
      <w:tr w:rsidR="003C77AF" w:rsidTr="00EA036D">
        <w:tc>
          <w:tcPr>
            <w:tcW w:w="6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Доля муниципальных служащих в возрасте до 30 лет в общей численности муниципальных служащих, имеющих стаж муниципальной службы более 3 лет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МП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возрастание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процентов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3,1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3,2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3,2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3,4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3,6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 организационно-контрольной, кадровой и правовой работы администрации Порецкого м.о.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7AF" w:rsidRDefault="00F9119C" w:rsidP="00EA036D">
            <w:pPr>
              <w:pStyle w:val="ac"/>
              <w:rPr>
                <w:sz w:val="18"/>
                <w:szCs w:val="18"/>
              </w:rPr>
            </w:pPr>
            <w:hyperlink r:id="rId15" w:history="1">
              <w:r w:rsidR="003C77AF" w:rsidRPr="002044C2">
                <w:rPr>
                  <w:rStyle w:val="a4"/>
                  <w:b w:val="0"/>
                  <w:color w:val="auto"/>
                  <w:sz w:val="18"/>
                  <w:szCs w:val="18"/>
                </w:rPr>
                <w:t>официальный сайт</w:t>
              </w:r>
            </w:hyperlink>
            <w:r w:rsidR="003C77AF">
              <w:rPr>
                <w:sz w:val="18"/>
                <w:szCs w:val="18"/>
              </w:rPr>
              <w:t xml:space="preserve"> Порецкого муниципального округа</w:t>
            </w:r>
          </w:p>
        </w:tc>
      </w:tr>
      <w:tr w:rsidR="003C77AF" w:rsidTr="00EA036D">
        <w:tc>
          <w:tcPr>
            <w:tcW w:w="15215" w:type="dxa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Цель 6 - снижение уровня злоупотреблений со стороны лиц, замещающих муниципальные должности Порецкого м.о. Чувашской Республики и муниципальных служащих в администрации Порецкого м.о. Чувашской Республики при осуществлении ими должностных полномочий</w:t>
            </w:r>
          </w:p>
        </w:tc>
      </w:tr>
      <w:tr w:rsidR="003C77AF" w:rsidTr="00EA036D">
        <w:tc>
          <w:tcPr>
            <w:tcW w:w="6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6.1.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Доля нормативных правовых актов, регулирующих вопросы противодействия коррупции, приведенных в соответствие с </w:t>
            </w:r>
            <w:r>
              <w:rPr>
                <w:sz w:val="18"/>
                <w:szCs w:val="18"/>
              </w:rPr>
              <w:lastRenderedPageBreak/>
              <w:t>требованиями законодательства Российской Федерации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МП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возрастание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процентов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Отдел организационно-контрольной, кадровой и правовой </w:t>
            </w:r>
            <w:r>
              <w:rPr>
                <w:sz w:val="18"/>
                <w:szCs w:val="18"/>
              </w:rPr>
              <w:lastRenderedPageBreak/>
              <w:t>работы администрации Порецкого м.о.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7AF" w:rsidRDefault="00F9119C" w:rsidP="00EA036D">
            <w:pPr>
              <w:pStyle w:val="ac"/>
              <w:rPr>
                <w:sz w:val="18"/>
                <w:szCs w:val="18"/>
              </w:rPr>
            </w:pPr>
            <w:hyperlink r:id="rId16" w:history="1">
              <w:r w:rsidR="003C77AF" w:rsidRPr="002044C2">
                <w:rPr>
                  <w:rStyle w:val="a4"/>
                  <w:b w:val="0"/>
                  <w:color w:val="auto"/>
                  <w:sz w:val="18"/>
                  <w:szCs w:val="18"/>
                </w:rPr>
                <w:t>официальный сайт</w:t>
              </w:r>
            </w:hyperlink>
            <w:r w:rsidR="003C77AF">
              <w:rPr>
                <w:sz w:val="18"/>
                <w:szCs w:val="18"/>
              </w:rPr>
              <w:t xml:space="preserve"> Порецкого муниципального округа</w:t>
            </w:r>
          </w:p>
        </w:tc>
      </w:tr>
      <w:tr w:rsidR="003C77AF" w:rsidTr="00EA036D">
        <w:tc>
          <w:tcPr>
            <w:tcW w:w="6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6.2.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Доля проектов нормативных правовых актов, в отношении которых проведена антикоррупционная экспертиза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МП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возрастание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процентов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 организационно-контрольной, кадровой и правовой работы администрации Порецкого м.о.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7AF" w:rsidRDefault="00F9119C" w:rsidP="00EA036D">
            <w:pPr>
              <w:pStyle w:val="ac"/>
              <w:rPr>
                <w:sz w:val="18"/>
                <w:szCs w:val="18"/>
              </w:rPr>
            </w:pPr>
            <w:hyperlink r:id="rId17" w:history="1">
              <w:r w:rsidR="003C77AF" w:rsidRPr="002044C2">
                <w:rPr>
                  <w:rStyle w:val="a4"/>
                  <w:b w:val="0"/>
                  <w:color w:val="auto"/>
                  <w:sz w:val="18"/>
                  <w:szCs w:val="18"/>
                </w:rPr>
                <w:t>официальный сайт</w:t>
              </w:r>
            </w:hyperlink>
            <w:r w:rsidR="003C77AF">
              <w:rPr>
                <w:sz w:val="18"/>
                <w:szCs w:val="18"/>
              </w:rPr>
              <w:t xml:space="preserve"> Порецкого муниципального округа</w:t>
            </w:r>
          </w:p>
        </w:tc>
      </w:tr>
      <w:tr w:rsidR="003C77AF" w:rsidTr="00EA036D">
        <w:tc>
          <w:tcPr>
            <w:tcW w:w="6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6.3.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Доля 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нужд, принявших участие в мероприятиях по профессиональному развитию в области противодействия коррупции, в том числе прошедших обучение по дополнительным профессиональны</w:t>
            </w:r>
            <w:r>
              <w:rPr>
                <w:sz w:val="18"/>
                <w:szCs w:val="18"/>
              </w:rPr>
              <w:lastRenderedPageBreak/>
              <w:t>м программам в области противодействия коррупции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МП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возрастание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процентов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 организационно-контрольной, кадровой и правовой работы администрации Порецкого м.о.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7AF" w:rsidRDefault="00F9119C" w:rsidP="00EA036D">
            <w:pPr>
              <w:pStyle w:val="ac"/>
              <w:rPr>
                <w:sz w:val="18"/>
                <w:szCs w:val="18"/>
              </w:rPr>
            </w:pPr>
            <w:hyperlink r:id="rId18" w:history="1">
              <w:r w:rsidR="003C77AF" w:rsidRPr="002044C2">
                <w:rPr>
                  <w:rStyle w:val="a4"/>
                  <w:b w:val="0"/>
                  <w:color w:val="auto"/>
                  <w:sz w:val="18"/>
                  <w:szCs w:val="18"/>
                </w:rPr>
                <w:t>официальный сайт</w:t>
              </w:r>
            </w:hyperlink>
            <w:r w:rsidR="003C77AF">
              <w:rPr>
                <w:sz w:val="18"/>
                <w:szCs w:val="18"/>
              </w:rPr>
              <w:t xml:space="preserve"> Порецкого муниципального округа</w:t>
            </w:r>
          </w:p>
        </w:tc>
      </w:tr>
      <w:tr w:rsidR="003C77AF" w:rsidTr="00EA036D">
        <w:tc>
          <w:tcPr>
            <w:tcW w:w="6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6.4.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Доля лиц, замещающих муниципальные должности, должности муниципальной службы, в отношении которых проведен анализ представленных ими сведений о доходах, расходах, об имуществе и обязательствах имущественного характера, соблюдения ограничений и запретов, требований о предотвращении или урегулировании конфликта интересов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МП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возрастание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процентов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 организационно-контрольной, кадровой и правовой работы администрации Порецкого м.о.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7AF" w:rsidRDefault="00F9119C" w:rsidP="00EA036D">
            <w:pPr>
              <w:pStyle w:val="ac"/>
              <w:rPr>
                <w:sz w:val="18"/>
                <w:szCs w:val="18"/>
              </w:rPr>
            </w:pPr>
            <w:hyperlink r:id="rId19" w:history="1">
              <w:r w:rsidR="003C77AF" w:rsidRPr="002044C2">
                <w:rPr>
                  <w:rStyle w:val="a4"/>
                  <w:b w:val="0"/>
                  <w:color w:val="auto"/>
                  <w:sz w:val="18"/>
                  <w:szCs w:val="18"/>
                </w:rPr>
                <w:t>официальный сайт</w:t>
              </w:r>
            </w:hyperlink>
            <w:r w:rsidR="003C77AF">
              <w:rPr>
                <w:sz w:val="18"/>
                <w:szCs w:val="18"/>
              </w:rPr>
              <w:t xml:space="preserve"> Порецкого муниципального округа</w:t>
            </w:r>
          </w:p>
        </w:tc>
      </w:tr>
      <w:tr w:rsidR="003C77AF" w:rsidTr="00EA036D">
        <w:tc>
          <w:tcPr>
            <w:tcW w:w="15215" w:type="dxa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Цель 7 - формирование в общественном сознании и индивидуальном восприятии граждан нетерпимости по отношению к коррупционным проявлениям</w:t>
            </w:r>
          </w:p>
        </w:tc>
      </w:tr>
      <w:tr w:rsidR="003C77AF" w:rsidTr="00EA036D">
        <w:tc>
          <w:tcPr>
            <w:tcW w:w="6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7.1.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Уровень коррупции в Порецком м.о. Чувашской Республики по оценке граждан, полученный посредством проведения социологических исследований по </w:t>
            </w:r>
            <w:r>
              <w:rPr>
                <w:sz w:val="18"/>
                <w:szCs w:val="18"/>
              </w:rPr>
              <w:lastRenderedPageBreak/>
              <w:t>вопросам коррупции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МП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убывание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баллов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Отдел организационно-контрольной, кадровой и правовой работы администрации </w:t>
            </w:r>
            <w:r>
              <w:rPr>
                <w:sz w:val="18"/>
                <w:szCs w:val="18"/>
              </w:rPr>
              <w:lastRenderedPageBreak/>
              <w:t>Порецкого м.о.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отчет о результатах социологического исследования по изучению общественного мнения на предмет уровня </w:t>
            </w:r>
            <w:r>
              <w:rPr>
                <w:sz w:val="18"/>
                <w:szCs w:val="18"/>
              </w:rPr>
              <w:lastRenderedPageBreak/>
              <w:t>коррупции</w:t>
            </w:r>
          </w:p>
        </w:tc>
      </w:tr>
      <w:tr w:rsidR="003C77AF" w:rsidTr="00EA036D">
        <w:tc>
          <w:tcPr>
            <w:tcW w:w="15215" w:type="dxa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Цель 8 - формирование высококвалифицированного кадрового состава администрации Порецкого м.о. Чувашской Республики, способного обеспечить эффективность муниципального управления в Чувашской Республике</w:t>
            </w:r>
          </w:p>
        </w:tc>
      </w:tr>
      <w:tr w:rsidR="003C77AF" w:rsidTr="00EA036D">
        <w:tc>
          <w:tcPr>
            <w:tcW w:w="6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8.1.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Доля гражданских служащих, в отношении которых применяется институт наставничества, в общей численности гражданских служащих, замещающих должности государственной гражданской службы, по которым предусмотрено осуществление наставничества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МП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возрастание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процентов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 организационно-контрольной, кадровой и правовой работы администрации Порецкого м.о.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C77AF" w:rsidTr="00EA036D">
        <w:tc>
          <w:tcPr>
            <w:tcW w:w="6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8.2.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Доля гражданских служащих, уволенных с должностей муниципальной службы в течение года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МП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убывание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процентов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 организационно-контрольной, кадровой и правовой работы администрации Порецкого м.о.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C77AF" w:rsidTr="00EA036D">
        <w:tc>
          <w:tcPr>
            <w:tcW w:w="6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8.3.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Доля муниципальных служащих, уволенных с должностей </w:t>
            </w:r>
            <w:r>
              <w:rPr>
                <w:sz w:val="18"/>
                <w:szCs w:val="18"/>
              </w:rPr>
              <w:lastRenderedPageBreak/>
              <w:t>муниципальной службы в течение первого года службы, в общем количестве уволенных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МП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убывание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процентов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Отдел организационно-контрольной, </w:t>
            </w:r>
            <w:r>
              <w:rPr>
                <w:sz w:val="18"/>
                <w:szCs w:val="18"/>
              </w:rPr>
              <w:lastRenderedPageBreak/>
              <w:t>кадровой и правовой работы администрации Порецкого м.о.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C77AF" w:rsidTr="00EA036D">
        <w:tc>
          <w:tcPr>
            <w:tcW w:w="6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8.4.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Доля муниципальных служащих, застрахованных по обязательному государственному страхованию в случаях, установленных законодательством Чувашской Республики, в общей численности муниципальных служащих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МП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возрастание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процентов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F9119C" w:rsidP="00EA036D">
            <w:pPr>
              <w:pStyle w:val="ac"/>
              <w:rPr>
                <w:sz w:val="18"/>
                <w:szCs w:val="18"/>
              </w:rPr>
            </w:pPr>
            <w:hyperlink r:id="rId20" w:history="1">
              <w:r w:rsidR="003C77AF" w:rsidRPr="002044C2">
                <w:rPr>
                  <w:rStyle w:val="a4"/>
                  <w:b w:val="0"/>
                  <w:color w:val="auto"/>
                  <w:sz w:val="18"/>
                  <w:szCs w:val="18"/>
                </w:rPr>
                <w:t>Закон</w:t>
              </w:r>
            </w:hyperlink>
            <w:r w:rsidR="003C77AF">
              <w:rPr>
                <w:sz w:val="18"/>
                <w:szCs w:val="18"/>
              </w:rPr>
              <w:t xml:space="preserve"> Чувашской Республики от 16.10.2019 N 77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 организационно-контрольной, кадровой и правовой работы администрации Порецкого м.о.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C77AF" w:rsidTr="00EA036D">
        <w:tc>
          <w:tcPr>
            <w:tcW w:w="6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8.5.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Доля муниципальных служащих в администрации Порецкого м.о. Чувашской Республики, прошедших обучение по программам дополнительного профессионального образования за счет средств местного бюджета в текущем году, в общей численности </w:t>
            </w:r>
            <w:r>
              <w:rPr>
                <w:sz w:val="18"/>
                <w:szCs w:val="18"/>
              </w:rPr>
              <w:lastRenderedPageBreak/>
              <w:t>муниципальных служащих в администрации Порецкого м.о. Чувашской Республики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МП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возрастание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процентов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 организационно-контрольной, кадровой и правовой работы администрации Порецкого м.о.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7AF" w:rsidRDefault="003C77AF" w:rsidP="00EA036D">
            <w:pPr>
              <w:pStyle w:val="ac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</w:tbl>
    <w:p w:rsidR="003C77AF" w:rsidRDefault="002044C2" w:rsidP="002044C2">
      <w:pPr>
        <w:ind w:firstLine="0"/>
        <w:jc w:val="right"/>
      </w:pPr>
      <w:r>
        <w:lastRenderedPageBreak/>
        <w:t>»;</w:t>
      </w:r>
    </w:p>
    <w:p w:rsidR="003C77AF" w:rsidRDefault="003C77AF" w:rsidP="003D7485">
      <w:pPr>
        <w:ind w:firstLine="0"/>
        <w:jc w:val="center"/>
      </w:pPr>
    </w:p>
    <w:p w:rsidR="003D7485" w:rsidRPr="002044C2" w:rsidRDefault="002044C2" w:rsidP="00B82896">
      <w:r w:rsidRPr="002044C2">
        <w:t xml:space="preserve">4. Раздел </w:t>
      </w:r>
      <w:r w:rsidR="003D7485" w:rsidRPr="002044C2">
        <w:t>4. Финансовое обеспечение муниципальной программы</w:t>
      </w:r>
      <w:r w:rsidR="00B82896" w:rsidRPr="00B82896">
        <w:t xml:space="preserve"> </w:t>
      </w:r>
      <w:r w:rsidR="00B82896">
        <w:t>изложить в редакции:</w:t>
      </w:r>
    </w:p>
    <w:p w:rsidR="00A30ABE" w:rsidRDefault="00A30ABE" w:rsidP="00634F4D">
      <w:pPr>
        <w:ind w:firstLine="0"/>
      </w:pPr>
    </w:p>
    <w:tbl>
      <w:tblPr>
        <w:tblW w:w="15041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35"/>
        <w:gridCol w:w="992"/>
        <w:gridCol w:w="1134"/>
        <w:gridCol w:w="1134"/>
        <w:gridCol w:w="1134"/>
        <w:gridCol w:w="1134"/>
        <w:gridCol w:w="1276"/>
        <w:gridCol w:w="1134"/>
        <w:gridCol w:w="1134"/>
        <w:gridCol w:w="1134"/>
      </w:tblGrid>
      <w:tr w:rsidR="00FE6D55" w:rsidRPr="001F47EC" w:rsidTr="00FE6D55">
        <w:trPr>
          <w:trHeight w:val="240"/>
        </w:trPr>
        <w:tc>
          <w:tcPr>
            <w:tcW w:w="48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B06BC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 xml:space="preserve">Наименование </w:t>
            </w: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Муниципальной</w:t>
            </w: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 xml:space="preserve"> программы, структурного элемента/источник финансового обеспечения</w:t>
            </w:r>
          </w:p>
        </w:tc>
        <w:tc>
          <w:tcPr>
            <w:tcW w:w="1020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E6D55" w:rsidRPr="001F47EC" w:rsidRDefault="00FE6D55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Объем финансового обеспечения по годам реализации, тыс. рублей</w:t>
            </w:r>
          </w:p>
        </w:tc>
      </w:tr>
      <w:tr w:rsidR="00FE6D55" w:rsidRPr="001F47EC" w:rsidTr="00FE6D55">
        <w:tc>
          <w:tcPr>
            <w:tcW w:w="4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E6D55" w:rsidRPr="001F47EC" w:rsidRDefault="00FE6D55" w:rsidP="001F47E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2023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2024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2025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2026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2027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E6D55" w:rsidRPr="001F47EC" w:rsidRDefault="00FE6D55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2028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Default="00957AB9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2029</w:t>
            </w:r>
            <w:r w:rsidR="00FE6D55"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-</w:t>
            </w:r>
          </w:p>
          <w:p w:rsidR="00FE6D55" w:rsidRPr="001F47EC" w:rsidRDefault="00FE6D55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2030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Default="00FE6D55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2031-</w:t>
            </w:r>
          </w:p>
          <w:p w:rsidR="00FE6D55" w:rsidRPr="001F47EC" w:rsidRDefault="00FE6D55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2035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всего</w:t>
            </w:r>
          </w:p>
        </w:tc>
      </w:tr>
      <w:tr w:rsidR="00FE6D55" w:rsidRPr="001F47EC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E6D55" w:rsidRPr="001F47EC" w:rsidRDefault="00FE6D55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9</w:t>
            </w:r>
          </w:p>
        </w:tc>
      </w:tr>
      <w:tr w:rsidR="00FE6D55" w:rsidRPr="001F47EC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Муниципальная</w:t>
            </w:r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 xml:space="preserve"> программа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«</w:t>
            </w:r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 xml:space="preserve">Развитие потенциала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муниципального</w:t>
            </w:r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 xml:space="preserve"> управления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»</w:t>
            </w:r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, всего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68178,1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72829,4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22241B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83 989,8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84906,4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82148,3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82598,1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957AB9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42749,8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106874,5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22241B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624 274,4</w:t>
            </w:r>
          </w:p>
        </w:tc>
      </w:tr>
      <w:tr w:rsidR="00FE6D55" w:rsidRPr="001F47EC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в том числе: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</w:tr>
      <w:tr w:rsidR="00FE6D55" w:rsidRPr="001F47EC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1050,9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725,7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22241B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991,9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1097,4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1072,3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1071,1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957AB9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1868,0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4670,0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22241B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1254</w:t>
            </w:r>
            <w:r w:rsidR="00957AB9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7,3</w:t>
            </w:r>
          </w:p>
        </w:tc>
      </w:tr>
      <w:tr w:rsidR="00FE6D55" w:rsidRPr="001F47EC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202,0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610,0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22241B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5 000,0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22241B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 xml:space="preserve">5 </w:t>
            </w:r>
            <w:r w:rsidR="00FE6D55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812,0</w:t>
            </w:r>
          </w:p>
        </w:tc>
      </w:tr>
      <w:tr w:rsidR="00FE6D55" w:rsidRPr="001F47EC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местные бюджеты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66925,2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71493,7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22241B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77997,9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83809,0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81076,0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81527,0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957AB9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40881,8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102204,5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22241B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605 915,1</w:t>
            </w:r>
          </w:p>
        </w:tc>
      </w:tr>
      <w:tr w:rsidR="00FE6D55" w:rsidRPr="001F47EC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FE6D55" w:rsidRPr="001F47EC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proofErr w:type="spellStart"/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Справочно</w:t>
            </w:r>
            <w:proofErr w:type="spellEnd"/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 xml:space="preserve">: налоговые расходы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FE6D55" w:rsidRPr="001F47EC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омплекс процессных мероприятий «</w:t>
            </w:r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Обеспечение деятельности мировых судей Чувашской Республики в целях реализации прав, свобод и законных интересов граждан и юридических лиц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»</w:t>
            </w:r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, всего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1,2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2,4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2,7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32,9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4,3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3,1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957AB9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6,6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16,5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957AB9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69,7</w:t>
            </w:r>
          </w:p>
        </w:tc>
      </w:tr>
      <w:tr w:rsidR="00FE6D55" w:rsidRPr="001F47EC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в том числе: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</w:tr>
      <w:tr w:rsidR="00FE6D55" w:rsidRPr="001F47EC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1,2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2,4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2,7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32,9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4,3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3,1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957AB9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6,6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16,5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957AB9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69,7</w:t>
            </w:r>
          </w:p>
        </w:tc>
      </w:tr>
      <w:tr w:rsidR="00FE6D55" w:rsidRPr="001F47EC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FE6D55" w:rsidRPr="001F47EC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местные бюджеты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FE6D55" w:rsidRPr="001F47EC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FE6D55" w:rsidRPr="001F47EC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proofErr w:type="spellStart"/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lastRenderedPageBreak/>
              <w:t>Справочно</w:t>
            </w:r>
            <w:proofErr w:type="spellEnd"/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 xml:space="preserve">: налоговые расходы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FE6D55" w:rsidRPr="001F47EC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омплекс процессных мероприятий «</w:t>
            </w:r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»</w:t>
            </w:r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, всего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1251,7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1003,3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9</w:t>
            </w:r>
            <w:r w:rsidR="00B82896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8</w:t>
            </w: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9,2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1064,5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1068,0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1068,0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957AB9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1861,4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4653,5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BF4EAD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12959,6</w:t>
            </w:r>
          </w:p>
        </w:tc>
      </w:tr>
      <w:tr w:rsidR="00FE6D55" w:rsidRPr="001F47EC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в том числе: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</w:tr>
      <w:tr w:rsidR="00FE6D55" w:rsidRPr="001F47EC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1049,7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723,3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B82896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98</w:t>
            </w:r>
            <w:r w:rsidR="00FE6D55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9,2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1064,5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1068,0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1068,0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957AB9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1861,4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4653,5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BF4EAD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1247</w:t>
            </w:r>
            <w:r w:rsidR="00957AB9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7,6</w:t>
            </w:r>
          </w:p>
        </w:tc>
      </w:tr>
      <w:tr w:rsidR="00FE6D55" w:rsidRPr="001F47EC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202,0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280,0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B82896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482,0</w:t>
            </w:r>
          </w:p>
        </w:tc>
      </w:tr>
      <w:tr w:rsidR="00FE6D55" w:rsidRPr="001F47EC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местные бюджеты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FE6D55" w:rsidRPr="001F47EC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FE6D55" w:rsidRPr="001F47EC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proofErr w:type="spellStart"/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Справочно</w:t>
            </w:r>
            <w:proofErr w:type="spellEnd"/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: налоговые расходы Чувашской Республики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FE6D55" w:rsidRPr="001F47EC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омплекс процессных мероприятий «Поощрение победителей регионального этапа Всероссийского конкурса «Лучшая муниципальная практика»</w:t>
            </w:r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, всего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330,0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330,0</w:t>
            </w:r>
          </w:p>
        </w:tc>
      </w:tr>
      <w:tr w:rsidR="00FE6D55" w:rsidRPr="001F47EC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в том числе: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</w:tr>
      <w:tr w:rsidR="00FE6D55" w:rsidRPr="001F47EC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FE6D55" w:rsidRPr="001F47EC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330,0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330,0</w:t>
            </w:r>
          </w:p>
        </w:tc>
      </w:tr>
      <w:tr w:rsidR="00FE6D55" w:rsidRPr="001F47EC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местные бюджеты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FE6D55" w:rsidRPr="001F47EC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FE6D55" w:rsidRPr="001F47EC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proofErr w:type="spellStart"/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Справочно</w:t>
            </w:r>
            <w:proofErr w:type="spellEnd"/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 xml:space="preserve">: налоговые расходы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FE6D55" w:rsidRPr="001F47EC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 xml:space="preserve">Комплекс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процессных мероприятий «</w:t>
            </w:r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Развитие муниципально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й службы в Чувашской Республике»</w:t>
            </w:r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, всего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154,8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B82896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</w:t>
            </w:r>
            <w:r w:rsidR="00FE6D55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12,0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12,0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12,0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957AB9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</w:t>
            </w:r>
            <w:r w:rsidR="00FE6D55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EE5D78" w:rsidP="0052658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</w:t>
            </w:r>
            <w:r w:rsidR="00526589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60</w:t>
            </w: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,8</w:t>
            </w:r>
          </w:p>
        </w:tc>
      </w:tr>
      <w:tr w:rsidR="00FE6D55" w:rsidRPr="001F47EC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в том числе: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</w:tr>
      <w:tr w:rsidR="00FE6D55" w:rsidRPr="001F47EC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FE6D55" w:rsidRPr="001F47EC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FE6D55" w:rsidRPr="001F47EC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местные бюджеты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154,8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B82896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</w:t>
            </w:r>
            <w:r w:rsidR="00FE6D55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12,0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12,0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12,0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957AB9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</w:t>
            </w:r>
            <w:r w:rsidR="00FE6D55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EE5D78" w:rsidP="0052658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</w:t>
            </w:r>
            <w:r w:rsidR="00526589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60</w:t>
            </w: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,8</w:t>
            </w:r>
          </w:p>
        </w:tc>
      </w:tr>
      <w:tr w:rsidR="00FE6D55" w:rsidRPr="001F47EC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lastRenderedPageBreak/>
              <w:t>внебюджетные источники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FE6D55" w:rsidRPr="001F47EC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proofErr w:type="spellStart"/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Справочно</w:t>
            </w:r>
            <w:proofErr w:type="spellEnd"/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 xml:space="preserve">: налоговые расходы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FE6D55" w:rsidRPr="001F47EC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омплекс процессных мероприятий «</w:t>
            </w:r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Организационные меры по созданию механизма реализации антикоррупционной политики в Чувашской Республике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»</w:t>
            </w:r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, всего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FE6D55" w:rsidRPr="001F47EC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в том числе: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</w:tr>
      <w:tr w:rsidR="00FE6D55" w:rsidRPr="001F47EC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FE6D55" w:rsidRPr="001F47EC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FE6D55" w:rsidRPr="001F47EC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местные бюджеты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FE6D55" w:rsidRPr="001F47EC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FE6D55" w:rsidRPr="001F47EC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proofErr w:type="spellStart"/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Справочно</w:t>
            </w:r>
            <w:proofErr w:type="spellEnd"/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 xml:space="preserve">: налоговые расходы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FE6D55" w:rsidRPr="001F47EC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омплекс процессных мероприятий «</w:t>
            </w:r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Создание эффективной системы муниципального уп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равления»</w:t>
            </w:r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, всего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68,8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68,3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B82896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118,3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75,0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75,0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75,0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526589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480,4</w:t>
            </w:r>
          </w:p>
        </w:tc>
      </w:tr>
      <w:tr w:rsidR="00FE6D55" w:rsidRPr="001F47EC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в том числе: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</w:tr>
      <w:tr w:rsidR="00FE6D55" w:rsidRPr="001F47EC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FE6D55" w:rsidRPr="001F47EC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FE6D55" w:rsidRPr="001F47EC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местные бюджеты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68,8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68,3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B82896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118,3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75,0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75,0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75,0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526589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480,4</w:t>
            </w:r>
          </w:p>
        </w:tc>
      </w:tr>
      <w:tr w:rsidR="00FE6D55" w:rsidRPr="001F47EC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FE6D55" w:rsidRPr="001F47EC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proofErr w:type="spellStart"/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Справочно</w:t>
            </w:r>
            <w:proofErr w:type="spellEnd"/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 xml:space="preserve">: налоговые расходы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FE6D55" w:rsidRPr="001F47EC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 xml:space="preserve">Комплекс процессных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мероприятий «</w:t>
            </w:r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 xml:space="preserve">Обеспечение реализации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муниципальной</w:t>
            </w:r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 xml:space="preserve"> программы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«</w:t>
            </w:r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 xml:space="preserve">Развитие потенциала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муниципального управления»</w:t>
            </w:r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, всего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66856,4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71270,6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B82896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82 879,6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83722,0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80989,0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E6D55" w:rsidRPr="001F47EC" w:rsidRDefault="00957AB9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81440,0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957AB9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40861,8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102154,5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526589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610 173,9</w:t>
            </w:r>
          </w:p>
        </w:tc>
      </w:tr>
      <w:tr w:rsidR="00FE6D55" w:rsidRPr="001F47EC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в том числе: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</w:tr>
      <w:tr w:rsidR="00FE6D55" w:rsidRPr="001F47EC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FE6D55" w:rsidRPr="001F47EC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B82896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5 000,0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526589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5000,0</w:t>
            </w:r>
          </w:p>
        </w:tc>
      </w:tr>
      <w:tr w:rsidR="00FE6D55" w:rsidRPr="001F47EC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местные бюджеты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66856,4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71270,6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B82896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77879,6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83722,0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80989,0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E6D55" w:rsidRPr="001F47EC" w:rsidRDefault="00957AB9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81440,0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957AB9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40861,8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102154,5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526589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605 173,9</w:t>
            </w:r>
          </w:p>
        </w:tc>
      </w:tr>
      <w:tr w:rsidR="00FE6D55" w:rsidRPr="001F47EC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FE6D55" w:rsidRPr="001F47EC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proofErr w:type="spellStart"/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Справочно</w:t>
            </w:r>
            <w:proofErr w:type="spellEnd"/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 xml:space="preserve">: налоговые расходы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</w:tbl>
    <w:p w:rsidR="00A30ABE" w:rsidRDefault="00AD06EB" w:rsidP="00AD06EB">
      <w:pPr>
        <w:ind w:left="720" w:firstLine="0"/>
        <w:jc w:val="right"/>
      </w:pPr>
      <w:r>
        <w:lastRenderedPageBreak/>
        <w:t>»;</w:t>
      </w:r>
    </w:p>
    <w:p w:rsidR="00AD06EB" w:rsidRDefault="00AD06EB" w:rsidP="00AD06EB">
      <w:pPr>
        <w:ind w:left="720" w:firstLine="0"/>
        <w:jc w:val="right"/>
      </w:pPr>
    </w:p>
    <w:p w:rsidR="00EA036D" w:rsidRDefault="00EC4168" w:rsidP="000553AE">
      <w:r>
        <w:t xml:space="preserve">3. </w:t>
      </w:r>
      <w:r w:rsidR="00EA036D">
        <w:t>Раздел 2. Показатели комплекса процессных мероприятий «Обеспечение деятельности мировых судей Чувашской Республики в целях реализации прав, свобод и законных интересов граждан и юридических лиц» изложить в редакции:</w:t>
      </w:r>
    </w:p>
    <w:p w:rsidR="00EA036D" w:rsidRDefault="00EA036D" w:rsidP="00AD06EB">
      <w:pPr>
        <w:ind w:left="720" w:firstLine="0"/>
      </w:pPr>
      <w:r>
        <w:t>«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0"/>
        <w:gridCol w:w="1814"/>
        <w:gridCol w:w="680"/>
        <w:gridCol w:w="794"/>
        <w:gridCol w:w="794"/>
        <w:gridCol w:w="680"/>
        <w:gridCol w:w="681"/>
        <w:gridCol w:w="680"/>
        <w:gridCol w:w="680"/>
        <w:gridCol w:w="680"/>
        <w:gridCol w:w="680"/>
        <w:gridCol w:w="680"/>
        <w:gridCol w:w="682"/>
        <w:gridCol w:w="680"/>
        <w:gridCol w:w="1247"/>
        <w:gridCol w:w="907"/>
        <w:gridCol w:w="907"/>
        <w:gridCol w:w="1250"/>
      </w:tblGrid>
      <w:tr w:rsidR="00EA036D" w:rsidRPr="00EA036D" w:rsidTr="00EA036D">
        <w:tc>
          <w:tcPr>
            <w:tcW w:w="6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36D" w:rsidRPr="00EA036D" w:rsidRDefault="00EA036D" w:rsidP="00EA036D">
            <w:pPr>
              <w:ind w:firstLine="0"/>
              <w:jc w:val="center"/>
              <w:rPr>
                <w:rFonts w:eastAsia="Times New Roman"/>
                <w:sz w:val="19"/>
                <w:szCs w:val="19"/>
              </w:rPr>
            </w:pPr>
            <w:r w:rsidRPr="00EA036D">
              <w:rPr>
                <w:rFonts w:eastAsia="Times New Roman"/>
                <w:sz w:val="19"/>
                <w:szCs w:val="19"/>
              </w:rPr>
              <w:t>N </w:t>
            </w:r>
            <w:proofErr w:type="spellStart"/>
            <w:r w:rsidRPr="00EA036D">
              <w:rPr>
                <w:rFonts w:eastAsia="Times New Roman"/>
                <w:sz w:val="19"/>
                <w:szCs w:val="19"/>
              </w:rPr>
              <w:t>пп</w:t>
            </w:r>
            <w:proofErr w:type="spellEnd"/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36D" w:rsidRPr="00EA036D" w:rsidRDefault="00EA036D" w:rsidP="00EA036D">
            <w:pPr>
              <w:ind w:firstLine="0"/>
              <w:jc w:val="center"/>
              <w:rPr>
                <w:rFonts w:eastAsia="Times New Roman"/>
                <w:sz w:val="19"/>
                <w:szCs w:val="19"/>
              </w:rPr>
            </w:pPr>
            <w:r w:rsidRPr="00EA036D">
              <w:rPr>
                <w:rFonts w:eastAsia="Times New Roman"/>
                <w:sz w:val="19"/>
                <w:szCs w:val="19"/>
              </w:rPr>
              <w:t>Наименование показателя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36D" w:rsidRPr="00EA036D" w:rsidRDefault="00EA036D" w:rsidP="00EA036D">
            <w:pPr>
              <w:ind w:firstLine="0"/>
              <w:jc w:val="center"/>
              <w:rPr>
                <w:rFonts w:eastAsia="Times New Roman"/>
                <w:sz w:val="19"/>
                <w:szCs w:val="19"/>
              </w:rPr>
            </w:pPr>
            <w:r w:rsidRPr="00EA036D">
              <w:rPr>
                <w:rFonts w:eastAsia="Times New Roman"/>
                <w:sz w:val="19"/>
                <w:szCs w:val="19"/>
              </w:rPr>
              <w:t xml:space="preserve">Уровень показателя </w:t>
            </w:r>
            <w:r w:rsidRPr="00EA036D">
              <w:rPr>
                <w:rFonts w:eastAsia="Times New Roman"/>
                <w:sz w:val="19"/>
                <w:szCs w:val="19"/>
                <w:vertAlign w:val="superscript"/>
              </w:rPr>
              <w:t>1</w:t>
            </w: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36D" w:rsidRPr="00EA036D" w:rsidRDefault="00EA036D" w:rsidP="00EA036D">
            <w:pPr>
              <w:ind w:firstLine="0"/>
              <w:jc w:val="center"/>
              <w:rPr>
                <w:rFonts w:eastAsia="Times New Roman"/>
                <w:sz w:val="19"/>
                <w:szCs w:val="19"/>
              </w:rPr>
            </w:pPr>
            <w:r w:rsidRPr="00EA036D">
              <w:rPr>
                <w:rFonts w:eastAsia="Times New Roman"/>
                <w:sz w:val="19"/>
                <w:szCs w:val="19"/>
              </w:rPr>
              <w:t>Признак возрастания / убывания</w:t>
            </w: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36D" w:rsidRPr="00EA036D" w:rsidRDefault="00EA036D" w:rsidP="00EA036D">
            <w:pPr>
              <w:ind w:firstLine="0"/>
              <w:jc w:val="center"/>
              <w:rPr>
                <w:rFonts w:eastAsia="Times New Roman"/>
                <w:sz w:val="19"/>
                <w:szCs w:val="19"/>
              </w:rPr>
            </w:pPr>
            <w:r w:rsidRPr="00EA036D">
              <w:rPr>
                <w:rFonts w:eastAsia="Times New Roman"/>
                <w:sz w:val="19"/>
                <w:szCs w:val="19"/>
              </w:rPr>
              <w:t xml:space="preserve">Единица измерения (по </w:t>
            </w:r>
            <w:hyperlink r:id="rId21" w:history="1">
              <w:r w:rsidRPr="00EA036D">
                <w:rPr>
                  <w:rFonts w:eastAsia="Times New Roman"/>
                  <w:sz w:val="19"/>
                  <w:szCs w:val="19"/>
                </w:rPr>
                <w:t>ОКЕИ</w:t>
              </w:r>
            </w:hyperlink>
            <w:r w:rsidRPr="00EA036D">
              <w:rPr>
                <w:rFonts w:eastAsia="Times New Roman"/>
                <w:sz w:val="19"/>
                <w:szCs w:val="19"/>
              </w:rPr>
              <w:t xml:space="preserve"> </w:t>
            </w:r>
            <w:r w:rsidRPr="00EA036D">
              <w:rPr>
                <w:rFonts w:eastAsia="Times New Roman"/>
                <w:sz w:val="19"/>
                <w:szCs w:val="19"/>
                <w:vertAlign w:val="superscript"/>
              </w:rPr>
              <w:t>2</w:t>
            </w:r>
            <w:r w:rsidRPr="00EA036D">
              <w:rPr>
                <w:rFonts w:eastAsia="Times New Roman"/>
                <w:sz w:val="19"/>
                <w:szCs w:val="19"/>
              </w:rPr>
              <w:t>)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36D" w:rsidRPr="00EA036D" w:rsidRDefault="00EA036D" w:rsidP="00EA036D">
            <w:pPr>
              <w:ind w:firstLine="0"/>
              <w:jc w:val="center"/>
              <w:rPr>
                <w:rFonts w:eastAsia="Times New Roman"/>
                <w:sz w:val="19"/>
                <w:szCs w:val="19"/>
              </w:rPr>
            </w:pPr>
            <w:r w:rsidRPr="00EA036D">
              <w:rPr>
                <w:rFonts w:eastAsia="Times New Roman"/>
                <w:sz w:val="19"/>
                <w:szCs w:val="19"/>
              </w:rPr>
              <w:t>Базовое значение</w:t>
            </w:r>
          </w:p>
        </w:tc>
        <w:tc>
          <w:tcPr>
            <w:tcW w:w="40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36D" w:rsidRPr="00EA036D" w:rsidRDefault="00EA036D" w:rsidP="00EA036D">
            <w:pPr>
              <w:ind w:firstLine="0"/>
              <w:jc w:val="center"/>
              <w:rPr>
                <w:rFonts w:eastAsia="Times New Roman"/>
                <w:sz w:val="19"/>
                <w:szCs w:val="19"/>
              </w:rPr>
            </w:pPr>
            <w:r w:rsidRPr="00EA036D">
              <w:rPr>
                <w:rFonts w:eastAsia="Times New Roman"/>
                <w:sz w:val="19"/>
                <w:szCs w:val="19"/>
              </w:rPr>
              <w:t>Значение показателя по годам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36D" w:rsidRPr="00EA036D" w:rsidRDefault="00EA036D" w:rsidP="00EA036D">
            <w:pPr>
              <w:ind w:firstLine="0"/>
              <w:jc w:val="center"/>
              <w:rPr>
                <w:rFonts w:eastAsia="Times New Roman"/>
                <w:sz w:val="19"/>
                <w:szCs w:val="19"/>
              </w:rPr>
            </w:pPr>
            <w:r w:rsidRPr="00EA036D">
              <w:rPr>
                <w:rFonts w:eastAsia="Times New Roman"/>
                <w:sz w:val="19"/>
                <w:szCs w:val="19"/>
              </w:rPr>
              <w:t>Документ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36D" w:rsidRPr="00EA036D" w:rsidRDefault="00EA036D" w:rsidP="00EA036D">
            <w:pPr>
              <w:ind w:firstLine="0"/>
              <w:jc w:val="center"/>
              <w:rPr>
                <w:rFonts w:eastAsia="Times New Roman"/>
                <w:sz w:val="19"/>
                <w:szCs w:val="19"/>
              </w:rPr>
            </w:pPr>
            <w:r w:rsidRPr="00EA036D">
              <w:rPr>
                <w:rFonts w:eastAsia="Times New Roman"/>
                <w:sz w:val="19"/>
                <w:szCs w:val="19"/>
              </w:rPr>
              <w:t>Ответственный за достижение показателя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36D" w:rsidRPr="00EA036D" w:rsidRDefault="00EA036D" w:rsidP="00EA036D">
            <w:pPr>
              <w:ind w:firstLine="0"/>
              <w:jc w:val="center"/>
              <w:rPr>
                <w:rFonts w:eastAsia="Times New Roman"/>
                <w:sz w:val="19"/>
                <w:szCs w:val="19"/>
              </w:rPr>
            </w:pPr>
            <w:r w:rsidRPr="00EA036D">
              <w:rPr>
                <w:rFonts w:eastAsia="Times New Roman"/>
                <w:sz w:val="19"/>
                <w:szCs w:val="19"/>
              </w:rPr>
              <w:t xml:space="preserve">Связь с показателями национальных целей развития, целей </w:t>
            </w:r>
            <w:hyperlink r:id="rId22" w:history="1">
              <w:r w:rsidRPr="00F11771">
                <w:rPr>
                  <w:rFonts w:eastAsia="Times New Roman"/>
                  <w:sz w:val="19"/>
                  <w:szCs w:val="19"/>
                </w:rPr>
                <w:t>Стратегии</w:t>
              </w:r>
            </w:hyperlink>
            <w:r w:rsidRPr="00EA036D">
              <w:rPr>
                <w:rFonts w:eastAsia="Times New Roman"/>
                <w:sz w:val="19"/>
                <w:szCs w:val="19"/>
              </w:rPr>
              <w:t xml:space="preserve"> до 2035 года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36D" w:rsidRPr="00EA036D" w:rsidRDefault="00EA036D" w:rsidP="00EA036D">
            <w:pPr>
              <w:ind w:firstLine="0"/>
              <w:jc w:val="center"/>
              <w:rPr>
                <w:rFonts w:eastAsia="Times New Roman"/>
                <w:sz w:val="19"/>
                <w:szCs w:val="19"/>
              </w:rPr>
            </w:pPr>
            <w:r w:rsidRPr="00EA036D">
              <w:rPr>
                <w:rFonts w:eastAsia="Times New Roman"/>
                <w:sz w:val="19"/>
                <w:szCs w:val="19"/>
              </w:rPr>
              <w:t>Признак реализации в муниципальных образованиях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A036D" w:rsidRPr="00EA036D" w:rsidRDefault="00EA036D" w:rsidP="00EA036D">
            <w:pPr>
              <w:ind w:firstLine="0"/>
              <w:jc w:val="center"/>
              <w:rPr>
                <w:rFonts w:eastAsia="Times New Roman"/>
                <w:sz w:val="19"/>
                <w:szCs w:val="19"/>
              </w:rPr>
            </w:pPr>
            <w:r w:rsidRPr="00EA036D">
              <w:rPr>
                <w:rFonts w:eastAsia="Times New Roman"/>
                <w:sz w:val="19"/>
                <w:szCs w:val="19"/>
              </w:rPr>
              <w:t>Информационная система</w:t>
            </w:r>
          </w:p>
        </w:tc>
      </w:tr>
      <w:tr w:rsidR="00EA036D" w:rsidRPr="00EA036D" w:rsidTr="00EA036D">
        <w:tc>
          <w:tcPr>
            <w:tcW w:w="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36D" w:rsidRPr="00EA036D" w:rsidRDefault="00EA036D" w:rsidP="00EA036D">
            <w:pPr>
              <w:ind w:firstLine="0"/>
              <w:rPr>
                <w:rFonts w:eastAsia="Times New Roman"/>
                <w:sz w:val="19"/>
                <w:szCs w:val="19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36D" w:rsidRPr="00EA036D" w:rsidRDefault="00EA036D" w:rsidP="00EA036D">
            <w:pPr>
              <w:ind w:firstLine="0"/>
              <w:rPr>
                <w:rFonts w:eastAsia="Times New Roman"/>
                <w:sz w:val="19"/>
                <w:szCs w:val="19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36D" w:rsidRPr="00EA036D" w:rsidRDefault="00EA036D" w:rsidP="00EA036D">
            <w:pPr>
              <w:ind w:firstLine="0"/>
              <w:rPr>
                <w:rFonts w:eastAsia="Times New Roman"/>
                <w:sz w:val="19"/>
                <w:szCs w:val="19"/>
              </w:rPr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36D" w:rsidRPr="00EA036D" w:rsidRDefault="00EA036D" w:rsidP="00EA036D">
            <w:pPr>
              <w:ind w:firstLine="0"/>
              <w:rPr>
                <w:rFonts w:eastAsia="Times New Roman"/>
                <w:sz w:val="19"/>
                <w:szCs w:val="19"/>
              </w:rPr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36D" w:rsidRPr="00EA036D" w:rsidRDefault="00EA036D" w:rsidP="00EA036D">
            <w:pPr>
              <w:ind w:firstLine="0"/>
              <w:rPr>
                <w:rFonts w:eastAsia="Times New Roman"/>
                <w:sz w:val="19"/>
                <w:szCs w:val="19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36D" w:rsidRPr="00EA036D" w:rsidRDefault="00EA036D" w:rsidP="00EA036D">
            <w:pPr>
              <w:ind w:firstLine="0"/>
              <w:jc w:val="center"/>
              <w:rPr>
                <w:rFonts w:eastAsia="Times New Roman"/>
                <w:sz w:val="19"/>
                <w:szCs w:val="19"/>
              </w:rPr>
            </w:pPr>
            <w:r w:rsidRPr="00EA036D">
              <w:rPr>
                <w:rFonts w:eastAsia="Times New Roman"/>
                <w:sz w:val="19"/>
                <w:szCs w:val="19"/>
              </w:rPr>
              <w:t>значение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36D" w:rsidRPr="00EA036D" w:rsidRDefault="00EA036D" w:rsidP="00EA036D">
            <w:pPr>
              <w:ind w:firstLine="0"/>
              <w:jc w:val="center"/>
              <w:rPr>
                <w:rFonts w:eastAsia="Times New Roman"/>
                <w:sz w:val="19"/>
                <w:szCs w:val="19"/>
              </w:rPr>
            </w:pPr>
            <w:r w:rsidRPr="00EA036D">
              <w:rPr>
                <w:rFonts w:eastAsia="Times New Roman"/>
                <w:sz w:val="19"/>
                <w:szCs w:val="19"/>
              </w:rPr>
              <w:t>год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36D" w:rsidRPr="00EA036D" w:rsidRDefault="00EA036D" w:rsidP="00F11771">
            <w:pPr>
              <w:ind w:firstLine="0"/>
              <w:jc w:val="center"/>
              <w:rPr>
                <w:rFonts w:eastAsia="Times New Roman"/>
                <w:sz w:val="19"/>
                <w:szCs w:val="19"/>
              </w:rPr>
            </w:pPr>
            <w:r w:rsidRPr="00EA036D">
              <w:rPr>
                <w:rFonts w:eastAsia="Times New Roman"/>
                <w:sz w:val="19"/>
                <w:szCs w:val="19"/>
              </w:rPr>
              <w:t>202</w:t>
            </w:r>
            <w:r w:rsidR="00F11771">
              <w:rPr>
                <w:rFonts w:eastAsia="Times New Roman"/>
                <w:sz w:val="19"/>
                <w:szCs w:val="19"/>
              </w:rPr>
              <w:t>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36D" w:rsidRPr="00EA036D" w:rsidRDefault="00EA036D" w:rsidP="00F11771">
            <w:pPr>
              <w:ind w:firstLine="0"/>
              <w:jc w:val="center"/>
              <w:rPr>
                <w:rFonts w:eastAsia="Times New Roman"/>
                <w:sz w:val="19"/>
                <w:szCs w:val="19"/>
              </w:rPr>
            </w:pPr>
            <w:r w:rsidRPr="00EA036D">
              <w:rPr>
                <w:rFonts w:eastAsia="Times New Roman"/>
                <w:sz w:val="19"/>
                <w:szCs w:val="19"/>
              </w:rPr>
              <w:t>202</w:t>
            </w:r>
            <w:r w:rsidR="00F11771">
              <w:rPr>
                <w:rFonts w:eastAsia="Times New Roman"/>
                <w:sz w:val="19"/>
                <w:szCs w:val="19"/>
              </w:rPr>
              <w:t>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36D" w:rsidRPr="00EA036D" w:rsidRDefault="00EA036D" w:rsidP="00F11771">
            <w:pPr>
              <w:ind w:firstLine="0"/>
              <w:jc w:val="center"/>
              <w:rPr>
                <w:rFonts w:eastAsia="Times New Roman"/>
                <w:sz w:val="19"/>
                <w:szCs w:val="19"/>
              </w:rPr>
            </w:pPr>
            <w:r w:rsidRPr="00EA036D">
              <w:rPr>
                <w:rFonts w:eastAsia="Times New Roman"/>
                <w:sz w:val="19"/>
                <w:szCs w:val="19"/>
              </w:rPr>
              <w:t>202</w:t>
            </w:r>
            <w:r w:rsidR="00F11771">
              <w:rPr>
                <w:rFonts w:eastAsia="Times New Roman"/>
                <w:sz w:val="19"/>
                <w:szCs w:val="19"/>
              </w:rPr>
              <w:t>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36D" w:rsidRPr="00EA036D" w:rsidRDefault="00EA036D" w:rsidP="00F11771">
            <w:pPr>
              <w:ind w:firstLine="0"/>
              <w:jc w:val="center"/>
              <w:rPr>
                <w:rFonts w:eastAsia="Times New Roman"/>
                <w:sz w:val="19"/>
                <w:szCs w:val="19"/>
              </w:rPr>
            </w:pPr>
            <w:r w:rsidRPr="00EA036D">
              <w:rPr>
                <w:rFonts w:eastAsia="Times New Roman"/>
                <w:sz w:val="19"/>
                <w:szCs w:val="19"/>
              </w:rPr>
              <w:t>202</w:t>
            </w:r>
            <w:r w:rsidR="00F11771">
              <w:rPr>
                <w:rFonts w:eastAsia="Times New Roman"/>
                <w:sz w:val="19"/>
                <w:szCs w:val="19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36D" w:rsidRPr="00EA036D" w:rsidRDefault="00EA036D" w:rsidP="00EA036D">
            <w:pPr>
              <w:ind w:firstLine="0"/>
              <w:jc w:val="center"/>
              <w:rPr>
                <w:rFonts w:eastAsia="Times New Roman"/>
                <w:sz w:val="19"/>
                <w:szCs w:val="19"/>
              </w:rPr>
            </w:pPr>
            <w:r w:rsidRPr="00EA036D">
              <w:rPr>
                <w:rFonts w:eastAsia="Times New Roman"/>
                <w:sz w:val="19"/>
                <w:szCs w:val="19"/>
              </w:rPr>
              <w:t>2030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36D" w:rsidRPr="00EA036D" w:rsidRDefault="00EA036D" w:rsidP="00EA036D">
            <w:pPr>
              <w:ind w:firstLine="0"/>
              <w:jc w:val="center"/>
              <w:rPr>
                <w:rFonts w:eastAsia="Times New Roman"/>
                <w:sz w:val="19"/>
                <w:szCs w:val="19"/>
              </w:rPr>
            </w:pPr>
            <w:r w:rsidRPr="00EA036D">
              <w:rPr>
                <w:rFonts w:eastAsia="Times New Roman"/>
                <w:sz w:val="19"/>
                <w:szCs w:val="19"/>
              </w:rPr>
              <w:t>2035</w:t>
            </w: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36D" w:rsidRPr="00EA036D" w:rsidRDefault="00EA036D" w:rsidP="00EA036D">
            <w:pPr>
              <w:ind w:firstLine="0"/>
              <w:rPr>
                <w:rFonts w:eastAsia="Times New Roman"/>
                <w:sz w:val="19"/>
                <w:szCs w:val="19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36D" w:rsidRPr="00EA036D" w:rsidRDefault="00EA036D" w:rsidP="00EA036D">
            <w:pPr>
              <w:ind w:firstLine="0"/>
              <w:rPr>
                <w:rFonts w:eastAsia="Times New Roman"/>
                <w:sz w:val="19"/>
                <w:szCs w:val="19"/>
              </w:rPr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36D" w:rsidRPr="00EA036D" w:rsidRDefault="00EA036D" w:rsidP="00EA036D">
            <w:pPr>
              <w:ind w:firstLine="0"/>
              <w:rPr>
                <w:rFonts w:eastAsia="Times New Roman"/>
                <w:sz w:val="19"/>
                <w:szCs w:val="19"/>
              </w:rPr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36D" w:rsidRPr="00EA036D" w:rsidRDefault="00EA036D" w:rsidP="00EA036D">
            <w:pPr>
              <w:ind w:firstLine="0"/>
              <w:rPr>
                <w:rFonts w:eastAsia="Times New Roman"/>
                <w:sz w:val="19"/>
                <w:szCs w:val="19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A036D" w:rsidRPr="00EA036D" w:rsidRDefault="00EA036D" w:rsidP="00EA036D">
            <w:pPr>
              <w:ind w:firstLine="0"/>
              <w:rPr>
                <w:rFonts w:eastAsia="Times New Roman"/>
                <w:sz w:val="19"/>
                <w:szCs w:val="19"/>
              </w:rPr>
            </w:pPr>
          </w:p>
        </w:tc>
      </w:tr>
      <w:tr w:rsidR="00EA036D" w:rsidRPr="00EA036D" w:rsidTr="00EA036D"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36D" w:rsidRPr="00EA036D" w:rsidRDefault="00EA036D" w:rsidP="00EA036D">
            <w:pPr>
              <w:ind w:firstLine="0"/>
              <w:jc w:val="center"/>
              <w:rPr>
                <w:rFonts w:eastAsia="Times New Roman"/>
                <w:sz w:val="19"/>
                <w:szCs w:val="19"/>
              </w:rPr>
            </w:pPr>
            <w:r w:rsidRPr="00EA036D">
              <w:rPr>
                <w:rFonts w:eastAsia="Times New Roman"/>
                <w:sz w:val="19"/>
                <w:szCs w:val="19"/>
              </w:rPr>
              <w:t>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36D" w:rsidRPr="00EA036D" w:rsidRDefault="00EA036D" w:rsidP="00EA036D">
            <w:pPr>
              <w:ind w:firstLine="0"/>
              <w:jc w:val="center"/>
              <w:rPr>
                <w:rFonts w:eastAsia="Times New Roman"/>
                <w:sz w:val="19"/>
                <w:szCs w:val="19"/>
              </w:rPr>
            </w:pPr>
            <w:r w:rsidRPr="00EA036D">
              <w:rPr>
                <w:rFonts w:eastAsia="Times New Roman"/>
                <w:sz w:val="19"/>
                <w:szCs w:val="19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36D" w:rsidRPr="00EA036D" w:rsidRDefault="00EA036D" w:rsidP="00EA036D">
            <w:pPr>
              <w:ind w:firstLine="0"/>
              <w:jc w:val="center"/>
              <w:rPr>
                <w:rFonts w:eastAsia="Times New Roman"/>
                <w:sz w:val="19"/>
                <w:szCs w:val="19"/>
              </w:rPr>
            </w:pPr>
            <w:r w:rsidRPr="00EA036D">
              <w:rPr>
                <w:rFonts w:eastAsia="Times New Roman"/>
                <w:sz w:val="19"/>
                <w:szCs w:val="19"/>
              </w:rPr>
              <w:t>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36D" w:rsidRPr="00EA036D" w:rsidRDefault="00EA036D" w:rsidP="00EA036D">
            <w:pPr>
              <w:ind w:firstLine="0"/>
              <w:jc w:val="center"/>
              <w:rPr>
                <w:rFonts w:eastAsia="Times New Roman"/>
                <w:sz w:val="19"/>
                <w:szCs w:val="19"/>
              </w:rPr>
            </w:pPr>
            <w:r w:rsidRPr="00EA036D">
              <w:rPr>
                <w:rFonts w:eastAsia="Times New Roman"/>
                <w:sz w:val="19"/>
                <w:szCs w:val="19"/>
              </w:rPr>
              <w:t>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36D" w:rsidRPr="00EA036D" w:rsidRDefault="00EA036D" w:rsidP="00EA036D">
            <w:pPr>
              <w:ind w:firstLine="0"/>
              <w:jc w:val="center"/>
              <w:rPr>
                <w:rFonts w:eastAsia="Times New Roman"/>
                <w:sz w:val="19"/>
                <w:szCs w:val="19"/>
              </w:rPr>
            </w:pPr>
            <w:r w:rsidRPr="00EA036D">
              <w:rPr>
                <w:rFonts w:eastAsia="Times New Roman"/>
                <w:sz w:val="19"/>
                <w:szCs w:val="19"/>
              </w:rPr>
              <w:t>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36D" w:rsidRPr="00EA036D" w:rsidRDefault="00EA036D" w:rsidP="00EA036D">
            <w:pPr>
              <w:ind w:firstLine="0"/>
              <w:jc w:val="center"/>
              <w:rPr>
                <w:rFonts w:eastAsia="Times New Roman"/>
                <w:sz w:val="19"/>
                <w:szCs w:val="19"/>
              </w:rPr>
            </w:pPr>
            <w:r w:rsidRPr="00EA036D">
              <w:rPr>
                <w:rFonts w:eastAsia="Times New Roman"/>
                <w:sz w:val="19"/>
                <w:szCs w:val="19"/>
              </w:rPr>
              <w:t>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36D" w:rsidRPr="00EA036D" w:rsidRDefault="00EA036D" w:rsidP="00EA036D">
            <w:pPr>
              <w:ind w:firstLine="0"/>
              <w:jc w:val="center"/>
              <w:rPr>
                <w:rFonts w:eastAsia="Times New Roman"/>
                <w:sz w:val="19"/>
                <w:szCs w:val="19"/>
              </w:rPr>
            </w:pPr>
            <w:r w:rsidRPr="00EA036D">
              <w:rPr>
                <w:rFonts w:eastAsia="Times New Roman"/>
                <w:sz w:val="19"/>
                <w:szCs w:val="19"/>
              </w:rPr>
              <w:t>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36D" w:rsidRPr="00EA036D" w:rsidRDefault="00EA036D" w:rsidP="00EA036D">
            <w:pPr>
              <w:ind w:firstLine="0"/>
              <w:jc w:val="center"/>
              <w:rPr>
                <w:rFonts w:eastAsia="Times New Roman"/>
                <w:sz w:val="19"/>
                <w:szCs w:val="19"/>
              </w:rPr>
            </w:pPr>
            <w:r w:rsidRPr="00EA036D">
              <w:rPr>
                <w:rFonts w:eastAsia="Times New Roman"/>
                <w:sz w:val="19"/>
                <w:szCs w:val="19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36D" w:rsidRPr="00EA036D" w:rsidRDefault="00EA036D" w:rsidP="00EA036D">
            <w:pPr>
              <w:ind w:firstLine="0"/>
              <w:jc w:val="center"/>
              <w:rPr>
                <w:rFonts w:eastAsia="Times New Roman"/>
                <w:sz w:val="19"/>
                <w:szCs w:val="19"/>
              </w:rPr>
            </w:pPr>
            <w:r w:rsidRPr="00EA036D">
              <w:rPr>
                <w:rFonts w:eastAsia="Times New Roman"/>
                <w:sz w:val="19"/>
                <w:szCs w:val="19"/>
              </w:rPr>
              <w:t>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36D" w:rsidRPr="00EA036D" w:rsidRDefault="00EA036D" w:rsidP="00EA036D">
            <w:pPr>
              <w:ind w:firstLine="0"/>
              <w:jc w:val="center"/>
              <w:rPr>
                <w:rFonts w:eastAsia="Times New Roman"/>
                <w:sz w:val="19"/>
                <w:szCs w:val="19"/>
              </w:rPr>
            </w:pPr>
            <w:r w:rsidRPr="00EA036D">
              <w:rPr>
                <w:rFonts w:eastAsia="Times New Roman"/>
                <w:sz w:val="19"/>
                <w:szCs w:val="19"/>
              </w:rPr>
              <w:t>10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36D" w:rsidRPr="00EA036D" w:rsidRDefault="00EA036D" w:rsidP="00EA036D">
            <w:pPr>
              <w:ind w:firstLine="0"/>
              <w:jc w:val="center"/>
              <w:rPr>
                <w:rFonts w:eastAsia="Times New Roman"/>
                <w:sz w:val="19"/>
                <w:szCs w:val="19"/>
              </w:rPr>
            </w:pPr>
            <w:r w:rsidRPr="00EA036D">
              <w:rPr>
                <w:rFonts w:eastAsia="Times New Roman"/>
                <w:sz w:val="19"/>
                <w:szCs w:val="19"/>
              </w:rPr>
              <w:t>11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36D" w:rsidRPr="00EA036D" w:rsidRDefault="00EA036D" w:rsidP="00EA036D">
            <w:pPr>
              <w:ind w:firstLine="0"/>
              <w:jc w:val="center"/>
              <w:rPr>
                <w:rFonts w:eastAsia="Times New Roman"/>
                <w:sz w:val="19"/>
                <w:szCs w:val="19"/>
              </w:rPr>
            </w:pPr>
            <w:r w:rsidRPr="00EA036D">
              <w:rPr>
                <w:rFonts w:eastAsia="Times New Roman"/>
                <w:sz w:val="19"/>
                <w:szCs w:val="19"/>
              </w:rPr>
              <w:t>12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36D" w:rsidRPr="00EA036D" w:rsidRDefault="00EA036D" w:rsidP="00EA036D">
            <w:pPr>
              <w:ind w:firstLine="0"/>
              <w:jc w:val="center"/>
              <w:rPr>
                <w:rFonts w:eastAsia="Times New Roman"/>
                <w:sz w:val="19"/>
                <w:szCs w:val="19"/>
              </w:rPr>
            </w:pPr>
            <w:r w:rsidRPr="00EA036D">
              <w:rPr>
                <w:rFonts w:eastAsia="Times New Roman"/>
                <w:sz w:val="19"/>
                <w:szCs w:val="19"/>
              </w:rPr>
              <w:t>13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36D" w:rsidRPr="00EA036D" w:rsidRDefault="00EA036D" w:rsidP="00EA036D">
            <w:pPr>
              <w:ind w:firstLine="0"/>
              <w:jc w:val="center"/>
              <w:rPr>
                <w:rFonts w:eastAsia="Times New Roman"/>
                <w:sz w:val="19"/>
                <w:szCs w:val="19"/>
              </w:rPr>
            </w:pPr>
            <w:r w:rsidRPr="00EA036D">
              <w:rPr>
                <w:rFonts w:eastAsia="Times New Roman"/>
                <w:sz w:val="19"/>
                <w:szCs w:val="19"/>
              </w:rPr>
              <w:t>14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36D" w:rsidRPr="00EA036D" w:rsidRDefault="00EA036D" w:rsidP="00EA036D">
            <w:pPr>
              <w:ind w:firstLine="0"/>
              <w:jc w:val="center"/>
              <w:rPr>
                <w:rFonts w:eastAsia="Times New Roman"/>
                <w:sz w:val="19"/>
                <w:szCs w:val="19"/>
              </w:rPr>
            </w:pPr>
            <w:r w:rsidRPr="00EA036D">
              <w:rPr>
                <w:rFonts w:eastAsia="Times New Roman"/>
                <w:sz w:val="19"/>
                <w:szCs w:val="19"/>
              </w:rPr>
              <w:t>15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36D" w:rsidRPr="00EA036D" w:rsidRDefault="00EA036D" w:rsidP="00EA036D">
            <w:pPr>
              <w:ind w:firstLine="0"/>
              <w:jc w:val="center"/>
              <w:rPr>
                <w:rFonts w:eastAsia="Times New Roman"/>
                <w:sz w:val="19"/>
                <w:szCs w:val="19"/>
              </w:rPr>
            </w:pPr>
            <w:r w:rsidRPr="00EA036D">
              <w:rPr>
                <w:rFonts w:eastAsia="Times New Roman"/>
                <w:sz w:val="19"/>
                <w:szCs w:val="19"/>
              </w:rPr>
              <w:t>16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36D" w:rsidRPr="00EA036D" w:rsidRDefault="00EA036D" w:rsidP="00EA036D">
            <w:pPr>
              <w:ind w:firstLine="0"/>
              <w:jc w:val="center"/>
              <w:rPr>
                <w:rFonts w:eastAsia="Times New Roman"/>
                <w:sz w:val="19"/>
                <w:szCs w:val="19"/>
              </w:rPr>
            </w:pPr>
            <w:r w:rsidRPr="00EA036D">
              <w:rPr>
                <w:rFonts w:eastAsia="Times New Roman"/>
                <w:sz w:val="19"/>
                <w:szCs w:val="19"/>
              </w:rPr>
              <w:t>17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A036D" w:rsidRPr="00EA036D" w:rsidRDefault="00EA036D" w:rsidP="00EA036D">
            <w:pPr>
              <w:ind w:firstLine="0"/>
              <w:jc w:val="center"/>
              <w:rPr>
                <w:rFonts w:eastAsia="Times New Roman"/>
                <w:sz w:val="19"/>
                <w:szCs w:val="19"/>
              </w:rPr>
            </w:pPr>
            <w:r w:rsidRPr="00EA036D">
              <w:rPr>
                <w:rFonts w:eastAsia="Times New Roman"/>
                <w:sz w:val="19"/>
                <w:szCs w:val="19"/>
              </w:rPr>
              <w:t>18</w:t>
            </w:r>
          </w:p>
        </w:tc>
      </w:tr>
      <w:tr w:rsidR="00EA036D" w:rsidRPr="00EA036D" w:rsidTr="00EA036D">
        <w:tc>
          <w:tcPr>
            <w:tcW w:w="15196" w:type="dxa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:rsidR="00EA036D" w:rsidRPr="00EA036D" w:rsidRDefault="00EA036D" w:rsidP="00EA036D">
            <w:pPr>
              <w:ind w:firstLine="0"/>
              <w:jc w:val="center"/>
              <w:rPr>
                <w:rFonts w:eastAsia="Times New Roman"/>
                <w:sz w:val="19"/>
                <w:szCs w:val="19"/>
              </w:rPr>
            </w:pPr>
            <w:r w:rsidRPr="00EA036D">
              <w:rPr>
                <w:rFonts w:eastAsia="Times New Roman"/>
                <w:sz w:val="19"/>
                <w:szCs w:val="19"/>
              </w:rPr>
              <w:t>Цель 1 - обеспечение необходимых условий для осуществления правосудия мировыми судьями Чувашской Республики</w:t>
            </w:r>
          </w:p>
        </w:tc>
      </w:tr>
      <w:tr w:rsidR="00EA036D" w:rsidRPr="00EA036D" w:rsidTr="00EA036D"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36D" w:rsidRPr="00EA036D" w:rsidRDefault="00EA036D" w:rsidP="00EA036D">
            <w:pPr>
              <w:ind w:firstLine="0"/>
              <w:jc w:val="center"/>
              <w:rPr>
                <w:rFonts w:eastAsia="Times New Roman"/>
                <w:sz w:val="19"/>
                <w:szCs w:val="19"/>
              </w:rPr>
            </w:pPr>
            <w:r w:rsidRPr="00EA036D">
              <w:rPr>
                <w:rFonts w:eastAsia="Times New Roman"/>
                <w:sz w:val="19"/>
                <w:szCs w:val="19"/>
              </w:rPr>
              <w:t>1.1.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36D" w:rsidRPr="00EA036D" w:rsidRDefault="00EA036D" w:rsidP="00EA036D">
            <w:pPr>
              <w:ind w:firstLine="0"/>
              <w:jc w:val="left"/>
              <w:rPr>
                <w:rFonts w:eastAsia="Times New Roman"/>
                <w:sz w:val="19"/>
                <w:szCs w:val="19"/>
              </w:rPr>
            </w:pPr>
            <w:r w:rsidRPr="00EA036D">
              <w:rPr>
                <w:rFonts w:eastAsia="Times New Roman"/>
                <w:sz w:val="19"/>
                <w:szCs w:val="19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за счет субвенции, предоставляемой из федерального бюджета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36D" w:rsidRPr="00EA036D" w:rsidRDefault="00EA036D" w:rsidP="00EA036D">
            <w:pPr>
              <w:ind w:firstLine="0"/>
              <w:jc w:val="left"/>
              <w:rPr>
                <w:rFonts w:eastAsia="Times New Roman"/>
                <w:sz w:val="19"/>
                <w:szCs w:val="19"/>
              </w:rPr>
            </w:pPr>
            <w:r w:rsidRPr="00EA036D">
              <w:rPr>
                <w:rFonts w:eastAsia="Times New Roman"/>
                <w:sz w:val="19"/>
                <w:szCs w:val="19"/>
              </w:rPr>
              <w:t>ГП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36D" w:rsidRPr="00EA036D" w:rsidRDefault="00EA036D" w:rsidP="00EA036D">
            <w:pPr>
              <w:ind w:firstLine="0"/>
              <w:jc w:val="left"/>
              <w:rPr>
                <w:rFonts w:eastAsia="Times New Roman"/>
                <w:sz w:val="19"/>
                <w:szCs w:val="19"/>
              </w:rPr>
            </w:pPr>
            <w:r w:rsidRPr="00EA036D">
              <w:rPr>
                <w:rFonts w:eastAsia="Times New Roman"/>
                <w:sz w:val="19"/>
                <w:szCs w:val="19"/>
              </w:rPr>
              <w:t>возрастание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36D" w:rsidRPr="00EA036D" w:rsidRDefault="00EA036D" w:rsidP="00EA036D">
            <w:pPr>
              <w:ind w:firstLine="0"/>
              <w:jc w:val="left"/>
              <w:rPr>
                <w:rFonts w:eastAsia="Times New Roman"/>
                <w:sz w:val="19"/>
                <w:szCs w:val="19"/>
              </w:rPr>
            </w:pPr>
            <w:r w:rsidRPr="00EA036D">
              <w:rPr>
                <w:rFonts w:eastAsia="Times New Roman"/>
                <w:sz w:val="19"/>
                <w:szCs w:val="19"/>
              </w:rPr>
              <w:t>процентов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36D" w:rsidRPr="00EA036D" w:rsidRDefault="00EA036D" w:rsidP="00EA036D">
            <w:pPr>
              <w:ind w:firstLine="0"/>
              <w:jc w:val="center"/>
              <w:rPr>
                <w:rFonts w:eastAsia="Times New Roman"/>
                <w:sz w:val="19"/>
                <w:szCs w:val="19"/>
              </w:rPr>
            </w:pPr>
            <w:r w:rsidRPr="00EA036D">
              <w:rPr>
                <w:rFonts w:eastAsia="Times New Roman"/>
                <w:sz w:val="19"/>
                <w:szCs w:val="19"/>
              </w:rPr>
              <w:t>100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36D" w:rsidRPr="00EA036D" w:rsidRDefault="00EA036D" w:rsidP="00B67580">
            <w:pPr>
              <w:ind w:firstLine="0"/>
              <w:jc w:val="center"/>
              <w:rPr>
                <w:rFonts w:eastAsia="Times New Roman"/>
                <w:sz w:val="19"/>
                <w:szCs w:val="19"/>
              </w:rPr>
            </w:pPr>
            <w:r w:rsidRPr="00EA036D">
              <w:rPr>
                <w:rFonts w:eastAsia="Times New Roman"/>
                <w:sz w:val="19"/>
                <w:szCs w:val="19"/>
              </w:rPr>
              <w:t>202</w:t>
            </w:r>
            <w:r w:rsidR="00B67580">
              <w:rPr>
                <w:rFonts w:eastAsia="Times New Roman"/>
                <w:sz w:val="19"/>
                <w:szCs w:val="19"/>
              </w:rPr>
              <w:t>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36D" w:rsidRPr="00EA036D" w:rsidRDefault="00EA036D" w:rsidP="00EA036D">
            <w:pPr>
              <w:ind w:firstLine="0"/>
              <w:jc w:val="center"/>
              <w:rPr>
                <w:rFonts w:eastAsia="Times New Roman"/>
                <w:sz w:val="19"/>
                <w:szCs w:val="19"/>
              </w:rPr>
            </w:pPr>
            <w:r w:rsidRPr="00EA036D">
              <w:rPr>
                <w:rFonts w:eastAsia="Times New Roman"/>
                <w:sz w:val="19"/>
                <w:szCs w:val="19"/>
              </w:rPr>
              <w:t>100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36D" w:rsidRPr="00EA036D" w:rsidRDefault="00EA036D" w:rsidP="00EA036D">
            <w:pPr>
              <w:ind w:firstLine="0"/>
              <w:jc w:val="center"/>
              <w:rPr>
                <w:rFonts w:eastAsia="Times New Roman"/>
                <w:sz w:val="19"/>
                <w:szCs w:val="19"/>
              </w:rPr>
            </w:pPr>
            <w:r w:rsidRPr="00EA036D">
              <w:rPr>
                <w:rFonts w:eastAsia="Times New Roman"/>
                <w:sz w:val="19"/>
                <w:szCs w:val="19"/>
              </w:rPr>
              <w:t>100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36D" w:rsidRPr="00EA036D" w:rsidRDefault="00EA036D" w:rsidP="00EA036D">
            <w:pPr>
              <w:ind w:firstLine="0"/>
              <w:jc w:val="center"/>
              <w:rPr>
                <w:rFonts w:eastAsia="Times New Roman"/>
                <w:sz w:val="19"/>
                <w:szCs w:val="19"/>
              </w:rPr>
            </w:pPr>
            <w:r w:rsidRPr="00EA036D">
              <w:rPr>
                <w:rFonts w:eastAsia="Times New Roman"/>
                <w:sz w:val="19"/>
                <w:szCs w:val="19"/>
              </w:rPr>
              <w:t>100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36D" w:rsidRPr="00EA036D" w:rsidRDefault="00EA036D" w:rsidP="00EA036D">
            <w:pPr>
              <w:ind w:firstLine="0"/>
              <w:jc w:val="center"/>
              <w:rPr>
                <w:rFonts w:eastAsia="Times New Roman"/>
                <w:sz w:val="19"/>
                <w:szCs w:val="19"/>
              </w:rPr>
            </w:pPr>
            <w:r w:rsidRPr="00EA036D">
              <w:rPr>
                <w:rFonts w:eastAsia="Times New Roman"/>
                <w:sz w:val="19"/>
                <w:szCs w:val="19"/>
              </w:rPr>
              <w:t>100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36D" w:rsidRPr="00EA036D" w:rsidRDefault="00EA036D" w:rsidP="00EA036D">
            <w:pPr>
              <w:ind w:firstLine="0"/>
              <w:jc w:val="center"/>
              <w:rPr>
                <w:rFonts w:eastAsia="Times New Roman"/>
                <w:sz w:val="19"/>
                <w:szCs w:val="19"/>
              </w:rPr>
            </w:pPr>
            <w:r w:rsidRPr="00EA036D">
              <w:rPr>
                <w:rFonts w:eastAsia="Times New Roman"/>
                <w:sz w:val="19"/>
                <w:szCs w:val="19"/>
              </w:rPr>
              <w:t>100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36D" w:rsidRPr="00EA036D" w:rsidRDefault="00EA036D" w:rsidP="00EA036D">
            <w:pPr>
              <w:ind w:firstLine="0"/>
              <w:jc w:val="center"/>
              <w:rPr>
                <w:rFonts w:eastAsia="Times New Roman"/>
                <w:sz w:val="19"/>
                <w:szCs w:val="19"/>
              </w:rPr>
            </w:pPr>
            <w:r w:rsidRPr="00EA036D">
              <w:rPr>
                <w:rFonts w:eastAsia="Times New Roman"/>
                <w:sz w:val="19"/>
                <w:szCs w:val="19"/>
              </w:rPr>
              <w:t>100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36D" w:rsidRPr="00EA036D" w:rsidRDefault="00EA036D" w:rsidP="00EA036D">
            <w:pPr>
              <w:ind w:firstLine="0"/>
              <w:rPr>
                <w:rFonts w:eastAsia="Times New Roman"/>
                <w:sz w:val="19"/>
                <w:szCs w:val="19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36D" w:rsidRPr="00EA036D" w:rsidRDefault="00EA036D" w:rsidP="00EA036D">
            <w:pPr>
              <w:ind w:firstLine="0"/>
              <w:jc w:val="left"/>
              <w:rPr>
                <w:rFonts w:eastAsia="Times New Roman"/>
                <w:sz w:val="19"/>
                <w:szCs w:val="19"/>
              </w:rPr>
            </w:pPr>
            <w:r w:rsidRPr="00EA036D">
              <w:rPr>
                <w:rFonts w:eastAsia="Times New Roman"/>
                <w:sz w:val="19"/>
                <w:szCs w:val="19"/>
              </w:rPr>
              <w:t>Отдел организационно-контрольной, кадровой и правовой работы администрации Порецкого м.о.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36D" w:rsidRPr="00EA036D" w:rsidRDefault="00EA036D" w:rsidP="00EA036D">
            <w:pPr>
              <w:ind w:firstLine="0"/>
              <w:rPr>
                <w:rFonts w:eastAsia="Times New Roman"/>
                <w:sz w:val="19"/>
                <w:szCs w:val="19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36D" w:rsidRPr="00EA036D" w:rsidRDefault="00EA036D" w:rsidP="00EA036D">
            <w:pPr>
              <w:ind w:firstLine="0"/>
              <w:jc w:val="left"/>
              <w:rPr>
                <w:rFonts w:eastAsia="Times New Roman"/>
                <w:sz w:val="19"/>
                <w:szCs w:val="19"/>
              </w:rPr>
            </w:pPr>
            <w:r w:rsidRPr="00EA036D">
              <w:rPr>
                <w:rFonts w:eastAsia="Times New Roman"/>
                <w:sz w:val="19"/>
                <w:szCs w:val="19"/>
              </w:rPr>
              <w:t>да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A036D" w:rsidRPr="00EA036D" w:rsidRDefault="00F9119C" w:rsidP="00EA036D">
            <w:pPr>
              <w:ind w:firstLine="0"/>
              <w:jc w:val="left"/>
              <w:rPr>
                <w:rFonts w:eastAsia="Times New Roman"/>
                <w:sz w:val="19"/>
                <w:szCs w:val="19"/>
              </w:rPr>
            </w:pPr>
            <w:hyperlink r:id="rId23" w:history="1">
              <w:r w:rsidR="00EA036D" w:rsidRPr="00F11771">
                <w:rPr>
                  <w:rFonts w:eastAsia="Times New Roman"/>
                  <w:sz w:val="19"/>
                  <w:szCs w:val="19"/>
                </w:rPr>
                <w:t>официальный сайт</w:t>
              </w:r>
            </w:hyperlink>
            <w:r w:rsidR="00EA036D" w:rsidRPr="00EA036D">
              <w:rPr>
                <w:rFonts w:eastAsia="Times New Roman"/>
                <w:sz w:val="19"/>
                <w:szCs w:val="19"/>
              </w:rPr>
              <w:t xml:space="preserve"> Порецкого м.о.</w:t>
            </w:r>
          </w:p>
        </w:tc>
      </w:tr>
    </w:tbl>
    <w:p w:rsidR="00EA036D" w:rsidRDefault="00F11771" w:rsidP="00F11771">
      <w:pPr>
        <w:ind w:left="720" w:firstLine="0"/>
        <w:jc w:val="right"/>
      </w:pPr>
      <w:r>
        <w:t>»;</w:t>
      </w:r>
    </w:p>
    <w:p w:rsidR="00F11771" w:rsidRDefault="00F11771" w:rsidP="000553AE">
      <w:bookmarkStart w:id="4" w:name="sub_203"/>
      <w:r w:rsidRPr="00F11771">
        <w:rPr>
          <w:rFonts w:eastAsia="Times New Roman"/>
          <w:bCs/>
          <w:color w:val="26282F"/>
        </w:rPr>
        <w:t>4. Раздел 3. Перечень мероприятий (результатов) комплекса процессных мероприятий</w:t>
      </w:r>
      <w:r>
        <w:rPr>
          <w:rFonts w:eastAsia="Times New Roman"/>
          <w:bCs/>
          <w:color w:val="26282F"/>
        </w:rPr>
        <w:t xml:space="preserve"> </w:t>
      </w:r>
      <w:r>
        <w:t>«Обеспечение деятельности мировых судей Чувашской Республики в целях реализации прав, свобод и законных интересов граждан и юридических лиц» изложить в редакции:</w:t>
      </w:r>
    </w:p>
    <w:p w:rsidR="00F11771" w:rsidRPr="00F11771" w:rsidRDefault="00F11771" w:rsidP="00F11771">
      <w:pPr>
        <w:spacing w:before="108" w:after="108"/>
        <w:ind w:firstLine="709"/>
        <w:outlineLvl w:val="0"/>
        <w:rPr>
          <w:rFonts w:eastAsia="Times New Roman"/>
          <w:bCs/>
          <w:color w:val="26282F"/>
        </w:rPr>
      </w:pPr>
      <w:r>
        <w:rPr>
          <w:rFonts w:eastAsia="Times New Roman"/>
          <w:bCs/>
          <w:color w:val="26282F"/>
        </w:rPr>
        <w:lastRenderedPageBreak/>
        <w:t>«</w:t>
      </w: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5114"/>
        <w:gridCol w:w="1559"/>
        <w:gridCol w:w="1276"/>
        <w:gridCol w:w="992"/>
        <w:gridCol w:w="1134"/>
        <w:gridCol w:w="992"/>
        <w:gridCol w:w="1134"/>
        <w:gridCol w:w="1134"/>
        <w:gridCol w:w="993"/>
      </w:tblGrid>
      <w:tr w:rsidR="00B67580" w:rsidTr="00B67580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4"/>
          <w:p w:rsidR="00B67580" w:rsidRDefault="00B67580" w:rsidP="001D41CE">
            <w:pPr>
              <w:pStyle w:val="aa"/>
              <w:jc w:val="center"/>
            </w:pPr>
            <w:r>
              <w:t>N </w:t>
            </w:r>
            <w:proofErr w:type="spellStart"/>
            <w:r>
              <w:t>пп</w:t>
            </w:r>
            <w:proofErr w:type="spellEnd"/>
          </w:p>
        </w:tc>
        <w:tc>
          <w:tcPr>
            <w:tcW w:w="51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</w:pPr>
            <w:r>
              <w:t>Наименование показателя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</w:pPr>
            <w:r>
              <w:t xml:space="preserve">Единица измерения (по </w:t>
            </w:r>
            <w:hyperlink r:id="rId24" w:history="1">
              <w:r w:rsidRPr="00F11771">
                <w:rPr>
                  <w:rStyle w:val="a4"/>
                  <w:b w:val="0"/>
                  <w:color w:val="auto"/>
                </w:rPr>
                <w:t>ОКЕИ</w:t>
              </w:r>
            </w:hyperlink>
            <w:r w:rsidRPr="00F11771">
              <w:rPr>
                <w:b/>
              </w:rPr>
              <w:t xml:space="preserve"> </w:t>
            </w:r>
            <w:r>
              <w:t>2)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</w:pPr>
            <w:r>
              <w:t>Базовое значение</w:t>
            </w:r>
          </w:p>
        </w:tc>
        <w:tc>
          <w:tcPr>
            <w:tcW w:w="53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</w:pPr>
            <w:r>
              <w:t>Значение показателя по годам</w:t>
            </w:r>
          </w:p>
        </w:tc>
      </w:tr>
      <w:tr w:rsidR="00B67580" w:rsidTr="00B67580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</w:pPr>
          </w:p>
        </w:tc>
        <w:tc>
          <w:tcPr>
            <w:tcW w:w="5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</w:pPr>
            <w:r>
              <w:t>значение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</w:pPr>
            <w: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F11771">
            <w:pPr>
              <w:pStyle w:val="aa"/>
              <w:jc w:val="center"/>
            </w:pPr>
            <w: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F11771">
            <w:pPr>
              <w:pStyle w:val="aa"/>
              <w:jc w:val="center"/>
            </w:pPr>
            <w: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F11771">
            <w:pPr>
              <w:pStyle w:val="aa"/>
              <w:jc w:val="center"/>
            </w:pPr>
            <w: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7580" w:rsidRDefault="00B67580" w:rsidP="00F11771">
            <w:pPr>
              <w:pStyle w:val="aa"/>
              <w:jc w:val="center"/>
            </w:pPr>
            <w:r>
              <w:t>2027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7580" w:rsidRDefault="00B67580" w:rsidP="00F11771">
            <w:pPr>
              <w:pStyle w:val="aa"/>
              <w:jc w:val="center"/>
            </w:pPr>
            <w:r>
              <w:t>2028</w:t>
            </w:r>
          </w:p>
        </w:tc>
      </w:tr>
      <w:tr w:rsidR="00B67580" w:rsidTr="00B67580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</w:pPr>
            <w:r>
              <w:t>1</w:t>
            </w: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</w:pPr>
            <w: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</w:pPr>
            <w: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</w:pPr>
            <w: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</w:pPr>
            <w: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</w:pPr>
            <w: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</w:pPr>
            <w: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</w:pPr>
            <w: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</w:pPr>
            <w:r>
              <w:t>12</w:t>
            </w:r>
          </w:p>
        </w:tc>
      </w:tr>
      <w:tr w:rsidR="00B67580" w:rsidTr="00B67580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</w:pPr>
            <w:r>
              <w:t>1.1.</w:t>
            </w: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c"/>
            </w:pPr>
            <w: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за счет субвенции, предоставляемой из федерального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c"/>
            </w:pPr>
            <w:r>
              <w:t>процентов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</w:pPr>
            <w: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B67580">
            <w:pPr>
              <w:pStyle w:val="aa"/>
              <w:jc w:val="center"/>
            </w:pPr>
            <w:r>
              <w:t>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</w:pPr>
            <w: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</w:pPr>
            <w: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</w:pPr>
            <w: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</w:pPr>
            <w: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</w:pPr>
          </w:p>
        </w:tc>
      </w:tr>
    </w:tbl>
    <w:p w:rsidR="00EA036D" w:rsidRDefault="00F11771" w:rsidP="00F11771">
      <w:pPr>
        <w:ind w:left="720" w:firstLine="0"/>
        <w:jc w:val="right"/>
      </w:pPr>
      <w:r>
        <w:t>»;</w:t>
      </w:r>
    </w:p>
    <w:p w:rsidR="00F11771" w:rsidRPr="00F11771" w:rsidRDefault="00F11771" w:rsidP="000553AE">
      <w:pPr>
        <w:pStyle w:val="1"/>
        <w:ind w:firstLine="851"/>
        <w:jc w:val="both"/>
        <w:rPr>
          <w:rFonts w:eastAsia="Times New Roman"/>
          <w:b w:val="0"/>
        </w:rPr>
      </w:pPr>
      <w:r w:rsidRPr="00F11771">
        <w:rPr>
          <w:b w:val="0"/>
        </w:rPr>
        <w:t xml:space="preserve">5. </w:t>
      </w:r>
      <w:bookmarkStart w:id="5" w:name="sub_204"/>
      <w:r>
        <w:rPr>
          <w:b w:val="0"/>
        </w:rPr>
        <w:t xml:space="preserve">Раздел </w:t>
      </w:r>
      <w:r w:rsidRPr="00F11771">
        <w:rPr>
          <w:rFonts w:eastAsia="Times New Roman"/>
          <w:b w:val="0"/>
        </w:rPr>
        <w:t>4. Финансовое обеспечение комплекса процессных мероприятий</w:t>
      </w:r>
      <w:r>
        <w:rPr>
          <w:rFonts w:eastAsia="Times New Roman"/>
          <w:b w:val="0"/>
        </w:rPr>
        <w:t xml:space="preserve"> </w:t>
      </w:r>
      <w:r w:rsidRPr="00F11771">
        <w:rPr>
          <w:b w:val="0"/>
        </w:rPr>
        <w:t>«Обеспечение деятельности мировых судей Чувашской Республики в целях реализации прав, свобод и законных интересов граждан и юридических лиц» изложить в редакции:</w:t>
      </w:r>
    </w:p>
    <w:bookmarkEnd w:id="5"/>
    <w:p w:rsidR="00F11771" w:rsidRDefault="00F11771" w:rsidP="00AD06EB">
      <w:pPr>
        <w:ind w:left="720" w:firstLine="0"/>
      </w:pPr>
      <w:r>
        <w:t>«</w:t>
      </w: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134"/>
        <w:gridCol w:w="992"/>
        <w:gridCol w:w="992"/>
        <w:gridCol w:w="993"/>
        <w:gridCol w:w="992"/>
        <w:gridCol w:w="1134"/>
        <w:gridCol w:w="1134"/>
        <w:gridCol w:w="1276"/>
        <w:gridCol w:w="1134"/>
        <w:gridCol w:w="992"/>
      </w:tblGrid>
      <w:tr w:rsidR="00F11771" w:rsidTr="00F11771">
        <w:tc>
          <w:tcPr>
            <w:tcW w:w="425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71" w:rsidRDefault="00F11771" w:rsidP="001D41CE">
            <w:pPr>
              <w:pStyle w:val="aa"/>
              <w:jc w:val="center"/>
            </w:pPr>
            <w:r>
              <w:t>Наименование мероприятия (результата)/ источник финансового обеспечения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71" w:rsidRPr="00F11771" w:rsidRDefault="00F9119C" w:rsidP="001D41CE">
            <w:pPr>
              <w:pStyle w:val="aa"/>
              <w:jc w:val="center"/>
              <w:rPr>
                <w:b/>
              </w:rPr>
            </w:pPr>
            <w:hyperlink r:id="rId25" w:history="1">
              <w:r w:rsidR="00F11771" w:rsidRPr="00F11771">
                <w:rPr>
                  <w:rStyle w:val="a4"/>
                  <w:b w:val="0"/>
                  <w:color w:val="auto"/>
                </w:rPr>
                <w:t>КБК</w:t>
              </w:r>
            </w:hyperlink>
          </w:p>
        </w:tc>
        <w:tc>
          <w:tcPr>
            <w:tcW w:w="963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1771" w:rsidRDefault="00F11771" w:rsidP="001D41CE">
            <w:pPr>
              <w:pStyle w:val="aa"/>
              <w:jc w:val="center"/>
            </w:pPr>
            <w:r>
              <w:t>Объем финансового обеспечения по годам реализации, тыс. рублей</w:t>
            </w:r>
          </w:p>
        </w:tc>
      </w:tr>
      <w:tr w:rsidR="00F11771" w:rsidTr="00F11771">
        <w:tc>
          <w:tcPr>
            <w:tcW w:w="425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71" w:rsidRDefault="00F11771" w:rsidP="001D41CE">
            <w:pPr>
              <w:pStyle w:val="aa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71" w:rsidRDefault="00F11771" w:rsidP="001D41CE">
            <w:pPr>
              <w:pStyle w:val="aa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71" w:rsidRDefault="00F11771" w:rsidP="001D41CE">
            <w:pPr>
              <w:pStyle w:val="aa"/>
              <w:jc w:val="center"/>
            </w:pPr>
            <w: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71" w:rsidRDefault="00F11771" w:rsidP="001D41CE">
            <w:pPr>
              <w:pStyle w:val="aa"/>
              <w:jc w:val="center"/>
            </w:pPr>
            <w:r>
              <w:t>2024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71" w:rsidRDefault="00F11771" w:rsidP="001D41CE">
            <w:pPr>
              <w:pStyle w:val="aa"/>
              <w:jc w:val="center"/>
            </w:pPr>
            <w: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71" w:rsidRDefault="00F11771" w:rsidP="001D41CE">
            <w:pPr>
              <w:pStyle w:val="aa"/>
              <w:jc w:val="center"/>
            </w:pPr>
            <w: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71" w:rsidRDefault="00F11771" w:rsidP="001D41CE">
            <w:pPr>
              <w:pStyle w:val="aa"/>
              <w:jc w:val="center"/>
            </w:pPr>
            <w: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71" w:rsidRDefault="00F11771" w:rsidP="001D41CE">
            <w:pPr>
              <w:pStyle w:val="aa"/>
              <w:jc w:val="center"/>
            </w:pPr>
            <w:r>
              <w:t>2028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71" w:rsidRDefault="00F11771" w:rsidP="00F11771">
            <w:pPr>
              <w:pStyle w:val="aa"/>
              <w:jc w:val="center"/>
            </w:pPr>
            <w:r>
              <w:t>2029 - 2030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71" w:rsidRDefault="00F11771" w:rsidP="001D41CE">
            <w:pPr>
              <w:pStyle w:val="aa"/>
              <w:jc w:val="center"/>
            </w:pPr>
            <w:r>
              <w:t>2031 - 2035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1771" w:rsidRDefault="00F11771" w:rsidP="001D41CE">
            <w:pPr>
              <w:pStyle w:val="aa"/>
              <w:jc w:val="center"/>
            </w:pPr>
            <w:r>
              <w:t>Всего</w:t>
            </w:r>
          </w:p>
        </w:tc>
      </w:tr>
      <w:tr w:rsidR="00F11771" w:rsidTr="00F11771"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71" w:rsidRDefault="00F11771" w:rsidP="001D41CE">
            <w:pPr>
              <w:pStyle w:val="aa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71" w:rsidRDefault="00F11771" w:rsidP="001D41CE">
            <w:pPr>
              <w:pStyle w:val="aa"/>
              <w:jc w:val="center"/>
            </w:pPr>
            <w: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71" w:rsidRDefault="00F11771" w:rsidP="001D41CE">
            <w:pPr>
              <w:pStyle w:val="aa"/>
              <w:jc w:val="center"/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71" w:rsidRDefault="00F11771" w:rsidP="001D41CE">
            <w:pPr>
              <w:pStyle w:val="aa"/>
              <w:jc w:val="center"/>
            </w:pPr>
            <w: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71" w:rsidRDefault="00F11771" w:rsidP="001D41CE">
            <w:pPr>
              <w:pStyle w:val="aa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71" w:rsidRDefault="00F11771" w:rsidP="001D41CE">
            <w:pPr>
              <w:pStyle w:val="aa"/>
              <w:jc w:val="center"/>
            </w:pPr>
            <w: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71" w:rsidRDefault="00F11771" w:rsidP="001D41CE">
            <w:pPr>
              <w:pStyle w:val="aa"/>
              <w:jc w:val="center"/>
            </w:pPr>
            <w: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71" w:rsidRDefault="00F11771" w:rsidP="001D41CE">
            <w:pPr>
              <w:pStyle w:val="aa"/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71" w:rsidRDefault="00F11771" w:rsidP="001D41CE">
            <w:pPr>
              <w:pStyle w:val="aa"/>
              <w:jc w:val="center"/>
            </w:pPr>
            <w: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71" w:rsidRDefault="00F11771" w:rsidP="001D41CE">
            <w:pPr>
              <w:pStyle w:val="aa"/>
              <w:jc w:val="center"/>
            </w:pPr>
            <w: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1771" w:rsidRDefault="00F11771" w:rsidP="00F11771">
            <w:pPr>
              <w:pStyle w:val="aa"/>
              <w:jc w:val="center"/>
            </w:pPr>
            <w:r>
              <w:t>11</w:t>
            </w:r>
          </w:p>
        </w:tc>
      </w:tr>
      <w:tr w:rsidR="00F11771" w:rsidTr="00F11771"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71" w:rsidRDefault="00F11771" w:rsidP="001D41CE">
            <w:pPr>
              <w:pStyle w:val="ac"/>
            </w:pPr>
            <w:r>
              <w:rPr>
                <w:rStyle w:val="a3"/>
              </w:rPr>
              <w:t>Комплекс процессных мероприятий "Обеспечение деятельности мировых судей Чувашской Республики в целях реализации прав, свобод и законных интересов граждан и юридических лиц", 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71" w:rsidRDefault="00F11771" w:rsidP="001D41CE">
            <w:pPr>
              <w:pStyle w:val="aa"/>
              <w:jc w:val="center"/>
            </w:pPr>
            <w:r>
              <w:t>А340100000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71" w:rsidRDefault="00F11771" w:rsidP="001D41CE">
            <w:pPr>
              <w:pStyle w:val="aa"/>
              <w:jc w:val="center"/>
            </w:pPr>
            <w:r>
              <w:t>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71" w:rsidRDefault="00F11771" w:rsidP="001D41CE">
            <w:pPr>
              <w:pStyle w:val="aa"/>
              <w:jc w:val="center"/>
            </w:pPr>
            <w:r>
              <w:t>2,4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71" w:rsidRDefault="00F11771" w:rsidP="001D41CE">
            <w:pPr>
              <w:pStyle w:val="aa"/>
              <w:jc w:val="center"/>
            </w:pPr>
            <w:r>
              <w:t>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71" w:rsidRDefault="000553AE" w:rsidP="001D41CE">
            <w:pPr>
              <w:pStyle w:val="aa"/>
              <w:jc w:val="center"/>
            </w:pPr>
            <w:r>
              <w:t>32,9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71" w:rsidRDefault="000553AE" w:rsidP="000553AE">
            <w:pPr>
              <w:pStyle w:val="aa"/>
              <w:jc w:val="center"/>
            </w:pPr>
            <w:r>
              <w:t>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71" w:rsidRDefault="000553AE" w:rsidP="001D41CE">
            <w:pPr>
              <w:pStyle w:val="aa"/>
              <w:jc w:val="center"/>
            </w:pPr>
            <w:r>
              <w:t>3,1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71" w:rsidRDefault="000553AE" w:rsidP="001D41CE">
            <w:pPr>
              <w:pStyle w:val="aa"/>
              <w:jc w:val="center"/>
            </w:pPr>
            <w:r>
              <w:t>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71" w:rsidRDefault="00F11771" w:rsidP="001D41CE">
            <w:pPr>
              <w:pStyle w:val="aa"/>
              <w:jc w:val="center"/>
            </w:pPr>
            <w:r>
              <w:t>16,5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1771" w:rsidRDefault="000553AE" w:rsidP="001D41CE">
            <w:pPr>
              <w:pStyle w:val="aa"/>
              <w:jc w:val="center"/>
            </w:pPr>
            <w:r>
              <w:t>69,7</w:t>
            </w:r>
          </w:p>
        </w:tc>
      </w:tr>
      <w:tr w:rsidR="00F11771" w:rsidTr="00F11771"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71" w:rsidRDefault="00F11771" w:rsidP="001D41CE">
            <w:pPr>
              <w:pStyle w:val="ac"/>
            </w:pPr>
            <w:r>
              <w:t>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71" w:rsidRDefault="00F11771" w:rsidP="001D41CE">
            <w:pPr>
              <w:pStyle w:val="aa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71" w:rsidRDefault="00F11771" w:rsidP="001D41CE">
            <w:pPr>
              <w:pStyle w:val="aa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71" w:rsidRDefault="00F11771" w:rsidP="001D41CE">
            <w:pPr>
              <w:pStyle w:val="aa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71" w:rsidRDefault="00F11771" w:rsidP="001D41CE">
            <w:pPr>
              <w:pStyle w:val="aa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71" w:rsidRDefault="00F11771" w:rsidP="001D41CE">
            <w:pPr>
              <w:pStyle w:val="a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71" w:rsidRDefault="00F11771" w:rsidP="001D41CE">
            <w:pPr>
              <w:pStyle w:val="a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71" w:rsidRDefault="00F11771" w:rsidP="001D41CE">
            <w:pPr>
              <w:pStyle w:val="aa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71" w:rsidRDefault="00F11771" w:rsidP="001D41CE">
            <w:pPr>
              <w:pStyle w:val="a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71" w:rsidRDefault="00F11771" w:rsidP="001D41CE">
            <w:pPr>
              <w:pStyle w:val="aa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1771" w:rsidRDefault="00F11771" w:rsidP="001D41CE">
            <w:pPr>
              <w:pStyle w:val="aa"/>
            </w:pPr>
          </w:p>
        </w:tc>
      </w:tr>
      <w:tr w:rsidR="00F11771" w:rsidTr="00F11771"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71" w:rsidRDefault="00F11771" w:rsidP="001D41CE">
            <w:pPr>
              <w:pStyle w:val="ac"/>
            </w:pPr>
            <w: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71" w:rsidRDefault="00F11771" w:rsidP="001D41CE">
            <w:pPr>
              <w:pStyle w:val="aa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71" w:rsidRDefault="00F11771" w:rsidP="001D41CE">
            <w:pPr>
              <w:pStyle w:val="aa"/>
              <w:jc w:val="center"/>
            </w:pPr>
            <w:r>
              <w:t>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71" w:rsidRDefault="00F11771" w:rsidP="001D41CE">
            <w:pPr>
              <w:pStyle w:val="aa"/>
              <w:jc w:val="center"/>
            </w:pPr>
            <w:r>
              <w:t>2,4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71" w:rsidRDefault="00F11771" w:rsidP="001D41CE">
            <w:pPr>
              <w:pStyle w:val="aa"/>
              <w:jc w:val="center"/>
            </w:pPr>
            <w:r>
              <w:t>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71" w:rsidRDefault="000553AE" w:rsidP="001D41CE">
            <w:pPr>
              <w:pStyle w:val="aa"/>
              <w:jc w:val="center"/>
            </w:pPr>
            <w:r>
              <w:t>32,9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71" w:rsidRDefault="000553AE" w:rsidP="001D41CE">
            <w:pPr>
              <w:pStyle w:val="aa"/>
              <w:jc w:val="center"/>
            </w:pPr>
            <w:r>
              <w:t>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71" w:rsidRDefault="000553AE" w:rsidP="001D41CE">
            <w:pPr>
              <w:pStyle w:val="aa"/>
              <w:jc w:val="center"/>
            </w:pPr>
            <w:r>
              <w:t>3,1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71" w:rsidRDefault="000553AE" w:rsidP="001D41CE">
            <w:pPr>
              <w:pStyle w:val="aa"/>
              <w:jc w:val="center"/>
            </w:pPr>
            <w:r>
              <w:t>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71" w:rsidRDefault="00F11771" w:rsidP="001D41CE">
            <w:pPr>
              <w:pStyle w:val="aa"/>
              <w:jc w:val="center"/>
            </w:pPr>
            <w:r>
              <w:t>16,5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1771" w:rsidRDefault="000553AE" w:rsidP="001D41CE">
            <w:pPr>
              <w:pStyle w:val="aa"/>
              <w:jc w:val="center"/>
            </w:pPr>
            <w:r>
              <w:t>69,7</w:t>
            </w:r>
          </w:p>
        </w:tc>
      </w:tr>
      <w:tr w:rsidR="00F11771" w:rsidTr="00F11771"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71" w:rsidRDefault="00F11771" w:rsidP="001D41CE">
            <w:pPr>
              <w:pStyle w:val="ac"/>
            </w:pPr>
            <w: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71" w:rsidRDefault="00F11771" w:rsidP="001D41CE">
            <w:pPr>
              <w:pStyle w:val="aa"/>
              <w:jc w:val="center"/>
            </w:pPr>
            <w:r>
              <w:t>А340100000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71" w:rsidRDefault="00F11771" w:rsidP="001D41CE">
            <w:pPr>
              <w:pStyle w:val="aa"/>
              <w:jc w:val="center"/>
            </w:pPr>
            <w: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71" w:rsidRDefault="00F11771" w:rsidP="001D41CE">
            <w:pPr>
              <w:pStyle w:val="aa"/>
              <w:jc w:val="center"/>
            </w:pPr>
            <w: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71" w:rsidRDefault="00F11771" w:rsidP="001D41CE">
            <w:pPr>
              <w:pStyle w:val="aa"/>
              <w:jc w:val="center"/>
            </w:pPr>
            <w: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71" w:rsidRDefault="00F11771" w:rsidP="001D41CE">
            <w:pPr>
              <w:pStyle w:val="aa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71" w:rsidRDefault="00F11771" w:rsidP="001D41CE">
            <w:pPr>
              <w:pStyle w:val="aa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71" w:rsidRDefault="000553AE" w:rsidP="001D41CE">
            <w:pPr>
              <w:pStyle w:val="aa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71" w:rsidRDefault="00F11771" w:rsidP="001D41CE">
            <w:pPr>
              <w:pStyle w:val="aa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71" w:rsidRDefault="00F11771" w:rsidP="001D41CE">
            <w:pPr>
              <w:pStyle w:val="aa"/>
              <w:jc w:val="center"/>
            </w:pPr>
            <w: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1771" w:rsidRDefault="00F11771" w:rsidP="001D41CE">
            <w:pPr>
              <w:pStyle w:val="aa"/>
              <w:jc w:val="center"/>
            </w:pPr>
            <w:r>
              <w:t>0,0</w:t>
            </w:r>
          </w:p>
        </w:tc>
      </w:tr>
      <w:tr w:rsidR="00F11771" w:rsidTr="00F11771"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71" w:rsidRDefault="00F11771" w:rsidP="001D41CE">
            <w:pPr>
              <w:pStyle w:val="ac"/>
            </w:pPr>
            <w: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71" w:rsidRDefault="00F11771" w:rsidP="001D41CE">
            <w:pPr>
              <w:pStyle w:val="aa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71" w:rsidRDefault="00F11771" w:rsidP="001D41CE">
            <w:pPr>
              <w:pStyle w:val="aa"/>
              <w:jc w:val="center"/>
            </w:pPr>
            <w: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71" w:rsidRDefault="00F11771" w:rsidP="001D41CE">
            <w:pPr>
              <w:pStyle w:val="aa"/>
              <w:jc w:val="center"/>
            </w:pPr>
            <w: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71" w:rsidRDefault="00F11771" w:rsidP="001D41CE">
            <w:pPr>
              <w:pStyle w:val="aa"/>
              <w:jc w:val="center"/>
            </w:pPr>
            <w: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71" w:rsidRDefault="00F11771" w:rsidP="001D41CE">
            <w:pPr>
              <w:pStyle w:val="aa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71" w:rsidRDefault="00F11771" w:rsidP="001D41CE">
            <w:pPr>
              <w:pStyle w:val="aa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71" w:rsidRDefault="000553AE" w:rsidP="001D41CE">
            <w:pPr>
              <w:pStyle w:val="aa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71" w:rsidRDefault="00F11771" w:rsidP="001D41CE">
            <w:pPr>
              <w:pStyle w:val="aa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71" w:rsidRDefault="00F11771" w:rsidP="001D41CE">
            <w:pPr>
              <w:pStyle w:val="aa"/>
              <w:jc w:val="center"/>
            </w:pPr>
            <w: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1771" w:rsidRDefault="00F11771" w:rsidP="001D41CE">
            <w:pPr>
              <w:pStyle w:val="aa"/>
              <w:jc w:val="center"/>
            </w:pPr>
            <w:r>
              <w:t>0,0</w:t>
            </w:r>
          </w:p>
        </w:tc>
      </w:tr>
      <w:tr w:rsidR="00F11771" w:rsidTr="00F11771"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71" w:rsidRDefault="00F11771" w:rsidP="001D41CE">
            <w:pPr>
              <w:pStyle w:val="ac"/>
            </w:pPr>
            <w:r>
              <w:lastRenderedPageBreak/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71" w:rsidRDefault="00F11771" w:rsidP="001D41CE">
            <w:pPr>
              <w:pStyle w:val="aa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71" w:rsidRDefault="00F11771" w:rsidP="001D41CE">
            <w:pPr>
              <w:pStyle w:val="aa"/>
              <w:jc w:val="center"/>
            </w:pPr>
            <w: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71" w:rsidRDefault="00F11771" w:rsidP="001D41CE">
            <w:pPr>
              <w:pStyle w:val="aa"/>
              <w:jc w:val="center"/>
            </w:pPr>
            <w: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71" w:rsidRDefault="00F11771" w:rsidP="001D41CE">
            <w:pPr>
              <w:pStyle w:val="aa"/>
              <w:jc w:val="center"/>
            </w:pPr>
            <w: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71" w:rsidRDefault="00F11771" w:rsidP="001D41CE">
            <w:pPr>
              <w:pStyle w:val="aa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71" w:rsidRDefault="00F11771" w:rsidP="001D41CE">
            <w:pPr>
              <w:pStyle w:val="aa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71" w:rsidRDefault="000553AE" w:rsidP="001D41CE">
            <w:pPr>
              <w:pStyle w:val="aa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71" w:rsidRDefault="00F11771" w:rsidP="001D41CE">
            <w:pPr>
              <w:pStyle w:val="aa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71" w:rsidRDefault="00F11771" w:rsidP="001D41CE">
            <w:pPr>
              <w:pStyle w:val="aa"/>
              <w:jc w:val="center"/>
            </w:pPr>
            <w: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1771" w:rsidRDefault="00F11771" w:rsidP="001D41CE">
            <w:pPr>
              <w:pStyle w:val="aa"/>
              <w:jc w:val="center"/>
            </w:pPr>
            <w:r>
              <w:t>0,0</w:t>
            </w:r>
          </w:p>
        </w:tc>
      </w:tr>
    </w:tbl>
    <w:p w:rsidR="00F11771" w:rsidRDefault="000553AE" w:rsidP="000553AE">
      <w:pPr>
        <w:ind w:left="720" w:firstLine="0"/>
        <w:jc w:val="right"/>
      </w:pPr>
      <w:r>
        <w:t>»;</w:t>
      </w:r>
    </w:p>
    <w:p w:rsidR="000553AE" w:rsidRDefault="000553AE" w:rsidP="000553AE">
      <w:r>
        <w:t xml:space="preserve">6. </w:t>
      </w:r>
      <w:bookmarkStart w:id="6" w:name="sub_302"/>
      <w:r>
        <w:t xml:space="preserve">Раздел </w:t>
      </w:r>
      <w:r w:rsidRPr="000553AE">
        <w:rPr>
          <w:bCs/>
        </w:rPr>
        <w:t>2. Показатели комплекса процессных мероприятий</w:t>
      </w:r>
      <w:r>
        <w:rPr>
          <w:bCs/>
        </w:rPr>
        <w:t xml:space="preserve"> </w:t>
      </w:r>
      <w:r>
        <w:t>«Повышение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виде» изложить в редакции:</w:t>
      </w:r>
    </w:p>
    <w:p w:rsidR="000553AE" w:rsidRPr="000553AE" w:rsidRDefault="000553AE" w:rsidP="000553AE">
      <w:pPr>
        <w:rPr>
          <w:b/>
          <w:bCs/>
        </w:rPr>
      </w:pPr>
      <w:r>
        <w:t>«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2"/>
        <w:gridCol w:w="1792"/>
        <w:gridCol w:w="784"/>
        <w:gridCol w:w="784"/>
        <w:gridCol w:w="784"/>
        <w:gridCol w:w="672"/>
        <w:gridCol w:w="672"/>
        <w:gridCol w:w="672"/>
        <w:gridCol w:w="672"/>
        <w:gridCol w:w="672"/>
        <w:gridCol w:w="672"/>
        <w:gridCol w:w="672"/>
        <w:gridCol w:w="672"/>
        <w:gridCol w:w="1120"/>
        <w:gridCol w:w="896"/>
        <w:gridCol w:w="896"/>
        <w:gridCol w:w="896"/>
        <w:gridCol w:w="1232"/>
      </w:tblGrid>
      <w:tr w:rsidR="000553AE" w:rsidTr="001D41CE">
        <w:tc>
          <w:tcPr>
            <w:tcW w:w="67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6"/>
          <w:p w:rsidR="000553AE" w:rsidRDefault="000553A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N </w:t>
            </w:r>
            <w:proofErr w:type="spellStart"/>
            <w:r>
              <w:rPr>
                <w:sz w:val="19"/>
                <w:szCs w:val="19"/>
              </w:rPr>
              <w:t>пп</w:t>
            </w:r>
            <w:proofErr w:type="spellEnd"/>
          </w:p>
        </w:tc>
        <w:tc>
          <w:tcPr>
            <w:tcW w:w="17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Наименование показателя</w:t>
            </w:r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Уровень показателя </w:t>
            </w:r>
            <w:r>
              <w:rPr>
                <w:sz w:val="19"/>
                <w:szCs w:val="19"/>
                <w:vertAlign w:val="superscript"/>
              </w:rPr>
              <w:t>1</w:t>
            </w:r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Признак возрастания / убывания</w:t>
            </w:r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Единица измерения (по </w:t>
            </w:r>
            <w:hyperlink r:id="rId26" w:history="1">
              <w:r w:rsidRPr="000553AE">
                <w:rPr>
                  <w:rStyle w:val="a4"/>
                  <w:b w:val="0"/>
                  <w:color w:val="auto"/>
                  <w:sz w:val="19"/>
                  <w:szCs w:val="19"/>
                </w:rPr>
                <w:t>ОКЕИ</w:t>
              </w:r>
            </w:hyperlink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  <w:vertAlign w:val="superscript"/>
              </w:rPr>
              <w:t>2</w:t>
            </w:r>
            <w:r>
              <w:rPr>
                <w:sz w:val="19"/>
                <w:szCs w:val="19"/>
              </w:rPr>
              <w:t>)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Базовое значение</w:t>
            </w:r>
          </w:p>
        </w:tc>
        <w:tc>
          <w:tcPr>
            <w:tcW w:w="40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Значение показателя по годам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Документ</w:t>
            </w:r>
          </w:p>
        </w:tc>
        <w:tc>
          <w:tcPr>
            <w:tcW w:w="8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Ответственный за достижение показателя</w:t>
            </w:r>
          </w:p>
        </w:tc>
        <w:tc>
          <w:tcPr>
            <w:tcW w:w="8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Связь с показателями национальных целей развития, целей </w:t>
            </w:r>
            <w:hyperlink r:id="rId27" w:history="1">
              <w:r w:rsidRPr="000553AE">
                <w:rPr>
                  <w:rStyle w:val="a4"/>
                  <w:b w:val="0"/>
                  <w:color w:val="auto"/>
                  <w:sz w:val="19"/>
                  <w:szCs w:val="19"/>
                </w:rPr>
                <w:t>Стратегии</w:t>
              </w:r>
            </w:hyperlink>
            <w:r>
              <w:rPr>
                <w:sz w:val="19"/>
                <w:szCs w:val="19"/>
              </w:rPr>
              <w:t xml:space="preserve"> до 2035 года</w:t>
            </w:r>
          </w:p>
        </w:tc>
        <w:tc>
          <w:tcPr>
            <w:tcW w:w="8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Признак реализации в муниципальных образованиях</w:t>
            </w:r>
          </w:p>
        </w:tc>
        <w:tc>
          <w:tcPr>
            <w:tcW w:w="1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3AE" w:rsidRDefault="000553A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Информационная система</w:t>
            </w:r>
          </w:p>
        </w:tc>
      </w:tr>
      <w:tr w:rsidR="000553AE" w:rsidTr="001D41CE">
        <w:tc>
          <w:tcPr>
            <w:tcW w:w="67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7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значение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год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0553A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2025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0553A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2026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0553A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2027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0553A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2028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2030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2035</w:t>
            </w: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3AE" w:rsidRDefault="000553AE" w:rsidP="001D41CE">
            <w:pPr>
              <w:pStyle w:val="aa"/>
              <w:rPr>
                <w:sz w:val="19"/>
                <w:szCs w:val="19"/>
              </w:rPr>
            </w:pPr>
          </w:p>
        </w:tc>
      </w:tr>
      <w:tr w:rsidR="000553AE" w:rsidTr="001D41CE">
        <w:tc>
          <w:tcPr>
            <w:tcW w:w="6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8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9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10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11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12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17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3AE" w:rsidRDefault="000553A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18</w:t>
            </w:r>
          </w:p>
        </w:tc>
      </w:tr>
      <w:tr w:rsidR="000553AE" w:rsidTr="001D41CE">
        <w:tc>
          <w:tcPr>
            <w:tcW w:w="15232" w:type="dxa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:rsidR="000553AE" w:rsidRDefault="000553A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Цель 2 - совершенствование порядка предоставления государственных услуг в сфере государственной регистрации актов гражданского состояния</w:t>
            </w:r>
          </w:p>
        </w:tc>
      </w:tr>
      <w:tr w:rsidR="000553AE" w:rsidTr="001D41CE">
        <w:tc>
          <w:tcPr>
            <w:tcW w:w="6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2.1.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c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Доля поданных заявлений о регистрации актов гражданского состояния в электронном виде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c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ГП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c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возрастание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c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процентов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13,1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B67580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</w:t>
            </w:r>
            <w:r w:rsidR="00B67580">
              <w:rPr>
                <w:sz w:val="19"/>
                <w:szCs w:val="19"/>
              </w:rPr>
              <w:t>3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13,0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15,0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18,0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18,0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25,0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c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Закон Чувашской Республики от 26.11.2020 N 102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c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Отдел ЗАГС администрации Порецкого м.о.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c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создание условий для повышения доверия к электронным документам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c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да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3AE" w:rsidRDefault="000553AE" w:rsidP="001D41CE">
            <w:pPr>
              <w:pStyle w:val="ac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федеральная государственная информационная система "Единый государственный реестр записей актов гражданского состояния"</w:t>
            </w:r>
          </w:p>
        </w:tc>
      </w:tr>
      <w:tr w:rsidR="000553AE" w:rsidTr="001D41CE">
        <w:tc>
          <w:tcPr>
            <w:tcW w:w="6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2.2.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c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Доля поданных заявлений о регистрации рождения с использованием </w:t>
            </w:r>
            <w:proofErr w:type="spellStart"/>
            <w:r>
              <w:rPr>
                <w:sz w:val="19"/>
                <w:szCs w:val="19"/>
              </w:rPr>
              <w:lastRenderedPageBreak/>
              <w:t>суперсервиса</w:t>
            </w:r>
            <w:proofErr w:type="spellEnd"/>
            <w:r>
              <w:rPr>
                <w:sz w:val="19"/>
                <w:szCs w:val="19"/>
              </w:rPr>
              <w:t xml:space="preserve"> "Рождение ребенка"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c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lastRenderedPageBreak/>
              <w:t>ГП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c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возрастание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c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процентов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2023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10,0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15,0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20,0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25,0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30,0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c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Отдел ЗАГС администрации Порецк</w:t>
            </w:r>
            <w:r>
              <w:rPr>
                <w:sz w:val="19"/>
                <w:szCs w:val="19"/>
              </w:rPr>
              <w:lastRenderedPageBreak/>
              <w:t>ого м.о.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c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lastRenderedPageBreak/>
              <w:t>создание условий для повыше</w:t>
            </w:r>
            <w:r>
              <w:rPr>
                <w:sz w:val="19"/>
                <w:szCs w:val="19"/>
              </w:rPr>
              <w:lastRenderedPageBreak/>
              <w:t>ния доверия к электронным документам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3AE" w:rsidRDefault="000553AE" w:rsidP="001D41CE">
            <w:pPr>
              <w:pStyle w:val="ac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федеральная государственная информаци</w:t>
            </w:r>
            <w:r>
              <w:rPr>
                <w:sz w:val="19"/>
                <w:szCs w:val="19"/>
              </w:rPr>
              <w:lastRenderedPageBreak/>
              <w:t>онная система "Единый государственный реестр записей актов гражданского состояния"</w:t>
            </w:r>
          </w:p>
        </w:tc>
      </w:tr>
    </w:tbl>
    <w:p w:rsidR="000553AE" w:rsidRDefault="000553AE" w:rsidP="000553AE">
      <w:pPr>
        <w:ind w:left="720" w:firstLine="0"/>
        <w:jc w:val="right"/>
      </w:pPr>
      <w:r>
        <w:lastRenderedPageBreak/>
        <w:t>»;</w:t>
      </w:r>
    </w:p>
    <w:p w:rsidR="000553AE" w:rsidRDefault="000553AE" w:rsidP="000553AE">
      <w:r>
        <w:t xml:space="preserve">7. Раздел </w:t>
      </w:r>
      <w:r w:rsidRPr="000553AE">
        <w:t>3. Перечень мероприятий (результатов) комплекса процессных мероприятий</w:t>
      </w:r>
      <w:r>
        <w:t xml:space="preserve"> «Повышение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виде» изложить в редакции:</w:t>
      </w:r>
    </w:p>
    <w:p w:rsidR="000553AE" w:rsidRPr="000553AE" w:rsidRDefault="000553AE" w:rsidP="000553AE">
      <w:pPr>
        <w:rPr>
          <w:b/>
          <w:bCs/>
        </w:rPr>
      </w:pPr>
      <w:r>
        <w:t>«</w:t>
      </w: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8"/>
        <w:gridCol w:w="4022"/>
        <w:gridCol w:w="1843"/>
        <w:gridCol w:w="1134"/>
        <w:gridCol w:w="1275"/>
        <w:gridCol w:w="1134"/>
        <w:gridCol w:w="993"/>
        <w:gridCol w:w="1275"/>
        <w:gridCol w:w="1134"/>
        <w:gridCol w:w="993"/>
      </w:tblGrid>
      <w:tr w:rsidR="00B67580" w:rsidTr="00B67580">
        <w:tc>
          <w:tcPr>
            <w:tcW w:w="79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N </w:t>
            </w:r>
            <w:proofErr w:type="spellStart"/>
            <w:r>
              <w:rPr>
                <w:sz w:val="23"/>
                <w:szCs w:val="23"/>
              </w:rPr>
              <w:t>пп</w:t>
            </w:r>
            <w:proofErr w:type="spellEnd"/>
          </w:p>
        </w:tc>
        <w:tc>
          <w:tcPr>
            <w:tcW w:w="40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Наименование показателя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Единица измерения (по</w:t>
            </w:r>
            <w:r w:rsidRPr="000553AE">
              <w:rPr>
                <w:b/>
                <w:sz w:val="23"/>
                <w:szCs w:val="23"/>
              </w:rPr>
              <w:t xml:space="preserve"> </w:t>
            </w:r>
            <w:hyperlink r:id="rId28" w:history="1">
              <w:r w:rsidRPr="000553AE">
                <w:rPr>
                  <w:rStyle w:val="a4"/>
                  <w:b w:val="0"/>
                  <w:color w:val="auto"/>
                  <w:sz w:val="23"/>
                  <w:szCs w:val="23"/>
                </w:rPr>
                <w:t>ОКЕИ</w:t>
              </w:r>
            </w:hyperlink>
            <w:r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  <w:vertAlign w:val="superscript"/>
              </w:rPr>
              <w:t>2</w:t>
            </w:r>
            <w:r>
              <w:rPr>
                <w:sz w:val="23"/>
                <w:szCs w:val="23"/>
              </w:rPr>
              <w:t>)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Базовое значение</w:t>
            </w:r>
          </w:p>
        </w:tc>
        <w:tc>
          <w:tcPr>
            <w:tcW w:w="55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Значение показателя по годам</w:t>
            </w:r>
          </w:p>
        </w:tc>
      </w:tr>
      <w:tr w:rsidR="00B67580" w:rsidTr="00B67580">
        <w:tc>
          <w:tcPr>
            <w:tcW w:w="79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40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значение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0553AE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0553AE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0553AE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0553AE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7580" w:rsidRDefault="00B67580" w:rsidP="000553AE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2028</w:t>
            </w:r>
          </w:p>
        </w:tc>
      </w:tr>
      <w:tr w:rsidR="00B67580" w:rsidTr="00B67580"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12</w:t>
            </w:r>
          </w:p>
        </w:tc>
      </w:tr>
      <w:tr w:rsidR="00B67580" w:rsidTr="00B67580"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B67580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2.1.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B67580">
            <w:pPr>
              <w:pStyle w:val="ac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Доля поданных заявлений о регистрации актов гражданского состояния в электронном виде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B67580">
            <w:pPr>
              <w:pStyle w:val="ac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процентов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B67580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13,0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B67580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B67580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B67580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B67580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B67580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7580" w:rsidRDefault="00B67580" w:rsidP="00B67580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18,0</w:t>
            </w:r>
          </w:p>
        </w:tc>
      </w:tr>
      <w:tr w:rsidR="00B67580" w:rsidTr="00B67580"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B67580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2.2.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B67580">
            <w:pPr>
              <w:pStyle w:val="ac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Доля поданных заявлений о регистрации рождения с использованием </w:t>
            </w:r>
            <w:proofErr w:type="spellStart"/>
            <w:r>
              <w:rPr>
                <w:sz w:val="23"/>
                <w:szCs w:val="23"/>
              </w:rPr>
              <w:t>суперсервиса</w:t>
            </w:r>
            <w:proofErr w:type="spellEnd"/>
            <w:r>
              <w:rPr>
                <w:sz w:val="23"/>
                <w:szCs w:val="23"/>
              </w:rPr>
              <w:t xml:space="preserve"> «Рождение ребенка»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B67580">
            <w:pPr>
              <w:pStyle w:val="ac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процентов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B67580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B67580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B67580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B67580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B67580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B67580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7580" w:rsidRDefault="00B67580" w:rsidP="00B67580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25,0</w:t>
            </w:r>
          </w:p>
        </w:tc>
      </w:tr>
    </w:tbl>
    <w:p w:rsidR="000553AE" w:rsidRDefault="000553AE" w:rsidP="000553AE">
      <w:pPr>
        <w:ind w:left="720" w:firstLine="0"/>
        <w:jc w:val="right"/>
      </w:pPr>
      <w:r>
        <w:t>»;</w:t>
      </w:r>
    </w:p>
    <w:p w:rsidR="000553AE" w:rsidRDefault="000553AE" w:rsidP="000553AE">
      <w:r>
        <w:t xml:space="preserve">8. Раздел </w:t>
      </w:r>
      <w:r w:rsidRPr="000553AE">
        <w:t>4. Финансовое обеспечение комплекса процессных мероприятий</w:t>
      </w:r>
      <w:r>
        <w:t xml:space="preserve"> «Повышение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виде» изложить в редакции:</w:t>
      </w:r>
    </w:p>
    <w:p w:rsidR="000553AE" w:rsidRPr="000553AE" w:rsidRDefault="000553AE" w:rsidP="000553AE">
      <w:pPr>
        <w:rPr>
          <w:b/>
          <w:bCs/>
        </w:rPr>
      </w:pPr>
      <w:r>
        <w:t>«</w:t>
      </w: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6"/>
        <w:gridCol w:w="709"/>
        <w:gridCol w:w="1055"/>
        <w:gridCol w:w="294"/>
        <w:gridCol w:w="636"/>
        <w:gridCol w:w="850"/>
        <w:gridCol w:w="992"/>
        <w:gridCol w:w="993"/>
        <w:gridCol w:w="1134"/>
        <w:gridCol w:w="1275"/>
        <w:gridCol w:w="1134"/>
        <w:gridCol w:w="1134"/>
      </w:tblGrid>
      <w:tr w:rsidR="000553AE" w:rsidTr="000553AE">
        <w:tc>
          <w:tcPr>
            <w:tcW w:w="453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  <w:jc w:val="center"/>
            </w:pPr>
            <w:r>
              <w:t>Наименование мероприятия (результата)/ источник финансового обеспечения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Pr="000553AE" w:rsidRDefault="00F9119C" w:rsidP="001D41CE">
            <w:pPr>
              <w:pStyle w:val="aa"/>
              <w:jc w:val="center"/>
              <w:rPr>
                <w:b/>
              </w:rPr>
            </w:pPr>
            <w:hyperlink r:id="rId29" w:history="1">
              <w:r w:rsidR="000553AE" w:rsidRPr="000553AE">
                <w:rPr>
                  <w:rStyle w:val="a4"/>
                  <w:b w:val="0"/>
                  <w:color w:val="auto"/>
                </w:rPr>
                <w:t>КБК</w:t>
              </w:r>
            </w:hyperlink>
          </w:p>
        </w:tc>
        <w:tc>
          <w:tcPr>
            <w:tcW w:w="1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  <w:jc w:val="center"/>
            </w:pPr>
          </w:p>
        </w:tc>
        <w:tc>
          <w:tcPr>
            <w:tcW w:w="81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3AE" w:rsidRDefault="000553AE" w:rsidP="001D41CE">
            <w:pPr>
              <w:pStyle w:val="aa"/>
              <w:jc w:val="center"/>
            </w:pPr>
            <w:r>
              <w:t>Объем финансового обеспечения по годам реализации, тыс. рублей</w:t>
            </w:r>
          </w:p>
        </w:tc>
      </w:tr>
      <w:tr w:rsidR="000553AE" w:rsidTr="000553AE">
        <w:tc>
          <w:tcPr>
            <w:tcW w:w="453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</w:pP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  <w:jc w:val="center"/>
            </w:pPr>
            <w:r>
              <w:t>2023</w:t>
            </w: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  <w:jc w:val="center"/>
            </w:pPr>
            <w:r>
              <w:t>2024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  <w:jc w:val="center"/>
            </w:pPr>
            <w: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  <w:jc w:val="center"/>
            </w:pPr>
            <w:r>
              <w:t>2026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  <w:jc w:val="center"/>
            </w:pPr>
            <w: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  <w:jc w:val="center"/>
            </w:pPr>
            <w:r>
              <w:t>2028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0553AE">
            <w:pPr>
              <w:pStyle w:val="aa"/>
              <w:jc w:val="center"/>
            </w:pPr>
            <w:r>
              <w:t>2029 - 2030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  <w:jc w:val="center"/>
            </w:pPr>
            <w:r>
              <w:t>2031 - 2035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3AE" w:rsidRDefault="000553AE" w:rsidP="001D41CE">
            <w:pPr>
              <w:pStyle w:val="aa"/>
              <w:jc w:val="center"/>
            </w:pPr>
            <w:r>
              <w:t>Всего</w:t>
            </w:r>
          </w:p>
        </w:tc>
      </w:tr>
      <w:tr w:rsidR="000553AE" w:rsidTr="000553AE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  <w:jc w:val="center"/>
            </w:pPr>
            <w: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  <w:jc w:val="center"/>
            </w:pPr>
            <w:r>
              <w:t>2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  <w:jc w:val="center"/>
            </w:pPr>
            <w:r>
              <w:t>3</w:t>
            </w: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  <w:jc w:val="center"/>
            </w:pPr>
            <w: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  <w:jc w:val="center"/>
            </w:pPr>
            <w: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  <w:jc w:val="center"/>
            </w:pPr>
            <w: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  <w:jc w:val="center"/>
            </w:pPr>
            <w: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  <w:jc w:val="center"/>
            </w:pPr>
            <w: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  <w:jc w:val="center"/>
            </w:pPr>
            <w: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3AE" w:rsidRDefault="000553AE" w:rsidP="000553AE">
            <w:pPr>
              <w:pStyle w:val="aa"/>
              <w:jc w:val="center"/>
            </w:pPr>
            <w:r>
              <w:t>11</w:t>
            </w:r>
          </w:p>
        </w:tc>
      </w:tr>
      <w:tr w:rsidR="000553AE" w:rsidTr="000553AE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c"/>
            </w:pPr>
            <w:r>
              <w:rPr>
                <w:rStyle w:val="a3"/>
              </w:rPr>
              <w:lastRenderedPageBreak/>
              <w:t>Комплекс процессных мероприятий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виде", 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</w:pP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  <w:jc w:val="center"/>
            </w:pPr>
            <w:r>
              <w:t>1251,7</w:t>
            </w: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  <w:jc w:val="center"/>
            </w:pPr>
            <w:r>
              <w:t>1003,3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8C018C" w:rsidP="001D41CE">
            <w:pPr>
              <w:pStyle w:val="aa"/>
              <w:jc w:val="center"/>
            </w:pPr>
            <w:r>
              <w:t>98</w:t>
            </w:r>
            <w:r w:rsidR="000553AE">
              <w:t>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B40AEE" w:rsidP="001D41CE">
            <w:pPr>
              <w:pStyle w:val="aa"/>
              <w:jc w:val="center"/>
            </w:pPr>
            <w:r>
              <w:t>1064,5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B40AEE" w:rsidP="001D41CE">
            <w:pPr>
              <w:pStyle w:val="aa"/>
              <w:jc w:val="center"/>
            </w:pPr>
            <w:r>
              <w:t>1068,0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B40AEE" w:rsidP="001D41CE">
            <w:pPr>
              <w:pStyle w:val="aa"/>
              <w:jc w:val="center"/>
            </w:pPr>
            <w:r>
              <w:t>1068,0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B40AEE" w:rsidP="001D41CE">
            <w:pPr>
              <w:pStyle w:val="aa"/>
              <w:jc w:val="center"/>
            </w:pPr>
            <w:r>
              <w:t>1861,4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  <w:jc w:val="center"/>
            </w:pPr>
            <w:r>
              <w:t>4653,5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3AE" w:rsidRDefault="00B40AEE" w:rsidP="008C018C">
            <w:pPr>
              <w:pStyle w:val="aa"/>
              <w:jc w:val="center"/>
            </w:pPr>
            <w:r>
              <w:t>129</w:t>
            </w:r>
            <w:r w:rsidR="008C018C">
              <w:t>5</w:t>
            </w:r>
            <w:r>
              <w:t>9,6</w:t>
            </w:r>
          </w:p>
        </w:tc>
      </w:tr>
      <w:tr w:rsidR="000553AE" w:rsidTr="000553AE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c"/>
            </w:pPr>
            <w:r>
              <w:t>в том числе: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</w:pP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</w:pP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3AE" w:rsidRDefault="000553AE" w:rsidP="001D41CE">
            <w:pPr>
              <w:pStyle w:val="aa"/>
            </w:pPr>
          </w:p>
        </w:tc>
      </w:tr>
      <w:tr w:rsidR="000553AE" w:rsidTr="000553AE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c"/>
            </w:pPr>
            <w: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</w:pP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  <w:jc w:val="center"/>
            </w:pPr>
            <w:r>
              <w:t>1049,7</w:t>
            </w: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  <w:jc w:val="center"/>
            </w:pPr>
            <w:r>
              <w:t>723,3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8C018C" w:rsidP="001D41CE">
            <w:pPr>
              <w:pStyle w:val="aa"/>
              <w:jc w:val="center"/>
            </w:pPr>
            <w:r>
              <w:t>98</w:t>
            </w:r>
            <w:r w:rsidR="000553AE">
              <w:t>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B40AEE" w:rsidP="001D41CE">
            <w:pPr>
              <w:pStyle w:val="aa"/>
              <w:jc w:val="center"/>
            </w:pPr>
            <w:r>
              <w:t>1064,5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B40AEE" w:rsidP="001D41CE">
            <w:pPr>
              <w:pStyle w:val="aa"/>
              <w:jc w:val="center"/>
            </w:pPr>
            <w:r>
              <w:t>1068,0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B40AEE" w:rsidP="001D41CE">
            <w:pPr>
              <w:pStyle w:val="aa"/>
              <w:jc w:val="center"/>
            </w:pPr>
            <w:r>
              <w:t>1068,0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B40AEE" w:rsidP="001D41CE">
            <w:pPr>
              <w:pStyle w:val="aa"/>
              <w:jc w:val="center"/>
            </w:pPr>
            <w:r>
              <w:t>1861,4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  <w:jc w:val="center"/>
            </w:pPr>
            <w:r>
              <w:t>4653,5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3AE" w:rsidRDefault="00B40AEE" w:rsidP="008C018C">
            <w:pPr>
              <w:pStyle w:val="aa"/>
              <w:jc w:val="center"/>
            </w:pPr>
            <w:r>
              <w:t>124</w:t>
            </w:r>
            <w:r w:rsidR="008C018C">
              <w:t>7</w:t>
            </w:r>
            <w:r>
              <w:t>7,6</w:t>
            </w:r>
          </w:p>
        </w:tc>
      </w:tr>
      <w:tr w:rsidR="000553AE" w:rsidTr="000553AE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c"/>
            </w:pPr>
            <w:r>
              <w:t>республиканский бюджет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</w:pP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  <w:jc w:val="center"/>
            </w:pPr>
            <w:r>
              <w:t>202,0</w:t>
            </w: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  <w:jc w:val="center"/>
            </w:pPr>
            <w:r>
              <w:t>280,0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  <w:jc w:val="center"/>
            </w:pPr>
            <w: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  <w:jc w:val="center"/>
            </w:pPr>
            <w: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B40AEE" w:rsidP="001D41CE">
            <w:pPr>
              <w:pStyle w:val="aa"/>
              <w:jc w:val="center"/>
            </w:pPr>
            <w: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3AE" w:rsidRDefault="000553AE" w:rsidP="001D41CE">
            <w:pPr>
              <w:pStyle w:val="aa"/>
              <w:jc w:val="center"/>
            </w:pPr>
            <w:r>
              <w:t>482,0</w:t>
            </w:r>
          </w:p>
        </w:tc>
      </w:tr>
      <w:tr w:rsidR="000553AE" w:rsidTr="000553AE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c"/>
            </w:pPr>
            <w:r>
              <w:t>местные бюджеты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</w:pP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  <w:jc w:val="center"/>
            </w:pPr>
            <w:r>
              <w:t>0,0</w:t>
            </w: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  <w:jc w:val="center"/>
            </w:pPr>
            <w: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  <w:jc w:val="center"/>
            </w:pPr>
            <w: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  <w:jc w:val="center"/>
            </w:pPr>
            <w: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B40AEE" w:rsidP="001D41CE">
            <w:pPr>
              <w:pStyle w:val="aa"/>
              <w:jc w:val="center"/>
            </w:pPr>
            <w: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3AE" w:rsidRDefault="000553AE" w:rsidP="001D41CE">
            <w:pPr>
              <w:pStyle w:val="aa"/>
              <w:jc w:val="center"/>
            </w:pPr>
            <w:r>
              <w:t>0,0</w:t>
            </w:r>
          </w:p>
        </w:tc>
      </w:tr>
      <w:tr w:rsidR="000553AE" w:rsidTr="000553AE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c"/>
            </w:pPr>
            <w:r>
              <w:t>внебюджетные источники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</w:pP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  <w:jc w:val="center"/>
            </w:pPr>
            <w:r>
              <w:t>0,0</w:t>
            </w: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  <w:jc w:val="center"/>
            </w:pPr>
            <w: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  <w:jc w:val="center"/>
            </w:pPr>
            <w: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  <w:jc w:val="center"/>
            </w:pPr>
            <w: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B40AEE" w:rsidP="001D41CE">
            <w:pPr>
              <w:pStyle w:val="aa"/>
              <w:jc w:val="center"/>
            </w:pPr>
            <w: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E" w:rsidRDefault="000553AE" w:rsidP="001D41CE">
            <w:pPr>
              <w:pStyle w:val="aa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3AE" w:rsidRDefault="000553AE" w:rsidP="001D41CE">
            <w:pPr>
              <w:pStyle w:val="aa"/>
              <w:jc w:val="center"/>
            </w:pPr>
            <w:r>
              <w:t>0,0</w:t>
            </w:r>
          </w:p>
        </w:tc>
      </w:tr>
    </w:tbl>
    <w:p w:rsidR="000553AE" w:rsidRDefault="00B40AEE" w:rsidP="00B40AEE">
      <w:pPr>
        <w:ind w:left="720" w:firstLine="0"/>
        <w:jc w:val="right"/>
      </w:pPr>
      <w:r>
        <w:t>»;</w:t>
      </w:r>
    </w:p>
    <w:p w:rsidR="00B40AEE" w:rsidRDefault="00B40AEE" w:rsidP="00B40AEE">
      <w:pPr>
        <w:rPr>
          <w:rFonts w:ascii="Times New Roman" w:eastAsia="Times New Roman" w:hAnsi="Times New Roman" w:cs="Times New Roman"/>
          <w:bCs/>
          <w:color w:val="22272F"/>
        </w:rPr>
      </w:pPr>
      <w:r>
        <w:t xml:space="preserve">9. Раздел </w:t>
      </w:r>
      <w:r w:rsidRPr="00B40AEE">
        <w:t>2. Показатели комплекса процессных мероприятий</w:t>
      </w:r>
      <w:r>
        <w:t xml:space="preserve"> </w:t>
      </w:r>
      <w:r w:rsidRPr="00B7145B">
        <w:rPr>
          <w:rFonts w:ascii="Times New Roman" w:eastAsia="Times New Roman" w:hAnsi="Times New Roman" w:cs="Times New Roman"/>
          <w:bCs/>
          <w:color w:val="22272F"/>
        </w:rPr>
        <w:t>«Развитие муниципальной службы в Чувашской Республике»</w:t>
      </w:r>
      <w:r>
        <w:rPr>
          <w:rFonts w:ascii="Times New Roman" w:eastAsia="Times New Roman" w:hAnsi="Times New Roman" w:cs="Times New Roman"/>
          <w:bCs/>
          <w:color w:val="22272F"/>
        </w:rPr>
        <w:t xml:space="preserve"> изложить в редакции:</w:t>
      </w:r>
    </w:p>
    <w:p w:rsidR="00B40AEE" w:rsidRDefault="00B40AEE" w:rsidP="00B40AEE">
      <w:pPr>
        <w:rPr>
          <w:rFonts w:ascii="Times New Roman" w:eastAsia="Times New Roman" w:hAnsi="Times New Roman" w:cs="Times New Roman"/>
          <w:bCs/>
          <w:color w:val="22272F"/>
        </w:rPr>
      </w:pPr>
      <w:r>
        <w:rPr>
          <w:rFonts w:ascii="Times New Roman" w:eastAsia="Times New Roman" w:hAnsi="Times New Roman" w:cs="Times New Roman"/>
          <w:bCs/>
          <w:color w:val="22272F"/>
        </w:rPr>
        <w:t>«</w:t>
      </w: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0"/>
        <w:gridCol w:w="1814"/>
        <w:gridCol w:w="794"/>
        <w:gridCol w:w="794"/>
        <w:gridCol w:w="794"/>
        <w:gridCol w:w="680"/>
        <w:gridCol w:w="681"/>
        <w:gridCol w:w="680"/>
        <w:gridCol w:w="680"/>
        <w:gridCol w:w="680"/>
        <w:gridCol w:w="680"/>
        <w:gridCol w:w="680"/>
        <w:gridCol w:w="682"/>
        <w:gridCol w:w="680"/>
        <w:gridCol w:w="1247"/>
        <w:gridCol w:w="907"/>
        <w:gridCol w:w="907"/>
        <w:gridCol w:w="824"/>
      </w:tblGrid>
      <w:tr w:rsidR="00B40AEE" w:rsidTr="00B40AEE">
        <w:tc>
          <w:tcPr>
            <w:tcW w:w="6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N </w:t>
            </w:r>
            <w:proofErr w:type="spellStart"/>
            <w:r>
              <w:rPr>
                <w:sz w:val="19"/>
                <w:szCs w:val="19"/>
              </w:rPr>
              <w:t>пп</w:t>
            </w:r>
            <w:proofErr w:type="spellEnd"/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Наименование показателя</w:t>
            </w: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Уровень показателя </w:t>
            </w:r>
            <w:r>
              <w:rPr>
                <w:sz w:val="19"/>
                <w:szCs w:val="19"/>
                <w:vertAlign w:val="superscript"/>
              </w:rPr>
              <w:t>1</w:t>
            </w: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Признак возрастания / убывания</w:t>
            </w: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Единица измерения (по </w:t>
            </w:r>
            <w:hyperlink r:id="rId30" w:history="1">
              <w:r w:rsidRPr="00B40AEE">
                <w:rPr>
                  <w:rStyle w:val="a4"/>
                  <w:b w:val="0"/>
                  <w:color w:val="auto"/>
                  <w:sz w:val="19"/>
                  <w:szCs w:val="19"/>
                </w:rPr>
                <w:t>ОКЕИ</w:t>
              </w:r>
            </w:hyperlink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  <w:vertAlign w:val="superscript"/>
              </w:rPr>
              <w:t>2</w:t>
            </w:r>
            <w:r>
              <w:rPr>
                <w:sz w:val="19"/>
                <w:szCs w:val="19"/>
              </w:rPr>
              <w:t>)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Базовое значение</w:t>
            </w:r>
          </w:p>
        </w:tc>
        <w:tc>
          <w:tcPr>
            <w:tcW w:w="40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Значение показателя по годам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Документ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Ответственный за достижение показателя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Связь с показателями национальных целей развития, целей </w:t>
            </w:r>
            <w:hyperlink r:id="rId31" w:history="1">
              <w:r w:rsidRPr="00B40AEE">
                <w:rPr>
                  <w:rStyle w:val="a4"/>
                  <w:b w:val="0"/>
                  <w:color w:val="auto"/>
                  <w:sz w:val="19"/>
                  <w:szCs w:val="19"/>
                </w:rPr>
                <w:t>Стратегии</w:t>
              </w:r>
            </w:hyperlink>
            <w:r>
              <w:rPr>
                <w:sz w:val="19"/>
                <w:szCs w:val="19"/>
              </w:rPr>
              <w:t xml:space="preserve"> до 2035 года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Признак реализации в муниципальных образованиях</w:t>
            </w:r>
          </w:p>
        </w:tc>
        <w:tc>
          <w:tcPr>
            <w:tcW w:w="8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0AEE" w:rsidRDefault="00B40AE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Информационная система</w:t>
            </w:r>
          </w:p>
        </w:tc>
      </w:tr>
      <w:tr w:rsidR="00B40AEE" w:rsidTr="00B40AEE">
        <w:tc>
          <w:tcPr>
            <w:tcW w:w="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значение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год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B40AE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B40AE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B40AE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B40AE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2030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2035</w:t>
            </w: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0AEE" w:rsidRDefault="00B40AEE" w:rsidP="001D41CE">
            <w:pPr>
              <w:pStyle w:val="aa"/>
              <w:rPr>
                <w:sz w:val="19"/>
                <w:szCs w:val="19"/>
              </w:rPr>
            </w:pPr>
          </w:p>
        </w:tc>
      </w:tr>
      <w:tr w:rsidR="00B40AEE" w:rsidTr="00B40AEE"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12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17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0AEE" w:rsidRDefault="00B40AE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18</w:t>
            </w:r>
          </w:p>
        </w:tc>
      </w:tr>
      <w:tr w:rsidR="00B40AEE" w:rsidTr="00B40AEE">
        <w:tc>
          <w:tcPr>
            <w:tcW w:w="14884" w:type="dxa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:rsidR="00B40AEE" w:rsidRDefault="00B40AE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Цель 5 - повышение эффективности муниципальной службы в Чувашской Республике, а также результативности профессиональной служебной деятельности муниципальных служащих в Чувашской Республике</w:t>
            </w:r>
          </w:p>
        </w:tc>
      </w:tr>
      <w:tr w:rsidR="00B40AEE" w:rsidTr="00B40AEE"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5.1.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c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Доля подготовленных нормативных правовых актов, регулирующих </w:t>
            </w:r>
            <w:r>
              <w:rPr>
                <w:sz w:val="19"/>
                <w:szCs w:val="19"/>
              </w:rPr>
              <w:lastRenderedPageBreak/>
              <w:t>вопросы муниципальной службы в Чувашской Республике, отнесенные к компетенции субъекта Российской Федерации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c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lastRenderedPageBreak/>
              <w:t>ГП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c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возрастание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c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процентов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100,0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B67580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</w:t>
            </w:r>
            <w:r w:rsidR="00B67580">
              <w:rPr>
                <w:sz w:val="19"/>
                <w:szCs w:val="19"/>
              </w:rPr>
              <w:t>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100,0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100,0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100,0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100,0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100,0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100,0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c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Отдел организационно-контрольной, кадровой </w:t>
            </w:r>
            <w:r>
              <w:rPr>
                <w:sz w:val="19"/>
                <w:szCs w:val="19"/>
              </w:rPr>
              <w:lastRenderedPageBreak/>
              <w:t>и правовой работы администрации Порецкого м.о.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c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нет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0AEE" w:rsidRDefault="00F9119C" w:rsidP="001D41CE">
            <w:pPr>
              <w:pStyle w:val="ac"/>
              <w:rPr>
                <w:sz w:val="19"/>
                <w:szCs w:val="19"/>
              </w:rPr>
            </w:pPr>
            <w:hyperlink r:id="rId32" w:history="1">
              <w:r w:rsidR="00B40AEE" w:rsidRPr="00B40AEE">
                <w:rPr>
                  <w:rStyle w:val="a4"/>
                  <w:b w:val="0"/>
                  <w:color w:val="auto"/>
                  <w:sz w:val="19"/>
                  <w:szCs w:val="19"/>
                </w:rPr>
                <w:t>сетевое издание</w:t>
              </w:r>
            </w:hyperlink>
            <w:r w:rsidR="00B40AEE" w:rsidRPr="00B40AEE">
              <w:rPr>
                <w:b/>
                <w:sz w:val="19"/>
                <w:szCs w:val="19"/>
              </w:rPr>
              <w:t xml:space="preserve"> </w:t>
            </w:r>
            <w:r w:rsidR="00B40AEE">
              <w:rPr>
                <w:sz w:val="19"/>
                <w:szCs w:val="19"/>
              </w:rPr>
              <w:t>"право21.рф"</w:t>
            </w:r>
          </w:p>
        </w:tc>
      </w:tr>
      <w:tr w:rsidR="00B40AEE" w:rsidTr="00B40AEE"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lastRenderedPageBreak/>
              <w:t>5.2.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c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Доля вакантных должностей муниципальной службы, замещаемых из кадрового резерва органов местного самоуправления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c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ГП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c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возрастание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c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процентов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18,0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18,1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18,2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18,3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18,3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19,0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19,5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c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Отдел организационно-контрольной, кадровой и правовой работы администрации Порецкого м.о.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c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нет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0AEE" w:rsidRDefault="00F9119C" w:rsidP="001D41CE">
            <w:pPr>
              <w:pStyle w:val="ac"/>
              <w:rPr>
                <w:sz w:val="19"/>
                <w:szCs w:val="19"/>
              </w:rPr>
            </w:pPr>
            <w:hyperlink r:id="rId33" w:history="1">
              <w:r w:rsidR="00B40AEE" w:rsidRPr="00B40AEE">
                <w:rPr>
                  <w:rStyle w:val="a4"/>
                  <w:b w:val="0"/>
                  <w:color w:val="auto"/>
                  <w:sz w:val="19"/>
                  <w:szCs w:val="19"/>
                </w:rPr>
                <w:t>официальный сайт</w:t>
              </w:r>
            </w:hyperlink>
            <w:r w:rsidR="00B40AEE">
              <w:rPr>
                <w:sz w:val="19"/>
                <w:szCs w:val="19"/>
              </w:rPr>
              <w:t xml:space="preserve"> Порецкого муниципального округа</w:t>
            </w:r>
          </w:p>
        </w:tc>
      </w:tr>
      <w:tr w:rsidR="00B40AEE" w:rsidTr="00B40AEE"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c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Доля муниципальных служащих в возрасте до 30 лет в общей численности муниципальных служащих, имеющих стаж муниципальной службы более 3 лет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c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ГП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c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возрастание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c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процентов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3,0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3,0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3,1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3,2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3,2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3,4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3,6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c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Отдел организационно-контрольной, кадровой и правовой работы администрации Порецкого м.о.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0AEE" w:rsidRDefault="00F9119C" w:rsidP="001D41CE">
            <w:pPr>
              <w:pStyle w:val="ac"/>
              <w:rPr>
                <w:sz w:val="19"/>
                <w:szCs w:val="19"/>
              </w:rPr>
            </w:pPr>
            <w:hyperlink r:id="rId34" w:history="1">
              <w:r w:rsidR="00B40AEE" w:rsidRPr="00B40AEE">
                <w:rPr>
                  <w:rStyle w:val="a4"/>
                  <w:b w:val="0"/>
                  <w:color w:val="auto"/>
                  <w:sz w:val="19"/>
                  <w:szCs w:val="19"/>
                </w:rPr>
                <w:t>официальный сайт</w:t>
              </w:r>
            </w:hyperlink>
            <w:r w:rsidR="00B40AEE">
              <w:rPr>
                <w:sz w:val="19"/>
                <w:szCs w:val="19"/>
              </w:rPr>
              <w:t xml:space="preserve"> Порецкого муниципального округа</w:t>
            </w:r>
          </w:p>
        </w:tc>
      </w:tr>
    </w:tbl>
    <w:p w:rsidR="00B40AEE" w:rsidRDefault="00B40AEE" w:rsidP="00B40AEE">
      <w:pPr>
        <w:jc w:val="right"/>
        <w:rPr>
          <w:rFonts w:ascii="Times New Roman" w:eastAsia="Times New Roman" w:hAnsi="Times New Roman" w:cs="Times New Roman"/>
          <w:bCs/>
          <w:color w:val="22272F"/>
        </w:rPr>
      </w:pPr>
      <w:r>
        <w:rPr>
          <w:rFonts w:ascii="Times New Roman" w:eastAsia="Times New Roman" w:hAnsi="Times New Roman" w:cs="Times New Roman"/>
          <w:bCs/>
          <w:color w:val="22272F"/>
        </w:rPr>
        <w:t>»;</w:t>
      </w:r>
    </w:p>
    <w:p w:rsidR="00B40AEE" w:rsidRDefault="00B40AEE" w:rsidP="00B40AEE">
      <w:pPr>
        <w:rPr>
          <w:rFonts w:ascii="Times New Roman" w:eastAsia="Times New Roman" w:hAnsi="Times New Roman" w:cs="Times New Roman"/>
          <w:bCs/>
          <w:color w:val="22272F"/>
        </w:rPr>
      </w:pPr>
      <w:r>
        <w:rPr>
          <w:rFonts w:ascii="Times New Roman" w:eastAsia="Times New Roman" w:hAnsi="Times New Roman" w:cs="Times New Roman"/>
          <w:bCs/>
          <w:color w:val="22272F"/>
        </w:rPr>
        <w:t xml:space="preserve">10. Раздел </w:t>
      </w:r>
      <w:r w:rsidRPr="00B40AEE">
        <w:rPr>
          <w:rFonts w:ascii="Times New Roman" w:eastAsia="Times New Roman" w:hAnsi="Times New Roman" w:cs="Times New Roman"/>
          <w:bCs/>
          <w:color w:val="22272F"/>
        </w:rPr>
        <w:t>3. Перечень мероприятий (результатов) комплекса процессных мероприятий</w:t>
      </w:r>
      <w:r>
        <w:rPr>
          <w:rFonts w:ascii="Times New Roman" w:eastAsia="Times New Roman" w:hAnsi="Times New Roman" w:cs="Times New Roman"/>
          <w:bCs/>
          <w:color w:val="22272F"/>
        </w:rPr>
        <w:t xml:space="preserve"> </w:t>
      </w:r>
      <w:r w:rsidRPr="00B7145B">
        <w:rPr>
          <w:rFonts w:ascii="Times New Roman" w:eastAsia="Times New Roman" w:hAnsi="Times New Roman" w:cs="Times New Roman"/>
          <w:bCs/>
          <w:color w:val="22272F"/>
        </w:rPr>
        <w:t>«Развитие муниципальной службы в Чувашской Республике»</w:t>
      </w:r>
      <w:r>
        <w:rPr>
          <w:rFonts w:ascii="Times New Roman" w:eastAsia="Times New Roman" w:hAnsi="Times New Roman" w:cs="Times New Roman"/>
          <w:bCs/>
          <w:color w:val="22272F"/>
        </w:rPr>
        <w:t xml:space="preserve"> изложить в редакции:</w:t>
      </w:r>
    </w:p>
    <w:p w:rsidR="00B40AEE" w:rsidRDefault="00B40AEE" w:rsidP="00B40AEE">
      <w:pPr>
        <w:rPr>
          <w:rFonts w:ascii="Times New Roman" w:eastAsia="Times New Roman" w:hAnsi="Times New Roman" w:cs="Times New Roman"/>
          <w:bCs/>
          <w:color w:val="22272F"/>
        </w:rPr>
      </w:pPr>
      <w:r>
        <w:rPr>
          <w:rFonts w:ascii="Times New Roman" w:eastAsia="Times New Roman" w:hAnsi="Times New Roman" w:cs="Times New Roman"/>
          <w:bCs/>
          <w:color w:val="22272F"/>
        </w:rPr>
        <w:t>«</w:t>
      </w: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1"/>
        <w:gridCol w:w="3755"/>
        <w:gridCol w:w="1701"/>
        <w:gridCol w:w="1418"/>
        <w:gridCol w:w="1134"/>
        <w:gridCol w:w="1134"/>
        <w:gridCol w:w="1134"/>
        <w:gridCol w:w="1134"/>
        <w:gridCol w:w="1134"/>
        <w:gridCol w:w="1134"/>
      </w:tblGrid>
      <w:tr w:rsidR="00B40AEE" w:rsidTr="00B40AEE">
        <w:tc>
          <w:tcPr>
            <w:tcW w:w="78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a"/>
              <w:jc w:val="center"/>
            </w:pPr>
            <w:r>
              <w:rPr>
                <w:sz w:val="22"/>
                <w:szCs w:val="22"/>
              </w:rPr>
              <w:t xml:space="preserve">N </w:t>
            </w:r>
            <w:proofErr w:type="spellStart"/>
            <w:r>
              <w:rPr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37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a"/>
              <w:jc w:val="center"/>
            </w:pPr>
            <w:r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a"/>
              <w:jc w:val="center"/>
            </w:pPr>
            <w:r>
              <w:rPr>
                <w:sz w:val="22"/>
                <w:szCs w:val="22"/>
              </w:rPr>
              <w:t xml:space="preserve">Единица измерения (по </w:t>
            </w:r>
            <w:hyperlink r:id="rId35" w:history="1">
              <w:r w:rsidRPr="00B40AEE">
                <w:rPr>
                  <w:rStyle w:val="a4"/>
                  <w:b w:val="0"/>
                  <w:color w:val="auto"/>
                  <w:sz w:val="22"/>
                  <w:szCs w:val="22"/>
                </w:rPr>
                <w:t>ОКЕИ</w:t>
              </w:r>
            </w:hyperlink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vertAlign w:val="superscript"/>
              </w:rPr>
              <w:t>2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a"/>
              <w:jc w:val="center"/>
            </w:pPr>
            <w:r>
              <w:rPr>
                <w:sz w:val="22"/>
                <w:szCs w:val="22"/>
              </w:rPr>
              <w:t>Базовое значение</w:t>
            </w:r>
          </w:p>
        </w:tc>
        <w:tc>
          <w:tcPr>
            <w:tcW w:w="56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0AEE" w:rsidRDefault="00B40AEE" w:rsidP="001D41CE">
            <w:pPr>
              <w:pStyle w:val="aa"/>
              <w:jc w:val="center"/>
            </w:pPr>
            <w:r>
              <w:rPr>
                <w:sz w:val="22"/>
                <w:szCs w:val="22"/>
              </w:rPr>
              <w:t>Значение показателя по годам</w:t>
            </w:r>
          </w:p>
        </w:tc>
      </w:tr>
      <w:tr w:rsidR="00B40AEE" w:rsidTr="00B40AEE">
        <w:tc>
          <w:tcPr>
            <w:tcW w:w="7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a"/>
            </w:pPr>
          </w:p>
        </w:tc>
        <w:tc>
          <w:tcPr>
            <w:tcW w:w="3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a"/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a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a"/>
              <w:jc w:val="center"/>
            </w:pPr>
            <w:r>
              <w:rPr>
                <w:sz w:val="22"/>
                <w:szCs w:val="22"/>
              </w:rPr>
              <w:t>значение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a"/>
              <w:jc w:val="center"/>
            </w:pPr>
            <w:r>
              <w:rPr>
                <w:sz w:val="22"/>
                <w:szCs w:val="22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a"/>
              <w:jc w:val="center"/>
            </w:pPr>
            <w:r>
              <w:rPr>
                <w:sz w:val="22"/>
                <w:szCs w:val="22"/>
              </w:rPr>
              <w:t>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a"/>
              <w:jc w:val="center"/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a"/>
              <w:jc w:val="center"/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0AEE" w:rsidRDefault="00B40AEE" w:rsidP="001D41CE">
            <w:pPr>
              <w:pStyle w:val="aa"/>
              <w:jc w:val="center"/>
            </w:pPr>
            <w:r>
              <w:rPr>
                <w:sz w:val="22"/>
                <w:szCs w:val="22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0AEE" w:rsidRDefault="00B40AEE" w:rsidP="001D41CE">
            <w:pPr>
              <w:pStyle w:val="aa"/>
              <w:jc w:val="center"/>
            </w:pPr>
            <w:r>
              <w:rPr>
                <w:sz w:val="22"/>
                <w:szCs w:val="22"/>
              </w:rPr>
              <w:t>2028</w:t>
            </w:r>
          </w:p>
        </w:tc>
      </w:tr>
      <w:tr w:rsidR="00B40AEE" w:rsidTr="00B40AEE">
        <w:tc>
          <w:tcPr>
            <w:tcW w:w="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a"/>
              <w:jc w:val="center"/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a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a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a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a"/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a"/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a"/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a"/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0AEE" w:rsidRDefault="00B40AEE" w:rsidP="001D41CE">
            <w:pPr>
              <w:pStyle w:val="aa"/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0AEE" w:rsidRDefault="00B40AEE" w:rsidP="001D41CE">
            <w:pPr>
              <w:pStyle w:val="aa"/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</w:tr>
      <w:tr w:rsidR="00B40AEE" w:rsidTr="00B40AEE">
        <w:tc>
          <w:tcPr>
            <w:tcW w:w="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a"/>
              <w:jc w:val="center"/>
            </w:pPr>
            <w:r>
              <w:rPr>
                <w:sz w:val="22"/>
                <w:szCs w:val="22"/>
              </w:rPr>
              <w:t>5.1.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c"/>
            </w:pPr>
            <w:r>
              <w:rPr>
                <w:sz w:val="22"/>
                <w:szCs w:val="22"/>
              </w:rPr>
              <w:t>Доля подготовленных нормативных правовых актов, регулирующих вопросы муниципальной службы в Чувашской Республике, отнесенные к компетенции субъекта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c"/>
            </w:pPr>
            <w:r>
              <w:rPr>
                <w:sz w:val="22"/>
                <w:szCs w:val="22"/>
              </w:rPr>
              <w:t>процентов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a"/>
              <w:jc w:val="center"/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a"/>
              <w:jc w:val="center"/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a"/>
              <w:jc w:val="center"/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a"/>
              <w:jc w:val="center"/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a"/>
              <w:jc w:val="center"/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0AEE" w:rsidRDefault="00B40AEE" w:rsidP="001D41CE">
            <w:pPr>
              <w:pStyle w:val="aa"/>
              <w:jc w:val="center"/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0AEE" w:rsidRDefault="00B40AEE" w:rsidP="001D41CE">
            <w:pPr>
              <w:pStyle w:val="aa"/>
              <w:jc w:val="center"/>
            </w:pPr>
            <w:r>
              <w:rPr>
                <w:sz w:val="22"/>
                <w:szCs w:val="22"/>
              </w:rPr>
              <w:t>100,0</w:t>
            </w:r>
          </w:p>
        </w:tc>
      </w:tr>
      <w:tr w:rsidR="00B40AEE" w:rsidTr="00B40AEE">
        <w:tc>
          <w:tcPr>
            <w:tcW w:w="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a"/>
              <w:jc w:val="center"/>
            </w:pPr>
            <w:r>
              <w:rPr>
                <w:sz w:val="22"/>
                <w:szCs w:val="22"/>
              </w:rPr>
              <w:t>5.2.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c"/>
            </w:pPr>
            <w:r>
              <w:rPr>
                <w:sz w:val="22"/>
                <w:szCs w:val="22"/>
              </w:rPr>
              <w:t>Доля вакантных должностей муниципальной службы, замещаемых из кадрового резерва органов местного самоуправления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c"/>
            </w:pPr>
            <w:r>
              <w:rPr>
                <w:sz w:val="22"/>
                <w:szCs w:val="22"/>
              </w:rPr>
              <w:t>процентов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a"/>
              <w:jc w:val="center"/>
            </w:pPr>
            <w:r>
              <w:rPr>
                <w:sz w:val="22"/>
                <w:szCs w:val="22"/>
              </w:rPr>
              <w:t>18,0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a"/>
              <w:jc w:val="center"/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a"/>
              <w:jc w:val="center"/>
            </w:pPr>
            <w:r>
              <w:rPr>
                <w:sz w:val="22"/>
                <w:szCs w:val="22"/>
              </w:rPr>
              <w:t>18,1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a"/>
              <w:jc w:val="center"/>
            </w:pPr>
            <w:r>
              <w:rPr>
                <w:sz w:val="22"/>
                <w:szCs w:val="22"/>
              </w:rPr>
              <w:t>18,2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a"/>
              <w:jc w:val="center"/>
            </w:pPr>
            <w:r>
              <w:rPr>
                <w:sz w:val="22"/>
                <w:szCs w:val="22"/>
              </w:rPr>
              <w:t>18,3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0AEE" w:rsidRDefault="00B40AEE" w:rsidP="001D41CE">
            <w:pPr>
              <w:pStyle w:val="aa"/>
              <w:jc w:val="center"/>
            </w:pPr>
            <w:r>
              <w:rPr>
                <w:sz w:val="22"/>
                <w:szCs w:val="22"/>
              </w:rPr>
              <w:t>18,3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0AEE" w:rsidRDefault="00B40AEE" w:rsidP="001D41CE">
            <w:pPr>
              <w:pStyle w:val="aa"/>
              <w:jc w:val="center"/>
            </w:pPr>
            <w:r>
              <w:rPr>
                <w:sz w:val="22"/>
                <w:szCs w:val="22"/>
              </w:rPr>
              <w:t>18,4</w:t>
            </w:r>
          </w:p>
        </w:tc>
      </w:tr>
      <w:tr w:rsidR="00B40AEE" w:rsidTr="00B40AEE">
        <w:tc>
          <w:tcPr>
            <w:tcW w:w="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B40AEE">
            <w:pPr>
              <w:pStyle w:val="aa"/>
              <w:jc w:val="center"/>
            </w:pPr>
            <w:r>
              <w:rPr>
                <w:sz w:val="22"/>
                <w:szCs w:val="22"/>
              </w:rPr>
              <w:t>5.3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c"/>
            </w:pPr>
            <w:r>
              <w:rPr>
                <w:sz w:val="22"/>
                <w:szCs w:val="22"/>
              </w:rPr>
              <w:t>Доля муниципальных служащих в возрасте до 30 лет в общей численности муниципальных служащих, имеющих стаж муниципальной службы более 3 лет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c"/>
            </w:pPr>
            <w:r>
              <w:rPr>
                <w:sz w:val="22"/>
                <w:szCs w:val="22"/>
              </w:rPr>
              <w:t>процентов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a"/>
              <w:jc w:val="center"/>
            </w:pPr>
            <w:r>
              <w:rPr>
                <w:sz w:val="22"/>
                <w:szCs w:val="22"/>
              </w:rPr>
              <w:t>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a"/>
              <w:jc w:val="center"/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a"/>
              <w:jc w:val="center"/>
            </w:pPr>
            <w:r>
              <w:rPr>
                <w:sz w:val="22"/>
                <w:szCs w:val="22"/>
              </w:rPr>
              <w:t>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a"/>
              <w:jc w:val="center"/>
            </w:pPr>
            <w:r>
              <w:rPr>
                <w:sz w:val="22"/>
                <w:szCs w:val="22"/>
              </w:rPr>
              <w:t>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AEE" w:rsidRDefault="00B40AEE" w:rsidP="001D41CE">
            <w:pPr>
              <w:pStyle w:val="aa"/>
              <w:jc w:val="center"/>
            </w:pPr>
            <w:r>
              <w:rPr>
                <w:sz w:val="22"/>
                <w:szCs w:val="22"/>
              </w:rPr>
              <w:t>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0AEE" w:rsidRDefault="00B40AEE" w:rsidP="001D41CE">
            <w:pPr>
              <w:pStyle w:val="aa"/>
              <w:jc w:val="center"/>
            </w:pPr>
            <w:r>
              <w:rPr>
                <w:sz w:val="22"/>
                <w:szCs w:val="22"/>
              </w:rPr>
              <w:t>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0AEE" w:rsidRDefault="00B40AEE" w:rsidP="001D41CE">
            <w:pPr>
              <w:pStyle w:val="aa"/>
              <w:jc w:val="center"/>
            </w:pPr>
            <w:r>
              <w:rPr>
                <w:sz w:val="22"/>
                <w:szCs w:val="22"/>
              </w:rPr>
              <w:t>3,2</w:t>
            </w:r>
          </w:p>
        </w:tc>
      </w:tr>
    </w:tbl>
    <w:p w:rsidR="00B40AEE" w:rsidRPr="00B40AEE" w:rsidRDefault="00B40AEE" w:rsidP="00B40AEE">
      <w:pPr>
        <w:jc w:val="right"/>
        <w:rPr>
          <w:rFonts w:ascii="Times New Roman" w:eastAsia="Times New Roman" w:hAnsi="Times New Roman" w:cs="Times New Roman"/>
          <w:bCs/>
          <w:color w:val="22272F"/>
        </w:rPr>
      </w:pPr>
      <w:r>
        <w:rPr>
          <w:rFonts w:ascii="Times New Roman" w:eastAsia="Times New Roman" w:hAnsi="Times New Roman" w:cs="Times New Roman"/>
          <w:bCs/>
          <w:color w:val="22272F"/>
        </w:rPr>
        <w:t>»;</w:t>
      </w:r>
    </w:p>
    <w:p w:rsidR="00B7145B" w:rsidRPr="00AD06EB" w:rsidRDefault="00B40AEE" w:rsidP="00B40AEE">
      <w:pPr>
        <w:rPr>
          <w:rFonts w:ascii="Times New Roman" w:eastAsia="Times New Roman" w:hAnsi="Times New Roman" w:cs="Times New Roman"/>
          <w:bCs/>
          <w:color w:val="22272F"/>
        </w:rPr>
      </w:pPr>
      <w:r>
        <w:rPr>
          <w:rFonts w:ascii="Times New Roman" w:eastAsia="Times New Roman" w:hAnsi="Times New Roman" w:cs="Times New Roman"/>
          <w:bCs/>
          <w:color w:val="22272F"/>
        </w:rPr>
        <w:t xml:space="preserve">11. </w:t>
      </w:r>
      <w:r w:rsidR="00EC4168">
        <w:t>Раздел 4. Ф</w:t>
      </w:r>
      <w:r w:rsidR="00AD06EB">
        <w:t>инансовое обеспечение</w:t>
      </w:r>
      <w:r w:rsidR="00DD51CF" w:rsidRPr="00DD51CF">
        <w:rPr>
          <w:rFonts w:ascii="Times New Roman" w:hAnsi="Times New Roman" w:cs="Times New Roman"/>
        </w:rPr>
        <w:t xml:space="preserve"> </w:t>
      </w:r>
      <w:r w:rsidR="00DD51CF">
        <w:rPr>
          <w:rFonts w:ascii="Times New Roman" w:eastAsia="Times New Roman" w:hAnsi="Times New Roman" w:cs="Times New Roman"/>
          <w:bCs/>
          <w:color w:val="22272F"/>
        </w:rPr>
        <w:t>к</w:t>
      </w:r>
      <w:r w:rsidR="00DD51CF" w:rsidRPr="00DD51CF">
        <w:rPr>
          <w:rFonts w:ascii="Times New Roman" w:eastAsia="Times New Roman" w:hAnsi="Times New Roman" w:cs="Times New Roman"/>
          <w:bCs/>
          <w:color w:val="22272F"/>
        </w:rPr>
        <w:t>омплекса процессных мероприятий</w:t>
      </w:r>
      <w:r w:rsidR="00AD06EB" w:rsidRPr="00B7145B">
        <w:rPr>
          <w:rFonts w:ascii="Times New Roman" w:eastAsia="Times New Roman" w:hAnsi="Times New Roman" w:cs="Times New Roman"/>
          <w:bCs/>
          <w:color w:val="22272F"/>
        </w:rPr>
        <w:t xml:space="preserve"> </w:t>
      </w:r>
      <w:r w:rsidR="00B7145B" w:rsidRPr="00B7145B">
        <w:rPr>
          <w:rFonts w:ascii="Times New Roman" w:eastAsia="Times New Roman" w:hAnsi="Times New Roman" w:cs="Times New Roman"/>
          <w:bCs/>
          <w:color w:val="22272F"/>
        </w:rPr>
        <w:t>«Развитие муниципальной службы в Чувашской Республике»</w:t>
      </w:r>
      <w:r w:rsidR="00AD06EB">
        <w:rPr>
          <w:rFonts w:ascii="Times New Roman" w:eastAsia="Times New Roman" w:hAnsi="Times New Roman" w:cs="Times New Roman"/>
          <w:bCs/>
          <w:color w:val="22272F"/>
        </w:rPr>
        <w:t xml:space="preserve"> изложить в редакции:</w:t>
      </w:r>
    </w:p>
    <w:p w:rsidR="00B7145B" w:rsidRPr="00B7145B" w:rsidRDefault="00B40AEE" w:rsidP="00B7145B">
      <w:pPr>
        <w:ind w:left="720" w:firstLine="0"/>
      </w:pPr>
      <w:r>
        <w:t>«</w:t>
      </w:r>
    </w:p>
    <w:tbl>
      <w:tblPr>
        <w:tblW w:w="1494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86"/>
        <w:gridCol w:w="1245"/>
        <w:gridCol w:w="863"/>
        <w:gridCol w:w="937"/>
        <w:gridCol w:w="1045"/>
        <w:gridCol w:w="851"/>
        <w:gridCol w:w="832"/>
        <w:gridCol w:w="886"/>
        <w:gridCol w:w="1117"/>
        <w:gridCol w:w="1027"/>
        <w:gridCol w:w="957"/>
      </w:tblGrid>
      <w:tr w:rsidR="00B40AEE" w:rsidRPr="00B40AEE" w:rsidTr="00B40AEE">
        <w:tc>
          <w:tcPr>
            <w:tcW w:w="518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AEE" w:rsidRPr="00B40AEE" w:rsidRDefault="00B40AEE" w:rsidP="00A16728">
            <w:pPr>
              <w:ind w:firstLine="0"/>
              <w:jc w:val="center"/>
            </w:pPr>
            <w:r w:rsidRPr="00B40AEE">
              <w:rPr>
                <w:sz w:val="22"/>
                <w:szCs w:val="22"/>
              </w:rPr>
              <w:t>Наименование мероприятия(результата)/источник финансового обеспечения</w:t>
            </w:r>
          </w:p>
        </w:tc>
        <w:tc>
          <w:tcPr>
            <w:tcW w:w="12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AEE" w:rsidRPr="00B40AEE" w:rsidRDefault="00B40AEE" w:rsidP="00A16728">
            <w:pPr>
              <w:ind w:firstLine="0"/>
              <w:jc w:val="center"/>
            </w:pPr>
            <w:r w:rsidRPr="00B40AEE">
              <w:rPr>
                <w:sz w:val="22"/>
                <w:szCs w:val="22"/>
              </w:rPr>
              <w:t>КБК</w:t>
            </w:r>
          </w:p>
          <w:p w:rsidR="00B40AEE" w:rsidRPr="00B40AEE" w:rsidRDefault="00B40AEE" w:rsidP="00A16728">
            <w:pPr>
              <w:ind w:firstLine="0"/>
              <w:jc w:val="center"/>
            </w:pPr>
          </w:p>
        </w:tc>
        <w:tc>
          <w:tcPr>
            <w:tcW w:w="8515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40AEE" w:rsidRPr="00B40AEE" w:rsidRDefault="00B40AEE" w:rsidP="00A16728">
            <w:pPr>
              <w:jc w:val="center"/>
            </w:pPr>
            <w:r w:rsidRPr="00B40AEE">
              <w:rPr>
                <w:sz w:val="22"/>
                <w:szCs w:val="22"/>
              </w:rPr>
              <w:t>Объем финансового обеспечения по годам реализации, тыс. рублей</w:t>
            </w:r>
          </w:p>
        </w:tc>
      </w:tr>
      <w:tr w:rsidR="00B40AEE" w:rsidRPr="00B40AEE" w:rsidTr="00B40AEE">
        <w:tc>
          <w:tcPr>
            <w:tcW w:w="51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40AEE" w:rsidRPr="00B40AEE" w:rsidRDefault="00B40AEE" w:rsidP="00A16728">
            <w:pPr>
              <w:ind w:firstLine="0"/>
            </w:pPr>
          </w:p>
        </w:tc>
        <w:tc>
          <w:tcPr>
            <w:tcW w:w="12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40AEE" w:rsidRPr="00B40AEE" w:rsidRDefault="00B40AEE" w:rsidP="00A16728">
            <w:pPr>
              <w:ind w:firstLine="0"/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AEE" w:rsidRPr="00B40AEE" w:rsidRDefault="00B40AEE" w:rsidP="00A16728">
            <w:pPr>
              <w:ind w:left="-177" w:hanging="15"/>
              <w:jc w:val="center"/>
            </w:pPr>
            <w:r w:rsidRPr="00B40AEE">
              <w:rPr>
                <w:sz w:val="22"/>
                <w:szCs w:val="22"/>
              </w:rPr>
              <w:t>2023</w:t>
            </w:r>
          </w:p>
        </w:tc>
        <w:tc>
          <w:tcPr>
            <w:tcW w:w="93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AEE" w:rsidRPr="00B40AEE" w:rsidRDefault="00B40AEE" w:rsidP="00A16728">
            <w:pPr>
              <w:ind w:left="-177" w:hanging="15"/>
              <w:jc w:val="center"/>
            </w:pPr>
            <w:r w:rsidRPr="00B40AEE">
              <w:rPr>
                <w:sz w:val="22"/>
                <w:szCs w:val="22"/>
              </w:rPr>
              <w:t>2024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AEE" w:rsidRPr="00B40AEE" w:rsidRDefault="00B40AEE" w:rsidP="00A16728">
            <w:pPr>
              <w:ind w:left="-177" w:hanging="15"/>
              <w:jc w:val="center"/>
            </w:pPr>
            <w:r w:rsidRPr="00B40AEE">
              <w:rPr>
                <w:sz w:val="22"/>
                <w:szCs w:val="22"/>
              </w:rPr>
              <w:t>2025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AEE" w:rsidRPr="00B40AEE" w:rsidRDefault="00B40AEE" w:rsidP="00A16728">
            <w:pPr>
              <w:ind w:left="-177" w:hanging="15"/>
              <w:jc w:val="center"/>
            </w:pPr>
            <w:r w:rsidRPr="00B40AEE">
              <w:rPr>
                <w:sz w:val="22"/>
                <w:szCs w:val="22"/>
              </w:rPr>
              <w:t>2026</w:t>
            </w:r>
          </w:p>
        </w:tc>
        <w:tc>
          <w:tcPr>
            <w:tcW w:w="83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AEE" w:rsidRPr="00B40AEE" w:rsidRDefault="00B40AEE" w:rsidP="00A16728">
            <w:pPr>
              <w:ind w:left="-177" w:hanging="15"/>
              <w:jc w:val="center"/>
            </w:pPr>
            <w:r w:rsidRPr="00B40AEE">
              <w:rPr>
                <w:sz w:val="22"/>
                <w:szCs w:val="22"/>
              </w:rPr>
              <w:t>2027</w:t>
            </w:r>
          </w:p>
        </w:tc>
        <w:tc>
          <w:tcPr>
            <w:tcW w:w="8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40AEE" w:rsidRPr="00B40AEE" w:rsidRDefault="00B40AEE" w:rsidP="00A16728">
            <w:pPr>
              <w:ind w:left="-177" w:hanging="15"/>
              <w:jc w:val="center"/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AEE" w:rsidRPr="00B40AEE" w:rsidRDefault="00B40AEE" w:rsidP="00B40AEE">
            <w:pPr>
              <w:ind w:left="62" w:hanging="15"/>
              <w:jc w:val="center"/>
            </w:pPr>
            <w:r w:rsidRPr="00B40AEE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9</w:t>
            </w:r>
            <w:r w:rsidRPr="00B40AEE">
              <w:rPr>
                <w:sz w:val="22"/>
                <w:szCs w:val="22"/>
              </w:rPr>
              <w:t>-2030</w:t>
            </w:r>
          </w:p>
        </w:tc>
        <w:tc>
          <w:tcPr>
            <w:tcW w:w="10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AEE" w:rsidRPr="00B40AEE" w:rsidRDefault="00B40AEE" w:rsidP="00B40AEE">
            <w:pPr>
              <w:ind w:hanging="15"/>
              <w:jc w:val="center"/>
            </w:pPr>
            <w:r w:rsidRPr="00B40AEE">
              <w:rPr>
                <w:sz w:val="22"/>
                <w:szCs w:val="22"/>
              </w:rPr>
              <w:t>2031-2035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AEE" w:rsidRPr="00B40AEE" w:rsidRDefault="00B40AEE" w:rsidP="00A16728">
            <w:pPr>
              <w:ind w:left="-177" w:hanging="15"/>
              <w:jc w:val="center"/>
            </w:pPr>
            <w:r w:rsidRPr="00B40AEE">
              <w:rPr>
                <w:sz w:val="22"/>
                <w:szCs w:val="22"/>
              </w:rPr>
              <w:t>Всего</w:t>
            </w:r>
          </w:p>
        </w:tc>
      </w:tr>
      <w:tr w:rsidR="00B40AEE" w:rsidRPr="00B40AEE" w:rsidTr="00B40AEE">
        <w:tc>
          <w:tcPr>
            <w:tcW w:w="5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AEE" w:rsidRPr="00B40AEE" w:rsidRDefault="00B40AEE" w:rsidP="00A16728">
            <w:pPr>
              <w:ind w:firstLine="0"/>
              <w:jc w:val="center"/>
            </w:pPr>
            <w:r w:rsidRPr="00B40AEE">
              <w:rPr>
                <w:sz w:val="22"/>
                <w:szCs w:val="22"/>
              </w:rPr>
              <w:t>1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AEE" w:rsidRPr="00B40AEE" w:rsidRDefault="00B40AEE" w:rsidP="00A16728">
            <w:pPr>
              <w:ind w:firstLine="0"/>
              <w:jc w:val="center"/>
            </w:pPr>
            <w:r w:rsidRPr="00B40AEE">
              <w:rPr>
                <w:sz w:val="22"/>
                <w:szCs w:val="22"/>
              </w:rPr>
              <w:t>2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AEE" w:rsidRPr="00B40AEE" w:rsidRDefault="00B40AEE" w:rsidP="00A16728">
            <w:pPr>
              <w:ind w:left="-177" w:hanging="15"/>
              <w:jc w:val="center"/>
            </w:pPr>
            <w:r w:rsidRPr="00B40AEE">
              <w:rPr>
                <w:sz w:val="22"/>
                <w:szCs w:val="22"/>
              </w:rPr>
              <w:t>3</w:t>
            </w:r>
          </w:p>
        </w:tc>
        <w:tc>
          <w:tcPr>
            <w:tcW w:w="93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AEE" w:rsidRPr="00B40AEE" w:rsidRDefault="00B40AEE" w:rsidP="00A16728">
            <w:pPr>
              <w:ind w:left="-177" w:hanging="15"/>
              <w:jc w:val="center"/>
            </w:pPr>
            <w:r w:rsidRPr="00B40AEE">
              <w:rPr>
                <w:sz w:val="22"/>
                <w:szCs w:val="22"/>
              </w:rPr>
              <w:t>4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AEE" w:rsidRPr="00B40AEE" w:rsidRDefault="00B40AEE" w:rsidP="00A16728">
            <w:pPr>
              <w:ind w:left="-177" w:hanging="15"/>
              <w:jc w:val="center"/>
            </w:pPr>
            <w:r w:rsidRPr="00B40AEE">
              <w:rPr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AEE" w:rsidRPr="00B40AEE" w:rsidRDefault="00B40AEE" w:rsidP="00A16728">
            <w:pPr>
              <w:ind w:left="-177" w:hanging="15"/>
              <w:jc w:val="center"/>
            </w:pPr>
            <w:r w:rsidRPr="00B40AEE">
              <w:rPr>
                <w:sz w:val="22"/>
                <w:szCs w:val="22"/>
              </w:rPr>
              <w:t>6</w:t>
            </w:r>
          </w:p>
        </w:tc>
        <w:tc>
          <w:tcPr>
            <w:tcW w:w="83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AEE" w:rsidRPr="00B40AEE" w:rsidRDefault="00B40AEE" w:rsidP="00A16728">
            <w:pPr>
              <w:ind w:left="-177" w:hanging="15"/>
              <w:jc w:val="center"/>
            </w:pPr>
            <w:r w:rsidRPr="00B40AEE">
              <w:rPr>
                <w:sz w:val="22"/>
                <w:szCs w:val="22"/>
              </w:rPr>
              <w:t>7</w:t>
            </w:r>
          </w:p>
        </w:tc>
        <w:tc>
          <w:tcPr>
            <w:tcW w:w="8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40AEE" w:rsidRPr="00B40AEE" w:rsidRDefault="00B40AEE" w:rsidP="00A16728">
            <w:pPr>
              <w:ind w:left="-177" w:hanging="15"/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AEE" w:rsidRPr="00B40AEE" w:rsidRDefault="00B40AEE" w:rsidP="00A16728">
            <w:pPr>
              <w:ind w:left="-177" w:hanging="15"/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0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AEE" w:rsidRPr="00B40AEE" w:rsidRDefault="00B40AEE" w:rsidP="00A16728">
            <w:pPr>
              <w:ind w:left="-177" w:hanging="15"/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AEE" w:rsidRPr="00B40AEE" w:rsidRDefault="00B40AEE" w:rsidP="00B40AEE">
            <w:pPr>
              <w:ind w:left="-177" w:hanging="15"/>
              <w:jc w:val="center"/>
            </w:pPr>
            <w:r w:rsidRPr="00B40AE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</w:p>
        </w:tc>
      </w:tr>
      <w:tr w:rsidR="00B40AEE" w:rsidRPr="00B40AEE" w:rsidTr="00B40AEE">
        <w:tc>
          <w:tcPr>
            <w:tcW w:w="5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AEE" w:rsidRPr="00B40AEE" w:rsidRDefault="00B40AEE" w:rsidP="00A1672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B40AEE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Комплекс процессных мероприятий «Развитие муниципальной службы в Чувашской Республике», всего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AEE" w:rsidRPr="00B40AEE" w:rsidRDefault="00B40AEE" w:rsidP="00A1672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AEE" w:rsidRPr="00B40AEE" w:rsidRDefault="00B40AEE" w:rsidP="00A1672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B40AEE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3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AEE" w:rsidRPr="00B40AEE" w:rsidRDefault="00B40AEE" w:rsidP="00A1672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B40AEE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154,8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AEE" w:rsidRPr="00B40AEE" w:rsidRDefault="008C018C" w:rsidP="00A1672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AEE" w:rsidRPr="00B40AEE" w:rsidRDefault="00B40AEE" w:rsidP="00A1672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B40AEE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12,0</w:t>
            </w:r>
          </w:p>
        </w:tc>
        <w:tc>
          <w:tcPr>
            <w:tcW w:w="83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AEE" w:rsidRPr="00B40AEE" w:rsidRDefault="00B40AEE" w:rsidP="00A1672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B40AEE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12,0</w:t>
            </w:r>
          </w:p>
        </w:tc>
        <w:tc>
          <w:tcPr>
            <w:tcW w:w="8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40AEE" w:rsidRPr="00B40AEE" w:rsidRDefault="00563DFF" w:rsidP="00A1672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12,0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AEE" w:rsidRPr="00B40AEE" w:rsidRDefault="00563DFF" w:rsidP="00A1672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</w:t>
            </w:r>
            <w:r w:rsidR="00B40AEE" w:rsidRPr="00B40AEE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AEE" w:rsidRPr="00B40AEE" w:rsidRDefault="00B40AEE" w:rsidP="00A1672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B40AEE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50,0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AEE" w:rsidRPr="00B40AEE" w:rsidRDefault="008C018C" w:rsidP="00A1672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260,8</w:t>
            </w:r>
          </w:p>
        </w:tc>
      </w:tr>
      <w:tr w:rsidR="00B40AEE" w:rsidRPr="00B40AEE" w:rsidTr="00B40AEE">
        <w:tc>
          <w:tcPr>
            <w:tcW w:w="5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AEE" w:rsidRPr="00B40AEE" w:rsidRDefault="00B40AEE" w:rsidP="00A1672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B40AEE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федеральный бюджет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AEE" w:rsidRPr="00B40AEE" w:rsidRDefault="00B40AEE" w:rsidP="00A1672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AEE" w:rsidRPr="00B40AEE" w:rsidRDefault="00B40AEE" w:rsidP="00A1672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B40AEE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3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AEE" w:rsidRPr="00B40AEE" w:rsidRDefault="00B40AEE" w:rsidP="00A1672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B40AEE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AEE" w:rsidRPr="00B40AEE" w:rsidRDefault="00B40AEE" w:rsidP="00A1672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B40AEE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AEE" w:rsidRPr="00B40AEE" w:rsidRDefault="00B40AEE" w:rsidP="00A1672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B40AEE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83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AEE" w:rsidRPr="00B40AEE" w:rsidRDefault="00B40AEE" w:rsidP="00A1672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B40AEE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8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40AEE" w:rsidRPr="00B40AEE" w:rsidRDefault="00563DFF" w:rsidP="00A1672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AEE" w:rsidRPr="00B40AEE" w:rsidRDefault="00B40AEE" w:rsidP="00A1672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B40AEE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AEE" w:rsidRPr="00B40AEE" w:rsidRDefault="00B40AEE" w:rsidP="00A1672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B40AEE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AEE" w:rsidRPr="00B40AEE" w:rsidRDefault="00B40AEE" w:rsidP="00A1672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B40AEE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B40AEE" w:rsidRPr="00B40AEE" w:rsidTr="00B40AEE">
        <w:tc>
          <w:tcPr>
            <w:tcW w:w="5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AEE" w:rsidRPr="00B40AEE" w:rsidRDefault="00B40AEE" w:rsidP="00A1672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B40AEE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AEE" w:rsidRPr="00B40AEE" w:rsidRDefault="00B40AEE" w:rsidP="00A1672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AEE" w:rsidRPr="00B40AEE" w:rsidRDefault="00B40AEE" w:rsidP="00A1672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B40AEE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3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AEE" w:rsidRPr="00B40AEE" w:rsidRDefault="00B40AEE" w:rsidP="00A1672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B40AEE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AEE" w:rsidRPr="00B40AEE" w:rsidRDefault="00B40AEE" w:rsidP="00A1672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B40AEE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AEE" w:rsidRPr="00B40AEE" w:rsidRDefault="00B40AEE" w:rsidP="00A1672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B40AEE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83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AEE" w:rsidRPr="00B40AEE" w:rsidRDefault="00B40AEE" w:rsidP="00A1672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B40AEE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8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40AEE" w:rsidRPr="00B40AEE" w:rsidRDefault="00563DFF" w:rsidP="00A1672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AEE" w:rsidRPr="00B40AEE" w:rsidRDefault="00B40AEE" w:rsidP="00A1672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B40AEE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AEE" w:rsidRPr="00B40AEE" w:rsidRDefault="00B40AEE" w:rsidP="00A1672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B40AEE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AEE" w:rsidRPr="00B40AEE" w:rsidRDefault="00B40AEE" w:rsidP="00A1672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B40AEE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B40AEE" w:rsidRPr="00B40AEE" w:rsidTr="00B40AEE">
        <w:tc>
          <w:tcPr>
            <w:tcW w:w="5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AEE" w:rsidRPr="00B40AEE" w:rsidRDefault="00B40AEE" w:rsidP="00A1672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B40AEE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lastRenderedPageBreak/>
              <w:t>местные бюджеты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AEE" w:rsidRPr="00B40AEE" w:rsidRDefault="00B40AEE" w:rsidP="00A1672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AEE" w:rsidRPr="00B40AEE" w:rsidRDefault="00B40AEE" w:rsidP="00A1672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B40AEE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3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AEE" w:rsidRPr="00B40AEE" w:rsidRDefault="00B40AEE" w:rsidP="00A1672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B40AEE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154,8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AEE" w:rsidRPr="00B40AEE" w:rsidRDefault="008C018C" w:rsidP="00A1672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AEE" w:rsidRPr="00B40AEE" w:rsidRDefault="00B40AEE" w:rsidP="00A1672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B40AEE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12,0</w:t>
            </w:r>
          </w:p>
        </w:tc>
        <w:tc>
          <w:tcPr>
            <w:tcW w:w="83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AEE" w:rsidRPr="00B40AEE" w:rsidRDefault="00B40AEE" w:rsidP="00A1672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B40AEE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12,0</w:t>
            </w:r>
          </w:p>
        </w:tc>
        <w:tc>
          <w:tcPr>
            <w:tcW w:w="8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40AEE" w:rsidRPr="00B40AEE" w:rsidRDefault="00563DFF" w:rsidP="00A1672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12,0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AEE" w:rsidRPr="00B40AEE" w:rsidRDefault="00563DFF" w:rsidP="00A1672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</w:t>
            </w:r>
            <w:r w:rsidR="00B40AEE" w:rsidRPr="00B40AEE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AEE" w:rsidRPr="00B40AEE" w:rsidRDefault="00B40AEE" w:rsidP="00A1672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B40AEE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50,0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AEE" w:rsidRPr="00B40AEE" w:rsidRDefault="008C018C" w:rsidP="00A1672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260,8</w:t>
            </w:r>
          </w:p>
        </w:tc>
      </w:tr>
      <w:tr w:rsidR="00B40AEE" w:rsidRPr="00B40AEE" w:rsidTr="00B40AEE">
        <w:tc>
          <w:tcPr>
            <w:tcW w:w="5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AEE" w:rsidRPr="00B40AEE" w:rsidRDefault="00B40AEE" w:rsidP="00A1672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B40AEE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AEE" w:rsidRPr="00B40AEE" w:rsidRDefault="00B40AEE" w:rsidP="00A1672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AEE" w:rsidRPr="00B40AEE" w:rsidRDefault="00B40AEE" w:rsidP="00A1672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B40AEE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3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AEE" w:rsidRPr="00B40AEE" w:rsidRDefault="00B40AEE" w:rsidP="00A1672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B40AEE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AEE" w:rsidRPr="00B40AEE" w:rsidRDefault="00B40AEE" w:rsidP="00A1672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B40AEE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AEE" w:rsidRPr="00B40AEE" w:rsidRDefault="00B40AEE" w:rsidP="00A1672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B40AEE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83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AEE" w:rsidRPr="00B40AEE" w:rsidRDefault="00B40AEE" w:rsidP="00A1672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B40AEE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8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40AEE" w:rsidRPr="00B40AEE" w:rsidRDefault="00563DFF" w:rsidP="00A1672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AEE" w:rsidRPr="00B40AEE" w:rsidRDefault="00B40AEE" w:rsidP="00A1672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B40AEE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AEE" w:rsidRPr="00B40AEE" w:rsidRDefault="00B40AEE" w:rsidP="00A1672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B40AEE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AEE" w:rsidRPr="00B40AEE" w:rsidRDefault="00B40AEE" w:rsidP="00A1672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B40AEE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</w:tbl>
    <w:p w:rsidR="000A44A2" w:rsidRDefault="00EC4168" w:rsidP="00AD06EB">
      <w:pPr>
        <w:ind w:left="720" w:firstLine="0"/>
        <w:jc w:val="right"/>
      </w:pPr>
      <w:r>
        <w:t>»;</w:t>
      </w:r>
    </w:p>
    <w:p w:rsidR="00EC4168" w:rsidRDefault="00563DFF" w:rsidP="00192B33">
      <w:pPr>
        <w:rPr>
          <w:rFonts w:ascii="Times New Roman" w:hAnsi="Times New Roman" w:cs="Times New Roman"/>
        </w:rPr>
      </w:pPr>
      <w:r>
        <w:t>12</w:t>
      </w:r>
      <w:r w:rsidR="00EC4168">
        <w:t xml:space="preserve">. </w:t>
      </w:r>
      <w:r w:rsidR="00B67580">
        <w:t xml:space="preserve">Раздел </w:t>
      </w:r>
      <w:r w:rsidR="00B67580" w:rsidRPr="00B67580">
        <w:t>2. Показатели комплекса процессных мероприятий</w:t>
      </w:r>
      <w:r w:rsidR="00B67580">
        <w:t xml:space="preserve"> </w:t>
      </w:r>
      <w:r w:rsidR="00B67580" w:rsidRPr="004B3887">
        <w:rPr>
          <w:rFonts w:ascii="Times New Roman" w:hAnsi="Times New Roman" w:cs="Times New Roman"/>
        </w:rPr>
        <w:t>«Создание эффективной системы муниципального управления»</w:t>
      </w:r>
      <w:r w:rsidR="00B67580">
        <w:rPr>
          <w:rFonts w:ascii="Times New Roman" w:hAnsi="Times New Roman" w:cs="Times New Roman"/>
        </w:rPr>
        <w:t xml:space="preserve"> изложить в редакции:</w:t>
      </w:r>
    </w:p>
    <w:p w:rsidR="00C66EBB" w:rsidRDefault="00B67580" w:rsidP="00B67580">
      <w:pPr>
        <w:ind w:left="72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1960"/>
        <w:gridCol w:w="1120"/>
        <w:gridCol w:w="1120"/>
        <w:gridCol w:w="980"/>
        <w:gridCol w:w="840"/>
        <w:gridCol w:w="840"/>
        <w:gridCol w:w="840"/>
        <w:gridCol w:w="840"/>
        <w:gridCol w:w="840"/>
        <w:gridCol w:w="840"/>
        <w:gridCol w:w="840"/>
        <w:gridCol w:w="840"/>
        <w:gridCol w:w="1260"/>
        <w:gridCol w:w="840"/>
      </w:tblGrid>
      <w:tr w:rsidR="00B67580" w:rsidTr="001D41CE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</w:pPr>
            <w:r>
              <w:t xml:space="preserve">N </w:t>
            </w:r>
            <w:proofErr w:type="spellStart"/>
            <w:r>
              <w:t>пп</w:t>
            </w:r>
            <w:proofErr w:type="spellEnd"/>
          </w:p>
        </w:tc>
        <w:tc>
          <w:tcPr>
            <w:tcW w:w="1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</w:pPr>
            <w:r>
              <w:t>Наименование показателя/задачи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</w:pPr>
            <w:r>
              <w:t>Признак возрастания/убывания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</w:pPr>
            <w:r>
              <w:t>Уровень показателя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</w:pPr>
            <w:r>
              <w:t>Единица измерения</w:t>
            </w:r>
          </w:p>
          <w:p w:rsidR="00B67580" w:rsidRDefault="00B67580" w:rsidP="001D41CE">
            <w:pPr>
              <w:pStyle w:val="aa"/>
              <w:jc w:val="center"/>
            </w:pPr>
            <w:r>
              <w:t xml:space="preserve">(по </w:t>
            </w:r>
            <w:hyperlink r:id="rId36" w:history="1">
              <w:r w:rsidRPr="00B67580">
                <w:rPr>
                  <w:rStyle w:val="a4"/>
                  <w:b w:val="0"/>
                  <w:color w:val="auto"/>
                </w:rPr>
                <w:t>ОКЕИ</w:t>
              </w:r>
            </w:hyperlink>
            <w:r>
              <w:t>)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</w:pPr>
            <w:r>
              <w:t>Базовое значение</w:t>
            </w:r>
          </w:p>
        </w:tc>
        <w:tc>
          <w:tcPr>
            <w:tcW w:w="50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</w:pPr>
            <w:r>
              <w:t>Значение показателя по годам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</w:pPr>
            <w:r>
              <w:t>Ответственный за достижение показателя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</w:pPr>
            <w:r>
              <w:t>Информационная система</w:t>
            </w:r>
          </w:p>
        </w:tc>
      </w:tr>
      <w:tr w:rsidR="00B67580" w:rsidTr="001D41CE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</w:pP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</w:pPr>
            <w:r>
              <w:t>значение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</w:pPr>
            <w:r>
              <w:t>год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B67580">
            <w:pPr>
              <w:pStyle w:val="aa"/>
              <w:jc w:val="center"/>
            </w:pPr>
            <w:r>
              <w:t>2025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B67580">
            <w:pPr>
              <w:pStyle w:val="aa"/>
              <w:jc w:val="center"/>
            </w:pPr>
            <w:r>
              <w:t>2026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B67580">
            <w:pPr>
              <w:pStyle w:val="aa"/>
              <w:jc w:val="center"/>
            </w:pPr>
            <w:r>
              <w:t>2027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B67580">
            <w:pPr>
              <w:pStyle w:val="aa"/>
              <w:jc w:val="center"/>
            </w:pPr>
            <w:r>
              <w:t>2028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B67580">
            <w:pPr>
              <w:pStyle w:val="aa"/>
              <w:jc w:val="center"/>
            </w:pPr>
            <w:r>
              <w:t>2029-2030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</w:pPr>
            <w:r>
              <w:t>2031-2035</w:t>
            </w: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7580" w:rsidRDefault="00B67580" w:rsidP="001D41CE">
            <w:pPr>
              <w:pStyle w:val="aa"/>
            </w:pPr>
          </w:p>
        </w:tc>
      </w:tr>
      <w:tr w:rsidR="00B67580" w:rsidTr="001D41C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</w:pPr>
            <w:r>
              <w:t>1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</w:pPr>
            <w:r>
              <w:t>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</w:pPr>
            <w:r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</w:pPr>
            <w:r>
              <w:t>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</w:pPr>
            <w:r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</w:pPr>
            <w:r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</w:pPr>
            <w:r>
              <w:t>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</w:pPr>
            <w:r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</w:pPr>
            <w:r>
              <w:t>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</w:pPr>
            <w:r>
              <w:t>10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</w:pPr>
            <w:r>
              <w:t>11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</w:pPr>
            <w:r>
              <w:t>12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</w:pPr>
            <w:r>
              <w:t>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</w:pPr>
            <w:r>
              <w:t>14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</w:pPr>
            <w:r>
              <w:t>15</w:t>
            </w:r>
          </w:p>
        </w:tc>
      </w:tr>
      <w:tr w:rsidR="00B67580" w:rsidTr="001D41C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</w:pPr>
            <w:r>
              <w:t>1</w:t>
            </w:r>
          </w:p>
        </w:tc>
        <w:tc>
          <w:tcPr>
            <w:tcW w:w="1400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7580" w:rsidRDefault="00B67580" w:rsidP="001D41CE">
            <w:pPr>
              <w:pStyle w:val="ac"/>
            </w:pPr>
            <w:r>
              <w:t>Задача 1. Профессиональное развитие муниципальных служащих администрации Порецкого муниципального округа Чувашской Республики</w:t>
            </w:r>
          </w:p>
        </w:tc>
      </w:tr>
      <w:tr w:rsidR="00B67580" w:rsidTr="001D41C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</w:pPr>
            <w:r>
              <w:t>1.2.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c"/>
            </w:pPr>
            <w:r>
              <w:t>Доля муниципальных служащих, участвовавших в мероприятиях по профессиональному развитию в текущем году, в общей численности муниципальных служащих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</w:pPr>
            <w:r>
              <w:t>-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c"/>
            </w:pPr>
            <w:r>
              <w:t>ГП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c"/>
            </w:pPr>
            <w:r>
              <w:t>процентов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</w:pPr>
            <w:r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</w:pPr>
            <w:r>
              <w:t>2023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</w:pPr>
            <w:r>
              <w:t>12,0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</w:pPr>
            <w:r>
              <w:t>12,0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</w:pPr>
            <w:r>
              <w:t>13,0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</w:pPr>
            <w:r>
              <w:t>13,0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</w:pPr>
            <w:r>
              <w:t>14,0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</w:pPr>
            <w:r>
              <w:t>14,0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c"/>
            </w:pPr>
            <w:r>
              <w:t>Администрация Порецкого муниципального округа Чувашской Республики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</w:pPr>
            <w:r>
              <w:t>-</w:t>
            </w:r>
          </w:p>
        </w:tc>
      </w:tr>
      <w:tr w:rsidR="00B67580" w:rsidTr="001D41C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</w:pPr>
            <w:r>
              <w:t>2.</w:t>
            </w:r>
          </w:p>
        </w:tc>
        <w:tc>
          <w:tcPr>
            <w:tcW w:w="1400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7580" w:rsidRDefault="00B67580" w:rsidP="001D41CE">
            <w:pPr>
              <w:pStyle w:val="ac"/>
            </w:pPr>
            <w:r>
              <w:t>Задача 2 "Обеспечение стабильности кадрового состава органа местного самоуправления администрации Порецкого муниципального округа Чувашской Республики</w:t>
            </w:r>
          </w:p>
        </w:tc>
      </w:tr>
      <w:tr w:rsidR="00B67580" w:rsidTr="001D41C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</w:pPr>
            <w:r>
              <w:lastRenderedPageBreak/>
              <w:t>2.1.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c"/>
            </w:pPr>
            <w:r>
              <w:t>Доля муниципальных служащих уволенных с должностей муниципальной службы в течение года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</w:pPr>
            <w:r>
              <w:t>убывание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c"/>
            </w:pPr>
            <w:r>
              <w:t>ГП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c"/>
            </w:pPr>
            <w:r>
              <w:t>процентов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</w:pPr>
            <w:r>
              <w:t>11,0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</w:pPr>
            <w:r>
              <w:t>2023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</w:pPr>
            <w:r>
              <w:t>10,0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</w:pPr>
            <w:r>
              <w:t>10,0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</w:pPr>
            <w:r>
              <w:t>10,0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</w:pPr>
            <w:r>
              <w:t>12,0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</w:pPr>
            <w:r>
              <w:t>14,0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</w:pPr>
            <w:r>
              <w:t>14,0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c"/>
            </w:pPr>
            <w:r>
              <w:t>Администрация Порецкого муниципального округа Чувашской Республики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</w:pPr>
            <w:r>
              <w:t>-</w:t>
            </w:r>
          </w:p>
        </w:tc>
      </w:tr>
      <w:tr w:rsidR="00B67580" w:rsidTr="001D41C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</w:pPr>
            <w:r>
              <w:t>2.2.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c"/>
            </w:pPr>
            <w:r>
              <w:t>Доля муниципальных служащих уволенных с должностей муниципальной службы в течение первого года службы, в общем количестве уволенных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</w:pPr>
            <w:r>
              <w:t>убывание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c"/>
            </w:pPr>
            <w:r>
              <w:t>ГП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c"/>
            </w:pPr>
            <w:r>
              <w:t>процентов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</w:pPr>
            <w:r>
              <w:t>11,0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</w:pPr>
            <w:r>
              <w:t>2023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</w:pPr>
            <w:r>
              <w:t>7,0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</w:pPr>
            <w:r>
              <w:t>7,0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</w:pPr>
            <w:r>
              <w:t>4,0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</w:pPr>
            <w:r>
              <w:t>5,0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</w:pPr>
            <w:r>
              <w:t>5,0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</w:pPr>
            <w:r>
              <w:t>3,0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c"/>
            </w:pPr>
            <w:r>
              <w:t>Администрация Порецкого муниципального округа Чувашской Республики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</w:pPr>
            <w:r>
              <w:t>-</w:t>
            </w:r>
          </w:p>
        </w:tc>
      </w:tr>
      <w:tr w:rsidR="00B67580" w:rsidTr="001D41C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</w:pPr>
            <w:r>
              <w:t>3.</w:t>
            </w:r>
          </w:p>
        </w:tc>
        <w:tc>
          <w:tcPr>
            <w:tcW w:w="1400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7580" w:rsidRDefault="00B67580" w:rsidP="001D41CE">
            <w:pPr>
              <w:pStyle w:val="ac"/>
            </w:pPr>
            <w:r>
              <w:t>Задача 5 "Организация дополнительного профессионального образования муниципальных служащих в Чувашской Республике"</w:t>
            </w:r>
          </w:p>
        </w:tc>
      </w:tr>
      <w:tr w:rsidR="00B67580" w:rsidTr="001D41C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</w:pPr>
            <w:r>
              <w:t>4.1.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c"/>
            </w:pPr>
            <w:r>
              <w:t xml:space="preserve">Доля муниципальных служащих в Чувашской Республике, прошедших обучение по программам </w:t>
            </w:r>
            <w:r>
              <w:lastRenderedPageBreak/>
              <w:t>дополнительного профессионального образования за счет средств республиканского бюджета Чувашской Республики в текущем году, в общей численности муниципальных служащих в Чувашской Республике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</w:pPr>
            <w:r>
              <w:lastRenderedPageBreak/>
              <w:t>-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c"/>
            </w:pPr>
            <w:r>
              <w:t>ГП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c"/>
            </w:pPr>
            <w:r>
              <w:t>процентов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</w:pPr>
            <w:r>
              <w:t>8,0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</w:pPr>
            <w:r>
              <w:t>2023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</w:pPr>
            <w:r>
              <w:t>10,0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</w:pPr>
            <w:r>
              <w:t>10,0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</w:pPr>
            <w:r>
              <w:t>25,0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</w:pPr>
            <w:r>
              <w:t>11,0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</w:pPr>
            <w:r>
              <w:t>11,0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</w:pPr>
            <w:r>
              <w:t>13,0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580" w:rsidRDefault="00B67580" w:rsidP="001D41CE">
            <w:pPr>
              <w:pStyle w:val="ac"/>
            </w:pPr>
            <w:r>
              <w:t>Администрация Порецкого муниципального округа Чувашско</w:t>
            </w:r>
            <w:r>
              <w:lastRenderedPageBreak/>
              <w:t>й Республики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7580" w:rsidRDefault="00B67580" w:rsidP="001D41CE">
            <w:pPr>
              <w:pStyle w:val="aa"/>
              <w:jc w:val="center"/>
            </w:pPr>
            <w:r>
              <w:lastRenderedPageBreak/>
              <w:t>-</w:t>
            </w:r>
          </w:p>
        </w:tc>
      </w:tr>
    </w:tbl>
    <w:p w:rsidR="00B67580" w:rsidRDefault="00B67580" w:rsidP="00B67580">
      <w:pPr>
        <w:ind w:left="720" w:firstLine="0"/>
      </w:pPr>
      <w:r>
        <w:lastRenderedPageBreak/>
        <w:t>»;</w:t>
      </w:r>
    </w:p>
    <w:p w:rsidR="00192B33" w:rsidRDefault="00192B33" w:rsidP="00192B33">
      <w:pPr>
        <w:rPr>
          <w:rFonts w:ascii="Times New Roman" w:hAnsi="Times New Roman" w:cs="Times New Roman"/>
        </w:rPr>
      </w:pPr>
      <w:bookmarkStart w:id="7" w:name="sub_1603"/>
      <w:r w:rsidRPr="00192B33">
        <w:t xml:space="preserve">13 Раздел </w:t>
      </w:r>
      <w:r w:rsidR="004B3887" w:rsidRPr="00192B33">
        <w:t>3. Перечень мероприятий (результатов) комплекса процессных мероприятий</w:t>
      </w:r>
      <w:r>
        <w:rPr>
          <w:b/>
        </w:rPr>
        <w:t xml:space="preserve"> </w:t>
      </w:r>
      <w:r w:rsidRPr="004B3887">
        <w:rPr>
          <w:rFonts w:ascii="Times New Roman" w:hAnsi="Times New Roman" w:cs="Times New Roman"/>
        </w:rPr>
        <w:t>«Создание эффективной системы муниципального управления»</w:t>
      </w:r>
      <w:r>
        <w:rPr>
          <w:rFonts w:ascii="Times New Roman" w:hAnsi="Times New Roman" w:cs="Times New Roman"/>
        </w:rPr>
        <w:t xml:space="preserve"> изложить в редакции:</w:t>
      </w:r>
    </w:p>
    <w:p w:rsidR="004B3887" w:rsidRPr="00192B33" w:rsidRDefault="00192B33" w:rsidP="00192B33">
      <w:pPr>
        <w:ind w:left="720" w:firstLine="0"/>
        <w:rPr>
          <w:b/>
        </w:rPr>
      </w:pPr>
      <w:r>
        <w:rPr>
          <w:rFonts w:ascii="Times New Roman" w:hAnsi="Times New Roman" w:cs="Times New Roman"/>
        </w:rPr>
        <w:t>«</w:t>
      </w: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2"/>
        <w:gridCol w:w="2356"/>
        <w:gridCol w:w="1386"/>
        <w:gridCol w:w="2356"/>
        <w:gridCol w:w="1386"/>
        <w:gridCol w:w="970"/>
        <w:gridCol w:w="832"/>
        <w:gridCol w:w="970"/>
        <w:gridCol w:w="832"/>
        <w:gridCol w:w="832"/>
        <w:gridCol w:w="832"/>
        <w:gridCol w:w="832"/>
        <w:gridCol w:w="752"/>
      </w:tblGrid>
      <w:tr w:rsidR="004B3887" w:rsidTr="00192B33">
        <w:tc>
          <w:tcPr>
            <w:tcW w:w="83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276A32">
            <w:pPr>
              <w:pStyle w:val="aa"/>
              <w:jc w:val="center"/>
            </w:pPr>
            <w:r>
              <w:t xml:space="preserve">N </w:t>
            </w:r>
            <w:proofErr w:type="spellStart"/>
            <w:r>
              <w:t>пп</w:t>
            </w:r>
            <w:proofErr w:type="spellEnd"/>
          </w:p>
        </w:tc>
        <w:tc>
          <w:tcPr>
            <w:tcW w:w="23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276A32">
            <w:pPr>
              <w:pStyle w:val="aa"/>
              <w:jc w:val="center"/>
            </w:pPr>
            <w:r>
              <w:t>Наименование мероприятия (результата)</w:t>
            </w:r>
          </w:p>
        </w:tc>
        <w:tc>
          <w:tcPr>
            <w:tcW w:w="13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276A32">
            <w:pPr>
              <w:pStyle w:val="aa"/>
              <w:jc w:val="center"/>
            </w:pPr>
            <w:r>
              <w:t>Тип мероприятия (результата)</w:t>
            </w:r>
          </w:p>
        </w:tc>
        <w:tc>
          <w:tcPr>
            <w:tcW w:w="23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276A32">
            <w:pPr>
              <w:pStyle w:val="aa"/>
              <w:jc w:val="center"/>
            </w:pPr>
            <w:r>
              <w:t>Характеристика</w:t>
            </w:r>
          </w:p>
        </w:tc>
        <w:tc>
          <w:tcPr>
            <w:tcW w:w="13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276A32">
            <w:pPr>
              <w:pStyle w:val="aa"/>
              <w:jc w:val="center"/>
            </w:pPr>
            <w:r>
              <w:t>Единица измерения (по ОКЕИ)</w:t>
            </w:r>
          </w:p>
        </w:tc>
        <w:tc>
          <w:tcPr>
            <w:tcW w:w="1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276A32">
            <w:pPr>
              <w:pStyle w:val="aa"/>
              <w:jc w:val="center"/>
            </w:pPr>
            <w:r>
              <w:t>Базовое значение</w:t>
            </w:r>
          </w:p>
        </w:tc>
        <w:tc>
          <w:tcPr>
            <w:tcW w:w="50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3887" w:rsidRDefault="004B3887" w:rsidP="00276A32">
            <w:pPr>
              <w:pStyle w:val="aa"/>
              <w:jc w:val="center"/>
            </w:pPr>
            <w:r>
              <w:t>Значения мероприятия (результата) по годам</w:t>
            </w:r>
          </w:p>
        </w:tc>
      </w:tr>
      <w:tr w:rsidR="004B3887" w:rsidTr="00192B33">
        <w:tc>
          <w:tcPr>
            <w:tcW w:w="83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276A32">
            <w:pPr>
              <w:pStyle w:val="aa"/>
            </w:pPr>
          </w:p>
        </w:tc>
        <w:tc>
          <w:tcPr>
            <w:tcW w:w="2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276A32">
            <w:pPr>
              <w:pStyle w:val="aa"/>
            </w:pPr>
          </w:p>
        </w:tc>
        <w:tc>
          <w:tcPr>
            <w:tcW w:w="13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276A32">
            <w:pPr>
              <w:pStyle w:val="aa"/>
            </w:pPr>
          </w:p>
        </w:tc>
        <w:tc>
          <w:tcPr>
            <w:tcW w:w="2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276A32">
            <w:pPr>
              <w:pStyle w:val="aa"/>
            </w:pPr>
          </w:p>
        </w:tc>
        <w:tc>
          <w:tcPr>
            <w:tcW w:w="13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276A32">
            <w:pPr>
              <w:pStyle w:val="aa"/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276A32">
            <w:pPr>
              <w:pStyle w:val="aa"/>
              <w:jc w:val="center"/>
            </w:pPr>
            <w:r>
              <w:t>значение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276A32">
            <w:pPr>
              <w:pStyle w:val="aa"/>
              <w:jc w:val="center"/>
            </w:pPr>
            <w:r>
              <w:t>год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192B33">
            <w:pPr>
              <w:pStyle w:val="aa"/>
              <w:jc w:val="center"/>
            </w:pPr>
            <w:r>
              <w:t>202</w:t>
            </w:r>
            <w:r w:rsidR="00192B33">
              <w:t>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192B33">
            <w:pPr>
              <w:pStyle w:val="aa"/>
              <w:jc w:val="center"/>
            </w:pPr>
            <w:r>
              <w:t>202</w:t>
            </w:r>
            <w:r w:rsidR="00192B33">
              <w:t>6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B3887" w:rsidRDefault="004B3887" w:rsidP="00192B33">
            <w:pPr>
              <w:pStyle w:val="aa"/>
              <w:jc w:val="center"/>
            </w:pPr>
            <w:r>
              <w:t>202</w:t>
            </w:r>
            <w:r w:rsidR="00192B33">
              <w:t>7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B3887" w:rsidRDefault="004B3887" w:rsidP="00192B33">
            <w:pPr>
              <w:pStyle w:val="aa"/>
              <w:jc w:val="center"/>
            </w:pPr>
            <w:r>
              <w:t>202</w:t>
            </w:r>
            <w:r w:rsidR="00192B33">
              <w:t>8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B3887" w:rsidRDefault="004B3887" w:rsidP="00276A32">
            <w:pPr>
              <w:pStyle w:val="aa"/>
              <w:jc w:val="center"/>
            </w:pPr>
            <w:r>
              <w:t>2030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3887" w:rsidRDefault="004B3887" w:rsidP="00276A32">
            <w:pPr>
              <w:pStyle w:val="aa"/>
              <w:jc w:val="center"/>
            </w:pPr>
            <w:r>
              <w:t>2035</w:t>
            </w:r>
          </w:p>
        </w:tc>
      </w:tr>
      <w:tr w:rsidR="004B3887" w:rsidTr="00192B33">
        <w:tc>
          <w:tcPr>
            <w:tcW w:w="8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276A32">
            <w:pPr>
              <w:pStyle w:val="aa"/>
              <w:jc w:val="center"/>
            </w:pPr>
            <w:r>
              <w:t>1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276A32">
            <w:pPr>
              <w:pStyle w:val="aa"/>
              <w:jc w:val="center"/>
            </w:pPr>
            <w:r>
              <w:t>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276A32">
            <w:pPr>
              <w:pStyle w:val="aa"/>
              <w:jc w:val="center"/>
            </w:pPr>
            <w:r>
              <w:t>3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276A32">
            <w:pPr>
              <w:pStyle w:val="aa"/>
              <w:jc w:val="center"/>
            </w:pPr>
            <w:r>
              <w:t>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276A32">
            <w:pPr>
              <w:pStyle w:val="aa"/>
              <w:jc w:val="center"/>
            </w:pPr>
            <w:r>
              <w:t>5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276A32">
            <w:pPr>
              <w:pStyle w:val="aa"/>
              <w:jc w:val="center"/>
            </w:pPr>
            <w:r>
              <w:t>6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276A32">
            <w:pPr>
              <w:pStyle w:val="aa"/>
              <w:jc w:val="center"/>
            </w:pPr>
            <w:r>
              <w:t>7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276A32">
            <w:pPr>
              <w:pStyle w:val="aa"/>
              <w:jc w:val="center"/>
            </w:pPr>
            <w:r>
              <w:t>8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276A32">
            <w:pPr>
              <w:pStyle w:val="aa"/>
              <w:jc w:val="center"/>
            </w:pPr>
            <w:r>
              <w:t>9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B3887" w:rsidRDefault="004B3887" w:rsidP="00276A32">
            <w:pPr>
              <w:pStyle w:val="aa"/>
              <w:jc w:val="center"/>
            </w:pPr>
            <w:r>
              <w:t>10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B3887" w:rsidRDefault="004B3887" w:rsidP="00276A32">
            <w:pPr>
              <w:pStyle w:val="aa"/>
              <w:jc w:val="center"/>
            </w:pPr>
            <w:r>
              <w:t>11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B3887" w:rsidRDefault="004B3887" w:rsidP="00276A32">
            <w:pPr>
              <w:pStyle w:val="aa"/>
              <w:jc w:val="center"/>
            </w:pPr>
            <w:r>
              <w:t>12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3887" w:rsidRDefault="004B3887" w:rsidP="00276A32">
            <w:pPr>
              <w:pStyle w:val="aa"/>
              <w:jc w:val="center"/>
            </w:pPr>
            <w:r>
              <w:t>13</w:t>
            </w:r>
          </w:p>
        </w:tc>
      </w:tr>
      <w:tr w:rsidR="004B3887" w:rsidTr="00192B33">
        <w:tc>
          <w:tcPr>
            <w:tcW w:w="8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276A32">
            <w:pPr>
              <w:pStyle w:val="aa"/>
              <w:jc w:val="center"/>
            </w:pPr>
            <w:r>
              <w:t>1.</w:t>
            </w:r>
          </w:p>
        </w:tc>
        <w:tc>
          <w:tcPr>
            <w:tcW w:w="1433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3887" w:rsidRPr="004B3887" w:rsidRDefault="004B3887" w:rsidP="004B3887">
            <w:pPr>
              <w:pStyle w:val="1"/>
              <w:rPr>
                <w:color w:val="auto"/>
              </w:rPr>
            </w:pPr>
            <w:r>
              <w:rPr>
                <w:color w:val="auto"/>
              </w:rPr>
              <w:t>Задача 1 «</w:t>
            </w:r>
            <w:r w:rsidRPr="004B3887">
              <w:rPr>
                <w:color w:val="auto"/>
              </w:rPr>
              <w:t xml:space="preserve">Обеспечение стабильности кадрового состава органов муниципального самоуправления администрации </w:t>
            </w:r>
            <w:r>
              <w:rPr>
                <w:color w:val="auto"/>
              </w:rPr>
              <w:t>Порецкого</w:t>
            </w:r>
            <w:r w:rsidRPr="004B3887">
              <w:rPr>
                <w:color w:val="auto"/>
              </w:rPr>
              <w:t xml:space="preserve"> муниципального округа Чувашской Республики</w:t>
            </w:r>
            <w:r>
              <w:rPr>
                <w:color w:val="auto"/>
              </w:rPr>
              <w:t>»</w:t>
            </w:r>
          </w:p>
        </w:tc>
      </w:tr>
      <w:tr w:rsidR="004B3887" w:rsidTr="00192B33">
        <w:tc>
          <w:tcPr>
            <w:tcW w:w="8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276A32">
            <w:pPr>
              <w:pStyle w:val="aa"/>
              <w:jc w:val="center"/>
            </w:pPr>
            <w:r>
              <w:t>1.1.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276A32">
            <w:pPr>
              <w:pStyle w:val="ac"/>
            </w:pPr>
            <w:r>
              <w:t xml:space="preserve">Снижен уровень текучести кадров на муниципальной </w:t>
            </w:r>
            <w:r>
              <w:lastRenderedPageBreak/>
              <w:t>службе в течение года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276A32">
            <w:pPr>
              <w:pStyle w:val="ac"/>
            </w:pPr>
            <w:r>
              <w:lastRenderedPageBreak/>
              <w:t xml:space="preserve">осуществление текущей </w:t>
            </w:r>
            <w:r>
              <w:lastRenderedPageBreak/>
              <w:t>деятельности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276A32">
            <w:pPr>
              <w:pStyle w:val="ac"/>
            </w:pPr>
            <w:r>
              <w:lastRenderedPageBreak/>
              <w:t xml:space="preserve">проведение мероприятий по профессиональной </w:t>
            </w:r>
            <w:r>
              <w:lastRenderedPageBreak/>
              <w:t>переподготовке и повышению квалификации муниципальных служащих с учетом заявленной потребности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276A32">
            <w:pPr>
              <w:pStyle w:val="ac"/>
            </w:pPr>
            <w:r>
              <w:lastRenderedPageBreak/>
              <w:t>процентов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276A32">
            <w:pPr>
              <w:pStyle w:val="aa"/>
              <w:jc w:val="center"/>
            </w:pPr>
            <w:r>
              <w:t>10,0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276A32">
            <w:pPr>
              <w:pStyle w:val="aa"/>
              <w:jc w:val="center"/>
            </w:pPr>
            <w:r>
              <w:t>2023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276A32">
            <w:pPr>
              <w:pStyle w:val="aa"/>
              <w:jc w:val="center"/>
            </w:pPr>
            <w:r>
              <w:t>10,0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276A32">
            <w:pPr>
              <w:pStyle w:val="aa"/>
              <w:jc w:val="center"/>
            </w:pPr>
            <w:r>
              <w:t>25,0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B3887" w:rsidRDefault="004B3887" w:rsidP="00276A32">
            <w:pPr>
              <w:pStyle w:val="aa"/>
              <w:jc w:val="center"/>
            </w:pPr>
            <w:r>
              <w:t>11,0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B3887" w:rsidRDefault="004B3887" w:rsidP="00276A32">
            <w:pPr>
              <w:pStyle w:val="aa"/>
              <w:jc w:val="center"/>
            </w:pPr>
            <w:r>
              <w:t>11,0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B3887" w:rsidRDefault="004B3887" w:rsidP="00276A32">
            <w:pPr>
              <w:pStyle w:val="aa"/>
              <w:jc w:val="center"/>
            </w:pPr>
            <w:r>
              <w:t>13,0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3887" w:rsidRDefault="004B3887" w:rsidP="00276A32">
            <w:pPr>
              <w:pStyle w:val="aa"/>
              <w:jc w:val="center"/>
            </w:pPr>
            <w:r>
              <w:t>13,0</w:t>
            </w:r>
          </w:p>
        </w:tc>
      </w:tr>
      <w:tr w:rsidR="004B3887" w:rsidTr="00192B33">
        <w:tc>
          <w:tcPr>
            <w:tcW w:w="8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276A32">
            <w:pPr>
              <w:pStyle w:val="aa"/>
              <w:jc w:val="center"/>
            </w:pPr>
            <w:r>
              <w:lastRenderedPageBreak/>
              <w:t>3</w:t>
            </w:r>
          </w:p>
        </w:tc>
        <w:tc>
          <w:tcPr>
            <w:tcW w:w="1433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3887" w:rsidRPr="004B3887" w:rsidRDefault="004B3887" w:rsidP="004B3887">
            <w:pPr>
              <w:pStyle w:val="1"/>
              <w:rPr>
                <w:color w:val="auto"/>
              </w:rPr>
            </w:pPr>
            <w:r>
              <w:rPr>
                <w:color w:val="auto"/>
              </w:rPr>
              <w:t>Задача 2 «</w:t>
            </w:r>
            <w:r w:rsidRPr="004B3887">
              <w:rPr>
                <w:color w:val="auto"/>
              </w:rPr>
              <w:t xml:space="preserve">Организация профессионального развития муниципальных служащих в администрации </w:t>
            </w:r>
            <w:r>
              <w:rPr>
                <w:color w:val="auto"/>
              </w:rPr>
              <w:t>Порецкого</w:t>
            </w:r>
            <w:r w:rsidRPr="004B3887">
              <w:rPr>
                <w:color w:val="auto"/>
              </w:rPr>
              <w:t xml:space="preserve"> муниципального округа Чувашской Республики</w:t>
            </w:r>
            <w:r>
              <w:rPr>
                <w:color w:val="auto"/>
              </w:rPr>
              <w:t>»</w:t>
            </w:r>
          </w:p>
        </w:tc>
      </w:tr>
      <w:tr w:rsidR="004B3887" w:rsidTr="00192B33">
        <w:tc>
          <w:tcPr>
            <w:tcW w:w="8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276A32">
            <w:pPr>
              <w:pStyle w:val="aa"/>
              <w:jc w:val="center"/>
            </w:pPr>
            <w:r>
              <w:t>3.1.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276A32">
            <w:pPr>
              <w:pStyle w:val="ac"/>
            </w:pPr>
            <w:r>
              <w:t>Проведены мероприятия по профессиональному развитию муниципальных служащих в Чувашской Республике по программам дополнительного профессионального образования за счет средств республиканского бюджета Чувашской Республики в текущем году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276A32">
            <w:pPr>
              <w:pStyle w:val="ac"/>
            </w:pPr>
            <w:r>
              <w:t>повышение квалификации кадров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276A32">
            <w:pPr>
              <w:pStyle w:val="ac"/>
            </w:pPr>
            <w:r>
              <w:t>проведение мероприятий по профессиональной переподготовке и повышению квалификации муниципальных служащих в Чувашской Республике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276A32">
            <w:pPr>
              <w:pStyle w:val="ac"/>
            </w:pPr>
            <w:r>
              <w:t>процентов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276A32">
            <w:pPr>
              <w:pStyle w:val="aa"/>
              <w:jc w:val="center"/>
            </w:pPr>
            <w:r>
              <w:t>x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276A32">
            <w:pPr>
              <w:pStyle w:val="aa"/>
              <w:jc w:val="center"/>
            </w:pPr>
            <w:r>
              <w:t>2023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276A32">
            <w:pPr>
              <w:pStyle w:val="aa"/>
              <w:jc w:val="center"/>
            </w:pPr>
            <w:r>
              <w:t>10,0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276A32">
            <w:pPr>
              <w:pStyle w:val="aa"/>
              <w:jc w:val="center"/>
            </w:pPr>
            <w:r>
              <w:t>10,0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B3887" w:rsidRDefault="004B3887" w:rsidP="00276A32">
            <w:pPr>
              <w:pStyle w:val="aa"/>
              <w:jc w:val="center"/>
            </w:pPr>
            <w:r>
              <w:t>25,0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B3887" w:rsidRDefault="004B3887" w:rsidP="00276A32">
            <w:pPr>
              <w:pStyle w:val="aa"/>
              <w:jc w:val="center"/>
            </w:pPr>
            <w:r>
              <w:t>11,0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B3887" w:rsidRDefault="004B3887" w:rsidP="00276A32">
            <w:pPr>
              <w:pStyle w:val="aa"/>
              <w:jc w:val="center"/>
            </w:pPr>
            <w:r>
              <w:t>11,0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3887" w:rsidRDefault="004B3887" w:rsidP="00276A32">
            <w:pPr>
              <w:pStyle w:val="aa"/>
              <w:jc w:val="center"/>
            </w:pPr>
            <w:r>
              <w:t>13,0</w:t>
            </w:r>
          </w:p>
        </w:tc>
      </w:tr>
    </w:tbl>
    <w:p w:rsidR="004B3887" w:rsidRPr="004B3887" w:rsidRDefault="00192B33" w:rsidP="00192B33">
      <w:pPr>
        <w:jc w:val="right"/>
      </w:pPr>
      <w:r>
        <w:t>»;</w:t>
      </w:r>
    </w:p>
    <w:p w:rsidR="00192B33" w:rsidRDefault="00192B33" w:rsidP="00192B33">
      <w:pPr>
        <w:rPr>
          <w:rFonts w:ascii="Times New Roman" w:hAnsi="Times New Roman" w:cs="Times New Roman"/>
        </w:rPr>
      </w:pPr>
      <w:bookmarkStart w:id="8" w:name="sub_1604"/>
      <w:bookmarkEnd w:id="7"/>
      <w:r>
        <w:t>14</w:t>
      </w:r>
      <w:r w:rsidR="001D41CE">
        <w:t>.</w:t>
      </w:r>
      <w:r>
        <w:t xml:space="preserve"> Раздел </w:t>
      </w:r>
      <w:r w:rsidR="004B3887" w:rsidRPr="004B3887">
        <w:t>4. Финансовое обеспечение комплекса процессных мероприятий</w:t>
      </w:r>
      <w:r>
        <w:t xml:space="preserve"> </w:t>
      </w:r>
      <w:r w:rsidRPr="004B3887">
        <w:rPr>
          <w:rFonts w:ascii="Times New Roman" w:hAnsi="Times New Roman" w:cs="Times New Roman"/>
        </w:rPr>
        <w:t>«Создание эффективной системы муниципального управления»</w:t>
      </w:r>
      <w:r>
        <w:rPr>
          <w:rFonts w:ascii="Times New Roman" w:hAnsi="Times New Roman" w:cs="Times New Roman"/>
        </w:rPr>
        <w:t xml:space="preserve"> изложить в редакции:</w:t>
      </w:r>
    </w:p>
    <w:p w:rsidR="00192B33" w:rsidRPr="00192B33" w:rsidRDefault="00192B33" w:rsidP="00192B33">
      <w:pPr>
        <w:ind w:left="720" w:firstLine="0"/>
        <w:rPr>
          <w:b/>
        </w:rPr>
      </w:pPr>
      <w:r>
        <w:rPr>
          <w:rFonts w:ascii="Times New Roman" w:hAnsi="Times New Roman" w:cs="Times New Roman"/>
        </w:rPr>
        <w:t>«</w:t>
      </w:r>
    </w:p>
    <w:tbl>
      <w:tblPr>
        <w:tblW w:w="14899" w:type="dxa"/>
        <w:tblInd w:w="4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76"/>
        <w:gridCol w:w="741"/>
        <w:gridCol w:w="1030"/>
        <w:gridCol w:w="937"/>
        <w:gridCol w:w="1078"/>
        <w:gridCol w:w="1076"/>
        <w:gridCol w:w="1076"/>
        <w:gridCol w:w="929"/>
        <w:gridCol w:w="1207"/>
        <w:gridCol w:w="1025"/>
        <w:gridCol w:w="1024"/>
      </w:tblGrid>
      <w:tr w:rsidR="00192B33" w:rsidRPr="000771DA" w:rsidTr="001D41CE">
        <w:tc>
          <w:tcPr>
            <w:tcW w:w="47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bookmarkEnd w:id="8"/>
          <w:p w:rsidR="00192B33" w:rsidRPr="00F57FDB" w:rsidRDefault="00192B33" w:rsidP="00276A32">
            <w:pPr>
              <w:ind w:firstLine="0"/>
              <w:jc w:val="center"/>
            </w:pPr>
            <w:r w:rsidRPr="00F57FDB">
              <w:rPr>
                <w:sz w:val="22"/>
                <w:szCs w:val="22"/>
              </w:rPr>
              <w:lastRenderedPageBreak/>
              <w:t>Наименование мероприятия(результата)/источник финансового обеспечения</w:t>
            </w:r>
          </w:p>
        </w:tc>
        <w:tc>
          <w:tcPr>
            <w:tcW w:w="74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92B33" w:rsidRPr="00F57FDB" w:rsidRDefault="00192B33" w:rsidP="00276A32">
            <w:pPr>
              <w:ind w:firstLine="0"/>
              <w:jc w:val="center"/>
            </w:pPr>
            <w:r w:rsidRPr="00F57FDB">
              <w:rPr>
                <w:sz w:val="22"/>
                <w:szCs w:val="22"/>
              </w:rPr>
              <w:t>КБК</w:t>
            </w:r>
          </w:p>
          <w:p w:rsidR="00192B33" w:rsidRPr="00F57FDB" w:rsidRDefault="00192B33" w:rsidP="00276A32">
            <w:pPr>
              <w:ind w:firstLine="0"/>
              <w:jc w:val="center"/>
            </w:pPr>
          </w:p>
        </w:tc>
        <w:tc>
          <w:tcPr>
            <w:tcW w:w="938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92B33" w:rsidRPr="00F57FDB" w:rsidRDefault="00192B33" w:rsidP="00276A32">
            <w:pPr>
              <w:jc w:val="center"/>
            </w:pPr>
            <w:r w:rsidRPr="00F57FDB">
              <w:rPr>
                <w:sz w:val="22"/>
                <w:szCs w:val="22"/>
              </w:rPr>
              <w:t>Объем финансового обеспечения по годам реализации, тыс. рублей</w:t>
            </w:r>
          </w:p>
        </w:tc>
      </w:tr>
      <w:tr w:rsidR="00192B33" w:rsidRPr="000771DA" w:rsidTr="001D41CE">
        <w:tc>
          <w:tcPr>
            <w:tcW w:w="47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92B33" w:rsidRPr="00F57FDB" w:rsidRDefault="00192B33" w:rsidP="00276A32">
            <w:pPr>
              <w:ind w:firstLine="0"/>
            </w:pPr>
          </w:p>
        </w:tc>
        <w:tc>
          <w:tcPr>
            <w:tcW w:w="7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92B33" w:rsidRPr="00F57FDB" w:rsidRDefault="00192B33" w:rsidP="00276A32">
            <w:pPr>
              <w:ind w:firstLine="0"/>
            </w:pP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92B33" w:rsidRPr="00F57FDB" w:rsidRDefault="00192B33" w:rsidP="00276A32">
            <w:pPr>
              <w:ind w:left="-177" w:hanging="15"/>
              <w:jc w:val="center"/>
            </w:pPr>
            <w:r w:rsidRPr="00F57FDB">
              <w:rPr>
                <w:sz w:val="22"/>
                <w:szCs w:val="22"/>
              </w:rPr>
              <w:t>2023</w:t>
            </w:r>
          </w:p>
        </w:tc>
        <w:tc>
          <w:tcPr>
            <w:tcW w:w="93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B33" w:rsidRPr="00F57FDB" w:rsidRDefault="00192B33" w:rsidP="00276A32">
            <w:pPr>
              <w:ind w:left="-177" w:hanging="15"/>
              <w:jc w:val="center"/>
            </w:pPr>
            <w:r w:rsidRPr="00F57FDB">
              <w:rPr>
                <w:sz w:val="22"/>
                <w:szCs w:val="22"/>
              </w:rPr>
              <w:t>2024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92B33" w:rsidRPr="00F57FDB" w:rsidRDefault="00192B33" w:rsidP="00276A32">
            <w:pPr>
              <w:ind w:left="-177" w:hanging="15"/>
              <w:jc w:val="center"/>
            </w:pPr>
            <w:r w:rsidRPr="00F57FDB">
              <w:rPr>
                <w:sz w:val="22"/>
                <w:szCs w:val="22"/>
              </w:rPr>
              <w:t>2025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92B33" w:rsidRPr="00F57FDB" w:rsidRDefault="00192B33" w:rsidP="00276A32">
            <w:pPr>
              <w:ind w:left="-177" w:hanging="15"/>
              <w:jc w:val="center"/>
            </w:pPr>
            <w:r w:rsidRPr="00F57FDB">
              <w:rPr>
                <w:sz w:val="22"/>
                <w:szCs w:val="22"/>
              </w:rPr>
              <w:t>2026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B33" w:rsidRPr="00F57FDB" w:rsidRDefault="00192B33" w:rsidP="00276A32">
            <w:pPr>
              <w:ind w:left="-177" w:hanging="15"/>
              <w:jc w:val="center"/>
            </w:pPr>
            <w:r w:rsidRPr="00F57FDB">
              <w:rPr>
                <w:sz w:val="22"/>
                <w:szCs w:val="22"/>
              </w:rPr>
              <w:t>2027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92B33" w:rsidRPr="00F57FDB" w:rsidRDefault="00192B33" w:rsidP="00276A32">
            <w:pPr>
              <w:ind w:left="-177" w:hanging="15"/>
              <w:jc w:val="center"/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120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B33" w:rsidRPr="00F57FDB" w:rsidRDefault="00192B33" w:rsidP="00192B33">
            <w:pPr>
              <w:ind w:hanging="15"/>
              <w:jc w:val="center"/>
            </w:pPr>
            <w:r w:rsidRPr="00F57FDB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9</w:t>
            </w:r>
            <w:r w:rsidRPr="00F57FDB">
              <w:rPr>
                <w:sz w:val="22"/>
                <w:szCs w:val="22"/>
              </w:rPr>
              <w:t>-2030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92B33" w:rsidRPr="00F57FDB" w:rsidRDefault="00192B33" w:rsidP="00276A32">
            <w:pPr>
              <w:ind w:left="-38" w:hanging="15"/>
              <w:jc w:val="center"/>
            </w:pPr>
            <w:r w:rsidRPr="00F57FDB">
              <w:rPr>
                <w:sz w:val="22"/>
                <w:szCs w:val="22"/>
              </w:rPr>
              <w:t>2031-2035</w:t>
            </w:r>
          </w:p>
        </w:tc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92B33" w:rsidRPr="00F57FDB" w:rsidRDefault="00192B33" w:rsidP="00276A32">
            <w:pPr>
              <w:ind w:left="-177" w:hanging="15"/>
              <w:jc w:val="center"/>
            </w:pPr>
            <w:r w:rsidRPr="00F57FDB">
              <w:rPr>
                <w:sz w:val="22"/>
                <w:szCs w:val="22"/>
              </w:rPr>
              <w:t>Всего</w:t>
            </w:r>
          </w:p>
        </w:tc>
      </w:tr>
      <w:tr w:rsidR="00192B33" w:rsidRPr="000771DA" w:rsidTr="001D41CE">
        <w:tc>
          <w:tcPr>
            <w:tcW w:w="4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92B33" w:rsidRPr="00F57FDB" w:rsidRDefault="00192B33" w:rsidP="00276A32">
            <w:pPr>
              <w:ind w:firstLine="0"/>
              <w:jc w:val="center"/>
            </w:pPr>
            <w:r w:rsidRPr="00F57FDB">
              <w:rPr>
                <w:sz w:val="22"/>
                <w:szCs w:val="22"/>
              </w:rPr>
              <w:t>1</w:t>
            </w: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92B33" w:rsidRPr="00F57FDB" w:rsidRDefault="00192B33" w:rsidP="00276A32">
            <w:pPr>
              <w:ind w:firstLine="0"/>
              <w:jc w:val="center"/>
            </w:pPr>
            <w:r w:rsidRPr="00F57FDB">
              <w:rPr>
                <w:sz w:val="22"/>
                <w:szCs w:val="22"/>
              </w:rPr>
              <w:t>2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92B33" w:rsidRPr="00F57FDB" w:rsidRDefault="00192B33" w:rsidP="00276A32">
            <w:pPr>
              <w:ind w:left="-177" w:hanging="15"/>
              <w:jc w:val="center"/>
            </w:pPr>
            <w:r w:rsidRPr="00F57FDB">
              <w:rPr>
                <w:sz w:val="22"/>
                <w:szCs w:val="22"/>
              </w:rPr>
              <w:t>3</w:t>
            </w:r>
          </w:p>
        </w:tc>
        <w:tc>
          <w:tcPr>
            <w:tcW w:w="93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B33" w:rsidRPr="00F57FDB" w:rsidRDefault="00192B33" w:rsidP="00276A32">
            <w:pPr>
              <w:ind w:left="-177" w:hanging="15"/>
              <w:jc w:val="center"/>
            </w:pPr>
            <w:r w:rsidRPr="00F57FDB">
              <w:rPr>
                <w:sz w:val="22"/>
                <w:szCs w:val="22"/>
              </w:rPr>
              <w:t>4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92B33" w:rsidRPr="00F57FDB" w:rsidRDefault="00192B33" w:rsidP="00276A32">
            <w:pPr>
              <w:ind w:left="-177" w:hanging="15"/>
              <w:jc w:val="center"/>
            </w:pPr>
            <w:r w:rsidRPr="00F57FDB">
              <w:rPr>
                <w:sz w:val="22"/>
                <w:szCs w:val="22"/>
              </w:rPr>
              <w:t>5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92B33" w:rsidRPr="00F57FDB" w:rsidRDefault="00192B33" w:rsidP="00276A32">
            <w:pPr>
              <w:ind w:left="-177" w:hanging="15"/>
              <w:jc w:val="center"/>
            </w:pPr>
            <w:r w:rsidRPr="00F57FDB">
              <w:rPr>
                <w:sz w:val="22"/>
                <w:szCs w:val="22"/>
              </w:rPr>
              <w:t>6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B33" w:rsidRPr="00F57FDB" w:rsidRDefault="00192B33" w:rsidP="00276A32">
            <w:pPr>
              <w:ind w:left="-177" w:hanging="15"/>
              <w:jc w:val="center"/>
            </w:pPr>
            <w:r w:rsidRPr="00F57FDB">
              <w:rPr>
                <w:sz w:val="22"/>
                <w:szCs w:val="22"/>
              </w:rPr>
              <w:t>7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92B33" w:rsidRPr="00F57FDB" w:rsidRDefault="00192B33" w:rsidP="00276A32">
            <w:pPr>
              <w:ind w:left="-177" w:hanging="15"/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20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B33" w:rsidRPr="00F57FDB" w:rsidRDefault="00192B33" w:rsidP="00276A32">
            <w:pPr>
              <w:ind w:left="-177" w:hanging="15"/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92B33" w:rsidRPr="00F57FDB" w:rsidRDefault="00192B33" w:rsidP="00276A32">
            <w:pPr>
              <w:ind w:left="-177" w:hanging="15"/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92B33" w:rsidRPr="00F57FDB" w:rsidRDefault="00192B33" w:rsidP="00192B33">
            <w:pPr>
              <w:ind w:left="-177" w:hanging="15"/>
              <w:jc w:val="center"/>
            </w:pPr>
            <w:r w:rsidRPr="00F57FDB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</w:p>
        </w:tc>
      </w:tr>
      <w:tr w:rsidR="001D41CE" w:rsidRPr="001F47EC" w:rsidTr="001D41CE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41CE" w:rsidRPr="009E7F6F" w:rsidRDefault="001D41CE" w:rsidP="001D41C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9E7F6F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Комплекс процессных мероприятий «Создание эффективной системы муниципального управления», всего</w:t>
            </w: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68,8</w:t>
            </w:r>
          </w:p>
        </w:tc>
        <w:tc>
          <w:tcPr>
            <w:tcW w:w="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68,3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41CE" w:rsidRPr="001F47EC" w:rsidRDefault="008C018C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118,3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75,0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75,0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75,0</w:t>
            </w:r>
          </w:p>
        </w:tc>
        <w:tc>
          <w:tcPr>
            <w:tcW w:w="1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8C018C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480,4</w:t>
            </w:r>
          </w:p>
        </w:tc>
      </w:tr>
      <w:tr w:rsidR="001D41CE" w:rsidRPr="001F47EC" w:rsidTr="001D41CE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федеральный бюджет</w:t>
            </w: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1D41CE" w:rsidRPr="001F47EC" w:rsidTr="001D41CE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1D41CE" w:rsidRPr="001F47EC" w:rsidTr="001D41CE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местные бюджеты</w:t>
            </w: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68,8</w:t>
            </w:r>
          </w:p>
        </w:tc>
        <w:tc>
          <w:tcPr>
            <w:tcW w:w="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68,3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41CE" w:rsidRPr="001F47EC" w:rsidRDefault="008C018C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118,3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75,0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75,0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75,0</w:t>
            </w:r>
          </w:p>
        </w:tc>
        <w:tc>
          <w:tcPr>
            <w:tcW w:w="1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8C018C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480,4</w:t>
            </w:r>
          </w:p>
        </w:tc>
      </w:tr>
      <w:tr w:rsidR="001D41CE" w:rsidRPr="001F47EC" w:rsidTr="001D41CE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внебюджетные источники</w:t>
            </w: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1D41CE" w:rsidRPr="001F47EC" w:rsidTr="001D41CE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proofErr w:type="spellStart"/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Справочно</w:t>
            </w:r>
            <w:proofErr w:type="spellEnd"/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 xml:space="preserve">: налоговые расходы </w:t>
            </w: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1D41CE" w:rsidRPr="001F47EC" w:rsidTr="001D41CE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9E7F6F" w:rsidRDefault="001D41CE" w:rsidP="001D41C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E7F6F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Организация и проведение  выборов в законодательные (представительные) органы муниципального образования, всего</w:t>
            </w: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BB19BB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BB19BB">
              <w:rPr>
                <w:rFonts w:ascii="Times New Roman" w:eastAsia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BB19BB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BB19BB">
              <w:rPr>
                <w:rFonts w:ascii="Times New Roman" w:eastAsia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8C018C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50,0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8C018C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50,0</w:t>
            </w:r>
          </w:p>
        </w:tc>
      </w:tr>
      <w:tr w:rsidR="001D41CE" w:rsidRPr="001F47EC" w:rsidTr="001D41CE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федеральный бюджет</w:t>
            </w: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1D41CE" w:rsidRPr="001F47EC" w:rsidTr="001D41CE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1D41CE" w:rsidRPr="001F47EC" w:rsidTr="001D41CE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местные бюджеты</w:t>
            </w: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D05FCE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05FCE">
              <w:rPr>
                <w:rFonts w:ascii="Times New Roman" w:eastAsia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D05FCE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05FCE">
              <w:rPr>
                <w:rFonts w:ascii="Times New Roman" w:eastAsia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8C018C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50,0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8C018C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50,0</w:t>
            </w:r>
          </w:p>
        </w:tc>
      </w:tr>
      <w:tr w:rsidR="001D41CE" w:rsidRPr="001F47EC" w:rsidTr="001D41CE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внебюджетные источники</w:t>
            </w: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1D41CE" w:rsidRPr="001F47EC" w:rsidTr="001D41CE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9E7F6F" w:rsidRDefault="001D41CE" w:rsidP="001D41C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E7F6F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Членские взносы в Ассоциации, Союзы, Советы муниципальных образований</w:t>
            </w: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BB19BB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BB19BB">
              <w:rPr>
                <w:rFonts w:ascii="Times New Roman" w:eastAsia="Times New Roman" w:hAnsi="Times New Roman" w:cs="Times New Roman"/>
                <w:sz w:val="22"/>
                <w:szCs w:val="22"/>
              </w:rPr>
              <w:t>68,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68,3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8C018C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68,3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75,0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75,0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75,0</w:t>
            </w:r>
          </w:p>
        </w:tc>
        <w:tc>
          <w:tcPr>
            <w:tcW w:w="1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8C018C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430,4</w:t>
            </w:r>
          </w:p>
        </w:tc>
      </w:tr>
      <w:tr w:rsidR="001D41CE" w:rsidRPr="001F47EC" w:rsidTr="001D41CE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федеральный бюджет</w:t>
            </w: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1D41CE" w:rsidRPr="001F47EC" w:rsidTr="001D41CE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1D41CE" w:rsidRPr="001F47EC" w:rsidTr="001D41CE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местные бюджеты</w:t>
            </w: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D05FCE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05FCE">
              <w:rPr>
                <w:rFonts w:ascii="Times New Roman" w:eastAsia="Times New Roman" w:hAnsi="Times New Roman" w:cs="Times New Roman"/>
                <w:sz w:val="22"/>
                <w:szCs w:val="22"/>
              </w:rPr>
              <w:t>6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8</w:t>
            </w:r>
            <w:r w:rsidRPr="00D05FCE">
              <w:rPr>
                <w:rFonts w:ascii="Times New Roman" w:eastAsia="Times New Roman" w:hAnsi="Times New Roman" w:cs="Times New Roman"/>
                <w:sz w:val="22"/>
                <w:szCs w:val="22"/>
              </w:rPr>
              <w:t>,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68,3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8C018C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68,3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75,0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75,0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75,0</w:t>
            </w:r>
          </w:p>
        </w:tc>
        <w:tc>
          <w:tcPr>
            <w:tcW w:w="1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8C018C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430,4</w:t>
            </w:r>
          </w:p>
        </w:tc>
      </w:tr>
      <w:tr w:rsidR="001D41CE" w:rsidRPr="001F47EC" w:rsidTr="001D41CE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внебюджетные источники</w:t>
            </w: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1D41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</w:tbl>
    <w:p w:rsidR="004B3887" w:rsidRDefault="001D41CE" w:rsidP="00AD06EB">
      <w:pPr>
        <w:ind w:left="720" w:firstLine="0"/>
        <w:jc w:val="right"/>
      </w:pPr>
      <w:r>
        <w:t>»;</w:t>
      </w:r>
    </w:p>
    <w:p w:rsidR="001D41CE" w:rsidRDefault="001D41CE" w:rsidP="001D41CE">
      <w:pPr>
        <w:rPr>
          <w:rFonts w:ascii="Times New Roman" w:hAnsi="Times New Roman" w:cs="Times New Roman"/>
        </w:rPr>
      </w:pPr>
      <w:r>
        <w:t>15.</w:t>
      </w:r>
      <w:r w:rsidRPr="001D41CE">
        <w:t xml:space="preserve"> </w:t>
      </w:r>
      <w:r>
        <w:t>Раздел 2</w:t>
      </w:r>
      <w:r w:rsidRPr="004B3887">
        <w:t>. Финансовое обеспечение комплекса процессных мероприятий</w:t>
      </w:r>
      <w:r>
        <w:t xml:space="preserve"> </w:t>
      </w:r>
      <w:r>
        <w:rPr>
          <w:rFonts w:ascii="Times New Roman" w:hAnsi="Times New Roman" w:cs="Times New Roman"/>
        </w:rPr>
        <w:t>«</w:t>
      </w:r>
      <w:r w:rsidRPr="00E5090C">
        <w:rPr>
          <w:rFonts w:ascii="Times New Roman" w:hAnsi="Times New Roman" w:cs="Times New Roman"/>
        </w:rPr>
        <w:t>Обеспечение реал</w:t>
      </w:r>
      <w:r>
        <w:rPr>
          <w:rFonts w:ascii="Times New Roman" w:hAnsi="Times New Roman" w:cs="Times New Roman"/>
        </w:rPr>
        <w:t>изации муниципальной программы «</w:t>
      </w:r>
      <w:r w:rsidRPr="00E5090C">
        <w:rPr>
          <w:rFonts w:ascii="Times New Roman" w:hAnsi="Times New Roman" w:cs="Times New Roman"/>
        </w:rPr>
        <w:t>Развитие потен</w:t>
      </w:r>
      <w:r>
        <w:rPr>
          <w:rFonts w:ascii="Times New Roman" w:hAnsi="Times New Roman" w:cs="Times New Roman"/>
        </w:rPr>
        <w:t>циала муниципального управления»</w:t>
      </w:r>
      <w:r w:rsidRPr="004B388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изложить в редакции:</w:t>
      </w:r>
    </w:p>
    <w:p w:rsidR="001D41CE" w:rsidRPr="00192B33" w:rsidRDefault="001D41CE" w:rsidP="001D41CE">
      <w:pPr>
        <w:ind w:left="720" w:firstLine="0"/>
        <w:rPr>
          <w:b/>
        </w:rPr>
      </w:pPr>
      <w:r>
        <w:rPr>
          <w:rFonts w:ascii="Times New Roman" w:hAnsi="Times New Roman" w:cs="Times New Roman"/>
        </w:rPr>
        <w:t>«</w:t>
      </w:r>
    </w:p>
    <w:p w:rsidR="001D41CE" w:rsidRDefault="001D41CE" w:rsidP="001D41CE">
      <w:pPr>
        <w:ind w:left="720" w:firstLine="0"/>
      </w:pPr>
    </w:p>
    <w:tbl>
      <w:tblPr>
        <w:tblW w:w="1518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6"/>
        <w:gridCol w:w="2150"/>
        <w:gridCol w:w="1747"/>
        <w:gridCol w:w="2688"/>
        <w:gridCol w:w="1210"/>
        <w:gridCol w:w="941"/>
        <w:gridCol w:w="806"/>
        <w:gridCol w:w="806"/>
        <w:gridCol w:w="806"/>
        <w:gridCol w:w="806"/>
        <w:gridCol w:w="806"/>
        <w:gridCol w:w="806"/>
        <w:gridCol w:w="808"/>
      </w:tblGrid>
      <w:tr w:rsidR="00E5090C" w:rsidTr="001D41CE">
        <w:tc>
          <w:tcPr>
            <w:tcW w:w="80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90C" w:rsidRDefault="00E5090C" w:rsidP="00276A32">
            <w:pPr>
              <w:pStyle w:val="aa"/>
              <w:jc w:val="center"/>
              <w:rPr>
                <w:sz w:val="23"/>
                <w:szCs w:val="23"/>
              </w:rPr>
            </w:pPr>
            <w:bookmarkStart w:id="9" w:name="sub_1702"/>
            <w:r>
              <w:rPr>
                <w:sz w:val="23"/>
                <w:szCs w:val="23"/>
              </w:rPr>
              <w:t xml:space="preserve">N </w:t>
            </w:r>
            <w:proofErr w:type="spellStart"/>
            <w:r>
              <w:rPr>
                <w:sz w:val="23"/>
                <w:szCs w:val="23"/>
              </w:rPr>
              <w:t>пп</w:t>
            </w:r>
            <w:proofErr w:type="spellEnd"/>
          </w:p>
        </w:tc>
        <w:tc>
          <w:tcPr>
            <w:tcW w:w="21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90C" w:rsidRDefault="00E5090C" w:rsidP="00276A32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Наименование мероприятия (результата)</w:t>
            </w:r>
          </w:p>
        </w:tc>
        <w:tc>
          <w:tcPr>
            <w:tcW w:w="17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90C" w:rsidRDefault="00E5090C" w:rsidP="00276A32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Тип мероприятия (результата)</w:t>
            </w:r>
          </w:p>
        </w:tc>
        <w:tc>
          <w:tcPr>
            <w:tcW w:w="2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90C" w:rsidRDefault="00E5090C" w:rsidP="00276A32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Характеристика</w:t>
            </w:r>
          </w:p>
        </w:tc>
        <w:tc>
          <w:tcPr>
            <w:tcW w:w="12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90C" w:rsidRDefault="00E5090C" w:rsidP="00276A32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Единица измерения (по ОКЕИ)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90C" w:rsidRDefault="00E5090C" w:rsidP="00276A32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Базовое значение</w:t>
            </w:r>
          </w:p>
        </w:tc>
        <w:tc>
          <w:tcPr>
            <w:tcW w:w="48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090C" w:rsidRDefault="00E5090C" w:rsidP="00276A32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Значение мероприятия (результата) по годам</w:t>
            </w:r>
          </w:p>
        </w:tc>
      </w:tr>
      <w:tr w:rsidR="00E5090C" w:rsidTr="001D41CE">
        <w:tc>
          <w:tcPr>
            <w:tcW w:w="80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90C" w:rsidRDefault="00E5090C" w:rsidP="00276A32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21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90C" w:rsidRDefault="00E5090C" w:rsidP="00276A32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17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90C" w:rsidRDefault="00E5090C" w:rsidP="00276A32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90C" w:rsidRDefault="00E5090C" w:rsidP="00276A32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12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90C" w:rsidRDefault="00E5090C" w:rsidP="00276A32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90C" w:rsidRDefault="00E5090C" w:rsidP="00276A32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значение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90C" w:rsidRDefault="00E5090C" w:rsidP="00276A32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год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90C" w:rsidRDefault="00E5090C" w:rsidP="001D41CE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</w:t>
            </w:r>
            <w:r w:rsidR="001D41CE">
              <w:rPr>
                <w:sz w:val="23"/>
                <w:szCs w:val="23"/>
              </w:rPr>
              <w:t>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90C" w:rsidRDefault="00E5090C" w:rsidP="001D41CE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</w:t>
            </w:r>
            <w:r w:rsidR="001D41CE">
              <w:rPr>
                <w:sz w:val="23"/>
                <w:szCs w:val="23"/>
              </w:rPr>
              <w:t>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5090C" w:rsidRDefault="00E5090C" w:rsidP="001D41CE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</w:t>
            </w:r>
            <w:r w:rsidR="001D41CE">
              <w:rPr>
                <w:sz w:val="23"/>
                <w:szCs w:val="23"/>
              </w:rPr>
              <w:t>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5090C" w:rsidRDefault="00E5090C" w:rsidP="001D41CE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</w:t>
            </w:r>
            <w:r w:rsidR="001D41CE">
              <w:rPr>
                <w:sz w:val="23"/>
                <w:szCs w:val="23"/>
              </w:rPr>
              <w:t>8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5090C" w:rsidRDefault="00E5090C" w:rsidP="00276A32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2030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090C" w:rsidRDefault="00E5090C" w:rsidP="00276A32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2035</w:t>
            </w:r>
          </w:p>
        </w:tc>
      </w:tr>
      <w:tr w:rsidR="00E5090C" w:rsidTr="001D41CE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90C" w:rsidRDefault="00E5090C" w:rsidP="00276A32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90C" w:rsidRDefault="00E5090C" w:rsidP="00276A32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90C" w:rsidRDefault="00E5090C" w:rsidP="00276A32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90C" w:rsidRDefault="00E5090C" w:rsidP="00276A32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90C" w:rsidRDefault="00E5090C" w:rsidP="00276A32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90C" w:rsidRDefault="00E5090C" w:rsidP="00276A32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90C" w:rsidRDefault="00E5090C" w:rsidP="00276A32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90C" w:rsidRDefault="00E5090C" w:rsidP="00276A32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90C" w:rsidRDefault="00E5090C" w:rsidP="00276A32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5090C" w:rsidRDefault="00E5090C" w:rsidP="00276A32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5090C" w:rsidRDefault="00E5090C" w:rsidP="00276A32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5090C" w:rsidRDefault="00E5090C" w:rsidP="00276A32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12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090C" w:rsidRDefault="00E5090C" w:rsidP="00276A32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13</w:t>
            </w:r>
          </w:p>
        </w:tc>
      </w:tr>
      <w:tr w:rsidR="00E5090C" w:rsidTr="001D41CE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90C" w:rsidRDefault="00E5090C" w:rsidP="00276A32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1.1.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90C" w:rsidRDefault="00E5090C" w:rsidP="00E5090C">
            <w:pPr>
              <w:pStyle w:val="ac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Обеспечение деятельности органов местного самоуправления Порецкого муниципального округа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90C" w:rsidRDefault="00E5090C" w:rsidP="00276A32">
            <w:pPr>
              <w:pStyle w:val="ac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осуществление текущей деятельности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90C" w:rsidRDefault="00E5090C" w:rsidP="00E5090C">
            <w:pPr>
              <w:pStyle w:val="ac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Обеспечение своевременной выплаты по оплате труда и иные выплаты сотрудникам органов местного самоуправления Порецкого муниципального округа, а также перечисления связанные с ними обязательные платежи в бюджеты бюджетной системы Российской Федерации;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90C" w:rsidRDefault="00E5090C" w:rsidP="00276A32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х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90C" w:rsidRDefault="00E5090C" w:rsidP="00276A32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х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90C" w:rsidRDefault="00E5090C" w:rsidP="00276A32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90C" w:rsidRDefault="00E5090C" w:rsidP="00276A32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х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90C" w:rsidRDefault="00E5090C" w:rsidP="00276A32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х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5090C" w:rsidRDefault="00E5090C" w:rsidP="00276A32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х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5090C" w:rsidRDefault="00E5090C" w:rsidP="00276A32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х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5090C" w:rsidRDefault="00E5090C" w:rsidP="00276A32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х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090C" w:rsidRDefault="00E5090C" w:rsidP="00276A32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х</w:t>
            </w:r>
          </w:p>
        </w:tc>
      </w:tr>
    </w:tbl>
    <w:p w:rsidR="00E5090C" w:rsidRPr="00E5090C" w:rsidRDefault="001D41CE" w:rsidP="001D41CE">
      <w:pPr>
        <w:jc w:val="right"/>
      </w:pPr>
      <w:r>
        <w:t>»;</w:t>
      </w:r>
    </w:p>
    <w:bookmarkEnd w:id="9"/>
    <w:p w:rsidR="001D41CE" w:rsidRDefault="001D41CE" w:rsidP="001D41CE">
      <w:pPr>
        <w:rPr>
          <w:rFonts w:ascii="Times New Roman" w:hAnsi="Times New Roman" w:cs="Times New Roman"/>
        </w:rPr>
      </w:pPr>
      <w:r>
        <w:t xml:space="preserve">16. Раздел </w:t>
      </w:r>
      <w:r w:rsidR="00E5090C" w:rsidRPr="00E5090C">
        <w:t>3. Финансовое обеспечение комплекса процессных мероприятий</w:t>
      </w:r>
      <w:r>
        <w:t xml:space="preserve"> </w:t>
      </w:r>
      <w:r>
        <w:rPr>
          <w:rFonts w:ascii="Times New Roman" w:hAnsi="Times New Roman" w:cs="Times New Roman"/>
        </w:rPr>
        <w:t>«</w:t>
      </w:r>
      <w:r w:rsidRPr="00E5090C">
        <w:rPr>
          <w:rFonts w:ascii="Times New Roman" w:hAnsi="Times New Roman" w:cs="Times New Roman"/>
        </w:rPr>
        <w:t>Обеспечение реал</w:t>
      </w:r>
      <w:r>
        <w:rPr>
          <w:rFonts w:ascii="Times New Roman" w:hAnsi="Times New Roman" w:cs="Times New Roman"/>
        </w:rPr>
        <w:t>изации муниципальной программы «</w:t>
      </w:r>
      <w:r w:rsidRPr="00E5090C">
        <w:rPr>
          <w:rFonts w:ascii="Times New Roman" w:hAnsi="Times New Roman" w:cs="Times New Roman"/>
        </w:rPr>
        <w:t>Развитие потен</w:t>
      </w:r>
      <w:r>
        <w:rPr>
          <w:rFonts w:ascii="Times New Roman" w:hAnsi="Times New Roman" w:cs="Times New Roman"/>
        </w:rPr>
        <w:t>циала муниципального управления»</w:t>
      </w:r>
      <w:r w:rsidRPr="004B388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изложить в редакции:</w:t>
      </w:r>
    </w:p>
    <w:p w:rsidR="001D41CE" w:rsidRPr="00192B33" w:rsidRDefault="001D41CE" w:rsidP="001D41CE">
      <w:pPr>
        <w:ind w:left="720" w:firstLine="0"/>
        <w:rPr>
          <w:b/>
        </w:rPr>
      </w:pPr>
      <w:r>
        <w:rPr>
          <w:rFonts w:ascii="Times New Roman" w:hAnsi="Times New Roman" w:cs="Times New Roman"/>
        </w:rPr>
        <w:t>«</w:t>
      </w:r>
    </w:p>
    <w:tbl>
      <w:tblPr>
        <w:tblW w:w="14999" w:type="dxa"/>
        <w:tblInd w:w="10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70"/>
        <w:gridCol w:w="915"/>
        <w:gridCol w:w="1041"/>
        <w:gridCol w:w="945"/>
        <w:gridCol w:w="946"/>
        <w:gridCol w:w="945"/>
        <w:gridCol w:w="1087"/>
        <w:gridCol w:w="945"/>
        <w:gridCol w:w="1087"/>
        <w:gridCol w:w="1087"/>
        <w:gridCol w:w="1231"/>
      </w:tblGrid>
      <w:tr w:rsidR="001D41CE" w:rsidRPr="000771DA" w:rsidTr="006A2DFD">
        <w:tc>
          <w:tcPr>
            <w:tcW w:w="47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D41CE" w:rsidRPr="00F57FDB" w:rsidRDefault="001D41CE" w:rsidP="00276A32">
            <w:pPr>
              <w:ind w:firstLine="0"/>
              <w:jc w:val="center"/>
            </w:pPr>
            <w:r w:rsidRPr="00F57FDB">
              <w:rPr>
                <w:sz w:val="22"/>
                <w:szCs w:val="22"/>
              </w:rPr>
              <w:t>Наименование мероприятия(результата)/источник финансового обеспечения</w:t>
            </w:r>
          </w:p>
        </w:tc>
        <w:tc>
          <w:tcPr>
            <w:tcW w:w="9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D41CE" w:rsidRPr="00F57FDB" w:rsidRDefault="001D41CE" w:rsidP="00276A32">
            <w:pPr>
              <w:ind w:firstLine="0"/>
              <w:jc w:val="center"/>
            </w:pPr>
            <w:r w:rsidRPr="00F57FDB">
              <w:rPr>
                <w:sz w:val="22"/>
                <w:szCs w:val="22"/>
              </w:rPr>
              <w:t>КБК</w:t>
            </w:r>
          </w:p>
          <w:p w:rsidR="001D41CE" w:rsidRPr="00F57FDB" w:rsidRDefault="001D41CE" w:rsidP="00276A32">
            <w:pPr>
              <w:ind w:firstLine="0"/>
              <w:jc w:val="center"/>
            </w:pPr>
          </w:p>
        </w:tc>
        <w:tc>
          <w:tcPr>
            <w:tcW w:w="931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41CE" w:rsidRPr="00F57FDB" w:rsidRDefault="001D41CE" w:rsidP="00276A32">
            <w:pPr>
              <w:jc w:val="center"/>
            </w:pPr>
            <w:r w:rsidRPr="00F57FDB">
              <w:rPr>
                <w:sz w:val="22"/>
                <w:szCs w:val="22"/>
              </w:rPr>
              <w:t>Объем финансового обеспечения по годам реализации, тыс. рублей</w:t>
            </w:r>
          </w:p>
        </w:tc>
      </w:tr>
      <w:tr w:rsidR="001D41CE" w:rsidRPr="000771DA" w:rsidTr="006A2DFD">
        <w:tc>
          <w:tcPr>
            <w:tcW w:w="47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D41CE" w:rsidRPr="00F57FDB" w:rsidRDefault="001D41CE" w:rsidP="00276A32">
            <w:pPr>
              <w:ind w:firstLine="0"/>
            </w:pPr>
          </w:p>
        </w:tc>
        <w:tc>
          <w:tcPr>
            <w:tcW w:w="91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D41CE" w:rsidRPr="00F57FDB" w:rsidRDefault="001D41CE" w:rsidP="00276A32">
            <w:pPr>
              <w:ind w:firstLine="0"/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D41CE" w:rsidRPr="00F57FDB" w:rsidRDefault="001D41CE" w:rsidP="00276A32">
            <w:pPr>
              <w:ind w:left="-177" w:hanging="15"/>
              <w:jc w:val="center"/>
            </w:pPr>
            <w:r w:rsidRPr="00F57FDB">
              <w:rPr>
                <w:sz w:val="22"/>
                <w:szCs w:val="22"/>
              </w:rPr>
              <w:t>2023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41CE" w:rsidRPr="00F57FDB" w:rsidRDefault="001D41CE" w:rsidP="00276A32">
            <w:pPr>
              <w:ind w:left="-177" w:hanging="15"/>
              <w:jc w:val="center"/>
            </w:pPr>
            <w:r w:rsidRPr="00F57FDB">
              <w:rPr>
                <w:sz w:val="22"/>
                <w:szCs w:val="22"/>
              </w:rPr>
              <w:t>2024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D41CE" w:rsidRPr="00F57FDB" w:rsidRDefault="001D41CE" w:rsidP="00276A32">
            <w:pPr>
              <w:ind w:left="-177" w:hanging="15"/>
              <w:jc w:val="center"/>
            </w:pPr>
            <w:r w:rsidRPr="00F57FDB">
              <w:rPr>
                <w:sz w:val="22"/>
                <w:szCs w:val="22"/>
              </w:rPr>
              <w:t>2025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D41CE" w:rsidRPr="00F57FDB" w:rsidRDefault="001D41CE" w:rsidP="00276A32">
            <w:pPr>
              <w:ind w:left="-177" w:hanging="15"/>
              <w:jc w:val="center"/>
            </w:pPr>
            <w:r w:rsidRPr="00F57FDB">
              <w:rPr>
                <w:sz w:val="22"/>
                <w:szCs w:val="22"/>
              </w:rPr>
              <w:t>2026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41CE" w:rsidRPr="00F57FDB" w:rsidRDefault="001D41CE" w:rsidP="00276A32">
            <w:pPr>
              <w:ind w:left="-177" w:hanging="15"/>
              <w:jc w:val="center"/>
            </w:pPr>
            <w:r w:rsidRPr="00F57FDB">
              <w:rPr>
                <w:sz w:val="22"/>
                <w:szCs w:val="22"/>
              </w:rPr>
              <w:t>2027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D41CE" w:rsidRPr="00F57FDB" w:rsidRDefault="001D41CE" w:rsidP="001D41CE">
            <w:pPr>
              <w:ind w:hanging="15"/>
              <w:jc w:val="center"/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41CE" w:rsidRPr="00F57FDB" w:rsidRDefault="001D41CE" w:rsidP="001D41CE">
            <w:pPr>
              <w:ind w:hanging="15"/>
              <w:jc w:val="center"/>
            </w:pPr>
            <w:r w:rsidRPr="00F57FDB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9</w:t>
            </w:r>
            <w:r w:rsidRPr="00F57FDB">
              <w:rPr>
                <w:sz w:val="22"/>
                <w:szCs w:val="22"/>
              </w:rPr>
              <w:t>-2030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D41CE" w:rsidRPr="00F57FDB" w:rsidRDefault="001D41CE" w:rsidP="001D41CE">
            <w:pPr>
              <w:ind w:hanging="15"/>
              <w:jc w:val="center"/>
            </w:pPr>
            <w:r w:rsidRPr="00F57FDB">
              <w:rPr>
                <w:sz w:val="22"/>
                <w:szCs w:val="22"/>
              </w:rPr>
              <w:t>2031-2035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41CE" w:rsidRPr="00F57FDB" w:rsidRDefault="001D41CE" w:rsidP="00276A32">
            <w:pPr>
              <w:ind w:left="-177" w:hanging="15"/>
              <w:jc w:val="center"/>
            </w:pPr>
            <w:r w:rsidRPr="00F57FDB">
              <w:rPr>
                <w:sz w:val="22"/>
                <w:szCs w:val="22"/>
              </w:rPr>
              <w:t>Всего</w:t>
            </w:r>
          </w:p>
        </w:tc>
      </w:tr>
      <w:tr w:rsidR="001D41CE" w:rsidRPr="000771DA" w:rsidTr="006A2DFD"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D41CE" w:rsidRPr="00F57FDB" w:rsidRDefault="001D41CE" w:rsidP="00276A32">
            <w:pPr>
              <w:ind w:firstLine="0"/>
              <w:jc w:val="center"/>
            </w:pPr>
            <w:r w:rsidRPr="00F57FDB">
              <w:rPr>
                <w:sz w:val="22"/>
                <w:szCs w:val="22"/>
              </w:rPr>
              <w:t>1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D41CE" w:rsidRPr="00F57FDB" w:rsidRDefault="001D41CE" w:rsidP="00276A32">
            <w:pPr>
              <w:ind w:firstLine="0"/>
              <w:jc w:val="center"/>
            </w:pPr>
            <w:r w:rsidRPr="00F57FDB">
              <w:rPr>
                <w:sz w:val="22"/>
                <w:szCs w:val="22"/>
              </w:rPr>
              <w:t>2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D41CE" w:rsidRPr="00F57FDB" w:rsidRDefault="001D41CE" w:rsidP="00276A32">
            <w:pPr>
              <w:ind w:left="-177" w:hanging="15"/>
              <w:jc w:val="center"/>
            </w:pPr>
            <w:r w:rsidRPr="00F57FDB">
              <w:rPr>
                <w:sz w:val="22"/>
                <w:szCs w:val="22"/>
              </w:rPr>
              <w:t>3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41CE" w:rsidRPr="00F57FDB" w:rsidRDefault="001D41CE" w:rsidP="00276A32">
            <w:pPr>
              <w:ind w:left="-177" w:hanging="15"/>
              <w:jc w:val="center"/>
            </w:pPr>
            <w:r w:rsidRPr="00F57FDB">
              <w:rPr>
                <w:sz w:val="22"/>
                <w:szCs w:val="22"/>
              </w:rPr>
              <w:t>4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D41CE" w:rsidRPr="00F57FDB" w:rsidRDefault="001D41CE" w:rsidP="00276A32">
            <w:pPr>
              <w:ind w:left="-177" w:hanging="15"/>
              <w:jc w:val="center"/>
            </w:pPr>
            <w:r w:rsidRPr="00F57FDB">
              <w:rPr>
                <w:sz w:val="22"/>
                <w:szCs w:val="22"/>
              </w:rPr>
              <w:t>5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D41CE" w:rsidRPr="00F57FDB" w:rsidRDefault="001D41CE" w:rsidP="00276A32">
            <w:pPr>
              <w:ind w:left="-177" w:hanging="15"/>
              <w:jc w:val="center"/>
            </w:pPr>
            <w:r w:rsidRPr="00F57FDB">
              <w:rPr>
                <w:sz w:val="22"/>
                <w:szCs w:val="22"/>
              </w:rPr>
              <w:t>6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41CE" w:rsidRPr="00F57FDB" w:rsidRDefault="001D41CE" w:rsidP="00276A32">
            <w:pPr>
              <w:ind w:left="-177" w:hanging="15"/>
              <w:jc w:val="center"/>
            </w:pPr>
            <w:r w:rsidRPr="00F57FDB">
              <w:rPr>
                <w:sz w:val="22"/>
                <w:szCs w:val="22"/>
              </w:rPr>
              <w:t>7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D41CE" w:rsidRPr="00F57FDB" w:rsidRDefault="001D41CE" w:rsidP="00276A32">
            <w:pPr>
              <w:ind w:left="-177" w:hanging="15"/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41CE" w:rsidRPr="00F57FDB" w:rsidRDefault="001D41CE" w:rsidP="00276A32">
            <w:pPr>
              <w:ind w:left="-177" w:hanging="15"/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D41CE" w:rsidRPr="00F57FDB" w:rsidRDefault="001D41CE" w:rsidP="00276A32">
            <w:pPr>
              <w:ind w:left="-177" w:hanging="15"/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41CE" w:rsidRPr="00F57FDB" w:rsidRDefault="001D41CE" w:rsidP="001D41CE">
            <w:pPr>
              <w:ind w:left="-177" w:hanging="15"/>
              <w:jc w:val="center"/>
            </w:pPr>
            <w:r w:rsidRPr="00F57FDB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</w:p>
        </w:tc>
      </w:tr>
      <w:tr w:rsidR="001D41CE" w:rsidRPr="001F47EC" w:rsidTr="006A2DFD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41CE" w:rsidRPr="00E5090C" w:rsidRDefault="001D41CE" w:rsidP="00276A3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E5090C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Комплекс процессных мероприятий «</w:t>
            </w:r>
            <w:r w:rsidRPr="001220D1">
              <w:rPr>
                <w:rFonts w:ascii="Times New Roman" w:hAnsi="Times New Roman" w:cs="Times New Roman"/>
                <w:b/>
              </w:rPr>
              <w:t xml:space="preserve">Обеспечение реализации муниципальной </w:t>
            </w:r>
            <w:r w:rsidRPr="001220D1">
              <w:rPr>
                <w:rFonts w:ascii="Times New Roman" w:hAnsi="Times New Roman" w:cs="Times New Roman"/>
                <w:b/>
              </w:rPr>
              <w:lastRenderedPageBreak/>
              <w:t>программы «Развитие потенциала муниципального управления</w:t>
            </w:r>
            <w:r w:rsidRPr="00E5090C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», всего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66856,4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71270,6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41CE" w:rsidRPr="001F47EC" w:rsidRDefault="008C018C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82879,6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83722,0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80989,0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81440,0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40861,8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102154,5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8C018C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610173,9</w:t>
            </w:r>
          </w:p>
        </w:tc>
      </w:tr>
      <w:tr w:rsidR="001D41CE" w:rsidRPr="001F47EC" w:rsidTr="006A2DFD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lastRenderedPageBreak/>
              <w:t>федеральный бюджет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1D41CE" w:rsidRPr="001F47EC" w:rsidTr="006A2DFD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41CE" w:rsidRPr="001F47EC" w:rsidRDefault="008C018C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5000,0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8C018C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5000,0</w:t>
            </w:r>
          </w:p>
        </w:tc>
      </w:tr>
      <w:tr w:rsidR="001D41CE" w:rsidRPr="001F47EC" w:rsidTr="006A2DFD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местные бюджеты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66856,4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71270,6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41CE" w:rsidRPr="001F47EC" w:rsidRDefault="008C018C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77879,6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83722,0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80989,0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81440,0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41CE" w:rsidRPr="001F47EC" w:rsidRDefault="006A2DFD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40861,8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102154,5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8C018C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605173,9</w:t>
            </w:r>
          </w:p>
        </w:tc>
      </w:tr>
      <w:tr w:rsidR="001D41CE" w:rsidRPr="001F47EC" w:rsidTr="006A2DFD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внебюджетные источники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1D41CE" w:rsidRPr="001F47EC" w:rsidTr="006A2DFD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proofErr w:type="spellStart"/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Справочно</w:t>
            </w:r>
            <w:proofErr w:type="spellEnd"/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 xml:space="preserve">: налоговые расходы 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1D41CE" w:rsidRPr="001F47EC" w:rsidTr="006A2DFD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Обеспечение функций муниципальных органов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47315,0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B26F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49735,4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8C018C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55177,8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6A2DFD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34840,6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464EBB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33185,5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Default="00464EBB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33273,9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464EBB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30861,8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77154,5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8C018C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361544,5</w:t>
            </w:r>
          </w:p>
        </w:tc>
      </w:tr>
      <w:tr w:rsidR="001D41CE" w:rsidRPr="001F47EC" w:rsidTr="006A2DFD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федеральный бюджет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464EBB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1D41CE" w:rsidRPr="001F47EC" w:rsidTr="006A2DFD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464EBB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1D41CE" w:rsidRPr="001F47EC" w:rsidTr="006A2DFD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местные бюджеты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464EBB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464EBB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47315,0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464EBB" w:rsidRDefault="001D41CE" w:rsidP="00B26F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464EBB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49735,4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464EBB" w:rsidRDefault="008C018C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55177,8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464EBB" w:rsidRDefault="006A2DFD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464EBB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34840,6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464EBB" w:rsidRDefault="00464EBB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464EBB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33185,5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464EBB" w:rsidRDefault="00464EBB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464EBB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33273,9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464EBB" w:rsidRDefault="00464EBB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464EBB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30861,8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464EBB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464EBB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77154,5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464EBB" w:rsidRDefault="008C018C" w:rsidP="00003D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361544,5</w:t>
            </w:r>
          </w:p>
        </w:tc>
      </w:tr>
      <w:tr w:rsidR="001D41CE" w:rsidRPr="001F47EC" w:rsidTr="006A2DFD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внебюджетные источники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464EBB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464EBB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464EBB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464EBB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464EBB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464EBB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464EBB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464EBB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464EBB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464EBB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464EBB" w:rsidRDefault="00464EBB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464EBB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464EBB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464EBB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464EBB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464EBB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D41CE" w:rsidRPr="00464EBB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464EBB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6A2DFD" w:rsidRPr="001F47EC" w:rsidTr="006A2DFD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Обеспечение деятельности территориальных органов администрации муниципальных образований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464EBB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464EBB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464EBB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464EBB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464EBB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464EBB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464EBB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464EBB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24084,4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464EBB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464EBB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25047,5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464EBB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464EBB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25180,1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464EBB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464EBB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464EBB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464EBB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464EBB" w:rsidRDefault="00464EBB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74312,0</w:t>
            </w:r>
          </w:p>
        </w:tc>
      </w:tr>
      <w:tr w:rsidR="006A2DFD" w:rsidRPr="001F47EC" w:rsidTr="006A2DFD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федеральный бюджет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464EBB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464EBB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464EBB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464EBB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464EBB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464EBB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464EBB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464EBB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464EBB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464EBB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464EBB" w:rsidRDefault="00464EBB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464EBB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464EBB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464EBB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464EBB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464EBB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464EBB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6A2DFD" w:rsidRPr="001F47EC" w:rsidTr="006A2DFD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464EBB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464EBB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464EBB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464EBB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464EBB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464EBB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464EBB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464EBB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464EBB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464EBB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464EBB" w:rsidRDefault="00464EBB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464EBB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464EBB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464EBB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464EBB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464EBB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464EBB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6A2DFD" w:rsidRPr="001F47EC" w:rsidTr="006A2DFD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местные бюджеты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464EBB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464EBB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464EBB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464EBB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464EBB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464EBB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464EBB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464EBB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24084,4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464EBB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464EBB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25047,5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464EBB" w:rsidRDefault="00464EBB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25180,1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464EBB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464EBB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464EBB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464EBB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464EBB" w:rsidRDefault="00464EBB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74312,0</w:t>
            </w:r>
          </w:p>
        </w:tc>
      </w:tr>
      <w:tr w:rsidR="006A2DFD" w:rsidRPr="001F47EC" w:rsidTr="006A2DFD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внебюджетные источники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464EBB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464EBB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464EBB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464EBB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464EBB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464EBB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464EBB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464EBB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464EBB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464EBB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464EBB" w:rsidRDefault="00464EBB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464EBB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464EBB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464EBB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464EBB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464EBB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464EBB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6A2DFD" w:rsidRPr="001F47EC" w:rsidTr="006A2DFD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Обеспечение деятельности (оказание услуг) муниципальных учреждений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19459,3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20764,4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340333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20614,4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24597,0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464EBB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22756,0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Default="00464EBB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22986,0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464EBB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10</w:t>
            </w:r>
            <w:r w:rsidR="006A2DFD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000,0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25000,0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340333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166177,1</w:t>
            </w:r>
          </w:p>
        </w:tc>
      </w:tr>
      <w:tr w:rsidR="006A2DFD" w:rsidRPr="001F47EC" w:rsidTr="006A2DFD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федеральный бюджет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464EBB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6A2DFD" w:rsidRPr="001F47EC" w:rsidTr="006A2DFD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464EBB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6A2DFD" w:rsidRPr="001F47EC" w:rsidTr="006A2DFD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местные бюджеты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19459,3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20764,4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340333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20614,4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24597,0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464EBB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22756,0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Default="00464EBB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22986,0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464E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</w:t>
            </w:r>
            <w:r w:rsidR="00464EBB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</w:t>
            </w: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000,0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25000,0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340333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166177,1</w:t>
            </w:r>
          </w:p>
        </w:tc>
      </w:tr>
      <w:tr w:rsidR="006A2DFD" w:rsidRPr="001F47EC" w:rsidTr="006A2DFD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внебюджетные источники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464EBB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340333" w:rsidRPr="001F47EC" w:rsidTr="006A2DFD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40333" w:rsidRPr="00340333" w:rsidRDefault="00340333" w:rsidP="006A2DF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b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b/>
                <w:color w:val="22272F"/>
                <w:sz w:val="22"/>
                <w:szCs w:val="22"/>
              </w:rPr>
              <w:t>Поощрение органов местного самоуправления муниципальных образований Чувашской Республики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40333" w:rsidRPr="001F47EC" w:rsidRDefault="00340333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40333" w:rsidRPr="001F47EC" w:rsidRDefault="00340333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40333" w:rsidRPr="001F47EC" w:rsidRDefault="00340333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40333" w:rsidRPr="001F47EC" w:rsidRDefault="00340333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5 000,0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40333" w:rsidRPr="001F47EC" w:rsidRDefault="00340333" w:rsidP="007310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40333" w:rsidRPr="001F47EC" w:rsidRDefault="00340333" w:rsidP="007310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40333" w:rsidRPr="001F47EC" w:rsidRDefault="00340333" w:rsidP="007310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40333" w:rsidRPr="001F47EC" w:rsidRDefault="00340333" w:rsidP="007310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40333" w:rsidRPr="001F47EC" w:rsidRDefault="00340333" w:rsidP="007310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40333" w:rsidRPr="001F47EC" w:rsidRDefault="00340333" w:rsidP="007310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5 000,0</w:t>
            </w:r>
          </w:p>
        </w:tc>
      </w:tr>
      <w:tr w:rsidR="00340333" w:rsidRPr="001F47EC" w:rsidTr="006A2DFD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40333" w:rsidRPr="001F47EC" w:rsidRDefault="00340333" w:rsidP="007310B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lastRenderedPageBreak/>
              <w:t>федеральный бюджет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40333" w:rsidRPr="001F47EC" w:rsidRDefault="00340333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40333" w:rsidRPr="001F47EC" w:rsidRDefault="00340333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40333" w:rsidRPr="001F47EC" w:rsidRDefault="00340333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40333" w:rsidRPr="001F47EC" w:rsidRDefault="00340333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40333" w:rsidRPr="001F47EC" w:rsidRDefault="00340333" w:rsidP="007310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40333" w:rsidRPr="001F47EC" w:rsidRDefault="00340333" w:rsidP="007310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40333" w:rsidRPr="001F47EC" w:rsidRDefault="00340333" w:rsidP="007310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40333" w:rsidRPr="001F47EC" w:rsidRDefault="00340333" w:rsidP="007310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40333" w:rsidRPr="001F47EC" w:rsidRDefault="00340333" w:rsidP="007310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40333" w:rsidRPr="001F47EC" w:rsidRDefault="00340333" w:rsidP="007310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340333" w:rsidRPr="001F47EC" w:rsidTr="006A2DFD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40333" w:rsidRPr="001F47EC" w:rsidRDefault="00340333" w:rsidP="007310B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40333" w:rsidRPr="001F47EC" w:rsidRDefault="00340333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40333" w:rsidRPr="001F47EC" w:rsidRDefault="00340333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40333" w:rsidRPr="001F47EC" w:rsidRDefault="00340333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40333" w:rsidRPr="001F47EC" w:rsidRDefault="00340333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5 000,0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40333" w:rsidRPr="001F47EC" w:rsidRDefault="00340333" w:rsidP="007310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40333" w:rsidRPr="001F47EC" w:rsidRDefault="00340333" w:rsidP="007310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40333" w:rsidRPr="001F47EC" w:rsidRDefault="00340333" w:rsidP="007310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40333" w:rsidRPr="001F47EC" w:rsidRDefault="00340333" w:rsidP="007310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40333" w:rsidRPr="001F47EC" w:rsidRDefault="00340333" w:rsidP="007310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40333" w:rsidRPr="001F47EC" w:rsidRDefault="00340333" w:rsidP="007310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5 000,0</w:t>
            </w:r>
          </w:p>
        </w:tc>
      </w:tr>
      <w:tr w:rsidR="00340333" w:rsidRPr="001F47EC" w:rsidTr="006A2DFD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40333" w:rsidRPr="001F47EC" w:rsidRDefault="00340333" w:rsidP="007310B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местные бюджеты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40333" w:rsidRPr="001F47EC" w:rsidRDefault="00340333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40333" w:rsidRPr="001F47EC" w:rsidRDefault="00340333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40333" w:rsidRPr="001F47EC" w:rsidRDefault="00340333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40333" w:rsidRPr="001F47EC" w:rsidRDefault="00340333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40333" w:rsidRPr="001F47EC" w:rsidRDefault="00340333" w:rsidP="007310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40333" w:rsidRPr="001F47EC" w:rsidRDefault="00340333" w:rsidP="007310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40333" w:rsidRPr="001F47EC" w:rsidRDefault="00340333" w:rsidP="007310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40333" w:rsidRPr="001F47EC" w:rsidRDefault="00340333" w:rsidP="007310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40333" w:rsidRPr="001F47EC" w:rsidRDefault="00340333" w:rsidP="007310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40333" w:rsidRPr="001F47EC" w:rsidRDefault="00340333" w:rsidP="007310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340333" w:rsidRPr="001F47EC" w:rsidTr="006A2DFD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40333" w:rsidRPr="001F47EC" w:rsidRDefault="00340333" w:rsidP="007310B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внебюджетные источники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40333" w:rsidRPr="001F47EC" w:rsidRDefault="00340333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40333" w:rsidRPr="001F47EC" w:rsidRDefault="00340333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40333" w:rsidRPr="001F47EC" w:rsidRDefault="00340333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40333" w:rsidRPr="001F47EC" w:rsidRDefault="00340333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40333" w:rsidRPr="001F47EC" w:rsidRDefault="00340333" w:rsidP="007310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40333" w:rsidRPr="001F47EC" w:rsidRDefault="00340333" w:rsidP="007310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40333" w:rsidRPr="001F47EC" w:rsidRDefault="00340333" w:rsidP="007310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40333" w:rsidRPr="001F47EC" w:rsidRDefault="00340333" w:rsidP="007310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40333" w:rsidRPr="001F47EC" w:rsidRDefault="00340333" w:rsidP="007310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40333" w:rsidRPr="001F47EC" w:rsidRDefault="00340333" w:rsidP="007310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6A2DFD" w:rsidRPr="001F47EC" w:rsidTr="006A2DFD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Default="006A2DFD" w:rsidP="006A2DF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Прочие выплаты по обязательствам муниципального образования Чувашской Республики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82,1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599,9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Default="00340333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330,8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Default="00464EBB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340333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1012,8</w:t>
            </w:r>
          </w:p>
        </w:tc>
      </w:tr>
      <w:tr w:rsidR="006A2DFD" w:rsidRPr="001F47EC" w:rsidTr="006A2DFD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федеральный бюджет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464EBB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6A2DFD" w:rsidRPr="001F47EC" w:rsidTr="006A2DFD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464EBB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6A2DFD" w:rsidRPr="00340333" w:rsidTr="006A2DFD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местные бюджеты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</w:rPr>
              <w:t>82,1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599,9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Default="00340333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330,8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Default="00464EBB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</w:rPr>
              <w:t>0,0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340333" w:rsidRDefault="00340333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340333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1012,8</w:t>
            </w:r>
          </w:p>
        </w:tc>
      </w:tr>
      <w:tr w:rsidR="006A2DFD" w:rsidRPr="001F47EC" w:rsidTr="006A2DFD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внебюджетные источники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464EBB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6A2DFD" w:rsidRPr="001F47EC" w:rsidTr="006A2DFD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276A32" w:rsidRDefault="006A2DFD" w:rsidP="006A2DF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b/>
                <w:color w:val="22272F"/>
              </w:rPr>
            </w:pPr>
            <w:r w:rsidRPr="00276A32">
              <w:rPr>
                <w:rFonts w:ascii="Times New Roman" w:eastAsia="Times New Roman" w:hAnsi="Times New Roman" w:cs="Times New Roman"/>
                <w:b/>
                <w:color w:val="22272F"/>
                <w:sz w:val="22"/>
                <w:szCs w:val="22"/>
              </w:rPr>
              <w:t>Выполнение других обязательств муниципального образования Чувашской Республики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170,9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340333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1 756,6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200,0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Default="00464EBB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340333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2127,5</w:t>
            </w:r>
          </w:p>
        </w:tc>
      </w:tr>
      <w:tr w:rsidR="006A2DFD" w:rsidRPr="001F47EC" w:rsidTr="006A2DFD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федеральный бюджет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464EBB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6A2DFD" w:rsidRPr="001F47EC" w:rsidTr="006A2DFD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464EBB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6A2DFD" w:rsidRPr="001F47EC" w:rsidTr="006A2DFD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местные бюджеты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170,9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340333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1 756,6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200,0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Default="00464EBB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</w:rPr>
              <w:t>0,0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340333" w:rsidRDefault="00340333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340333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2127,5</w:t>
            </w:r>
          </w:p>
        </w:tc>
      </w:tr>
      <w:tr w:rsidR="006A2DFD" w:rsidRPr="001F47EC" w:rsidTr="006A2DFD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внебюджетные источники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464EBB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</w:tbl>
    <w:p w:rsidR="00E5090C" w:rsidRDefault="00303CE2" w:rsidP="00303CE2">
      <w:pPr>
        <w:ind w:left="720" w:firstLine="0"/>
        <w:jc w:val="right"/>
      </w:pPr>
      <w:r>
        <w:t>».</w:t>
      </w:r>
    </w:p>
    <w:sectPr w:rsidR="00E5090C" w:rsidSect="00367211">
      <w:headerReference w:type="default" r:id="rId37"/>
      <w:footerReference w:type="default" r:id="rId38"/>
      <w:pgSz w:w="16800" w:h="11900" w:orient="landscape"/>
      <w:pgMar w:top="1701" w:right="1440" w:bottom="703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119C" w:rsidRDefault="00F9119C">
      <w:r>
        <w:separator/>
      </w:r>
    </w:p>
  </w:endnote>
  <w:endnote w:type="continuationSeparator" w:id="0">
    <w:p w:rsidR="00F9119C" w:rsidRDefault="00F911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2380" w:rsidRDefault="00F12380">
    <w:r>
      <w:cr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2380" w:rsidRDefault="00F12380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119C" w:rsidRDefault="00F9119C">
      <w:r>
        <w:separator/>
      </w:r>
    </w:p>
  </w:footnote>
  <w:footnote w:type="continuationSeparator" w:id="0">
    <w:p w:rsidR="00F9119C" w:rsidRDefault="00F911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2380" w:rsidRDefault="00F12380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9EF"/>
    <w:rsid w:val="00003D2E"/>
    <w:rsid w:val="00016D6D"/>
    <w:rsid w:val="000218A3"/>
    <w:rsid w:val="00052202"/>
    <w:rsid w:val="000553AE"/>
    <w:rsid w:val="000A00A5"/>
    <w:rsid w:val="000A44A2"/>
    <w:rsid w:val="000C0DE6"/>
    <w:rsid w:val="000C1D26"/>
    <w:rsid w:val="000F36E3"/>
    <w:rsid w:val="001220D1"/>
    <w:rsid w:val="001755E9"/>
    <w:rsid w:val="00190AB2"/>
    <w:rsid w:val="00192B33"/>
    <w:rsid w:val="001B1D2B"/>
    <w:rsid w:val="001B41B7"/>
    <w:rsid w:val="001B6087"/>
    <w:rsid w:val="001C0402"/>
    <w:rsid w:val="001D41CE"/>
    <w:rsid w:val="001D4C98"/>
    <w:rsid w:val="001D6A9F"/>
    <w:rsid w:val="001F47EC"/>
    <w:rsid w:val="002044C2"/>
    <w:rsid w:val="00212889"/>
    <w:rsid w:val="0022241B"/>
    <w:rsid w:val="00243FD4"/>
    <w:rsid w:val="002721AC"/>
    <w:rsid w:val="00276A32"/>
    <w:rsid w:val="0028049E"/>
    <w:rsid w:val="002B1D6A"/>
    <w:rsid w:val="002B4A15"/>
    <w:rsid w:val="002D6C0B"/>
    <w:rsid w:val="00303CE2"/>
    <w:rsid w:val="003139EF"/>
    <w:rsid w:val="00324482"/>
    <w:rsid w:val="00340333"/>
    <w:rsid w:val="003574A1"/>
    <w:rsid w:val="00367211"/>
    <w:rsid w:val="003739E0"/>
    <w:rsid w:val="00376F63"/>
    <w:rsid w:val="003C77AF"/>
    <w:rsid w:val="003D0324"/>
    <w:rsid w:val="003D312B"/>
    <w:rsid w:val="003D7485"/>
    <w:rsid w:val="003F33DC"/>
    <w:rsid w:val="00411F7D"/>
    <w:rsid w:val="00415D5B"/>
    <w:rsid w:val="00417A80"/>
    <w:rsid w:val="00450680"/>
    <w:rsid w:val="004615F2"/>
    <w:rsid w:val="00464EBB"/>
    <w:rsid w:val="00480DB4"/>
    <w:rsid w:val="004B3887"/>
    <w:rsid w:val="004C6424"/>
    <w:rsid w:val="004D7983"/>
    <w:rsid w:val="00523C92"/>
    <w:rsid w:val="00526589"/>
    <w:rsid w:val="00535ADB"/>
    <w:rsid w:val="00535DB7"/>
    <w:rsid w:val="00563DFF"/>
    <w:rsid w:val="00592C9C"/>
    <w:rsid w:val="005A207F"/>
    <w:rsid w:val="005C2CCC"/>
    <w:rsid w:val="005E5C15"/>
    <w:rsid w:val="005F6814"/>
    <w:rsid w:val="006119C5"/>
    <w:rsid w:val="00634F4D"/>
    <w:rsid w:val="006428A5"/>
    <w:rsid w:val="00684FF3"/>
    <w:rsid w:val="0068743D"/>
    <w:rsid w:val="00694C3E"/>
    <w:rsid w:val="006A2DFD"/>
    <w:rsid w:val="006C6131"/>
    <w:rsid w:val="006D3A04"/>
    <w:rsid w:val="006D4C5E"/>
    <w:rsid w:val="006F6E6C"/>
    <w:rsid w:val="0070686D"/>
    <w:rsid w:val="00752803"/>
    <w:rsid w:val="00755129"/>
    <w:rsid w:val="007611A6"/>
    <w:rsid w:val="007965A5"/>
    <w:rsid w:val="007D4D36"/>
    <w:rsid w:val="007D7225"/>
    <w:rsid w:val="00803171"/>
    <w:rsid w:val="0084607A"/>
    <w:rsid w:val="0088109C"/>
    <w:rsid w:val="00886FF2"/>
    <w:rsid w:val="008A2583"/>
    <w:rsid w:val="008C018C"/>
    <w:rsid w:val="00910F04"/>
    <w:rsid w:val="00915B1B"/>
    <w:rsid w:val="00921574"/>
    <w:rsid w:val="00957AB9"/>
    <w:rsid w:val="00966666"/>
    <w:rsid w:val="009846FC"/>
    <w:rsid w:val="009967ED"/>
    <w:rsid w:val="009B40E8"/>
    <w:rsid w:val="009B56D2"/>
    <w:rsid w:val="009D061C"/>
    <w:rsid w:val="009E2189"/>
    <w:rsid w:val="009E4F5C"/>
    <w:rsid w:val="009E70CA"/>
    <w:rsid w:val="009E7F6F"/>
    <w:rsid w:val="009F6B0A"/>
    <w:rsid w:val="00A016CD"/>
    <w:rsid w:val="00A16728"/>
    <w:rsid w:val="00A204D0"/>
    <w:rsid w:val="00A30ABE"/>
    <w:rsid w:val="00A57CF9"/>
    <w:rsid w:val="00A717C1"/>
    <w:rsid w:val="00A80C1E"/>
    <w:rsid w:val="00A87F8C"/>
    <w:rsid w:val="00AD06EB"/>
    <w:rsid w:val="00B06BC4"/>
    <w:rsid w:val="00B13FC2"/>
    <w:rsid w:val="00B26FCA"/>
    <w:rsid w:val="00B40AEE"/>
    <w:rsid w:val="00B67580"/>
    <w:rsid w:val="00B7145B"/>
    <w:rsid w:val="00B82896"/>
    <w:rsid w:val="00B9579F"/>
    <w:rsid w:val="00B969CA"/>
    <w:rsid w:val="00BB19BB"/>
    <w:rsid w:val="00BF4EAD"/>
    <w:rsid w:val="00C06DE3"/>
    <w:rsid w:val="00C205DD"/>
    <w:rsid w:val="00C46022"/>
    <w:rsid w:val="00C52A0C"/>
    <w:rsid w:val="00C65F5E"/>
    <w:rsid w:val="00C66EBB"/>
    <w:rsid w:val="00C82882"/>
    <w:rsid w:val="00CB4A00"/>
    <w:rsid w:val="00CD74C4"/>
    <w:rsid w:val="00D05FCE"/>
    <w:rsid w:val="00D356C2"/>
    <w:rsid w:val="00D4115E"/>
    <w:rsid w:val="00D47C4E"/>
    <w:rsid w:val="00D53B45"/>
    <w:rsid w:val="00D54AAE"/>
    <w:rsid w:val="00D54F7A"/>
    <w:rsid w:val="00D97BA1"/>
    <w:rsid w:val="00DB4272"/>
    <w:rsid w:val="00DD51CF"/>
    <w:rsid w:val="00DF617C"/>
    <w:rsid w:val="00DF63B8"/>
    <w:rsid w:val="00E02128"/>
    <w:rsid w:val="00E06C83"/>
    <w:rsid w:val="00E11ABE"/>
    <w:rsid w:val="00E26682"/>
    <w:rsid w:val="00E35A33"/>
    <w:rsid w:val="00E5090C"/>
    <w:rsid w:val="00E6065E"/>
    <w:rsid w:val="00E650D2"/>
    <w:rsid w:val="00E73A1E"/>
    <w:rsid w:val="00E7569E"/>
    <w:rsid w:val="00E97CC6"/>
    <w:rsid w:val="00EA036D"/>
    <w:rsid w:val="00EA1800"/>
    <w:rsid w:val="00EC4168"/>
    <w:rsid w:val="00EE5D78"/>
    <w:rsid w:val="00F11771"/>
    <w:rsid w:val="00F12380"/>
    <w:rsid w:val="00F57FDB"/>
    <w:rsid w:val="00F60F95"/>
    <w:rsid w:val="00F61AB9"/>
    <w:rsid w:val="00F9119C"/>
    <w:rsid w:val="00FB3365"/>
    <w:rsid w:val="00FC16DF"/>
    <w:rsid w:val="00FE6D55"/>
    <w:rsid w:val="00FF5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645411B-679A-4099-836A-E59E52BC4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218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E2189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218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9E218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9E2189"/>
    <w:rPr>
      <w:b/>
      <w:bCs/>
      <w:color w:val="106BBE"/>
    </w:rPr>
  </w:style>
  <w:style w:type="paragraph" w:customStyle="1" w:styleId="a5">
    <w:name w:val="Текст (справка)"/>
    <w:basedOn w:val="a"/>
    <w:next w:val="a"/>
    <w:uiPriority w:val="99"/>
    <w:rsid w:val="009E218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9E218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9E218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9E218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9E218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9E2189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9E2189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9E2189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9E2189"/>
    <w:rPr>
      <w:rFonts w:ascii="Times New Roman CYR" w:hAnsi="Times New Roman CYR" w:cs="Times New Roman CYR"/>
    </w:rPr>
  </w:style>
  <w:style w:type="paragraph" w:styleId="ae">
    <w:name w:val="header"/>
    <w:basedOn w:val="a"/>
    <w:link w:val="af"/>
    <w:uiPriority w:val="99"/>
    <w:unhideWhenUsed/>
    <w:rsid w:val="009E2189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9E2189"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9E218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9E2189"/>
    <w:rPr>
      <w:rFonts w:ascii="Times New Roman CYR" w:hAnsi="Times New Roman CYR" w:cs="Times New Roman CYR"/>
      <w:sz w:val="24"/>
      <w:szCs w:val="24"/>
    </w:rPr>
  </w:style>
  <w:style w:type="character" w:styleId="af2">
    <w:name w:val="Hyperlink"/>
    <w:basedOn w:val="a0"/>
    <w:uiPriority w:val="99"/>
    <w:unhideWhenUsed/>
    <w:rsid w:val="00C06DE3"/>
    <w:rPr>
      <w:color w:val="0000FF" w:themeColor="hyperlink"/>
      <w:u w:val="single"/>
    </w:rPr>
  </w:style>
  <w:style w:type="paragraph" w:customStyle="1" w:styleId="s3">
    <w:name w:val="s_3"/>
    <w:basedOn w:val="a"/>
    <w:rsid w:val="009967ED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s1">
    <w:name w:val="s_1"/>
    <w:basedOn w:val="a"/>
    <w:rsid w:val="009967ED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s22">
    <w:name w:val="s_22"/>
    <w:basedOn w:val="a"/>
    <w:rsid w:val="009967ED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s16">
    <w:name w:val="s_16"/>
    <w:basedOn w:val="a"/>
    <w:rsid w:val="0028049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empty">
    <w:name w:val="empty"/>
    <w:basedOn w:val="a"/>
    <w:rsid w:val="0028049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af3">
    <w:name w:val="Balloon Text"/>
    <w:basedOn w:val="a"/>
    <w:link w:val="af4"/>
    <w:uiPriority w:val="99"/>
    <w:semiHidden/>
    <w:unhideWhenUsed/>
    <w:rsid w:val="00D54AAE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D54A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46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9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48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51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912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258792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5258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683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7754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928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774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14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974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609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0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0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02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531956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04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43409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7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368009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819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3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0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777306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85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535658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38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485004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481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19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94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023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994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813639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211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9482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0139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223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927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55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314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607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15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4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899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464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368841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2715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0795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3848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4035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051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45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193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internet.garant.ru/document/redirect/17520999/20149" TargetMode="External"/><Relationship Id="rId18" Type="http://schemas.openxmlformats.org/officeDocument/2006/relationships/hyperlink" Target="https://internet.garant.ru/document/redirect/17520999/2052" TargetMode="External"/><Relationship Id="rId26" Type="http://schemas.openxmlformats.org/officeDocument/2006/relationships/hyperlink" Target="https://internet.garant.ru/document/redirect/179222/0" TargetMode="External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internet.garant.ru/document/redirect/179222/0" TargetMode="External"/><Relationship Id="rId34" Type="http://schemas.openxmlformats.org/officeDocument/2006/relationships/hyperlink" Target="https://internet.garant.ru/document/redirect/17520999/2052" TargetMode="External"/><Relationship Id="rId7" Type="http://schemas.openxmlformats.org/officeDocument/2006/relationships/image" Target="media/image1.png"/><Relationship Id="rId12" Type="http://schemas.openxmlformats.org/officeDocument/2006/relationships/hyperlink" Target="https://internet.garant.ru/document/redirect/17520999/2052" TargetMode="External"/><Relationship Id="rId17" Type="http://schemas.openxmlformats.org/officeDocument/2006/relationships/hyperlink" Target="https://internet.garant.ru/document/redirect/17520999/2052" TargetMode="External"/><Relationship Id="rId25" Type="http://schemas.openxmlformats.org/officeDocument/2006/relationships/hyperlink" Target="https://internet.garant.ru/document/redirect/12112604/19" TargetMode="External"/><Relationship Id="rId33" Type="http://schemas.openxmlformats.org/officeDocument/2006/relationships/hyperlink" Target="https://internet.garant.ru/document/redirect/17520999/2052" TargetMode="External"/><Relationship Id="rId38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yperlink" Target="https://internet.garant.ru/document/redirect/17520999/2052" TargetMode="External"/><Relationship Id="rId20" Type="http://schemas.openxmlformats.org/officeDocument/2006/relationships/hyperlink" Target="https://internet.garant.ru/document/redirect/72871646/0" TargetMode="External"/><Relationship Id="rId29" Type="http://schemas.openxmlformats.org/officeDocument/2006/relationships/hyperlink" Target="https://internet.garant.ru/document/redirect/12112604/19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nternet.garant.ru/document/redirect/17520999/20149" TargetMode="External"/><Relationship Id="rId24" Type="http://schemas.openxmlformats.org/officeDocument/2006/relationships/hyperlink" Target="https://internet.garant.ru/document/redirect/179222/0" TargetMode="External"/><Relationship Id="rId32" Type="http://schemas.openxmlformats.org/officeDocument/2006/relationships/hyperlink" Target="https://internet.garant.ru/document/redirect/17520999/20149" TargetMode="External"/><Relationship Id="rId37" Type="http://schemas.openxmlformats.org/officeDocument/2006/relationships/header" Target="header1.xm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internet.garant.ru/document/redirect/17520999/2052" TargetMode="External"/><Relationship Id="rId23" Type="http://schemas.openxmlformats.org/officeDocument/2006/relationships/hyperlink" Target="https://internet.garant.ru/document/redirect/17520999/2052" TargetMode="External"/><Relationship Id="rId28" Type="http://schemas.openxmlformats.org/officeDocument/2006/relationships/hyperlink" Target="https://internet.garant.ru/document/redirect/179222/0" TargetMode="External"/><Relationship Id="rId36" Type="http://schemas.openxmlformats.org/officeDocument/2006/relationships/hyperlink" Target="https://internet.garant.ru/document/redirect/179222/0" TargetMode="External"/><Relationship Id="rId10" Type="http://schemas.openxmlformats.org/officeDocument/2006/relationships/hyperlink" Target="https://internet.garant.ru/document/redirect/17520999/2052" TargetMode="External"/><Relationship Id="rId19" Type="http://schemas.openxmlformats.org/officeDocument/2006/relationships/hyperlink" Target="https://internet.garant.ru/document/redirect/17520999/2052" TargetMode="External"/><Relationship Id="rId31" Type="http://schemas.openxmlformats.org/officeDocument/2006/relationships/hyperlink" Target="https://internet.garant.ru/document/redirect/74960528/100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74960528/0" TargetMode="External"/><Relationship Id="rId14" Type="http://schemas.openxmlformats.org/officeDocument/2006/relationships/hyperlink" Target="https://internet.garant.ru/document/redirect/17520999/2052" TargetMode="External"/><Relationship Id="rId22" Type="http://schemas.openxmlformats.org/officeDocument/2006/relationships/hyperlink" Target="https://internet.garant.ru/document/redirect/74960528/1000" TargetMode="External"/><Relationship Id="rId27" Type="http://schemas.openxmlformats.org/officeDocument/2006/relationships/hyperlink" Target="https://internet.garant.ru/document/redirect/74960528/1000" TargetMode="External"/><Relationship Id="rId30" Type="http://schemas.openxmlformats.org/officeDocument/2006/relationships/hyperlink" Target="https://internet.garant.ru/document/redirect/179222/0" TargetMode="External"/><Relationship Id="rId35" Type="http://schemas.openxmlformats.org/officeDocument/2006/relationships/hyperlink" Target="https://internet.garant.ru/document/redirect/179222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29</Pages>
  <Words>5880</Words>
  <Characters>33517</Characters>
  <Application>Microsoft Office Word</Application>
  <DocSecurity>0</DocSecurity>
  <Lines>279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39319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Кадры</cp:lastModifiedBy>
  <cp:revision>3</cp:revision>
  <cp:lastPrinted>2026-02-09T07:41:00Z</cp:lastPrinted>
  <dcterms:created xsi:type="dcterms:W3CDTF">2026-02-10T06:16:00Z</dcterms:created>
  <dcterms:modified xsi:type="dcterms:W3CDTF">2026-02-10T06:16:00Z</dcterms:modified>
</cp:coreProperties>
</file>