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2D28" w:rsidRDefault="004072CB">
      <w:pPr>
        <w:pStyle w:val="a3"/>
        <w:spacing w:before="73"/>
        <w:ind w:left="5673"/>
      </w:pPr>
      <w:r>
        <w:t>Приложение</w:t>
      </w:r>
      <w:r w:rsidR="00FA0053">
        <w:t xml:space="preserve"> </w:t>
      </w:r>
      <w:r>
        <w:t>№</w:t>
      </w:r>
      <w:r w:rsidR="00FA0053">
        <w:t xml:space="preserve"> 2 </w:t>
      </w:r>
      <w:r>
        <w:t>к</w:t>
      </w:r>
      <w:r w:rsidR="00FA0053">
        <w:t xml:space="preserve"> постановлению администрации города</w:t>
      </w:r>
      <w:r>
        <w:t xml:space="preserve"> Чебоксары</w:t>
      </w:r>
    </w:p>
    <w:p w:rsidR="00E22D28" w:rsidRDefault="004072CB">
      <w:pPr>
        <w:pStyle w:val="a3"/>
        <w:tabs>
          <w:tab w:val="left" w:pos="7813"/>
          <w:tab w:val="left" w:pos="9361"/>
        </w:tabs>
        <w:spacing w:before="1"/>
        <w:ind w:left="5673"/>
      </w:pPr>
      <w:r>
        <w:t xml:space="preserve">от </w:t>
      </w:r>
      <w:r>
        <w:rPr>
          <w:u w:val="single"/>
        </w:rPr>
        <w:tab/>
      </w:r>
      <w:r>
        <w:t xml:space="preserve">№ </w:t>
      </w:r>
      <w:r>
        <w:rPr>
          <w:u w:val="single"/>
        </w:rPr>
        <w:tab/>
      </w:r>
    </w:p>
    <w:p w:rsidR="00E22D28" w:rsidRDefault="00E22D28">
      <w:pPr>
        <w:pStyle w:val="a3"/>
      </w:pPr>
    </w:p>
    <w:p w:rsidR="00E22D28" w:rsidRDefault="00E22D28">
      <w:pPr>
        <w:pStyle w:val="a3"/>
      </w:pPr>
    </w:p>
    <w:p w:rsidR="00E22D28" w:rsidRDefault="00E22D28">
      <w:pPr>
        <w:pStyle w:val="a3"/>
        <w:spacing w:before="88"/>
      </w:pPr>
    </w:p>
    <w:p w:rsidR="00E22D28" w:rsidRDefault="004072CB" w:rsidP="00FA0053">
      <w:pPr>
        <w:pStyle w:val="a3"/>
        <w:spacing w:before="1"/>
        <w:ind w:left="142"/>
        <w:jc w:val="center"/>
        <w:rPr>
          <w:b/>
        </w:rPr>
      </w:pPr>
      <w:r w:rsidRPr="00FA0053">
        <w:rPr>
          <w:b/>
        </w:rPr>
        <w:t>График</w:t>
      </w:r>
      <w:r w:rsidR="00FA0053" w:rsidRPr="00FA0053">
        <w:rPr>
          <w:b/>
        </w:rPr>
        <w:t xml:space="preserve"> </w:t>
      </w:r>
      <w:r w:rsidRPr="00FA0053">
        <w:rPr>
          <w:b/>
        </w:rPr>
        <w:t>производства</w:t>
      </w:r>
      <w:r w:rsidR="00FA0053" w:rsidRPr="00FA0053">
        <w:rPr>
          <w:b/>
        </w:rPr>
        <w:t xml:space="preserve"> работ</w:t>
      </w:r>
    </w:p>
    <w:p w:rsidR="00FA0053" w:rsidRPr="00FA0053" w:rsidRDefault="00FA0053" w:rsidP="00FA0053">
      <w:pPr>
        <w:pStyle w:val="a3"/>
        <w:spacing w:before="1"/>
        <w:ind w:left="142"/>
        <w:jc w:val="center"/>
        <w:rPr>
          <w:b/>
          <w:sz w:val="15"/>
        </w:rPr>
      </w:pPr>
    </w:p>
    <w:tbl>
      <w:tblPr>
        <w:tblStyle w:val="TableNormal"/>
        <w:tblW w:w="0" w:type="auto"/>
        <w:tblInd w:w="1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864"/>
        <w:gridCol w:w="5365"/>
        <w:gridCol w:w="3118"/>
      </w:tblGrid>
      <w:tr w:rsidR="00E22D28">
        <w:trPr>
          <w:trHeight w:val="580"/>
        </w:trPr>
        <w:tc>
          <w:tcPr>
            <w:tcW w:w="864" w:type="dxa"/>
          </w:tcPr>
          <w:p w:rsidR="00E22D28" w:rsidRDefault="004072CB">
            <w:pPr>
              <w:pStyle w:val="TableParagraph"/>
              <w:spacing w:before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N</w:t>
            </w:r>
          </w:p>
          <w:p w:rsidR="00E22D28" w:rsidRDefault="004072CB">
            <w:pPr>
              <w:pStyle w:val="TableParagraph"/>
              <w:spacing w:line="271" w:lineRule="exact"/>
              <w:ind w:right="2"/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pacing w:val="-5"/>
                <w:sz w:val="24"/>
              </w:rPr>
              <w:t>п</w:t>
            </w:r>
            <w:proofErr w:type="spellEnd"/>
            <w:proofErr w:type="gramEnd"/>
            <w:r>
              <w:rPr>
                <w:spacing w:val="-5"/>
                <w:sz w:val="24"/>
              </w:rPr>
              <w:t>/</w:t>
            </w:r>
            <w:proofErr w:type="spellStart"/>
            <w:r>
              <w:rPr>
                <w:spacing w:val="-5"/>
                <w:sz w:val="24"/>
              </w:rPr>
              <w:t>п</w:t>
            </w:r>
            <w:proofErr w:type="spellEnd"/>
          </w:p>
        </w:tc>
        <w:tc>
          <w:tcPr>
            <w:tcW w:w="5365" w:type="dxa"/>
          </w:tcPr>
          <w:p w:rsidR="00E22D28" w:rsidRDefault="004072CB">
            <w:pPr>
              <w:pStyle w:val="TableParagraph"/>
              <w:spacing w:before="13"/>
              <w:ind w:left="1615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 w:rsidR="00FA0053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работ</w:t>
            </w:r>
          </w:p>
        </w:tc>
        <w:tc>
          <w:tcPr>
            <w:tcW w:w="3118" w:type="dxa"/>
          </w:tcPr>
          <w:p w:rsidR="00E22D28" w:rsidRDefault="004072CB">
            <w:pPr>
              <w:pStyle w:val="TableParagraph"/>
              <w:spacing w:before="13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Сроки</w:t>
            </w:r>
          </w:p>
        </w:tc>
      </w:tr>
      <w:tr w:rsidR="00E22D28">
        <w:trPr>
          <w:trHeight w:val="1134"/>
        </w:trPr>
        <w:tc>
          <w:tcPr>
            <w:tcW w:w="864" w:type="dxa"/>
          </w:tcPr>
          <w:p w:rsidR="00E22D28" w:rsidRDefault="00E22D28">
            <w:pPr>
              <w:pStyle w:val="TableParagraph"/>
              <w:spacing w:before="15"/>
              <w:ind w:left="0"/>
              <w:rPr>
                <w:sz w:val="24"/>
              </w:rPr>
            </w:pPr>
          </w:p>
          <w:p w:rsidR="00E22D28" w:rsidRDefault="004072CB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65" w:type="dxa"/>
          </w:tcPr>
          <w:p w:rsidR="00E22D28" w:rsidRDefault="00C905ED">
            <w:pPr>
              <w:pStyle w:val="TableParagraph"/>
              <w:spacing w:before="15"/>
              <w:rPr>
                <w:sz w:val="24"/>
              </w:rPr>
            </w:pPr>
            <w:proofErr w:type="gramStart"/>
            <w:r>
              <w:rPr>
                <w:sz w:val="24"/>
              </w:rPr>
              <w:t xml:space="preserve">Эксплуатация объекта «ВЛИ </w:t>
            </w:r>
            <w:r w:rsidR="004072CB">
              <w:rPr>
                <w:sz w:val="24"/>
              </w:rPr>
              <w:t>0,4 кВ (ф-2 КТП- 10/0,4</w:t>
            </w:r>
            <w:r w:rsidR="00FA0053">
              <w:rPr>
                <w:sz w:val="24"/>
              </w:rPr>
              <w:t xml:space="preserve"> </w:t>
            </w:r>
            <w:r w:rsidR="004072CB">
              <w:rPr>
                <w:sz w:val="24"/>
              </w:rPr>
              <w:t>кВ №</w:t>
            </w:r>
            <w:r w:rsidR="00FA0053">
              <w:rPr>
                <w:sz w:val="24"/>
              </w:rPr>
              <w:t xml:space="preserve"> </w:t>
            </w:r>
            <w:r w:rsidR="004072CB">
              <w:rPr>
                <w:sz w:val="24"/>
              </w:rPr>
              <w:t>173/160 кВА</w:t>
            </w:r>
            <w:r w:rsidR="00FA0053">
              <w:rPr>
                <w:sz w:val="24"/>
              </w:rPr>
              <w:t xml:space="preserve"> </w:t>
            </w:r>
            <w:r w:rsidR="004072CB">
              <w:rPr>
                <w:sz w:val="24"/>
              </w:rPr>
              <w:t>ВЛ-10</w:t>
            </w:r>
            <w:r w:rsidR="00FA0053">
              <w:rPr>
                <w:sz w:val="24"/>
              </w:rPr>
              <w:t xml:space="preserve"> </w:t>
            </w:r>
            <w:r w:rsidR="004072CB">
              <w:rPr>
                <w:sz w:val="24"/>
              </w:rPr>
              <w:t>кВ №</w:t>
            </w:r>
            <w:r w:rsidR="00FA0053">
              <w:rPr>
                <w:sz w:val="24"/>
              </w:rPr>
              <w:t xml:space="preserve"> </w:t>
            </w:r>
            <w:r w:rsidR="004072CB">
              <w:rPr>
                <w:sz w:val="24"/>
              </w:rPr>
              <w:t xml:space="preserve">7 ПС 35 </w:t>
            </w:r>
            <w:r w:rsidR="004072CB">
              <w:rPr>
                <w:spacing w:val="-5"/>
                <w:sz w:val="24"/>
              </w:rPr>
              <w:t>кВ</w:t>
            </w:r>
            <w:proofErr w:type="gramEnd"/>
          </w:p>
          <w:p w:rsidR="00E22D28" w:rsidRDefault="004072CB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Чандрово)</w:t>
            </w:r>
            <w:r w:rsidR="00FA0053"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от</w:t>
            </w:r>
            <w:proofErr w:type="gramEnd"/>
            <w:r w:rsidR="00FA0053">
              <w:rPr>
                <w:sz w:val="24"/>
              </w:rPr>
              <w:t xml:space="preserve"> </w:t>
            </w:r>
            <w:r>
              <w:rPr>
                <w:sz w:val="24"/>
              </w:rPr>
              <w:t>оп.</w:t>
            </w:r>
            <w:r w:rsidR="00FA0053">
              <w:rPr>
                <w:sz w:val="24"/>
              </w:rPr>
              <w:t xml:space="preserve"> </w:t>
            </w:r>
            <w:r>
              <w:rPr>
                <w:sz w:val="24"/>
              </w:rPr>
              <w:t>13</w:t>
            </w:r>
            <w:r w:rsidR="00FA0053">
              <w:rPr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 w:rsidR="00FA0053">
              <w:rPr>
                <w:sz w:val="24"/>
              </w:rPr>
              <w:t xml:space="preserve"> </w:t>
            </w:r>
            <w:r>
              <w:rPr>
                <w:sz w:val="24"/>
              </w:rPr>
              <w:t>оп.</w:t>
            </w:r>
            <w:r w:rsidR="00FA0053">
              <w:rPr>
                <w:sz w:val="24"/>
              </w:rPr>
              <w:t xml:space="preserve"> </w:t>
            </w:r>
            <w:r>
              <w:rPr>
                <w:sz w:val="24"/>
              </w:rPr>
              <w:t>13/1»,</w:t>
            </w:r>
            <w:r w:rsidR="00FA0053">
              <w:rPr>
                <w:sz w:val="24"/>
              </w:rPr>
              <w:t xml:space="preserve"> </w:t>
            </w:r>
            <w:r>
              <w:rPr>
                <w:sz w:val="24"/>
              </w:rPr>
              <w:t>инвентарный</w:t>
            </w:r>
            <w:r w:rsidR="00FA0053">
              <w:rPr>
                <w:sz w:val="24"/>
              </w:rPr>
              <w:t xml:space="preserve"> но</w:t>
            </w:r>
            <w:r>
              <w:rPr>
                <w:sz w:val="24"/>
              </w:rPr>
              <w:t>мер 2122-00-000000200551</w:t>
            </w:r>
          </w:p>
        </w:tc>
        <w:tc>
          <w:tcPr>
            <w:tcW w:w="3118" w:type="dxa"/>
          </w:tcPr>
          <w:p w:rsidR="00E22D28" w:rsidRDefault="00E22D28">
            <w:pPr>
              <w:pStyle w:val="TableParagraph"/>
              <w:spacing w:before="15"/>
              <w:ind w:left="0"/>
              <w:rPr>
                <w:sz w:val="24"/>
              </w:rPr>
            </w:pPr>
          </w:p>
          <w:p w:rsidR="00E22D28" w:rsidRDefault="00FA0053">
            <w:pPr>
              <w:pStyle w:val="TableParagraph"/>
              <w:ind w:left="15" w:right="3"/>
              <w:jc w:val="center"/>
              <w:rPr>
                <w:sz w:val="24"/>
              </w:rPr>
            </w:pPr>
            <w:r>
              <w:rPr>
                <w:sz w:val="24"/>
              </w:rPr>
              <w:t>Д</w:t>
            </w:r>
            <w:r w:rsidR="004072CB">
              <w:rPr>
                <w:sz w:val="24"/>
              </w:rPr>
              <w:t>екабрь</w:t>
            </w:r>
            <w:r>
              <w:rPr>
                <w:sz w:val="24"/>
              </w:rPr>
              <w:t xml:space="preserve"> </w:t>
            </w:r>
            <w:r w:rsidR="004072CB">
              <w:rPr>
                <w:sz w:val="24"/>
              </w:rPr>
              <w:t>2025</w:t>
            </w:r>
            <w:r>
              <w:rPr>
                <w:sz w:val="24"/>
              </w:rPr>
              <w:t xml:space="preserve"> </w:t>
            </w:r>
            <w:r w:rsidR="003C6298">
              <w:rPr>
                <w:sz w:val="24"/>
              </w:rPr>
              <w:t>–</w:t>
            </w:r>
            <w:r>
              <w:rPr>
                <w:sz w:val="24"/>
              </w:rPr>
              <w:t xml:space="preserve"> Н</w:t>
            </w:r>
            <w:r w:rsidR="004072CB">
              <w:rPr>
                <w:sz w:val="24"/>
              </w:rPr>
              <w:t>оябрь</w:t>
            </w:r>
            <w:r w:rsidR="003C6298">
              <w:rPr>
                <w:sz w:val="24"/>
              </w:rPr>
              <w:t xml:space="preserve"> </w:t>
            </w:r>
            <w:r w:rsidR="004072CB">
              <w:rPr>
                <w:spacing w:val="-4"/>
                <w:sz w:val="24"/>
              </w:rPr>
              <w:t>2074</w:t>
            </w:r>
          </w:p>
        </w:tc>
      </w:tr>
    </w:tbl>
    <w:p w:rsidR="004072CB" w:rsidRDefault="004072CB"/>
    <w:sectPr w:rsidR="004072CB" w:rsidSect="00E22D28">
      <w:type w:val="continuous"/>
      <w:pgSz w:w="11910" w:h="16840"/>
      <w:pgMar w:top="1040" w:right="850" w:bottom="280" w:left="1559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E22D28"/>
    <w:rsid w:val="003C6298"/>
    <w:rsid w:val="004072CB"/>
    <w:rsid w:val="004B49C1"/>
    <w:rsid w:val="00AF7C5C"/>
    <w:rsid w:val="00C905ED"/>
    <w:rsid w:val="00E22D28"/>
    <w:rsid w:val="00FA00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22D28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22D2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22D28"/>
    <w:rPr>
      <w:sz w:val="24"/>
      <w:szCs w:val="24"/>
    </w:rPr>
  </w:style>
  <w:style w:type="paragraph" w:styleId="a4">
    <w:name w:val="List Paragraph"/>
    <w:basedOn w:val="a"/>
    <w:uiPriority w:val="1"/>
    <w:qFormat/>
    <w:rsid w:val="00E22D28"/>
  </w:style>
  <w:style w:type="paragraph" w:customStyle="1" w:styleId="TableParagraph">
    <w:name w:val="Table Paragraph"/>
    <w:basedOn w:val="a"/>
    <w:uiPriority w:val="1"/>
    <w:qFormat/>
    <w:rsid w:val="00E22D28"/>
    <w:pPr>
      <w:ind w:left="14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cp:lastModifiedBy>OZO5</cp:lastModifiedBy>
  <cp:revision>4</cp:revision>
  <dcterms:created xsi:type="dcterms:W3CDTF">2025-11-13T11:45:00Z</dcterms:created>
  <dcterms:modified xsi:type="dcterms:W3CDTF">2025-11-20T08:44:00Z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2025-10-30T00:00:00Z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2025-11-13T00:00:00Z</vt:filetime>
  </property>
  <property fmtid="{D5CDD505-2E9C-101B-9397-08002B2CF9AE}" pid="5" name="Producer">
    <vt:lpwstr>GPL Ghostscript 10.05.1</vt:lpwstr>
  </property>
</Properties>
</file>