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8B3E81" w:rsidRPr="00101141" w:rsidTr="001C0CBF">
        <w:trPr>
          <w:trHeight w:val="980"/>
        </w:trPr>
        <w:tc>
          <w:tcPr>
            <w:tcW w:w="3970" w:type="dxa"/>
          </w:tcPr>
          <w:p w:rsidR="008B3E81" w:rsidRPr="00101141" w:rsidRDefault="008B3E81" w:rsidP="001C0CBF">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8B3E81" w:rsidRPr="00101141" w:rsidRDefault="008B3E81" w:rsidP="001C0CB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8B3E81" w:rsidRPr="00101141" w:rsidRDefault="001C0CBF" w:rsidP="001C0CBF">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ПРОЕКТ</w:t>
            </w:r>
          </w:p>
        </w:tc>
      </w:tr>
      <w:tr w:rsidR="008B3E81" w:rsidRPr="00101141" w:rsidTr="001C0CBF">
        <w:tc>
          <w:tcPr>
            <w:tcW w:w="3970" w:type="dxa"/>
          </w:tcPr>
          <w:p w:rsidR="008B3E81" w:rsidRPr="00101141" w:rsidRDefault="008B3E81" w:rsidP="001C0CBF">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8B3E81" w:rsidRPr="00101141" w:rsidRDefault="008B3E81" w:rsidP="001C0CBF">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8B3E81" w:rsidRPr="00101141" w:rsidRDefault="008B3E81" w:rsidP="001C0CBF">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8B3E81" w:rsidRPr="00101141" w:rsidRDefault="008B3E81" w:rsidP="001C0CBF">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 _____</w:t>
            </w:r>
          </w:p>
          <w:p w:rsidR="008B3E81" w:rsidRPr="00101141" w:rsidRDefault="008B3E81" w:rsidP="001C0CBF">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8B3E81" w:rsidRPr="00101141" w:rsidRDefault="008B3E81" w:rsidP="001C0CBF">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8B3E81" w:rsidRPr="00101141" w:rsidRDefault="008B3E81" w:rsidP="001C0CBF">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8B3E81" w:rsidRPr="00101141" w:rsidRDefault="008B3E81" w:rsidP="001C0CBF">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8B3E81" w:rsidRPr="00101141" w:rsidRDefault="008B3E81" w:rsidP="001C0CB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r>
              <w:rPr>
                <w:rFonts w:ascii="Times New Roman" w:eastAsia="Times New Roman" w:hAnsi="Times New Roman" w:cs="Times New Roman"/>
                <w:bCs/>
                <w:kern w:val="1"/>
                <w:sz w:val="28"/>
                <w:szCs w:val="28"/>
                <w:lang w:eastAsia="ar-SA"/>
              </w:rPr>
              <w:t xml:space="preserve">муниципалитет округӗн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8B3E81" w:rsidRPr="00101141" w:rsidRDefault="008B3E81" w:rsidP="001C0CBF">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8B3E81" w:rsidRPr="00101141" w:rsidRDefault="008B3E81" w:rsidP="001C0C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8B3E81" w:rsidRPr="00101141" w:rsidRDefault="008B3E81" w:rsidP="001C0CB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rsidR="008B3E81" w:rsidRPr="00101141" w:rsidRDefault="008B3E81" w:rsidP="001C0CB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8B3E81" w:rsidRDefault="008B3E81" w:rsidP="008B3E81">
      <w:pPr>
        <w:tabs>
          <w:tab w:val="left" w:pos="4678"/>
        </w:tabs>
        <w:spacing w:after="0" w:line="240" w:lineRule="auto"/>
        <w:ind w:right="4959"/>
        <w:jc w:val="both"/>
        <w:rPr>
          <w:rFonts w:ascii="Times New Roman" w:hAnsi="Times New Roman" w:cs="Times New Roman"/>
          <w:b/>
          <w:sz w:val="24"/>
          <w:szCs w:val="24"/>
        </w:rPr>
      </w:pPr>
    </w:p>
    <w:p w:rsidR="008B3E81" w:rsidRPr="00630788" w:rsidRDefault="008B3E81" w:rsidP="008B3E81">
      <w:pPr>
        <w:tabs>
          <w:tab w:val="left" w:pos="4678"/>
        </w:tabs>
        <w:spacing w:after="0" w:line="240" w:lineRule="auto"/>
        <w:ind w:right="4959"/>
        <w:jc w:val="both"/>
        <w:rPr>
          <w:rFonts w:ascii="Times New Roman" w:hAnsi="Times New Roman" w:cs="Times New Roman"/>
          <w:b/>
          <w:sz w:val="24"/>
          <w:szCs w:val="24"/>
        </w:rPr>
      </w:pPr>
      <w:r w:rsidRPr="008B3E81">
        <w:rPr>
          <w:rFonts w:ascii="Times New Roman" w:hAnsi="Times New Roman" w:cs="Times New Roman"/>
          <w:b/>
          <w:sz w:val="24"/>
          <w:szCs w:val="24"/>
        </w:rPr>
        <w:t>Об утверждении административного регламента по предо</w:t>
      </w:r>
      <w:r>
        <w:rPr>
          <w:rFonts w:ascii="Times New Roman" w:hAnsi="Times New Roman" w:cs="Times New Roman"/>
          <w:b/>
          <w:sz w:val="24"/>
          <w:szCs w:val="24"/>
        </w:rPr>
        <w:t>ставлению муниципальной услуги «</w:t>
      </w:r>
      <w:r w:rsidRPr="008B3E81">
        <w:rPr>
          <w:rFonts w:ascii="Times New Roman" w:hAnsi="Times New Roman" w:cs="Times New Roman"/>
          <w:b/>
          <w:sz w:val="24"/>
          <w:szCs w:val="24"/>
        </w:rPr>
        <w:t xml:space="preserve">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w:t>
      </w:r>
      <w:r>
        <w:rPr>
          <w:rFonts w:ascii="Times New Roman" w:hAnsi="Times New Roman" w:cs="Times New Roman"/>
          <w:b/>
          <w:sz w:val="24"/>
          <w:szCs w:val="24"/>
        </w:rPr>
        <w:t>Порецкого</w:t>
      </w:r>
      <w:r w:rsidRPr="008B3E81">
        <w:rPr>
          <w:rFonts w:ascii="Times New Roman" w:hAnsi="Times New Roman" w:cs="Times New Roman"/>
          <w:b/>
          <w:sz w:val="24"/>
          <w:szCs w:val="24"/>
        </w:rPr>
        <w:t xml:space="preserve"> муниципального округа Чувашской Республики о местных налогах и сборах</w:t>
      </w:r>
      <w:r>
        <w:rPr>
          <w:rFonts w:ascii="Times New Roman" w:hAnsi="Times New Roman" w:cs="Times New Roman"/>
          <w:b/>
          <w:sz w:val="24"/>
          <w:szCs w:val="24"/>
        </w:rPr>
        <w:t>»</w:t>
      </w:r>
    </w:p>
    <w:p w:rsidR="008B3E81" w:rsidRDefault="008B3E81" w:rsidP="008B3E81">
      <w:pPr>
        <w:spacing w:after="0" w:line="240" w:lineRule="auto"/>
        <w:ind w:hanging="284"/>
        <w:jc w:val="both"/>
        <w:rPr>
          <w:rFonts w:ascii="Times New Roman" w:hAnsi="Times New Roman" w:cs="Times New Roman"/>
          <w:sz w:val="24"/>
          <w:szCs w:val="24"/>
        </w:rPr>
      </w:pPr>
    </w:p>
    <w:p w:rsidR="009B19A6" w:rsidRPr="008B3E81" w:rsidRDefault="009B19A6" w:rsidP="008B3E81">
      <w:pPr>
        <w:spacing w:after="0" w:line="240" w:lineRule="auto"/>
        <w:ind w:hanging="284"/>
        <w:jc w:val="both"/>
        <w:rPr>
          <w:rFonts w:ascii="Times New Roman" w:hAnsi="Times New Roman" w:cs="Times New Roman"/>
          <w:sz w:val="24"/>
          <w:szCs w:val="24"/>
        </w:rPr>
      </w:pPr>
    </w:p>
    <w:p w:rsidR="008B3E81" w:rsidRPr="009B19A6" w:rsidRDefault="008B3E81" w:rsidP="009B19A6">
      <w:pPr>
        <w:spacing w:after="0" w:line="240" w:lineRule="auto"/>
        <w:ind w:right="-284" w:firstLine="708"/>
        <w:jc w:val="both"/>
        <w:rPr>
          <w:rFonts w:ascii="Times New Roman" w:hAnsi="Times New Roman" w:cs="Times New Roman"/>
          <w:sz w:val="24"/>
          <w:szCs w:val="24"/>
        </w:rPr>
      </w:pPr>
      <w:r w:rsidRPr="009B19A6">
        <w:rPr>
          <w:rFonts w:ascii="Times New Roman" w:hAnsi="Times New Roman" w:cs="Times New Roman"/>
          <w:sz w:val="24"/>
          <w:szCs w:val="24"/>
        </w:rPr>
        <w:t xml:space="preserve">В соответствии с </w:t>
      </w:r>
      <w:hyperlink r:id="rId7" w:history="1">
        <w:r w:rsidRPr="009B19A6">
          <w:rPr>
            <w:rStyle w:val="a6"/>
            <w:rFonts w:ascii="Times New Roman" w:hAnsi="Times New Roman"/>
            <w:color w:val="auto"/>
            <w:sz w:val="24"/>
            <w:szCs w:val="24"/>
          </w:rPr>
          <w:t>Налоговым кодексом</w:t>
        </w:r>
      </w:hyperlink>
      <w:r w:rsidRPr="009B19A6">
        <w:rPr>
          <w:rFonts w:ascii="Times New Roman" w:hAnsi="Times New Roman" w:cs="Times New Roman"/>
          <w:sz w:val="24"/>
          <w:szCs w:val="24"/>
        </w:rPr>
        <w:t xml:space="preserve"> Российской Федерации, </w:t>
      </w:r>
      <w:hyperlink r:id="rId8" w:history="1">
        <w:r w:rsidRPr="009B19A6">
          <w:rPr>
            <w:rStyle w:val="a6"/>
            <w:rFonts w:ascii="Times New Roman" w:hAnsi="Times New Roman"/>
            <w:color w:val="auto"/>
            <w:sz w:val="24"/>
            <w:szCs w:val="24"/>
          </w:rPr>
          <w:t>Федеральным законом</w:t>
        </w:r>
      </w:hyperlink>
      <w:r w:rsidRPr="009B19A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9" w:history="1">
        <w:r w:rsidRPr="009B19A6">
          <w:rPr>
            <w:rStyle w:val="a6"/>
            <w:rFonts w:ascii="Times New Roman" w:hAnsi="Times New Roman"/>
            <w:color w:val="auto"/>
            <w:sz w:val="24"/>
            <w:szCs w:val="24"/>
          </w:rPr>
          <w:t>Федеральным законом</w:t>
        </w:r>
      </w:hyperlink>
      <w:r w:rsidRPr="009B19A6">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009B19A6" w:rsidRPr="009B19A6">
        <w:rPr>
          <w:rFonts w:ascii="Times New Roman" w:hAnsi="Times New Roman" w:cs="Times New Roman"/>
          <w:sz w:val="24"/>
          <w:szCs w:val="24"/>
        </w:rPr>
        <w:t>,</w:t>
      </w:r>
      <w:r w:rsidRPr="009B19A6">
        <w:rPr>
          <w:rFonts w:ascii="Times New Roman" w:hAnsi="Times New Roman" w:cs="Times New Roman"/>
          <w:sz w:val="24"/>
          <w:szCs w:val="24"/>
        </w:rPr>
        <w:t xml:space="preserve"> администрация Порецкого муниципального округа</w:t>
      </w:r>
      <w:r w:rsidR="009B19A6">
        <w:rPr>
          <w:rFonts w:ascii="Times New Roman" w:hAnsi="Times New Roman" w:cs="Times New Roman"/>
          <w:sz w:val="24"/>
          <w:szCs w:val="24"/>
        </w:rPr>
        <w:t xml:space="preserve"> </w:t>
      </w:r>
      <w:r w:rsidRPr="009B19A6">
        <w:rPr>
          <w:rFonts w:ascii="Times New Roman" w:hAnsi="Times New Roman" w:cs="Times New Roman"/>
          <w:sz w:val="24"/>
          <w:szCs w:val="24"/>
        </w:rPr>
        <w:t xml:space="preserve"> </w:t>
      </w:r>
      <w:proofErr w:type="spellStart"/>
      <w:proofErr w:type="gramStart"/>
      <w:r w:rsidR="009B19A6" w:rsidRPr="009B19A6">
        <w:rPr>
          <w:rFonts w:ascii="Times New Roman" w:hAnsi="Times New Roman" w:cs="Times New Roman"/>
          <w:sz w:val="24"/>
          <w:szCs w:val="24"/>
        </w:rPr>
        <w:t>п</w:t>
      </w:r>
      <w:proofErr w:type="spellEnd"/>
      <w:proofErr w:type="gramEnd"/>
      <w:r w:rsidR="009B19A6" w:rsidRPr="009B19A6">
        <w:rPr>
          <w:rFonts w:ascii="Times New Roman" w:hAnsi="Times New Roman" w:cs="Times New Roman"/>
          <w:sz w:val="24"/>
          <w:szCs w:val="24"/>
        </w:rPr>
        <w:t xml:space="preserve"> о с т а </w:t>
      </w:r>
      <w:proofErr w:type="spellStart"/>
      <w:r w:rsidR="009B19A6" w:rsidRPr="009B19A6">
        <w:rPr>
          <w:rFonts w:ascii="Times New Roman" w:hAnsi="Times New Roman" w:cs="Times New Roman"/>
          <w:sz w:val="24"/>
          <w:szCs w:val="24"/>
        </w:rPr>
        <w:t>н</w:t>
      </w:r>
      <w:proofErr w:type="spellEnd"/>
      <w:r w:rsidR="009B19A6" w:rsidRPr="009B19A6">
        <w:rPr>
          <w:rFonts w:ascii="Times New Roman" w:hAnsi="Times New Roman" w:cs="Times New Roman"/>
          <w:sz w:val="24"/>
          <w:szCs w:val="24"/>
        </w:rPr>
        <w:t xml:space="preserve"> о в л я е т:</w:t>
      </w:r>
    </w:p>
    <w:p w:rsidR="008B3E81" w:rsidRPr="009B19A6" w:rsidRDefault="008B3E81" w:rsidP="009B19A6">
      <w:pPr>
        <w:spacing w:after="0" w:line="240" w:lineRule="auto"/>
        <w:ind w:right="-284" w:firstLine="708"/>
        <w:jc w:val="both"/>
        <w:rPr>
          <w:rFonts w:ascii="Times New Roman" w:hAnsi="Times New Roman" w:cs="Times New Roman"/>
          <w:sz w:val="24"/>
          <w:szCs w:val="24"/>
        </w:rPr>
      </w:pPr>
      <w:bookmarkStart w:id="0" w:name="sub_1"/>
      <w:r w:rsidRPr="009B19A6">
        <w:rPr>
          <w:rFonts w:ascii="Times New Roman" w:hAnsi="Times New Roman" w:cs="Times New Roman"/>
          <w:sz w:val="24"/>
          <w:szCs w:val="24"/>
        </w:rPr>
        <w:t>1. Утвердить прилагаемый Административный регламент предоставления муниципальной услуги «Дача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Порецкого муниципального округа Чувашской Республики о местных налогах и сборах».</w:t>
      </w:r>
    </w:p>
    <w:p w:rsidR="008B3E81" w:rsidRPr="009B19A6" w:rsidRDefault="008B3E81" w:rsidP="009B19A6">
      <w:pPr>
        <w:spacing w:after="0" w:line="240" w:lineRule="auto"/>
        <w:ind w:right="-284" w:firstLine="708"/>
        <w:jc w:val="both"/>
        <w:rPr>
          <w:rFonts w:ascii="Times New Roman" w:hAnsi="Times New Roman" w:cs="Times New Roman"/>
          <w:sz w:val="24"/>
          <w:szCs w:val="24"/>
        </w:rPr>
      </w:pPr>
      <w:bookmarkStart w:id="1" w:name="sub_2"/>
      <w:bookmarkEnd w:id="0"/>
      <w:r w:rsidRPr="009B19A6">
        <w:rPr>
          <w:rFonts w:ascii="Times New Roman" w:hAnsi="Times New Roman" w:cs="Times New Roman"/>
          <w:sz w:val="24"/>
          <w:szCs w:val="24"/>
        </w:rPr>
        <w:t xml:space="preserve">2. Финансовому отделу администрации Порецкого муниципального округа руководствоваться настоящим </w:t>
      </w:r>
      <w:hyperlink w:anchor="sub_10000" w:history="1">
        <w:r w:rsidRPr="009B19A6">
          <w:rPr>
            <w:rStyle w:val="a6"/>
            <w:rFonts w:ascii="Times New Roman" w:hAnsi="Times New Roman"/>
            <w:color w:val="auto"/>
            <w:sz w:val="24"/>
            <w:szCs w:val="24"/>
          </w:rPr>
          <w:t>регламентом</w:t>
        </w:r>
      </w:hyperlink>
      <w:r w:rsidRPr="009B19A6">
        <w:rPr>
          <w:rFonts w:ascii="Times New Roman" w:hAnsi="Times New Roman" w:cs="Times New Roman"/>
          <w:sz w:val="24"/>
          <w:szCs w:val="24"/>
        </w:rPr>
        <w:t xml:space="preserve"> при предоставлении данной услуги.</w:t>
      </w:r>
    </w:p>
    <w:p w:rsidR="008B3E81" w:rsidRPr="009B19A6" w:rsidRDefault="008B3E81" w:rsidP="009B19A6">
      <w:pPr>
        <w:tabs>
          <w:tab w:val="left" w:pos="900"/>
        </w:tabs>
        <w:suppressAutoHyphens/>
        <w:spacing w:after="0" w:line="240" w:lineRule="auto"/>
        <w:ind w:right="-284" w:firstLine="709"/>
        <w:jc w:val="both"/>
        <w:rPr>
          <w:rFonts w:ascii="Times New Roman" w:eastAsia="Times New Roman" w:hAnsi="Times New Roman" w:cs="Times New Roman"/>
          <w:kern w:val="1"/>
          <w:sz w:val="24"/>
          <w:szCs w:val="24"/>
        </w:rPr>
      </w:pPr>
      <w:bookmarkStart w:id="2" w:name="sub_3"/>
      <w:bookmarkEnd w:id="1"/>
      <w:r w:rsidRPr="009B19A6">
        <w:rPr>
          <w:rFonts w:ascii="Times New Roman" w:hAnsi="Times New Roman" w:cs="Times New Roman"/>
          <w:sz w:val="24"/>
          <w:szCs w:val="24"/>
        </w:rPr>
        <w:t xml:space="preserve">3. Настоящее постановление вступает в силу со дня </w:t>
      </w:r>
      <w:r w:rsidRPr="009B19A6">
        <w:rPr>
          <w:rFonts w:ascii="Times New Roman" w:hAnsi="Times New Roman" w:cs="Times New Roman"/>
          <w:kern w:val="2"/>
          <w:sz w:val="24"/>
          <w:szCs w:val="24"/>
        </w:rPr>
        <w:t>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bookmarkEnd w:id="2"/>
    <w:p w:rsidR="008B3E81" w:rsidRDefault="008B3E81" w:rsidP="008B3E81">
      <w:pPr>
        <w:tabs>
          <w:tab w:val="left" w:pos="900"/>
        </w:tabs>
        <w:suppressAutoHyphens/>
        <w:spacing w:after="0" w:line="240" w:lineRule="auto"/>
        <w:ind w:right="-284" w:firstLine="709"/>
        <w:jc w:val="both"/>
        <w:rPr>
          <w:rFonts w:ascii="Times New Roman" w:eastAsia="Times New Roman" w:hAnsi="Times New Roman" w:cs="Times New Roman"/>
          <w:kern w:val="1"/>
          <w:sz w:val="24"/>
          <w:szCs w:val="24"/>
        </w:rPr>
      </w:pPr>
    </w:p>
    <w:p w:rsidR="000778BD" w:rsidRDefault="000778BD" w:rsidP="008B3E81">
      <w:pPr>
        <w:tabs>
          <w:tab w:val="left" w:pos="900"/>
        </w:tabs>
        <w:suppressAutoHyphens/>
        <w:spacing w:after="0" w:line="240" w:lineRule="auto"/>
        <w:ind w:right="-284" w:firstLine="709"/>
        <w:jc w:val="both"/>
        <w:rPr>
          <w:rFonts w:ascii="Times New Roman" w:eastAsia="Times New Roman" w:hAnsi="Times New Roman" w:cs="Times New Roman"/>
          <w:kern w:val="1"/>
          <w:sz w:val="24"/>
          <w:szCs w:val="24"/>
        </w:rPr>
      </w:pPr>
    </w:p>
    <w:p w:rsidR="000778BD" w:rsidRPr="008B3E81" w:rsidRDefault="000778BD" w:rsidP="008B3E81">
      <w:pPr>
        <w:tabs>
          <w:tab w:val="left" w:pos="900"/>
        </w:tabs>
        <w:suppressAutoHyphens/>
        <w:spacing w:after="0" w:line="240" w:lineRule="auto"/>
        <w:ind w:right="-284" w:firstLine="709"/>
        <w:jc w:val="both"/>
        <w:rPr>
          <w:rFonts w:ascii="Times New Roman" w:eastAsia="Times New Roman" w:hAnsi="Times New Roman" w:cs="Times New Roman"/>
          <w:kern w:val="1"/>
          <w:sz w:val="24"/>
          <w:szCs w:val="24"/>
        </w:rPr>
      </w:pPr>
    </w:p>
    <w:p w:rsidR="008B3E81" w:rsidRPr="008B3E81" w:rsidRDefault="008B3E81" w:rsidP="008B3E81">
      <w:pPr>
        <w:spacing w:after="0" w:line="240" w:lineRule="auto"/>
        <w:ind w:right="-284"/>
        <w:jc w:val="both"/>
        <w:rPr>
          <w:rFonts w:ascii="Times New Roman" w:hAnsi="Times New Roman" w:cs="Times New Roman"/>
          <w:sz w:val="24"/>
          <w:szCs w:val="24"/>
        </w:rPr>
      </w:pPr>
      <w:r w:rsidRPr="008B3E81">
        <w:rPr>
          <w:rFonts w:ascii="Times New Roman" w:eastAsia="Times New Roman" w:hAnsi="Times New Roman" w:cs="Times New Roman"/>
          <w:kern w:val="1"/>
          <w:sz w:val="24"/>
          <w:szCs w:val="24"/>
        </w:rPr>
        <w:t>Глава Порецкого муниципального округа                                                                    Е.В. Лебедев</w:t>
      </w:r>
    </w:p>
    <w:p w:rsidR="001C0CBF" w:rsidRDefault="001C0CBF" w:rsidP="008B3E81">
      <w:pPr>
        <w:spacing w:after="0" w:line="240" w:lineRule="auto"/>
        <w:jc w:val="both"/>
        <w:rPr>
          <w:rFonts w:ascii="Times New Roman" w:hAnsi="Times New Roman" w:cs="Times New Roman"/>
          <w:sz w:val="24"/>
          <w:szCs w:val="24"/>
        </w:rPr>
      </w:pPr>
    </w:p>
    <w:p w:rsidR="009B19A6" w:rsidRDefault="009B19A6" w:rsidP="008B3E81">
      <w:pPr>
        <w:spacing w:after="0" w:line="240" w:lineRule="auto"/>
        <w:jc w:val="both"/>
        <w:rPr>
          <w:rFonts w:ascii="Times New Roman" w:hAnsi="Times New Roman" w:cs="Times New Roman"/>
          <w:sz w:val="24"/>
          <w:szCs w:val="24"/>
        </w:rPr>
      </w:pPr>
    </w:p>
    <w:p w:rsidR="000778BD" w:rsidRDefault="000778BD" w:rsidP="008B3E81">
      <w:pPr>
        <w:spacing w:after="0" w:line="240" w:lineRule="auto"/>
        <w:jc w:val="both"/>
        <w:rPr>
          <w:rFonts w:ascii="Times New Roman" w:hAnsi="Times New Roman" w:cs="Times New Roman"/>
          <w:sz w:val="24"/>
          <w:szCs w:val="24"/>
        </w:rPr>
      </w:pPr>
    </w:p>
    <w:p w:rsidR="000778BD" w:rsidRDefault="000778BD" w:rsidP="008B3E81">
      <w:pPr>
        <w:spacing w:after="0" w:line="240" w:lineRule="auto"/>
        <w:jc w:val="both"/>
        <w:rPr>
          <w:rFonts w:ascii="Times New Roman" w:hAnsi="Times New Roman" w:cs="Times New Roman"/>
          <w:sz w:val="24"/>
          <w:szCs w:val="24"/>
        </w:rPr>
      </w:pPr>
    </w:p>
    <w:p w:rsidR="000778BD" w:rsidRDefault="000778BD" w:rsidP="008B3E81">
      <w:pPr>
        <w:spacing w:after="0" w:line="240" w:lineRule="auto"/>
        <w:jc w:val="both"/>
        <w:rPr>
          <w:rFonts w:ascii="Times New Roman" w:hAnsi="Times New Roman" w:cs="Times New Roman"/>
          <w:sz w:val="24"/>
          <w:szCs w:val="24"/>
        </w:rPr>
      </w:pPr>
    </w:p>
    <w:p w:rsidR="001C0CBF" w:rsidRDefault="001C0CBF" w:rsidP="008B3E81">
      <w:pPr>
        <w:spacing w:after="0" w:line="240" w:lineRule="auto"/>
        <w:jc w:val="both"/>
        <w:rPr>
          <w:rFonts w:ascii="Times New Roman" w:hAnsi="Times New Roman" w:cs="Times New Roman"/>
          <w:sz w:val="24"/>
          <w:szCs w:val="24"/>
        </w:rPr>
      </w:pPr>
    </w:p>
    <w:p w:rsidR="000870CB" w:rsidRPr="003449CA" w:rsidRDefault="000870CB" w:rsidP="007B02F5">
      <w:pPr>
        <w:pStyle w:val="ac"/>
        <w:ind w:right="-284"/>
        <w:jc w:val="right"/>
        <w:rPr>
          <w:rFonts w:ascii="Times New Roman" w:hAnsi="Times New Roman"/>
          <w:sz w:val="24"/>
          <w:szCs w:val="24"/>
        </w:rPr>
      </w:pPr>
      <w:r w:rsidRPr="003449CA">
        <w:rPr>
          <w:rFonts w:ascii="Times New Roman" w:hAnsi="Times New Roman"/>
          <w:sz w:val="24"/>
          <w:szCs w:val="24"/>
        </w:rPr>
        <w:lastRenderedPageBreak/>
        <w:t>Утвержден</w:t>
      </w:r>
    </w:p>
    <w:p w:rsidR="000870CB" w:rsidRPr="003449CA" w:rsidRDefault="000870CB" w:rsidP="007B02F5">
      <w:pPr>
        <w:pStyle w:val="ac"/>
        <w:ind w:right="-284"/>
        <w:jc w:val="right"/>
        <w:rPr>
          <w:rFonts w:ascii="Times New Roman" w:hAnsi="Times New Roman"/>
          <w:sz w:val="24"/>
          <w:szCs w:val="24"/>
        </w:rPr>
      </w:pP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t>постановлением администрации</w:t>
      </w:r>
    </w:p>
    <w:p w:rsidR="000870CB" w:rsidRPr="003449CA" w:rsidRDefault="000870CB" w:rsidP="007B02F5">
      <w:pPr>
        <w:pStyle w:val="ac"/>
        <w:ind w:right="-284"/>
        <w:jc w:val="right"/>
        <w:rPr>
          <w:rFonts w:ascii="Times New Roman" w:hAnsi="Times New Roman"/>
          <w:sz w:val="24"/>
          <w:szCs w:val="24"/>
        </w:rPr>
      </w:pP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t xml:space="preserve">Порецкого муниципального округа </w:t>
      </w:r>
    </w:p>
    <w:p w:rsidR="000870CB" w:rsidRPr="003449CA" w:rsidRDefault="000870CB" w:rsidP="007B02F5">
      <w:pPr>
        <w:pStyle w:val="ac"/>
        <w:ind w:right="-284"/>
        <w:jc w:val="right"/>
        <w:rPr>
          <w:rFonts w:ascii="Times New Roman" w:hAnsi="Times New Roman"/>
          <w:sz w:val="24"/>
          <w:szCs w:val="24"/>
        </w:rPr>
      </w:pP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r>
      <w:r w:rsidRPr="003449CA">
        <w:rPr>
          <w:rFonts w:ascii="Times New Roman" w:hAnsi="Times New Roman"/>
          <w:sz w:val="24"/>
          <w:szCs w:val="24"/>
        </w:rPr>
        <w:tab/>
        <w:t xml:space="preserve">от  </w:t>
      </w:r>
      <w:r>
        <w:rPr>
          <w:rFonts w:ascii="Times New Roman" w:hAnsi="Times New Roman"/>
          <w:sz w:val="24"/>
          <w:szCs w:val="24"/>
        </w:rPr>
        <w:t xml:space="preserve">________2023 </w:t>
      </w:r>
      <w:r w:rsidRPr="003449CA">
        <w:rPr>
          <w:rFonts w:ascii="Times New Roman" w:hAnsi="Times New Roman"/>
          <w:sz w:val="24"/>
          <w:szCs w:val="24"/>
        </w:rPr>
        <w:t>№</w:t>
      </w:r>
      <w:r>
        <w:rPr>
          <w:rFonts w:ascii="Times New Roman" w:hAnsi="Times New Roman"/>
          <w:sz w:val="24"/>
          <w:szCs w:val="24"/>
        </w:rPr>
        <w:t>___</w:t>
      </w:r>
    </w:p>
    <w:p w:rsidR="00DB0268" w:rsidRPr="00DB0268" w:rsidRDefault="00DB0268" w:rsidP="007B02F5">
      <w:pPr>
        <w:spacing w:after="0" w:line="240" w:lineRule="auto"/>
        <w:ind w:right="-284"/>
        <w:jc w:val="right"/>
        <w:rPr>
          <w:rFonts w:ascii="Times New Roman" w:hAnsi="Times New Roman" w:cs="Times New Roman"/>
          <w:sz w:val="24"/>
          <w:szCs w:val="24"/>
        </w:rPr>
      </w:pPr>
    </w:p>
    <w:p w:rsidR="000778BD" w:rsidRDefault="000778BD" w:rsidP="007B02F5">
      <w:pPr>
        <w:pStyle w:val="1"/>
        <w:spacing w:before="0" w:after="0"/>
        <w:ind w:right="-284"/>
        <w:rPr>
          <w:rFonts w:ascii="Times New Roman" w:hAnsi="Times New Roman" w:cs="Times New Roman"/>
        </w:rPr>
      </w:pPr>
    </w:p>
    <w:p w:rsidR="00DB0268" w:rsidRPr="00DB0268" w:rsidRDefault="00DB0268" w:rsidP="007B02F5">
      <w:pPr>
        <w:pStyle w:val="1"/>
        <w:spacing w:before="0" w:after="0"/>
        <w:ind w:right="-284"/>
        <w:rPr>
          <w:rFonts w:ascii="Times New Roman" w:hAnsi="Times New Roman" w:cs="Times New Roman"/>
        </w:rPr>
      </w:pPr>
      <w:r w:rsidRPr="00DB0268">
        <w:rPr>
          <w:rFonts w:ascii="Times New Roman" w:hAnsi="Times New Roman" w:cs="Times New Roman"/>
        </w:rPr>
        <w:t>Административный регламент</w:t>
      </w:r>
      <w:r w:rsidRPr="00DB0268">
        <w:rPr>
          <w:rFonts w:ascii="Times New Roman" w:hAnsi="Times New Roman" w:cs="Times New Roman"/>
        </w:rPr>
        <w:br/>
      </w:r>
      <w:r w:rsidR="000778BD">
        <w:rPr>
          <w:rFonts w:ascii="Times New Roman" w:hAnsi="Times New Roman" w:cs="Times New Roman"/>
        </w:rPr>
        <w:t xml:space="preserve">по </w:t>
      </w:r>
      <w:r w:rsidRPr="00DB0268">
        <w:rPr>
          <w:rFonts w:ascii="Times New Roman" w:hAnsi="Times New Roman" w:cs="Times New Roman"/>
        </w:rPr>
        <w:t>предо</w:t>
      </w:r>
      <w:r w:rsidR="0026776E">
        <w:rPr>
          <w:rFonts w:ascii="Times New Roman" w:hAnsi="Times New Roman" w:cs="Times New Roman"/>
        </w:rPr>
        <w:t>ставлени</w:t>
      </w:r>
      <w:r w:rsidR="000778BD">
        <w:rPr>
          <w:rFonts w:ascii="Times New Roman" w:hAnsi="Times New Roman" w:cs="Times New Roman"/>
        </w:rPr>
        <w:t>ю</w:t>
      </w:r>
      <w:r w:rsidR="0026776E">
        <w:rPr>
          <w:rFonts w:ascii="Times New Roman" w:hAnsi="Times New Roman" w:cs="Times New Roman"/>
        </w:rPr>
        <w:t xml:space="preserve"> муниципальной услуги «</w:t>
      </w:r>
      <w:r w:rsidRPr="00DB0268">
        <w:rPr>
          <w:rFonts w:ascii="Times New Roman" w:hAnsi="Times New Roman" w:cs="Times New Roman"/>
        </w:rPr>
        <w:t xml:space="preserve">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w:t>
      </w:r>
      <w:r w:rsidR="0026776E">
        <w:rPr>
          <w:rFonts w:ascii="Times New Roman" w:hAnsi="Times New Roman" w:cs="Times New Roman"/>
        </w:rPr>
        <w:t xml:space="preserve">Порецкого </w:t>
      </w:r>
      <w:r w:rsidRPr="00DB0268">
        <w:rPr>
          <w:rFonts w:ascii="Times New Roman" w:hAnsi="Times New Roman" w:cs="Times New Roman"/>
        </w:rPr>
        <w:t>муниципального округа Чувашской Респуб</w:t>
      </w:r>
      <w:r w:rsidR="0026776E">
        <w:rPr>
          <w:rFonts w:ascii="Times New Roman" w:hAnsi="Times New Roman" w:cs="Times New Roman"/>
        </w:rPr>
        <w:t>лики о местных налогах и сборах»</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3" w:name="sub_10001"/>
      <w:r w:rsidRPr="00DB0268">
        <w:rPr>
          <w:rFonts w:ascii="Times New Roman" w:hAnsi="Times New Roman" w:cs="Times New Roman"/>
        </w:rPr>
        <w:t>I. Общие положения</w:t>
      </w:r>
    </w:p>
    <w:bookmarkEnd w:id="3"/>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4" w:name="sub_11"/>
      <w:r w:rsidRPr="00DB0268">
        <w:rPr>
          <w:rFonts w:ascii="Times New Roman" w:hAnsi="Times New Roman" w:cs="Times New Roman"/>
        </w:rPr>
        <w:t>1.1. Предмет регулирования административного регламента</w:t>
      </w:r>
    </w:p>
    <w:bookmarkEnd w:id="4"/>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Административный регламент</w:t>
      </w:r>
      <w:r w:rsidR="000778BD">
        <w:rPr>
          <w:rFonts w:ascii="Times New Roman" w:hAnsi="Times New Roman" w:cs="Times New Roman"/>
          <w:sz w:val="24"/>
          <w:szCs w:val="24"/>
        </w:rPr>
        <w:t xml:space="preserve"> по</w:t>
      </w:r>
      <w:r w:rsidRPr="00DB0268">
        <w:rPr>
          <w:rFonts w:ascii="Times New Roman" w:hAnsi="Times New Roman" w:cs="Times New Roman"/>
          <w:sz w:val="24"/>
          <w:szCs w:val="24"/>
        </w:rPr>
        <w:t xml:space="preserve"> предоставлени</w:t>
      </w:r>
      <w:r w:rsidR="000778BD">
        <w:rPr>
          <w:rFonts w:ascii="Times New Roman" w:hAnsi="Times New Roman" w:cs="Times New Roman"/>
          <w:sz w:val="24"/>
          <w:szCs w:val="24"/>
        </w:rPr>
        <w:t>ю</w:t>
      </w:r>
      <w:r w:rsidRPr="00DB0268">
        <w:rPr>
          <w:rFonts w:ascii="Times New Roman" w:hAnsi="Times New Roman" w:cs="Times New Roman"/>
          <w:sz w:val="24"/>
          <w:szCs w:val="24"/>
        </w:rPr>
        <w:t xml:space="preserve"> администрацией </w:t>
      </w:r>
      <w:r w:rsidR="00CB2835">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(далее - Админ</w:t>
      </w:r>
      <w:r w:rsidR="00CB2835">
        <w:rPr>
          <w:rFonts w:ascii="Times New Roman" w:hAnsi="Times New Roman" w:cs="Times New Roman"/>
          <w:sz w:val="24"/>
          <w:szCs w:val="24"/>
        </w:rPr>
        <w:t>истрация) муниципальной услуги «</w:t>
      </w:r>
      <w:r w:rsidRPr="00DB0268">
        <w:rPr>
          <w:rFonts w:ascii="Times New Roman" w:hAnsi="Times New Roman" w:cs="Times New Roman"/>
          <w:sz w:val="24"/>
          <w:szCs w:val="24"/>
        </w:rPr>
        <w:t xml:space="preserve">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w:t>
      </w:r>
      <w:r w:rsidR="00CB2835">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Чувашской Респуб</w:t>
      </w:r>
      <w:r w:rsidR="00CB2835">
        <w:rPr>
          <w:rFonts w:ascii="Times New Roman" w:hAnsi="Times New Roman" w:cs="Times New Roman"/>
          <w:sz w:val="24"/>
          <w:szCs w:val="24"/>
        </w:rPr>
        <w:t>лики о местных налогах и сборах»</w:t>
      </w:r>
      <w:r w:rsidRPr="00DB0268">
        <w:rPr>
          <w:rFonts w:ascii="Times New Roman" w:hAnsi="Times New Roman" w:cs="Times New Roman"/>
          <w:sz w:val="24"/>
          <w:szCs w:val="24"/>
        </w:rPr>
        <w:t xml:space="preserve"> (далее - Административный регламент) разработан в целях упорядочения последовательности исполнения процедур по рассмотрению обращений, подготовке и направлению </w:t>
      </w:r>
      <w:proofErr w:type="gramStart"/>
      <w:r w:rsidRPr="00DB0268">
        <w:rPr>
          <w:rFonts w:ascii="Times New Roman" w:hAnsi="Times New Roman" w:cs="Times New Roman"/>
          <w:sz w:val="24"/>
          <w:szCs w:val="24"/>
        </w:rPr>
        <w:t>разъяснений</w:t>
      </w:r>
      <w:proofErr w:type="gramEnd"/>
      <w:r w:rsidRPr="00DB0268">
        <w:rPr>
          <w:rFonts w:ascii="Times New Roman" w:hAnsi="Times New Roman" w:cs="Times New Roman"/>
          <w:sz w:val="24"/>
          <w:szCs w:val="24"/>
        </w:rPr>
        <w:t xml:space="preserve"> налоговым органам, налогоплательщикам, плательщикам сборов и налоговым агентам по вопросам применения </w:t>
      </w:r>
      <w:hyperlink r:id="rId10" w:history="1">
        <w:r w:rsidRPr="00CB2835">
          <w:rPr>
            <w:rStyle w:val="a6"/>
            <w:rFonts w:ascii="Times New Roman" w:hAnsi="Times New Roman"/>
            <w:color w:val="auto"/>
            <w:sz w:val="24"/>
            <w:szCs w:val="24"/>
          </w:rPr>
          <w:t>законодательства</w:t>
        </w:r>
      </w:hyperlink>
      <w:r w:rsidRPr="00CB2835">
        <w:rPr>
          <w:rFonts w:ascii="Times New Roman" w:hAnsi="Times New Roman" w:cs="Times New Roman"/>
          <w:sz w:val="24"/>
          <w:szCs w:val="24"/>
        </w:rPr>
        <w:t xml:space="preserve"> </w:t>
      </w:r>
      <w:r w:rsidRPr="00DB0268">
        <w:rPr>
          <w:rFonts w:ascii="Times New Roman" w:hAnsi="Times New Roman" w:cs="Times New Roman"/>
          <w:sz w:val="24"/>
          <w:szCs w:val="24"/>
        </w:rPr>
        <w:t xml:space="preserve">о налогах и сборах, определяет сроки выполнения административных процедур при предоставлении муниципальной услуги, формы </w:t>
      </w:r>
      <w:proofErr w:type="gramStart"/>
      <w:r w:rsidRPr="00DB0268">
        <w:rPr>
          <w:rFonts w:ascii="Times New Roman" w:hAnsi="Times New Roman" w:cs="Times New Roman"/>
          <w:sz w:val="24"/>
          <w:szCs w:val="24"/>
        </w:rPr>
        <w:t>контроля за</w:t>
      </w:r>
      <w:proofErr w:type="gramEnd"/>
      <w:r w:rsidRPr="00DB0268">
        <w:rPr>
          <w:rFonts w:ascii="Times New Roman" w:hAnsi="Times New Roman" w:cs="Times New Roman"/>
          <w:sz w:val="24"/>
          <w:szCs w:val="24"/>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(далее - муниципальная услуга).</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5" w:name="sub_12"/>
      <w:r w:rsidRPr="00DB0268">
        <w:rPr>
          <w:rFonts w:ascii="Times New Roman" w:hAnsi="Times New Roman" w:cs="Times New Roman"/>
        </w:rPr>
        <w:t>1.2. Круг заявителей</w:t>
      </w:r>
    </w:p>
    <w:bookmarkEnd w:id="5"/>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Заявителями, в отношении которых предоставляется муниципальная услуга, являются юридические лица, индивидуальные предприниматели,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w:t>
      </w:r>
      <w:hyperlink r:id="rId11" w:history="1">
        <w:r w:rsidRPr="00CB2835">
          <w:rPr>
            <w:rStyle w:val="a6"/>
            <w:rFonts w:ascii="Times New Roman" w:hAnsi="Times New Roman"/>
            <w:color w:val="auto"/>
            <w:sz w:val="24"/>
            <w:szCs w:val="24"/>
          </w:rPr>
          <w:t>Налоговым кодексом</w:t>
        </w:r>
      </w:hyperlink>
      <w:r w:rsidRPr="00DB0268">
        <w:rPr>
          <w:rFonts w:ascii="Times New Roman" w:hAnsi="Times New Roman" w:cs="Times New Roman"/>
          <w:sz w:val="24"/>
          <w:szCs w:val="24"/>
        </w:rPr>
        <w:t xml:space="preserve"> Российской Федерации налогоплательщиками, плательщиками сборов, налоговыми агентами, а также налоговые органы (далее - заявители).</w:t>
      </w:r>
      <w:proofErr w:type="gramEnd"/>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От имени заявителя с запросом о предоставлении муниципальной услуги может обратиться его законный или уполномоченный представитель (далее также</w:t>
      </w:r>
      <w:r w:rsidR="00CB2835">
        <w:rPr>
          <w:rFonts w:ascii="Times New Roman" w:hAnsi="Times New Roman" w:cs="Times New Roman"/>
          <w:sz w:val="24"/>
          <w:szCs w:val="24"/>
        </w:rPr>
        <w:t xml:space="preserve"> именуемый «заявителем»</w:t>
      </w:r>
      <w:r w:rsidRPr="00DB0268">
        <w:rPr>
          <w:rFonts w:ascii="Times New Roman" w:hAnsi="Times New Roman" w:cs="Times New Roman"/>
          <w:sz w:val="24"/>
          <w:szCs w:val="24"/>
        </w:rPr>
        <w:t>), который представляет (прилагает к запросу) документ, подтверждающий его полномочия на обращение с запросом о предоставлении муниципальной услуги.</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6" w:name="sub_13"/>
      <w:r w:rsidRPr="00DB0268">
        <w:rPr>
          <w:rFonts w:ascii="Times New Roman" w:hAnsi="Times New Roman" w:cs="Times New Roman"/>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6"/>
    <w:p w:rsidR="000778BD" w:rsidRDefault="000778BD" w:rsidP="007B02F5">
      <w:pPr>
        <w:spacing w:after="0" w:line="240" w:lineRule="auto"/>
        <w:ind w:right="-284" w:firstLine="708"/>
        <w:jc w:val="both"/>
        <w:rPr>
          <w:rFonts w:ascii="Times New Roman" w:hAnsi="Times New Roman" w:cs="Times New Roman"/>
          <w:sz w:val="24"/>
          <w:szCs w:val="24"/>
        </w:rPr>
      </w:pPr>
    </w:p>
    <w:p w:rsidR="000778BD"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Муниципальная услуга, а также результат, за предоставлением которого обратился </w:t>
      </w:r>
    </w:p>
    <w:p w:rsidR="000778BD" w:rsidRDefault="000778BD" w:rsidP="007B02F5">
      <w:pPr>
        <w:spacing w:after="0" w:line="240" w:lineRule="auto"/>
        <w:ind w:right="-284" w:firstLine="708"/>
        <w:jc w:val="both"/>
        <w:rPr>
          <w:rFonts w:ascii="Times New Roman" w:hAnsi="Times New Roman" w:cs="Times New Roman"/>
          <w:sz w:val="24"/>
          <w:szCs w:val="24"/>
        </w:rPr>
      </w:pPr>
    </w:p>
    <w:p w:rsidR="00DB0268" w:rsidRPr="00DB0268" w:rsidRDefault="00DB0268" w:rsidP="000778BD">
      <w:pPr>
        <w:spacing w:after="0" w:line="240" w:lineRule="auto"/>
        <w:ind w:right="-284"/>
        <w:jc w:val="both"/>
        <w:rPr>
          <w:rFonts w:ascii="Times New Roman" w:hAnsi="Times New Roman" w:cs="Times New Roman"/>
          <w:sz w:val="24"/>
          <w:szCs w:val="24"/>
        </w:rPr>
      </w:pPr>
      <w:r w:rsidRPr="00DB0268">
        <w:rPr>
          <w:rFonts w:ascii="Times New Roman" w:hAnsi="Times New Roman" w:cs="Times New Roman"/>
          <w:sz w:val="24"/>
          <w:szCs w:val="24"/>
        </w:rPr>
        <w:lastRenderedPageBreak/>
        <w:t>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7" w:name="sub_10002"/>
      <w:r w:rsidRPr="00DB0268">
        <w:rPr>
          <w:rFonts w:ascii="Times New Roman" w:hAnsi="Times New Roman" w:cs="Times New Roman"/>
        </w:rPr>
        <w:t>II. Стандарт предоставления муниципальной услуги</w:t>
      </w:r>
    </w:p>
    <w:bookmarkEnd w:id="7"/>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8" w:name="sub_21"/>
      <w:r w:rsidRPr="00DB0268">
        <w:rPr>
          <w:rFonts w:ascii="Times New Roman" w:hAnsi="Times New Roman" w:cs="Times New Roman"/>
        </w:rPr>
        <w:t>2.1. Наименование муниципальной услуги</w:t>
      </w:r>
    </w:p>
    <w:bookmarkEnd w:id="8"/>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Наиме</w:t>
      </w:r>
      <w:r w:rsidR="00CA13EE">
        <w:rPr>
          <w:rFonts w:ascii="Times New Roman" w:hAnsi="Times New Roman" w:cs="Times New Roman"/>
          <w:sz w:val="24"/>
          <w:szCs w:val="24"/>
        </w:rPr>
        <w:t xml:space="preserve">нование муниципальной услуги - </w:t>
      </w:r>
      <w:r w:rsidR="00CA13EE">
        <w:rPr>
          <w:rFonts w:ascii="Times New Roman" w:hAnsi="Times New Roman" w:cs="Times New Roman"/>
          <w:sz w:val="24"/>
          <w:szCs w:val="24"/>
        </w:rPr>
        <w:tab/>
        <w:t>«</w:t>
      </w:r>
      <w:r w:rsidRPr="00DB0268">
        <w:rPr>
          <w:rFonts w:ascii="Times New Roman" w:hAnsi="Times New Roman" w:cs="Times New Roman"/>
          <w:sz w:val="24"/>
          <w:szCs w:val="24"/>
        </w:rPr>
        <w:t xml:space="preserve">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w:t>
      </w:r>
      <w:r w:rsidR="00CA13EE">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Чувашской Респуб</w:t>
      </w:r>
      <w:r w:rsidR="00CA13EE">
        <w:rPr>
          <w:rFonts w:ascii="Times New Roman" w:hAnsi="Times New Roman" w:cs="Times New Roman"/>
          <w:sz w:val="24"/>
          <w:szCs w:val="24"/>
        </w:rPr>
        <w:t>лики о местных налогах и сборах»</w:t>
      </w:r>
      <w:r w:rsidRPr="00DB0268">
        <w:rPr>
          <w:rFonts w:ascii="Times New Roman" w:hAnsi="Times New Roman" w:cs="Times New Roman"/>
          <w:sz w:val="24"/>
          <w:szCs w:val="24"/>
        </w:rPr>
        <w:t>.</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9" w:name="sub_22"/>
      <w:r w:rsidRPr="00DB0268">
        <w:rPr>
          <w:rFonts w:ascii="Times New Roman" w:hAnsi="Times New Roman" w:cs="Times New Roman"/>
        </w:rPr>
        <w:t>2.2. Наименование органа, предоставляющего муниципальную услугу</w:t>
      </w:r>
    </w:p>
    <w:bookmarkEnd w:id="9"/>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10" w:name="sub_221"/>
      <w:r w:rsidRPr="00DB0268">
        <w:rPr>
          <w:rFonts w:ascii="Times New Roman" w:hAnsi="Times New Roman" w:cs="Times New Roman"/>
          <w:sz w:val="24"/>
          <w:szCs w:val="24"/>
        </w:rPr>
        <w:t xml:space="preserve">2.2.1. Орган, предоставляющий муниципальную услугу - Администрация </w:t>
      </w:r>
      <w:r w:rsidR="00CA13EE">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11" w:name="sub_222"/>
      <w:bookmarkEnd w:id="10"/>
      <w:r w:rsidRPr="00DB0268">
        <w:rPr>
          <w:rFonts w:ascii="Times New Roman" w:hAnsi="Times New Roman" w:cs="Times New Roman"/>
          <w:sz w:val="24"/>
          <w:szCs w:val="24"/>
        </w:rPr>
        <w:t xml:space="preserve">2.2.2. Структурное подразделение Администрации, уполномоченное на предоставление муниципальной услуги, - Финансовый отдел администрации </w:t>
      </w:r>
      <w:r w:rsidR="00CA13EE">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Чувашской Республики (далее также - Финансовый отдел, уполномоченное структурное подразделение).</w:t>
      </w:r>
    </w:p>
    <w:bookmarkEnd w:id="11"/>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Возможность получения муниципальной услуги через многофункциональный центр предоставления государственных и муниципальных услуг не предусмотрена.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12" w:name="sub_223"/>
      <w:r w:rsidRPr="00DB0268">
        <w:rPr>
          <w:rFonts w:ascii="Times New Roman" w:hAnsi="Times New Roman" w:cs="Times New Roman"/>
          <w:sz w:val="24"/>
          <w:szCs w:val="24"/>
        </w:rPr>
        <w:t xml:space="preserve">2.2.3. </w:t>
      </w:r>
      <w:proofErr w:type="gramStart"/>
      <w:r w:rsidRPr="00DB0268">
        <w:rPr>
          <w:rFonts w:ascii="Times New Roman" w:hAnsi="Times New Roman" w:cs="Times New Roman"/>
          <w:sz w:val="24"/>
          <w:szCs w:val="24"/>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A13EE">
          <w:rPr>
            <w:rStyle w:val="a6"/>
            <w:rFonts w:ascii="Times New Roman" w:hAnsi="Times New Roman"/>
            <w:color w:val="auto"/>
            <w:sz w:val="24"/>
            <w:szCs w:val="24"/>
          </w:rPr>
          <w:t>части 1 статьи 9</w:t>
        </w:r>
      </w:hyperlink>
      <w:r w:rsidRPr="00DB0268">
        <w:rPr>
          <w:rFonts w:ascii="Times New Roman" w:hAnsi="Times New Roman" w:cs="Times New Roman"/>
          <w:sz w:val="24"/>
          <w:szCs w:val="24"/>
        </w:rPr>
        <w:t xml:space="preserve"> Фед</w:t>
      </w:r>
      <w:r w:rsidR="00CA13EE">
        <w:rPr>
          <w:rFonts w:ascii="Times New Roman" w:hAnsi="Times New Roman" w:cs="Times New Roman"/>
          <w:sz w:val="24"/>
          <w:szCs w:val="24"/>
        </w:rPr>
        <w:t>ерального закона от 27.07.2010</w:t>
      </w:r>
      <w:proofErr w:type="gramEnd"/>
      <w:r w:rsidR="00CA13EE">
        <w:rPr>
          <w:rFonts w:ascii="Times New Roman" w:hAnsi="Times New Roman" w:cs="Times New Roman"/>
          <w:sz w:val="24"/>
          <w:szCs w:val="24"/>
        </w:rPr>
        <w:t xml:space="preserve"> № 210-ФЗ «</w:t>
      </w:r>
      <w:r w:rsidRPr="00DB0268">
        <w:rPr>
          <w:rFonts w:ascii="Times New Roman" w:hAnsi="Times New Roman" w:cs="Times New Roman"/>
          <w:sz w:val="24"/>
          <w:szCs w:val="24"/>
        </w:rPr>
        <w:t>Об организации предоставления государственных и муниципальных у</w:t>
      </w:r>
      <w:r w:rsidR="00CA13EE">
        <w:rPr>
          <w:rFonts w:ascii="Times New Roman" w:hAnsi="Times New Roman" w:cs="Times New Roman"/>
          <w:sz w:val="24"/>
          <w:szCs w:val="24"/>
        </w:rPr>
        <w:t>слуг» (далее - Федеральный закон №</w:t>
      </w:r>
      <w:r w:rsidRPr="00DB0268">
        <w:rPr>
          <w:rFonts w:ascii="Times New Roman" w:hAnsi="Times New Roman" w:cs="Times New Roman"/>
          <w:sz w:val="24"/>
          <w:szCs w:val="24"/>
        </w:rPr>
        <w:t> 210).</w:t>
      </w:r>
    </w:p>
    <w:bookmarkEnd w:id="12"/>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13" w:name="sub_23"/>
      <w:r w:rsidRPr="00DB0268">
        <w:rPr>
          <w:rFonts w:ascii="Times New Roman" w:hAnsi="Times New Roman" w:cs="Times New Roman"/>
        </w:rPr>
        <w:t>2.3. Результат предоставления муниципальной услуги</w:t>
      </w:r>
    </w:p>
    <w:bookmarkEnd w:id="13"/>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14" w:name="sub_231"/>
      <w:r w:rsidRPr="00DB0268">
        <w:rPr>
          <w:rFonts w:ascii="Times New Roman" w:hAnsi="Times New Roman" w:cs="Times New Roman"/>
          <w:sz w:val="24"/>
          <w:szCs w:val="24"/>
        </w:rPr>
        <w:t>2.3.1. Результатом предоставления муниципальной услуги является:</w:t>
      </w:r>
    </w:p>
    <w:bookmarkEnd w:id="14"/>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в случае принятия решения о даче письменных разъяснений по вопросам применения нормативных правовых актов </w:t>
      </w:r>
      <w:r w:rsidR="00CA13EE">
        <w:rPr>
          <w:rFonts w:ascii="Times New Roman" w:hAnsi="Times New Roman" w:cs="Times New Roman"/>
          <w:sz w:val="24"/>
          <w:szCs w:val="24"/>
        </w:rPr>
        <w:t>Порец</w:t>
      </w:r>
      <w:r w:rsidRPr="00DB0268">
        <w:rPr>
          <w:rFonts w:ascii="Times New Roman" w:hAnsi="Times New Roman" w:cs="Times New Roman"/>
          <w:sz w:val="24"/>
          <w:szCs w:val="24"/>
        </w:rPr>
        <w:t xml:space="preserve">кого муниципального округа Чувашской Республики о местных налогах и сборах - выдача (направление) заявителю письменных разъяснений по вопросам применения нормативных правовых актов </w:t>
      </w:r>
      <w:r w:rsidR="00CA13EE">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Чувашской Республики о местных налогах и сборах;</w:t>
      </w: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в случае принятия решения об отказе в даче письменных разъяснений по вопросам применения нормативных правовых актов </w:t>
      </w:r>
      <w:r w:rsidR="00CA13EE">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Чувашской Республики о местных налогах</w:t>
      </w:r>
      <w:proofErr w:type="gramEnd"/>
      <w:r w:rsidRPr="00DB0268">
        <w:rPr>
          <w:rFonts w:ascii="Times New Roman" w:hAnsi="Times New Roman" w:cs="Times New Roman"/>
          <w:sz w:val="24"/>
          <w:szCs w:val="24"/>
        </w:rPr>
        <w:t xml:space="preserve"> и сборах - выдача (направление) письменного отказа в даче письменных разъяснений по вопросам применения нормативных правовых актов </w:t>
      </w:r>
      <w:r w:rsidR="00CA13EE">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Чувашской Республики о местных налогах и сборах;</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lastRenderedPageBreak/>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 письменного уведомления об отсутствии таких опечаток и (или) ошибок;</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15" w:name="sub_232"/>
      <w:r w:rsidRPr="00DB0268">
        <w:rPr>
          <w:rFonts w:ascii="Times New Roman" w:hAnsi="Times New Roman" w:cs="Times New Roman"/>
          <w:sz w:val="24"/>
          <w:szCs w:val="24"/>
        </w:rPr>
        <w:t xml:space="preserve">2.3.2. Документом, содержащим положительное решение о предоставлении муниципальной услуги, является письменное разъяснение заявителю по вопросам применения нормативных правовых актов </w:t>
      </w:r>
      <w:r w:rsidR="005263E0">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Чувашской Республики о местных налогах и сборах.</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16" w:name="sub_233"/>
      <w:bookmarkEnd w:id="15"/>
      <w:r w:rsidRPr="00DB0268">
        <w:rPr>
          <w:rFonts w:ascii="Times New Roman" w:hAnsi="Times New Roman" w:cs="Times New Roman"/>
          <w:sz w:val="24"/>
          <w:szCs w:val="24"/>
        </w:rPr>
        <w:t xml:space="preserve">2.3.3. Документом, содержащим решение об отказе в предоставлении муниципальной услуги, является отказ в даче письменных разъяснений заявителю по вопросам применения нормативных правовых актов </w:t>
      </w:r>
      <w:r w:rsidR="005263E0">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Чувашской Республики о местных налогах и сборах.</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17" w:name="sub_234"/>
      <w:bookmarkEnd w:id="16"/>
      <w:r w:rsidRPr="00DB0268">
        <w:rPr>
          <w:rFonts w:ascii="Times New Roman" w:hAnsi="Times New Roman" w:cs="Times New Roman"/>
          <w:sz w:val="24"/>
          <w:szCs w:val="24"/>
        </w:rPr>
        <w:t>2.3.4. Документ, содержащий решение о предоставлении муниципальной услуги включает в себя:</w:t>
      </w:r>
    </w:p>
    <w:bookmarkEnd w:id="17"/>
    <w:p w:rsidR="00DB0268" w:rsidRPr="00DB0268" w:rsidRDefault="000778BD" w:rsidP="007B02F5">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д</w:t>
      </w:r>
      <w:r w:rsidR="00DB0268" w:rsidRPr="00DB0268">
        <w:rPr>
          <w:rFonts w:ascii="Times New Roman" w:hAnsi="Times New Roman" w:cs="Times New Roman"/>
          <w:sz w:val="24"/>
          <w:szCs w:val="24"/>
        </w:rPr>
        <w:t>ату</w:t>
      </w:r>
      <w:r>
        <w:rPr>
          <w:rFonts w:ascii="Times New Roman" w:hAnsi="Times New Roman" w:cs="Times New Roman"/>
          <w:sz w:val="24"/>
          <w:szCs w:val="24"/>
        </w:rPr>
        <w:t xml:space="preserve"> и </w:t>
      </w:r>
      <w:r w:rsidR="00DB0268" w:rsidRPr="00DB0268">
        <w:rPr>
          <w:rFonts w:ascii="Times New Roman" w:hAnsi="Times New Roman" w:cs="Times New Roman"/>
          <w:sz w:val="24"/>
          <w:szCs w:val="24"/>
        </w:rPr>
        <w:t>номер;</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информацию о принятом решении;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основания для отказа и возможности их устранения (в случае принятия решения об отказе в предоставлении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подпись должностного лица.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18" w:name="sub_235"/>
      <w:r w:rsidRPr="00DB0268">
        <w:rPr>
          <w:rFonts w:ascii="Times New Roman" w:hAnsi="Times New Roman" w:cs="Times New Roman"/>
          <w:sz w:val="24"/>
          <w:szCs w:val="24"/>
        </w:rPr>
        <w:t>2.3.5. 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 документ с внесенными изменениями.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19" w:name="sub_236"/>
      <w:bookmarkEnd w:id="18"/>
      <w:r w:rsidRPr="00DB0268">
        <w:rPr>
          <w:rFonts w:ascii="Times New Roman" w:hAnsi="Times New Roman" w:cs="Times New Roman"/>
          <w:sz w:val="24"/>
          <w:szCs w:val="24"/>
        </w:rPr>
        <w:t>2.3.6.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9"/>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запросе.</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20" w:name="sub_24"/>
      <w:r w:rsidRPr="00DB0268">
        <w:rPr>
          <w:rFonts w:ascii="Times New Roman" w:hAnsi="Times New Roman" w:cs="Times New Roman"/>
        </w:rPr>
        <w:t>2.4. Срок предоставления муниципальной услуги</w:t>
      </w:r>
    </w:p>
    <w:bookmarkEnd w:id="20"/>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не более 60 календарных дней со дня поступления запроса в Финансовый отдел. По решению начальника (заместителя начальника) </w:t>
      </w:r>
      <w:r w:rsidR="000778BD" w:rsidRPr="00DB0268">
        <w:rPr>
          <w:rFonts w:ascii="Times New Roman" w:hAnsi="Times New Roman" w:cs="Times New Roman"/>
          <w:sz w:val="24"/>
          <w:szCs w:val="24"/>
        </w:rPr>
        <w:t xml:space="preserve">Финансового отдела </w:t>
      </w:r>
      <w:r w:rsidRPr="00DB0268">
        <w:rPr>
          <w:rFonts w:ascii="Times New Roman" w:hAnsi="Times New Roman" w:cs="Times New Roman"/>
          <w:sz w:val="24"/>
          <w:szCs w:val="24"/>
        </w:rPr>
        <w:t>указанный срок может быть продлен, но не более чем на один месяц.</w:t>
      </w: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Срок исправления допущенных опечаток 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заинтересованного лица письменного заявления об исправлении допущенных опечаток и (или) ошибок.</w:t>
      </w:r>
      <w:proofErr w:type="gramEnd"/>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21" w:name="sub_25"/>
      <w:r w:rsidRPr="00DB0268">
        <w:rPr>
          <w:rFonts w:ascii="Times New Roman" w:hAnsi="Times New Roman" w:cs="Times New Roman"/>
        </w:rPr>
        <w:t>2.5. Правовые основания для предоставления муниципальной услуги</w:t>
      </w:r>
    </w:p>
    <w:bookmarkEnd w:id="21"/>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уполномоченного структурного подразделения, ее должностных лиц, работников размещаются на </w:t>
      </w:r>
      <w:hyperlink r:id="rId13" w:history="1">
        <w:r w:rsidRPr="005263E0">
          <w:rPr>
            <w:rStyle w:val="a6"/>
            <w:rFonts w:ascii="Times New Roman" w:hAnsi="Times New Roman"/>
            <w:color w:val="auto"/>
            <w:sz w:val="24"/>
            <w:szCs w:val="24"/>
          </w:rPr>
          <w:t>официальном сайте</w:t>
        </w:r>
      </w:hyperlink>
      <w:r w:rsidRPr="005263E0">
        <w:rPr>
          <w:rFonts w:ascii="Times New Roman" w:hAnsi="Times New Roman" w:cs="Times New Roman"/>
          <w:sz w:val="24"/>
          <w:szCs w:val="24"/>
        </w:rPr>
        <w:t xml:space="preserve"> </w:t>
      </w:r>
      <w:r w:rsidRPr="00DB0268">
        <w:rPr>
          <w:rFonts w:ascii="Times New Roman" w:hAnsi="Times New Roman" w:cs="Times New Roman"/>
          <w:sz w:val="24"/>
          <w:szCs w:val="24"/>
        </w:rPr>
        <w:t>Администрации в информаци</w:t>
      </w:r>
      <w:r w:rsidR="005263E0">
        <w:rPr>
          <w:rFonts w:ascii="Times New Roman" w:hAnsi="Times New Roman" w:cs="Times New Roman"/>
          <w:sz w:val="24"/>
          <w:szCs w:val="24"/>
        </w:rPr>
        <w:t>онно-телекоммуникационной сети «Интернет»</w:t>
      </w:r>
      <w:r w:rsidRPr="00DB0268">
        <w:rPr>
          <w:rFonts w:ascii="Times New Roman" w:hAnsi="Times New Roman" w:cs="Times New Roman"/>
          <w:sz w:val="24"/>
          <w:szCs w:val="24"/>
        </w:rPr>
        <w:t xml:space="preserve">, а также при наличии технической возможности на </w:t>
      </w:r>
      <w:hyperlink r:id="rId14" w:history="1">
        <w:r w:rsidRPr="005263E0">
          <w:rPr>
            <w:rStyle w:val="a6"/>
            <w:rFonts w:ascii="Times New Roman" w:hAnsi="Times New Roman"/>
            <w:color w:val="auto"/>
            <w:sz w:val="24"/>
            <w:szCs w:val="24"/>
          </w:rPr>
          <w:t>Едином портале</w:t>
        </w:r>
      </w:hyperlink>
      <w:r w:rsidRPr="00DB0268">
        <w:rPr>
          <w:rFonts w:ascii="Times New Roman" w:hAnsi="Times New Roman" w:cs="Times New Roman"/>
          <w:sz w:val="24"/>
          <w:szCs w:val="24"/>
        </w:rPr>
        <w:t xml:space="preserve"> государственных и муниципальных услуг.</w:t>
      </w:r>
      <w:proofErr w:type="gramEnd"/>
    </w:p>
    <w:p w:rsidR="00DB0268" w:rsidRPr="00DB0268" w:rsidRDefault="00DB0268" w:rsidP="007B02F5">
      <w:pPr>
        <w:spacing w:after="0" w:line="240" w:lineRule="auto"/>
        <w:ind w:right="-284"/>
        <w:jc w:val="both"/>
        <w:rPr>
          <w:rFonts w:ascii="Times New Roman" w:hAnsi="Times New Roman" w:cs="Times New Roman"/>
          <w:sz w:val="24"/>
          <w:szCs w:val="24"/>
        </w:rPr>
      </w:pPr>
    </w:p>
    <w:p w:rsidR="000778BD" w:rsidRDefault="000778BD" w:rsidP="007B02F5">
      <w:pPr>
        <w:pStyle w:val="1"/>
        <w:spacing w:before="0" w:after="0"/>
        <w:ind w:right="-284"/>
        <w:rPr>
          <w:rFonts w:ascii="Times New Roman" w:hAnsi="Times New Roman" w:cs="Times New Roman"/>
        </w:rPr>
      </w:pPr>
      <w:bookmarkStart w:id="22" w:name="sub_26"/>
    </w:p>
    <w:p w:rsidR="000778BD" w:rsidRDefault="000778BD" w:rsidP="007B02F5">
      <w:pPr>
        <w:pStyle w:val="1"/>
        <w:spacing w:before="0" w:after="0"/>
        <w:ind w:right="-284"/>
        <w:rPr>
          <w:rFonts w:ascii="Times New Roman" w:hAnsi="Times New Roman" w:cs="Times New Roman"/>
        </w:rPr>
      </w:pPr>
    </w:p>
    <w:p w:rsidR="000778BD" w:rsidRDefault="000778BD" w:rsidP="007B02F5">
      <w:pPr>
        <w:pStyle w:val="1"/>
        <w:spacing w:before="0" w:after="0"/>
        <w:ind w:right="-284"/>
        <w:rPr>
          <w:rFonts w:ascii="Times New Roman" w:hAnsi="Times New Roman" w:cs="Times New Roman"/>
        </w:rPr>
      </w:pPr>
    </w:p>
    <w:p w:rsidR="00DB0268" w:rsidRPr="00DB0268" w:rsidRDefault="00DB0268" w:rsidP="007B02F5">
      <w:pPr>
        <w:pStyle w:val="1"/>
        <w:spacing w:before="0" w:after="0"/>
        <w:ind w:right="-284"/>
        <w:rPr>
          <w:rFonts w:ascii="Times New Roman" w:hAnsi="Times New Roman" w:cs="Times New Roman"/>
        </w:rPr>
      </w:pPr>
      <w:r w:rsidRPr="00DB0268">
        <w:rPr>
          <w:rFonts w:ascii="Times New Roman" w:hAnsi="Times New Roman" w:cs="Times New Roman"/>
        </w:rPr>
        <w:lastRenderedPageBreak/>
        <w:t>2.6. Исчерпывающий перечень документов, необходимых для предоставления муниципальной услуги</w:t>
      </w:r>
    </w:p>
    <w:bookmarkEnd w:id="22"/>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23" w:name="sub_261"/>
      <w:r w:rsidRPr="00DB0268">
        <w:rPr>
          <w:rFonts w:ascii="Times New Roman" w:hAnsi="Times New Roman" w:cs="Times New Roman"/>
          <w:sz w:val="24"/>
          <w:szCs w:val="24"/>
        </w:rPr>
        <w:t>2.6.1. Исчерпывающий перечень документов, необходимых для предоставления муниципальной услуги, подлежащих представлению заявителем:</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24" w:name="sub_2611"/>
      <w:bookmarkEnd w:id="23"/>
      <w:r w:rsidRPr="00DB0268">
        <w:rPr>
          <w:rFonts w:ascii="Times New Roman" w:hAnsi="Times New Roman" w:cs="Times New Roman"/>
          <w:sz w:val="24"/>
          <w:szCs w:val="24"/>
        </w:rPr>
        <w:t xml:space="preserve">1) запрос о даче письменного разъяснения по вопросам применения нормативных правовых актов </w:t>
      </w:r>
      <w:r w:rsidR="003A2FD4">
        <w:rPr>
          <w:rFonts w:ascii="Times New Roman" w:hAnsi="Times New Roman" w:cs="Times New Roman"/>
          <w:sz w:val="24"/>
          <w:szCs w:val="24"/>
        </w:rPr>
        <w:t>Порец</w:t>
      </w:r>
      <w:r w:rsidRPr="00DB0268">
        <w:rPr>
          <w:rFonts w:ascii="Times New Roman" w:hAnsi="Times New Roman" w:cs="Times New Roman"/>
          <w:sz w:val="24"/>
          <w:szCs w:val="24"/>
        </w:rPr>
        <w:t xml:space="preserve">кого муниципального округа Чувашской Республики о налогах и сборах (далее также - запрос), </w:t>
      </w:r>
      <w:proofErr w:type="gramStart"/>
      <w:r w:rsidRPr="00DB0268">
        <w:rPr>
          <w:rFonts w:ascii="Times New Roman" w:hAnsi="Times New Roman" w:cs="Times New Roman"/>
          <w:sz w:val="24"/>
          <w:szCs w:val="24"/>
        </w:rPr>
        <w:t>оформленное</w:t>
      </w:r>
      <w:proofErr w:type="gramEnd"/>
      <w:r w:rsidRPr="00DB0268">
        <w:rPr>
          <w:rFonts w:ascii="Times New Roman" w:hAnsi="Times New Roman" w:cs="Times New Roman"/>
          <w:sz w:val="24"/>
          <w:szCs w:val="24"/>
        </w:rPr>
        <w:t xml:space="preserve"> в соответствии с </w:t>
      </w:r>
      <w:hyperlink w:anchor="sub_1000" w:history="1">
        <w:r w:rsidR="003A2FD4">
          <w:rPr>
            <w:rStyle w:val="a6"/>
            <w:rFonts w:ascii="Times New Roman" w:hAnsi="Times New Roman"/>
            <w:color w:val="auto"/>
            <w:sz w:val="24"/>
            <w:szCs w:val="24"/>
          </w:rPr>
          <w:t>приложением №</w:t>
        </w:r>
        <w:r w:rsidRPr="003A2FD4">
          <w:rPr>
            <w:rStyle w:val="a6"/>
            <w:rFonts w:ascii="Times New Roman" w:hAnsi="Times New Roman"/>
            <w:color w:val="auto"/>
            <w:sz w:val="24"/>
            <w:szCs w:val="24"/>
          </w:rPr>
          <w:t> 1</w:t>
        </w:r>
      </w:hyperlink>
      <w:r w:rsidRPr="00DB0268">
        <w:rPr>
          <w:rFonts w:ascii="Times New Roman" w:hAnsi="Times New Roman" w:cs="Times New Roman"/>
          <w:sz w:val="24"/>
          <w:szCs w:val="24"/>
        </w:rPr>
        <w:t xml:space="preserve"> к настоящему Административному регламенту, на бумажном носителе, в одном экземпляре;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25" w:name="sub_2612"/>
      <w:bookmarkEnd w:id="24"/>
      <w:r w:rsidRPr="00DB0268">
        <w:rPr>
          <w:rFonts w:ascii="Times New Roman" w:hAnsi="Times New Roman" w:cs="Times New Roman"/>
          <w:sz w:val="24"/>
          <w:szCs w:val="24"/>
        </w:rPr>
        <w:t xml:space="preserve">2) документ, подтверждающий полномочия законного или уполномоченного представителя на обращение с запросом в соответствии с </w:t>
      </w:r>
      <w:hyperlink r:id="rId15" w:history="1">
        <w:r w:rsidRPr="003A2FD4">
          <w:rPr>
            <w:rStyle w:val="a6"/>
            <w:rFonts w:ascii="Times New Roman" w:hAnsi="Times New Roman"/>
            <w:color w:val="auto"/>
            <w:sz w:val="24"/>
            <w:szCs w:val="24"/>
          </w:rPr>
          <w:t>пунктом 3 статьи 26</w:t>
        </w:r>
      </w:hyperlink>
      <w:r w:rsidRPr="003A2FD4">
        <w:rPr>
          <w:rFonts w:ascii="Times New Roman" w:hAnsi="Times New Roman" w:cs="Times New Roman"/>
          <w:sz w:val="24"/>
          <w:szCs w:val="24"/>
        </w:rPr>
        <w:t xml:space="preserve"> </w:t>
      </w:r>
      <w:r w:rsidRPr="00DB0268">
        <w:rPr>
          <w:rFonts w:ascii="Times New Roman" w:hAnsi="Times New Roman" w:cs="Times New Roman"/>
          <w:sz w:val="24"/>
          <w:szCs w:val="24"/>
        </w:rPr>
        <w:t>Налогового кодекса Российской Федерации, на бумажном носителе, в одном экземпляре.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26" w:name="sub_262"/>
      <w:bookmarkEnd w:id="25"/>
      <w:r w:rsidRPr="00DB0268">
        <w:rPr>
          <w:rFonts w:ascii="Times New Roman" w:hAnsi="Times New Roman" w:cs="Times New Roman"/>
          <w:sz w:val="24"/>
          <w:szCs w:val="24"/>
        </w:rPr>
        <w:t>2.6.2. Заявитель в своем письменном обращении в обязательном порядке указывает:</w:t>
      </w:r>
    </w:p>
    <w:bookmarkEnd w:id="26"/>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наименование организации или фамилия, имя, отчество гражданина, направившего обращение;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адрес заявителя, по которому должен быть направлен ответ;</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содержание обращения;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подпись лица;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дата обращения.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27" w:name="sub_263"/>
      <w:r w:rsidRPr="00DB0268">
        <w:rPr>
          <w:rFonts w:ascii="Times New Roman" w:hAnsi="Times New Roman" w:cs="Times New Roman"/>
          <w:sz w:val="24"/>
          <w:szCs w:val="24"/>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28" w:name="sub_264"/>
      <w:bookmarkEnd w:id="27"/>
      <w:r w:rsidRPr="00DB0268">
        <w:rPr>
          <w:rFonts w:ascii="Times New Roman" w:hAnsi="Times New Roman" w:cs="Times New Roman"/>
          <w:sz w:val="24"/>
          <w:szCs w:val="24"/>
        </w:rPr>
        <w:t>2.6.4. Документы, предоставляемые заявителем, должны соответствовать следующим требованиям:</w:t>
      </w:r>
    </w:p>
    <w:bookmarkEnd w:id="28"/>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запрос и документы, прилагаемые к запросу (или их копии), должны быть составлены на русском языке;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тексты документов должны быть написаны разборчиво;</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фамилии, имена и отчества (при наличии) заявителя - физического лица, его адрес места жительства, телефон (если есть) и реквизиты заявителя - юридического лица должны быть написаны полностью;</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документы не должны содержать подчисток, приписок, зачеркнутых слов и иных неоговоренных исправлений;</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документы не должны быть исполнены карандашом;</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документы не должны иметь серьезных повреждений, наличие которых допускает неоднозначность их толкования.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29" w:name="sub_265"/>
      <w:r w:rsidRPr="00DB0268">
        <w:rPr>
          <w:rFonts w:ascii="Times New Roman" w:hAnsi="Times New Roman" w:cs="Times New Roman"/>
          <w:sz w:val="24"/>
          <w:szCs w:val="24"/>
        </w:rPr>
        <w:t>2.6.5. Запрос о предоставлении муниципальной услуги и прилагаемые документы представляются заявителем в Финансовый отдел на бумажном носителе непосредственно или направляются почтовым отправлением, электронной почтой.</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30" w:name="sub_266"/>
      <w:bookmarkEnd w:id="29"/>
      <w:r w:rsidRPr="00DB0268">
        <w:rPr>
          <w:rFonts w:ascii="Times New Roman" w:hAnsi="Times New Roman" w:cs="Times New Roman"/>
          <w:sz w:val="24"/>
          <w:szCs w:val="24"/>
        </w:rPr>
        <w:t xml:space="preserve">2.6.6. В соответствии с </w:t>
      </w:r>
      <w:hyperlink r:id="rId16" w:history="1">
        <w:r w:rsidRPr="005D04C9">
          <w:rPr>
            <w:rStyle w:val="a6"/>
            <w:rFonts w:ascii="Times New Roman" w:hAnsi="Times New Roman"/>
            <w:color w:val="auto"/>
            <w:sz w:val="24"/>
            <w:szCs w:val="24"/>
          </w:rPr>
          <w:t>Федеральным законом</w:t>
        </w:r>
      </w:hyperlink>
      <w:r w:rsidR="005D04C9">
        <w:rPr>
          <w:rFonts w:ascii="Times New Roman" w:hAnsi="Times New Roman" w:cs="Times New Roman"/>
          <w:sz w:val="24"/>
          <w:szCs w:val="24"/>
        </w:rPr>
        <w:t xml:space="preserve"> от 27.07.2010 № 210-ФЗ «</w:t>
      </w:r>
      <w:r w:rsidRPr="00DB0268">
        <w:rPr>
          <w:rFonts w:ascii="Times New Roman" w:hAnsi="Times New Roman" w:cs="Times New Roman"/>
          <w:sz w:val="24"/>
          <w:szCs w:val="24"/>
        </w:rPr>
        <w:t>Об организации предоставления госуда</w:t>
      </w:r>
      <w:r w:rsidR="005D04C9">
        <w:rPr>
          <w:rFonts w:ascii="Times New Roman" w:hAnsi="Times New Roman" w:cs="Times New Roman"/>
          <w:sz w:val="24"/>
          <w:szCs w:val="24"/>
        </w:rPr>
        <w:t>рственных и муниципальных услуг» (далее - Федеральный закон №</w:t>
      </w:r>
      <w:r w:rsidRPr="00DB0268">
        <w:rPr>
          <w:rFonts w:ascii="Times New Roman" w:hAnsi="Times New Roman" w:cs="Times New Roman"/>
          <w:sz w:val="24"/>
          <w:szCs w:val="24"/>
        </w:rPr>
        <w:t xml:space="preserve"> 210-ФЗ) при предоставлении муниципальной услуги </w:t>
      </w:r>
      <w:r w:rsidR="006351DD">
        <w:rPr>
          <w:rFonts w:ascii="Times New Roman" w:hAnsi="Times New Roman" w:cs="Times New Roman"/>
          <w:sz w:val="24"/>
          <w:szCs w:val="24"/>
        </w:rPr>
        <w:t>Финансовый отдел</w:t>
      </w:r>
      <w:r w:rsidRPr="00DB0268">
        <w:rPr>
          <w:rFonts w:ascii="Times New Roman" w:hAnsi="Times New Roman" w:cs="Times New Roman"/>
          <w:sz w:val="24"/>
          <w:szCs w:val="24"/>
        </w:rPr>
        <w:t xml:space="preserve"> не вправе требовать от заявителя:</w:t>
      </w:r>
    </w:p>
    <w:bookmarkEnd w:id="30"/>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DB0268">
        <w:rPr>
          <w:rFonts w:ascii="Times New Roman" w:hAnsi="Times New Roman" w:cs="Times New Roman"/>
          <w:sz w:val="24"/>
          <w:szCs w:val="24"/>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5D04C9">
          <w:rPr>
            <w:rStyle w:val="a6"/>
            <w:rFonts w:ascii="Times New Roman" w:hAnsi="Times New Roman"/>
            <w:color w:val="auto"/>
            <w:sz w:val="24"/>
            <w:szCs w:val="24"/>
          </w:rPr>
          <w:t>частью 1 статьи 1</w:t>
        </w:r>
      </w:hyperlink>
      <w:r w:rsidRPr="005D04C9">
        <w:rPr>
          <w:rFonts w:ascii="Times New Roman" w:hAnsi="Times New Roman" w:cs="Times New Roman"/>
          <w:sz w:val="24"/>
          <w:szCs w:val="24"/>
        </w:rPr>
        <w:t xml:space="preserve"> </w:t>
      </w:r>
      <w:r w:rsidR="005D04C9">
        <w:rPr>
          <w:rFonts w:ascii="Times New Roman" w:hAnsi="Times New Roman" w:cs="Times New Roman"/>
          <w:sz w:val="24"/>
          <w:szCs w:val="24"/>
        </w:rPr>
        <w:t>Федерального закона №</w:t>
      </w:r>
      <w:r w:rsidRPr="00DB0268">
        <w:rPr>
          <w:rFonts w:ascii="Times New Roman" w:hAnsi="Times New Roman" w:cs="Times New Roman"/>
          <w:sz w:val="24"/>
          <w:szCs w:val="24"/>
        </w:rPr>
        <w:t> 210-ФЗ государственных и муниципальных услуг, в</w:t>
      </w:r>
      <w:proofErr w:type="gramEnd"/>
      <w:r w:rsidRPr="00DB0268">
        <w:rPr>
          <w:rFonts w:ascii="Times New Roman" w:hAnsi="Times New Roman" w:cs="Times New Roman"/>
          <w:sz w:val="24"/>
          <w:szCs w:val="24"/>
        </w:rPr>
        <w:t xml:space="preserve"> </w:t>
      </w:r>
      <w:proofErr w:type="gramStart"/>
      <w:r w:rsidRPr="00DB0268">
        <w:rPr>
          <w:rFonts w:ascii="Times New Roman" w:hAnsi="Times New Roman" w:cs="Times New Roman"/>
          <w:sz w:val="24"/>
          <w:szCs w:val="24"/>
        </w:rPr>
        <w:t xml:space="preserve">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18" w:history="1">
        <w:r w:rsidRPr="005D04C9">
          <w:rPr>
            <w:rStyle w:val="a6"/>
            <w:rFonts w:ascii="Times New Roman" w:hAnsi="Times New Roman"/>
            <w:color w:val="auto"/>
            <w:sz w:val="24"/>
            <w:szCs w:val="24"/>
          </w:rPr>
          <w:t>частью 6 статьи 7</w:t>
        </w:r>
      </w:hyperlink>
      <w:r w:rsidR="005D04C9">
        <w:rPr>
          <w:rFonts w:ascii="Times New Roman" w:hAnsi="Times New Roman" w:cs="Times New Roman"/>
          <w:sz w:val="24"/>
          <w:szCs w:val="24"/>
        </w:rPr>
        <w:t xml:space="preserve"> Федерального закона №</w:t>
      </w:r>
      <w:r w:rsidRPr="00DB0268">
        <w:rPr>
          <w:rFonts w:ascii="Times New Roman" w:hAnsi="Times New Roman" w:cs="Times New Roman"/>
          <w:sz w:val="24"/>
          <w:szCs w:val="24"/>
        </w:rPr>
        <w:t> 210-ФЗ перечень документов.</w:t>
      </w:r>
      <w:proofErr w:type="gramEnd"/>
      <w:r w:rsidRPr="00DB0268">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5D04C9">
          <w:rPr>
            <w:rStyle w:val="a6"/>
            <w:rFonts w:ascii="Times New Roman" w:hAnsi="Times New Roman"/>
            <w:color w:val="auto"/>
            <w:sz w:val="24"/>
            <w:szCs w:val="24"/>
          </w:rPr>
          <w:t>части 1 статьи 9</w:t>
        </w:r>
      </w:hyperlink>
      <w:r w:rsidRPr="005D04C9">
        <w:rPr>
          <w:rFonts w:ascii="Times New Roman" w:hAnsi="Times New Roman" w:cs="Times New Roman"/>
          <w:sz w:val="24"/>
          <w:szCs w:val="24"/>
        </w:rPr>
        <w:t xml:space="preserve"> </w:t>
      </w:r>
      <w:r w:rsidR="005D04C9">
        <w:rPr>
          <w:rFonts w:ascii="Times New Roman" w:hAnsi="Times New Roman" w:cs="Times New Roman"/>
          <w:sz w:val="24"/>
          <w:szCs w:val="24"/>
        </w:rPr>
        <w:t>Федерального закона №</w:t>
      </w:r>
      <w:r w:rsidRPr="00DB0268">
        <w:rPr>
          <w:rFonts w:ascii="Times New Roman" w:hAnsi="Times New Roman" w:cs="Times New Roman"/>
          <w:sz w:val="24"/>
          <w:szCs w:val="24"/>
        </w:rPr>
        <w:t> 210-ФЗ;</w:t>
      </w:r>
      <w:proofErr w:type="gramEnd"/>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BF7770">
          <w:rPr>
            <w:rStyle w:val="a6"/>
            <w:rFonts w:ascii="Times New Roman" w:hAnsi="Times New Roman"/>
            <w:color w:val="auto"/>
            <w:sz w:val="24"/>
            <w:szCs w:val="24"/>
          </w:rPr>
          <w:t>пунктом 7.2 части 1 статьи 16</w:t>
        </w:r>
      </w:hyperlink>
      <w:r w:rsidRPr="00BF7770">
        <w:rPr>
          <w:rFonts w:ascii="Times New Roman" w:hAnsi="Times New Roman" w:cs="Times New Roman"/>
          <w:sz w:val="24"/>
          <w:szCs w:val="24"/>
        </w:rPr>
        <w:t xml:space="preserve"> </w:t>
      </w:r>
      <w:r w:rsidR="00BF7770">
        <w:rPr>
          <w:rFonts w:ascii="Times New Roman" w:hAnsi="Times New Roman" w:cs="Times New Roman"/>
          <w:sz w:val="24"/>
          <w:szCs w:val="24"/>
        </w:rPr>
        <w:t>Федерального закона №</w:t>
      </w:r>
      <w:r w:rsidRPr="00DB0268">
        <w:rPr>
          <w:rFonts w:ascii="Times New Roman" w:hAnsi="Times New Roman" w:cs="Times New Roman"/>
          <w:sz w:val="24"/>
          <w:szCs w:val="24"/>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31" w:name="sub_267"/>
      <w:r w:rsidRPr="00DB0268">
        <w:rPr>
          <w:rFonts w:ascii="Times New Roman" w:hAnsi="Times New Roman" w:cs="Times New Roman"/>
          <w:sz w:val="24"/>
          <w:szCs w:val="24"/>
        </w:rPr>
        <w:t>2.6.7.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w:t>
      </w:r>
    </w:p>
    <w:bookmarkEnd w:id="31"/>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 решения </w:t>
      </w:r>
      <w:r w:rsidRPr="00A57361">
        <w:rPr>
          <w:rFonts w:ascii="Times New Roman" w:hAnsi="Times New Roman" w:cs="Times New Roman"/>
          <w:sz w:val="24"/>
          <w:szCs w:val="24"/>
        </w:rPr>
        <w:t>Со</w:t>
      </w:r>
      <w:r w:rsidR="00A57361" w:rsidRPr="00A57361">
        <w:rPr>
          <w:rFonts w:ascii="Times New Roman" w:hAnsi="Times New Roman" w:cs="Times New Roman"/>
          <w:sz w:val="24"/>
          <w:szCs w:val="24"/>
        </w:rPr>
        <w:t>брания</w:t>
      </w:r>
      <w:r w:rsidRPr="00DB0268">
        <w:rPr>
          <w:rFonts w:ascii="Times New Roman" w:hAnsi="Times New Roman" w:cs="Times New Roman"/>
          <w:sz w:val="24"/>
          <w:szCs w:val="24"/>
        </w:rPr>
        <w:t xml:space="preserve"> депутатов </w:t>
      </w:r>
      <w:r w:rsidR="00BF7770">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Чувашской Республики о местных налогах и сборах.</w:t>
      </w:r>
    </w:p>
    <w:p w:rsidR="00DB0268" w:rsidRDefault="00DB0268" w:rsidP="007B02F5">
      <w:pPr>
        <w:spacing w:after="0" w:line="240" w:lineRule="auto"/>
        <w:ind w:right="-284"/>
        <w:jc w:val="both"/>
        <w:rPr>
          <w:rFonts w:ascii="Times New Roman" w:hAnsi="Times New Roman" w:cs="Times New Roman"/>
          <w:sz w:val="24"/>
          <w:szCs w:val="24"/>
        </w:rPr>
      </w:pPr>
    </w:p>
    <w:p w:rsidR="00A57361" w:rsidRPr="00DB0268" w:rsidRDefault="00A57361"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32" w:name="sub_27"/>
      <w:r w:rsidRPr="00DB0268">
        <w:rPr>
          <w:rFonts w:ascii="Times New Roman" w:hAnsi="Times New Roman" w:cs="Times New Roman"/>
        </w:rPr>
        <w:lastRenderedPageBreak/>
        <w:t>2.7. Исчерпывающий перечень оснований для отказа в приеме документов, необходимых для предоставления муниципальной услуги</w:t>
      </w:r>
    </w:p>
    <w:bookmarkEnd w:id="32"/>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33" w:name="sub_271"/>
      <w:r w:rsidRPr="00DB0268">
        <w:rPr>
          <w:rFonts w:ascii="Times New Roman" w:hAnsi="Times New Roman" w:cs="Times New Roman"/>
          <w:sz w:val="24"/>
          <w:szCs w:val="24"/>
        </w:rPr>
        <w:t>2.7.1. Основаниями для отказа в приеме документов, необходимых для предоставления муниципальной услуги, являются: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34" w:name="sub_2711"/>
      <w:bookmarkEnd w:id="33"/>
      <w:r w:rsidRPr="00DB0268">
        <w:rPr>
          <w:rFonts w:ascii="Times New Roman" w:hAnsi="Times New Roman" w:cs="Times New Roman"/>
          <w:sz w:val="24"/>
          <w:szCs w:val="24"/>
        </w:rPr>
        <w:t xml:space="preserve">1) поступление запроса от лица, не относящегося к кругу заявителей, указанных в </w:t>
      </w:r>
      <w:hyperlink w:anchor="sub_12" w:history="1">
        <w:r w:rsidRPr="001E5242">
          <w:rPr>
            <w:rStyle w:val="a6"/>
            <w:rFonts w:ascii="Times New Roman" w:hAnsi="Times New Roman"/>
            <w:color w:val="auto"/>
            <w:sz w:val="24"/>
            <w:szCs w:val="24"/>
          </w:rPr>
          <w:t>пункте 1.2.</w:t>
        </w:r>
      </w:hyperlink>
      <w:r w:rsidRPr="001E5242">
        <w:rPr>
          <w:rFonts w:ascii="Times New Roman" w:hAnsi="Times New Roman" w:cs="Times New Roman"/>
          <w:sz w:val="24"/>
          <w:szCs w:val="24"/>
        </w:rPr>
        <w:t xml:space="preserve"> н</w:t>
      </w:r>
      <w:r w:rsidRPr="00DB0268">
        <w:rPr>
          <w:rFonts w:ascii="Times New Roman" w:hAnsi="Times New Roman" w:cs="Times New Roman"/>
          <w:sz w:val="24"/>
          <w:szCs w:val="24"/>
        </w:rPr>
        <w:t>астоящего Административного регламента;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35" w:name="sub_2712"/>
      <w:bookmarkEnd w:id="34"/>
      <w:r w:rsidRPr="00DB0268">
        <w:rPr>
          <w:rFonts w:ascii="Times New Roman" w:hAnsi="Times New Roman" w:cs="Times New Roman"/>
          <w:sz w:val="24"/>
          <w:szCs w:val="24"/>
        </w:rPr>
        <w:t>2) для физического лица, не являющегося индивидуальным предпринимателем, - отсутствие в запросе, представленном на бумажном носителе, подписи физического лица, указания его фамилии, имени, отчества (при наличии); почтового адреса (в случае, если результат предоставления муниципальной услуги должен быть направлен почтовым отправлением);</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36" w:name="sub_2713"/>
      <w:bookmarkEnd w:id="35"/>
      <w:r w:rsidRPr="00DB0268">
        <w:rPr>
          <w:rFonts w:ascii="Times New Roman" w:hAnsi="Times New Roman" w:cs="Times New Roman"/>
          <w:sz w:val="24"/>
          <w:szCs w:val="24"/>
        </w:rPr>
        <w:t>3) для юридического лица (индивидуального предпринимателя) - отсутствие в запросе:</w:t>
      </w:r>
    </w:p>
    <w:bookmarkEnd w:id="36"/>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полного наименования юридического лица (фамилии, имени, отчества (при наличии) индивидуального предпринимателя);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почтового адреса заявителя (в случае, если результат предоставления муниципальной услуги должен быть направлен почтовым отправлением);</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подписи и указания фамилии и инициалов физического лица - представителя юридического лица, представившего и (или) подписавшего запрос, представленный на бумажном носителе;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37" w:name="sub_2714"/>
      <w:r w:rsidRPr="00DB0268">
        <w:rPr>
          <w:rFonts w:ascii="Times New Roman" w:hAnsi="Times New Roman" w:cs="Times New Roman"/>
          <w:sz w:val="24"/>
          <w:szCs w:val="24"/>
        </w:rPr>
        <w:t xml:space="preserve">4) представленные заявителем документы не соответствуют требованиям, установленным </w:t>
      </w:r>
      <w:hyperlink w:anchor="sub_264" w:history="1">
        <w:r w:rsidRPr="001E5242">
          <w:rPr>
            <w:rStyle w:val="a6"/>
            <w:rFonts w:ascii="Times New Roman" w:hAnsi="Times New Roman"/>
            <w:color w:val="auto"/>
            <w:sz w:val="24"/>
            <w:szCs w:val="24"/>
          </w:rPr>
          <w:t>пунктом 2.6.4.</w:t>
        </w:r>
      </w:hyperlink>
      <w:r w:rsidRPr="001E5242">
        <w:rPr>
          <w:rFonts w:ascii="Times New Roman" w:hAnsi="Times New Roman" w:cs="Times New Roman"/>
          <w:sz w:val="24"/>
          <w:szCs w:val="24"/>
        </w:rPr>
        <w:t xml:space="preserve"> </w:t>
      </w:r>
      <w:r w:rsidRPr="00DB0268">
        <w:rPr>
          <w:rFonts w:ascii="Times New Roman" w:hAnsi="Times New Roman" w:cs="Times New Roman"/>
          <w:sz w:val="24"/>
          <w:szCs w:val="24"/>
        </w:rPr>
        <w:t>настоящего Административного регламента;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38" w:name="sub_2715"/>
      <w:bookmarkEnd w:id="37"/>
      <w:r w:rsidRPr="00DB0268">
        <w:rPr>
          <w:rFonts w:ascii="Times New Roman" w:hAnsi="Times New Roman" w:cs="Times New Roman"/>
          <w:sz w:val="24"/>
          <w:szCs w:val="24"/>
        </w:rPr>
        <w:t>5) непредставление законным или уполномоченным представителем заявителя документов, подтверждающих в установленном порядке его полномочие на представление соответствующего запроса;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39" w:name="sub_2716"/>
      <w:bookmarkEnd w:id="38"/>
      <w:r w:rsidRPr="00DB0268">
        <w:rPr>
          <w:rFonts w:ascii="Times New Roman" w:hAnsi="Times New Roman" w:cs="Times New Roman"/>
          <w:sz w:val="24"/>
          <w:szCs w:val="24"/>
        </w:rPr>
        <w:t>6) представление запроса, текст которого не поддается прочтению.</w:t>
      </w:r>
    </w:p>
    <w:bookmarkEnd w:id="39"/>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40" w:name="sub_28"/>
      <w:r w:rsidRPr="00DB0268">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bookmarkEnd w:id="40"/>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41" w:name="sub_281"/>
      <w:r w:rsidRPr="00DB0268">
        <w:rPr>
          <w:rFonts w:ascii="Times New Roman" w:hAnsi="Times New Roman" w:cs="Times New Roman"/>
          <w:sz w:val="24"/>
          <w:szCs w:val="24"/>
        </w:rPr>
        <w:t>2.8.1. Основанием для отказа в предоставлении муниципальной услуги является:</w:t>
      </w:r>
    </w:p>
    <w:bookmarkEnd w:id="41"/>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1" w:history="1">
        <w:r w:rsidRPr="001E5242">
          <w:rPr>
            <w:rStyle w:val="a6"/>
            <w:rFonts w:ascii="Times New Roman" w:hAnsi="Times New Roman"/>
            <w:color w:val="auto"/>
            <w:sz w:val="24"/>
            <w:szCs w:val="24"/>
          </w:rPr>
          <w:t>подразделе 2.6.1. раздела II</w:t>
        </w:r>
      </w:hyperlink>
      <w:r w:rsidRPr="001E5242">
        <w:rPr>
          <w:rFonts w:ascii="Times New Roman" w:hAnsi="Times New Roman" w:cs="Times New Roman"/>
          <w:sz w:val="24"/>
          <w:szCs w:val="24"/>
        </w:rPr>
        <w:t xml:space="preserve"> </w:t>
      </w:r>
      <w:r w:rsidRPr="00DB0268">
        <w:rPr>
          <w:rFonts w:ascii="Times New Roman" w:hAnsi="Times New Roman" w:cs="Times New Roman"/>
          <w:sz w:val="24"/>
          <w:szCs w:val="24"/>
        </w:rPr>
        <w:t>настоящего Административного регламента;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выявление противоречий и неточностей в представленных документах;</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проведение процедуры ликвидации заявителя - юридического лица, решение арбитражного суда о признании заявителя банкротом или об открыти</w:t>
      </w:r>
      <w:r w:rsidR="001E5242">
        <w:rPr>
          <w:rFonts w:ascii="Times New Roman" w:hAnsi="Times New Roman" w:cs="Times New Roman"/>
          <w:sz w:val="24"/>
          <w:szCs w:val="24"/>
        </w:rPr>
        <w:t>и конкурсного производства;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запрос содержит вопрос, на который заявителю давались письменные ответы два и более раз по существу в связи с ранее направляемыми запросами, и при этом в запросе не приводятся новые обстоятельства;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вопрос, содержащийся в запросе, не входит в компетенцию Финансового отдела;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если ответ по существу поставленного вопроса не может быть дан без разглашения сведений, составляющих </w:t>
      </w:r>
      <w:hyperlink r:id="rId21" w:history="1">
        <w:r w:rsidRPr="001E5242">
          <w:rPr>
            <w:rStyle w:val="a6"/>
            <w:rFonts w:ascii="Times New Roman" w:hAnsi="Times New Roman"/>
            <w:color w:val="auto"/>
            <w:sz w:val="24"/>
            <w:szCs w:val="24"/>
          </w:rPr>
          <w:t>государственную</w:t>
        </w:r>
      </w:hyperlink>
      <w:r w:rsidRPr="001E5242">
        <w:rPr>
          <w:rFonts w:ascii="Times New Roman" w:hAnsi="Times New Roman" w:cs="Times New Roman"/>
          <w:sz w:val="24"/>
          <w:szCs w:val="24"/>
        </w:rPr>
        <w:t xml:space="preserve"> </w:t>
      </w:r>
      <w:r w:rsidRPr="00DB0268">
        <w:rPr>
          <w:rFonts w:ascii="Times New Roman" w:hAnsi="Times New Roman" w:cs="Times New Roman"/>
          <w:sz w:val="24"/>
          <w:szCs w:val="24"/>
        </w:rPr>
        <w:t>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если обращение содержит нецензурные либо оскорбительные выражения, угрозы жизни, здоровью и имуществу должностного лица, а также членов его семьи.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42" w:name="sub_282"/>
      <w:r w:rsidRPr="00DB0268">
        <w:rPr>
          <w:rFonts w:ascii="Times New Roman" w:hAnsi="Times New Roman" w:cs="Times New Roman"/>
          <w:sz w:val="24"/>
          <w:szCs w:val="24"/>
        </w:rPr>
        <w:lastRenderedPageBreak/>
        <w:t>2.8.2.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Финансовый отдел в порядке, установленном настоящим Административным регламентом.</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43" w:name="sub_283"/>
      <w:bookmarkEnd w:id="42"/>
      <w:r w:rsidRPr="00DB0268">
        <w:rPr>
          <w:rFonts w:ascii="Times New Roman" w:hAnsi="Times New Roman" w:cs="Times New Roman"/>
          <w:sz w:val="24"/>
          <w:szCs w:val="24"/>
        </w:rPr>
        <w:t>2.8.3. Основания для приостановления предоставления муниципальной услуги действующим законодательством не предусмотрены.</w:t>
      </w:r>
    </w:p>
    <w:bookmarkEnd w:id="43"/>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44" w:name="sub_29"/>
      <w:r w:rsidRPr="00DB0268">
        <w:rPr>
          <w:rFonts w:ascii="Times New Roman" w:hAnsi="Times New Roman" w:cs="Times New Roman"/>
        </w:rPr>
        <w:t>2.9. Размер платы, взимаемой с заявителя при предоставлении муниципальной услуги, и способы ее взимания</w:t>
      </w:r>
    </w:p>
    <w:bookmarkEnd w:id="44"/>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45" w:name="sub_210"/>
      <w:r w:rsidRPr="00DB0268">
        <w:rPr>
          <w:rFonts w:ascii="Times New Roman" w:hAnsi="Times New Roman" w:cs="Times New Roma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5"/>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Время ожидания в очереди заявителя при подаче запроса и документов к нему и при получении результата предоставления муниципальной услуги не должно превышать 15 минут.</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46" w:name="sub_211"/>
      <w:r w:rsidRPr="00DB0268">
        <w:rPr>
          <w:rFonts w:ascii="Times New Roman" w:hAnsi="Times New Roman" w:cs="Times New Roman"/>
        </w:rPr>
        <w:t>2.11. Срок регистрации запроса заявителя о предоставлении муниципальной услуги, в том числе в электронной форме</w:t>
      </w:r>
    </w:p>
    <w:bookmarkEnd w:id="46"/>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47" w:name="sub_2111"/>
      <w:r w:rsidRPr="00DB0268">
        <w:rPr>
          <w:rFonts w:ascii="Times New Roman" w:hAnsi="Times New Roman" w:cs="Times New Roman"/>
          <w:sz w:val="24"/>
          <w:szCs w:val="24"/>
        </w:rPr>
        <w:t>2.11.1. Специалист Финансового отдела, ответственный за прием и регистрацию запроса, регистрирует запрос о предоставлении муниципальной услуги в день его поступления.</w:t>
      </w:r>
    </w:p>
    <w:bookmarkEnd w:id="47"/>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При поступлении запроса по электронной почте в нерабочее время оно регистрируется специалистом, ответственным за прием и регистрацию запроса, в рабочий день, следующий за днем поступления указанного запроса.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48" w:name="sub_2112"/>
      <w:r w:rsidRPr="00DB0268">
        <w:rPr>
          <w:rFonts w:ascii="Times New Roman" w:hAnsi="Times New Roman" w:cs="Times New Roman"/>
          <w:sz w:val="24"/>
          <w:szCs w:val="24"/>
        </w:rPr>
        <w:t>2.11.2. При предоставлении муниципальной услуги участие иных организаций в предоставлении муниципальной услуги не осуществляется.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49" w:name="sub_2113"/>
      <w:bookmarkEnd w:id="48"/>
      <w:r w:rsidRPr="00DB0268">
        <w:rPr>
          <w:rFonts w:ascii="Times New Roman" w:hAnsi="Times New Roman" w:cs="Times New Roman"/>
          <w:sz w:val="24"/>
          <w:szCs w:val="24"/>
        </w:rPr>
        <w:t xml:space="preserve">2.11.3. Предоставление муниципальной услуги в электронной форме через </w:t>
      </w:r>
      <w:hyperlink r:id="rId22" w:history="1">
        <w:r w:rsidRPr="001E5242">
          <w:rPr>
            <w:rStyle w:val="a6"/>
            <w:rFonts w:ascii="Times New Roman" w:hAnsi="Times New Roman"/>
            <w:color w:val="auto"/>
            <w:sz w:val="24"/>
            <w:szCs w:val="24"/>
          </w:rPr>
          <w:t>Интернет-портал</w:t>
        </w:r>
      </w:hyperlink>
      <w:r w:rsidRPr="00DB0268">
        <w:rPr>
          <w:rFonts w:ascii="Times New Roman" w:hAnsi="Times New Roman" w:cs="Times New Roman"/>
          <w:sz w:val="24"/>
          <w:szCs w:val="24"/>
        </w:rPr>
        <w:t xml:space="preserve"> государственных и муниципальных услуг, а также через многофункциональный центр по предоставлению государственных и муниципальных услуг не осуществляется.</w:t>
      </w:r>
    </w:p>
    <w:bookmarkEnd w:id="49"/>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50" w:name="sub_212"/>
      <w:r w:rsidRPr="00DB0268">
        <w:rPr>
          <w:rFonts w:ascii="Times New Roman" w:hAnsi="Times New Roman" w:cs="Times New Roman"/>
        </w:rPr>
        <w:t>2.12. Требования к помещениям, в которых предоставляется муниципальная услуга</w:t>
      </w:r>
    </w:p>
    <w:bookmarkEnd w:id="50"/>
    <w:p w:rsidR="00DB0268" w:rsidRPr="00DB0268" w:rsidRDefault="00DB0268" w:rsidP="007B02F5">
      <w:pPr>
        <w:spacing w:after="0" w:line="240" w:lineRule="auto"/>
        <w:ind w:right="-284"/>
        <w:jc w:val="both"/>
        <w:rPr>
          <w:rFonts w:ascii="Times New Roman" w:hAnsi="Times New Roman" w:cs="Times New Roman"/>
          <w:sz w:val="24"/>
          <w:szCs w:val="24"/>
        </w:rPr>
      </w:pPr>
    </w:p>
    <w:p w:rsidR="006351DD" w:rsidRDefault="00DB0268" w:rsidP="007B02F5">
      <w:pPr>
        <w:spacing w:after="0" w:line="240" w:lineRule="auto"/>
        <w:ind w:right="-284" w:firstLine="708"/>
        <w:jc w:val="both"/>
        <w:rPr>
          <w:rFonts w:ascii="Times New Roman" w:hAnsi="Times New Roman" w:cs="Times New Roman"/>
          <w:sz w:val="24"/>
          <w:szCs w:val="24"/>
        </w:rPr>
      </w:pPr>
      <w:bookmarkStart w:id="51" w:name="sub_2121"/>
      <w:r w:rsidRPr="00DB0268">
        <w:rPr>
          <w:rFonts w:ascii="Times New Roman" w:hAnsi="Times New Roman" w:cs="Times New Roman"/>
          <w:sz w:val="24"/>
          <w:szCs w:val="24"/>
        </w:rPr>
        <w:t>2.12.1. В помещении, в котором предоставляется муниципальная услуга</w:t>
      </w:r>
      <w:r w:rsidR="006351DD">
        <w:rPr>
          <w:rFonts w:ascii="Times New Roman" w:hAnsi="Times New Roman" w:cs="Times New Roman"/>
          <w:sz w:val="24"/>
          <w:szCs w:val="24"/>
        </w:rPr>
        <w:t xml:space="preserve"> – здание Администрации</w:t>
      </w:r>
      <w:r w:rsidRPr="00DB0268">
        <w:rPr>
          <w:rFonts w:ascii="Times New Roman" w:hAnsi="Times New Roman" w:cs="Times New Roman"/>
          <w:sz w:val="24"/>
          <w:szCs w:val="24"/>
        </w:rPr>
        <w:t xml:space="preserve">, создаются условия для беспрепятственного доступа в него инвалидов в соответствии с </w:t>
      </w:r>
      <w:hyperlink r:id="rId23" w:history="1">
        <w:r w:rsidRPr="001E5242">
          <w:rPr>
            <w:rStyle w:val="a6"/>
            <w:rFonts w:ascii="Times New Roman" w:hAnsi="Times New Roman"/>
            <w:color w:val="auto"/>
            <w:sz w:val="24"/>
            <w:szCs w:val="24"/>
          </w:rPr>
          <w:t>законодательством</w:t>
        </w:r>
      </w:hyperlink>
      <w:r w:rsidRPr="00DB0268">
        <w:rPr>
          <w:rFonts w:ascii="Times New Roman" w:hAnsi="Times New Roman" w:cs="Times New Roman"/>
          <w:sz w:val="24"/>
          <w:szCs w:val="24"/>
        </w:rPr>
        <w:t xml:space="preserve"> Российской Федерации о социальной защите инвалидов. </w:t>
      </w:r>
      <w:bookmarkEnd w:id="51"/>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В соответствии с </w:t>
      </w:r>
      <w:hyperlink r:id="rId24" w:history="1">
        <w:r w:rsidRPr="001E5242">
          <w:rPr>
            <w:rStyle w:val="a6"/>
            <w:rFonts w:ascii="Times New Roman" w:hAnsi="Times New Roman"/>
            <w:color w:val="auto"/>
            <w:sz w:val="24"/>
            <w:szCs w:val="24"/>
          </w:rPr>
          <w:t>законодательством</w:t>
        </w:r>
      </w:hyperlink>
      <w:r w:rsidRPr="00DB0268">
        <w:rPr>
          <w:rFonts w:ascii="Times New Roman" w:hAnsi="Times New Roman" w:cs="Times New Roman"/>
          <w:sz w:val="24"/>
          <w:szCs w:val="24"/>
        </w:rPr>
        <w:t xml:space="preserve"> Российской Федерации о социальной защите инвалидов инвалидам обеспечиваются: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DB0268">
        <w:rPr>
          <w:rFonts w:ascii="Times New Roman" w:hAnsi="Times New Roman" w:cs="Times New Roman"/>
          <w:sz w:val="24"/>
          <w:szCs w:val="24"/>
        </w:rPr>
        <w:lastRenderedPageBreak/>
        <w:t xml:space="preserve">выполненными рельефно-точечным шрифтом Брайля, допуск </w:t>
      </w:r>
      <w:proofErr w:type="spellStart"/>
      <w:r w:rsidRPr="00DB0268">
        <w:rPr>
          <w:rFonts w:ascii="Times New Roman" w:hAnsi="Times New Roman" w:cs="Times New Roman"/>
          <w:sz w:val="24"/>
          <w:szCs w:val="24"/>
        </w:rPr>
        <w:t>сурдопереводчика</w:t>
      </w:r>
      <w:proofErr w:type="spellEnd"/>
      <w:r w:rsidRPr="00DB0268">
        <w:rPr>
          <w:rFonts w:ascii="Times New Roman" w:hAnsi="Times New Roman" w:cs="Times New Roman"/>
          <w:sz w:val="24"/>
          <w:szCs w:val="24"/>
        </w:rPr>
        <w:t xml:space="preserve"> и </w:t>
      </w:r>
      <w:proofErr w:type="spellStart"/>
      <w:r w:rsidRPr="00DB0268">
        <w:rPr>
          <w:rFonts w:ascii="Times New Roman" w:hAnsi="Times New Roman" w:cs="Times New Roman"/>
          <w:sz w:val="24"/>
          <w:szCs w:val="24"/>
        </w:rPr>
        <w:t>тифлосурдопереводчика</w:t>
      </w:r>
      <w:proofErr w:type="spellEnd"/>
      <w:r w:rsidRPr="00DB0268">
        <w:rPr>
          <w:rFonts w:ascii="Times New Roman" w:hAnsi="Times New Roman" w:cs="Times New Roman"/>
          <w:sz w:val="24"/>
          <w:szCs w:val="24"/>
        </w:rPr>
        <w:t>;</w:t>
      </w: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оказание работниками Администрации (уполномоченного структурного подразделения)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на стоянке транспортных средств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w:t>
      </w:r>
      <w:hyperlink r:id="rId25" w:history="1">
        <w:r w:rsidRPr="001E5242">
          <w:rPr>
            <w:rStyle w:val="a6"/>
            <w:rFonts w:ascii="Times New Roman" w:hAnsi="Times New Roman"/>
            <w:color w:val="auto"/>
            <w:sz w:val="24"/>
            <w:szCs w:val="24"/>
          </w:rPr>
          <w:t>правилами</w:t>
        </w:r>
      </w:hyperlink>
      <w:r w:rsidRPr="00DB0268">
        <w:rPr>
          <w:rFonts w:ascii="Times New Roman" w:hAnsi="Times New Roman" w:cs="Times New Roman"/>
          <w:sz w:val="24"/>
          <w:szCs w:val="24"/>
        </w:rPr>
        <w:t xml:space="preserve"> дорожного движения.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В случае невозможности полностью приспособить здание Администрации с учетом потребностей инвалидов в соответствии со </w:t>
      </w:r>
      <w:hyperlink r:id="rId26" w:history="1">
        <w:r w:rsidRPr="000A4436">
          <w:rPr>
            <w:rStyle w:val="a6"/>
            <w:rFonts w:ascii="Times New Roman" w:hAnsi="Times New Roman"/>
            <w:color w:val="auto"/>
            <w:sz w:val="24"/>
            <w:szCs w:val="24"/>
          </w:rPr>
          <w:t>статьей 15</w:t>
        </w:r>
      </w:hyperlink>
      <w:r w:rsidRPr="000A4436">
        <w:rPr>
          <w:rFonts w:ascii="Times New Roman" w:hAnsi="Times New Roman" w:cs="Times New Roman"/>
          <w:sz w:val="24"/>
          <w:szCs w:val="24"/>
        </w:rPr>
        <w:t xml:space="preserve"> Федераль</w:t>
      </w:r>
      <w:r w:rsidR="001E5242" w:rsidRPr="000A4436">
        <w:rPr>
          <w:rFonts w:ascii="Times New Roman" w:hAnsi="Times New Roman" w:cs="Times New Roman"/>
          <w:sz w:val="24"/>
          <w:szCs w:val="24"/>
        </w:rPr>
        <w:t>ного закона от 24 ноября 1995 г</w:t>
      </w:r>
      <w:r w:rsidR="00A57361">
        <w:rPr>
          <w:rFonts w:ascii="Times New Roman" w:hAnsi="Times New Roman" w:cs="Times New Roman"/>
          <w:sz w:val="24"/>
          <w:szCs w:val="24"/>
        </w:rPr>
        <w:t>.</w:t>
      </w:r>
      <w:r w:rsidR="001E5242" w:rsidRPr="000A4436">
        <w:rPr>
          <w:rFonts w:ascii="Times New Roman" w:hAnsi="Times New Roman" w:cs="Times New Roman"/>
          <w:sz w:val="24"/>
          <w:szCs w:val="24"/>
        </w:rPr>
        <w:t xml:space="preserve"> № 181-ФЗ «</w:t>
      </w:r>
      <w:r w:rsidRPr="000A4436">
        <w:rPr>
          <w:rFonts w:ascii="Times New Roman" w:hAnsi="Times New Roman" w:cs="Times New Roman"/>
          <w:sz w:val="24"/>
          <w:szCs w:val="24"/>
        </w:rPr>
        <w:t>О социальной защите и</w:t>
      </w:r>
      <w:r w:rsidR="001E5242" w:rsidRPr="000A4436">
        <w:rPr>
          <w:rFonts w:ascii="Times New Roman" w:hAnsi="Times New Roman" w:cs="Times New Roman"/>
          <w:sz w:val="24"/>
          <w:szCs w:val="24"/>
        </w:rPr>
        <w:t>нвалидов в Российской Федерации»</w:t>
      </w:r>
      <w:r w:rsidRPr="00DB0268">
        <w:rPr>
          <w:rFonts w:ascii="Times New Roman" w:hAnsi="Times New Roman" w:cs="Times New Roman"/>
          <w:sz w:val="24"/>
          <w:szCs w:val="24"/>
        </w:rPr>
        <w:t xml:space="preserve">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52" w:name="sub_2122"/>
      <w:r w:rsidRPr="00DB0268">
        <w:rPr>
          <w:rFonts w:ascii="Times New Roman" w:hAnsi="Times New Roman" w:cs="Times New Roman"/>
          <w:sz w:val="24"/>
          <w:szCs w:val="24"/>
        </w:rPr>
        <w:t>2.12.2.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bookmarkEnd w:id="52"/>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Визуальная, текстовая информация о порядке предоставления муниципальной услуги размещается на информационных стендах Администрации, на </w:t>
      </w:r>
      <w:hyperlink r:id="rId27" w:history="1">
        <w:r w:rsidRPr="001E5242">
          <w:rPr>
            <w:rStyle w:val="a6"/>
            <w:rFonts w:ascii="Times New Roman" w:hAnsi="Times New Roman"/>
            <w:color w:val="auto"/>
            <w:sz w:val="24"/>
            <w:szCs w:val="24"/>
          </w:rPr>
          <w:t>официальном сайте</w:t>
        </w:r>
      </w:hyperlink>
      <w:r w:rsidRPr="001E5242">
        <w:rPr>
          <w:rFonts w:ascii="Times New Roman" w:hAnsi="Times New Roman" w:cs="Times New Roman"/>
          <w:sz w:val="24"/>
          <w:szCs w:val="24"/>
        </w:rPr>
        <w:t xml:space="preserve"> </w:t>
      </w:r>
      <w:r w:rsidR="001E5242">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53" w:name="sub_213"/>
      <w:r w:rsidRPr="00DB0268">
        <w:rPr>
          <w:rFonts w:ascii="Times New Roman" w:hAnsi="Times New Roman" w:cs="Times New Roman"/>
        </w:rPr>
        <w:t>2.13. Показатели доступности и качества муниципальной услуги</w:t>
      </w:r>
    </w:p>
    <w:bookmarkEnd w:id="53"/>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54" w:name="sub_2131"/>
      <w:r w:rsidRPr="00DB0268">
        <w:rPr>
          <w:rFonts w:ascii="Times New Roman" w:hAnsi="Times New Roman" w:cs="Times New Roman"/>
          <w:sz w:val="24"/>
          <w:szCs w:val="24"/>
        </w:rPr>
        <w:t>2.13.1. Показателями доступности муниципальной услуги являются:</w:t>
      </w:r>
    </w:p>
    <w:bookmarkEnd w:id="54"/>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lastRenderedPageBreak/>
        <w:t xml:space="preserve">обеспечение информирования о работе </w:t>
      </w:r>
      <w:r w:rsidR="006351DD">
        <w:rPr>
          <w:rFonts w:ascii="Times New Roman" w:hAnsi="Times New Roman" w:cs="Times New Roman"/>
          <w:sz w:val="24"/>
          <w:szCs w:val="24"/>
        </w:rPr>
        <w:t>Финансового отдела</w:t>
      </w:r>
      <w:r w:rsidRPr="00DB0268">
        <w:rPr>
          <w:rFonts w:ascii="Times New Roman" w:hAnsi="Times New Roman" w:cs="Times New Roman"/>
          <w:sz w:val="24"/>
          <w:szCs w:val="24"/>
        </w:rPr>
        <w:t xml:space="preserve"> и предоставляемой муниципальной услуге на </w:t>
      </w:r>
      <w:hyperlink r:id="rId28" w:history="1">
        <w:r w:rsidRPr="00AB36A2">
          <w:rPr>
            <w:rStyle w:val="a6"/>
            <w:rFonts w:ascii="Times New Roman" w:hAnsi="Times New Roman"/>
            <w:color w:val="auto"/>
            <w:sz w:val="24"/>
            <w:szCs w:val="24"/>
          </w:rPr>
          <w:t>официальном сайте</w:t>
        </w:r>
      </w:hyperlink>
      <w:r w:rsidRPr="00DB0268">
        <w:rPr>
          <w:rFonts w:ascii="Times New Roman" w:hAnsi="Times New Roman" w:cs="Times New Roman"/>
          <w:sz w:val="24"/>
          <w:szCs w:val="24"/>
        </w:rPr>
        <w:t xml:space="preserve"> Администрации в информаци</w:t>
      </w:r>
      <w:r w:rsidR="00AB36A2">
        <w:rPr>
          <w:rFonts w:ascii="Times New Roman" w:hAnsi="Times New Roman" w:cs="Times New Roman"/>
          <w:sz w:val="24"/>
          <w:szCs w:val="24"/>
        </w:rPr>
        <w:t>онно-телекоммуникационной сети «Интернет»</w:t>
      </w:r>
      <w:r w:rsidRPr="00DB0268">
        <w:rPr>
          <w:rFonts w:ascii="Times New Roman" w:hAnsi="Times New Roman" w:cs="Times New Roman"/>
          <w:sz w:val="24"/>
          <w:szCs w:val="24"/>
        </w:rPr>
        <w:t xml:space="preserve">, на информационных стендах в здании Администрации и при наличии технической возможности на </w:t>
      </w:r>
      <w:hyperlink r:id="rId29" w:history="1">
        <w:r w:rsidRPr="00AB36A2">
          <w:rPr>
            <w:rStyle w:val="a6"/>
            <w:rFonts w:ascii="Times New Roman" w:hAnsi="Times New Roman"/>
            <w:color w:val="auto"/>
            <w:sz w:val="24"/>
            <w:szCs w:val="24"/>
          </w:rPr>
          <w:t>Едином портале</w:t>
        </w:r>
      </w:hyperlink>
      <w:r w:rsidRPr="00DB0268">
        <w:rPr>
          <w:rFonts w:ascii="Times New Roman" w:hAnsi="Times New Roman" w:cs="Times New Roman"/>
          <w:sz w:val="24"/>
          <w:szCs w:val="24"/>
        </w:rPr>
        <w:t xml:space="preserve"> государственных и муниципальных услуг;</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обеспечение свободного доступа в здание Администрации;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доступность электронных форм документов, необходимых для предоставления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55" w:name="sub_2132"/>
      <w:r w:rsidRPr="00DB0268">
        <w:rPr>
          <w:rFonts w:ascii="Times New Roman" w:hAnsi="Times New Roman" w:cs="Times New Roman"/>
          <w:sz w:val="24"/>
          <w:szCs w:val="24"/>
        </w:rPr>
        <w:t>2.13.2. Показателями качества муниципальной услуги являются:</w:t>
      </w:r>
    </w:p>
    <w:bookmarkEnd w:id="55"/>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строгое соблюдение стандарта и порядка предоставления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своевременное предоставление муниципальной услуги (отсутствие нарушений сроков предоставления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удовлетворенность заявителя качеством предоставления муниципальной услуги;</w:t>
      </w:r>
    </w:p>
    <w:p w:rsidR="00DB0268" w:rsidRPr="00DB0268" w:rsidRDefault="00DB0268" w:rsidP="007B02F5">
      <w:pPr>
        <w:spacing w:after="0" w:line="240" w:lineRule="auto"/>
        <w:ind w:right="-284"/>
        <w:jc w:val="both"/>
        <w:rPr>
          <w:rFonts w:ascii="Times New Roman" w:hAnsi="Times New Roman" w:cs="Times New Roman"/>
          <w:sz w:val="24"/>
          <w:szCs w:val="24"/>
        </w:rPr>
      </w:pPr>
      <w:r w:rsidRPr="00DB0268">
        <w:rPr>
          <w:rFonts w:ascii="Times New Roman" w:hAnsi="Times New Roman" w:cs="Times New Roman"/>
          <w:sz w:val="24"/>
          <w:szCs w:val="24"/>
        </w:rPr>
        <w:t>отсутствие жалоб.</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56" w:name="sub_214"/>
      <w:r w:rsidRPr="00DB0268">
        <w:rPr>
          <w:rFonts w:ascii="Times New Roman" w:hAnsi="Times New Roman" w:cs="Times New Roman"/>
        </w:rPr>
        <w:t>2.14. Иные требования к предоставлению муниципальной услуги</w:t>
      </w:r>
    </w:p>
    <w:bookmarkEnd w:id="56"/>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57" w:name="sub_2141"/>
      <w:r w:rsidRPr="00DB0268">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58" w:name="sub_2142"/>
      <w:bookmarkEnd w:id="57"/>
      <w:r w:rsidRPr="00DB0268">
        <w:rPr>
          <w:rFonts w:ascii="Times New Roman" w:hAnsi="Times New Roman" w:cs="Times New Roman"/>
          <w:sz w:val="24"/>
          <w:szCs w:val="24"/>
        </w:rPr>
        <w:t>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не предусмотрена.</w:t>
      </w:r>
    </w:p>
    <w:p w:rsidR="00373A68" w:rsidRDefault="00373A68" w:rsidP="007B02F5">
      <w:pPr>
        <w:pStyle w:val="1"/>
        <w:spacing w:before="0" w:after="0"/>
        <w:ind w:right="-284"/>
        <w:rPr>
          <w:rFonts w:ascii="Times New Roman" w:hAnsi="Times New Roman" w:cs="Times New Roman"/>
        </w:rPr>
      </w:pPr>
      <w:bookmarkStart w:id="59" w:name="sub_10003"/>
      <w:bookmarkEnd w:id="58"/>
    </w:p>
    <w:p w:rsidR="00DB0268" w:rsidRPr="00DB0268" w:rsidRDefault="00DB0268" w:rsidP="007B02F5">
      <w:pPr>
        <w:pStyle w:val="1"/>
        <w:spacing w:before="0" w:after="0"/>
        <w:ind w:right="-284"/>
        <w:rPr>
          <w:rFonts w:ascii="Times New Roman" w:hAnsi="Times New Roman" w:cs="Times New Roman"/>
        </w:rPr>
      </w:pPr>
      <w:r w:rsidRPr="00DB0268">
        <w:rPr>
          <w:rFonts w:ascii="Times New Roman" w:hAnsi="Times New Roman" w:cs="Times New Roman"/>
        </w:rPr>
        <w:t>III. Состав, последовательность и сроки выполнения административных процедур, в том числе особенности выполнения административных процедур (действий) в электронной форме</w:t>
      </w:r>
    </w:p>
    <w:bookmarkEnd w:id="59"/>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60" w:name="sub_31"/>
      <w:r w:rsidRPr="00DB0268">
        <w:rPr>
          <w:rFonts w:ascii="Times New Roman" w:hAnsi="Times New Roman" w:cs="Times New Roman"/>
        </w:rPr>
        <w:t>3.1. Перечень вариантов предоставления муниципальной услуги</w:t>
      </w:r>
    </w:p>
    <w:bookmarkEnd w:id="60"/>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61" w:name="sub_311"/>
      <w:r w:rsidRPr="00DB0268">
        <w:rPr>
          <w:rFonts w:ascii="Times New Roman" w:hAnsi="Times New Roman" w:cs="Times New Roman"/>
          <w:sz w:val="24"/>
          <w:szCs w:val="24"/>
        </w:rPr>
        <w:t xml:space="preserve">3.1.1. 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w:t>
      </w:r>
      <w:r w:rsidR="0029667B">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Чувашской Республики о местных налогах и сборах.</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62" w:name="sub_312"/>
      <w:bookmarkEnd w:id="61"/>
      <w:r w:rsidRPr="00DB0268">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w:t>
      </w:r>
    </w:p>
    <w:p w:rsidR="00DB0268" w:rsidRPr="00DB0268" w:rsidRDefault="00DB0268" w:rsidP="007B02F5">
      <w:pPr>
        <w:pStyle w:val="1"/>
        <w:spacing w:before="0" w:after="0"/>
        <w:ind w:right="-284"/>
        <w:rPr>
          <w:rFonts w:ascii="Times New Roman" w:hAnsi="Times New Roman" w:cs="Times New Roman"/>
        </w:rPr>
      </w:pPr>
      <w:bookmarkStart w:id="63" w:name="sub_32"/>
      <w:bookmarkEnd w:id="62"/>
      <w:r w:rsidRPr="00DB0268">
        <w:rPr>
          <w:rFonts w:ascii="Times New Roman" w:hAnsi="Times New Roman" w:cs="Times New Roman"/>
        </w:rPr>
        <w:lastRenderedPageBreak/>
        <w:t>3.2. Профилирование заявителя</w:t>
      </w:r>
    </w:p>
    <w:bookmarkEnd w:id="63"/>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64" w:name="sub_321"/>
      <w:r w:rsidRPr="00DB0268">
        <w:rPr>
          <w:rFonts w:ascii="Times New Roman" w:hAnsi="Times New Roman" w:cs="Times New Roman"/>
          <w:sz w:val="24"/>
          <w:szCs w:val="24"/>
        </w:rPr>
        <w:t>Вариант предоставления муниципальной услуги определяется путем анкетирования заявителя в уполномоченном структурном подразделении.</w:t>
      </w:r>
    </w:p>
    <w:bookmarkEnd w:id="64"/>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Перечень признаков заявителей приведен в </w:t>
      </w:r>
      <w:hyperlink w:anchor="sub_2000" w:history="1">
        <w:r w:rsidR="0029667B">
          <w:rPr>
            <w:rStyle w:val="a6"/>
            <w:rFonts w:ascii="Times New Roman" w:hAnsi="Times New Roman"/>
            <w:color w:val="auto"/>
            <w:sz w:val="24"/>
            <w:szCs w:val="24"/>
          </w:rPr>
          <w:t>приложении №</w:t>
        </w:r>
        <w:r w:rsidRPr="0029667B">
          <w:rPr>
            <w:rStyle w:val="a6"/>
            <w:rFonts w:ascii="Times New Roman" w:hAnsi="Times New Roman"/>
            <w:color w:val="auto"/>
            <w:sz w:val="24"/>
            <w:szCs w:val="24"/>
          </w:rPr>
          <w:t> 2</w:t>
        </w:r>
      </w:hyperlink>
      <w:r w:rsidRPr="00DB0268">
        <w:rPr>
          <w:rFonts w:ascii="Times New Roman" w:hAnsi="Times New Roman" w:cs="Times New Roman"/>
          <w:sz w:val="24"/>
          <w:szCs w:val="24"/>
        </w:rPr>
        <w:t xml:space="preserve"> к Административному регламенту.</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65" w:name="sub_33"/>
      <w:r w:rsidRPr="00DB0268">
        <w:rPr>
          <w:rFonts w:ascii="Times New Roman" w:hAnsi="Times New Roman" w:cs="Times New Roman"/>
        </w:rPr>
        <w:t xml:space="preserve">3.3. Вариант 1. 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w:t>
      </w:r>
      <w:r w:rsidR="00884D1C">
        <w:rPr>
          <w:rFonts w:ascii="Times New Roman" w:hAnsi="Times New Roman" w:cs="Times New Roman"/>
        </w:rPr>
        <w:t>Порец</w:t>
      </w:r>
      <w:r w:rsidRPr="00DB0268">
        <w:rPr>
          <w:rFonts w:ascii="Times New Roman" w:hAnsi="Times New Roman" w:cs="Times New Roman"/>
        </w:rPr>
        <w:t>кого муниципального округа Чувашской Республики о местных налогах и сборах</w:t>
      </w:r>
    </w:p>
    <w:bookmarkEnd w:id="65"/>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66" w:name="sub_332"/>
      <w:r w:rsidRPr="00DB0268">
        <w:rPr>
          <w:rFonts w:ascii="Times New Roman" w:hAnsi="Times New Roman" w:cs="Times New Roman"/>
          <w:sz w:val="24"/>
          <w:szCs w:val="24"/>
        </w:rPr>
        <w:t>3.3.</w:t>
      </w:r>
      <w:r w:rsidR="00373A68">
        <w:rPr>
          <w:rFonts w:ascii="Times New Roman" w:hAnsi="Times New Roman" w:cs="Times New Roman"/>
          <w:sz w:val="24"/>
          <w:szCs w:val="24"/>
        </w:rPr>
        <w:t>1</w:t>
      </w:r>
      <w:r w:rsidRPr="00DB0268">
        <w:rPr>
          <w:rFonts w:ascii="Times New Roman" w:hAnsi="Times New Roman" w:cs="Times New Roman"/>
          <w:sz w:val="24"/>
          <w:szCs w:val="24"/>
        </w:rPr>
        <w:t>. Результатом предоставления муниципальной услуги является:</w:t>
      </w:r>
    </w:p>
    <w:bookmarkEnd w:id="66"/>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w:t>
      </w:r>
      <w:r w:rsidR="00884D1C">
        <w:rPr>
          <w:rFonts w:ascii="Times New Roman" w:hAnsi="Times New Roman" w:cs="Times New Roman"/>
          <w:sz w:val="24"/>
          <w:szCs w:val="24"/>
        </w:rPr>
        <w:t>Порец</w:t>
      </w:r>
      <w:r w:rsidRPr="00DB0268">
        <w:rPr>
          <w:rFonts w:ascii="Times New Roman" w:hAnsi="Times New Roman" w:cs="Times New Roman"/>
          <w:sz w:val="24"/>
          <w:szCs w:val="24"/>
        </w:rPr>
        <w:t>кого муниципального округа Чувашской Республики о местных налогах и сборах;</w:t>
      </w: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отказ в предоставлении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67" w:name="sub_333"/>
      <w:r w:rsidRPr="00DB0268">
        <w:rPr>
          <w:rFonts w:ascii="Times New Roman" w:hAnsi="Times New Roman" w:cs="Times New Roman"/>
          <w:sz w:val="24"/>
          <w:szCs w:val="24"/>
        </w:rPr>
        <w:t>3.3.</w:t>
      </w:r>
      <w:r w:rsidR="00373A68">
        <w:rPr>
          <w:rFonts w:ascii="Times New Roman" w:hAnsi="Times New Roman" w:cs="Times New Roman"/>
          <w:sz w:val="24"/>
          <w:szCs w:val="24"/>
        </w:rPr>
        <w:t>2</w:t>
      </w:r>
      <w:r w:rsidRPr="00DB0268">
        <w:rPr>
          <w:rFonts w:ascii="Times New Roman" w:hAnsi="Times New Roman" w:cs="Times New Roman"/>
          <w:sz w:val="24"/>
          <w:szCs w:val="24"/>
        </w:rPr>
        <w:t>. Срок регистрации запроса и документов, необходимых для предоставления муниципальной услуги, в Финансовом отделе составляет 1 (один) рабочий день с момента поступления.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68" w:name="sub_334"/>
      <w:bookmarkEnd w:id="67"/>
      <w:r w:rsidRPr="00DB0268">
        <w:rPr>
          <w:rFonts w:ascii="Times New Roman" w:hAnsi="Times New Roman" w:cs="Times New Roman"/>
          <w:sz w:val="24"/>
          <w:szCs w:val="24"/>
        </w:rPr>
        <w:t>3.3.</w:t>
      </w:r>
      <w:r w:rsidR="00373A68">
        <w:rPr>
          <w:rFonts w:ascii="Times New Roman" w:hAnsi="Times New Roman" w:cs="Times New Roman"/>
          <w:sz w:val="24"/>
          <w:szCs w:val="24"/>
        </w:rPr>
        <w:t>3</w:t>
      </w:r>
      <w:r w:rsidRPr="00DB0268">
        <w:rPr>
          <w:rFonts w:ascii="Times New Roman" w:hAnsi="Times New Roman" w:cs="Times New Roman"/>
          <w:sz w:val="24"/>
          <w:szCs w:val="24"/>
        </w:rPr>
        <w:t xml:space="preserve">. Для получения муниципальной услуги в Финансовый отдел представляются запрос и документы, предусмотренные </w:t>
      </w:r>
      <w:hyperlink w:anchor="sub_261" w:history="1">
        <w:r w:rsidRPr="00884D1C">
          <w:rPr>
            <w:rStyle w:val="a6"/>
            <w:rFonts w:ascii="Times New Roman" w:hAnsi="Times New Roman"/>
            <w:color w:val="auto"/>
            <w:sz w:val="24"/>
            <w:szCs w:val="24"/>
          </w:rPr>
          <w:t>пунктом 2.6.1 подраздела 2.6 раздела II</w:t>
        </w:r>
      </w:hyperlink>
      <w:r w:rsidRPr="00DB0268">
        <w:rPr>
          <w:rFonts w:ascii="Times New Roman" w:hAnsi="Times New Roman" w:cs="Times New Roman"/>
          <w:sz w:val="24"/>
          <w:szCs w:val="24"/>
        </w:rPr>
        <w:t xml:space="preserve"> настоящего Административного регламента, одним из следующих способов:</w:t>
      </w:r>
    </w:p>
    <w:bookmarkEnd w:id="68"/>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путем личного обращения в уполномоченное структурное подразделение Администрации;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через организации федеральной почтовой связи, посредством электронной почты в Финансовый отдел.</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69" w:name="sub_335"/>
      <w:r w:rsidRPr="00DB0268">
        <w:rPr>
          <w:rFonts w:ascii="Times New Roman" w:hAnsi="Times New Roman" w:cs="Times New Roman"/>
          <w:sz w:val="24"/>
          <w:szCs w:val="24"/>
        </w:rPr>
        <w:t>3.3.</w:t>
      </w:r>
      <w:r w:rsidR="00373A68">
        <w:rPr>
          <w:rFonts w:ascii="Times New Roman" w:hAnsi="Times New Roman" w:cs="Times New Roman"/>
          <w:sz w:val="24"/>
          <w:szCs w:val="24"/>
        </w:rPr>
        <w:t>4</w:t>
      </w:r>
      <w:r w:rsidRPr="00DB0268">
        <w:rPr>
          <w:rFonts w:ascii="Times New Roman" w:hAnsi="Times New Roman" w:cs="Times New Roman"/>
          <w:sz w:val="24"/>
          <w:szCs w:val="24"/>
        </w:rPr>
        <w:t xml:space="preserve">. Основания для принятия решения об отказе в приеме запроса и документов, предусмотрены </w:t>
      </w:r>
      <w:hyperlink w:anchor="sub_27" w:history="1">
        <w:r w:rsidRPr="008F3FFF">
          <w:rPr>
            <w:rStyle w:val="a6"/>
            <w:rFonts w:ascii="Times New Roman" w:hAnsi="Times New Roman"/>
            <w:color w:val="auto"/>
            <w:sz w:val="24"/>
            <w:szCs w:val="24"/>
          </w:rPr>
          <w:t>подразделом 2.7.</w:t>
        </w:r>
      </w:hyperlink>
      <w:r w:rsidRPr="008F3FFF">
        <w:rPr>
          <w:rFonts w:ascii="Times New Roman" w:hAnsi="Times New Roman" w:cs="Times New Roman"/>
          <w:sz w:val="24"/>
          <w:szCs w:val="24"/>
        </w:rPr>
        <w:t xml:space="preserve"> </w:t>
      </w:r>
      <w:r w:rsidRPr="00DB0268">
        <w:rPr>
          <w:rFonts w:ascii="Times New Roman" w:hAnsi="Times New Roman" w:cs="Times New Roman"/>
          <w:sz w:val="24"/>
          <w:szCs w:val="24"/>
        </w:rPr>
        <w:t>настоящего Административного регламента.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70" w:name="sub_336"/>
      <w:bookmarkEnd w:id="69"/>
      <w:r w:rsidRPr="00DB0268">
        <w:rPr>
          <w:rFonts w:ascii="Times New Roman" w:hAnsi="Times New Roman" w:cs="Times New Roman"/>
          <w:sz w:val="24"/>
          <w:szCs w:val="24"/>
        </w:rPr>
        <w:t>3.3.</w:t>
      </w:r>
      <w:r w:rsidR="00373A68">
        <w:rPr>
          <w:rFonts w:ascii="Times New Roman" w:hAnsi="Times New Roman" w:cs="Times New Roman"/>
          <w:sz w:val="24"/>
          <w:szCs w:val="24"/>
        </w:rPr>
        <w:t>5</w:t>
      </w:r>
      <w:r w:rsidRPr="00DB0268">
        <w:rPr>
          <w:rFonts w:ascii="Times New Roman" w:hAnsi="Times New Roman" w:cs="Times New Roman"/>
          <w:sz w:val="24"/>
          <w:szCs w:val="24"/>
        </w:rPr>
        <w:t>. При приеме документов в уполномоченном структурном подразделении специалист, ответственный за прием и регистрацию документов, осуществляет следующие действия:</w:t>
      </w:r>
    </w:p>
    <w:bookmarkEnd w:id="70"/>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в ходе личного приема заявителя в уполномоченное структурное подразделение - 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roofErr w:type="gramStart"/>
      <w:r w:rsidRPr="00DB0268">
        <w:rPr>
          <w:rFonts w:ascii="Times New Roman" w:hAnsi="Times New Roman" w:cs="Times New Roman"/>
          <w:sz w:val="24"/>
          <w:szCs w:val="24"/>
        </w:rPr>
        <w:t>При подаче запроса путем направления почтового отправления либо в электронном виде - установление личности не требуется;</w:t>
      </w:r>
      <w:proofErr w:type="gramEnd"/>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если документы представляет уполномоченное лицо заявителя -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производит проверку представленного запроса с приложением документов на наличие необходимых документов согласно перечню, указанному в </w:t>
      </w:r>
      <w:hyperlink w:anchor="sub_261" w:history="1">
        <w:r w:rsidRPr="008F3FFF">
          <w:rPr>
            <w:rStyle w:val="a6"/>
            <w:rFonts w:ascii="Times New Roman" w:hAnsi="Times New Roman"/>
            <w:color w:val="auto"/>
            <w:sz w:val="24"/>
            <w:szCs w:val="24"/>
          </w:rPr>
          <w:t>пункте 2.6.1. подраздела 2.6. раздела II</w:t>
        </w:r>
      </w:hyperlink>
      <w:r w:rsidRPr="00DB0268">
        <w:rPr>
          <w:rFonts w:ascii="Times New Roman" w:hAnsi="Times New Roman" w:cs="Times New Roman"/>
          <w:sz w:val="24"/>
          <w:szCs w:val="24"/>
        </w:rPr>
        <w:t xml:space="preserve"> настоящего Административного регламента, проверяет правильность заполнения запроса, полноту и достоверность содержащихся в них сведений, а также документы на наличие подчисток, приписок, зачеркнутых слов и иных, не оговоренных в них исправлений;</w:t>
      </w:r>
      <w:proofErr w:type="gramEnd"/>
      <w:r w:rsidRPr="00DB0268">
        <w:rPr>
          <w:rFonts w:ascii="Times New Roman" w:hAnsi="Times New Roman" w:cs="Times New Roman"/>
          <w:sz w:val="24"/>
          <w:szCs w:val="24"/>
        </w:rPr>
        <w:t xml:space="preserve"> на наличие повреждений, которые могут повлечь неправильное истолкование содержания документов.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lastRenderedPageBreak/>
        <w:t xml:space="preserve">В случае поступления документов в электронной форме специалист, ответственный за прием и регистрацию документов проверяет действительность </w:t>
      </w:r>
      <w:hyperlink r:id="rId30" w:history="1">
        <w:r w:rsidRPr="008F3FFF">
          <w:rPr>
            <w:rStyle w:val="a6"/>
            <w:rFonts w:ascii="Times New Roman" w:hAnsi="Times New Roman"/>
            <w:color w:val="auto"/>
            <w:sz w:val="24"/>
            <w:szCs w:val="24"/>
          </w:rPr>
          <w:t>электронной подписи</w:t>
        </w:r>
      </w:hyperlink>
      <w:r w:rsidRPr="00DB0268">
        <w:rPr>
          <w:rFonts w:ascii="Times New Roman" w:hAnsi="Times New Roman" w:cs="Times New Roman"/>
          <w:sz w:val="24"/>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При отсутствии одного или нескольких документов, несоответствии представленных документов требованиям </w:t>
      </w:r>
      <w:hyperlink w:anchor="sub_261" w:history="1">
        <w:r w:rsidRPr="008F3FFF">
          <w:rPr>
            <w:rStyle w:val="a6"/>
            <w:rFonts w:ascii="Times New Roman" w:hAnsi="Times New Roman"/>
            <w:color w:val="auto"/>
            <w:sz w:val="24"/>
            <w:szCs w:val="24"/>
          </w:rPr>
          <w:t>пункта 2.6.1. подраздела 2.6. раздела II</w:t>
        </w:r>
      </w:hyperlink>
      <w:r w:rsidRPr="00DB0268">
        <w:rPr>
          <w:rFonts w:ascii="Times New Roman" w:hAnsi="Times New Roman" w:cs="Times New Roman"/>
          <w:sz w:val="24"/>
          <w:szCs w:val="24"/>
        </w:rPr>
        <w:t xml:space="preserve"> настоящего Административного регламента, специалист,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В случае принятия документов специалист, ответственный за прием и регистрацию документов, фиксирует обращения заявителей в журнале регистраций. После регистрации запроса оформляет расписку о принятии документов, согласие на обработку персональных данных (далее - расписка) в 2-х экземплярах (1 экземпляр выдает заявителю, 2-ой с запросом и принятым пакетом документов остается в уполномоченном структурном подразделении) в соответствии с действующими правилами ведения учета документов.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В расписке указываются следующие пункты:</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согласие на обработку персональных данных;</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данные о заявителе;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расписка-уведомление о принятии документов;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порядковый номер запроса;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дата поступления документов;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подпись специалиста;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перечень принятых документов;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сроки предоставления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расписка о выдаче результата.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Результатом исполнения административной процедуры приема и регистрации документов является прием и регистрация в журнале регистрации входящей корреспонденции запроса с прилагаемыми к нему документами или направление заявителю уведомления об отказе в приеме документов.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71" w:name="sub_337"/>
      <w:r w:rsidRPr="00DB0268">
        <w:rPr>
          <w:rFonts w:ascii="Times New Roman" w:hAnsi="Times New Roman" w:cs="Times New Roman"/>
          <w:sz w:val="24"/>
          <w:szCs w:val="24"/>
        </w:rPr>
        <w:t>3.3.</w:t>
      </w:r>
      <w:r w:rsidR="00373A68">
        <w:rPr>
          <w:rFonts w:ascii="Times New Roman" w:hAnsi="Times New Roman" w:cs="Times New Roman"/>
          <w:sz w:val="24"/>
          <w:szCs w:val="24"/>
        </w:rPr>
        <w:t>6</w:t>
      </w:r>
      <w:r w:rsidRPr="00DB0268">
        <w:rPr>
          <w:rFonts w:ascii="Times New Roman" w:hAnsi="Times New Roman" w:cs="Times New Roman"/>
          <w:sz w:val="24"/>
          <w:szCs w:val="24"/>
        </w:rPr>
        <w:t>. Для получения муниципальной услуги межведомственное информационное взаимодействие не требуется.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72" w:name="sub_338"/>
      <w:bookmarkEnd w:id="71"/>
      <w:r w:rsidRPr="00DB0268">
        <w:rPr>
          <w:rFonts w:ascii="Times New Roman" w:hAnsi="Times New Roman" w:cs="Times New Roman"/>
          <w:sz w:val="24"/>
          <w:szCs w:val="24"/>
        </w:rPr>
        <w:t>3.3.</w:t>
      </w:r>
      <w:r w:rsidR="00373A68">
        <w:rPr>
          <w:rFonts w:ascii="Times New Roman" w:hAnsi="Times New Roman" w:cs="Times New Roman"/>
          <w:sz w:val="24"/>
          <w:szCs w:val="24"/>
        </w:rPr>
        <w:t>7</w:t>
      </w:r>
      <w:r w:rsidRPr="00DB0268">
        <w:rPr>
          <w:rFonts w:ascii="Times New Roman" w:hAnsi="Times New Roman" w:cs="Times New Roman"/>
          <w:sz w:val="24"/>
          <w:szCs w:val="24"/>
        </w:rPr>
        <w:t>. Приостановление предоставления муниципальной услуги не предусмотрено.</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73" w:name="sub_339"/>
      <w:bookmarkEnd w:id="72"/>
      <w:r w:rsidRPr="00DB0268">
        <w:rPr>
          <w:rFonts w:ascii="Times New Roman" w:hAnsi="Times New Roman" w:cs="Times New Roman"/>
          <w:sz w:val="24"/>
          <w:szCs w:val="24"/>
        </w:rPr>
        <w:t>3.3.</w:t>
      </w:r>
      <w:r w:rsidR="00373A68">
        <w:rPr>
          <w:rFonts w:ascii="Times New Roman" w:hAnsi="Times New Roman" w:cs="Times New Roman"/>
          <w:sz w:val="24"/>
          <w:szCs w:val="24"/>
        </w:rPr>
        <w:t>8</w:t>
      </w:r>
      <w:r w:rsidRPr="00DB0268">
        <w:rPr>
          <w:rFonts w:ascii="Times New Roman" w:hAnsi="Times New Roman" w:cs="Times New Roman"/>
          <w:sz w:val="24"/>
          <w:szCs w:val="24"/>
        </w:rPr>
        <w:t xml:space="preserve">. Специалист </w:t>
      </w:r>
      <w:r w:rsidR="006351DD">
        <w:rPr>
          <w:rFonts w:ascii="Times New Roman" w:hAnsi="Times New Roman" w:cs="Times New Roman"/>
          <w:sz w:val="24"/>
          <w:szCs w:val="24"/>
        </w:rPr>
        <w:t>Финансового отдела</w:t>
      </w:r>
      <w:r w:rsidRPr="00DB0268">
        <w:rPr>
          <w:rFonts w:ascii="Times New Roman" w:hAnsi="Times New Roman" w:cs="Times New Roman"/>
          <w:sz w:val="24"/>
          <w:szCs w:val="24"/>
        </w:rPr>
        <w:t>,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3"/>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соответствие заявителя условиям, предусмотренным </w:t>
      </w:r>
      <w:hyperlink w:anchor="sub_12" w:history="1">
        <w:r w:rsidRPr="008F3FFF">
          <w:rPr>
            <w:rStyle w:val="a6"/>
            <w:rFonts w:ascii="Times New Roman" w:hAnsi="Times New Roman"/>
            <w:color w:val="auto"/>
            <w:sz w:val="24"/>
            <w:szCs w:val="24"/>
          </w:rPr>
          <w:t>подразделом 1.2 раздела I</w:t>
        </w:r>
      </w:hyperlink>
      <w:r w:rsidRPr="00DB0268">
        <w:rPr>
          <w:rFonts w:ascii="Times New Roman" w:hAnsi="Times New Roman" w:cs="Times New Roman"/>
          <w:sz w:val="24"/>
          <w:szCs w:val="24"/>
        </w:rPr>
        <w:t xml:space="preserve"> настоящего Административного регламента;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достоверность сведений, содержащихся в представленных заявителем документах;</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представление полного комплекта документов, указанных в </w:t>
      </w:r>
      <w:hyperlink w:anchor="sub_261" w:history="1">
        <w:r w:rsidRPr="008F3FFF">
          <w:rPr>
            <w:rStyle w:val="a6"/>
            <w:rFonts w:ascii="Times New Roman" w:hAnsi="Times New Roman"/>
            <w:color w:val="auto"/>
            <w:sz w:val="24"/>
            <w:szCs w:val="24"/>
          </w:rPr>
          <w:t>пункте 2.6.1. подраздела 2.6. раздела II</w:t>
        </w:r>
      </w:hyperlink>
      <w:r w:rsidRPr="00DB0268">
        <w:rPr>
          <w:rFonts w:ascii="Times New Roman" w:hAnsi="Times New Roman" w:cs="Times New Roman"/>
          <w:sz w:val="24"/>
          <w:szCs w:val="24"/>
        </w:rPr>
        <w:t xml:space="preserve"> настоящего Административного регламента;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отсутствие оснований для отказа в предоставлении муниципальной услуги, указанных в </w:t>
      </w:r>
      <w:hyperlink w:anchor="sub_281" w:history="1">
        <w:r w:rsidRPr="008F3FFF">
          <w:rPr>
            <w:rStyle w:val="a6"/>
            <w:rFonts w:ascii="Times New Roman" w:hAnsi="Times New Roman"/>
            <w:color w:val="auto"/>
            <w:sz w:val="24"/>
            <w:szCs w:val="24"/>
          </w:rPr>
          <w:t>пункте 2.8.1 подраздела 2.8. раздела II</w:t>
        </w:r>
      </w:hyperlink>
      <w:r w:rsidRPr="00DB0268">
        <w:rPr>
          <w:rFonts w:ascii="Times New Roman" w:hAnsi="Times New Roman" w:cs="Times New Roman"/>
          <w:sz w:val="24"/>
          <w:szCs w:val="24"/>
        </w:rPr>
        <w:t xml:space="preserve"> настоящего Административного регламента.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Срок принятия решения о предоставлении (об отказе в предоставлении) муниципальной услуги - не более 4 рабочих дней </w:t>
      </w:r>
      <w:proofErr w:type="gramStart"/>
      <w:r w:rsidRPr="00DB0268">
        <w:rPr>
          <w:rFonts w:ascii="Times New Roman" w:hAnsi="Times New Roman" w:cs="Times New Roman"/>
          <w:sz w:val="24"/>
          <w:szCs w:val="24"/>
        </w:rPr>
        <w:t>с даты получения</w:t>
      </w:r>
      <w:proofErr w:type="gramEnd"/>
      <w:r w:rsidRPr="00DB0268">
        <w:rPr>
          <w:rFonts w:ascii="Times New Roman" w:hAnsi="Times New Roman" w:cs="Times New Roman"/>
          <w:sz w:val="24"/>
          <w:szCs w:val="24"/>
        </w:rPr>
        <w:t xml:space="preserve"> органом, предоставляющим муниципальную услугу, всех сведений и документов, необходимых для принятия решения.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w:t>
      </w:r>
      <w:r w:rsidRPr="00DB0268">
        <w:rPr>
          <w:rFonts w:ascii="Times New Roman" w:hAnsi="Times New Roman" w:cs="Times New Roman"/>
          <w:sz w:val="24"/>
          <w:szCs w:val="24"/>
        </w:rPr>
        <w:lastRenderedPageBreak/>
        <w:t>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w:t>
      </w:r>
      <w:proofErr w:type="gramEnd"/>
      <w:r w:rsidRPr="00DB0268">
        <w:rPr>
          <w:rFonts w:ascii="Times New Roman" w:hAnsi="Times New Roman" w:cs="Times New Roman"/>
          <w:sz w:val="24"/>
          <w:szCs w:val="24"/>
        </w:rPr>
        <w:t xml:space="preserve">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В случае наличия оснований для отказа в предоставлении муниципальной услуги, готовится письменный мотивированный отказ (</w:t>
      </w:r>
      <w:hyperlink w:anchor="sub_3000" w:history="1">
        <w:r w:rsidR="008F3FFF">
          <w:rPr>
            <w:rStyle w:val="a6"/>
            <w:rFonts w:ascii="Times New Roman" w:hAnsi="Times New Roman"/>
            <w:color w:val="auto"/>
            <w:sz w:val="24"/>
            <w:szCs w:val="24"/>
          </w:rPr>
          <w:t>Приложение №</w:t>
        </w:r>
        <w:r w:rsidRPr="008F3FFF">
          <w:rPr>
            <w:rStyle w:val="a6"/>
            <w:rFonts w:ascii="Times New Roman" w:hAnsi="Times New Roman"/>
            <w:color w:val="auto"/>
            <w:sz w:val="24"/>
            <w:szCs w:val="24"/>
          </w:rPr>
          <w:t> 3</w:t>
        </w:r>
      </w:hyperlink>
      <w:r w:rsidRPr="00DB0268">
        <w:rPr>
          <w:rFonts w:ascii="Times New Roman" w:hAnsi="Times New Roman" w:cs="Times New Roman"/>
          <w:sz w:val="24"/>
          <w:szCs w:val="24"/>
        </w:rPr>
        <w:t xml:space="preserve"> к Административному регламенту) в предоставлении муниципальной услуги, который подписывается начальником Финансового отдела.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Отказ в предоставлении муниципальной услуги направляется уполномоченным сотрудником Финансового отдела заявителю в срок не позднее 5 календарных дней со дня принятия решения об отказе в предоставлении муниципальной услуги способом избранным заявителем при обращении.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В случае поступления запроса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w:t>
      </w:r>
      <w:proofErr w:type="gramStart"/>
      <w:r w:rsidRPr="00DB0268">
        <w:rPr>
          <w:rFonts w:ascii="Times New Roman" w:hAnsi="Times New Roman" w:cs="Times New Roman"/>
          <w:sz w:val="24"/>
          <w:szCs w:val="24"/>
        </w:rPr>
        <w:t>содержащее</w:t>
      </w:r>
      <w:proofErr w:type="gramEnd"/>
      <w:r w:rsidRPr="00DB0268">
        <w:rPr>
          <w:rFonts w:ascii="Times New Roman" w:hAnsi="Times New Roman" w:cs="Times New Roman"/>
          <w:sz w:val="24"/>
          <w:szCs w:val="24"/>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74" w:name="sub_3310"/>
      <w:r w:rsidRPr="00DB0268">
        <w:rPr>
          <w:rFonts w:ascii="Times New Roman" w:hAnsi="Times New Roman" w:cs="Times New Roman"/>
          <w:sz w:val="24"/>
          <w:szCs w:val="24"/>
        </w:rPr>
        <w:t>3.3.</w:t>
      </w:r>
      <w:r w:rsidR="00373A68">
        <w:rPr>
          <w:rFonts w:ascii="Times New Roman" w:hAnsi="Times New Roman" w:cs="Times New Roman"/>
          <w:sz w:val="24"/>
          <w:szCs w:val="24"/>
        </w:rPr>
        <w:t>9</w:t>
      </w:r>
      <w:r w:rsidRPr="00DB0268">
        <w:rPr>
          <w:rFonts w:ascii="Times New Roman" w:hAnsi="Times New Roman" w:cs="Times New Roman"/>
          <w:sz w:val="24"/>
          <w:szCs w:val="24"/>
        </w:rPr>
        <w:t>. В случае отсутствия оснований для отказа в предоставлении муниципальной услуги специалист уполномоченного структурного подразделения: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75" w:name="sub_33101"/>
      <w:bookmarkEnd w:id="74"/>
      <w:r w:rsidRPr="00DB0268">
        <w:rPr>
          <w:rFonts w:ascii="Times New Roman" w:hAnsi="Times New Roman" w:cs="Times New Roman"/>
          <w:sz w:val="24"/>
          <w:szCs w:val="24"/>
        </w:rPr>
        <w:t>1) осуществляет подготовку проекта разъяснения;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76" w:name="sub_33102"/>
      <w:bookmarkEnd w:id="75"/>
      <w:r w:rsidRPr="00DB0268">
        <w:rPr>
          <w:rFonts w:ascii="Times New Roman" w:hAnsi="Times New Roman" w:cs="Times New Roman"/>
          <w:sz w:val="24"/>
          <w:szCs w:val="24"/>
        </w:rPr>
        <w:t>2) проводит согласование проекта разъяснения в порядке делопроизводства, установленного в Финансовом отделе;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77" w:name="sub_33103"/>
      <w:bookmarkEnd w:id="76"/>
      <w:r w:rsidRPr="00DB0268">
        <w:rPr>
          <w:rFonts w:ascii="Times New Roman" w:hAnsi="Times New Roman" w:cs="Times New Roman"/>
          <w:sz w:val="24"/>
          <w:szCs w:val="24"/>
        </w:rPr>
        <w:t>3) передает проект разъяснения на рассмотрение для принятия решения о предоставлении муниципальной услуги начальнику Финансового отдела.</w:t>
      </w:r>
    </w:p>
    <w:bookmarkEnd w:id="77"/>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Срок предоставления заявителю результата муниципальной услуги не может превышать 60 календарных дней со дня поступления запроса в Финансовый отдел.</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8F3FFF">
        <w:rPr>
          <w:rFonts w:ascii="Times New Roman" w:hAnsi="Times New Roman" w:cs="Times New Roman"/>
          <w:sz w:val="24"/>
          <w:szCs w:val="24"/>
        </w:rPr>
        <w:t xml:space="preserve">В случае принятия начальником Финансового отдела решения о продлении срока предоставления муниципальной услуги в соответствии </w:t>
      </w:r>
      <w:r w:rsidR="008F3FFF" w:rsidRPr="008F3FFF">
        <w:rPr>
          <w:rFonts w:ascii="Times New Roman" w:hAnsi="Times New Roman" w:cs="Times New Roman"/>
          <w:sz w:val="24"/>
          <w:szCs w:val="24"/>
        </w:rPr>
        <w:t>с пунктом 2.4.</w:t>
      </w:r>
      <w:r w:rsidRPr="008F3FFF">
        <w:rPr>
          <w:rFonts w:ascii="Times New Roman" w:hAnsi="Times New Roman" w:cs="Times New Roman"/>
          <w:sz w:val="24"/>
          <w:szCs w:val="24"/>
        </w:rPr>
        <w:t xml:space="preserve"> настоящего Административного регламента максимальный срок выполнения административной процедуры продлевается, но не более чем на 30 календарных дней.</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Результат предоставления муниципальной услуги может быть </w:t>
      </w:r>
      <w:r w:rsidRPr="008F3FFF">
        <w:rPr>
          <w:rFonts w:ascii="Times New Roman" w:hAnsi="Times New Roman" w:cs="Times New Roman"/>
          <w:sz w:val="24"/>
          <w:szCs w:val="24"/>
        </w:rPr>
        <w:t>предоставлен</w:t>
      </w:r>
      <w:r w:rsidRPr="00DB0268">
        <w:rPr>
          <w:rFonts w:ascii="Times New Roman" w:hAnsi="Times New Roman" w:cs="Times New Roman"/>
          <w:sz w:val="24"/>
          <w:szCs w:val="24"/>
        </w:rPr>
        <w:t xml:space="preserve"> по выбору заявителя, независимо от его места нахождения.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Необходимость получения дополнительных сведений от заявителя для предоставления муниципальной услуги не предусмотрена.</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Предоставление муниципальной услуги в упреждающем (</w:t>
      </w:r>
      <w:proofErr w:type="spellStart"/>
      <w:r w:rsidRPr="00DB0268">
        <w:rPr>
          <w:rFonts w:ascii="Times New Roman" w:hAnsi="Times New Roman" w:cs="Times New Roman"/>
          <w:sz w:val="24"/>
          <w:szCs w:val="24"/>
        </w:rPr>
        <w:t>проактивном</w:t>
      </w:r>
      <w:proofErr w:type="spellEnd"/>
      <w:r w:rsidRPr="00DB0268">
        <w:rPr>
          <w:rFonts w:ascii="Times New Roman" w:hAnsi="Times New Roman" w:cs="Times New Roman"/>
          <w:sz w:val="24"/>
          <w:szCs w:val="24"/>
        </w:rPr>
        <w:t xml:space="preserve">) режиме не </w:t>
      </w:r>
      <w:proofErr w:type="gramStart"/>
      <w:r w:rsidRPr="00DB0268">
        <w:rPr>
          <w:rFonts w:ascii="Times New Roman" w:hAnsi="Times New Roman" w:cs="Times New Roman"/>
          <w:sz w:val="24"/>
          <w:szCs w:val="24"/>
        </w:rPr>
        <w:t>предусмотрена</w:t>
      </w:r>
      <w:proofErr w:type="gramEnd"/>
      <w:r w:rsidRPr="00DB0268">
        <w:rPr>
          <w:rFonts w:ascii="Times New Roman" w:hAnsi="Times New Roman" w:cs="Times New Roman"/>
          <w:sz w:val="24"/>
          <w:szCs w:val="24"/>
        </w:rPr>
        <w:t>.</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Специалист, ответственный за предоставление результата муниципальной услуги, в зависимости от способа обращения и получения результатов муниципальной услуги, избранного заявителем:</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78" w:name="sub_33104"/>
      <w:r w:rsidRPr="00DB0268">
        <w:rPr>
          <w:rFonts w:ascii="Times New Roman" w:hAnsi="Times New Roman" w:cs="Times New Roman"/>
          <w:sz w:val="24"/>
          <w:szCs w:val="24"/>
        </w:rPr>
        <w:t>1) регистрирует разъяснение в журнале регистрации исходящей корреспонденции;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79" w:name="sub_33105"/>
      <w:bookmarkEnd w:id="78"/>
      <w:r w:rsidRPr="00DB0268">
        <w:rPr>
          <w:rFonts w:ascii="Times New Roman" w:hAnsi="Times New Roman" w:cs="Times New Roman"/>
          <w:sz w:val="24"/>
          <w:szCs w:val="24"/>
        </w:rPr>
        <w:t>2) уведомляет заявителя об окончании хода предоставления муниципальной услуги любым из способов (телефон, факс и т.д.), указанных в запросе;</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80" w:name="sub_33106"/>
      <w:bookmarkEnd w:id="79"/>
      <w:r w:rsidRPr="00DB0268">
        <w:rPr>
          <w:rFonts w:ascii="Times New Roman" w:hAnsi="Times New Roman" w:cs="Times New Roman"/>
          <w:sz w:val="24"/>
          <w:szCs w:val="24"/>
        </w:rPr>
        <w:t>3) вручает (направляет) заявителю (почтовым отправлением, по электронной почте) разъяснение.</w:t>
      </w:r>
    </w:p>
    <w:bookmarkEnd w:id="80"/>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В случае если в запросе о предоставлении муниципальной услуги отсутствует информация о способе получения результата предоставления муниципальной услуги, разъяснение или уведомление об отказе в предоставлении муниципальной услуги направляется заявителю почтовым отправлением.</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81" w:name="sub_34"/>
      <w:r w:rsidRPr="00DB0268">
        <w:rPr>
          <w:rFonts w:ascii="Times New Roman" w:hAnsi="Times New Roman" w:cs="Times New Roman"/>
        </w:rPr>
        <w:lastRenderedPageBreak/>
        <w:t>3.4. Вариант 2. Исправление допущенных опечаток и ошибок в выданных в результате предоставления муниципальной услуги документах</w:t>
      </w:r>
    </w:p>
    <w:bookmarkEnd w:id="81"/>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82" w:name="sub_341"/>
      <w:r w:rsidRPr="00DB0268">
        <w:rPr>
          <w:rFonts w:ascii="Times New Roman" w:hAnsi="Times New Roman" w:cs="Times New Roman"/>
          <w:sz w:val="24"/>
          <w:szCs w:val="24"/>
        </w:rPr>
        <w:t>3.4.1. Максимальный срок предоставления варианта муниципальной услуги составляет 3 рабочих дня с момента обнаружения ошибки или получения от заинтересованного лица письменного заявления об исправлении допущенных опечаток и (или) ошибок.</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83" w:name="sub_342"/>
      <w:bookmarkEnd w:id="82"/>
      <w:r w:rsidRPr="00DB0268">
        <w:rPr>
          <w:rFonts w:ascii="Times New Roman" w:hAnsi="Times New Roman" w:cs="Times New Roman"/>
          <w:sz w:val="24"/>
          <w:szCs w:val="24"/>
        </w:rPr>
        <w:t>3.4.2. 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84" w:name="sub_343"/>
      <w:bookmarkEnd w:id="83"/>
      <w:r w:rsidRPr="00DB0268">
        <w:rPr>
          <w:rFonts w:ascii="Times New Roman" w:hAnsi="Times New Roman" w:cs="Times New Roman"/>
          <w:sz w:val="24"/>
          <w:szCs w:val="24"/>
        </w:rPr>
        <w:t>3.4.3. Оснований для приостановления предоставления варианта муниципальной услуги не предусмотрено.</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85" w:name="sub_344"/>
      <w:bookmarkEnd w:id="84"/>
      <w:r w:rsidRPr="00DB0268">
        <w:rPr>
          <w:rFonts w:ascii="Times New Roman" w:hAnsi="Times New Roman" w:cs="Times New Roman"/>
          <w:sz w:val="24"/>
          <w:szCs w:val="24"/>
        </w:rPr>
        <w:t>3.4.4. Заявителю отказывается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w:t>
      </w:r>
      <w:proofErr w:type="gramStart"/>
      <w:r w:rsidRPr="00DB0268">
        <w:rPr>
          <w:rFonts w:ascii="Times New Roman" w:hAnsi="Times New Roman" w:cs="Times New Roman"/>
          <w:sz w:val="24"/>
          <w:szCs w:val="24"/>
        </w:rPr>
        <w:t xml:space="preserve">или) </w:t>
      </w:r>
      <w:proofErr w:type="gramEnd"/>
      <w:r w:rsidRPr="00DB0268">
        <w:rPr>
          <w:rFonts w:ascii="Times New Roman" w:hAnsi="Times New Roman" w:cs="Times New Roman"/>
          <w:sz w:val="24"/>
          <w:szCs w:val="24"/>
        </w:rPr>
        <w:t>опечатки не подтвержден, лицо, обратившееся за предоставлением муниципальной услуги от имени юридического лица, не имеет права без доверенности выступать от имени такого юридического лица; заявление содержит недостоверные сведения.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86" w:name="sub_345"/>
      <w:bookmarkEnd w:id="85"/>
      <w:r w:rsidRPr="00DB0268">
        <w:rPr>
          <w:rFonts w:ascii="Times New Roman" w:hAnsi="Times New Roman" w:cs="Times New Roman"/>
          <w:sz w:val="24"/>
          <w:szCs w:val="24"/>
        </w:rPr>
        <w:t>3.4.5. Для получения муниципальной услуги заявитель представляет в Финансовый отдел либо направляет почтовым отправлением или электронной почтой заявление в произвольной форме об исправлении опечаток и (или) ошибок, а также:</w:t>
      </w:r>
    </w:p>
    <w:bookmarkEnd w:id="86"/>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документы, содержащие опечатки и (или) ошибки, допущенные в результате предоставления муниципальной услуги (оригинал);</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документы, удостоверяющие личность представителя (один из документов по выбору заявителя):</w:t>
      </w:r>
    </w:p>
    <w:p w:rsidR="00DB0268" w:rsidRPr="00DB0268" w:rsidRDefault="001C0CBF" w:rsidP="007B02F5">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B0268" w:rsidRPr="00DB0268">
        <w:rPr>
          <w:rFonts w:ascii="Times New Roman" w:hAnsi="Times New Roman" w:cs="Times New Roman"/>
          <w:sz w:val="24"/>
          <w:szCs w:val="24"/>
        </w:rPr>
        <w:t>паспорт гражданина Российской Федерации (оригинал);</w:t>
      </w:r>
    </w:p>
    <w:p w:rsidR="00DB0268" w:rsidRPr="00DB0268" w:rsidRDefault="001C0CBF" w:rsidP="007B02F5">
      <w:pPr>
        <w:spacing w:after="0"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B0268" w:rsidRPr="00DB0268">
        <w:rPr>
          <w:rFonts w:ascii="Times New Roman" w:hAnsi="Times New Roman" w:cs="Times New Roman"/>
          <w:sz w:val="24"/>
          <w:szCs w:val="24"/>
        </w:rPr>
        <w:t>иной документ, удостоверяющий личность гражданина Российской Федерации (оригинал).</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Способами установления личности являются: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при подаче заявления в уполномоченное структурное подразделение - документ, удостоверяющий личность;</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при подаче заявления путем направления почтового отправления, электронной почтой - установление личности не требуется.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Запрос и документы, необходимые для предоставления варианта муниципальной услуги, могут быть представлены представителем заявителя.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Заявителю не может быть отказано в приеме заявления и документов.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Муниципальная услуга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87" w:name="sub_346"/>
      <w:r w:rsidRPr="00DB0268">
        <w:rPr>
          <w:rFonts w:ascii="Times New Roman" w:hAnsi="Times New Roman" w:cs="Times New Roman"/>
          <w:sz w:val="24"/>
          <w:szCs w:val="24"/>
        </w:rPr>
        <w:t>3.4.6. Для получения муниципальной услуги межведомственное информационное взаимодействие не требуется.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88" w:name="sub_347"/>
      <w:bookmarkEnd w:id="87"/>
      <w:r w:rsidRPr="00DB0268">
        <w:rPr>
          <w:rFonts w:ascii="Times New Roman" w:hAnsi="Times New Roman" w:cs="Times New Roman"/>
          <w:sz w:val="24"/>
          <w:szCs w:val="24"/>
        </w:rPr>
        <w:t>3.4.7. Приостановление предоставления муниципальной услуги не предусмотрено.</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89" w:name="sub_348"/>
      <w:bookmarkEnd w:id="88"/>
      <w:r w:rsidRPr="00DB0268">
        <w:rPr>
          <w:rFonts w:ascii="Times New Roman" w:hAnsi="Times New Roman" w:cs="Times New Roman"/>
          <w:sz w:val="24"/>
          <w:szCs w:val="24"/>
        </w:rPr>
        <w:t>3.4.8. Принятие решения о предоставлении (об отказе в предоставлении) муниципальной услуги.</w:t>
      </w:r>
    </w:p>
    <w:bookmarkEnd w:id="89"/>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w:t>
      </w:r>
      <w:r w:rsidRPr="00DB0268">
        <w:rPr>
          <w:rFonts w:ascii="Times New Roman" w:hAnsi="Times New Roman" w:cs="Times New Roman"/>
          <w:sz w:val="24"/>
          <w:szCs w:val="24"/>
        </w:rPr>
        <w:lastRenderedPageBreak/>
        <w:t>обратившееся за предоставлением муниципальной услуги от имени юридического лица, имеет право без доверенности выступать от</w:t>
      </w:r>
      <w:proofErr w:type="gramEnd"/>
      <w:r w:rsidRPr="00DB0268">
        <w:rPr>
          <w:rFonts w:ascii="Times New Roman" w:hAnsi="Times New Roman" w:cs="Times New Roman"/>
          <w:sz w:val="24"/>
          <w:szCs w:val="24"/>
        </w:rPr>
        <w:t xml:space="preserve"> его имени, заявление содержит достоверные сведения.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Решение об отказе в предоставлении муниципальной услуги принимается при невыполнении указанных выше критериев.</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90" w:name="sub_349"/>
      <w:r w:rsidRPr="00DB0268">
        <w:rPr>
          <w:rFonts w:ascii="Times New Roman" w:hAnsi="Times New Roman" w:cs="Times New Roman"/>
          <w:sz w:val="24"/>
          <w:szCs w:val="24"/>
        </w:rPr>
        <w:t>3.4.9. Документ, с внесенными изменениями может быть получен в уполномоченном структурном подразделении, почтовым отправлением, посредством электронной почты.</w:t>
      </w:r>
    </w:p>
    <w:bookmarkEnd w:id="90"/>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Результат предоставления муниципальной услуги может быть предоставлен в уполномоченном структурном подразделении, почтовым отправлением, посредством электронной почты, по выбору заявителя, независимо от его места нахождения.</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91" w:name="sub_10004"/>
      <w:r w:rsidRPr="00DB0268">
        <w:rPr>
          <w:rFonts w:ascii="Times New Roman" w:hAnsi="Times New Roman" w:cs="Times New Roman"/>
        </w:rPr>
        <w:t xml:space="preserve">IV. Формы </w:t>
      </w:r>
      <w:proofErr w:type="gramStart"/>
      <w:r w:rsidRPr="00DB0268">
        <w:rPr>
          <w:rFonts w:ascii="Times New Roman" w:hAnsi="Times New Roman" w:cs="Times New Roman"/>
        </w:rPr>
        <w:t>контроля за</w:t>
      </w:r>
      <w:proofErr w:type="gramEnd"/>
      <w:r w:rsidRPr="00DB0268">
        <w:rPr>
          <w:rFonts w:ascii="Times New Roman" w:hAnsi="Times New Roman" w:cs="Times New Roman"/>
        </w:rPr>
        <w:t xml:space="preserve"> исполнением Административного регламента</w:t>
      </w:r>
    </w:p>
    <w:bookmarkEnd w:id="91"/>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92" w:name="sub_41"/>
      <w:r w:rsidRPr="00DB0268">
        <w:rPr>
          <w:rFonts w:ascii="Times New Roman" w:hAnsi="Times New Roman" w:cs="Times New Roman"/>
        </w:rPr>
        <w:t xml:space="preserve">4.1. Порядок осуществления текущего </w:t>
      </w:r>
      <w:proofErr w:type="gramStart"/>
      <w:r w:rsidRPr="00DB0268">
        <w:rPr>
          <w:rFonts w:ascii="Times New Roman" w:hAnsi="Times New Roman" w:cs="Times New Roman"/>
        </w:rPr>
        <w:t>контроля за</w:t>
      </w:r>
      <w:proofErr w:type="gramEnd"/>
      <w:r w:rsidRPr="00DB0268">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2"/>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Текущий </w:t>
      </w:r>
      <w:proofErr w:type="gramStart"/>
      <w:r w:rsidRPr="00DB0268">
        <w:rPr>
          <w:rFonts w:ascii="Times New Roman" w:hAnsi="Times New Roman" w:cs="Times New Roman"/>
          <w:sz w:val="24"/>
          <w:szCs w:val="24"/>
        </w:rPr>
        <w:t>контроль за</w:t>
      </w:r>
      <w:proofErr w:type="gramEnd"/>
      <w:r w:rsidRPr="00DB026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93" w:name="sub_42"/>
      <w:r w:rsidRPr="00DB0268">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0268">
        <w:rPr>
          <w:rFonts w:ascii="Times New Roman" w:hAnsi="Times New Roman" w:cs="Times New Roman"/>
        </w:rPr>
        <w:t>контроля за</w:t>
      </w:r>
      <w:proofErr w:type="gramEnd"/>
      <w:r w:rsidRPr="00DB0268">
        <w:rPr>
          <w:rFonts w:ascii="Times New Roman" w:hAnsi="Times New Roman" w:cs="Times New Roman"/>
        </w:rPr>
        <w:t xml:space="preserve"> полнотой и качеством предоставления муниципальной услуги</w:t>
      </w:r>
    </w:p>
    <w:bookmarkEnd w:id="93"/>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bookmarkStart w:id="94" w:name="sub_421"/>
      <w:proofErr w:type="gramStart"/>
      <w:r w:rsidRPr="00DB0268">
        <w:rPr>
          <w:rFonts w:ascii="Times New Roman" w:hAnsi="Times New Roman" w:cs="Times New Roman"/>
          <w:sz w:val="24"/>
          <w:szCs w:val="24"/>
        </w:rPr>
        <w:t>Контроль за</w:t>
      </w:r>
      <w:proofErr w:type="gramEnd"/>
      <w:r w:rsidRPr="00DB026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bookmarkEnd w:id="94"/>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Периодичность проведения проверок носит плановый характер</w:t>
      </w:r>
      <w:r w:rsidR="00373A68">
        <w:rPr>
          <w:rFonts w:ascii="Times New Roman" w:hAnsi="Times New Roman" w:cs="Times New Roman"/>
          <w:sz w:val="24"/>
          <w:szCs w:val="24"/>
        </w:rPr>
        <w:t>,</w:t>
      </w:r>
      <w:r w:rsidRPr="00DB0268">
        <w:rPr>
          <w:rFonts w:ascii="Times New Roman" w:hAnsi="Times New Roman" w:cs="Times New Roman"/>
          <w:sz w:val="24"/>
          <w:szCs w:val="24"/>
        </w:rPr>
        <w:t xml:space="preserve">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или вопросы, связанные с исполнением той или иной административной процедуры.</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w:t>
      </w:r>
      <w:r w:rsidR="006351DD">
        <w:rPr>
          <w:rFonts w:ascii="Times New Roman" w:hAnsi="Times New Roman" w:cs="Times New Roman"/>
          <w:sz w:val="24"/>
          <w:szCs w:val="24"/>
        </w:rPr>
        <w:t>Финансового отдела</w:t>
      </w:r>
      <w:r w:rsidRPr="00DB0268">
        <w:rPr>
          <w:rFonts w:ascii="Times New Roman" w:hAnsi="Times New Roman" w:cs="Times New Roman"/>
          <w:sz w:val="24"/>
          <w:szCs w:val="24"/>
        </w:rPr>
        <w:t>, муниципальных служащих, предоставляющих муниципальную услугу.</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95" w:name="sub_43"/>
      <w:r w:rsidRPr="00DB0268">
        <w:rPr>
          <w:rFonts w:ascii="Times New Roman" w:hAnsi="Times New Roman" w:cs="Times New Roman"/>
        </w:rPr>
        <w:t>4.3. Ответственность должностных лиц уполномоченного структурного подразделения за решения и действия (бездействие), принимаемые (осуществляемые) в ходе предоставления муниципальной услуги</w:t>
      </w:r>
    </w:p>
    <w:bookmarkEnd w:id="95"/>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Должностные лица, муниципальные служащие </w:t>
      </w:r>
      <w:r w:rsidR="006351DD">
        <w:rPr>
          <w:rFonts w:ascii="Times New Roman" w:hAnsi="Times New Roman" w:cs="Times New Roman"/>
          <w:sz w:val="24"/>
          <w:szCs w:val="24"/>
        </w:rPr>
        <w:t>Финансового отдела</w:t>
      </w:r>
      <w:r w:rsidRPr="00DB0268">
        <w:rPr>
          <w:rFonts w:ascii="Times New Roman" w:hAnsi="Times New Roman" w:cs="Times New Roman"/>
          <w:sz w:val="24"/>
          <w:szCs w:val="24"/>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Персональная ответственность должностных лиц, муниципальных служащих </w:t>
      </w:r>
      <w:r w:rsidR="006351DD">
        <w:rPr>
          <w:rFonts w:ascii="Times New Roman" w:hAnsi="Times New Roman" w:cs="Times New Roman"/>
          <w:sz w:val="24"/>
          <w:szCs w:val="24"/>
        </w:rPr>
        <w:t>Финансового отдела</w:t>
      </w:r>
      <w:r w:rsidRPr="00DB0268">
        <w:rPr>
          <w:rFonts w:ascii="Times New Roman" w:hAnsi="Times New Roman" w:cs="Times New Roman"/>
          <w:sz w:val="24"/>
          <w:szCs w:val="24"/>
        </w:rPr>
        <w:t xml:space="preserve">, ответственных за предоставление муниципальной услуги, </w:t>
      </w:r>
      <w:r w:rsidRPr="00373A68">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DB0268" w:rsidRDefault="00DB0268" w:rsidP="007B02F5">
      <w:pPr>
        <w:spacing w:after="0" w:line="240" w:lineRule="auto"/>
        <w:ind w:right="-284"/>
        <w:jc w:val="both"/>
        <w:rPr>
          <w:rFonts w:ascii="Times New Roman" w:hAnsi="Times New Roman" w:cs="Times New Roman"/>
          <w:sz w:val="24"/>
          <w:szCs w:val="24"/>
        </w:rPr>
      </w:pPr>
    </w:p>
    <w:p w:rsidR="00373A68" w:rsidRPr="00DB0268" w:rsidRDefault="00373A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firstLine="708"/>
        <w:rPr>
          <w:rFonts w:ascii="Times New Roman" w:hAnsi="Times New Roman" w:cs="Times New Roman"/>
        </w:rPr>
      </w:pPr>
      <w:bookmarkStart w:id="96" w:name="sub_44"/>
      <w:r w:rsidRPr="00DB0268">
        <w:rPr>
          <w:rFonts w:ascii="Times New Roman" w:hAnsi="Times New Roman" w:cs="Times New Roman"/>
        </w:rPr>
        <w:t xml:space="preserve">4.4. Положения, характеризующие требования к порядку и формам </w:t>
      </w:r>
      <w:proofErr w:type="gramStart"/>
      <w:r w:rsidRPr="00DB0268">
        <w:rPr>
          <w:rFonts w:ascii="Times New Roman" w:hAnsi="Times New Roman" w:cs="Times New Roman"/>
        </w:rPr>
        <w:t>контроля за</w:t>
      </w:r>
      <w:proofErr w:type="gramEnd"/>
      <w:r w:rsidRPr="00DB0268">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bookmarkEnd w:id="96"/>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w:t>
      </w:r>
      <w:r w:rsidR="006351DD">
        <w:rPr>
          <w:rFonts w:ascii="Times New Roman" w:hAnsi="Times New Roman" w:cs="Times New Roman"/>
          <w:sz w:val="24"/>
          <w:szCs w:val="24"/>
        </w:rPr>
        <w:t>Финансового отдела</w:t>
      </w:r>
      <w:r w:rsidRPr="00DB0268">
        <w:rPr>
          <w:rFonts w:ascii="Times New Roman" w:hAnsi="Times New Roman" w:cs="Times New Roman"/>
          <w:sz w:val="24"/>
          <w:szCs w:val="24"/>
        </w:rPr>
        <w:t>, должностных лиц уполномоченного структурного подразделения,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roofErr w:type="gramEnd"/>
    </w:p>
    <w:p w:rsidR="00DB0268" w:rsidRPr="00DB0268" w:rsidRDefault="00DB0268" w:rsidP="007B02F5">
      <w:pPr>
        <w:spacing w:after="0" w:line="240" w:lineRule="auto"/>
        <w:ind w:right="-284" w:firstLine="708"/>
        <w:jc w:val="both"/>
        <w:rPr>
          <w:rFonts w:ascii="Times New Roman" w:hAnsi="Times New Roman" w:cs="Times New Roman"/>
          <w:sz w:val="24"/>
          <w:szCs w:val="24"/>
        </w:rPr>
      </w:pPr>
      <w:proofErr w:type="gramStart"/>
      <w:r w:rsidRPr="00DB0268">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w:t>
      </w:r>
      <w:r w:rsidR="006351DD">
        <w:rPr>
          <w:rFonts w:ascii="Times New Roman" w:hAnsi="Times New Roman" w:cs="Times New Roman"/>
          <w:sz w:val="24"/>
          <w:szCs w:val="24"/>
        </w:rPr>
        <w:t>Финансовый отдел</w:t>
      </w:r>
      <w:r w:rsidRPr="00DB0268">
        <w:rPr>
          <w:rFonts w:ascii="Times New Roman" w:hAnsi="Times New Roman" w:cs="Times New Roman"/>
          <w:sz w:val="24"/>
          <w:szCs w:val="24"/>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w:t>
      </w:r>
      <w:r w:rsidR="006351DD">
        <w:rPr>
          <w:rFonts w:ascii="Times New Roman" w:hAnsi="Times New Roman" w:cs="Times New Roman"/>
          <w:sz w:val="24"/>
          <w:szCs w:val="24"/>
        </w:rPr>
        <w:t xml:space="preserve">Финансового отдела </w:t>
      </w:r>
      <w:r w:rsidRPr="00DB0268">
        <w:rPr>
          <w:rFonts w:ascii="Times New Roman" w:hAnsi="Times New Roman" w:cs="Times New Roman"/>
          <w:sz w:val="24"/>
          <w:szCs w:val="24"/>
        </w:rPr>
        <w:t>требований настоящего Административного регламента, законов и иных нормативных правовых актов.</w:t>
      </w:r>
      <w:proofErr w:type="gramEnd"/>
    </w:p>
    <w:p w:rsidR="00DB0268" w:rsidRPr="00DB0268" w:rsidRDefault="00DB0268" w:rsidP="007B02F5">
      <w:pPr>
        <w:spacing w:after="0" w:line="240" w:lineRule="auto"/>
        <w:ind w:right="-284"/>
        <w:jc w:val="both"/>
        <w:rPr>
          <w:rFonts w:ascii="Times New Roman" w:hAnsi="Times New Roman" w:cs="Times New Roman"/>
          <w:sz w:val="24"/>
          <w:szCs w:val="24"/>
        </w:rPr>
      </w:pPr>
    </w:p>
    <w:p w:rsidR="00373A68" w:rsidRDefault="00373A68" w:rsidP="007B02F5">
      <w:pPr>
        <w:pStyle w:val="1"/>
        <w:spacing w:before="0" w:after="0"/>
        <w:ind w:right="-284"/>
        <w:rPr>
          <w:rFonts w:ascii="Times New Roman" w:hAnsi="Times New Roman" w:cs="Times New Roman"/>
        </w:rPr>
      </w:pPr>
      <w:bookmarkStart w:id="97" w:name="sub_10005"/>
    </w:p>
    <w:p w:rsidR="00DB0268" w:rsidRPr="00DB0268" w:rsidRDefault="00DB0268" w:rsidP="007B02F5">
      <w:pPr>
        <w:pStyle w:val="1"/>
        <w:spacing w:before="0" w:after="0"/>
        <w:ind w:right="-284"/>
        <w:rPr>
          <w:rFonts w:ascii="Times New Roman" w:hAnsi="Times New Roman" w:cs="Times New Roman"/>
        </w:rPr>
      </w:pPr>
      <w:r w:rsidRPr="00DB0268">
        <w:rPr>
          <w:rFonts w:ascii="Times New Roman" w:hAnsi="Times New Roman" w:cs="Times New Roman"/>
        </w:rPr>
        <w:t>V. Досудебный (внесудебный) порядок обжалования решений и действий (бездействия) администрации, а также его должностных лиц, муниципальных служащих</w:t>
      </w:r>
    </w:p>
    <w:bookmarkEnd w:id="97"/>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98" w:name="sub_51"/>
      <w:r w:rsidRPr="00DB0268">
        <w:rPr>
          <w:rFonts w:ascii="Times New Roman" w:hAnsi="Times New Roman" w:cs="Times New Roman"/>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при предоставлении муниципальной услуги (далее - жалоба)</w:t>
      </w:r>
    </w:p>
    <w:bookmarkEnd w:id="98"/>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 xml:space="preserve">Заявитель вправе обжаловать решения и действия (бездействие) </w:t>
      </w:r>
      <w:r w:rsidR="006351DD">
        <w:rPr>
          <w:rFonts w:ascii="Times New Roman" w:hAnsi="Times New Roman" w:cs="Times New Roman"/>
          <w:sz w:val="24"/>
          <w:szCs w:val="24"/>
        </w:rPr>
        <w:t>Финансового отдела</w:t>
      </w:r>
      <w:r w:rsidRPr="00DB0268">
        <w:rPr>
          <w:rFonts w:ascii="Times New Roman" w:hAnsi="Times New Roman" w:cs="Times New Roman"/>
          <w:sz w:val="24"/>
          <w:szCs w:val="24"/>
        </w:rPr>
        <w:t>, его должностных лиц либо муниципальных служащих при предоставлении муниципальной услуги в досудебном (внесудебном) порядке.</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99" w:name="sub_52"/>
      <w:r w:rsidRPr="00DB0268">
        <w:rPr>
          <w:rFonts w:ascii="Times New Roman" w:hAnsi="Times New Roman" w:cs="Times New Roman"/>
        </w:rPr>
        <w:t>5.2. Предмет жалобы</w:t>
      </w:r>
    </w:p>
    <w:bookmarkEnd w:id="99"/>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31" w:history="1">
        <w:r w:rsidRPr="001C0CBF">
          <w:rPr>
            <w:rStyle w:val="a6"/>
            <w:rFonts w:ascii="Times New Roman" w:hAnsi="Times New Roman"/>
            <w:color w:val="auto"/>
            <w:sz w:val="24"/>
            <w:szCs w:val="24"/>
          </w:rPr>
          <w:t>статьями 11.1</w:t>
        </w:r>
      </w:hyperlink>
      <w:r w:rsidRPr="001C0CBF">
        <w:rPr>
          <w:rFonts w:ascii="Times New Roman" w:hAnsi="Times New Roman" w:cs="Times New Roman"/>
          <w:sz w:val="24"/>
          <w:szCs w:val="24"/>
        </w:rPr>
        <w:t xml:space="preserve"> и </w:t>
      </w:r>
      <w:hyperlink r:id="rId32" w:history="1">
        <w:r w:rsidRPr="001C0CBF">
          <w:rPr>
            <w:rStyle w:val="a6"/>
            <w:rFonts w:ascii="Times New Roman" w:hAnsi="Times New Roman"/>
            <w:color w:val="auto"/>
            <w:sz w:val="24"/>
            <w:szCs w:val="24"/>
          </w:rPr>
          <w:t>11.2</w:t>
        </w:r>
      </w:hyperlink>
      <w:r w:rsidR="001C0CBF">
        <w:rPr>
          <w:rFonts w:ascii="Times New Roman" w:hAnsi="Times New Roman" w:cs="Times New Roman"/>
          <w:sz w:val="24"/>
          <w:szCs w:val="24"/>
        </w:rPr>
        <w:t xml:space="preserve"> Федерального закона №</w:t>
      </w:r>
      <w:r w:rsidRPr="00DB0268">
        <w:rPr>
          <w:rFonts w:ascii="Times New Roman" w:hAnsi="Times New Roman" w:cs="Times New Roman"/>
          <w:sz w:val="24"/>
          <w:szCs w:val="24"/>
        </w:rPr>
        <w:t> 210-ФЗ, в том числе в следующих случаях:</w:t>
      </w: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нарушение срока регистрации запроса (заявления) о предоставлении муниципальной услуги;</w:t>
      </w: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нарушение срока предоставления муниципальной услуги;</w:t>
      </w: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B0268" w:rsidRPr="00DB0268" w:rsidRDefault="00DB0268" w:rsidP="00373A68">
      <w:pPr>
        <w:spacing w:after="0" w:line="240" w:lineRule="auto"/>
        <w:ind w:firstLine="709"/>
        <w:jc w:val="both"/>
        <w:rPr>
          <w:rFonts w:ascii="Times New Roman" w:hAnsi="Times New Roman" w:cs="Times New Roman"/>
          <w:sz w:val="24"/>
          <w:szCs w:val="24"/>
        </w:rPr>
      </w:pPr>
      <w:proofErr w:type="gramStart"/>
      <w:r w:rsidRPr="00DB0268">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B0268" w:rsidRPr="00DB0268" w:rsidRDefault="00DB0268" w:rsidP="00373A68">
      <w:pPr>
        <w:spacing w:after="0" w:line="240" w:lineRule="auto"/>
        <w:ind w:firstLine="709"/>
        <w:jc w:val="both"/>
        <w:rPr>
          <w:rFonts w:ascii="Times New Roman" w:hAnsi="Times New Roman" w:cs="Times New Roman"/>
          <w:sz w:val="24"/>
          <w:szCs w:val="24"/>
        </w:rPr>
      </w:pPr>
      <w:proofErr w:type="gramStart"/>
      <w:r w:rsidRPr="00DB0268">
        <w:rPr>
          <w:rFonts w:ascii="Times New Roman" w:hAnsi="Times New Roman" w:cs="Times New Roman"/>
          <w:sz w:val="24"/>
          <w:szCs w:val="24"/>
        </w:rPr>
        <w:t xml:space="preserve">отказ </w:t>
      </w:r>
      <w:r w:rsidR="006351DD">
        <w:rPr>
          <w:rFonts w:ascii="Times New Roman" w:hAnsi="Times New Roman" w:cs="Times New Roman"/>
          <w:sz w:val="24"/>
          <w:szCs w:val="24"/>
        </w:rPr>
        <w:t>Финансового отдела</w:t>
      </w:r>
      <w:r w:rsidRPr="00DB0268">
        <w:rPr>
          <w:rFonts w:ascii="Times New Roman" w:hAnsi="Times New Roman" w:cs="Times New Roman"/>
          <w:sz w:val="24"/>
          <w:szCs w:val="24"/>
        </w:rPr>
        <w:t>,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DB0268" w:rsidRPr="00DB0268" w:rsidRDefault="00DB0268" w:rsidP="00373A68">
      <w:pPr>
        <w:spacing w:after="0" w:line="240" w:lineRule="auto"/>
        <w:ind w:firstLine="709"/>
        <w:jc w:val="both"/>
        <w:rPr>
          <w:rFonts w:ascii="Times New Roman" w:hAnsi="Times New Roman" w:cs="Times New Roman"/>
          <w:sz w:val="24"/>
          <w:szCs w:val="24"/>
        </w:rPr>
      </w:pPr>
      <w:proofErr w:type="gramStart"/>
      <w:r w:rsidRPr="00DB0268">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AB46CC">
          <w:rPr>
            <w:rStyle w:val="a6"/>
            <w:rFonts w:ascii="Times New Roman" w:hAnsi="Times New Roman"/>
            <w:color w:val="auto"/>
            <w:sz w:val="24"/>
            <w:szCs w:val="24"/>
          </w:rPr>
          <w:t>подразделом 2.8 раздела II</w:t>
        </w:r>
      </w:hyperlink>
      <w:r w:rsidRPr="00DB0268">
        <w:rPr>
          <w:rFonts w:ascii="Times New Roman" w:hAnsi="Times New Roman" w:cs="Times New Roman"/>
          <w:sz w:val="24"/>
          <w:szCs w:val="24"/>
        </w:rPr>
        <w:t xml:space="preserve"> настоящего Административного регламента.</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100" w:name="sub_53"/>
      <w:r w:rsidRPr="00DB0268">
        <w:rPr>
          <w:rFonts w:ascii="Times New Roman" w:hAnsi="Times New Roman" w:cs="Times New Roman"/>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00"/>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spacing w:after="0" w:line="240" w:lineRule="auto"/>
        <w:ind w:right="-284" w:firstLine="708"/>
        <w:jc w:val="both"/>
        <w:rPr>
          <w:rFonts w:ascii="Times New Roman" w:hAnsi="Times New Roman" w:cs="Times New Roman"/>
          <w:sz w:val="24"/>
          <w:szCs w:val="24"/>
        </w:rPr>
      </w:pPr>
      <w:r w:rsidRPr="00DB0268">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заместителя главы, курирующего предоставление муниципальной услуги.</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101" w:name="sub_54"/>
      <w:r w:rsidRPr="00DB0268">
        <w:rPr>
          <w:rFonts w:ascii="Times New Roman" w:hAnsi="Times New Roman" w:cs="Times New Roman"/>
        </w:rPr>
        <w:t>5.4. Порядок подачи и рассмотрения жалобы</w:t>
      </w:r>
    </w:p>
    <w:bookmarkEnd w:id="101"/>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373A68">
      <w:pPr>
        <w:spacing w:after="0" w:line="240" w:lineRule="auto"/>
        <w:ind w:firstLine="709"/>
        <w:jc w:val="both"/>
        <w:rPr>
          <w:rFonts w:ascii="Times New Roman" w:hAnsi="Times New Roman" w:cs="Times New Roman"/>
          <w:sz w:val="24"/>
          <w:szCs w:val="24"/>
        </w:rPr>
      </w:pPr>
      <w:proofErr w:type="gramStart"/>
      <w:r w:rsidRPr="00DB0268">
        <w:rPr>
          <w:rFonts w:ascii="Times New Roman" w:hAnsi="Times New Roman" w:cs="Times New Roman"/>
          <w:sz w:val="24"/>
          <w:szCs w:val="24"/>
        </w:rPr>
        <w:t>Жалоба может быть направлена по почте, в электрон</w:t>
      </w:r>
      <w:r w:rsidR="00AB46CC">
        <w:rPr>
          <w:rFonts w:ascii="Times New Roman" w:hAnsi="Times New Roman" w:cs="Times New Roman"/>
          <w:sz w:val="24"/>
          <w:szCs w:val="24"/>
        </w:rPr>
        <w:t>ном виде с использованием сети «Интернет»</w:t>
      </w:r>
      <w:r w:rsidRPr="00DB0268">
        <w:rPr>
          <w:rFonts w:ascii="Times New Roman" w:hAnsi="Times New Roman" w:cs="Times New Roman"/>
          <w:sz w:val="24"/>
          <w:szCs w:val="24"/>
        </w:rPr>
        <w:t xml:space="preserve">, </w:t>
      </w:r>
      <w:hyperlink r:id="rId33" w:history="1">
        <w:r w:rsidRPr="00AB46CC">
          <w:rPr>
            <w:rStyle w:val="a6"/>
            <w:rFonts w:ascii="Times New Roman" w:hAnsi="Times New Roman"/>
            <w:color w:val="auto"/>
            <w:sz w:val="24"/>
            <w:szCs w:val="24"/>
          </w:rPr>
          <w:t>официального сайта</w:t>
        </w:r>
      </w:hyperlink>
      <w:r w:rsidRPr="00DB0268">
        <w:rPr>
          <w:rFonts w:ascii="Times New Roman" w:hAnsi="Times New Roman" w:cs="Times New Roman"/>
          <w:sz w:val="24"/>
          <w:szCs w:val="24"/>
        </w:rPr>
        <w:t xml:space="preserve"> администрации, </w:t>
      </w:r>
      <w:hyperlink r:id="rId34" w:history="1">
        <w:r w:rsidRPr="00AB46CC">
          <w:rPr>
            <w:rStyle w:val="a6"/>
            <w:rFonts w:ascii="Times New Roman" w:hAnsi="Times New Roman"/>
            <w:color w:val="auto"/>
            <w:sz w:val="24"/>
            <w:szCs w:val="24"/>
          </w:rPr>
          <w:t>Единого портала</w:t>
        </w:r>
      </w:hyperlink>
      <w:r w:rsidRPr="00DB0268">
        <w:rPr>
          <w:rFonts w:ascii="Times New Roman" w:hAnsi="Times New Roman" w:cs="Times New Roman"/>
          <w:sz w:val="24"/>
          <w:szCs w:val="24"/>
        </w:rPr>
        <w:t xml:space="preserve"> государственных и муниципальных услуг, </w:t>
      </w:r>
      <w:hyperlink r:id="rId35" w:history="1">
        <w:r w:rsidRPr="00AB46CC">
          <w:rPr>
            <w:rStyle w:val="a6"/>
            <w:rFonts w:ascii="Times New Roman" w:hAnsi="Times New Roman"/>
            <w:color w:val="auto"/>
            <w:sz w:val="24"/>
            <w:szCs w:val="24"/>
          </w:rPr>
          <w:t>портала</w:t>
        </w:r>
      </w:hyperlink>
      <w:r w:rsidRPr="00DB0268">
        <w:rPr>
          <w:rFonts w:ascii="Times New Roman" w:hAnsi="Times New Roman" w:cs="Times New Roman"/>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Pr="00DB0268">
        <w:rPr>
          <w:rFonts w:ascii="Times New Roman" w:hAnsi="Times New Roman" w:cs="Times New Roman"/>
          <w:sz w:val="24"/>
          <w:szCs w:val="24"/>
        </w:rPr>
        <w:lastRenderedPageBreak/>
        <w:t>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Жалоба в соответствии с </w:t>
      </w:r>
      <w:hyperlink r:id="rId36" w:history="1">
        <w:r w:rsidRPr="00AB46CC">
          <w:rPr>
            <w:rStyle w:val="a6"/>
            <w:rFonts w:ascii="Times New Roman" w:hAnsi="Times New Roman"/>
            <w:color w:val="auto"/>
            <w:sz w:val="24"/>
            <w:szCs w:val="24"/>
          </w:rPr>
          <w:t>Федеральным законом</w:t>
        </w:r>
      </w:hyperlink>
      <w:r w:rsidRPr="00AB46CC">
        <w:rPr>
          <w:rFonts w:ascii="Times New Roman" w:hAnsi="Times New Roman" w:cs="Times New Roman"/>
          <w:sz w:val="24"/>
          <w:szCs w:val="24"/>
        </w:rPr>
        <w:t xml:space="preserve"> </w:t>
      </w:r>
      <w:r w:rsidR="00AB46CC">
        <w:rPr>
          <w:rFonts w:ascii="Times New Roman" w:hAnsi="Times New Roman" w:cs="Times New Roman"/>
          <w:sz w:val="24"/>
          <w:szCs w:val="24"/>
        </w:rPr>
        <w:t>№</w:t>
      </w:r>
      <w:r w:rsidRPr="00DB0268">
        <w:rPr>
          <w:rFonts w:ascii="Times New Roman" w:hAnsi="Times New Roman" w:cs="Times New Roman"/>
          <w:sz w:val="24"/>
          <w:szCs w:val="24"/>
        </w:rPr>
        <w:t> 210-ФЗ должна содержать:</w:t>
      </w: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наименование администрации, его должностных лиц, муниципальных служащих решения и действия (бездействие) которых обжалуются;</w:t>
      </w:r>
    </w:p>
    <w:p w:rsidR="00DB0268" w:rsidRPr="00DB0268" w:rsidRDefault="00DB0268" w:rsidP="00373A68">
      <w:pPr>
        <w:spacing w:after="0" w:line="240" w:lineRule="auto"/>
        <w:ind w:firstLine="709"/>
        <w:jc w:val="both"/>
        <w:rPr>
          <w:rFonts w:ascii="Times New Roman" w:hAnsi="Times New Roman" w:cs="Times New Roman"/>
          <w:sz w:val="24"/>
          <w:szCs w:val="24"/>
        </w:rPr>
      </w:pPr>
      <w:proofErr w:type="gramStart"/>
      <w:r w:rsidRPr="00DB026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сведения об обжалуемых решениях и действиях (бездействии) администрации, его должностного лица либо муниципального служащего;</w:t>
      </w: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B0268" w:rsidRPr="00DB0268" w:rsidRDefault="00DB0268" w:rsidP="00373A68">
      <w:pPr>
        <w:spacing w:after="0" w:line="240" w:lineRule="auto"/>
        <w:ind w:firstLine="709"/>
        <w:jc w:val="both"/>
        <w:rPr>
          <w:rFonts w:ascii="Times New Roman" w:hAnsi="Times New Roman" w:cs="Times New Roman"/>
          <w:sz w:val="24"/>
          <w:szCs w:val="24"/>
        </w:rPr>
      </w:pPr>
      <w:bookmarkStart w:id="102" w:name="sub_547"/>
      <w:r w:rsidRPr="00DB0268">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B0268">
        <w:rPr>
          <w:rFonts w:ascii="Times New Roman" w:hAnsi="Times New Roman" w:cs="Times New Roman"/>
          <w:sz w:val="24"/>
          <w:szCs w:val="24"/>
        </w:rPr>
        <w:t>представлена</w:t>
      </w:r>
      <w:proofErr w:type="gramEnd"/>
      <w:r w:rsidRPr="00DB0268">
        <w:rPr>
          <w:rFonts w:ascii="Times New Roman" w:hAnsi="Times New Roman" w:cs="Times New Roman"/>
          <w:sz w:val="24"/>
          <w:szCs w:val="24"/>
        </w:rPr>
        <w:t>:</w:t>
      </w:r>
    </w:p>
    <w:p w:rsidR="00DB0268" w:rsidRPr="00DB0268" w:rsidRDefault="00DB0268" w:rsidP="00373A68">
      <w:pPr>
        <w:spacing w:after="0" w:line="240" w:lineRule="auto"/>
        <w:ind w:firstLine="709"/>
        <w:jc w:val="both"/>
        <w:rPr>
          <w:rFonts w:ascii="Times New Roman" w:hAnsi="Times New Roman" w:cs="Times New Roman"/>
          <w:sz w:val="24"/>
          <w:szCs w:val="24"/>
        </w:rPr>
      </w:pPr>
      <w:bookmarkStart w:id="103" w:name="sub_541"/>
      <w:bookmarkEnd w:id="102"/>
      <w:r w:rsidRPr="00DB0268">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DB0268" w:rsidRPr="00DB0268" w:rsidRDefault="00DB0268" w:rsidP="00373A68">
      <w:pPr>
        <w:spacing w:after="0" w:line="240" w:lineRule="auto"/>
        <w:ind w:firstLine="709"/>
        <w:jc w:val="both"/>
        <w:rPr>
          <w:rFonts w:ascii="Times New Roman" w:hAnsi="Times New Roman" w:cs="Times New Roman"/>
          <w:sz w:val="24"/>
          <w:szCs w:val="24"/>
        </w:rPr>
      </w:pPr>
      <w:bookmarkStart w:id="104" w:name="sub_542"/>
      <w:bookmarkEnd w:id="103"/>
      <w:r w:rsidRPr="00DB0268">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0268" w:rsidRPr="00DB0268" w:rsidRDefault="00DB0268" w:rsidP="00373A68">
      <w:pPr>
        <w:spacing w:after="0" w:line="240" w:lineRule="auto"/>
        <w:ind w:firstLine="709"/>
        <w:jc w:val="both"/>
        <w:rPr>
          <w:rFonts w:ascii="Times New Roman" w:hAnsi="Times New Roman" w:cs="Times New Roman"/>
          <w:sz w:val="24"/>
          <w:szCs w:val="24"/>
        </w:rPr>
      </w:pPr>
      <w:bookmarkStart w:id="105" w:name="sub_543"/>
      <w:bookmarkEnd w:id="104"/>
      <w:r w:rsidRPr="00DB0268">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05"/>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AB46CC">
          <w:rPr>
            <w:rStyle w:val="a6"/>
            <w:rFonts w:ascii="Times New Roman" w:hAnsi="Times New Roman"/>
            <w:color w:val="auto"/>
            <w:sz w:val="24"/>
            <w:szCs w:val="24"/>
          </w:rPr>
          <w:t>абзацах седьмом - десятом</w:t>
        </w:r>
      </w:hyperlink>
      <w:r w:rsidRPr="00DB0268">
        <w:rPr>
          <w:rFonts w:ascii="Times New Roman" w:hAnsi="Times New Roman" w:cs="Times New Roman"/>
          <w:sz w:val="24"/>
          <w:szCs w:val="24"/>
        </w:rPr>
        <w:t xml:space="preserve"> настоящего подраздела, могут быть представлены в форме электронных документов, подписанных </w:t>
      </w:r>
      <w:hyperlink r:id="rId37" w:history="1">
        <w:r w:rsidRPr="00AB46CC">
          <w:rPr>
            <w:rStyle w:val="a6"/>
            <w:rFonts w:ascii="Times New Roman" w:hAnsi="Times New Roman"/>
            <w:color w:val="auto"/>
            <w:sz w:val="24"/>
            <w:szCs w:val="24"/>
          </w:rPr>
          <w:t>электронной подписью</w:t>
        </w:r>
      </w:hyperlink>
      <w:r w:rsidRPr="00AB46CC">
        <w:rPr>
          <w:rFonts w:ascii="Times New Roman" w:hAnsi="Times New Roman" w:cs="Times New Roman"/>
          <w:sz w:val="24"/>
          <w:szCs w:val="24"/>
        </w:rPr>
        <w:t>,</w:t>
      </w:r>
      <w:r w:rsidRPr="00DB0268">
        <w:rPr>
          <w:rFonts w:ascii="Times New Roman" w:hAnsi="Times New Roman" w:cs="Times New Roman"/>
          <w:sz w:val="24"/>
          <w:szCs w:val="24"/>
        </w:rPr>
        <w:t xml:space="preserve"> вид которой предусмотрен законодательством Российской Федерации, при этом документ, удостоверяющий личность заявителя, не требуется.</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106" w:name="sub_55"/>
      <w:r w:rsidRPr="00DB0268">
        <w:rPr>
          <w:rFonts w:ascii="Times New Roman" w:hAnsi="Times New Roman" w:cs="Times New Roman"/>
        </w:rPr>
        <w:t>5.5. Сроки рассмотрения жалобы</w:t>
      </w:r>
    </w:p>
    <w:bookmarkEnd w:id="106"/>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Жалоба, поступившая в </w:t>
      </w:r>
      <w:r w:rsidR="00373A68">
        <w:rPr>
          <w:rFonts w:ascii="Times New Roman" w:hAnsi="Times New Roman" w:cs="Times New Roman"/>
          <w:sz w:val="24"/>
          <w:szCs w:val="24"/>
        </w:rPr>
        <w:t>А</w:t>
      </w:r>
      <w:r w:rsidRPr="00DB0268">
        <w:rPr>
          <w:rFonts w:ascii="Times New Roman" w:hAnsi="Times New Roman" w:cs="Times New Roman"/>
          <w:sz w:val="24"/>
          <w:szCs w:val="24"/>
        </w:rPr>
        <w:t>дминистрацию</w:t>
      </w:r>
      <w:r w:rsidR="006351DD">
        <w:rPr>
          <w:rFonts w:ascii="Times New Roman" w:hAnsi="Times New Roman" w:cs="Times New Roman"/>
          <w:sz w:val="24"/>
          <w:szCs w:val="24"/>
        </w:rPr>
        <w:t xml:space="preserve"> (Финансовый отдел)</w:t>
      </w:r>
      <w:r w:rsidRPr="00DB0268">
        <w:rPr>
          <w:rFonts w:ascii="Times New Roman" w:hAnsi="Times New Roman" w:cs="Times New Roman"/>
          <w:sz w:val="24"/>
          <w:szCs w:val="24"/>
        </w:rPr>
        <w:t>,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В случае обжалования отказа </w:t>
      </w:r>
      <w:r w:rsidR="006351DD">
        <w:rPr>
          <w:rFonts w:ascii="Times New Roman" w:hAnsi="Times New Roman" w:cs="Times New Roman"/>
          <w:sz w:val="24"/>
          <w:szCs w:val="24"/>
        </w:rPr>
        <w:t>Финансового отдела</w:t>
      </w:r>
      <w:r w:rsidRPr="00DB0268">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107" w:name="sub_56"/>
      <w:r w:rsidRPr="00DB0268">
        <w:rPr>
          <w:rFonts w:ascii="Times New Roman" w:hAnsi="Times New Roman" w:cs="Times New Roman"/>
        </w:rPr>
        <w:t>5.6. Результат рассмотрения жалобы</w:t>
      </w:r>
    </w:p>
    <w:bookmarkEnd w:id="107"/>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По результатам рассмотрения жалобы в соответствии с </w:t>
      </w:r>
      <w:hyperlink r:id="rId38" w:history="1">
        <w:r w:rsidRPr="00AB46CC">
          <w:rPr>
            <w:rStyle w:val="a6"/>
            <w:rFonts w:ascii="Times New Roman" w:hAnsi="Times New Roman"/>
            <w:color w:val="auto"/>
            <w:sz w:val="24"/>
            <w:szCs w:val="24"/>
          </w:rPr>
          <w:t>частью 7 статьи 11.2</w:t>
        </w:r>
      </w:hyperlink>
      <w:r w:rsidRPr="00AB46CC">
        <w:rPr>
          <w:rFonts w:ascii="Times New Roman" w:hAnsi="Times New Roman" w:cs="Times New Roman"/>
          <w:sz w:val="24"/>
          <w:szCs w:val="24"/>
        </w:rPr>
        <w:t xml:space="preserve"> </w:t>
      </w:r>
      <w:r w:rsidR="00AB46CC">
        <w:rPr>
          <w:rFonts w:ascii="Times New Roman" w:hAnsi="Times New Roman" w:cs="Times New Roman"/>
          <w:sz w:val="24"/>
          <w:szCs w:val="24"/>
        </w:rPr>
        <w:t>Федерального закона №</w:t>
      </w:r>
      <w:r w:rsidRPr="00DB0268">
        <w:rPr>
          <w:rFonts w:ascii="Times New Roman" w:hAnsi="Times New Roman" w:cs="Times New Roman"/>
          <w:sz w:val="24"/>
          <w:szCs w:val="24"/>
        </w:rPr>
        <w:t> 210-ФЗ принимается одно из следующих решений:</w:t>
      </w:r>
    </w:p>
    <w:p w:rsidR="00DB0268" w:rsidRPr="00DB0268" w:rsidRDefault="00DB0268" w:rsidP="00373A68">
      <w:pPr>
        <w:spacing w:after="0" w:line="240" w:lineRule="auto"/>
        <w:ind w:firstLine="709"/>
        <w:jc w:val="both"/>
        <w:rPr>
          <w:rFonts w:ascii="Times New Roman" w:hAnsi="Times New Roman" w:cs="Times New Roman"/>
          <w:sz w:val="24"/>
          <w:szCs w:val="24"/>
        </w:rPr>
      </w:pPr>
      <w:proofErr w:type="gramStart"/>
      <w:r w:rsidRPr="00DB0268">
        <w:rPr>
          <w:rFonts w:ascii="Times New Roman" w:hAnsi="Times New Roman" w:cs="Times New Roman"/>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в удовлетворении жалобы отказывается.</w:t>
      </w: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При удовлетворении жалобы </w:t>
      </w:r>
      <w:r w:rsidR="00416492">
        <w:rPr>
          <w:rFonts w:ascii="Times New Roman" w:hAnsi="Times New Roman" w:cs="Times New Roman"/>
          <w:sz w:val="24"/>
          <w:szCs w:val="24"/>
        </w:rPr>
        <w:t>Финансовый отдел</w:t>
      </w:r>
      <w:r w:rsidRPr="00DB0268">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B0268" w:rsidRPr="00DB0268" w:rsidRDefault="00DB0268" w:rsidP="00373A68">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В случае установления в ходе или по результатам </w:t>
      </w:r>
      <w:proofErr w:type="gramStart"/>
      <w:r w:rsidRPr="00DB026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B0268">
        <w:rPr>
          <w:rFonts w:ascii="Times New Roman" w:hAnsi="Times New Roman" w:cs="Times New Roman"/>
          <w:sz w:val="24"/>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108" w:name="sub_57"/>
      <w:r w:rsidRPr="00DB0268">
        <w:rPr>
          <w:rFonts w:ascii="Times New Roman" w:hAnsi="Times New Roman" w:cs="Times New Roman"/>
        </w:rPr>
        <w:t>5.7. Порядок информирования заявителя о результатах рассмотрения жалобы</w:t>
      </w:r>
    </w:p>
    <w:bookmarkEnd w:id="108"/>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8A26E9">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B0268" w:rsidRPr="00DB0268" w:rsidRDefault="00DB0268" w:rsidP="008A26E9">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416492">
        <w:rPr>
          <w:rFonts w:ascii="Times New Roman" w:hAnsi="Times New Roman" w:cs="Times New Roman"/>
          <w:sz w:val="24"/>
          <w:szCs w:val="24"/>
        </w:rPr>
        <w:t>Финансовым отделом</w:t>
      </w:r>
      <w:r w:rsidRPr="00DB0268">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0268">
        <w:rPr>
          <w:rFonts w:ascii="Times New Roman" w:hAnsi="Times New Roman" w:cs="Times New Roman"/>
          <w:sz w:val="24"/>
          <w:szCs w:val="24"/>
        </w:rPr>
        <w:t>неудобства</w:t>
      </w:r>
      <w:proofErr w:type="gramEnd"/>
      <w:r w:rsidRPr="00DB026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0268" w:rsidRPr="00DB0268" w:rsidRDefault="00DB0268" w:rsidP="008A26E9">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В случае признания </w:t>
      </w:r>
      <w:proofErr w:type="gramStart"/>
      <w:r w:rsidRPr="00DB0268">
        <w:rPr>
          <w:rFonts w:ascii="Times New Roman" w:hAnsi="Times New Roman" w:cs="Times New Roman"/>
          <w:sz w:val="24"/>
          <w:szCs w:val="24"/>
        </w:rPr>
        <w:t>жалобы</w:t>
      </w:r>
      <w:proofErr w:type="gramEnd"/>
      <w:r w:rsidRPr="00DB026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0268" w:rsidRPr="00DB0268" w:rsidRDefault="00DB0268" w:rsidP="008A26E9">
      <w:pPr>
        <w:spacing w:after="0" w:line="240" w:lineRule="auto"/>
        <w:ind w:firstLine="709"/>
        <w:jc w:val="both"/>
        <w:rPr>
          <w:rFonts w:ascii="Times New Roman" w:hAnsi="Times New Roman" w:cs="Times New Roman"/>
          <w:sz w:val="24"/>
          <w:szCs w:val="24"/>
        </w:rPr>
      </w:pPr>
    </w:p>
    <w:p w:rsidR="008A26E9" w:rsidRDefault="008A26E9" w:rsidP="008A26E9">
      <w:pPr>
        <w:pStyle w:val="1"/>
        <w:spacing w:before="0" w:after="0"/>
        <w:ind w:firstLine="709"/>
        <w:rPr>
          <w:rFonts w:ascii="Times New Roman" w:hAnsi="Times New Roman" w:cs="Times New Roman"/>
        </w:rPr>
      </w:pPr>
      <w:bookmarkStart w:id="109" w:name="sub_58"/>
    </w:p>
    <w:p w:rsidR="00DB0268" w:rsidRPr="00DB0268" w:rsidRDefault="00DB0268" w:rsidP="007B02F5">
      <w:pPr>
        <w:pStyle w:val="1"/>
        <w:spacing w:before="0" w:after="0"/>
        <w:ind w:right="-284"/>
        <w:rPr>
          <w:rFonts w:ascii="Times New Roman" w:hAnsi="Times New Roman" w:cs="Times New Roman"/>
        </w:rPr>
      </w:pPr>
      <w:r w:rsidRPr="00DB0268">
        <w:rPr>
          <w:rFonts w:ascii="Times New Roman" w:hAnsi="Times New Roman" w:cs="Times New Roman"/>
        </w:rPr>
        <w:t>5.8. Порядок обжалования решения по жалобе</w:t>
      </w:r>
    </w:p>
    <w:bookmarkEnd w:id="109"/>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8A26E9">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110" w:name="sub_59"/>
      <w:r w:rsidRPr="00DB0268">
        <w:rPr>
          <w:rFonts w:ascii="Times New Roman" w:hAnsi="Times New Roman" w:cs="Times New Roman"/>
        </w:rPr>
        <w:t>5.9. Право заявителя на получение информации и документов, необходимых для обоснования и рассмотрения жалобы</w:t>
      </w:r>
    </w:p>
    <w:bookmarkEnd w:id="110"/>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8A26E9">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9" w:history="1">
        <w:r w:rsidRPr="00AB46CC">
          <w:rPr>
            <w:rStyle w:val="a6"/>
            <w:rFonts w:ascii="Times New Roman" w:hAnsi="Times New Roman"/>
            <w:color w:val="auto"/>
            <w:sz w:val="24"/>
            <w:szCs w:val="24"/>
          </w:rPr>
          <w:t>государственную</w:t>
        </w:r>
      </w:hyperlink>
      <w:r w:rsidRPr="00DB0268">
        <w:rPr>
          <w:rFonts w:ascii="Times New Roman" w:hAnsi="Times New Roman" w:cs="Times New Roman"/>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bookmarkStart w:id="111" w:name="sub_510"/>
      <w:r w:rsidRPr="00DB0268">
        <w:rPr>
          <w:rFonts w:ascii="Times New Roman" w:hAnsi="Times New Roman" w:cs="Times New Roman"/>
        </w:rPr>
        <w:t>5.10. Способы информирования заявителей о порядке подачи и рассмотрения жалобы</w:t>
      </w:r>
    </w:p>
    <w:bookmarkEnd w:id="111"/>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8A26E9">
      <w:pPr>
        <w:spacing w:after="0" w:line="240" w:lineRule="auto"/>
        <w:ind w:firstLine="709"/>
        <w:jc w:val="both"/>
        <w:rPr>
          <w:rFonts w:ascii="Times New Roman" w:hAnsi="Times New Roman" w:cs="Times New Roman"/>
          <w:sz w:val="24"/>
          <w:szCs w:val="24"/>
        </w:rPr>
      </w:pPr>
      <w:r w:rsidRPr="008A26E9">
        <w:rPr>
          <w:rFonts w:ascii="Times New Roman" w:hAnsi="Times New Roman" w:cs="Times New Roman"/>
          <w:sz w:val="24"/>
          <w:szCs w:val="24"/>
        </w:rPr>
        <w:lastRenderedPageBreak/>
        <w:t xml:space="preserve">Информацию о порядке подачи и рассмотрения жалобы заявители могут получить на информационном стенде в </w:t>
      </w:r>
      <w:r w:rsidR="008A26E9">
        <w:rPr>
          <w:rFonts w:ascii="Times New Roman" w:hAnsi="Times New Roman" w:cs="Times New Roman"/>
          <w:sz w:val="24"/>
          <w:szCs w:val="24"/>
        </w:rPr>
        <w:t>А</w:t>
      </w:r>
      <w:r w:rsidRPr="008A26E9">
        <w:rPr>
          <w:rFonts w:ascii="Times New Roman" w:hAnsi="Times New Roman" w:cs="Times New Roman"/>
          <w:sz w:val="24"/>
          <w:szCs w:val="24"/>
        </w:rPr>
        <w:t xml:space="preserve">дминистрации, на </w:t>
      </w:r>
      <w:hyperlink r:id="rId40" w:history="1">
        <w:r w:rsidRPr="008A26E9">
          <w:rPr>
            <w:rStyle w:val="a6"/>
            <w:rFonts w:ascii="Times New Roman" w:hAnsi="Times New Roman"/>
            <w:color w:val="auto"/>
            <w:sz w:val="24"/>
            <w:szCs w:val="24"/>
          </w:rPr>
          <w:t>Едином портале</w:t>
        </w:r>
      </w:hyperlink>
      <w:r w:rsidRPr="008A26E9">
        <w:rPr>
          <w:rFonts w:ascii="Times New Roman" w:hAnsi="Times New Roman" w:cs="Times New Roman"/>
          <w:sz w:val="24"/>
          <w:szCs w:val="24"/>
        </w:rPr>
        <w:t xml:space="preserve"> государственных и муниципальных услуг, на </w:t>
      </w:r>
      <w:hyperlink r:id="rId41" w:history="1">
        <w:r w:rsidRPr="008A26E9">
          <w:rPr>
            <w:rStyle w:val="a6"/>
            <w:rFonts w:ascii="Times New Roman" w:hAnsi="Times New Roman"/>
            <w:color w:val="auto"/>
            <w:sz w:val="24"/>
            <w:szCs w:val="24"/>
          </w:rPr>
          <w:t>официальном сайте</w:t>
        </w:r>
      </w:hyperlink>
      <w:r w:rsidRPr="00DB0268">
        <w:rPr>
          <w:rFonts w:ascii="Times New Roman" w:hAnsi="Times New Roman" w:cs="Times New Roman"/>
          <w:sz w:val="24"/>
          <w:szCs w:val="24"/>
        </w:rPr>
        <w:t xml:space="preserve"> </w:t>
      </w:r>
      <w:r w:rsidR="008A26E9">
        <w:rPr>
          <w:rFonts w:ascii="Times New Roman" w:hAnsi="Times New Roman" w:cs="Times New Roman"/>
          <w:sz w:val="24"/>
          <w:szCs w:val="24"/>
        </w:rPr>
        <w:t>А</w:t>
      </w:r>
      <w:r w:rsidRPr="00DB0268">
        <w:rPr>
          <w:rFonts w:ascii="Times New Roman" w:hAnsi="Times New Roman" w:cs="Times New Roman"/>
          <w:sz w:val="24"/>
          <w:szCs w:val="24"/>
        </w:rPr>
        <w:t>дминистрации, в ходе личного приема, а также по телефону, электронной почте.</w:t>
      </w:r>
    </w:p>
    <w:p w:rsidR="00DB0268" w:rsidRPr="00DB0268" w:rsidRDefault="00DB0268" w:rsidP="008A26E9">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DB0268" w:rsidRPr="00DB0268" w:rsidRDefault="00DB0268" w:rsidP="008A26E9">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в устной форме;</w:t>
      </w:r>
    </w:p>
    <w:p w:rsidR="00DB0268" w:rsidRPr="00DB0268" w:rsidRDefault="00DB0268" w:rsidP="008A26E9">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в форме электронного документа;</w:t>
      </w:r>
    </w:p>
    <w:p w:rsidR="00DB0268" w:rsidRPr="00DB0268" w:rsidRDefault="00DB0268" w:rsidP="008A26E9">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по телефону;</w:t>
      </w:r>
    </w:p>
    <w:p w:rsidR="00DB0268" w:rsidRPr="00DB0268" w:rsidRDefault="00DB0268" w:rsidP="008A26E9">
      <w:pPr>
        <w:spacing w:after="0" w:line="240" w:lineRule="auto"/>
        <w:ind w:firstLine="709"/>
        <w:jc w:val="both"/>
        <w:rPr>
          <w:rFonts w:ascii="Times New Roman" w:hAnsi="Times New Roman" w:cs="Times New Roman"/>
          <w:sz w:val="24"/>
          <w:szCs w:val="24"/>
        </w:rPr>
      </w:pPr>
      <w:r w:rsidRPr="00DB0268">
        <w:rPr>
          <w:rFonts w:ascii="Times New Roman" w:hAnsi="Times New Roman" w:cs="Times New Roman"/>
          <w:sz w:val="24"/>
          <w:szCs w:val="24"/>
        </w:rPr>
        <w:t>в письменной форме.</w:t>
      </w:r>
    </w:p>
    <w:p w:rsidR="00DB0268" w:rsidRDefault="00DB0268" w:rsidP="008A26E9">
      <w:pPr>
        <w:spacing w:after="0" w:line="240" w:lineRule="auto"/>
        <w:ind w:firstLine="709"/>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416492" w:rsidRDefault="00416492"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7B02F5" w:rsidRDefault="007B02F5" w:rsidP="007B02F5">
      <w:pPr>
        <w:spacing w:after="0" w:line="240" w:lineRule="auto"/>
        <w:ind w:right="-284"/>
        <w:jc w:val="both"/>
        <w:rPr>
          <w:rFonts w:ascii="Times New Roman" w:hAnsi="Times New Roman" w:cs="Times New Roman"/>
          <w:sz w:val="24"/>
          <w:szCs w:val="24"/>
        </w:rPr>
      </w:pPr>
    </w:p>
    <w:p w:rsidR="00DB0268" w:rsidRPr="00DB0268" w:rsidRDefault="00A67D02" w:rsidP="007B02F5">
      <w:pPr>
        <w:spacing w:after="0" w:line="240" w:lineRule="auto"/>
        <w:ind w:right="-284"/>
        <w:jc w:val="right"/>
        <w:rPr>
          <w:rStyle w:val="a7"/>
          <w:rFonts w:ascii="Times New Roman" w:hAnsi="Times New Roman" w:cs="Times New Roman"/>
          <w:bCs/>
          <w:sz w:val="24"/>
          <w:szCs w:val="24"/>
        </w:rPr>
      </w:pPr>
      <w:bookmarkStart w:id="112" w:name="sub_1000"/>
      <w:r>
        <w:rPr>
          <w:rStyle w:val="a7"/>
          <w:rFonts w:ascii="Times New Roman" w:hAnsi="Times New Roman" w:cs="Times New Roman"/>
          <w:b w:val="0"/>
          <w:bCs/>
          <w:color w:val="auto"/>
          <w:sz w:val="24"/>
          <w:szCs w:val="24"/>
        </w:rPr>
        <w:lastRenderedPageBreak/>
        <w:t>Приложение №</w:t>
      </w:r>
      <w:r w:rsidR="00DB0268" w:rsidRPr="00A67D02">
        <w:rPr>
          <w:rStyle w:val="a7"/>
          <w:rFonts w:ascii="Times New Roman" w:hAnsi="Times New Roman" w:cs="Times New Roman"/>
          <w:b w:val="0"/>
          <w:bCs/>
          <w:color w:val="auto"/>
          <w:sz w:val="24"/>
          <w:szCs w:val="24"/>
        </w:rPr>
        <w:t> 1</w:t>
      </w:r>
      <w:r w:rsidR="00DB0268" w:rsidRPr="00A67D02">
        <w:rPr>
          <w:rStyle w:val="a7"/>
          <w:rFonts w:ascii="Times New Roman" w:hAnsi="Times New Roman" w:cs="Times New Roman"/>
          <w:b w:val="0"/>
          <w:bCs/>
          <w:color w:val="auto"/>
          <w:sz w:val="24"/>
          <w:szCs w:val="24"/>
        </w:rPr>
        <w:br/>
        <w:t xml:space="preserve">к </w:t>
      </w:r>
      <w:hyperlink w:anchor="sub_10000" w:history="1">
        <w:r w:rsidR="00DB0268" w:rsidRPr="00A67D02">
          <w:rPr>
            <w:rStyle w:val="a6"/>
            <w:rFonts w:ascii="Times New Roman" w:hAnsi="Times New Roman"/>
            <w:color w:val="auto"/>
            <w:sz w:val="24"/>
            <w:szCs w:val="24"/>
          </w:rPr>
          <w:t>Административному регламенту</w:t>
        </w:r>
      </w:hyperlink>
      <w:r w:rsidR="00DB0268" w:rsidRPr="00A67D02">
        <w:rPr>
          <w:rStyle w:val="a7"/>
          <w:rFonts w:ascii="Times New Roman" w:hAnsi="Times New Roman" w:cs="Times New Roman"/>
          <w:b w:val="0"/>
          <w:bCs/>
          <w:color w:val="auto"/>
          <w:sz w:val="24"/>
          <w:szCs w:val="24"/>
        </w:rPr>
        <w:br/>
      </w:r>
      <w:r w:rsidR="008A26E9">
        <w:rPr>
          <w:rStyle w:val="a7"/>
          <w:rFonts w:ascii="Times New Roman" w:hAnsi="Times New Roman" w:cs="Times New Roman"/>
          <w:b w:val="0"/>
          <w:bCs/>
          <w:color w:val="auto"/>
          <w:sz w:val="24"/>
          <w:szCs w:val="24"/>
        </w:rPr>
        <w:t xml:space="preserve">по </w:t>
      </w:r>
      <w:r w:rsidR="00DB0268" w:rsidRPr="00A67D02">
        <w:rPr>
          <w:rStyle w:val="a7"/>
          <w:rFonts w:ascii="Times New Roman" w:hAnsi="Times New Roman" w:cs="Times New Roman"/>
          <w:b w:val="0"/>
          <w:bCs/>
          <w:color w:val="auto"/>
          <w:sz w:val="24"/>
          <w:szCs w:val="24"/>
        </w:rPr>
        <w:t>предо</w:t>
      </w:r>
      <w:r>
        <w:rPr>
          <w:rStyle w:val="a7"/>
          <w:rFonts w:ascii="Times New Roman" w:hAnsi="Times New Roman" w:cs="Times New Roman"/>
          <w:b w:val="0"/>
          <w:bCs/>
          <w:color w:val="auto"/>
          <w:sz w:val="24"/>
          <w:szCs w:val="24"/>
        </w:rPr>
        <w:t>ставлени</w:t>
      </w:r>
      <w:r w:rsidR="008A26E9">
        <w:rPr>
          <w:rStyle w:val="a7"/>
          <w:rFonts w:ascii="Times New Roman" w:hAnsi="Times New Roman" w:cs="Times New Roman"/>
          <w:b w:val="0"/>
          <w:bCs/>
          <w:color w:val="auto"/>
          <w:sz w:val="24"/>
          <w:szCs w:val="24"/>
        </w:rPr>
        <w:t>ю</w:t>
      </w:r>
      <w:r>
        <w:rPr>
          <w:rStyle w:val="a7"/>
          <w:rFonts w:ascii="Times New Roman" w:hAnsi="Times New Roman" w:cs="Times New Roman"/>
          <w:b w:val="0"/>
          <w:bCs/>
          <w:color w:val="auto"/>
          <w:sz w:val="24"/>
          <w:szCs w:val="24"/>
        </w:rPr>
        <w:t xml:space="preserve"> муниципальной</w:t>
      </w:r>
      <w:r>
        <w:rPr>
          <w:rStyle w:val="a7"/>
          <w:rFonts w:ascii="Times New Roman" w:hAnsi="Times New Roman" w:cs="Times New Roman"/>
          <w:b w:val="0"/>
          <w:bCs/>
          <w:color w:val="auto"/>
          <w:sz w:val="24"/>
          <w:szCs w:val="24"/>
        </w:rPr>
        <w:br/>
        <w:t>услуги «</w:t>
      </w:r>
      <w:r w:rsidR="00DB0268" w:rsidRPr="00A67D02">
        <w:rPr>
          <w:rStyle w:val="a7"/>
          <w:rFonts w:ascii="Times New Roman" w:hAnsi="Times New Roman" w:cs="Times New Roman"/>
          <w:b w:val="0"/>
          <w:bCs/>
          <w:color w:val="auto"/>
          <w:sz w:val="24"/>
          <w:szCs w:val="24"/>
        </w:rPr>
        <w:t>Дача письменных разъяснений</w:t>
      </w:r>
      <w:r w:rsidR="00DB0268" w:rsidRPr="00A67D02">
        <w:rPr>
          <w:rStyle w:val="a7"/>
          <w:rFonts w:ascii="Times New Roman" w:hAnsi="Times New Roman" w:cs="Times New Roman"/>
          <w:b w:val="0"/>
          <w:bCs/>
          <w:color w:val="auto"/>
          <w:sz w:val="24"/>
          <w:szCs w:val="24"/>
        </w:rPr>
        <w:br/>
        <w:t>налоговым органам, налогоплательщикам,</w:t>
      </w:r>
      <w:r w:rsidR="00DB0268" w:rsidRPr="00A67D02">
        <w:rPr>
          <w:rStyle w:val="a7"/>
          <w:rFonts w:ascii="Times New Roman" w:hAnsi="Times New Roman" w:cs="Times New Roman"/>
          <w:b w:val="0"/>
          <w:bCs/>
          <w:color w:val="auto"/>
          <w:sz w:val="24"/>
          <w:szCs w:val="24"/>
        </w:rPr>
        <w:br/>
        <w:t>плательщикам сборов и налоговым</w:t>
      </w:r>
      <w:r w:rsidR="00DB0268" w:rsidRPr="00A67D02">
        <w:rPr>
          <w:rStyle w:val="a7"/>
          <w:rFonts w:ascii="Times New Roman" w:hAnsi="Times New Roman" w:cs="Times New Roman"/>
          <w:b w:val="0"/>
          <w:bCs/>
          <w:color w:val="auto"/>
          <w:sz w:val="24"/>
          <w:szCs w:val="24"/>
        </w:rPr>
        <w:br/>
        <w:t>агентам по вопросам применения</w:t>
      </w:r>
      <w:r w:rsidR="00DB0268" w:rsidRPr="00A67D02">
        <w:rPr>
          <w:rStyle w:val="a7"/>
          <w:rFonts w:ascii="Times New Roman" w:hAnsi="Times New Roman" w:cs="Times New Roman"/>
          <w:b w:val="0"/>
          <w:bCs/>
          <w:color w:val="auto"/>
          <w:sz w:val="24"/>
          <w:szCs w:val="24"/>
        </w:rPr>
        <w:br/>
        <w:t>нормативных правовых актов</w:t>
      </w:r>
      <w:r w:rsidR="00DB0268" w:rsidRPr="00A67D02">
        <w:rPr>
          <w:rStyle w:val="a7"/>
          <w:rFonts w:ascii="Times New Roman" w:hAnsi="Times New Roman" w:cs="Times New Roman"/>
          <w:b w:val="0"/>
          <w:bCs/>
          <w:color w:val="auto"/>
          <w:sz w:val="24"/>
          <w:szCs w:val="24"/>
        </w:rPr>
        <w:br/>
      </w:r>
      <w:r>
        <w:rPr>
          <w:rStyle w:val="a7"/>
          <w:rFonts w:ascii="Times New Roman" w:hAnsi="Times New Roman" w:cs="Times New Roman"/>
          <w:b w:val="0"/>
          <w:bCs/>
          <w:color w:val="auto"/>
          <w:sz w:val="24"/>
          <w:szCs w:val="24"/>
        </w:rPr>
        <w:t>Порец</w:t>
      </w:r>
      <w:r w:rsidR="00DB0268" w:rsidRPr="00A67D02">
        <w:rPr>
          <w:rStyle w:val="a7"/>
          <w:rFonts w:ascii="Times New Roman" w:hAnsi="Times New Roman" w:cs="Times New Roman"/>
          <w:b w:val="0"/>
          <w:bCs/>
          <w:color w:val="auto"/>
          <w:sz w:val="24"/>
          <w:szCs w:val="24"/>
        </w:rPr>
        <w:t>кого муниципального округа</w:t>
      </w:r>
      <w:r w:rsidR="00DB0268" w:rsidRPr="00A67D02">
        <w:rPr>
          <w:rStyle w:val="a7"/>
          <w:rFonts w:ascii="Times New Roman" w:hAnsi="Times New Roman" w:cs="Times New Roman"/>
          <w:b w:val="0"/>
          <w:bCs/>
          <w:color w:val="auto"/>
          <w:sz w:val="24"/>
          <w:szCs w:val="24"/>
        </w:rPr>
        <w:br/>
        <w:t>Чувашской Республики</w:t>
      </w:r>
      <w:r w:rsidR="00DB0268" w:rsidRPr="00A67D02">
        <w:rPr>
          <w:rStyle w:val="a7"/>
          <w:rFonts w:ascii="Times New Roman" w:hAnsi="Times New Roman" w:cs="Times New Roman"/>
          <w:b w:val="0"/>
          <w:bCs/>
          <w:color w:val="auto"/>
          <w:sz w:val="24"/>
          <w:szCs w:val="24"/>
        </w:rPr>
        <w:br/>
      </w:r>
      <w:r w:rsidR="00DB0268" w:rsidRPr="00A67D02">
        <w:rPr>
          <w:rStyle w:val="a7"/>
          <w:rFonts w:ascii="Times New Roman" w:hAnsi="Times New Roman" w:cs="Times New Roman"/>
          <w:b w:val="0"/>
          <w:bCs/>
          <w:sz w:val="24"/>
          <w:szCs w:val="24"/>
        </w:rPr>
        <w:t>о местных налогах и сборах</w:t>
      </w:r>
      <w:r>
        <w:rPr>
          <w:rStyle w:val="a7"/>
          <w:rFonts w:ascii="Times New Roman" w:hAnsi="Times New Roman" w:cs="Times New Roman"/>
          <w:bCs/>
          <w:sz w:val="24"/>
          <w:szCs w:val="24"/>
        </w:rPr>
        <w:t>»</w:t>
      </w:r>
    </w:p>
    <w:bookmarkEnd w:id="112"/>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w:t>
      </w:r>
      <w:r w:rsidR="00416492">
        <w:rPr>
          <w:rFonts w:ascii="Times New Roman" w:hAnsi="Times New Roman" w:cs="Times New Roman"/>
        </w:rPr>
        <w:t>Финансовый отдел а</w:t>
      </w:r>
      <w:r w:rsidRPr="00DB0268">
        <w:rPr>
          <w:rFonts w:ascii="Times New Roman" w:hAnsi="Times New Roman" w:cs="Times New Roman"/>
        </w:rPr>
        <w:t>дминистраци</w:t>
      </w:r>
      <w:r w:rsidR="00416492">
        <w:rPr>
          <w:rFonts w:ascii="Times New Roman" w:hAnsi="Times New Roman" w:cs="Times New Roman"/>
        </w:rPr>
        <w:t>и</w:t>
      </w:r>
      <w:r w:rsidRPr="00DB0268">
        <w:rPr>
          <w:rFonts w:ascii="Times New Roman" w:hAnsi="Times New Roman" w:cs="Times New Roman"/>
        </w:rPr>
        <w:t xml:space="preserve"> </w:t>
      </w:r>
      <w:r w:rsidR="00A67D02">
        <w:rPr>
          <w:rFonts w:ascii="Times New Roman" w:hAnsi="Times New Roman" w:cs="Times New Roman"/>
        </w:rPr>
        <w:t>Порец</w:t>
      </w:r>
      <w:r w:rsidRPr="00DB0268">
        <w:rPr>
          <w:rFonts w:ascii="Times New Roman" w:hAnsi="Times New Roman" w:cs="Times New Roman"/>
        </w:rPr>
        <w:t>кого</w:t>
      </w:r>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муниципального округа Чувашской Республики</w:t>
      </w:r>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от ___________________________________________</w:t>
      </w:r>
    </w:p>
    <w:p w:rsidR="00DB0268" w:rsidRPr="00A67D02" w:rsidRDefault="00DB0268" w:rsidP="007B02F5">
      <w:pPr>
        <w:pStyle w:val="aa"/>
        <w:ind w:right="-284"/>
        <w:jc w:val="right"/>
        <w:rPr>
          <w:rFonts w:ascii="Times New Roman" w:hAnsi="Times New Roman" w:cs="Times New Roman"/>
          <w:sz w:val="20"/>
          <w:szCs w:val="20"/>
        </w:rPr>
      </w:pPr>
      <w:r w:rsidRPr="00DB0268">
        <w:rPr>
          <w:rFonts w:ascii="Times New Roman" w:hAnsi="Times New Roman" w:cs="Times New Roman"/>
        </w:rPr>
        <w:t xml:space="preserve">                                    </w:t>
      </w:r>
      <w:proofErr w:type="gramStart"/>
      <w:r w:rsidRPr="00A67D02">
        <w:rPr>
          <w:rFonts w:ascii="Times New Roman" w:hAnsi="Times New Roman" w:cs="Times New Roman"/>
          <w:sz w:val="20"/>
          <w:szCs w:val="20"/>
        </w:rPr>
        <w:t>(фамилия, имя, отчество заявителя</w:t>
      </w:r>
      <w:proofErr w:type="gramEnd"/>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______________________________________________</w:t>
      </w:r>
    </w:p>
    <w:p w:rsidR="00DB0268" w:rsidRPr="00A67D02" w:rsidRDefault="00DB0268" w:rsidP="007B02F5">
      <w:pPr>
        <w:pStyle w:val="aa"/>
        <w:ind w:right="-284"/>
        <w:jc w:val="right"/>
        <w:rPr>
          <w:rFonts w:ascii="Times New Roman" w:hAnsi="Times New Roman" w:cs="Times New Roman"/>
          <w:sz w:val="20"/>
          <w:szCs w:val="20"/>
        </w:rPr>
      </w:pPr>
      <w:r w:rsidRPr="00A67D02">
        <w:rPr>
          <w:rFonts w:ascii="Times New Roman" w:hAnsi="Times New Roman" w:cs="Times New Roman"/>
          <w:sz w:val="20"/>
          <w:szCs w:val="20"/>
        </w:rPr>
        <w:t xml:space="preserve">                                  </w:t>
      </w:r>
      <w:proofErr w:type="gramStart"/>
      <w:r w:rsidRPr="00A67D02">
        <w:rPr>
          <w:rFonts w:ascii="Times New Roman" w:hAnsi="Times New Roman" w:cs="Times New Roman"/>
          <w:sz w:val="20"/>
          <w:szCs w:val="20"/>
        </w:rPr>
        <w:t>(с указанием должности заявителя -</w:t>
      </w:r>
      <w:proofErr w:type="gramEnd"/>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______________________________________________</w:t>
      </w:r>
    </w:p>
    <w:p w:rsidR="00DB0268" w:rsidRPr="00A67D02" w:rsidRDefault="00DB0268" w:rsidP="007B02F5">
      <w:pPr>
        <w:pStyle w:val="aa"/>
        <w:ind w:right="-284"/>
        <w:jc w:val="right"/>
        <w:rPr>
          <w:rFonts w:ascii="Times New Roman" w:hAnsi="Times New Roman" w:cs="Times New Roman"/>
          <w:sz w:val="20"/>
          <w:szCs w:val="20"/>
        </w:rPr>
      </w:pPr>
      <w:r w:rsidRPr="00DB0268">
        <w:rPr>
          <w:rFonts w:ascii="Times New Roman" w:hAnsi="Times New Roman" w:cs="Times New Roman"/>
        </w:rPr>
        <w:t xml:space="preserve">                              </w:t>
      </w:r>
      <w:r w:rsidRPr="00A67D02">
        <w:rPr>
          <w:rFonts w:ascii="Times New Roman" w:hAnsi="Times New Roman" w:cs="Times New Roman"/>
          <w:sz w:val="20"/>
          <w:szCs w:val="20"/>
        </w:rPr>
        <w:t>при подаче запроса от юридического лица)</w:t>
      </w:r>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______________________________________________</w:t>
      </w:r>
    </w:p>
    <w:p w:rsidR="00DB0268" w:rsidRPr="00A67D02" w:rsidRDefault="00DB0268" w:rsidP="007B02F5">
      <w:pPr>
        <w:pStyle w:val="aa"/>
        <w:ind w:right="-284"/>
        <w:jc w:val="right"/>
        <w:rPr>
          <w:rFonts w:ascii="Times New Roman" w:hAnsi="Times New Roman" w:cs="Times New Roman"/>
          <w:sz w:val="20"/>
          <w:szCs w:val="20"/>
        </w:rPr>
      </w:pPr>
      <w:r w:rsidRPr="00A67D02">
        <w:rPr>
          <w:rFonts w:ascii="Times New Roman" w:hAnsi="Times New Roman" w:cs="Times New Roman"/>
          <w:sz w:val="20"/>
          <w:szCs w:val="20"/>
        </w:rPr>
        <w:t xml:space="preserve">                             </w:t>
      </w:r>
      <w:proofErr w:type="gramStart"/>
      <w:r w:rsidRPr="00A67D02">
        <w:rPr>
          <w:rFonts w:ascii="Times New Roman" w:hAnsi="Times New Roman" w:cs="Times New Roman"/>
          <w:sz w:val="20"/>
          <w:szCs w:val="20"/>
        </w:rPr>
        <w:t>(данные документа, удостоверяющего личность</w:t>
      </w:r>
      <w:proofErr w:type="gramEnd"/>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______________________________________________</w:t>
      </w:r>
    </w:p>
    <w:p w:rsidR="00DB0268" w:rsidRPr="00A67D02" w:rsidRDefault="00A67D02" w:rsidP="007B02F5">
      <w:pPr>
        <w:pStyle w:val="aa"/>
        <w:ind w:right="-284"/>
        <w:jc w:val="right"/>
        <w:rPr>
          <w:rFonts w:ascii="Times New Roman" w:hAnsi="Times New Roman" w:cs="Times New Roman"/>
          <w:sz w:val="20"/>
          <w:szCs w:val="20"/>
        </w:rPr>
      </w:pPr>
      <w:r>
        <w:rPr>
          <w:rFonts w:ascii="Times New Roman" w:hAnsi="Times New Roman" w:cs="Times New Roman"/>
          <w:sz w:val="20"/>
          <w:szCs w:val="20"/>
        </w:rPr>
        <w:t xml:space="preserve">                          </w:t>
      </w:r>
      <w:r w:rsidR="00DB0268" w:rsidRPr="00A67D02">
        <w:rPr>
          <w:rFonts w:ascii="Times New Roman" w:hAnsi="Times New Roman" w:cs="Times New Roman"/>
          <w:sz w:val="20"/>
          <w:szCs w:val="20"/>
        </w:rPr>
        <w:t>физического лица, полное наименование с указанием</w:t>
      </w:r>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______________________________________________</w:t>
      </w:r>
    </w:p>
    <w:p w:rsidR="00DB0268" w:rsidRPr="00A67D02" w:rsidRDefault="00DB0268" w:rsidP="007B02F5">
      <w:pPr>
        <w:pStyle w:val="aa"/>
        <w:ind w:right="-284"/>
        <w:jc w:val="right"/>
        <w:rPr>
          <w:rFonts w:ascii="Times New Roman" w:hAnsi="Times New Roman" w:cs="Times New Roman"/>
          <w:sz w:val="20"/>
          <w:szCs w:val="20"/>
        </w:rPr>
      </w:pPr>
      <w:r w:rsidRPr="00DB0268">
        <w:rPr>
          <w:rFonts w:ascii="Times New Roman" w:hAnsi="Times New Roman" w:cs="Times New Roman"/>
        </w:rPr>
        <w:t xml:space="preserve">                             </w:t>
      </w:r>
      <w:proofErr w:type="gramStart"/>
      <w:r w:rsidRPr="00A67D02">
        <w:rPr>
          <w:rFonts w:ascii="Times New Roman" w:hAnsi="Times New Roman" w:cs="Times New Roman"/>
          <w:sz w:val="20"/>
          <w:szCs w:val="20"/>
        </w:rPr>
        <w:t>организационно-правовой формы юридического</w:t>
      </w:r>
      <w:r w:rsidR="00A67D02">
        <w:rPr>
          <w:rFonts w:ascii="Times New Roman" w:hAnsi="Times New Roman" w:cs="Times New Roman"/>
          <w:sz w:val="20"/>
          <w:szCs w:val="20"/>
        </w:rPr>
        <w:t xml:space="preserve"> </w:t>
      </w:r>
      <w:r w:rsidRPr="00A67D02">
        <w:rPr>
          <w:rFonts w:ascii="Times New Roman" w:hAnsi="Times New Roman" w:cs="Times New Roman"/>
          <w:sz w:val="20"/>
          <w:szCs w:val="20"/>
        </w:rPr>
        <w:t>лица)</w:t>
      </w:r>
      <w:proofErr w:type="gramEnd"/>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______________________________________________</w:t>
      </w:r>
    </w:p>
    <w:p w:rsidR="00DB0268" w:rsidRPr="00A67D02" w:rsidRDefault="00DB0268" w:rsidP="007B02F5">
      <w:pPr>
        <w:pStyle w:val="aa"/>
        <w:ind w:right="-284"/>
        <w:jc w:val="right"/>
        <w:rPr>
          <w:rFonts w:ascii="Times New Roman" w:hAnsi="Times New Roman" w:cs="Times New Roman"/>
          <w:sz w:val="20"/>
          <w:szCs w:val="20"/>
        </w:rPr>
      </w:pPr>
      <w:r w:rsidRPr="00A67D02">
        <w:rPr>
          <w:rFonts w:ascii="Times New Roman" w:hAnsi="Times New Roman" w:cs="Times New Roman"/>
          <w:sz w:val="20"/>
          <w:szCs w:val="20"/>
        </w:rPr>
        <w:t xml:space="preserve">                                адрес места жительства/нахождения)</w:t>
      </w:r>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______________________________________________</w:t>
      </w:r>
    </w:p>
    <w:p w:rsidR="00DB0268" w:rsidRPr="00DB0268" w:rsidRDefault="00EE2FAC" w:rsidP="007B02F5">
      <w:pPr>
        <w:pStyle w:val="aa"/>
        <w:ind w:right="-284"/>
        <w:jc w:val="right"/>
        <w:rPr>
          <w:rFonts w:ascii="Times New Roman" w:hAnsi="Times New Roman" w:cs="Times New Roman"/>
        </w:rPr>
      </w:pPr>
      <w:r>
        <w:rPr>
          <w:rFonts w:ascii="Times New Roman" w:hAnsi="Times New Roman" w:cs="Times New Roman"/>
        </w:rPr>
        <w:t xml:space="preserve">                     </w:t>
      </w:r>
      <w:r w:rsidR="00DB0268" w:rsidRPr="00DB0268">
        <w:rPr>
          <w:rFonts w:ascii="Times New Roman" w:hAnsi="Times New Roman" w:cs="Times New Roman"/>
        </w:rPr>
        <w:t>телефон: _</w:t>
      </w:r>
      <w:r w:rsidR="00A67D02">
        <w:rPr>
          <w:rFonts w:ascii="Times New Roman" w:hAnsi="Times New Roman" w:cs="Times New Roman"/>
        </w:rPr>
        <w:t>_</w:t>
      </w:r>
      <w:r w:rsidR="00DB0268" w:rsidRPr="00DB0268">
        <w:rPr>
          <w:rFonts w:ascii="Times New Roman" w:hAnsi="Times New Roman" w:cs="Times New Roman"/>
        </w:rPr>
        <w:t>___________________________________,</w:t>
      </w:r>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факс: _____________</w:t>
      </w:r>
      <w:r w:rsidR="00A67D02">
        <w:rPr>
          <w:rFonts w:ascii="Times New Roman" w:hAnsi="Times New Roman" w:cs="Times New Roman"/>
        </w:rPr>
        <w:t>_</w:t>
      </w:r>
      <w:r w:rsidRPr="00DB0268">
        <w:rPr>
          <w:rFonts w:ascii="Times New Roman" w:hAnsi="Times New Roman" w:cs="Times New Roman"/>
        </w:rPr>
        <w:t>___________________________</w:t>
      </w:r>
    </w:p>
    <w:p w:rsidR="00DB0268" w:rsidRPr="00DB0268" w:rsidRDefault="00DB0268" w:rsidP="007B02F5">
      <w:pPr>
        <w:pStyle w:val="aa"/>
        <w:ind w:right="-284"/>
        <w:jc w:val="right"/>
        <w:rPr>
          <w:rFonts w:ascii="Times New Roman" w:hAnsi="Times New Roman" w:cs="Times New Roman"/>
        </w:rPr>
      </w:pPr>
      <w:r w:rsidRPr="00DB0268">
        <w:rPr>
          <w:rFonts w:ascii="Times New Roman" w:hAnsi="Times New Roman" w:cs="Times New Roman"/>
        </w:rPr>
        <w:t xml:space="preserve">                           </w:t>
      </w:r>
      <w:proofErr w:type="spellStart"/>
      <w:r w:rsidRPr="00DB0268">
        <w:rPr>
          <w:rFonts w:ascii="Times New Roman" w:hAnsi="Times New Roman" w:cs="Times New Roman"/>
        </w:rPr>
        <w:t>эл</w:t>
      </w:r>
      <w:proofErr w:type="spellEnd"/>
      <w:r w:rsidRPr="00DB0268">
        <w:rPr>
          <w:rFonts w:ascii="Times New Roman" w:hAnsi="Times New Roman" w:cs="Times New Roman"/>
        </w:rPr>
        <w:t>. адрес/почта: ___________</w:t>
      </w:r>
      <w:r w:rsidR="00A67D02">
        <w:rPr>
          <w:rFonts w:ascii="Times New Roman" w:hAnsi="Times New Roman" w:cs="Times New Roman"/>
        </w:rPr>
        <w:t>___</w:t>
      </w:r>
      <w:r w:rsidRPr="00DB0268">
        <w:rPr>
          <w:rFonts w:ascii="Times New Roman" w:hAnsi="Times New Roman" w:cs="Times New Roman"/>
        </w:rPr>
        <w:t>__________________</w:t>
      </w:r>
    </w:p>
    <w:p w:rsidR="00DB0268" w:rsidRPr="00DB0268" w:rsidRDefault="00DB0268" w:rsidP="007B02F5">
      <w:pPr>
        <w:spacing w:after="0" w:line="240" w:lineRule="auto"/>
        <w:ind w:right="-284"/>
        <w:jc w:val="right"/>
        <w:rPr>
          <w:rFonts w:ascii="Times New Roman" w:hAnsi="Times New Roman" w:cs="Times New Roman"/>
          <w:sz w:val="24"/>
          <w:szCs w:val="24"/>
        </w:rPr>
      </w:pPr>
    </w:p>
    <w:p w:rsidR="00A67D02" w:rsidRDefault="00A67D02" w:rsidP="007B02F5">
      <w:pPr>
        <w:pStyle w:val="aa"/>
        <w:ind w:right="-284"/>
        <w:jc w:val="center"/>
        <w:rPr>
          <w:rStyle w:val="a7"/>
          <w:rFonts w:ascii="Times New Roman" w:hAnsi="Times New Roman" w:cs="Times New Roman"/>
          <w:bCs/>
        </w:rPr>
      </w:pPr>
    </w:p>
    <w:p w:rsidR="00DB0268" w:rsidRPr="00DB0268" w:rsidRDefault="00DB0268" w:rsidP="007B02F5">
      <w:pPr>
        <w:pStyle w:val="aa"/>
        <w:ind w:right="-284"/>
        <w:jc w:val="center"/>
        <w:rPr>
          <w:rFonts w:ascii="Times New Roman" w:hAnsi="Times New Roman" w:cs="Times New Roman"/>
        </w:rPr>
      </w:pPr>
      <w:r w:rsidRPr="00DB0268">
        <w:rPr>
          <w:rStyle w:val="a7"/>
          <w:rFonts w:ascii="Times New Roman" w:hAnsi="Times New Roman" w:cs="Times New Roman"/>
          <w:bCs/>
        </w:rPr>
        <w:t>ЗАПРОС</w:t>
      </w:r>
    </w:p>
    <w:p w:rsidR="00DB0268" w:rsidRPr="00DB0268" w:rsidRDefault="00DB0268" w:rsidP="007B02F5">
      <w:pPr>
        <w:pStyle w:val="aa"/>
        <w:ind w:right="-284"/>
        <w:jc w:val="center"/>
        <w:rPr>
          <w:rFonts w:ascii="Times New Roman" w:hAnsi="Times New Roman" w:cs="Times New Roman"/>
        </w:rPr>
      </w:pPr>
      <w:r w:rsidRPr="00DB0268">
        <w:rPr>
          <w:rStyle w:val="a7"/>
          <w:rFonts w:ascii="Times New Roman" w:hAnsi="Times New Roman" w:cs="Times New Roman"/>
          <w:bCs/>
        </w:rPr>
        <w:t>о даче письменных разъяснений налоговым органам, налогоплательщикам,</w:t>
      </w:r>
    </w:p>
    <w:p w:rsidR="00DB0268" w:rsidRPr="00DB0268" w:rsidRDefault="00DB0268" w:rsidP="007B02F5">
      <w:pPr>
        <w:pStyle w:val="aa"/>
        <w:ind w:right="-284"/>
        <w:jc w:val="center"/>
        <w:rPr>
          <w:rFonts w:ascii="Times New Roman" w:hAnsi="Times New Roman" w:cs="Times New Roman"/>
        </w:rPr>
      </w:pPr>
      <w:r w:rsidRPr="00DB0268">
        <w:rPr>
          <w:rStyle w:val="a7"/>
          <w:rFonts w:ascii="Times New Roman" w:hAnsi="Times New Roman" w:cs="Times New Roman"/>
          <w:bCs/>
        </w:rPr>
        <w:t>плательщикам сборов и налоговым агентам по вопросам применения</w:t>
      </w:r>
    </w:p>
    <w:p w:rsidR="00EE36DF" w:rsidRDefault="00DB0268" w:rsidP="007B02F5">
      <w:pPr>
        <w:pStyle w:val="aa"/>
        <w:ind w:right="-284"/>
        <w:jc w:val="center"/>
        <w:rPr>
          <w:rStyle w:val="a7"/>
          <w:rFonts w:ascii="Times New Roman" w:hAnsi="Times New Roman" w:cs="Times New Roman"/>
          <w:bCs/>
        </w:rPr>
      </w:pPr>
      <w:r w:rsidRPr="00DB0268">
        <w:rPr>
          <w:rStyle w:val="a7"/>
          <w:rFonts w:ascii="Times New Roman" w:hAnsi="Times New Roman" w:cs="Times New Roman"/>
          <w:bCs/>
        </w:rPr>
        <w:t xml:space="preserve">нормативных правовых актов </w:t>
      </w:r>
      <w:r w:rsidR="00A67D02">
        <w:rPr>
          <w:rStyle w:val="a7"/>
          <w:rFonts w:ascii="Times New Roman" w:hAnsi="Times New Roman" w:cs="Times New Roman"/>
          <w:bCs/>
        </w:rPr>
        <w:t>Порец</w:t>
      </w:r>
      <w:r w:rsidRPr="00DB0268">
        <w:rPr>
          <w:rStyle w:val="a7"/>
          <w:rFonts w:ascii="Times New Roman" w:hAnsi="Times New Roman" w:cs="Times New Roman"/>
          <w:bCs/>
        </w:rPr>
        <w:t xml:space="preserve">кого муниципального округа </w:t>
      </w:r>
    </w:p>
    <w:p w:rsidR="00A67D02" w:rsidRDefault="00DB0268" w:rsidP="00EE36DF">
      <w:pPr>
        <w:pStyle w:val="aa"/>
        <w:ind w:right="-284"/>
        <w:jc w:val="center"/>
        <w:rPr>
          <w:rStyle w:val="a7"/>
          <w:rFonts w:ascii="Times New Roman" w:hAnsi="Times New Roman" w:cs="Times New Roman"/>
          <w:bCs/>
        </w:rPr>
      </w:pPr>
      <w:r w:rsidRPr="00DB0268">
        <w:rPr>
          <w:rStyle w:val="a7"/>
          <w:rFonts w:ascii="Times New Roman" w:hAnsi="Times New Roman" w:cs="Times New Roman"/>
          <w:bCs/>
        </w:rPr>
        <w:t>Чувашской</w:t>
      </w:r>
      <w:r w:rsidR="00EE36DF">
        <w:rPr>
          <w:rFonts w:ascii="Times New Roman" w:hAnsi="Times New Roman" w:cs="Times New Roman"/>
        </w:rPr>
        <w:t xml:space="preserve"> </w:t>
      </w:r>
      <w:r w:rsidRPr="00DB0268">
        <w:rPr>
          <w:rStyle w:val="a7"/>
          <w:rFonts w:ascii="Times New Roman" w:hAnsi="Times New Roman" w:cs="Times New Roman"/>
          <w:bCs/>
        </w:rPr>
        <w:t>Республики о местных налогах и сборах</w:t>
      </w:r>
    </w:p>
    <w:p w:rsidR="00EE36DF" w:rsidRPr="00EE36DF" w:rsidRDefault="00EE36DF" w:rsidP="00EE36DF"/>
    <w:p w:rsidR="00DB0268" w:rsidRPr="00DB0268" w:rsidRDefault="00DB0268" w:rsidP="007B02F5">
      <w:pPr>
        <w:pStyle w:val="aa"/>
        <w:ind w:right="-284"/>
        <w:jc w:val="both"/>
        <w:rPr>
          <w:rFonts w:ascii="Times New Roman" w:hAnsi="Times New Roman" w:cs="Times New Roman"/>
        </w:rPr>
      </w:pPr>
      <w:r w:rsidRPr="00DB0268">
        <w:rPr>
          <w:rStyle w:val="a7"/>
          <w:rFonts w:ascii="Times New Roman" w:hAnsi="Times New Roman" w:cs="Times New Roman"/>
          <w:bCs/>
        </w:rPr>
        <w:t>___________________________________________________________________</w:t>
      </w:r>
      <w:r w:rsidR="00A67D02">
        <w:rPr>
          <w:rStyle w:val="a7"/>
          <w:rFonts w:ascii="Times New Roman" w:hAnsi="Times New Roman" w:cs="Times New Roman"/>
          <w:bCs/>
        </w:rPr>
        <w:t>____</w:t>
      </w:r>
      <w:r w:rsidRPr="00DB0268">
        <w:rPr>
          <w:rStyle w:val="a7"/>
          <w:rFonts w:ascii="Times New Roman" w:hAnsi="Times New Roman" w:cs="Times New Roman"/>
          <w:bCs/>
        </w:rPr>
        <w:t>______</w:t>
      </w:r>
    </w:p>
    <w:p w:rsidR="00DB0268" w:rsidRPr="00A67D02" w:rsidRDefault="00DB0268" w:rsidP="007B02F5">
      <w:pPr>
        <w:pStyle w:val="aa"/>
        <w:ind w:right="-284"/>
        <w:jc w:val="center"/>
        <w:rPr>
          <w:rFonts w:ascii="Times New Roman" w:hAnsi="Times New Roman" w:cs="Times New Roman"/>
          <w:sz w:val="20"/>
          <w:szCs w:val="20"/>
        </w:rPr>
      </w:pPr>
      <w:r w:rsidRPr="00A67D02">
        <w:rPr>
          <w:rFonts w:ascii="Times New Roman" w:hAnsi="Times New Roman" w:cs="Times New Roman"/>
          <w:sz w:val="20"/>
          <w:szCs w:val="20"/>
        </w:rPr>
        <w:t>(содержание обращения)</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aa"/>
        <w:ind w:right="-284"/>
        <w:jc w:val="both"/>
        <w:rPr>
          <w:rFonts w:ascii="Times New Roman" w:hAnsi="Times New Roman" w:cs="Times New Roman"/>
        </w:rPr>
      </w:pPr>
      <w:r w:rsidRPr="00DB0268">
        <w:rPr>
          <w:rFonts w:ascii="Times New Roman" w:hAnsi="Times New Roman" w:cs="Times New Roman"/>
        </w:rPr>
        <w:t xml:space="preserve">     Способ получения результата предоставления муниципальной услуги __</w:t>
      </w:r>
      <w:r w:rsidR="00A67D02">
        <w:rPr>
          <w:rFonts w:ascii="Times New Roman" w:hAnsi="Times New Roman" w:cs="Times New Roman"/>
        </w:rPr>
        <w:t>___________</w:t>
      </w:r>
      <w:r w:rsidRPr="00DB0268">
        <w:rPr>
          <w:rFonts w:ascii="Times New Roman" w:hAnsi="Times New Roman" w:cs="Times New Roman"/>
        </w:rPr>
        <w:t>__</w:t>
      </w:r>
    </w:p>
    <w:p w:rsidR="00DB0268" w:rsidRPr="00DB0268" w:rsidRDefault="00DB0268" w:rsidP="007B02F5">
      <w:pPr>
        <w:pStyle w:val="aa"/>
        <w:ind w:right="-284"/>
        <w:jc w:val="both"/>
        <w:rPr>
          <w:rFonts w:ascii="Times New Roman" w:hAnsi="Times New Roman" w:cs="Times New Roman"/>
        </w:rPr>
      </w:pPr>
      <w:r w:rsidRPr="00DB0268">
        <w:rPr>
          <w:rFonts w:ascii="Times New Roman" w:hAnsi="Times New Roman" w:cs="Times New Roman"/>
        </w:rPr>
        <w:t>__________________________________________________________</w:t>
      </w:r>
      <w:r w:rsidR="00A67D02">
        <w:rPr>
          <w:rFonts w:ascii="Times New Roman" w:hAnsi="Times New Roman" w:cs="Times New Roman"/>
        </w:rPr>
        <w:t>____</w:t>
      </w:r>
      <w:r w:rsidRPr="00DB0268">
        <w:rPr>
          <w:rFonts w:ascii="Times New Roman" w:hAnsi="Times New Roman" w:cs="Times New Roman"/>
        </w:rPr>
        <w:t>_______________</w:t>
      </w:r>
    </w:p>
    <w:p w:rsidR="00DB0268" w:rsidRDefault="00DB0268" w:rsidP="007B02F5">
      <w:pPr>
        <w:pStyle w:val="aa"/>
        <w:ind w:right="-284"/>
        <w:jc w:val="center"/>
        <w:rPr>
          <w:rFonts w:ascii="Times New Roman" w:hAnsi="Times New Roman" w:cs="Times New Roman"/>
          <w:sz w:val="20"/>
          <w:szCs w:val="20"/>
        </w:rPr>
      </w:pPr>
      <w:r w:rsidRPr="00A67D02">
        <w:rPr>
          <w:rFonts w:ascii="Times New Roman" w:hAnsi="Times New Roman" w:cs="Times New Roman"/>
          <w:sz w:val="20"/>
          <w:szCs w:val="20"/>
        </w:rPr>
        <w:t>(лично, почтовым отправлением, на электронную почту)</w:t>
      </w:r>
    </w:p>
    <w:p w:rsidR="00A67D02" w:rsidRPr="00A67D02" w:rsidRDefault="00A67D02" w:rsidP="007B02F5">
      <w:pPr>
        <w:ind w:right="-284"/>
      </w:pPr>
    </w:p>
    <w:p w:rsidR="00DB0268" w:rsidRPr="00DB0268" w:rsidRDefault="00DB0268" w:rsidP="007B02F5">
      <w:pPr>
        <w:pStyle w:val="aa"/>
        <w:ind w:right="-284"/>
        <w:jc w:val="both"/>
        <w:rPr>
          <w:rFonts w:ascii="Times New Roman" w:hAnsi="Times New Roman" w:cs="Times New Roman"/>
        </w:rPr>
      </w:pPr>
      <w:r w:rsidRPr="00DB0268">
        <w:rPr>
          <w:rFonts w:ascii="Times New Roman" w:hAnsi="Times New Roman" w:cs="Times New Roman"/>
        </w:rPr>
        <w:t>________________________ _____</w:t>
      </w:r>
      <w:r w:rsidR="00A67D02">
        <w:rPr>
          <w:rFonts w:ascii="Times New Roman" w:hAnsi="Times New Roman" w:cs="Times New Roman"/>
        </w:rPr>
        <w:t>_____</w:t>
      </w:r>
      <w:r w:rsidRPr="00DB0268">
        <w:rPr>
          <w:rFonts w:ascii="Times New Roman" w:hAnsi="Times New Roman" w:cs="Times New Roman"/>
        </w:rPr>
        <w:t>___________________________________________</w:t>
      </w:r>
    </w:p>
    <w:p w:rsidR="00DB0268" w:rsidRPr="00A67D02" w:rsidRDefault="00DB0268" w:rsidP="007B02F5">
      <w:pPr>
        <w:pStyle w:val="aa"/>
        <w:ind w:right="-284"/>
        <w:jc w:val="both"/>
        <w:rPr>
          <w:rFonts w:ascii="Times New Roman" w:hAnsi="Times New Roman" w:cs="Times New Roman"/>
          <w:sz w:val="20"/>
          <w:szCs w:val="20"/>
        </w:rPr>
      </w:pPr>
      <w:r w:rsidRPr="00A67D02">
        <w:rPr>
          <w:rFonts w:ascii="Times New Roman" w:hAnsi="Times New Roman" w:cs="Times New Roman"/>
          <w:sz w:val="20"/>
          <w:szCs w:val="20"/>
        </w:rPr>
        <w:t xml:space="preserve">    (число, месяц, год)          </w:t>
      </w:r>
      <w:r w:rsidR="00A67D02">
        <w:rPr>
          <w:rFonts w:ascii="Times New Roman" w:hAnsi="Times New Roman" w:cs="Times New Roman"/>
          <w:sz w:val="20"/>
          <w:szCs w:val="20"/>
        </w:rPr>
        <w:t xml:space="preserve">                </w:t>
      </w:r>
      <w:r w:rsidRPr="00A67D02">
        <w:rPr>
          <w:rFonts w:ascii="Times New Roman" w:hAnsi="Times New Roman" w:cs="Times New Roman"/>
          <w:sz w:val="20"/>
          <w:szCs w:val="20"/>
        </w:rPr>
        <w:t xml:space="preserve">   </w:t>
      </w:r>
      <w:r w:rsidR="00EE2FAC">
        <w:rPr>
          <w:rFonts w:ascii="Times New Roman" w:hAnsi="Times New Roman" w:cs="Times New Roman"/>
          <w:sz w:val="20"/>
          <w:szCs w:val="20"/>
        </w:rPr>
        <w:t xml:space="preserve">       </w:t>
      </w:r>
      <w:r w:rsidRPr="00A67D02">
        <w:rPr>
          <w:rFonts w:ascii="Times New Roman" w:hAnsi="Times New Roman" w:cs="Times New Roman"/>
          <w:sz w:val="20"/>
          <w:szCs w:val="20"/>
        </w:rPr>
        <w:t xml:space="preserve">    (подпись) </w:t>
      </w:r>
      <w:r w:rsidR="00A67D02">
        <w:rPr>
          <w:rFonts w:ascii="Times New Roman" w:hAnsi="Times New Roman" w:cs="Times New Roman"/>
          <w:sz w:val="20"/>
          <w:szCs w:val="20"/>
        </w:rPr>
        <w:t xml:space="preserve">                    </w:t>
      </w:r>
      <w:r w:rsidR="00EE2FAC">
        <w:rPr>
          <w:rFonts w:ascii="Times New Roman" w:hAnsi="Times New Roman" w:cs="Times New Roman"/>
          <w:sz w:val="20"/>
          <w:szCs w:val="20"/>
        </w:rPr>
        <w:t xml:space="preserve">                       </w:t>
      </w:r>
      <w:r w:rsidR="00A67D02">
        <w:rPr>
          <w:rFonts w:ascii="Times New Roman" w:hAnsi="Times New Roman" w:cs="Times New Roman"/>
          <w:sz w:val="20"/>
          <w:szCs w:val="20"/>
        </w:rPr>
        <w:t xml:space="preserve">  </w:t>
      </w:r>
      <w:r w:rsidRPr="00A67D02">
        <w:rPr>
          <w:rFonts w:ascii="Times New Roman" w:hAnsi="Times New Roman" w:cs="Times New Roman"/>
          <w:sz w:val="20"/>
          <w:szCs w:val="20"/>
        </w:rPr>
        <w:t>(расшифровка)</w:t>
      </w:r>
    </w:p>
    <w:p w:rsidR="00DB0268" w:rsidRDefault="00DB0268" w:rsidP="007B02F5">
      <w:pPr>
        <w:spacing w:after="0" w:line="240" w:lineRule="auto"/>
        <w:ind w:right="-284"/>
        <w:jc w:val="both"/>
        <w:rPr>
          <w:rFonts w:ascii="Times New Roman" w:hAnsi="Times New Roman" w:cs="Times New Roman"/>
          <w:sz w:val="24"/>
          <w:szCs w:val="24"/>
        </w:rPr>
      </w:pPr>
    </w:p>
    <w:p w:rsidR="00A67D02" w:rsidRDefault="00A67D02" w:rsidP="007B02F5">
      <w:pPr>
        <w:spacing w:after="0" w:line="240" w:lineRule="auto"/>
        <w:ind w:right="-284"/>
        <w:jc w:val="both"/>
        <w:rPr>
          <w:rFonts w:ascii="Times New Roman" w:hAnsi="Times New Roman" w:cs="Times New Roman"/>
          <w:sz w:val="24"/>
          <w:szCs w:val="24"/>
        </w:rPr>
      </w:pPr>
    </w:p>
    <w:p w:rsidR="007B02F5" w:rsidRPr="00DB0268" w:rsidRDefault="007B02F5" w:rsidP="007B02F5">
      <w:pPr>
        <w:spacing w:after="0" w:line="240" w:lineRule="auto"/>
        <w:ind w:right="-284"/>
        <w:jc w:val="both"/>
        <w:rPr>
          <w:rFonts w:ascii="Times New Roman" w:hAnsi="Times New Roman" w:cs="Times New Roman"/>
          <w:sz w:val="24"/>
          <w:szCs w:val="24"/>
        </w:rPr>
      </w:pPr>
    </w:p>
    <w:p w:rsidR="00A67D02" w:rsidRPr="00DB0268" w:rsidRDefault="00A67D02" w:rsidP="007B02F5">
      <w:pPr>
        <w:spacing w:after="0" w:line="240" w:lineRule="auto"/>
        <w:ind w:right="-284"/>
        <w:jc w:val="right"/>
        <w:rPr>
          <w:rStyle w:val="a7"/>
          <w:rFonts w:ascii="Times New Roman" w:hAnsi="Times New Roman" w:cs="Times New Roman"/>
          <w:bCs/>
          <w:sz w:val="24"/>
          <w:szCs w:val="24"/>
        </w:rPr>
      </w:pPr>
      <w:r>
        <w:rPr>
          <w:rStyle w:val="a7"/>
          <w:rFonts w:ascii="Times New Roman" w:hAnsi="Times New Roman" w:cs="Times New Roman"/>
          <w:b w:val="0"/>
          <w:bCs/>
          <w:color w:val="auto"/>
          <w:sz w:val="24"/>
          <w:szCs w:val="24"/>
        </w:rPr>
        <w:lastRenderedPageBreak/>
        <w:t>Приложение № 2</w:t>
      </w:r>
      <w:r w:rsidRPr="00A67D02">
        <w:rPr>
          <w:rStyle w:val="a7"/>
          <w:rFonts w:ascii="Times New Roman" w:hAnsi="Times New Roman" w:cs="Times New Roman"/>
          <w:b w:val="0"/>
          <w:bCs/>
          <w:color w:val="auto"/>
          <w:sz w:val="24"/>
          <w:szCs w:val="24"/>
        </w:rPr>
        <w:br/>
        <w:t xml:space="preserve">к </w:t>
      </w:r>
      <w:hyperlink w:anchor="sub_10000" w:history="1">
        <w:r w:rsidRPr="00A67D02">
          <w:rPr>
            <w:rStyle w:val="a6"/>
            <w:rFonts w:ascii="Times New Roman" w:hAnsi="Times New Roman"/>
            <w:color w:val="auto"/>
            <w:sz w:val="24"/>
            <w:szCs w:val="24"/>
          </w:rPr>
          <w:t>Административному регламенту</w:t>
        </w:r>
      </w:hyperlink>
      <w:r w:rsidRPr="00A67D02">
        <w:rPr>
          <w:rStyle w:val="a7"/>
          <w:rFonts w:ascii="Times New Roman" w:hAnsi="Times New Roman" w:cs="Times New Roman"/>
          <w:b w:val="0"/>
          <w:bCs/>
          <w:color w:val="auto"/>
          <w:sz w:val="24"/>
          <w:szCs w:val="24"/>
        </w:rPr>
        <w:br/>
      </w:r>
      <w:r w:rsidR="008A26E9">
        <w:rPr>
          <w:rStyle w:val="a7"/>
          <w:rFonts w:ascii="Times New Roman" w:hAnsi="Times New Roman" w:cs="Times New Roman"/>
          <w:b w:val="0"/>
          <w:bCs/>
          <w:color w:val="auto"/>
          <w:sz w:val="24"/>
          <w:szCs w:val="24"/>
        </w:rPr>
        <w:t xml:space="preserve">по </w:t>
      </w:r>
      <w:r w:rsidRPr="00A67D02">
        <w:rPr>
          <w:rStyle w:val="a7"/>
          <w:rFonts w:ascii="Times New Roman" w:hAnsi="Times New Roman" w:cs="Times New Roman"/>
          <w:b w:val="0"/>
          <w:bCs/>
          <w:color w:val="auto"/>
          <w:sz w:val="24"/>
          <w:szCs w:val="24"/>
        </w:rPr>
        <w:t>предо</w:t>
      </w:r>
      <w:r>
        <w:rPr>
          <w:rStyle w:val="a7"/>
          <w:rFonts w:ascii="Times New Roman" w:hAnsi="Times New Roman" w:cs="Times New Roman"/>
          <w:b w:val="0"/>
          <w:bCs/>
          <w:color w:val="auto"/>
          <w:sz w:val="24"/>
          <w:szCs w:val="24"/>
        </w:rPr>
        <w:t>ставлени</w:t>
      </w:r>
      <w:r w:rsidR="008A26E9">
        <w:rPr>
          <w:rStyle w:val="a7"/>
          <w:rFonts w:ascii="Times New Roman" w:hAnsi="Times New Roman" w:cs="Times New Roman"/>
          <w:b w:val="0"/>
          <w:bCs/>
          <w:color w:val="auto"/>
          <w:sz w:val="24"/>
          <w:szCs w:val="24"/>
        </w:rPr>
        <w:t>ю</w:t>
      </w:r>
      <w:r>
        <w:rPr>
          <w:rStyle w:val="a7"/>
          <w:rFonts w:ascii="Times New Roman" w:hAnsi="Times New Roman" w:cs="Times New Roman"/>
          <w:b w:val="0"/>
          <w:bCs/>
          <w:color w:val="auto"/>
          <w:sz w:val="24"/>
          <w:szCs w:val="24"/>
        </w:rPr>
        <w:t xml:space="preserve"> муниципальной</w:t>
      </w:r>
      <w:r>
        <w:rPr>
          <w:rStyle w:val="a7"/>
          <w:rFonts w:ascii="Times New Roman" w:hAnsi="Times New Roman" w:cs="Times New Roman"/>
          <w:b w:val="0"/>
          <w:bCs/>
          <w:color w:val="auto"/>
          <w:sz w:val="24"/>
          <w:szCs w:val="24"/>
        </w:rPr>
        <w:br/>
        <w:t>услуги «</w:t>
      </w:r>
      <w:r w:rsidRPr="00A67D02">
        <w:rPr>
          <w:rStyle w:val="a7"/>
          <w:rFonts w:ascii="Times New Roman" w:hAnsi="Times New Roman" w:cs="Times New Roman"/>
          <w:b w:val="0"/>
          <w:bCs/>
          <w:color w:val="auto"/>
          <w:sz w:val="24"/>
          <w:szCs w:val="24"/>
        </w:rPr>
        <w:t>Дача письменных разъяснений</w:t>
      </w:r>
      <w:r w:rsidRPr="00A67D02">
        <w:rPr>
          <w:rStyle w:val="a7"/>
          <w:rFonts w:ascii="Times New Roman" w:hAnsi="Times New Roman" w:cs="Times New Roman"/>
          <w:b w:val="0"/>
          <w:bCs/>
          <w:color w:val="auto"/>
          <w:sz w:val="24"/>
          <w:szCs w:val="24"/>
        </w:rPr>
        <w:br/>
        <w:t>налоговым органам, налогоплательщикам,</w:t>
      </w:r>
      <w:r w:rsidRPr="00A67D02">
        <w:rPr>
          <w:rStyle w:val="a7"/>
          <w:rFonts w:ascii="Times New Roman" w:hAnsi="Times New Roman" w:cs="Times New Roman"/>
          <w:b w:val="0"/>
          <w:bCs/>
          <w:color w:val="auto"/>
          <w:sz w:val="24"/>
          <w:szCs w:val="24"/>
        </w:rPr>
        <w:br/>
        <w:t>плательщикам сборов и налоговым</w:t>
      </w:r>
      <w:r w:rsidRPr="00A67D02">
        <w:rPr>
          <w:rStyle w:val="a7"/>
          <w:rFonts w:ascii="Times New Roman" w:hAnsi="Times New Roman" w:cs="Times New Roman"/>
          <w:b w:val="0"/>
          <w:bCs/>
          <w:color w:val="auto"/>
          <w:sz w:val="24"/>
          <w:szCs w:val="24"/>
        </w:rPr>
        <w:br/>
        <w:t>агентам по вопросам применения</w:t>
      </w:r>
      <w:r w:rsidRPr="00A67D02">
        <w:rPr>
          <w:rStyle w:val="a7"/>
          <w:rFonts w:ascii="Times New Roman" w:hAnsi="Times New Roman" w:cs="Times New Roman"/>
          <w:b w:val="0"/>
          <w:bCs/>
          <w:color w:val="auto"/>
          <w:sz w:val="24"/>
          <w:szCs w:val="24"/>
        </w:rPr>
        <w:br/>
        <w:t>нормативных правовых актов</w:t>
      </w:r>
      <w:r w:rsidRPr="00A67D02">
        <w:rPr>
          <w:rStyle w:val="a7"/>
          <w:rFonts w:ascii="Times New Roman" w:hAnsi="Times New Roman" w:cs="Times New Roman"/>
          <w:b w:val="0"/>
          <w:bCs/>
          <w:color w:val="auto"/>
          <w:sz w:val="24"/>
          <w:szCs w:val="24"/>
        </w:rPr>
        <w:br/>
      </w:r>
      <w:r>
        <w:rPr>
          <w:rStyle w:val="a7"/>
          <w:rFonts w:ascii="Times New Roman" w:hAnsi="Times New Roman" w:cs="Times New Roman"/>
          <w:b w:val="0"/>
          <w:bCs/>
          <w:color w:val="auto"/>
          <w:sz w:val="24"/>
          <w:szCs w:val="24"/>
        </w:rPr>
        <w:t>Порец</w:t>
      </w:r>
      <w:r w:rsidRPr="00A67D02">
        <w:rPr>
          <w:rStyle w:val="a7"/>
          <w:rFonts w:ascii="Times New Roman" w:hAnsi="Times New Roman" w:cs="Times New Roman"/>
          <w:b w:val="0"/>
          <w:bCs/>
          <w:color w:val="auto"/>
          <w:sz w:val="24"/>
          <w:szCs w:val="24"/>
        </w:rPr>
        <w:t>кого муниципального округа</w:t>
      </w:r>
      <w:r w:rsidRPr="00A67D02">
        <w:rPr>
          <w:rStyle w:val="a7"/>
          <w:rFonts w:ascii="Times New Roman" w:hAnsi="Times New Roman" w:cs="Times New Roman"/>
          <w:b w:val="0"/>
          <w:bCs/>
          <w:color w:val="auto"/>
          <w:sz w:val="24"/>
          <w:szCs w:val="24"/>
        </w:rPr>
        <w:br/>
        <w:t>Чувашской Республики</w:t>
      </w:r>
      <w:r w:rsidRPr="00A67D02">
        <w:rPr>
          <w:rStyle w:val="a7"/>
          <w:rFonts w:ascii="Times New Roman" w:hAnsi="Times New Roman" w:cs="Times New Roman"/>
          <w:b w:val="0"/>
          <w:bCs/>
          <w:color w:val="auto"/>
          <w:sz w:val="24"/>
          <w:szCs w:val="24"/>
        </w:rPr>
        <w:br/>
      </w:r>
      <w:r w:rsidRPr="00A67D02">
        <w:rPr>
          <w:rStyle w:val="a7"/>
          <w:rFonts w:ascii="Times New Roman" w:hAnsi="Times New Roman" w:cs="Times New Roman"/>
          <w:b w:val="0"/>
          <w:bCs/>
          <w:sz w:val="24"/>
          <w:szCs w:val="24"/>
        </w:rPr>
        <w:t>о местных налогах и сборах</w:t>
      </w:r>
      <w:r>
        <w:rPr>
          <w:rStyle w:val="a7"/>
          <w:rFonts w:ascii="Times New Roman" w:hAnsi="Times New Roman" w:cs="Times New Roman"/>
          <w:bCs/>
          <w:sz w:val="24"/>
          <w:szCs w:val="24"/>
        </w:rPr>
        <w:t>»</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1"/>
        <w:spacing w:before="0" w:after="0"/>
        <w:ind w:right="-284"/>
        <w:rPr>
          <w:rFonts w:ascii="Times New Roman" w:hAnsi="Times New Roman" w:cs="Times New Roman"/>
        </w:rPr>
      </w:pPr>
      <w:r w:rsidRPr="00DB0268">
        <w:rPr>
          <w:rFonts w:ascii="Times New Roman" w:hAnsi="Times New Roman" w:cs="Times New Roman"/>
        </w:rPr>
        <w:t>Перечень</w:t>
      </w:r>
      <w:r w:rsidRPr="00DB0268">
        <w:rPr>
          <w:rFonts w:ascii="Times New Roman" w:hAnsi="Times New Roman" w:cs="Times New Roman"/>
        </w:rPr>
        <w:br/>
        <w:t>признаков заявителей, уполномоченных лиц (законных представителей)</w:t>
      </w:r>
    </w:p>
    <w:p w:rsidR="00DB0268" w:rsidRPr="00DB0268" w:rsidRDefault="00DB0268" w:rsidP="007B02F5">
      <w:pPr>
        <w:spacing w:after="0" w:line="240" w:lineRule="auto"/>
        <w:ind w:right="-284"/>
        <w:jc w:val="both"/>
        <w:rPr>
          <w:rFonts w:ascii="Times New Roman" w:hAnsi="Times New Roman" w:cs="Times New Roman"/>
          <w:sz w:val="24"/>
          <w:szCs w:val="24"/>
        </w:rPr>
      </w:pPr>
    </w:p>
    <w:tbl>
      <w:tblPr>
        <w:tblW w:w="95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13"/>
        <w:gridCol w:w="514"/>
        <w:gridCol w:w="7454"/>
      </w:tblGrid>
      <w:tr w:rsidR="00DB0268" w:rsidRPr="00DB0268" w:rsidTr="00EE2FAC">
        <w:trPr>
          <w:trHeight w:val="537"/>
        </w:trPr>
        <w:tc>
          <w:tcPr>
            <w:tcW w:w="1613" w:type="dxa"/>
            <w:tcBorders>
              <w:top w:val="single" w:sz="4" w:space="0" w:color="auto"/>
              <w:bottom w:val="single" w:sz="4" w:space="0" w:color="auto"/>
              <w:right w:val="single" w:sz="4" w:space="0" w:color="auto"/>
            </w:tcBorders>
          </w:tcPr>
          <w:p w:rsidR="00DB0268" w:rsidRPr="00DB0268" w:rsidRDefault="00DB0268" w:rsidP="00EE2FAC">
            <w:pPr>
              <w:pStyle w:val="a9"/>
              <w:ind w:right="-284"/>
              <w:jc w:val="center"/>
              <w:rPr>
                <w:rFonts w:ascii="Times New Roman" w:hAnsi="Times New Roman" w:cs="Times New Roman"/>
              </w:rPr>
            </w:pPr>
            <w:r w:rsidRPr="00DB0268">
              <w:rPr>
                <w:rFonts w:ascii="Times New Roman" w:hAnsi="Times New Roman" w:cs="Times New Roman"/>
              </w:rPr>
              <w:t>Признак заявителя</w:t>
            </w:r>
          </w:p>
        </w:tc>
        <w:tc>
          <w:tcPr>
            <w:tcW w:w="514" w:type="dxa"/>
            <w:tcBorders>
              <w:top w:val="single" w:sz="4" w:space="0" w:color="auto"/>
              <w:left w:val="single" w:sz="4" w:space="0" w:color="auto"/>
              <w:bottom w:val="single" w:sz="4" w:space="0" w:color="auto"/>
              <w:right w:val="single" w:sz="4" w:space="0" w:color="auto"/>
            </w:tcBorders>
          </w:tcPr>
          <w:p w:rsidR="00DB0268" w:rsidRPr="00DB0268" w:rsidRDefault="00EE2FAC" w:rsidP="00EE2FAC">
            <w:pPr>
              <w:pStyle w:val="a9"/>
              <w:ind w:left="-88" w:right="-284"/>
              <w:rPr>
                <w:rFonts w:ascii="Times New Roman" w:hAnsi="Times New Roman" w:cs="Times New Roman"/>
              </w:rPr>
            </w:pPr>
            <w:r>
              <w:rPr>
                <w:rFonts w:ascii="Times New Roman" w:hAnsi="Times New Roman" w:cs="Times New Roman"/>
              </w:rPr>
              <w:t>№</w:t>
            </w:r>
            <w:r w:rsidR="00DB0268" w:rsidRPr="00DB0268">
              <w:rPr>
                <w:rFonts w:ascii="Times New Roman" w:hAnsi="Times New Roman" w:cs="Times New Roman"/>
              </w:rPr>
              <w:br/>
            </w:r>
            <w:proofErr w:type="spellStart"/>
            <w:proofErr w:type="gramStart"/>
            <w:r w:rsidR="00DB0268" w:rsidRPr="00DB0268">
              <w:rPr>
                <w:rFonts w:ascii="Times New Roman" w:hAnsi="Times New Roman" w:cs="Times New Roman"/>
              </w:rPr>
              <w:t>п</w:t>
            </w:r>
            <w:proofErr w:type="spellEnd"/>
            <w:proofErr w:type="gramEnd"/>
            <w:r w:rsidR="00DB0268" w:rsidRPr="00DB0268">
              <w:rPr>
                <w:rFonts w:ascii="Times New Roman" w:hAnsi="Times New Roman" w:cs="Times New Roman"/>
              </w:rPr>
              <w:t>/</w:t>
            </w:r>
            <w:proofErr w:type="spellStart"/>
            <w:r w:rsidR="00DB0268" w:rsidRPr="00DB0268">
              <w:rPr>
                <w:rFonts w:ascii="Times New Roman" w:hAnsi="Times New Roman" w:cs="Times New Roman"/>
              </w:rPr>
              <w:t>п</w:t>
            </w:r>
            <w:proofErr w:type="spellEnd"/>
          </w:p>
        </w:tc>
        <w:tc>
          <w:tcPr>
            <w:tcW w:w="7454" w:type="dxa"/>
            <w:tcBorders>
              <w:top w:val="single" w:sz="4" w:space="0" w:color="auto"/>
              <w:left w:val="single" w:sz="4" w:space="0" w:color="auto"/>
              <w:bottom w:val="single" w:sz="4" w:space="0" w:color="auto"/>
            </w:tcBorders>
          </w:tcPr>
          <w:p w:rsidR="00DB0268" w:rsidRPr="00DB0268" w:rsidRDefault="00DB0268" w:rsidP="00EE2FAC">
            <w:pPr>
              <w:pStyle w:val="a9"/>
              <w:ind w:right="-284"/>
              <w:jc w:val="center"/>
              <w:rPr>
                <w:rFonts w:ascii="Times New Roman" w:hAnsi="Times New Roman" w:cs="Times New Roman"/>
              </w:rPr>
            </w:pPr>
            <w:r w:rsidRPr="00DB0268">
              <w:rPr>
                <w:rFonts w:ascii="Times New Roman" w:hAnsi="Times New Roman" w:cs="Times New Roman"/>
              </w:rPr>
              <w:t>Значения признака заявителя</w:t>
            </w:r>
          </w:p>
        </w:tc>
      </w:tr>
      <w:tr w:rsidR="00DB0268" w:rsidRPr="00DB0268" w:rsidTr="00EE2FAC">
        <w:trPr>
          <w:trHeight w:val="2191"/>
        </w:trPr>
        <w:tc>
          <w:tcPr>
            <w:tcW w:w="1613" w:type="dxa"/>
            <w:tcBorders>
              <w:top w:val="single" w:sz="4" w:space="0" w:color="auto"/>
              <w:bottom w:val="single" w:sz="4" w:space="0" w:color="auto"/>
              <w:right w:val="single" w:sz="4" w:space="0" w:color="auto"/>
            </w:tcBorders>
          </w:tcPr>
          <w:p w:rsidR="00DB0268" w:rsidRPr="00DB0268" w:rsidRDefault="00DB0268" w:rsidP="00EE2FAC">
            <w:pPr>
              <w:pStyle w:val="ab"/>
              <w:ind w:right="-284"/>
              <w:rPr>
                <w:rFonts w:ascii="Times New Roman" w:hAnsi="Times New Roman" w:cs="Times New Roman"/>
              </w:rPr>
            </w:pPr>
            <w:r w:rsidRPr="00DB0268">
              <w:rPr>
                <w:rFonts w:ascii="Times New Roman" w:hAnsi="Times New Roman" w:cs="Times New Roman"/>
              </w:rPr>
              <w:t>Категория заявителя</w:t>
            </w:r>
          </w:p>
        </w:tc>
        <w:tc>
          <w:tcPr>
            <w:tcW w:w="514" w:type="dxa"/>
            <w:tcBorders>
              <w:top w:val="single" w:sz="4" w:space="0" w:color="auto"/>
              <w:left w:val="single" w:sz="4" w:space="0" w:color="auto"/>
              <w:bottom w:val="single" w:sz="4" w:space="0" w:color="auto"/>
              <w:right w:val="single" w:sz="4" w:space="0" w:color="auto"/>
            </w:tcBorders>
          </w:tcPr>
          <w:p w:rsidR="00EE2FAC" w:rsidRDefault="00DB0268" w:rsidP="00EE2FAC">
            <w:pPr>
              <w:pStyle w:val="a9"/>
              <w:ind w:left="-88" w:right="-284" w:hanging="215"/>
              <w:jc w:val="center"/>
              <w:rPr>
                <w:rFonts w:ascii="Times New Roman" w:hAnsi="Times New Roman" w:cs="Times New Roman"/>
              </w:rPr>
            </w:pPr>
            <w:r w:rsidRPr="00DB0268">
              <w:rPr>
                <w:rFonts w:ascii="Times New Roman" w:hAnsi="Times New Roman" w:cs="Times New Roman"/>
              </w:rPr>
              <w:t>1</w:t>
            </w:r>
          </w:p>
          <w:p w:rsidR="00DB0268" w:rsidRPr="00EE2FAC" w:rsidRDefault="00DB0268" w:rsidP="00EE2FAC">
            <w:pPr>
              <w:jc w:val="center"/>
            </w:pPr>
          </w:p>
        </w:tc>
        <w:tc>
          <w:tcPr>
            <w:tcW w:w="7454" w:type="dxa"/>
            <w:tcBorders>
              <w:top w:val="single" w:sz="4" w:space="0" w:color="auto"/>
              <w:left w:val="single" w:sz="4" w:space="0" w:color="auto"/>
              <w:bottom w:val="single" w:sz="4" w:space="0" w:color="auto"/>
            </w:tcBorders>
          </w:tcPr>
          <w:p w:rsidR="00DB0268" w:rsidRPr="00EE2FAC" w:rsidRDefault="00DB0268" w:rsidP="00EE2FAC">
            <w:pPr>
              <w:pStyle w:val="ab"/>
              <w:jc w:val="both"/>
              <w:rPr>
                <w:rFonts w:ascii="Times New Roman" w:hAnsi="Times New Roman" w:cs="Times New Roman"/>
              </w:rPr>
            </w:pPr>
            <w:r w:rsidRPr="00EE2FAC">
              <w:rPr>
                <w:rFonts w:ascii="Times New Roman" w:hAnsi="Times New Roman" w:cs="Times New Roman"/>
              </w:rPr>
              <w:t xml:space="preserve">юридические лица, индивидуальные предприниматели,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w:t>
            </w:r>
            <w:hyperlink r:id="rId42" w:history="1">
              <w:r w:rsidRPr="00EE2FAC">
                <w:rPr>
                  <w:rStyle w:val="a6"/>
                  <w:rFonts w:ascii="Times New Roman" w:hAnsi="Times New Roman"/>
                  <w:color w:val="auto"/>
                </w:rPr>
                <w:t>Налоговым кодексом</w:t>
              </w:r>
            </w:hyperlink>
            <w:r w:rsidRPr="00EE2FAC">
              <w:rPr>
                <w:rFonts w:ascii="Times New Roman" w:hAnsi="Times New Roman" w:cs="Times New Roman"/>
              </w:rPr>
              <w:t xml:space="preserve"> Российской Федерации налогоплательщиками, плательщиками сборов, налоговыми агентами, а также налоговые органы</w:t>
            </w:r>
          </w:p>
        </w:tc>
      </w:tr>
      <w:tr w:rsidR="00DB0268" w:rsidRPr="00DB0268" w:rsidTr="00EE2FAC">
        <w:trPr>
          <w:trHeight w:val="1356"/>
        </w:trPr>
        <w:tc>
          <w:tcPr>
            <w:tcW w:w="1613" w:type="dxa"/>
            <w:vMerge w:val="restart"/>
            <w:tcBorders>
              <w:top w:val="single" w:sz="4" w:space="0" w:color="auto"/>
              <w:bottom w:val="single" w:sz="4" w:space="0" w:color="auto"/>
              <w:right w:val="single" w:sz="4" w:space="0" w:color="auto"/>
            </w:tcBorders>
          </w:tcPr>
          <w:p w:rsidR="00DB0268" w:rsidRPr="00DB0268" w:rsidRDefault="00DB0268" w:rsidP="00EE2FAC">
            <w:pPr>
              <w:pStyle w:val="ab"/>
              <w:ind w:right="-284"/>
              <w:rPr>
                <w:rFonts w:ascii="Times New Roman" w:hAnsi="Times New Roman" w:cs="Times New Roman"/>
              </w:rPr>
            </w:pPr>
            <w:r w:rsidRPr="00DB0268">
              <w:rPr>
                <w:rFonts w:ascii="Times New Roman" w:hAnsi="Times New Roman" w:cs="Times New Roman"/>
              </w:rPr>
              <w:t>Цель обращения</w:t>
            </w:r>
          </w:p>
        </w:tc>
        <w:tc>
          <w:tcPr>
            <w:tcW w:w="514" w:type="dxa"/>
            <w:tcBorders>
              <w:top w:val="single" w:sz="4" w:space="0" w:color="auto"/>
              <w:left w:val="single" w:sz="4" w:space="0" w:color="auto"/>
              <w:bottom w:val="single" w:sz="4" w:space="0" w:color="auto"/>
              <w:right w:val="single" w:sz="4" w:space="0" w:color="auto"/>
            </w:tcBorders>
          </w:tcPr>
          <w:p w:rsidR="00DB0268" w:rsidRPr="00DB0268" w:rsidRDefault="00EE2FAC" w:rsidP="00EE2FAC">
            <w:pPr>
              <w:pStyle w:val="a9"/>
              <w:ind w:left="-161" w:right="-284"/>
              <w:jc w:val="center"/>
              <w:rPr>
                <w:rFonts w:ascii="Times New Roman" w:hAnsi="Times New Roman" w:cs="Times New Roman"/>
              </w:rPr>
            </w:pPr>
            <w:r>
              <w:rPr>
                <w:rFonts w:ascii="Times New Roman" w:hAnsi="Times New Roman" w:cs="Times New Roman"/>
              </w:rPr>
              <w:t>1</w:t>
            </w:r>
          </w:p>
        </w:tc>
        <w:tc>
          <w:tcPr>
            <w:tcW w:w="7454" w:type="dxa"/>
            <w:tcBorders>
              <w:top w:val="single" w:sz="4" w:space="0" w:color="auto"/>
              <w:left w:val="single" w:sz="4" w:space="0" w:color="auto"/>
              <w:bottom w:val="single" w:sz="4" w:space="0" w:color="auto"/>
            </w:tcBorders>
          </w:tcPr>
          <w:p w:rsidR="00DB0268" w:rsidRPr="00DB0268" w:rsidRDefault="00DB0268" w:rsidP="00EE36DF">
            <w:pPr>
              <w:pStyle w:val="ab"/>
              <w:ind w:right="-25"/>
              <w:jc w:val="both"/>
              <w:rPr>
                <w:rFonts w:ascii="Times New Roman" w:hAnsi="Times New Roman" w:cs="Times New Roman"/>
              </w:rPr>
            </w:pPr>
            <w:r w:rsidRPr="00DB0268">
              <w:rPr>
                <w:rFonts w:ascii="Times New Roman" w:hAnsi="Times New Roman" w:cs="Times New Roman"/>
              </w:rPr>
              <w:t xml:space="preserve">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w:t>
            </w:r>
            <w:r w:rsidR="00EE2FAC">
              <w:rPr>
                <w:rFonts w:ascii="Times New Roman" w:hAnsi="Times New Roman" w:cs="Times New Roman"/>
              </w:rPr>
              <w:t>Порец</w:t>
            </w:r>
            <w:r w:rsidRPr="00DB0268">
              <w:rPr>
                <w:rFonts w:ascii="Times New Roman" w:hAnsi="Times New Roman" w:cs="Times New Roman"/>
              </w:rPr>
              <w:t>кого муниципального округа Чувашской Республики о местных налогах и сборах</w:t>
            </w:r>
          </w:p>
        </w:tc>
      </w:tr>
      <w:tr w:rsidR="00DB0268" w:rsidRPr="00DB0268" w:rsidTr="00EE2FAC">
        <w:trPr>
          <w:trHeight w:val="143"/>
        </w:trPr>
        <w:tc>
          <w:tcPr>
            <w:tcW w:w="1613" w:type="dxa"/>
            <w:vMerge/>
            <w:tcBorders>
              <w:top w:val="single" w:sz="4" w:space="0" w:color="auto"/>
              <w:bottom w:val="single" w:sz="4" w:space="0" w:color="auto"/>
              <w:right w:val="single" w:sz="4" w:space="0" w:color="auto"/>
            </w:tcBorders>
          </w:tcPr>
          <w:p w:rsidR="00DB0268" w:rsidRPr="00DB0268" w:rsidRDefault="00DB0268" w:rsidP="00EE2FAC">
            <w:pPr>
              <w:pStyle w:val="a9"/>
              <w:ind w:right="-284"/>
              <w:jc w:val="center"/>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auto"/>
            </w:tcBorders>
          </w:tcPr>
          <w:p w:rsidR="00DB0268" w:rsidRPr="00DB0268" w:rsidRDefault="00DB0268" w:rsidP="00EE2FAC">
            <w:pPr>
              <w:pStyle w:val="a9"/>
              <w:ind w:left="-88" w:right="-284" w:hanging="73"/>
              <w:jc w:val="center"/>
              <w:rPr>
                <w:rFonts w:ascii="Times New Roman" w:hAnsi="Times New Roman" w:cs="Times New Roman"/>
              </w:rPr>
            </w:pPr>
            <w:r w:rsidRPr="00DB0268">
              <w:rPr>
                <w:rFonts w:ascii="Times New Roman" w:hAnsi="Times New Roman" w:cs="Times New Roman"/>
              </w:rPr>
              <w:t>2</w:t>
            </w:r>
          </w:p>
        </w:tc>
        <w:tc>
          <w:tcPr>
            <w:tcW w:w="7454" w:type="dxa"/>
            <w:tcBorders>
              <w:top w:val="single" w:sz="4" w:space="0" w:color="auto"/>
              <w:left w:val="single" w:sz="4" w:space="0" w:color="auto"/>
              <w:bottom w:val="single" w:sz="4" w:space="0" w:color="auto"/>
            </w:tcBorders>
          </w:tcPr>
          <w:p w:rsidR="00DB0268" w:rsidRPr="00DB0268" w:rsidRDefault="00DB0268" w:rsidP="00EE36DF">
            <w:pPr>
              <w:pStyle w:val="ab"/>
              <w:ind w:right="-25"/>
              <w:jc w:val="both"/>
              <w:rPr>
                <w:rFonts w:ascii="Times New Roman" w:hAnsi="Times New Roman" w:cs="Times New Roman"/>
              </w:rPr>
            </w:pPr>
            <w:r w:rsidRPr="00DB0268">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DB0268" w:rsidRPr="00DB0268" w:rsidRDefault="00DB0268" w:rsidP="007B02F5">
      <w:pPr>
        <w:spacing w:after="0" w:line="240" w:lineRule="auto"/>
        <w:ind w:right="-284"/>
        <w:jc w:val="both"/>
        <w:rPr>
          <w:rFonts w:ascii="Times New Roman" w:hAnsi="Times New Roman" w:cs="Times New Roman"/>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bookmarkStart w:id="113" w:name="sub_3000"/>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p w:rsidR="00EE2FAC" w:rsidRDefault="00EE2FAC" w:rsidP="007B02F5">
      <w:pPr>
        <w:spacing w:after="0" w:line="240" w:lineRule="auto"/>
        <w:ind w:right="-284"/>
        <w:jc w:val="both"/>
        <w:rPr>
          <w:rStyle w:val="a7"/>
          <w:rFonts w:ascii="Times New Roman" w:hAnsi="Times New Roman" w:cs="Times New Roman"/>
          <w:bCs/>
          <w:sz w:val="24"/>
          <w:szCs w:val="24"/>
        </w:rPr>
      </w:pPr>
    </w:p>
    <w:bookmarkEnd w:id="113"/>
    <w:p w:rsidR="00EE2FAC" w:rsidRPr="00DB0268" w:rsidRDefault="00EE2FAC" w:rsidP="00EE2FAC">
      <w:pPr>
        <w:spacing w:after="0" w:line="240" w:lineRule="auto"/>
        <w:ind w:right="-284"/>
        <w:jc w:val="right"/>
        <w:rPr>
          <w:rStyle w:val="a7"/>
          <w:rFonts w:ascii="Times New Roman" w:hAnsi="Times New Roman" w:cs="Times New Roman"/>
          <w:bCs/>
          <w:sz w:val="24"/>
          <w:szCs w:val="24"/>
        </w:rPr>
      </w:pPr>
      <w:r>
        <w:rPr>
          <w:rStyle w:val="a7"/>
          <w:rFonts w:ascii="Times New Roman" w:hAnsi="Times New Roman" w:cs="Times New Roman"/>
          <w:b w:val="0"/>
          <w:bCs/>
          <w:color w:val="auto"/>
          <w:sz w:val="24"/>
          <w:szCs w:val="24"/>
        </w:rPr>
        <w:lastRenderedPageBreak/>
        <w:t>Приложение № 3</w:t>
      </w:r>
      <w:r w:rsidRPr="00A67D02">
        <w:rPr>
          <w:rStyle w:val="a7"/>
          <w:rFonts w:ascii="Times New Roman" w:hAnsi="Times New Roman" w:cs="Times New Roman"/>
          <w:b w:val="0"/>
          <w:bCs/>
          <w:color w:val="auto"/>
          <w:sz w:val="24"/>
          <w:szCs w:val="24"/>
        </w:rPr>
        <w:br/>
        <w:t xml:space="preserve">к </w:t>
      </w:r>
      <w:hyperlink w:anchor="sub_10000" w:history="1">
        <w:r w:rsidRPr="00A67D02">
          <w:rPr>
            <w:rStyle w:val="a6"/>
            <w:rFonts w:ascii="Times New Roman" w:hAnsi="Times New Roman"/>
            <w:color w:val="auto"/>
            <w:sz w:val="24"/>
            <w:szCs w:val="24"/>
          </w:rPr>
          <w:t>Административному регламенту</w:t>
        </w:r>
      </w:hyperlink>
      <w:r w:rsidRPr="00A67D02">
        <w:rPr>
          <w:rStyle w:val="a7"/>
          <w:rFonts w:ascii="Times New Roman" w:hAnsi="Times New Roman" w:cs="Times New Roman"/>
          <w:b w:val="0"/>
          <w:bCs/>
          <w:color w:val="auto"/>
          <w:sz w:val="24"/>
          <w:szCs w:val="24"/>
        </w:rPr>
        <w:br/>
      </w:r>
      <w:r w:rsidR="008A26E9">
        <w:rPr>
          <w:rStyle w:val="a7"/>
          <w:rFonts w:ascii="Times New Roman" w:hAnsi="Times New Roman" w:cs="Times New Roman"/>
          <w:b w:val="0"/>
          <w:bCs/>
          <w:color w:val="auto"/>
          <w:sz w:val="24"/>
          <w:szCs w:val="24"/>
        </w:rPr>
        <w:t xml:space="preserve">по </w:t>
      </w:r>
      <w:r w:rsidRPr="00A67D02">
        <w:rPr>
          <w:rStyle w:val="a7"/>
          <w:rFonts w:ascii="Times New Roman" w:hAnsi="Times New Roman" w:cs="Times New Roman"/>
          <w:b w:val="0"/>
          <w:bCs/>
          <w:color w:val="auto"/>
          <w:sz w:val="24"/>
          <w:szCs w:val="24"/>
        </w:rPr>
        <w:t>предо</w:t>
      </w:r>
      <w:r>
        <w:rPr>
          <w:rStyle w:val="a7"/>
          <w:rFonts w:ascii="Times New Roman" w:hAnsi="Times New Roman" w:cs="Times New Roman"/>
          <w:b w:val="0"/>
          <w:bCs/>
          <w:color w:val="auto"/>
          <w:sz w:val="24"/>
          <w:szCs w:val="24"/>
        </w:rPr>
        <w:t>ставлени</w:t>
      </w:r>
      <w:r w:rsidR="008A26E9">
        <w:rPr>
          <w:rStyle w:val="a7"/>
          <w:rFonts w:ascii="Times New Roman" w:hAnsi="Times New Roman" w:cs="Times New Roman"/>
          <w:b w:val="0"/>
          <w:bCs/>
          <w:color w:val="auto"/>
          <w:sz w:val="24"/>
          <w:szCs w:val="24"/>
        </w:rPr>
        <w:t>ю</w:t>
      </w:r>
      <w:r>
        <w:rPr>
          <w:rStyle w:val="a7"/>
          <w:rFonts w:ascii="Times New Roman" w:hAnsi="Times New Roman" w:cs="Times New Roman"/>
          <w:b w:val="0"/>
          <w:bCs/>
          <w:color w:val="auto"/>
          <w:sz w:val="24"/>
          <w:szCs w:val="24"/>
        </w:rPr>
        <w:t xml:space="preserve"> муниципальной</w:t>
      </w:r>
      <w:r>
        <w:rPr>
          <w:rStyle w:val="a7"/>
          <w:rFonts w:ascii="Times New Roman" w:hAnsi="Times New Roman" w:cs="Times New Roman"/>
          <w:b w:val="0"/>
          <w:bCs/>
          <w:color w:val="auto"/>
          <w:sz w:val="24"/>
          <w:szCs w:val="24"/>
        </w:rPr>
        <w:br/>
        <w:t>услуги «</w:t>
      </w:r>
      <w:r w:rsidRPr="00A67D02">
        <w:rPr>
          <w:rStyle w:val="a7"/>
          <w:rFonts w:ascii="Times New Roman" w:hAnsi="Times New Roman" w:cs="Times New Roman"/>
          <w:b w:val="0"/>
          <w:bCs/>
          <w:color w:val="auto"/>
          <w:sz w:val="24"/>
          <w:szCs w:val="24"/>
        </w:rPr>
        <w:t>Дача письменных разъяснений</w:t>
      </w:r>
      <w:r w:rsidRPr="00A67D02">
        <w:rPr>
          <w:rStyle w:val="a7"/>
          <w:rFonts w:ascii="Times New Roman" w:hAnsi="Times New Roman" w:cs="Times New Roman"/>
          <w:b w:val="0"/>
          <w:bCs/>
          <w:color w:val="auto"/>
          <w:sz w:val="24"/>
          <w:szCs w:val="24"/>
        </w:rPr>
        <w:br/>
        <w:t>налоговым органам, налогоплательщикам,</w:t>
      </w:r>
      <w:r w:rsidRPr="00A67D02">
        <w:rPr>
          <w:rStyle w:val="a7"/>
          <w:rFonts w:ascii="Times New Roman" w:hAnsi="Times New Roman" w:cs="Times New Roman"/>
          <w:b w:val="0"/>
          <w:bCs/>
          <w:color w:val="auto"/>
          <w:sz w:val="24"/>
          <w:szCs w:val="24"/>
        </w:rPr>
        <w:br/>
        <w:t>плательщикам сборов и налоговым</w:t>
      </w:r>
      <w:r w:rsidRPr="00A67D02">
        <w:rPr>
          <w:rStyle w:val="a7"/>
          <w:rFonts w:ascii="Times New Roman" w:hAnsi="Times New Roman" w:cs="Times New Roman"/>
          <w:b w:val="0"/>
          <w:bCs/>
          <w:color w:val="auto"/>
          <w:sz w:val="24"/>
          <w:szCs w:val="24"/>
        </w:rPr>
        <w:br/>
        <w:t>агентам по вопросам применения</w:t>
      </w:r>
      <w:r w:rsidRPr="00A67D02">
        <w:rPr>
          <w:rStyle w:val="a7"/>
          <w:rFonts w:ascii="Times New Roman" w:hAnsi="Times New Roman" w:cs="Times New Roman"/>
          <w:b w:val="0"/>
          <w:bCs/>
          <w:color w:val="auto"/>
          <w:sz w:val="24"/>
          <w:szCs w:val="24"/>
        </w:rPr>
        <w:br/>
        <w:t>нормативных правовых актов</w:t>
      </w:r>
      <w:r w:rsidRPr="00A67D02">
        <w:rPr>
          <w:rStyle w:val="a7"/>
          <w:rFonts w:ascii="Times New Roman" w:hAnsi="Times New Roman" w:cs="Times New Roman"/>
          <w:b w:val="0"/>
          <w:bCs/>
          <w:color w:val="auto"/>
          <w:sz w:val="24"/>
          <w:szCs w:val="24"/>
        </w:rPr>
        <w:br/>
      </w:r>
      <w:r>
        <w:rPr>
          <w:rStyle w:val="a7"/>
          <w:rFonts w:ascii="Times New Roman" w:hAnsi="Times New Roman" w:cs="Times New Roman"/>
          <w:b w:val="0"/>
          <w:bCs/>
          <w:color w:val="auto"/>
          <w:sz w:val="24"/>
          <w:szCs w:val="24"/>
        </w:rPr>
        <w:t>Порец</w:t>
      </w:r>
      <w:r w:rsidRPr="00A67D02">
        <w:rPr>
          <w:rStyle w:val="a7"/>
          <w:rFonts w:ascii="Times New Roman" w:hAnsi="Times New Roman" w:cs="Times New Roman"/>
          <w:b w:val="0"/>
          <w:bCs/>
          <w:color w:val="auto"/>
          <w:sz w:val="24"/>
          <w:szCs w:val="24"/>
        </w:rPr>
        <w:t>кого муниципального округа</w:t>
      </w:r>
      <w:r w:rsidRPr="00A67D02">
        <w:rPr>
          <w:rStyle w:val="a7"/>
          <w:rFonts w:ascii="Times New Roman" w:hAnsi="Times New Roman" w:cs="Times New Roman"/>
          <w:b w:val="0"/>
          <w:bCs/>
          <w:color w:val="auto"/>
          <w:sz w:val="24"/>
          <w:szCs w:val="24"/>
        </w:rPr>
        <w:br/>
        <w:t>Чувашской Республики</w:t>
      </w:r>
      <w:r w:rsidRPr="00A67D02">
        <w:rPr>
          <w:rStyle w:val="a7"/>
          <w:rFonts w:ascii="Times New Roman" w:hAnsi="Times New Roman" w:cs="Times New Roman"/>
          <w:b w:val="0"/>
          <w:bCs/>
          <w:color w:val="auto"/>
          <w:sz w:val="24"/>
          <w:szCs w:val="24"/>
        </w:rPr>
        <w:br/>
      </w:r>
      <w:r w:rsidRPr="00A67D02">
        <w:rPr>
          <w:rStyle w:val="a7"/>
          <w:rFonts w:ascii="Times New Roman" w:hAnsi="Times New Roman" w:cs="Times New Roman"/>
          <w:b w:val="0"/>
          <w:bCs/>
          <w:sz w:val="24"/>
          <w:szCs w:val="24"/>
        </w:rPr>
        <w:t>о местных налогах и сборах</w:t>
      </w:r>
      <w:r>
        <w:rPr>
          <w:rStyle w:val="a7"/>
          <w:rFonts w:ascii="Times New Roman" w:hAnsi="Times New Roman" w:cs="Times New Roman"/>
          <w:bCs/>
          <w:sz w:val="24"/>
          <w:szCs w:val="24"/>
        </w:rPr>
        <w:t>»</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EE36DF">
      <w:pPr>
        <w:pStyle w:val="aa"/>
        <w:ind w:right="-284"/>
        <w:rPr>
          <w:rFonts w:ascii="Times New Roman" w:hAnsi="Times New Roman" w:cs="Times New Roman"/>
        </w:rPr>
      </w:pPr>
      <w:r w:rsidRPr="00DB0268">
        <w:rPr>
          <w:rFonts w:ascii="Times New Roman" w:hAnsi="Times New Roman" w:cs="Times New Roman"/>
        </w:rPr>
        <w:t xml:space="preserve">На бланке </w:t>
      </w:r>
      <w:r w:rsidR="00416492">
        <w:rPr>
          <w:rFonts w:ascii="Times New Roman" w:hAnsi="Times New Roman" w:cs="Times New Roman"/>
        </w:rPr>
        <w:t>Финансового отдела</w:t>
      </w:r>
      <w:r w:rsidRPr="00DB0268">
        <w:rPr>
          <w:rFonts w:ascii="Times New Roman" w:hAnsi="Times New Roman" w:cs="Times New Roman"/>
        </w:rPr>
        <w:t xml:space="preserve">   </w:t>
      </w:r>
      <w:r w:rsidR="00EE36DF">
        <w:rPr>
          <w:rFonts w:ascii="Times New Roman" w:hAnsi="Times New Roman" w:cs="Times New Roman"/>
        </w:rPr>
        <w:t xml:space="preserve">                                         </w:t>
      </w:r>
      <w:r w:rsidRPr="00DB0268">
        <w:rPr>
          <w:rFonts w:ascii="Times New Roman" w:hAnsi="Times New Roman" w:cs="Times New Roman"/>
        </w:rPr>
        <w:t xml:space="preserve">  </w:t>
      </w:r>
      <w:r w:rsidR="00416492">
        <w:rPr>
          <w:rFonts w:ascii="Times New Roman" w:hAnsi="Times New Roman" w:cs="Times New Roman"/>
        </w:rPr>
        <w:t xml:space="preserve">                 </w:t>
      </w:r>
      <w:r w:rsidRPr="00DB0268">
        <w:rPr>
          <w:rFonts w:ascii="Times New Roman" w:hAnsi="Times New Roman" w:cs="Times New Roman"/>
        </w:rPr>
        <w:t>Наименование заявителя</w:t>
      </w:r>
    </w:p>
    <w:p w:rsidR="00DB0268" w:rsidRPr="00DB0268" w:rsidRDefault="00DB0268" w:rsidP="00EE36DF">
      <w:pPr>
        <w:pStyle w:val="aa"/>
        <w:ind w:right="-284"/>
        <w:jc w:val="right"/>
        <w:rPr>
          <w:rFonts w:ascii="Times New Roman" w:hAnsi="Times New Roman" w:cs="Times New Roman"/>
        </w:rPr>
      </w:pPr>
      <w:r w:rsidRPr="00DB0268">
        <w:rPr>
          <w:rFonts w:ascii="Times New Roman" w:hAnsi="Times New Roman" w:cs="Times New Roman"/>
        </w:rPr>
        <w:t xml:space="preserve">                                                </w:t>
      </w:r>
      <w:proofErr w:type="gramStart"/>
      <w:r w:rsidRPr="00DB0268">
        <w:rPr>
          <w:rFonts w:ascii="Times New Roman" w:hAnsi="Times New Roman" w:cs="Times New Roman"/>
        </w:rPr>
        <w:t>(Ф.И.О. физического лица,</w:t>
      </w:r>
      <w:proofErr w:type="gramEnd"/>
    </w:p>
    <w:p w:rsidR="00DB0268" w:rsidRPr="00DB0268" w:rsidRDefault="00DB0268" w:rsidP="00EE36DF">
      <w:pPr>
        <w:pStyle w:val="aa"/>
        <w:ind w:right="-284"/>
        <w:jc w:val="right"/>
        <w:rPr>
          <w:rFonts w:ascii="Times New Roman" w:hAnsi="Times New Roman" w:cs="Times New Roman"/>
        </w:rPr>
      </w:pPr>
      <w:r w:rsidRPr="00DB0268">
        <w:rPr>
          <w:rFonts w:ascii="Times New Roman" w:hAnsi="Times New Roman" w:cs="Times New Roman"/>
        </w:rPr>
        <w:t xml:space="preserve">                                                   Ф.И.О. индивидуального</w:t>
      </w:r>
    </w:p>
    <w:p w:rsidR="00DB0268" w:rsidRPr="00DB0268" w:rsidRDefault="00DB0268" w:rsidP="00EE36DF">
      <w:pPr>
        <w:pStyle w:val="aa"/>
        <w:ind w:right="-284"/>
        <w:jc w:val="right"/>
        <w:rPr>
          <w:rFonts w:ascii="Times New Roman" w:hAnsi="Times New Roman" w:cs="Times New Roman"/>
        </w:rPr>
      </w:pPr>
      <w:r w:rsidRPr="00DB0268">
        <w:rPr>
          <w:rFonts w:ascii="Times New Roman" w:hAnsi="Times New Roman" w:cs="Times New Roman"/>
        </w:rPr>
        <w:t xml:space="preserve">                                            предпринимателя, наименование</w:t>
      </w:r>
    </w:p>
    <w:p w:rsidR="00DB0268" w:rsidRPr="00DB0268" w:rsidRDefault="00DB0268" w:rsidP="00EE36DF">
      <w:pPr>
        <w:pStyle w:val="aa"/>
        <w:ind w:right="-284"/>
        <w:jc w:val="right"/>
        <w:rPr>
          <w:rFonts w:ascii="Times New Roman" w:hAnsi="Times New Roman" w:cs="Times New Roman"/>
        </w:rPr>
      </w:pPr>
      <w:r w:rsidRPr="00DB0268">
        <w:rPr>
          <w:rFonts w:ascii="Times New Roman" w:hAnsi="Times New Roman" w:cs="Times New Roman"/>
        </w:rPr>
        <w:t xml:space="preserve">                                                       юридического лица)</w:t>
      </w:r>
    </w:p>
    <w:p w:rsidR="00DB0268" w:rsidRPr="00DB0268" w:rsidRDefault="00DB0268" w:rsidP="00EE36DF">
      <w:pPr>
        <w:pStyle w:val="aa"/>
        <w:ind w:right="-284"/>
        <w:jc w:val="right"/>
        <w:rPr>
          <w:rFonts w:ascii="Times New Roman" w:hAnsi="Times New Roman" w:cs="Times New Roman"/>
        </w:rPr>
      </w:pPr>
      <w:r w:rsidRPr="00DB0268">
        <w:rPr>
          <w:rFonts w:ascii="Times New Roman" w:hAnsi="Times New Roman" w:cs="Times New Roman"/>
        </w:rPr>
        <w:t xml:space="preserve">                                                           Почтовый адрес</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EE36DF">
      <w:pPr>
        <w:pStyle w:val="aa"/>
        <w:ind w:right="-284"/>
        <w:jc w:val="center"/>
        <w:rPr>
          <w:rFonts w:ascii="Times New Roman" w:hAnsi="Times New Roman" w:cs="Times New Roman"/>
        </w:rPr>
      </w:pPr>
      <w:r w:rsidRPr="00DB0268">
        <w:rPr>
          <w:rStyle w:val="a7"/>
          <w:rFonts w:ascii="Times New Roman" w:hAnsi="Times New Roman" w:cs="Times New Roman"/>
          <w:bCs/>
        </w:rPr>
        <w:t>ОТКАЗ</w:t>
      </w:r>
    </w:p>
    <w:p w:rsidR="00DB0268" w:rsidRPr="00DB0268" w:rsidRDefault="00DB0268" w:rsidP="00EE36DF">
      <w:pPr>
        <w:pStyle w:val="aa"/>
        <w:ind w:right="-284"/>
        <w:jc w:val="center"/>
        <w:rPr>
          <w:rFonts w:ascii="Times New Roman" w:hAnsi="Times New Roman" w:cs="Times New Roman"/>
        </w:rPr>
      </w:pPr>
      <w:r w:rsidRPr="00DB0268">
        <w:rPr>
          <w:rStyle w:val="a7"/>
          <w:rFonts w:ascii="Times New Roman" w:hAnsi="Times New Roman" w:cs="Times New Roman"/>
          <w:bCs/>
        </w:rPr>
        <w:t>в предо</w:t>
      </w:r>
      <w:r w:rsidR="00EE36DF">
        <w:rPr>
          <w:rStyle w:val="a7"/>
          <w:rFonts w:ascii="Times New Roman" w:hAnsi="Times New Roman" w:cs="Times New Roman"/>
          <w:bCs/>
        </w:rPr>
        <w:t>ставлении муниципальной услуги «</w:t>
      </w:r>
      <w:r w:rsidRPr="00DB0268">
        <w:rPr>
          <w:rStyle w:val="a7"/>
          <w:rFonts w:ascii="Times New Roman" w:hAnsi="Times New Roman" w:cs="Times New Roman"/>
          <w:bCs/>
        </w:rPr>
        <w:t>Дача письменных разъяснений</w:t>
      </w:r>
    </w:p>
    <w:p w:rsidR="00DB0268" w:rsidRPr="00DB0268" w:rsidRDefault="00DB0268" w:rsidP="00EE36DF">
      <w:pPr>
        <w:pStyle w:val="aa"/>
        <w:ind w:right="-284"/>
        <w:jc w:val="center"/>
        <w:rPr>
          <w:rFonts w:ascii="Times New Roman" w:hAnsi="Times New Roman" w:cs="Times New Roman"/>
        </w:rPr>
      </w:pPr>
      <w:r w:rsidRPr="00DB0268">
        <w:rPr>
          <w:rStyle w:val="a7"/>
          <w:rFonts w:ascii="Times New Roman" w:hAnsi="Times New Roman" w:cs="Times New Roman"/>
          <w:bCs/>
        </w:rPr>
        <w:t>налоговым органам, налогоплательщикам, плательщикам сборов и налоговым</w:t>
      </w:r>
    </w:p>
    <w:p w:rsidR="00DB0268" w:rsidRPr="00DB0268" w:rsidRDefault="00DB0268" w:rsidP="00EE36DF">
      <w:pPr>
        <w:pStyle w:val="aa"/>
        <w:ind w:right="-284"/>
        <w:jc w:val="center"/>
        <w:rPr>
          <w:rFonts w:ascii="Times New Roman" w:hAnsi="Times New Roman" w:cs="Times New Roman"/>
        </w:rPr>
      </w:pPr>
      <w:r w:rsidRPr="00DB0268">
        <w:rPr>
          <w:rStyle w:val="a7"/>
          <w:rFonts w:ascii="Times New Roman" w:hAnsi="Times New Roman" w:cs="Times New Roman"/>
          <w:bCs/>
        </w:rPr>
        <w:t xml:space="preserve">агентам по вопросам применения нормативных правовых актов </w:t>
      </w:r>
      <w:r w:rsidR="00EE36DF">
        <w:rPr>
          <w:rStyle w:val="a7"/>
          <w:rFonts w:ascii="Times New Roman" w:hAnsi="Times New Roman" w:cs="Times New Roman"/>
          <w:bCs/>
        </w:rPr>
        <w:t>Порец</w:t>
      </w:r>
      <w:r w:rsidRPr="00DB0268">
        <w:rPr>
          <w:rStyle w:val="a7"/>
          <w:rFonts w:ascii="Times New Roman" w:hAnsi="Times New Roman" w:cs="Times New Roman"/>
          <w:bCs/>
        </w:rPr>
        <w:t>кого</w:t>
      </w:r>
    </w:p>
    <w:p w:rsidR="00DB0268" w:rsidRPr="00DB0268" w:rsidRDefault="00DB0268" w:rsidP="00EE36DF">
      <w:pPr>
        <w:pStyle w:val="aa"/>
        <w:ind w:right="-284"/>
        <w:jc w:val="center"/>
        <w:rPr>
          <w:rFonts w:ascii="Times New Roman" w:hAnsi="Times New Roman" w:cs="Times New Roman"/>
        </w:rPr>
      </w:pPr>
      <w:r w:rsidRPr="00DB0268">
        <w:rPr>
          <w:rStyle w:val="a7"/>
          <w:rFonts w:ascii="Times New Roman" w:hAnsi="Times New Roman" w:cs="Times New Roman"/>
          <w:bCs/>
        </w:rPr>
        <w:t>муниципального округа Чувашской Республики о местных налогах и сборах</w:t>
      </w:r>
      <w:r w:rsidR="00EE36DF">
        <w:rPr>
          <w:rStyle w:val="a7"/>
          <w:rFonts w:ascii="Times New Roman" w:hAnsi="Times New Roman" w:cs="Times New Roman"/>
          <w:bCs/>
        </w:rPr>
        <w:t>»</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EE36DF" w:rsidP="007B02F5">
      <w:pPr>
        <w:pStyle w:val="aa"/>
        <w:ind w:right="-284"/>
        <w:jc w:val="both"/>
        <w:rPr>
          <w:rFonts w:ascii="Times New Roman" w:hAnsi="Times New Roman" w:cs="Times New Roman"/>
        </w:rPr>
      </w:pPr>
      <w:r>
        <w:rPr>
          <w:rFonts w:ascii="Times New Roman" w:hAnsi="Times New Roman" w:cs="Times New Roman"/>
        </w:rPr>
        <w:t xml:space="preserve">     «____» _________ 20__ г.                                                                                                       №</w:t>
      </w:r>
      <w:r w:rsidR="00DB0268" w:rsidRPr="00DB0268">
        <w:rPr>
          <w:rFonts w:ascii="Times New Roman" w:hAnsi="Times New Roman" w:cs="Times New Roman"/>
        </w:rPr>
        <w:t xml:space="preserve"> __</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aa"/>
        <w:ind w:right="-284"/>
        <w:jc w:val="both"/>
        <w:rPr>
          <w:rFonts w:ascii="Times New Roman" w:hAnsi="Times New Roman" w:cs="Times New Roman"/>
        </w:rPr>
      </w:pPr>
      <w:r w:rsidRPr="00DB0268">
        <w:rPr>
          <w:rFonts w:ascii="Times New Roman" w:hAnsi="Times New Roman" w:cs="Times New Roman"/>
        </w:rPr>
        <w:t xml:space="preserve">     </w:t>
      </w:r>
      <w:r w:rsidR="00416492">
        <w:rPr>
          <w:rFonts w:ascii="Times New Roman" w:hAnsi="Times New Roman" w:cs="Times New Roman"/>
        </w:rPr>
        <w:t>Финансовый отдел а</w:t>
      </w:r>
      <w:r w:rsidRPr="00DB0268">
        <w:rPr>
          <w:rFonts w:ascii="Times New Roman" w:hAnsi="Times New Roman" w:cs="Times New Roman"/>
        </w:rPr>
        <w:t>дминистраци</w:t>
      </w:r>
      <w:r w:rsidR="00416492">
        <w:rPr>
          <w:rFonts w:ascii="Times New Roman" w:hAnsi="Times New Roman" w:cs="Times New Roman"/>
        </w:rPr>
        <w:t>и</w:t>
      </w:r>
      <w:r w:rsidRPr="00DB0268">
        <w:rPr>
          <w:rFonts w:ascii="Times New Roman" w:hAnsi="Times New Roman" w:cs="Times New Roman"/>
        </w:rPr>
        <w:t xml:space="preserve"> </w:t>
      </w:r>
      <w:r w:rsidR="00B6458B">
        <w:rPr>
          <w:rFonts w:ascii="Times New Roman" w:hAnsi="Times New Roman" w:cs="Times New Roman"/>
        </w:rPr>
        <w:t>Порецкого муниципального</w:t>
      </w:r>
      <w:r w:rsidRPr="00DB0268">
        <w:rPr>
          <w:rFonts w:ascii="Times New Roman" w:hAnsi="Times New Roman" w:cs="Times New Roman"/>
        </w:rPr>
        <w:t xml:space="preserve"> округа</w:t>
      </w:r>
      <w:r w:rsidR="00B6458B">
        <w:rPr>
          <w:rFonts w:ascii="Times New Roman" w:hAnsi="Times New Roman" w:cs="Times New Roman"/>
        </w:rPr>
        <w:t xml:space="preserve"> </w:t>
      </w:r>
      <w:r w:rsidRPr="00DB0268">
        <w:rPr>
          <w:rFonts w:ascii="Times New Roman" w:hAnsi="Times New Roman" w:cs="Times New Roman"/>
        </w:rPr>
        <w:t>Чувашской Респуб</w:t>
      </w:r>
      <w:r w:rsidR="00B6458B">
        <w:rPr>
          <w:rFonts w:ascii="Times New Roman" w:hAnsi="Times New Roman" w:cs="Times New Roman"/>
        </w:rPr>
        <w:t>лики, рассмотрев Ваш запрос от «____»</w:t>
      </w:r>
      <w:r w:rsidRPr="00DB0268">
        <w:rPr>
          <w:rFonts w:ascii="Times New Roman" w:hAnsi="Times New Roman" w:cs="Times New Roman"/>
        </w:rPr>
        <w:t xml:space="preserve"> _________ 20___ г.,</w:t>
      </w:r>
      <w:r w:rsidR="00B6458B">
        <w:rPr>
          <w:rFonts w:ascii="Times New Roman" w:hAnsi="Times New Roman" w:cs="Times New Roman"/>
        </w:rPr>
        <w:t xml:space="preserve"> </w:t>
      </w:r>
      <w:r w:rsidR="00B1009A">
        <w:rPr>
          <w:rFonts w:ascii="Times New Roman" w:hAnsi="Times New Roman" w:cs="Times New Roman"/>
        </w:rPr>
        <w:t>принял   решение    об   отказе</w:t>
      </w:r>
      <w:r w:rsidRPr="00DB0268">
        <w:rPr>
          <w:rFonts w:ascii="Times New Roman" w:hAnsi="Times New Roman" w:cs="Times New Roman"/>
        </w:rPr>
        <w:t xml:space="preserve"> в предоставлении муниципальной услуги по</w:t>
      </w:r>
      <w:r w:rsidR="000C54FE">
        <w:rPr>
          <w:rFonts w:ascii="Times New Roman" w:hAnsi="Times New Roman" w:cs="Times New Roman"/>
        </w:rPr>
        <w:t xml:space="preserve"> </w:t>
      </w:r>
      <w:r w:rsidRPr="00DB0268">
        <w:rPr>
          <w:rFonts w:ascii="Times New Roman" w:hAnsi="Times New Roman" w:cs="Times New Roman"/>
        </w:rPr>
        <w:t>следующим основаниям:</w:t>
      </w:r>
    </w:p>
    <w:p w:rsidR="00DB0268" w:rsidRPr="00DB0268" w:rsidRDefault="00DB0268" w:rsidP="007B02F5">
      <w:pPr>
        <w:pStyle w:val="aa"/>
        <w:ind w:right="-284"/>
        <w:jc w:val="both"/>
        <w:rPr>
          <w:rFonts w:ascii="Times New Roman" w:hAnsi="Times New Roman" w:cs="Times New Roman"/>
        </w:rPr>
      </w:pPr>
      <w:r w:rsidRPr="00DB0268">
        <w:rPr>
          <w:rFonts w:ascii="Times New Roman" w:hAnsi="Times New Roman" w:cs="Times New Roman"/>
        </w:rPr>
        <w:t>___________________________________________________</w:t>
      </w:r>
      <w:r w:rsidR="000C54FE">
        <w:rPr>
          <w:rFonts w:ascii="Times New Roman" w:hAnsi="Times New Roman" w:cs="Times New Roman"/>
        </w:rPr>
        <w:t>_______</w:t>
      </w:r>
      <w:r w:rsidRPr="00DB0268">
        <w:rPr>
          <w:rFonts w:ascii="Times New Roman" w:hAnsi="Times New Roman" w:cs="Times New Roman"/>
        </w:rPr>
        <w:t>______________________</w:t>
      </w:r>
    </w:p>
    <w:p w:rsidR="00DB0268" w:rsidRPr="00DB0268" w:rsidRDefault="00DB0268" w:rsidP="007B02F5">
      <w:pPr>
        <w:pStyle w:val="aa"/>
        <w:ind w:right="-284"/>
        <w:jc w:val="both"/>
        <w:rPr>
          <w:rFonts w:ascii="Times New Roman" w:hAnsi="Times New Roman" w:cs="Times New Roman"/>
        </w:rPr>
      </w:pPr>
      <w:r w:rsidRPr="00DB0268">
        <w:rPr>
          <w:rFonts w:ascii="Times New Roman" w:hAnsi="Times New Roman" w:cs="Times New Roman"/>
        </w:rPr>
        <w:t>__________________________________________________________</w:t>
      </w:r>
      <w:r w:rsidR="000C54FE">
        <w:rPr>
          <w:rFonts w:ascii="Times New Roman" w:hAnsi="Times New Roman" w:cs="Times New Roman"/>
        </w:rPr>
        <w:t>_______</w:t>
      </w:r>
      <w:r w:rsidRPr="00DB0268">
        <w:rPr>
          <w:rFonts w:ascii="Times New Roman" w:hAnsi="Times New Roman" w:cs="Times New Roman"/>
        </w:rPr>
        <w:t>_______________</w:t>
      </w:r>
    </w:p>
    <w:p w:rsidR="00DB0268" w:rsidRPr="00DB0268" w:rsidRDefault="00DB0268" w:rsidP="007B02F5">
      <w:pPr>
        <w:pStyle w:val="aa"/>
        <w:ind w:right="-284"/>
        <w:jc w:val="both"/>
        <w:rPr>
          <w:rFonts w:ascii="Times New Roman" w:hAnsi="Times New Roman" w:cs="Times New Roman"/>
        </w:rPr>
      </w:pPr>
      <w:r w:rsidRPr="00DB0268">
        <w:rPr>
          <w:rFonts w:ascii="Times New Roman" w:hAnsi="Times New Roman" w:cs="Times New Roman"/>
        </w:rPr>
        <w:t>_________________________________________________________________</w:t>
      </w:r>
      <w:r w:rsidR="000C54FE">
        <w:rPr>
          <w:rFonts w:ascii="Times New Roman" w:hAnsi="Times New Roman" w:cs="Times New Roman"/>
        </w:rPr>
        <w:t>_______</w:t>
      </w:r>
      <w:r w:rsidRPr="00DB0268">
        <w:rPr>
          <w:rFonts w:ascii="Times New Roman" w:hAnsi="Times New Roman" w:cs="Times New Roman"/>
        </w:rPr>
        <w:t>________</w:t>
      </w:r>
    </w:p>
    <w:p w:rsidR="00DB0268" w:rsidRPr="00DB0268" w:rsidRDefault="00DB0268" w:rsidP="007B02F5">
      <w:pPr>
        <w:pStyle w:val="aa"/>
        <w:ind w:right="-284"/>
        <w:jc w:val="both"/>
        <w:rPr>
          <w:rFonts w:ascii="Times New Roman" w:hAnsi="Times New Roman" w:cs="Times New Roman"/>
        </w:rPr>
      </w:pPr>
      <w:r w:rsidRPr="00DB0268">
        <w:rPr>
          <w:rFonts w:ascii="Times New Roman" w:hAnsi="Times New Roman" w:cs="Times New Roman"/>
        </w:rPr>
        <w:t>________________________________________________________________________</w:t>
      </w:r>
      <w:r w:rsidR="000C54FE">
        <w:rPr>
          <w:rFonts w:ascii="Times New Roman" w:hAnsi="Times New Roman" w:cs="Times New Roman"/>
        </w:rPr>
        <w:t>_______</w:t>
      </w:r>
      <w:r w:rsidRPr="00DB0268">
        <w:rPr>
          <w:rFonts w:ascii="Times New Roman" w:hAnsi="Times New Roman" w:cs="Times New Roman"/>
        </w:rPr>
        <w:t>_</w:t>
      </w:r>
    </w:p>
    <w:p w:rsidR="00DB0268" w:rsidRPr="00DB0268" w:rsidRDefault="00DB0268" w:rsidP="007B02F5">
      <w:pPr>
        <w:pStyle w:val="aa"/>
        <w:ind w:right="-284"/>
        <w:jc w:val="both"/>
        <w:rPr>
          <w:rFonts w:ascii="Times New Roman" w:hAnsi="Times New Roman" w:cs="Times New Roman"/>
        </w:rPr>
      </w:pPr>
      <w:r w:rsidRPr="00DB0268">
        <w:rPr>
          <w:rFonts w:ascii="Times New Roman" w:hAnsi="Times New Roman" w:cs="Times New Roman"/>
        </w:rPr>
        <w:t>_________________________________________________________________________</w:t>
      </w:r>
      <w:r w:rsidR="000C54FE">
        <w:rPr>
          <w:rFonts w:ascii="Times New Roman" w:hAnsi="Times New Roman" w:cs="Times New Roman"/>
        </w:rPr>
        <w:t>_______</w:t>
      </w:r>
    </w:p>
    <w:p w:rsidR="00DB0268" w:rsidRPr="000C54FE" w:rsidRDefault="00DB0268" w:rsidP="000C54FE">
      <w:pPr>
        <w:pStyle w:val="aa"/>
        <w:ind w:right="-284"/>
        <w:jc w:val="center"/>
        <w:rPr>
          <w:rFonts w:ascii="Times New Roman" w:hAnsi="Times New Roman" w:cs="Times New Roman"/>
          <w:sz w:val="20"/>
          <w:szCs w:val="20"/>
        </w:rPr>
      </w:pPr>
      <w:r w:rsidRPr="000C54FE">
        <w:rPr>
          <w:rFonts w:ascii="Times New Roman" w:hAnsi="Times New Roman" w:cs="Times New Roman"/>
          <w:sz w:val="20"/>
          <w:szCs w:val="20"/>
        </w:rPr>
        <w:t>(указываются основания отказа в предоставлении муниципальной услуги)</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DB0268" w:rsidRDefault="00DB0268" w:rsidP="007B02F5">
      <w:pPr>
        <w:pStyle w:val="aa"/>
        <w:ind w:right="-284"/>
        <w:jc w:val="both"/>
        <w:rPr>
          <w:rFonts w:ascii="Times New Roman" w:hAnsi="Times New Roman" w:cs="Times New Roman"/>
        </w:rPr>
      </w:pPr>
      <w:r w:rsidRPr="00DB0268">
        <w:rPr>
          <w:rFonts w:ascii="Times New Roman" w:hAnsi="Times New Roman" w:cs="Times New Roman"/>
        </w:rPr>
        <w:t>____________________________ __________________ _________________________</w:t>
      </w:r>
    </w:p>
    <w:p w:rsidR="00DB0268" w:rsidRPr="000C54FE" w:rsidRDefault="000C54FE" w:rsidP="000C54FE">
      <w:pPr>
        <w:pStyle w:val="aa"/>
        <w:ind w:right="-284"/>
        <w:jc w:val="both"/>
        <w:rPr>
          <w:rFonts w:ascii="Times New Roman" w:hAnsi="Times New Roman" w:cs="Times New Roman"/>
          <w:sz w:val="20"/>
          <w:szCs w:val="20"/>
        </w:rPr>
      </w:pPr>
      <w:r>
        <w:rPr>
          <w:rFonts w:ascii="Times New Roman" w:hAnsi="Times New Roman" w:cs="Times New Roman"/>
          <w:sz w:val="20"/>
          <w:szCs w:val="20"/>
        </w:rPr>
        <w:t xml:space="preserve">                       </w:t>
      </w:r>
      <w:r w:rsidR="00DB0268" w:rsidRPr="000C54FE">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DB0268" w:rsidRPr="000C54FE">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00DB0268" w:rsidRPr="000C54FE">
        <w:rPr>
          <w:rFonts w:ascii="Times New Roman" w:hAnsi="Times New Roman" w:cs="Times New Roman"/>
          <w:sz w:val="20"/>
          <w:szCs w:val="20"/>
        </w:rPr>
        <w:t xml:space="preserve">   (расшифровка)</w:t>
      </w:r>
    </w:p>
    <w:p w:rsidR="00DB0268" w:rsidRPr="00DB0268" w:rsidRDefault="00DB0268" w:rsidP="007B02F5">
      <w:pPr>
        <w:spacing w:after="0" w:line="240" w:lineRule="auto"/>
        <w:ind w:right="-284"/>
        <w:jc w:val="both"/>
        <w:rPr>
          <w:rFonts w:ascii="Times New Roman" w:hAnsi="Times New Roman" w:cs="Times New Roman"/>
          <w:sz w:val="24"/>
          <w:szCs w:val="24"/>
        </w:rPr>
      </w:pPr>
    </w:p>
    <w:p w:rsidR="00DB0268" w:rsidRPr="008B3E81" w:rsidRDefault="00DB0268" w:rsidP="007B02F5">
      <w:pPr>
        <w:spacing w:after="0" w:line="240" w:lineRule="auto"/>
        <w:ind w:right="-284"/>
        <w:jc w:val="both"/>
        <w:rPr>
          <w:rFonts w:ascii="Times New Roman" w:hAnsi="Times New Roman" w:cs="Times New Roman"/>
          <w:sz w:val="24"/>
          <w:szCs w:val="24"/>
        </w:rPr>
      </w:pPr>
    </w:p>
    <w:sectPr w:rsidR="00DB0268" w:rsidRPr="008B3E81" w:rsidSect="000778B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7D9F"/>
    <w:multiLevelType w:val="hybridMultilevel"/>
    <w:tmpl w:val="6F98B52C"/>
    <w:lvl w:ilvl="0" w:tplc="36D0331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E81"/>
    <w:rsid w:val="000778BD"/>
    <w:rsid w:val="000870CB"/>
    <w:rsid w:val="000A4436"/>
    <w:rsid w:val="000C54FE"/>
    <w:rsid w:val="000E6BA5"/>
    <w:rsid w:val="00104B47"/>
    <w:rsid w:val="001C0CBF"/>
    <w:rsid w:val="001C41C9"/>
    <w:rsid w:val="001E5242"/>
    <w:rsid w:val="0026776E"/>
    <w:rsid w:val="0029667B"/>
    <w:rsid w:val="00373A68"/>
    <w:rsid w:val="003A2FD4"/>
    <w:rsid w:val="004066B1"/>
    <w:rsid w:val="00416492"/>
    <w:rsid w:val="004C604C"/>
    <w:rsid w:val="005263E0"/>
    <w:rsid w:val="005D04C9"/>
    <w:rsid w:val="006351DD"/>
    <w:rsid w:val="0075430E"/>
    <w:rsid w:val="007A3E91"/>
    <w:rsid w:val="007B02F5"/>
    <w:rsid w:val="007E6AE0"/>
    <w:rsid w:val="008316A5"/>
    <w:rsid w:val="00832DCF"/>
    <w:rsid w:val="008647E1"/>
    <w:rsid w:val="00884D1C"/>
    <w:rsid w:val="008A26E9"/>
    <w:rsid w:val="008B3E81"/>
    <w:rsid w:val="008F3FFF"/>
    <w:rsid w:val="009B19A6"/>
    <w:rsid w:val="009E4055"/>
    <w:rsid w:val="00A57361"/>
    <w:rsid w:val="00A67D02"/>
    <w:rsid w:val="00AB36A2"/>
    <w:rsid w:val="00AB46CC"/>
    <w:rsid w:val="00AE3DF9"/>
    <w:rsid w:val="00B1009A"/>
    <w:rsid w:val="00B56ED2"/>
    <w:rsid w:val="00B6458B"/>
    <w:rsid w:val="00BF7770"/>
    <w:rsid w:val="00CA13EE"/>
    <w:rsid w:val="00CB2835"/>
    <w:rsid w:val="00DB0268"/>
    <w:rsid w:val="00E07506"/>
    <w:rsid w:val="00E124F5"/>
    <w:rsid w:val="00EE2FAC"/>
    <w:rsid w:val="00EE3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81"/>
    <w:rPr>
      <w:rFonts w:eastAsiaTheme="minorEastAsia"/>
      <w:lang w:eastAsia="ru-RU"/>
    </w:rPr>
  </w:style>
  <w:style w:type="paragraph" w:styleId="1">
    <w:name w:val="heading 1"/>
    <w:basedOn w:val="a"/>
    <w:next w:val="a"/>
    <w:link w:val="10"/>
    <w:uiPriority w:val="99"/>
    <w:qFormat/>
    <w:rsid w:val="00DB0268"/>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E81"/>
    <w:pPr>
      <w:suppressAutoHyphens/>
      <w:spacing w:after="0" w:line="240" w:lineRule="auto"/>
      <w:ind w:left="708"/>
    </w:pPr>
    <w:rPr>
      <w:rFonts w:ascii="Times New Roman" w:eastAsia="Times New Roman" w:hAnsi="Times New Roman" w:cs="Times New Roman"/>
      <w:kern w:val="1"/>
      <w:sz w:val="24"/>
      <w:szCs w:val="24"/>
      <w:lang w:eastAsia="ar-SA"/>
    </w:rPr>
  </w:style>
  <w:style w:type="paragraph" w:styleId="a4">
    <w:name w:val="Balloon Text"/>
    <w:basedOn w:val="a"/>
    <w:link w:val="a5"/>
    <w:uiPriority w:val="99"/>
    <w:semiHidden/>
    <w:unhideWhenUsed/>
    <w:rsid w:val="008B3E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3E81"/>
    <w:rPr>
      <w:rFonts w:ascii="Tahoma" w:eastAsiaTheme="minorEastAsia" w:hAnsi="Tahoma" w:cs="Tahoma"/>
      <w:sz w:val="16"/>
      <w:szCs w:val="16"/>
      <w:lang w:eastAsia="ru-RU"/>
    </w:rPr>
  </w:style>
  <w:style w:type="character" w:customStyle="1" w:styleId="a6">
    <w:name w:val="Гипертекстовая ссылка"/>
    <w:basedOn w:val="a0"/>
    <w:uiPriority w:val="99"/>
    <w:rsid w:val="008B3E81"/>
    <w:rPr>
      <w:rFonts w:cs="Times New Roman"/>
      <w:color w:val="106BBE"/>
    </w:rPr>
  </w:style>
  <w:style w:type="character" w:customStyle="1" w:styleId="10">
    <w:name w:val="Заголовок 1 Знак"/>
    <w:basedOn w:val="a0"/>
    <w:link w:val="1"/>
    <w:uiPriority w:val="99"/>
    <w:rsid w:val="00DB0268"/>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uiPriority w:val="99"/>
    <w:rsid w:val="00DB0268"/>
    <w:rPr>
      <w:b/>
      <w:color w:val="26282F"/>
    </w:rPr>
  </w:style>
  <w:style w:type="paragraph" w:customStyle="1" w:styleId="a8">
    <w:name w:val="Комментарий"/>
    <w:basedOn w:val="a"/>
    <w:next w:val="a"/>
    <w:uiPriority w:val="99"/>
    <w:rsid w:val="00DB0268"/>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9">
    <w:name w:val="Нормальный (таблица)"/>
    <w:basedOn w:val="a"/>
    <w:next w:val="a"/>
    <w:uiPriority w:val="99"/>
    <w:rsid w:val="00DB026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a">
    <w:name w:val="Таблицы (моноширинный)"/>
    <w:basedOn w:val="a"/>
    <w:next w:val="a"/>
    <w:uiPriority w:val="99"/>
    <w:rsid w:val="00DB0268"/>
    <w:pPr>
      <w:widowControl w:val="0"/>
      <w:autoSpaceDE w:val="0"/>
      <w:autoSpaceDN w:val="0"/>
      <w:adjustRightInd w:val="0"/>
      <w:spacing w:after="0" w:line="240" w:lineRule="auto"/>
    </w:pPr>
    <w:rPr>
      <w:rFonts w:ascii="Courier New" w:hAnsi="Courier New" w:cs="Courier New"/>
      <w:sz w:val="24"/>
      <w:szCs w:val="24"/>
    </w:rPr>
  </w:style>
  <w:style w:type="paragraph" w:customStyle="1" w:styleId="ab">
    <w:name w:val="Прижатый влево"/>
    <w:basedOn w:val="a"/>
    <w:next w:val="a"/>
    <w:uiPriority w:val="99"/>
    <w:rsid w:val="00DB0268"/>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c">
    <w:name w:val="No Spacing"/>
    <w:qFormat/>
    <w:rsid w:val="000870C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16" TargetMode="External"/><Relationship Id="rId13" Type="http://schemas.openxmlformats.org/officeDocument/2006/relationships/hyperlink" Target="https://internet.garant.ru/document/redirect/17520999/473" TargetMode="External"/><Relationship Id="rId18" Type="http://schemas.openxmlformats.org/officeDocument/2006/relationships/hyperlink" Target="https://internet.garant.ru/document/redirect/12177515/706" TargetMode="External"/><Relationship Id="rId26" Type="http://schemas.openxmlformats.org/officeDocument/2006/relationships/hyperlink" Target="https://internet.garant.ru/document/redirect/10164504/15" TargetMode="External"/><Relationship Id="rId39" Type="http://schemas.openxmlformats.org/officeDocument/2006/relationships/hyperlink" Target="https://internet.garant.ru/document/redirect/10102673/3" TargetMode="External"/><Relationship Id="rId3" Type="http://schemas.openxmlformats.org/officeDocument/2006/relationships/styles" Target="styles.xml"/><Relationship Id="rId21" Type="http://schemas.openxmlformats.org/officeDocument/2006/relationships/hyperlink" Target="https://internet.garant.ru/document/redirect/10102673/3" TargetMode="External"/><Relationship Id="rId34"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0900200/0" TargetMode="External"/><Relationship Id="rId7" Type="http://schemas.openxmlformats.org/officeDocument/2006/relationships/hyperlink" Target="https://internet.garant.ru/document/redirect/10900200/0" TargetMode="External"/><Relationship Id="rId12" Type="http://schemas.openxmlformats.org/officeDocument/2006/relationships/hyperlink" Target="https://internet.garant.ru/document/redirect/12177515/91" TargetMode="External"/><Relationship Id="rId17" Type="http://schemas.openxmlformats.org/officeDocument/2006/relationships/hyperlink" Target="https://internet.garant.ru/document/redirect/12177515/101" TargetMode="External"/><Relationship Id="rId25" Type="http://schemas.openxmlformats.org/officeDocument/2006/relationships/hyperlink" Target="https://internet.garant.ru/document/redirect/1305770/1000" TargetMode="External"/><Relationship Id="rId33" Type="http://schemas.openxmlformats.org/officeDocument/2006/relationships/hyperlink" Target="https://internet.garant.ru/document/redirect/17520999/473" TargetMode="External"/><Relationship Id="rId38" Type="http://schemas.openxmlformats.org/officeDocument/2006/relationships/hyperlink" Target="https://internet.garant.ru/document/redirect/12177515/11027" TargetMode="External"/><Relationship Id="rId2" Type="http://schemas.openxmlformats.org/officeDocument/2006/relationships/numbering" Target="numbering.xml"/><Relationship Id="rId16" Type="http://schemas.openxmlformats.org/officeDocument/2006/relationships/hyperlink" Target="https://internet.garant.ru/document/redirect/12177515/0" TargetMode="External"/><Relationship Id="rId20" Type="http://schemas.openxmlformats.org/officeDocument/2006/relationships/hyperlink" Target="https://internet.garant.ru/document/redirect/12177515/16172" TargetMode="External"/><Relationship Id="rId29" Type="http://schemas.openxmlformats.org/officeDocument/2006/relationships/hyperlink" Target="https://internet.garant.ru/document/redirect/17520999/1068" TargetMode="External"/><Relationship Id="rId41" Type="http://schemas.openxmlformats.org/officeDocument/2006/relationships/hyperlink" Target="https://internet.garant.ru/document/redirect/17520999/47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document/redirect/10900200/0" TargetMode="External"/><Relationship Id="rId24" Type="http://schemas.openxmlformats.org/officeDocument/2006/relationships/hyperlink" Target="https://internet.garant.ru/document/redirect/10164504/3" TargetMode="External"/><Relationship Id="rId32" Type="http://schemas.openxmlformats.org/officeDocument/2006/relationships/hyperlink" Target="https://internet.garant.ru/document/redirect/12177515/1102" TargetMode="External"/><Relationship Id="rId37" Type="http://schemas.openxmlformats.org/officeDocument/2006/relationships/hyperlink" Target="https://internet.garant.ru/document/redirect/12184522/21" TargetMode="External"/><Relationship Id="rId40" Type="http://schemas.openxmlformats.org/officeDocument/2006/relationships/hyperlink" Target="https://internet.garant.ru/document/redirect/17520999/1068" TargetMode="External"/><Relationship Id="rId5" Type="http://schemas.openxmlformats.org/officeDocument/2006/relationships/webSettings" Target="webSettings.xml"/><Relationship Id="rId15" Type="http://schemas.openxmlformats.org/officeDocument/2006/relationships/hyperlink" Target="https://internet.garant.ru/document/redirect/10900200/2603" TargetMode="External"/><Relationship Id="rId23" Type="http://schemas.openxmlformats.org/officeDocument/2006/relationships/hyperlink" Target="https://internet.garant.ru/document/redirect/10164504/3" TargetMode="External"/><Relationship Id="rId28" Type="http://schemas.openxmlformats.org/officeDocument/2006/relationships/hyperlink" Target="https://internet.garant.ru/document/redirect/17520999/473" TargetMode="External"/><Relationship Id="rId36" Type="http://schemas.openxmlformats.org/officeDocument/2006/relationships/hyperlink" Target="https://internet.garant.ru/document/redirect/12177515/0" TargetMode="External"/><Relationship Id="rId10" Type="http://schemas.openxmlformats.org/officeDocument/2006/relationships/hyperlink" Target="https://internet.garant.ru/document/redirect/10900200/1" TargetMode="External"/><Relationship Id="rId19" Type="http://schemas.openxmlformats.org/officeDocument/2006/relationships/hyperlink" Target="https://internet.garant.ru/document/redirect/12177515/91" TargetMode="External"/><Relationship Id="rId31" Type="http://schemas.openxmlformats.org/officeDocument/2006/relationships/hyperlink" Target="https://internet.garant.ru/document/redirect/12177515/110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2177515/300" TargetMode="External"/><Relationship Id="rId14" Type="http://schemas.openxmlformats.org/officeDocument/2006/relationships/hyperlink" Target="https://internet.garant.ru/document/redirect/17520999/1068" TargetMode="External"/><Relationship Id="rId22" Type="http://schemas.openxmlformats.org/officeDocument/2006/relationships/hyperlink" Target="https://internet.garant.ru/document/redirect/17520999/457" TargetMode="External"/><Relationship Id="rId27" Type="http://schemas.openxmlformats.org/officeDocument/2006/relationships/hyperlink" Target="https://internet.garant.ru/document/redirect/17520999/473" TargetMode="External"/><Relationship Id="rId30" Type="http://schemas.openxmlformats.org/officeDocument/2006/relationships/hyperlink" Target="https://internet.garant.ru/document/redirect/12184522/21" TargetMode="External"/><Relationship Id="rId35" Type="http://schemas.openxmlformats.org/officeDocument/2006/relationships/hyperlink" Target="https://internet.garant.ru/document/redirect/17520999/185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0F67-43DE-46CC-8A62-C3E644BB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10042</Words>
  <Characters>57246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2023-06-15T15:46:00Z</dcterms:created>
  <dcterms:modified xsi:type="dcterms:W3CDTF">2023-06-15T16:42:00Z</dcterms:modified>
</cp:coreProperties>
</file>