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pPr>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BA1724" w:rsidRDefault="00BA172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A1724" w:rsidRPr="00EE4895" w:rsidRDefault="00BA172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A1724" w:rsidRDefault="00BA172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A1724" w:rsidRPr="00EE4895" w:rsidRDefault="00BA1724" w:rsidP="00EE4895">
                            <w:pPr>
                              <w:spacing w:after="0" w:line="240" w:lineRule="auto"/>
                              <w:jc w:val="center"/>
                              <w:rPr>
                                <w:rFonts w:ascii="Times New Roman" w:eastAsia="Times New Roman" w:hAnsi="Times New Roman" w:cs="Times New Roman"/>
                                <w:b/>
                                <w:lang w:val="x-none" w:eastAsia="x-none"/>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8"/>
                                <w:lang w:eastAsia="x-none"/>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A1724" w:rsidRPr="00EE4895" w:rsidRDefault="00BA1724" w:rsidP="00EE4895">
                            <w:pPr>
                              <w:spacing w:after="0" w:line="240" w:lineRule="auto"/>
                              <w:jc w:val="center"/>
                              <w:rPr>
                                <w:rFonts w:ascii="Arial Cyr Chuv" w:eastAsia="Times New Roman" w:hAnsi="Arial Cyr Chuv" w:cs="Times New Roman"/>
                                <w:b/>
                                <w:sz w:val="24"/>
                                <w:szCs w:val="20"/>
                                <w:lang w:eastAsia="ru-RU"/>
                              </w:rPr>
                            </w:pPr>
                          </w:p>
                          <w:p w:rsidR="00BA1724" w:rsidRPr="00EE4895" w:rsidRDefault="00BA172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292 </w:t>
                            </w:r>
                            <w:r w:rsidRPr="00EE4895">
                              <w:rPr>
                                <w:rFonts w:ascii="Times New Roman" w:eastAsia="Times New Roman" w:hAnsi="Times New Roman" w:cs="Times New Roman"/>
                                <w:sz w:val="24"/>
                                <w:szCs w:val="24"/>
                                <w:u w:val="single"/>
                                <w:lang w:eastAsia="ru-RU"/>
                              </w:rPr>
                              <w:t xml:space="preserve">№           </w:t>
                            </w:r>
                          </w:p>
                          <w:p w:rsidR="00BA1724" w:rsidRDefault="00BA172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BA1724" w:rsidRDefault="00BA172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A1724" w:rsidRPr="00EE4895" w:rsidRDefault="00BA172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A1724" w:rsidRDefault="00BA172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A1724" w:rsidRPr="00EE4895" w:rsidRDefault="00BA1724" w:rsidP="00EE4895">
                      <w:pPr>
                        <w:spacing w:after="0" w:line="240" w:lineRule="auto"/>
                        <w:jc w:val="center"/>
                        <w:rPr>
                          <w:rFonts w:ascii="Times New Roman" w:eastAsia="Times New Roman" w:hAnsi="Times New Roman" w:cs="Times New Roman"/>
                          <w:b/>
                          <w:lang w:val="x-none" w:eastAsia="x-none"/>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8"/>
                          <w:lang w:eastAsia="x-none"/>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A1724" w:rsidRPr="00EE4895" w:rsidRDefault="00BA1724" w:rsidP="00EE4895">
                      <w:pPr>
                        <w:spacing w:after="0" w:line="240" w:lineRule="auto"/>
                        <w:jc w:val="center"/>
                        <w:rPr>
                          <w:rFonts w:ascii="Arial Cyr Chuv" w:eastAsia="Times New Roman" w:hAnsi="Arial Cyr Chuv" w:cs="Times New Roman"/>
                          <w:b/>
                          <w:sz w:val="24"/>
                          <w:szCs w:val="20"/>
                          <w:lang w:eastAsia="ru-RU"/>
                        </w:rPr>
                      </w:pPr>
                    </w:p>
                    <w:p w:rsidR="00BA1724" w:rsidRPr="00EE4895" w:rsidRDefault="00BA172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21.02.2024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292 </w:t>
                      </w:r>
                      <w:r w:rsidRPr="00EE4895">
                        <w:rPr>
                          <w:rFonts w:ascii="Times New Roman" w:eastAsia="Times New Roman" w:hAnsi="Times New Roman" w:cs="Times New Roman"/>
                          <w:sz w:val="24"/>
                          <w:szCs w:val="24"/>
                          <w:u w:val="single"/>
                          <w:lang w:eastAsia="ru-RU"/>
                        </w:rPr>
                        <w:t xml:space="preserve">№           </w:t>
                      </w:r>
                    </w:p>
                    <w:p w:rsidR="00BA1724" w:rsidRDefault="00BA172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BA1724" w:rsidRPr="00EE4895" w:rsidRDefault="00BA172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A1724" w:rsidRPr="00EE4895" w:rsidRDefault="00BA172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A1724" w:rsidRDefault="00BA172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A1724" w:rsidRPr="00EE4895" w:rsidRDefault="00BA172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A1724" w:rsidRPr="00EE4895" w:rsidRDefault="00BA1724" w:rsidP="00EE4895">
                            <w:pPr>
                              <w:spacing w:after="0" w:line="240" w:lineRule="auto"/>
                              <w:jc w:val="center"/>
                              <w:rPr>
                                <w:rFonts w:ascii="Arial Cyr Chuv" w:eastAsia="Times New Roman" w:hAnsi="Arial Cyr Chuv" w:cs="Times New Roman"/>
                                <w:lang w:eastAsia="ru-RU"/>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0"/>
                                <w:lang w:eastAsia="x-none"/>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A1724" w:rsidRPr="00EE4895" w:rsidRDefault="00BA1724" w:rsidP="00EE4895">
                            <w:pPr>
                              <w:spacing w:after="0" w:line="240" w:lineRule="auto"/>
                              <w:jc w:val="center"/>
                              <w:rPr>
                                <w:rFonts w:ascii="Times New Roman" w:eastAsia="Times New Roman" w:hAnsi="Times New Roman" w:cs="Times New Roman"/>
                                <w:sz w:val="24"/>
                                <w:szCs w:val="20"/>
                                <w:u w:val="single"/>
                                <w:lang w:eastAsia="ru-RU"/>
                              </w:rPr>
                            </w:pPr>
                          </w:p>
                          <w:p w:rsidR="00BA1724" w:rsidRPr="00EE4895" w:rsidRDefault="00BA172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21.02.2024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292</w:t>
                            </w:r>
                          </w:p>
                          <w:p w:rsidR="00BA1724" w:rsidRPr="00EE4895" w:rsidRDefault="00BA1724"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A1724" w:rsidRDefault="00BA1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BA1724" w:rsidRPr="00EE4895" w:rsidRDefault="00BA172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A1724" w:rsidRPr="00EE4895" w:rsidRDefault="00BA172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A1724" w:rsidRDefault="00BA172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A1724" w:rsidRPr="00EE4895" w:rsidRDefault="00BA172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A1724" w:rsidRPr="00EE4895" w:rsidRDefault="00BA1724" w:rsidP="00EE4895">
                      <w:pPr>
                        <w:spacing w:after="0" w:line="240" w:lineRule="auto"/>
                        <w:jc w:val="center"/>
                        <w:rPr>
                          <w:rFonts w:ascii="Arial Cyr Chuv" w:eastAsia="Times New Roman" w:hAnsi="Arial Cyr Chuv" w:cs="Times New Roman"/>
                          <w:lang w:eastAsia="ru-RU"/>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0"/>
                          <w:lang w:eastAsia="x-none"/>
                        </w:rPr>
                      </w:pPr>
                    </w:p>
                    <w:p w:rsidR="00BA1724" w:rsidRPr="00EE4895" w:rsidRDefault="00BA172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A1724" w:rsidRPr="00EE4895" w:rsidRDefault="00BA1724" w:rsidP="00EE4895">
                      <w:pPr>
                        <w:spacing w:after="0" w:line="240" w:lineRule="auto"/>
                        <w:jc w:val="center"/>
                        <w:rPr>
                          <w:rFonts w:ascii="Times New Roman" w:eastAsia="Times New Roman" w:hAnsi="Times New Roman" w:cs="Times New Roman"/>
                          <w:sz w:val="24"/>
                          <w:szCs w:val="20"/>
                          <w:u w:val="single"/>
                          <w:lang w:eastAsia="ru-RU"/>
                        </w:rPr>
                      </w:pPr>
                    </w:p>
                    <w:p w:rsidR="00BA1724" w:rsidRPr="00EE4895" w:rsidRDefault="00BA172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21.02.2024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292</w:t>
                      </w:r>
                    </w:p>
                    <w:p w:rsidR="00BA1724" w:rsidRPr="00EE4895" w:rsidRDefault="00BA1724"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A1724" w:rsidRDefault="00BA1724"/>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A1724" w:rsidRDefault="00BA1724">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A1724" w:rsidRDefault="00BA1724">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06778C" w:rsidRDefault="0006778C" w:rsidP="0006778C">
      <w:pPr>
        <w:spacing w:after="0" w:line="240" w:lineRule="auto"/>
        <w:ind w:right="5112"/>
        <w:contextualSpacing/>
        <w:jc w:val="both"/>
        <w:rPr>
          <w:rFonts w:ascii="Times New Roman" w:hAnsi="Times New Roman"/>
          <w:sz w:val="24"/>
          <w:szCs w:val="24"/>
        </w:rPr>
      </w:pPr>
    </w:p>
    <w:p w:rsidR="001C60CF" w:rsidRPr="001C60CF" w:rsidRDefault="001C60CF" w:rsidP="001C60CF">
      <w:pPr>
        <w:spacing w:after="0" w:line="240" w:lineRule="auto"/>
        <w:ind w:right="494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Об утверждении административного регламента</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администрации Урмарского муниципального округа</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Чувашской Республики по предоставлению муниципальной услуги «О выдаче разрешения на вступление в брак лицам, достигшим возраста шестнадцати лет»</w:t>
      </w:r>
    </w:p>
    <w:p w:rsidR="001C60CF" w:rsidRPr="001C60CF" w:rsidRDefault="001C60CF" w:rsidP="001C60CF">
      <w:pPr>
        <w:spacing w:after="0" w:line="240" w:lineRule="auto"/>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соответствии с </w:t>
      </w:r>
      <w:hyperlink r:id="rId11" w:anchor="/document/10105807/entry/0" w:history="1">
        <w:r w:rsidRPr="001C60CF">
          <w:rPr>
            <w:rStyle w:val="ab"/>
            <w:rFonts w:ascii="Times New Roman" w:eastAsia="Times New Roman" w:hAnsi="Times New Roman" w:cs="Times New Roman"/>
            <w:color w:val="000000" w:themeColor="text1"/>
            <w:sz w:val="24"/>
            <w:szCs w:val="24"/>
            <w:u w:val="none"/>
            <w:lang w:eastAsia="ru-RU"/>
          </w:rPr>
          <w:t>Семейным кодексом</w:t>
        </w:r>
      </w:hyperlink>
      <w:r w:rsidRPr="001C60CF">
        <w:rPr>
          <w:rFonts w:ascii="Times New Roman" w:eastAsia="Times New Roman" w:hAnsi="Times New Roman" w:cs="Times New Roman"/>
          <w:color w:val="000000" w:themeColor="text1"/>
          <w:sz w:val="24"/>
          <w:szCs w:val="24"/>
          <w:lang w:eastAsia="ru-RU"/>
        </w:rPr>
        <w:t> Российской Федерации, </w:t>
      </w:r>
      <w:hyperlink r:id="rId12" w:anchor="/document/186367/entry/16" w:history="1">
        <w:r w:rsidRPr="001C60CF">
          <w:rPr>
            <w:rStyle w:val="ab"/>
            <w:rFonts w:ascii="Times New Roman" w:eastAsia="Times New Roman" w:hAnsi="Times New Roman" w:cs="Times New Roman"/>
            <w:color w:val="000000" w:themeColor="text1"/>
            <w:sz w:val="24"/>
            <w:szCs w:val="24"/>
            <w:u w:val="none"/>
            <w:lang w:eastAsia="ru-RU"/>
          </w:rPr>
          <w:t>Федеральным законом</w:t>
        </w:r>
      </w:hyperlink>
      <w:r w:rsidRPr="001C60CF">
        <w:rPr>
          <w:rFonts w:ascii="Times New Roman" w:eastAsia="Times New Roman" w:hAnsi="Times New Roman" w:cs="Times New Roman"/>
          <w:color w:val="000000" w:themeColor="text1"/>
          <w:sz w:val="24"/>
          <w:szCs w:val="24"/>
          <w:lang w:eastAsia="ru-RU"/>
        </w:rPr>
        <w:t> от 6 октября 2003 г. N 131-ФЗ "Об общих принципах организации местного самоуправления в Российской Федерации", </w:t>
      </w:r>
      <w:hyperlink r:id="rId13" w:anchor="/document/12177515/entry/300" w:history="1">
        <w:r w:rsidRPr="001C60CF">
          <w:rPr>
            <w:rStyle w:val="ab"/>
            <w:rFonts w:ascii="Times New Roman" w:eastAsia="Times New Roman" w:hAnsi="Times New Roman" w:cs="Times New Roman"/>
            <w:color w:val="000000" w:themeColor="text1"/>
            <w:sz w:val="24"/>
            <w:szCs w:val="24"/>
            <w:u w:val="none"/>
            <w:lang w:eastAsia="ru-RU"/>
          </w:rPr>
          <w:t>Федеральным законом</w:t>
        </w:r>
      </w:hyperlink>
      <w:r w:rsidRPr="001C60CF">
        <w:rPr>
          <w:rFonts w:ascii="Times New Roman" w:eastAsia="Times New Roman" w:hAnsi="Times New Roman" w:cs="Times New Roman"/>
          <w:color w:val="000000" w:themeColor="text1"/>
          <w:sz w:val="24"/>
          <w:szCs w:val="24"/>
          <w:lang w:eastAsia="ru-RU"/>
        </w:rPr>
        <w:t xml:space="preserve"> от 27 июля 2010 г. N 210-ФЗ "Об организации предоставления государственных и муниципальных услуг", в целях повышения качества предоставления муниципальной услуги, Администрация Урмарского муниципального округа Чувашской Республики </w:t>
      </w:r>
      <w:proofErr w:type="gramStart"/>
      <w:r w:rsidRPr="001C60CF">
        <w:rPr>
          <w:rFonts w:ascii="Times New Roman" w:eastAsia="Times New Roman" w:hAnsi="Times New Roman" w:cs="Times New Roman"/>
          <w:color w:val="000000" w:themeColor="text1"/>
          <w:sz w:val="24"/>
          <w:szCs w:val="24"/>
          <w:lang w:eastAsia="ru-RU"/>
        </w:rPr>
        <w:t>п</w:t>
      </w:r>
      <w:proofErr w:type="gramEnd"/>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т</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proofErr w:type="gramStart"/>
      <w:r w:rsidRPr="001C60CF">
        <w:rPr>
          <w:rFonts w:ascii="Times New Roman" w:eastAsia="Times New Roman" w:hAnsi="Times New Roman" w:cs="Times New Roman"/>
          <w:color w:val="000000" w:themeColor="text1"/>
          <w:sz w:val="24"/>
          <w:szCs w:val="24"/>
          <w:lang w:eastAsia="ru-RU"/>
        </w:rPr>
        <w:t>о</w:t>
      </w:r>
      <w:proofErr w:type="gramEnd"/>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е</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т:</w:t>
      </w:r>
    </w:p>
    <w:p w:rsidR="001C60CF" w:rsidRPr="001C60CF" w:rsidRDefault="00BA1724"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001C60CF" w:rsidRPr="001C60CF">
        <w:rPr>
          <w:rFonts w:ascii="Times New Roman" w:eastAsia="Times New Roman" w:hAnsi="Times New Roman" w:cs="Times New Roman"/>
          <w:color w:val="000000" w:themeColor="text1"/>
          <w:sz w:val="24"/>
          <w:szCs w:val="24"/>
          <w:lang w:eastAsia="ru-RU"/>
        </w:rPr>
        <w:t>Утвер</w:t>
      </w:r>
      <w:bookmarkStart w:id="0" w:name="_GoBack"/>
      <w:bookmarkEnd w:id="0"/>
      <w:r w:rsidR="001C60CF" w:rsidRPr="001C60CF">
        <w:rPr>
          <w:rFonts w:ascii="Times New Roman" w:eastAsia="Times New Roman" w:hAnsi="Times New Roman" w:cs="Times New Roman"/>
          <w:color w:val="000000" w:themeColor="text1"/>
          <w:sz w:val="24"/>
          <w:szCs w:val="24"/>
          <w:lang w:eastAsia="ru-RU"/>
        </w:rPr>
        <w:t>дить прилагаемый </w:t>
      </w:r>
      <w:hyperlink r:id="rId14" w:anchor="/document/406401459/entry/1000" w:history="1">
        <w:r w:rsidR="001C60CF" w:rsidRPr="001C60CF">
          <w:rPr>
            <w:rStyle w:val="ab"/>
            <w:rFonts w:ascii="Times New Roman" w:eastAsia="Times New Roman" w:hAnsi="Times New Roman" w:cs="Times New Roman"/>
            <w:color w:val="000000" w:themeColor="text1"/>
            <w:sz w:val="24"/>
            <w:szCs w:val="24"/>
            <w:u w:val="none"/>
            <w:lang w:eastAsia="ru-RU"/>
          </w:rPr>
          <w:t>административный регламент</w:t>
        </w:r>
      </w:hyperlink>
      <w:r w:rsidR="001C60CF" w:rsidRPr="001C60CF">
        <w:rPr>
          <w:rFonts w:ascii="Times New Roman" w:eastAsia="Times New Roman" w:hAnsi="Times New Roman" w:cs="Times New Roman"/>
          <w:color w:val="000000" w:themeColor="text1"/>
          <w:sz w:val="24"/>
          <w:szCs w:val="24"/>
          <w:lang w:eastAsia="ru-RU"/>
        </w:rPr>
        <w:t> администрации Урмарского муниципального округа Чувашской Республики по предоставлению муниципальной услуги «Выдача разрешения на вступление в брак лицам, достигшим возраста шестнадцати лет».</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 Признать утратившим силу </w:t>
      </w:r>
      <w:hyperlink r:id="rId15" w:anchor="/document/405177457/entry/0" w:history="1">
        <w:r w:rsidRPr="001C60CF">
          <w:rPr>
            <w:rStyle w:val="ab"/>
            <w:rFonts w:ascii="Times New Roman" w:eastAsia="Times New Roman" w:hAnsi="Times New Roman" w:cs="Times New Roman"/>
            <w:color w:val="000000" w:themeColor="text1"/>
            <w:sz w:val="24"/>
            <w:szCs w:val="24"/>
            <w:u w:val="none"/>
            <w:lang w:eastAsia="ru-RU"/>
          </w:rPr>
          <w:t>постановление</w:t>
        </w:r>
      </w:hyperlink>
      <w:r w:rsidRPr="001C60CF">
        <w:rPr>
          <w:rFonts w:ascii="Times New Roman" w:eastAsia="Times New Roman" w:hAnsi="Times New Roman" w:cs="Times New Roman"/>
          <w:color w:val="000000" w:themeColor="text1"/>
          <w:sz w:val="24"/>
          <w:szCs w:val="24"/>
          <w:lang w:eastAsia="ru-RU"/>
        </w:rPr>
        <w:t> администрации Урмарского района Чувашской Республики от 10 августа 2016 г. N 484 "Об утверждении административного регламента администрации Урмарского района Чувашской Республики по предоставлению муниципальной услуги"</w:t>
      </w:r>
    </w:p>
    <w:p w:rsid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 Настоящее постановление вступает в силу после его </w:t>
      </w:r>
      <w:hyperlink r:id="rId16" w:anchor="/document/406401460/entry/0" w:history="1">
        <w:r w:rsidRPr="001C60CF">
          <w:rPr>
            <w:rStyle w:val="ab"/>
            <w:rFonts w:ascii="Times New Roman" w:eastAsia="Times New Roman" w:hAnsi="Times New Roman" w:cs="Times New Roman"/>
            <w:color w:val="000000" w:themeColor="text1"/>
            <w:sz w:val="24"/>
            <w:szCs w:val="24"/>
            <w:u w:val="none"/>
            <w:lang w:eastAsia="ru-RU"/>
          </w:rPr>
          <w:t>официального опубликования</w:t>
        </w:r>
      </w:hyperlink>
      <w:r w:rsidRPr="001C60CF">
        <w:rPr>
          <w:rFonts w:ascii="Times New Roman" w:eastAsia="Times New Roman" w:hAnsi="Times New Roman" w:cs="Times New Roman"/>
          <w:color w:val="000000" w:themeColor="text1"/>
          <w:sz w:val="24"/>
          <w:szCs w:val="24"/>
          <w:lang w:eastAsia="ru-RU"/>
        </w:rPr>
        <w:t>.</w:t>
      </w:r>
    </w:p>
    <w:p w:rsid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
    <w:tbl>
      <w:tblPr>
        <w:tblW w:w="5000" w:type="pct"/>
        <w:tblLook w:val="04A0" w:firstRow="1" w:lastRow="0" w:firstColumn="1" w:lastColumn="0" w:noHBand="0" w:noVBand="1"/>
      </w:tblPr>
      <w:tblGrid>
        <w:gridCol w:w="6342"/>
        <w:gridCol w:w="3172"/>
      </w:tblGrid>
      <w:tr w:rsidR="001C60CF" w:rsidRPr="001C60CF" w:rsidTr="001C60CF">
        <w:tc>
          <w:tcPr>
            <w:tcW w:w="3300" w:type="pct"/>
            <w:tcMar>
              <w:top w:w="15" w:type="dxa"/>
              <w:left w:w="15" w:type="dxa"/>
              <w:bottom w:w="15" w:type="dxa"/>
              <w:right w:w="15" w:type="dxa"/>
            </w:tcMar>
            <w:vAlign w:val="bottom"/>
          </w:tcPr>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Глава Урмарского </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муниципального округа</w:t>
            </w:r>
          </w:p>
        </w:tc>
        <w:tc>
          <w:tcPr>
            <w:tcW w:w="1650" w:type="pct"/>
            <w:tcMar>
              <w:top w:w="15" w:type="dxa"/>
              <w:left w:w="15" w:type="dxa"/>
              <w:bottom w:w="15" w:type="dxa"/>
              <w:right w:w="15" w:type="dxa"/>
            </w:tcMar>
            <w:vAlign w:val="bottom"/>
            <w:hideMark/>
          </w:tcPr>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В.В. Шигильдеев</w:t>
            </w:r>
          </w:p>
        </w:tc>
      </w:tr>
    </w:tbl>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hd w:val="clear" w:color="auto" w:fill="FFFFFF"/>
        <w:spacing w:before="100" w:beforeAutospacing="1" w:after="100" w:afterAutospacing="1" w:line="240" w:lineRule="auto"/>
        <w:jc w:val="right"/>
        <w:rPr>
          <w:rFonts w:ascii="Times New Roman" w:hAnsi="Times New Roman" w:cs="Times New Roman"/>
          <w:color w:val="000000" w:themeColor="text1"/>
          <w:sz w:val="24"/>
          <w:szCs w:val="24"/>
        </w:rPr>
      </w:pPr>
    </w:p>
    <w:p w:rsidR="001C60CF" w:rsidRPr="001C60CF" w:rsidRDefault="001C60CF" w:rsidP="001C60CF">
      <w:pPr>
        <w:pStyle w:val="ac"/>
        <w:jc w:val="both"/>
        <w:rPr>
          <w:rFonts w:ascii="Times New Roman" w:hAnsi="Times New Roman"/>
          <w:color w:val="000000" w:themeColor="text1"/>
          <w:sz w:val="20"/>
          <w:szCs w:val="20"/>
        </w:rPr>
      </w:pPr>
      <w:r w:rsidRPr="001C60CF">
        <w:rPr>
          <w:rFonts w:ascii="Times New Roman" w:hAnsi="Times New Roman"/>
          <w:color w:val="000000" w:themeColor="text1"/>
          <w:sz w:val="20"/>
          <w:szCs w:val="20"/>
        </w:rPr>
        <w:t>Петрова Любовь Юрьевна</w:t>
      </w:r>
    </w:p>
    <w:p w:rsidR="001C60CF" w:rsidRPr="001C60CF" w:rsidRDefault="001C60CF" w:rsidP="001C60CF">
      <w:pPr>
        <w:pStyle w:val="ac"/>
        <w:jc w:val="both"/>
        <w:rPr>
          <w:rFonts w:ascii="Times New Roman" w:hAnsi="Times New Roman"/>
          <w:color w:val="000000" w:themeColor="text1"/>
          <w:sz w:val="20"/>
          <w:szCs w:val="20"/>
        </w:rPr>
      </w:pPr>
      <w:r w:rsidRPr="001C60CF">
        <w:rPr>
          <w:rFonts w:ascii="Times New Roman" w:hAnsi="Times New Roman"/>
          <w:color w:val="000000" w:themeColor="text1"/>
          <w:sz w:val="20"/>
          <w:szCs w:val="20"/>
        </w:rPr>
        <w:t>8(835</w:t>
      </w:r>
      <w:r>
        <w:rPr>
          <w:rFonts w:ascii="Times New Roman" w:hAnsi="Times New Roman"/>
          <w:color w:val="000000" w:themeColor="text1"/>
          <w:sz w:val="20"/>
          <w:szCs w:val="20"/>
        </w:rPr>
        <w:t>-</w:t>
      </w:r>
      <w:r w:rsidRPr="001C60CF">
        <w:rPr>
          <w:rFonts w:ascii="Times New Roman" w:hAnsi="Times New Roman"/>
          <w:color w:val="000000" w:themeColor="text1"/>
          <w:sz w:val="20"/>
          <w:szCs w:val="20"/>
        </w:rPr>
        <w:t>44)</w:t>
      </w:r>
      <w:r>
        <w:rPr>
          <w:rFonts w:ascii="Times New Roman" w:hAnsi="Times New Roman"/>
          <w:color w:val="000000" w:themeColor="text1"/>
          <w:sz w:val="20"/>
          <w:szCs w:val="20"/>
        </w:rPr>
        <w:t xml:space="preserve"> </w:t>
      </w:r>
      <w:r w:rsidRPr="001C60CF">
        <w:rPr>
          <w:rFonts w:ascii="Times New Roman" w:hAnsi="Times New Roman"/>
          <w:color w:val="000000" w:themeColor="text1"/>
          <w:sz w:val="20"/>
          <w:szCs w:val="20"/>
        </w:rPr>
        <w:t>2-10-85</w:t>
      </w:r>
    </w:p>
    <w:p w:rsidR="00BA1724" w:rsidRDefault="00BA1724" w:rsidP="00BA1724">
      <w:pPr>
        <w:ind w:left="3540"/>
        <w:jc w:val="center"/>
        <w:rPr>
          <w:rFonts w:ascii="Times New Roman" w:hAnsi="Times New Roman"/>
          <w:sz w:val="24"/>
          <w:szCs w:val="24"/>
        </w:rPr>
      </w:pPr>
    </w:p>
    <w:p w:rsidR="00BA1724" w:rsidRDefault="00BA1724" w:rsidP="00BA1724">
      <w:pPr>
        <w:spacing w:after="0" w:line="240" w:lineRule="auto"/>
        <w:ind w:left="3540"/>
        <w:jc w:val="center"/>
        <w:rPr>
          <w:rFonts w:ascii="Times New Roman" w:hAnsi="Times New Roman"/>
          <w:sz w:val="24"/>
          <w:szCs w:val="24"/>
        </w:rPr>
      </w:pPr>
    </w:p>
    <w:p w:rsidR="00BA1724" w:rsidRPr="00923298" w:rsidRDefault="00BA1724" w:rsidP="00BA1724">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sidR="00E70EBC">
        <w:rPr>
          <w:rFonts w:ascii="Times New Roman" w:hAnsi="Times New Roman"/>
          <w:sz w:val="24"/>
          <w:szCs w:val="24"/>
        </w:rPr>
        <w:t>ЁН</w:t>
      </w:r>
    </w:p>
    <w:p w:rsidR="00BA1724" w:rsidRPr="00923298" w:rsidRDefault="00BA1724" w:rsidP="00BA1724">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BA1724" w:rsidRDefault="00BA1724" w:rsidP="00BA172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A1724" w:rsidRPr="00923298" w:rsidRDefault="00BA1724" w:rsidP="00BA172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BA1724" w:rsidRPr="00923298" w:rsidRDefault="00BA1724" w:rsidP="00BA172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21.02.2024</w:t>
      </w:r>
      <w:r w:rsidRPr="00923298">
        <w:rPr>
          <w:rFonts w:ascii="Times New Roman" w:hAnsi="Times New Roman"/>
          <w:sz w:val="24"/>
          <w:szCs w:val="24"/>
        </w:rPr>
        <w:t xml:space="preserve"> № </w:t>
      </w:r>
      <w:r>
        <w:rPr>
          <w:rFonts w:ascii="Times New Roman" w:hAnsi="Times New Roman"/>
          <w:sz w:val="24"/>
          <w:szCs w:val="24"/>
        </w:rPr>
        <w:t>292</w:t>
      </w:r>
    </w:p>
    <w:p w:rsidR="00BA1724" w:rsidRPr="00923298" w:rsidRDefault="00BA1724" w:rsidP="00BA1724">
      <w:pPr>
        <w:ind w:left="3540" w:firstLine="709"/>
        <w:jc w:val="both"/>
        <w:rPr>
          <w:rFonts w:ascii="Times New Roman" w:hAnsi="Times New Roman"/>
          <w:sz w:val="24"/>
          <w:szCs w:val="24"/>
        </w:rPr>
      </w:pP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Административный регламент</w:t>
      </w:r>
      <w:r w:rsidRPr="001C60CF">
        <w:rPr>
          <w:rFonts w:ascii="Times New Roman" w:eastAsia="Times New Roman" w:hAnsi="Times New Roman" w:cs="Times New Roman"/>
          <w:color w:val="000000" w:themeColor="text1"/>
          <w:sz w:val="24"/>
          <w:szCs w:val="24"/>
          <w:lang w:eastAsia="ru-RU"/>
        </w:rPr>
        <w:br/>
        <w:t>администрации Урмарского муниципального округа Чувашской Республики по предоставлению муниципальной услуги «Выдача разрешения на вступление в брак лицам, достигшим возраста шестнадцати лет».</w:t>
      </w: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I. Общие положения</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 xml:space="preserve">1.1. </w:t>
      </w:r>
      <w:proofErr w:type="gramStart"/>
      <w:r w:rsidRPr="00BA1724">
        <w:rPr>
          <w:rFonts w:ascii="Times New Roman" w:eastAsia="Times New Roman" w:hAnsi="Times New Roman" w:cs="Times New Roman"/>
          <w:color w:val="000000" w:themeColor="text1"/>
          <w:sz w:val="24"/>
          <w:szCs w:val="24"/>
          <w:lang w:eastAsia="ru-RU"/>
        </w:rPr>
        <w:t>Предмет регулирования административного регламента Административный регламент администрации Урмарского муниципального округа Чувашской Республики по предоставлению муниципальной услуги "</w:t>
      </w:r>
      <w:r w:rsidRPr="00BA1724">
        <w:rPr>
          <w:rFonts w:ascii="Times New Roman" w:hAnsi="Times New Roman" w:cs="Times New Roman"/>
          <w:color w:val="000000" w:themeColor="text1"/>
          <w:sz w:val="24"/>
          <w:szCs w:val="24"/>
        </w:rPr>
        <w:t>Выдача разрешения</w:t>
      </w:r>
      <w:r w:rsidRPr="00BA1724">
        <w:rPr>
          <w:rFonts w:ascii="Times New Roman" w:eastAsia="Times New Roman" w:hAnsi="Times New Roman" w:cs="Times New Roman"/>
          <w:color w:val="000000" w:themeColor="text1"/>
          <w:sz w:val="24"/>
          <w:szCs w:val="24"/>
          <w:lang w:eastAsia="ru-RU"/>
        </w:rPr>
        <w:t> на вступление в брак лицам, </w:t>
      </w:r>
      <w:r w:rsidRPr="00BA1724">
        <w:rPr>
          <w:rFonts w:ascii="Times New Roman" w:hAnsi="Times New Roman" w:cs="Times New Roman"/>
          <w:color w:val="000000" w:themeColor="text1"/>
          <w:sz w:val="24"/>
          <w:szCs w:val="24"/>
        </w:rPr>
        <w:t>достигшим в</w:t>
      </w:r>
      <w:r w:rsidRPr="00BA1724">
        <w:rPr>
          <w:rFonts w:ascii="Times New Roman" w:eastAsia="Times New Roman" w:hAnsi="Times New Roman" w:cs="Times New Roman"/>
          <w:color w:val="000000" w:themeColor="text1"/>
          <w:sz w:val="24"/>
          <w:szCs w:val="24"/>
          <w:lang w:eastAsia="ru-RU"/>
        </w:rPr>
        <w:t xml:space="preserve">озраста шестнадцати лет" (далее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Урмарского муниципального округа Чувашской Республики при выдаче разрешения на вступление в брак лицам, достигшим возраста шестнадцати лет. </w:t>
      </w:r>
      <w:proofErr w:type="gramEnd"/>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1.2. Круг заявителей</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Заявителями на получение муниципальной услуги являются лица, </w:t>
      </w:r>
      <w:r w:rsidRPr="00BA1724">
        <w:rPr>
          <w:rFonts w:ascii="Times New Roman" w:hAnsi="Times New Roman" w:cs="Times New Roman"/>
          <w:color w:val="000000" w:themeColor="text1"/>
          <w:sz w:val="24"/>
          <w:szCs w:val="24"/>
        </w:rPr>
        <w:t>достигшие </w:t>
      </w:r>
      <w:r w:rsidRPr="00BA1724">
        <w:rPr>
          <w:rFonts w:ascii="Times New Roman" w:eastAsia="Times New Roman" w:hAnsi="Times New Roman" w:cs="Times New Roman"/>
          <w:color w:val="000000" w:themeColor="text1"/>
          <w:sz w:val="24"/>
          <w:szCs w:val="24"/>
          <w:lang w:eastAsia="ru-RU"/>
        </w:rPr>
        <w:t>возраста шестнадцати лет, желающие вступить в брак, либо уполномоченные лица при наличии надлежащим образом оформленных полномочий для получения муниципальной услуги.</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1.3. Требования к порядку информирования о предоставлении муниципальной услуги</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 xml:space="preserve">1.3.1. </w:t>
      </w:r>
      <w:proofErr w:type="gramStart"/>
      <w:r w:rsidRPr="00BA1724">
        <w:rPr>
          <w:rFonts w:ascii="Times New Roman" w:eastAsia="Times New Roman" w:hAnsi="Times New Roman" w:cs="Times New Roman"/>
          <w:color w:val="000000" w:themeColor="text1"/>
          <w:sz w:val="24"/>
          <w:szCs w:val="24"/>
          <w:lang w:eastAsia="ru-RU"/>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 сектора опеки и попечительства администрации Урмарского муниципального округа Чувашской Республики, является открытой и общедоступной и размещается:</w:t>
      </w:r>
      <w:proofErr w:type="gramEnd"/>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на </w:t>
      </w:r>
      <w:hyperlink r:id="rId17" w:tgtFrame="_blank" w:history="1">
        <w:r w:rsidRPr="00BA1724">
          <w:rPr>
            <w:rStyle w:val="ab"/>
            <w:rFonts w:ascii="Times New Roman" w:eastAsia="Times New Roman" w:hAnsi="Times New Roman" w:cs="Times New Roman"/>
            <w:color w:val="000000" w:themeColor="text1"/>
            <w:sz w:val="24"/>
            <w:szCs w:val="24"/>
            <w:u w:val="none"/>
            <w:lang w:eastAsia="ru-RU"/>
          </w:rPr>
          <w:t>официальном сайте</w:t>
        </w:r>
      </w:hyperlink>
      <w:r w:rsidRPr="00BA1724">
        <w:rPr>
          <w:rFonts w:ascii="Times New Roman" w:eastAsia="Times New Roman" w:hAnsi="Times New Roman" w:cs="Times New Roman"/>
          <w:color w:val="000000" w:themeColor="text1"/>
          <w:sz w:val="24"/>
          <w:szCs w:val="24"/>
          <w:lang w:eastAsia="ru-RU"/>
        </w:rPr>
        <w:t> администрации Урмарского муниципального округа Чувашской Республики на Портале телекоммуникационной сети "Интернет" (далее - официальный сайт администрации);</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на информационном стенде в здании администрации Урмарского муниципального округа Чувашской Республики, структурного подразделения, в котором предоставляется муниципальная услуга;</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8" w:tgtFrame="_blank" w:history="1">
        <w:r w:rsidRPr="00BA1724">
          <w:rPr>
            <w:rStyle w:val="ab"/>
            <w:rFonts w:ascii="Times New Roman" w:eastAsia="Times New Roman" w:hAnsi="Times New Roman" w:cs="Times New Roman"/>
            <w:color w:val="000000" w:themeColor="text1"/>
            <w:sz w:val="24"/>
            <w:szCs w:val="24"/>
            <w:u w:val="none"/>
            <w:lang w:eastAsia="ru-RU"/>
          </w:rPr>
          <w:t>www.gosuslugi.ru</w:t>
        </w:r>
      </w:hyperlink>
      <w:r w:rsidRPr="00BA1724">
        <w:rPr>
          <w:rFonts w:ascii="Times New Roman" w:eastAsia="Times New Roman" w:hAnsi="Times New Roman" w:cs="Times New Roman"/>
          <w:color w:val="000000" w:themeColor="text1"/>
          <w:sz w:val="24"/>
          <w:szCs w:val="24"/>
          <w:lang w:eastAsia="ru-RU"/>
        </w:rPr>
        <w:t> (далее - Единый портал государственных и муниципальных услуг).</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t>Прием и информирование заинтересованных лиц по вопросам предоставления муниципальной услуги осуществляется специалистами сектора по опеке и попечительству администрации Урмарского муниципального округа Чувашской Республики, уполномоченного на предоставление услуги (далее - уполномоченное структурное подразделение).</w:t>
      </w:r>
    </w:p>
    <w:p w:rsidR="001C60CF" w:rsidRPr="00BA1724" w:rsidRDefault="001C60CF" w:rsidP="00BA17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A1724">
        <w:rPr>
          <w:rFonts w:ascii="Times New Roman" w:eastAsia="Times New Roman" w:hAnsi="Times New Roman" w:cs="Times New Roman"/>
          <w:color w:val="000000" w:themeColor="text1"/>
          <w:sz w:val="24"/>
          <w:szCs w:val="24"/>
          <w:lang w:eastAsia="ru-RU"/>
        </w:rPr>
        <w:lastRenderedPageBreak/>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70EBC" w:rsidRDefault="00E70EBC" w:rsidP="001C60CF">
      <w:pPr>
        <w:pStyle w:val="s1"/>
        <w:shd w:val="clear" w:color="auto" w:fill="FFFFFF"/>
        <w:spacing w:before="0" w:beforeAutospacing="0" w:after="0" w:afterAutospacing="0"/>
        <w:jc w:val="both"/>
        <w:rPr>
          <w:color w:val="000000" w:themeColor="text1"/>
        </w:rPr>
      </w:pPr>
    </w:p>
    <w:p w:rsidR="001C60CF" w:rsidRPr="001C60CF" w:rsidRDefault="001C60CF" w:rsidP="00E70EBC">
      <w:pPr>
        <w:pStyle w:val="s1"/>
        <w:shd w:val="clear" w:color="auto" w:fill="FFFFFF"/>
        <w:spacing w:before="0" w:beforeAutospacing="0" w:after="0" w:afterAutospacing="0"/>
        <w:jc w:val="center"/>
        <w:rPr>
          <w:color w:val="000000" w:themeColor="text1"/>
        </w:rPr>
      </w:pPr>
      <w:r w:rsidRPr="001C60CF">
        <w:rPr>
          <w:color w:val="000000" w:themeColor="text1"/>
        </w:rPr>
        <w:t>1.3.2. Для получения информации о процедуре предоставления муниципальной услуги заинтересованное лицо вправе обратиться: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устной форме в администрацию Урмарского муниципального округа или в соответствии с соглашением в МФЦ;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по телефону в администрацию Урмарского муниципального округа или в соответствии с соглашением в МФЦ;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письменной форме или в форме электронного документа в администрацию Урмарского  муниципального округа или в соответствии с соглашением в МФЦ;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через </w:t>
      </w:r>
      <w:hyperlink r:id="rId19" w:tgtFrame="_blank" w:history="1">
        <w:r w:rsidRPr="001C60CF">
          <w:rPr>
            <w:rStyle w:val="ab"/>
            <w:color w:val="000000" w:themeColor="text1"/>
            <w:u w:val="none"/>
          </w:rPr>
          <w:t>официальный сайт</w:t>
        </w:r>
      </w:hyperlink>
      <w:r w:rsidRPr="001C60CF">
        <w:rPr>
          <w:color w:val="000000" w:themeColor="text1"/>
        </w:rPr>
        <w:t> органа местного самоуправления, </w:t>
      </w:r>
      <w:hyperlink r:id="rId20" w:tgtFrame="_blank" w:history="1">
        <w:r w:rsidRPr="001C60CF">
          <w:rPr>
            <w:rStyle w:val="ab"/>
            <w:color w:val="000000" w:themeColor="text1"/>
            <w:u w:val="none"/>
          </w:rPr>
          <w:t>Единый портал</w:t>
        </w:r>
      </w:hyperlink>
      <w:r w:rsidRPr="001C60CF">
        <w:rPr>
          <w:color w:val="000000" w:themeColor="text1"/>
        </w:rPr>
        <w:t> государственных и муниципальных услуг.</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Основными требованиями к информированию заинтересованных лиц о процедуре предоставления муниципальной услуги являются: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достоверность и полнота информирования о процедуре;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четкость в изложении информации о процедуре;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наглядность форм предоставляемой информации;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удобство и доступность получения информации о процедуре;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корректность и тактичность в процессе информирования о процедуре.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1.3.3. Публичное устное информирование осуществляется с привлечением СМИ.</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1.3.4. Публичное письменное информирование осуществляется путем публикации информационных материалов в СМИ, размещения на </w:t>
      </w:r>
      <w:hyperlink r:id="rId21" w:tgtFrame="_blank" w:history="1">
        <w:r w:rsidR="001C60CF" w:rsidRPr="001C60CF">
          <w:rPr>
            <w:rStyle w:val="ab"/>
            <w:rFonts w:ascii="Times New Roman" w:eastAsia="Times New Roman" w:hAnsi="Times New Roman" w:cs="Times New Roman"/>
            <w:color w:val="000000" w:themeColor="text1"/>
            <w:sz w:val="24"/>
            <w:szCs w:val="24"/>
            <w:u w:val="none"/>
            <w:lang w:eastAsia="ru-RU"/>
          </w:rPr>
          <w:t>Едином портале</w:t>
        </w:r>
      </w:hyperlink>
      <w:r w:rsidR="001C60CF" w:rsidRPr="001C60CF">
        <w:rPr>
          <w:rFonts w:ascii="Times New Roman" w:eastAsia="Times New Roman" w:hAnsi="Times New Roman" w:cs="Times New Roman"/>
          <w:color w:val="000000" w:themeColor="text1"/>
          <w:sz w:val="24"/>
          <w:szCs w:val="24"/>
          <w:lang w:eastAsia="ru-RU"/>
        </w:rPr>
        <w:t> государственных и муниципальных услуг, на </w:t>
      </w:r>
      <w:hyperlink r:id="rId22" w:tgtFrame="_blank" w:history="1">
        <w:r w:rsidR="001C60CF" w:rsidRPr="001C60CF">
          <w:rPr>
            <w:rStyle w:val="ab"/>
            <w:rFonts w:ascii="Times New Roman" w:eastAsia="Times New Roman" w:hAnsi="Times New Roman" w:cs="Times New Roman"/>
            <w:color w:val="000000" w:themeColor="text1"/>
            <w:sz w:val="24"/>
            <w:szCs w:val="24"/>
            <w:u w:val="none"/>
            <w:lang w:eastAsia="ru-RU"/>
          </w:rPr>
          <w:t>официальном сайте</w:t>
        </w:r>
      </w:hyperlink>
      <w:r w:rsidR="001C60CF" w:rsidRPr="001C60CF">
        <w:rPr>
          <w:rFonts w:ascii="Times New Roman" w:eastAsia="Times New Roman" w:hAnsi="Times New Roman" w:cs="Times New Roman"/>
          <w:color w:val="000000" w:themeColor="text1"/>
          <w:sz w:val="24"/>
          <w:szCs w:val="24"/>
          <w:lang w:eastAsia="ru-RU"/>
        </w:rPr>
        <w:t> органа местного самоуправления и МФЦ, использования информационных стендов, размещенных в местах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Информационные стенды оборудуются в месте, доступном для получения информации. На информационных стендах и на </w:t>
      </w:r>
      <w:hyperlink r:id="rId23" w:tgtFrame="_blank" w:history="1">
        <w:r w:rsidRPr="001C60CF">
          <w:rPr>
            <w:rStyle w:val="ab"/>
            <w:rFonts w:ascii="Times New Roman" w:eastAsia="Times New Roman" w:hAnsi="Times New Roman" w:cs="Times New Roman"/>
            <w:color w:val="000000" w:themeColor="text1"/>
            <w:sz w:val="24"/>
            <w:szCs w:val="24"/>
            <w:u w:val="none"/>
            <w:lang w:eastAsia="ru-RU"/>
          </w:rPr>
          <w:t>официальном сайте</w:t>
        </w:r>
      </w:hyperlink>
      <w:r w:rsidRPr="001C60CF">
        <w:rPr>
          <w:rFonts w:ascii="Times New Roman" w:eastAsia="Times New Roman" w:hAnsi="Times New Roman" w:cs="Times New Roman"/>
          <w:color w:val="000000" w:themeColor="text1"/>
          <w:sz w:val="24"/>
          <w:szCs w:val="24"/>
          <w:lang w:eastAsia="ru-RU"/>
        </w:rPr>
        <w:t> органа местного самоуправления размещается следующая обязательная информация: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полное наименование структурного подразделения администрации Урмарского муниципального округа Чувашской Республики, предоставляющего муниципальную услугу;</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почтовый адрес, адреса электронной почты и </w:t>
      </w:r>
      <w:hyperlink r:id="rId24" w:tgtFrame="_blank" w:history="1">
        <w:r w:rsidRPr="001C60CF">
          <w:rPr>
            <w:rStyle w:val="ab"/>
            <w:rFonts w:ascii="Times New Roman" w:eastAsia="Times New Roman" w:hAnsi="Times New Roman" w:cs="Times New Roman"/>
            <w:color w:val="000000" w:themeColor="text1"/>
            <w:sz w:val="24"/>
            <w:szCs w:val="24"/>
            <w:u w:val="none"/>
            <w:lang w:eastAsia="ru-RU"/>
          </w:rPr>
          <w:t>официального сайта</w:t>
        </w:r>
      </w:hyperlink>
      <w:r w:rsidRPr="001C60CF">
        <w:rPr>
          <w:rFonts w:ascii="Times New Roman" w:eastAsia="Times New Roman" w:hAnsi="Times New Roman" w:cs="Times New Roman"/>
          <w:color w:val="000000" w:themeColor="text1"/>
          <w:sz w:val="24"/>
          <w:szCs w:val="24"/>
          <w:lang w:eastAsia="ru-RU"/>
        </w:rPr>
        <w:t>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формы и образцы заполнения заявления о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перечень документов, необходимых для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порядок предоставления муниципальной услуги, в том числе в электронной форме;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перечень оснований для отказа в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выдержки из правовых актов по наиболее часто задаваемым вопросам;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70EBC" w:rsidRDefault="00E70EBC" w:rsidP="001C60CF">
      <w:pPr>
        <w:spacing w:after="0" w:line="240" w:lineRule="auto"/>
        <w:jc w:val="both"/>
        <w:rPr>
          <w:rFonts w:ascii="Times New Roman" w:eastAsia="Times New Roman" w:hAnsi="Times New Roman" w:cs="Times New Roman"/>
          <w:color w:val="000000" w:themeColor="text1"/>
          <w:sz w:val="24"/>
          <w:szCs w:val="24"/>
          <w:lang w:eastAsia="ru-RU"/>
        </w:rPr>
      </w:pPr>
    </w:p>
    <w:p w:rsidR="00E70EBC" w:rsidRDefault="00E70EBC" w:rsidP="00E70EBC">
      <w:pPr>
        <w:spacing w:after="0" w:line="240" w:lineRule="auto"/>
        <w:jc w:val="center"/>
        <w:rPr>
          <w:rFonts w:ascii="Times New Roman" w:eastAsia="Times New Roman" w:hAnsi="Times New Roman" w:cs="Times New Roman"/>
          <w:color w:val="000000" w:themeColor="text1"/>
          <w:sz w:val="24"/>
          <w:szCs w:val="24"/>
          <w:lang w:eastAsia="ru-RU"/>
        </w:rPr>
      </w:pPr>
    </w:p>
    <w:p w:rsidR="00E70EBC" w:rsidRDefault="00E70EBC" w:rsidP="00E70EBC">
      <w:pPr>
        <w:spacing w:after="0" w:line="240" w:lineRule="auto"/>
        <w:jc w:val="center"/>
        <w:rPr>
          <w:rFonts w:ascii="Times New Roman" w:eastAsia="Times New Roman" w:hAnsi="Times New Roman" w:cs="Times New Roman"/>
          <w:color w:val="000000" w:themeColor="text1"/>
          <w:sz w:val="24"/>
          <w:szCs w:val="24"/>
          <w:lang w:eastAsia="ru-RU"/>
        </w:rPr>
      </w:pP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1.3.5. Индивидуальное устное информирование о порядке предоставления муниципальной услуги осуществляется специалистом сектора опеки и попечительства администрации Урмарского муниципального округа Чувашской Республики либо в соответствии с соглашением специалистом МФЦ при обращении заявителей за информацией:</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лично;</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 телефону.</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1C60CF">
        <w:rPr>
          <w:rFonts w:ascii="Times New Roman" w:eastAsia="Times New Roman" w:hAnsi="Times New Roman" w:cs="Times New Roman"/>
          <w:color w:val="000000" w:themeColor="text1"/>
          <w:sz w:val="24"/>
          <w:szCs w:val="24"/>
          <w:lang w:eastAsia="ru-RU"/>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Индивидуальное устное информирование осуществляется не более 15 минут.</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Ответ на обращение направляется заинтересованному лицу в течение 30 дней со дня его регистрации.</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II. Стандарт предоставления муниципальной услуги</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2.1. Наименование муниципальной услуги:</w:t>
      </w:r>
    </w:p>
    <w:p w:rsidR="001C60CF" w:rsidRPr="001C60CF" w:rsidRDefault="00BA1724" w:rsidP="001C60C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60CF" w:rsidRPr="001C60CF">
        <w:rPr>
          <w:rFonts w:ascii="Times New Roman" w:hAnsi="Times New Roman" w:cs="Times New Roman"/>
          <w:color w:val="000000" w:themeColor="text1"/>
          <w:sz w:val="24"/>
          <w:szCs w:val="24"/>
        </w:rPr>
        <w:t>«Выдача разрешения на вступление в брак лицам, достигшим возраста шестнадцати лет».</w:t>
      </w: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2.2. Наименование органа местного самоуправления, предоставляющего муниципальную услугу:</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Муниципальная услуга предоставляется органом местного самоуправления - администрацией Урмарского муниципального округа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2.2.1. Особенности взаимодействия с заявителем при предоставлении муниципальной услуги</w:t>
      </w:r>
    </w:p>
    <w:p w:rsidR="001C60CF" w:rsidRPr="001C60CF" w:rsidRDefault="001C60CF" w:rsidP="001C60CF">
      <w:pPr>
        <w:pStyle w:val="ac"/>
        <w:ind w:firstLine="708"/>
        <w:jc w:val="both"/>
        <w:rPr>
          <w:rFonts w:ascii="Times New Roman" w:eastAsiaTheme="minorHAnsi" w:hAnsi="Times New Roman"/>
          <w:color w:val="000000" w:themeColor="text1"/>
          <w:sz w:val="24"/>
          <w:szCs w:val="24"/>
          <w:lang w:eastAsia="ru-RU"/>
        </w:rPr>
      </w:pPr>
      <w:proofErr w:type="gramStart"/>
      <w:r w:rsidRPr="001C60CF">
        <w:rPr>
          <w:rFonts w:ascii="Times New Roman" w:hAnsi="Times New Roman"/>
          <w:color w:val="000000" w:themeColor="text1"/>
          <w:sz w:val="24"/>
          <w:szCs w:val="24"/>
          <w:lang w:eastAsia="ru-RU"/>
        </w:rPr>
        <w:t>При подаче заявления с документами на предоставление муниципальной услуги в администрацию Урмарского муниципального округа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w:t>
      </w:r>
      <w:proofErr w:type="gramEnd"/>
      <w:r w:rsidRPr="001C60CF">
        <w:rPr>
          <w:rFonts w:ascii="Times New Roman" w:hAnsi="Times New Roman"/>
          <w:color w:val="000000" w:themeColor="text1"/>
          <w:sz w:val="24"/>
          <w:szCs w:val="24"/>
          <w:lang w:eastAsia="ru-RU"/>
        </w:rPr>
        <w:t xml:space="preserve">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Урмарского муниципального округа Чувашской Республики.</w:t>
      </w:r>
    </w:p>
    <w:p w:rsidR="00E70EBC" w:rsidRDefault="00E70EBC" w:rsidP="001C60CF">
      <w:pPr>
        <w:pStyle w:val="ac"/>
        <w:jc w:val="both"/>
        <w:rPr>
          <w:rFonts w:ascii="Times New Roman" w:hAnsi="Times New Roman"/>
          <w:color w:val="000000" w:themeColor="text1"/>
          <w:sz w:val="24"/>
          <w:szCs w:val="24"/>
          <w:lang w:eastAsia="ru-RU"/>
        </w:rPr>
      </w:pPr>
    </w:p>
    <w:p w:rsidR="001C60CF" w:rsidRPr="001C60CF" w:rsidRDefault="001C60CF" w:rsidP="00E70EBC">
      <w:pPr>
        <w:pStyle w:val="ac"/>
        <w:jc w:val="center"/>
        <w:rPr>
          <w:rFonts w:ascii="Times New Roman" w:hAnsi="Times New Roman"/>
          <w:color w:val="000000" w:themeColor="text1"/>
          <w:sz w:val="24"/>
          <w:szCs w:val="24"/>
          <w:lang w:eastAsia="ru-RU"/>
        </w:rPr>
      </w:pPr>
      <w:r w:rsidRPr="001C60CF">
        <w:rPr>
          <w:rFonts w:ascii="Times New Roman" w:hAnsi="Times New Roman"/>
          <w:color w:val="000000" w:themeColor="text1"/>
          <w:sz w:val="24"/>
          <w:szCs w:val="24"/>
          <w:lang w:eastAsia="ru-RU"/>
        </w:rPr>
        <w:lastRenderedPageBreak/>
        <w:t>2.3. Описание результата предоставления муниципальной услуги</w:t>
      </w:r>
    </w:p>
    <w:p w:rsidR="001C60CF" w:rsidRPr="001C60CF" w:rsidRDefault="001C60CF" w:rsidP="001C60CF">
      <w:pPr>
        <w:pStyle w:val="ac"/>
        <w:jc w:val="both"/>
        <w:rPr>
          <w:rFonts w:ascii="Times New Roman" w:hAnsi="Times New Roman"/>
          <w:color w:val="000000" w:themeColor="text1"/>
          <w:sz w:val="24"/>
          <w:szCs w:val="24"/>
        </w:rPr>
      </w:pPr>
      <w:r w:rsidRPr="001C60CF">
        <w:rPr>
          <w:rFonts w:ascii="Times New Roman" w:hAnsi="Times New Roman"/>
          <w:color w:val="000000" w:themeColor="text1"/>
          <w:sz w:val="24"/>
          <w:szCs w:val="24"/>
        </w:rPr>
        <w:t>Результатом предоставления муниципальной услуги является:</w:t>
      </w:r>
    </w:p>
    <w:p w:rsidR="001C60CF" w:rsidRPr="001C60CF" w:rsidRDefault="001C60CF" w:rsidP="001C60CF">
      <w:pPr>
        <w:pStyle w:val="ac"/>
        <w:ind w:firstLine="708"/>
        <w:jc w:val="both"/>
        <w:rPr>
          <w:rFonts w:ascii="Times New Roman" w:hAnsi="Times New Roman"/>
          <w:color w:val="000000" w:themeColor="text1"/>
          <w:sz w:val="24"/>
          <w:szCs w:val="24"/>
        </w:rPr>
      </w:pPr>
      <w:r w:rsidRPr="001C60CF">
        <w:rPr>
          <w:rFonts w:ascii="Times New Roman" w:hAnsi="Times New Roman"/>
          <w:color w:val="000000" w:themeColor="text1"/>
          <w:sz w:val="24"/>
          <w:szCs w:val="24"/>
        </w:rPr>
        <w:t>в случае принятия решения о выдаче разрешения на вступление в брак лицам, достигшим шестнадцати лет - выдача (направление) постановления главы администрации Урмарского муниципального округа о разрешении на вступление в брак лицам, достигшим возраста  шестнадцати лет (далее также - постановление) (оригинал 1 экз.);</w:t>
      </w:r>
    </w:p>
    <w:p w:rsidR="001C60CF" w:rsidRPr="001C60CF" w:rsidRDefault="001C60CF" w:rsidP="001C60CF">
      <w:pPr>
        <w:pStyle w:val="ac"/>
        <w:ind w:firstLine="708"/>
        <w:jc w:val="both"/>
        <w:rPr>
          <w:rFonts w:ascii="Times New Roman" w:hAnsi="Times New Roman"/>
          <w:color w:val="000000" w:themeColor="text1"/>
          <w:sz w:val="24"/>
          <w:szCs w:val="24"/>
        </w:rPr>
      </w:pPr>
      <w:r w:rsidRPr="001C60CF">
        <w:rPr>
          <w:rFonts w:ascii="Times New Roman" w:hAnsi="Times New Roman"/>
          <w:color w:val="000000" w:themeColor="text1"/>
          <w:sz w:val="24"/>
          <w:szCs w:val="24"/>
        </w:rPr>
        <w:t xml:space="preserve">в случае принятия решения об отказе выдаче разрешения на вступление в брак лицам, достигшим возраста шестнадцати лет - выдача (направление) письменного уведомления администрации Урмарского муниципального округа об отказе в выдаче разрешения на вступление в брак лицам, достигшим возраста шестнадцати лет (далее также </w:t>
      </w:r>
      <w:r w:rsidR="00BA1724">
        <w:rPr>
          <w:rFonts w:ascii="Times New Roman" w:hAnsi="Times New Roman"/>
          <w:color w:val="000000" w:themeColor="text1"/>
          <w:sz w:val="24"/>
          <w:szCs w:val="24"/>
        </w:rPr>
        <w:tab/>
      </w:r>
      <w:r w:rsidRPr="001C60CF">
        <w:rPr>
          <w:rFonts w:ascii="Times New Roman" w:hAnsi="Times New Roman"/>
          <w:color w:val="000000" w:themeColor="text1"/>
          <w:sz w:val="24"/>
          <w:szCs w:val="24"/>
        </w:rPr>
        <w:t>- уведомление) (оригинал 1 экз.).</w:t>
      </w:r>
    </w:p>
    <w:p w:rsidR="00E70EBC" w:rsidRDefault="00BA1724" w:rsidP="001C60CF">
      <w:pPr>
        <w:pStyle w:val="ac"/>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1C60CF" w:rsidRPr="001C60CF" w:rsidRDefault="001C60CF" w:rsidP="00E70EBC">
      <w:pPr>
        <w:pStyle w:val="ac"/>
        <w:jc w:val="center"/>
        <w:rPr>
          <w:rFonts w:ascii="Times New Roman" w:hAnsi="Times New Roman"/>
          <w:color w:val="000000" w:themeColor="text1"/>
          <w:sz w:val="24"/>
          <w:szCs w:val="24"/>
        </w:rPr>
      </w:pPr>
      <w:r w:rsidRPr="001C60CF">
        <w:rPr>
          <w:rFonts w:ascii="Times New Roman" w:hAnsi="Times New Roman"/>
          <w:color w:val="000000" w:themeColor="text1"/>
          <w:sz w:val="24"/>
          <w:szCs w:val="24"/>
        </w:rPr>
        <w:t>2.4. Срок предоставления муниципальной услуги</w:t>
      </w:r>
    </w:p>
    <w:p w:rsidR="001C60CF" w:rsidRPr="001C60CF" w:rsidRDefault="00BA1724" w:rsidP="001C60CF">
      <w:pPr>
        <w:pStyle w:val="ac"/>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1C60CF" w:rsidRPr="001C60CF">
        <w:rPr>
          <w:rFonts w:ascii="Times New Roman" w:hAnsi="Times New Roman"/>
          <w:color w:val="000000" w:themeColor="text1"/>
          <w:sz w:val="24"/>
          <w:szCs w:val="24"/>
        </w:rPr>
        <w:t>Муниципальная услуга предоставляется в течение десяти рабочих дней с даты подачи заявления о выдаче разрешения на вступление в брак лицам, достигшим возраста шестнадцати лет.</w:t>
      </w:r>
    </w:p>
    <w:p w:rsidR="001C60CF" w:rsidRPr="001C60CF" w:rsidRDefault="00BA1724" w:rsidP="001C60CF">
      <w:pPr>
        <w:pStyle w:val="ac"/>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1C60CF" w:rsidRPr="001C60CF">
        <w:rPr>
          <w:rFonts w:ascii="Times New Roman" w:hAnsi="Times New Roman"/>
          <w:color w:val="000000" w:themeColor="text1"/>
          <w:sz w:val="24"/>
          <w:szCs w:val="24"/>
        </w:rPr>
        <w:t>Датой обращения заявителя считается дата регистрации заявления о выдаче разрешения на вступление в брак лицам, достигшим возраста шестнадцати лет, в администрации Урмарского муниципального округа Чувашской Республики.</w:t>
      </w:r>
    </w:p>
    <w:p w:rsidR="001C60CF" w:rsidRPr="001C60CF" w:rsidRDefault="00BA1724" w:rsidP="001C60CF">
      <w:pPr>
        <w:pStyle w:val="ac"/>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1C60CF" w:rsidRPr="001C60CF">
        <w:rPr>
          <w:rFonts w:ascii="Times New Roman" w:hAnsi="Times New Roman"/>
          <w:color w:val="000000" w:themeColor="text1"/>
          <w:sz w:val="24"/>
          <w:szCs w:val="24"/>
        </w:rPr>
        <w:t>Выдача (направление) постановления администрации Урмарского  муниципального округа Чувашской Республики о  разрешении на вступление в брак  лицам, достигшим возраста шестнадцати лет, осуществляется в течение десяти рабочих дней с даты подачи заявления.</w:t>
      </w:r>
    </w:p>
    <w:p w:rsidR="001C60CF" w:rsidRPr="001C60CF" w:rsidRDefault="00BA1724" w:rsidP="001C60CF">
      <w:pPr>
        <w:pStyle w:val="ac"/>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rPr>
        <w:tab/>
      </w:r>
      <w:r w:rsidR="001C60CF" w:rsidRPr="001C60CF">
        <w:rPr>
          <w:rFonts w:ascii="Times New Roman" w:hAnsi="Times New Roman"/>
          <w:color w:val="000000" w:themeColor="text1"/>
          <w:sz w:val="24"/>
          <w:szCs w:val="24"/>
        </w:rPr>
        <w:t>Уведомление об отказе в выдаче разрешения на вступление в брак лицам, достигшим возраста шестнадцати лет, доводится до лиц, достигших возраста</w:t>
      </w:r>
      <w:r w:rsidR="001C60CF" w:rsidRPr="001C60CF">
        <w:rPr>
          <w:rFonts w:ascii="Times New Roman" w:hAnsi="Times New Roman"/>
          <w:color w:val="000000" w:themeColor="text1"/>
          <w:sz w:val="24"/>
          <w:szCs w:val="24"/>
          <w:lang w:eastAsia="ru-RU"/>
        </w:rPr>
        <w:t xml:space="preserve"> шестнадцати лет, не позднее чем через десять рабочих дней с даты подачи заявления.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Срок исправления технических ошибок, допущенных при предоставлении муниципальной услуги, не должен превышать 10 рабочих дней с момента обнаружения ошибки или получения от любого заинтересованного лица письменного заявления об ошибке.</w:t>
      </w:r>
    </w:p>
    <w:p w:rsidR="00E70EBC"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2.5. Нормативные правовые акты, регулирующие предоставление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hyperlink r:id="rId25" w:tgtFrame="_blank" w:history="1">
        <w:r w:rsidRPr="001C60CF">
          <w:rPr>
            <w:rStyle w:val="ab"/>
            <w:rFonts w:ascii="Times New Roman" w:eastAsia="Times New Roman" w:hAnsi="Times New Roman" w:cs="Times New Roman"/>
            <w:color w:val="000000" w:themeColor="text1"/>
            <w:sz w:val="24"/>
            <w:szCs w:val="24"/>
            <w:u w:val="none"/>
            <w:lang w:eastAsia="ru-RU"/>
          </w:rPr>
          <w:t>Урмарского</w:t>
        </w:r>
      </w:hyperlink>
      <w:r w:rsidRPr="001C60CF">
        <w:rPr>
          <w:rFonts w:ascii="Times New Roman" w:eastAsia="Times New Roman" w:hAnsi="Times New Roman" w:cs="Times New Roman"/>
          <w:color w:val="000000" w:themeColor="text1"/>
          <w:sz w:val="24"/>
          <w:szCs w:val="24"/>
          <w:lang w:eastAsia="ru-RU"/>
        </w:rPr>
        <w:t xml:space="preserve"> муниципального округа, структурных подразделений, </w:t>
      </w:r>
      <w:hyperlink r:id="rId26" w:tgtFrame="_blank" w:history="1">
        <w:r w:rsidRPr="001C60CF">
          <w:rPr>
            <w:rStyle w:val="ab"/>
            <w:rFonts w:ascii="Times New Roman" w:eastAsia="Times New Roman" w:hAnsi="Times New Roman" w:cs="Times New Roman"/>
            <w:color w:val="000000" w:themeColor="text1"/>
            <w:sz w:val="24"/>
            <w:szCs w:val="24"/>
            <w:u w:val="none"/>
            <w:lang w:eastAsia="ru-RU"/>
          </w:rPr>
          <w:t>портале</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и в Федеральном реестре.</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 xml:space="preserve">Для принятия органом местного самоуправления решения </w:t>
      </w:r>
      <w:r w:rsidRPr="001C60CF">
        <w:rPr>
          <w:rFonts w:ascii="Times New Roman" w:hAnsi="Times New Roman" w:cs="Times New Roman"/>
          <w:color w:val="000000" w:themeColor="text1"/>
          <w:sz w:val="24"/>
          <w:szCs w:val="24"/>
        </w:rPr>
        <w:t>о выдаче разрешения на вступление в брак лицам, достигшим возраста шестнадцати лет,</w:t>
      </w:r>
      <w:r w:rsidRPr="001C60CF">
        <w:rPr>
          <w:rFonts w:ascii="Times New Roman" w:eastAsia="Times New Roman" w:hAnsi="Times New Roman" w:cs="Times New Roman"/>
          <w:color w:val="000000" w:themeColor="text1"/>
          <w:sz w:val="24"/>
          <w:szCs w:val="24"/>
          <w:lang w:eastAsia="ru-RU"/>
        </w:rPr>
        <w:t xml:space="preserve"> необходимы следующие документы, представляемые заявителем (заявителями) в подлинниках или в копиях с предъявлением оригинала лично в структурное подразделение администрации Урмарского муниципального округа Чувашской Республики, в электронной форме через </w:t>
      </w:r>
      <w:hyperlink r:id="rId27" w:tgtFrame="_blank" w:history="1">
        <w:r w:rsidRPr="001C60CF">
          <w:rPr>
            <w:rStyle w:val="ab"/>
            <w:rFonts w:ascii="Times New Roman" w:eastAsia="Times New Roman" w:hAnsi="Times New Roman" w:cs="Times New Roman"/>
            <w:color w:val="000000" w:themeColor="text1"/>
            <w:sz w:val="24"/>
            <w:szCs w:val="24"/>
            <w:u w:val="none"/>
            <w:lang w:eastAsia="ru-RU"/>
          </w:rPr>
          <w:t>Единый портал</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либо через МФЦ:</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1) заявление гражданин</w:t>
      </w:r>
      <w:proofErr w:type="gramStart"/>
      <w:r w:rsidRPr="001C60CF">
        <w:rPr>
          <w:rFonts w:ascii="Times New Roman" w:eastAsia="Times New Roman" w:hAnsi="Times New Roman" w:cs="Times New Roman"/>
          <w:color w:val="000000" w:themeColor="text1"/>
          <w:sz w:val="24"/>
          <w:szCs w:val="24"/>
          <w:lang w:eastAsia="ru-RU"/>
        </w:rPr>
        <w:t>а(</w:t>
      </w:r>
      <w:proofErr w:type="gramEnd"/>
      <w:r w:rsidRPr="001C60CF">
        <w:rPr>
          <w:rFonts w:ascii="Times New Roman" w:eastAsia="Times New Roman" w:hAnsi="Times New Roman" w:cs="Times New Roman"/>
          <w:color w:val="000000" w:themeColor="text1"/>
          <w:sz w:val="24"/>
          <w:szCs w:val="24"/>
          <w:lang w:eastAsia="ru-RU"/>
        </w:rPr>
        <w:t>-</w:t>
      </w:r>
      <w:proofErr w:type="spellStart"/>
      <w:r w:rsidRPr="001C60CF">
        <w:rPr>
          <w:rFonts w:ascii="Times New Roman" w:eastAsia="Times New Roman" w:hAnsi="Times New Roman" w:cs="Times New Roman"/>
          <w:color w:val="000000" w:themeColor="text1"/>
          <w:sz w:val="24"/>
          <w:szCs w:val="24"/>
          <w:lang w:eastAsia="ru-RU"/>
        </w:rPr>
        <w:t>ки</w:t>
      </w:r>
      <w:proofErr w:type="spellEnd"/>
      <w:r w:rsidRPr="001C60CF">
        <w:rPr>
          <w:rFonts w:ascii="Times New Roman" w:eastAsia="Times New Roman" w:hAnsi="Times New Roman" w:cs="Times New Roman"/>
          <w:color w:val="000000" w:themeColor="text1"/>
          <w:sz w:val="24"/>
          <w:szCs w:val="24"/>
          <w:lang w:eastAsia="ru-RU"/>
        </w:rPr>
        <w:t xml:space="preserve">) о выдаче разрешения на вступление в брак лицу, </w:t>
      </w:r>
      <w:r w:rsidRPr="001C60CF">
        <w:rPr>
          <w:rFonts w:ascii="Times New Roman" w:hAnsi="Times New Roman" w:cs="Times New Roman"/>
          <w:color w:val="000000" w:themeColor="text1"/>
          <w:sz w:val="24"/>
          <w:szCs w:val="24"/>
        </w:rPr>
        <w:t>достигшему возраста шестнадцати лет</w:t>
      </w:r>
      <w:r w:rsidRPr="001C60CF">
        <w:rPr>
          <w:rFonts w:ascii="Times New Roman" w:eastAsia="Times New Roman" w:hAnsi="Times New Roman" w:cs="Times New Roman"/>
          <w:color w:val="000000" w:themeColor="text1"/>
          <w:sz w:val="24"/>
          <w:szCs w:val="24"/>
          <w:lang w:eastAsia="ru-RU"/>
        </w:rPr>
        <w:t> (далее также - заявление), по форме согласно </w:t>
      </w:r>
      <w:hyperlink r:id="rId28" w:anchor="/document/406401459/entry/1100" w:history="1">
        <w:r w:rsidRPr="001C60CF">
          <w:rPr>
            <w:rStyle w:val="ab"/>
            <w:rFonts w:ascii="Times New Roman" w:eastAsia="Times New Roman" w:hAnsi="Times New Roman" w:cs="Times New Roman"/>
            <w:color w:val="000000" w:themeColor="text1"/>
            <w:sz w:val="24"/>
            <w:szCs w:val="24"/>
            <w:u w:val="none"/>
            <w:lang w:eastAsia="ru-RU"/>
          </w:rPr>
          <w:t>приложению N 1</w:t>
        </w:r>
      </w:hyperlink>
      <w:r w:rsidRPr="001C60CF">
        <w:rPr>
          <w:rFonts w:ascii="Times New Roman" w:eastAsia="Times New Roman" w:hAnsi="Times New Roman" w:cs="Times New Roman"/>
          <w:color w:val="000000" w:themeColor="text1"/>
          <w:sz w:val="24"/>
          <w:szCs w:val="24"/>
          <w:lang w:eastAsia="ru-RU"/>
        </w:rPr>
        <w:t> к Административному регламенту, в котором необходимо отразить сведения об отсутствии решений судов о признании гражданина(-</w:t>
      </w:r>
      <w:proofErr w:type="spellStart"/>
      <w:r w:rsidRPr="001C60CF">
        <w:rPr>
          <w:rFonts w:ascii="Times New Roman" w:eastAsia="Times New Roman" w:hAnsi="Times New Roman" w:cs="Times New Roman"/>
          <w:color w:val="000000" w:themeColor="text1"/>
          <w:sz w:val="24"/>
          <w:szCs w:val="24"/>
          <w:lang w:eastAsia="ru-RU"/>
        </w:rPr>
        <w:t>ки</w:t>
      </w:r>
      <w:proofErr w:type="spellEnd"/>
      <w:r w:rsidRPr="001C60CF">
        <w:rPr>
          <w:rFonts w:ascii="Times New Roman" w:eastAsia="Times New Roman" w:hAnsi="Times New Roman" w:cs="Times New Roman"/>
          <w:color w:val="000000" w:themeColor="text1"/>
          <w:sz w:val="24"/>
          <w:szCs w:val="24"/>
          <w:lang w:eastAsia="ru-RU"/>
        </w:rPr>
        <w:t>) недееспособным;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 копии паспортов заявителей (1 экз.);</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 справка о беременности (при наличии таковой) (оригинал, 1 экз.);</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4) письменное согласие родителей (законных представителей заявителей) на вступление в брак детей (подопечного) (оформляется в произвольной форме);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 в случае обращения представителя заявителя -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Заявление составляется в единственном экземпляре - подлиннике и подписывается заявителями, может быть выполнено от руки или машинописным способом, распечатано посредством электронных печатных устройств.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Документ, указанный в </w:t>
      </w:r>
      <w:hyperlink r:id="rId29" w:anchor="/document/406401459/entry/263" w:history="1">
        <w:r w:rsidRPr="001C60CF">
          <w:rPr>
            <w:rStyle w:val="ab"/>
            <w:rFonts w:ascii="Times New Roman" w:eastAsia="Times New Roman" w:hAnsi="Times New Roman" w:cs="Times New Roman"/>
            <w:color w:val="000000" w:themeColor="text1"/>
            <w:sz w:val="24"/>
            <w:szCs w:val="24"/>
            <w:u w:val="none"/>
            <w:lang w:eastAsia="ru-RU"/>
          </w:rPr>
          <w:t>подпункте 3</w:t>
        </w:r>
      </w:hyperlink>
      <w:r w:rsidRPr="001C60CF">
        <w:rPr>
          <w:rFonts w:ascii="Times New Roman" w:eastAsia="Times New Roman" w:hAnsi="Times New Roman" w:cs="Times New Roman"/>
          <w:color w:val="000000" w:themeColor="text1"/>
          <w:sz w:val="24"/>
          <w:szCs w:val="24"/>
          <w:lang w:eastAsia="ru-RU"/>
        </w:rPr>
        <w:t> настоящего подраздела, действителен в течение одного месяца со дня его выдачи.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 своему желанию заявитель дополнительно может представить иные документы, которые, по его мнению, имеют значение для принятия решения.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 представлении копий необходимо представить также оригиналы документов, если копии в установленном порядке не заверены. После заверения специалистом структурного подразделения либо специалистом МФЦ оригиналы документов возвращаются заявителям.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0" w:tgtFrame="_blank" w:history="1">
        <w:r w:rsidRPr="001C60CF">
          <w:rPr>
            <w:rStyle w:val="ab"/>
            <w:rFonts w:ascii="Times New Roman" w:eastAsia="Times New Roman" w:hAnsi="Times New Roman" w:cs="Times New Roman"/>
            <w:color w:val="000000" w:themeColor="text1"/>
            <w:sz w:val="24"/>
            <w:szCs w:val="24"/>
            <w:u w:val="none"/>
            <w:lang w:eastAsia="ru-RU"/>
          </w:rPr>
          <w:t>Единого портала</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с момента создания соответствующей информационной и телекоммуникационной инфраструктуры.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1" w:anchor="/document/12184522/entry/0" w:history="1">
        <w:r w:rsidRPr="001C60CF">
          <w:rPr>
            <w:rStyle w:val="ab"/>
            <w:rFonts w:ascii="Times New Roman" w:eastAsia="Times New Roman" w:hAnsi="Times New Roman" w:cs="Times New Roman"/>
            <w:color w:val="000000" w:themeColor="text1"/>
            <w:sz w:val="24"/>
            <w:szCs w:val="24"/>
            <w:u w:val="none"/>
            <w:lang w:eastAsia="ru-RU"/>
          </w:rPr>
          <w:t>Федерального закона</w:t>
        </w:r>
      </w:hyperlink>
      <w:r w:rsidRPr="001C60CF">
        <w:rPr>
          <w:rFonts w:ascii="Times New Roman" w:eastAsia="Times New Roman" w:hAnsi="Times New Roman" w:cs="Times New Roman"/>
          <w:color w:val="000000" w:themeColor="text1"/>
          <w:sz w:val="24"/>
          <w:szCs w:val="24"/>
          <w:lang w:eastAsia="ru-RU"/>
        </w:rPr>
        <w:t> от 06.04.2011 N 63-ФЗ "Об электронной подписи" (далее - Федеральный закон N 63-ФЗ) и </w:t>
      </w:r>
      <w:hyperlink r:id="rId32" w:anchor="/document/12177515/entry/2110" w:history="1">
        <w:r w:rsidRPr="001C60CF">
          <w:rPr>
            <w:rStyle w:val="ab"/>
            <w:rFonts w:ascii="Times New Roman" w:eastAsia="Times New Roman" w:hAnsi="Times New Roman" w:cs="Times New Roman"/>
            <w:color w:val="000000" w:themeColor="text1"/>
            <w:sz w:val="24"/>
            <w:szCs w:val="24"/>
            <w:u w:val="none"/>
            <w:lang w:eastAsia="ru-RU"/>
          </w:rPr>
          <w:t>статьями 21.1</w:t>
        </w:r>
      </w:hyperlink>
      <w:r w:rsidRPr="001C60CF">
        <w:rPr>
          <w:rFonts w:ascii="Times New Roman" w:eastAsia="Times New Roman" w:hAnsi="Times New Roman" w:cs="Times New Roman"/>
          <w:color w:val="000000" w:themeColor="text1"/>
          <w:sz w:val="24"/>
          <w:szCs w:val="24"/>
          <w:lang w:eastAsia="ru-RU"/>
        </w:rPr>
        <w:t> и </w:t>
      </w:r>
      <w:hyperlink r:id="rId33" w:anchor="/document/12177515/entry/2120" w:history="1">
        <w:r w:rsidRPr="001C60CF">
          <w:rPr>
            <w:rStyle w:val="ab"/>
            <w:rFonts w:ascii="Times New Roman" w:eastAsia="Times New Roman" w:hAnsi="Times New Roman" w:cs="Times New Roman"/>
            <w:color w:val="000000" w:themeColor="text1"/>
            <w:sz w:val="24"/>
            <w:szCs w:val="24"/>
            <w:u w:val="none"/>
            <w:lang w:eastAsia="ru-RU"/>
          </w:rPr>
          <w:t>21.2</w:t>
        </w:r>
      </w:hyperlink>
      <w:r w:rsidRPr="001C60CF">
        <w:rPr>
          <w:rFonts w:ascii="Times New Roman" w:eastAsia="Times New Roman" w:hAnsi="Times New Roman" w:cs="Times New Roman"/>
          <w:color w:val="000000" w:themeColor="text1"/>
          <w:sz w:val="24"/>
          <w:szCs w:val="24"/>
          <w:lang w:eastAsia="ru-RU"/>
        </w:rPr>
        <w:t> Федерального закона N 210-ФЗ.</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 xml:space="preserve">2.7. </w:t>
      </w:r>
      <w:proofErr w:type="gramStart"/>
      <w:r w:rsidR="001C60CF" w:rsidRPr="001C60CF">
        <w:rPr>
          <w:rFonts w:ascii="Times New Roman" w:eastAsia="Times New Roman" w:hAnsi="Times New Roman" w:cs="Times New Roman"/>
          <w:color w:val="000000" w:themeColor="text1"/>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соответствии с требованиями </w:t>
      </w:r>
      <w:hyperlink r:id="rId34" w:anchor="/document/12177515/entry/71" w:history="1">
        <w:r w:rsidRPr="001C60CF">
          <w:rPr>
            <w:rStyle w:val="ab"/>
            <w:rFonts w:ascii="Times New Roman" w:eastAsia="Times New Roman" w:hAnsi="Times New Roman" w:cs="Times New Roman"/>
            <w:color w:val="000000" w:themeColor="text1"/>
            <w:sz w:val="24"/>
            <w:szCs w:val="24"/>
            <w:u w:val="none"/>
            <w:lang w:eastAsia="ru-RU"/>
          </w:rPr>
          <w:t>пунктов 1</w:t>
        </w:r>
      </w:hyperlink>
      <w:r w:rsidRPr="001C60CF">
        <w:rPr>
          <w:rFonts w:ascii="Times New Roman" w:eastAsia="Times New Roman" w:hAnsi="Times New Roman" w:cs="Times New Roman"/>
          <w:color w:val="000000" w:themeColor="text1"/>
          <w:sz w:val="24"/>
          <w:szCs w:val="24"/>
          <w:lang w:eastAsia="ru-RU"/>
        </w:rPr>
        <w:t>, </w:t>
      </w:r>
      <w:hyperlink r:id="rId35" w:anchor="/document/12177515/entry/72" w:history="1">
        <w:r w:rsidRPr="001C60CF">
          <w:rPr>
            <w:rStyle w:val="ab"/>
            <w:rFonts w:ascii="Times New Roman" w:eastAsia="Times New Roman" w:hAnsi="Times New Roman" w:cs="Times New Roman"/>
            <w:color w:val="000000" w:themeColor="text1"/>
            <w:sz w:val="24"/>
            <w:szCs w:val="24"/>
            <w:u w:val="none"/>
            <w:lang w:eastAsia="ru-RU"/>
          </w:rPr>
          <w:t>2 части 1 статьи 7</w:t>
        </w:r>
      </w:hyperlink>
      <w:r w:rsidRPr="001C60CF">
        <w:rPr>
          <w:rFonts w:ascii="Times New Roman" w:eastAsia="Times New Roman" w:hAnsi="Times New Roman" w:cs="Times New Roman"/>
          <w:color w:val="000000" w:themeColor="text1"/>
          <w:sz w:val="24"/>
          <w:szCs w:val="24"/>
          <w:lang w:eastAsia="ru-RU"/>
        </w:rPr>
        <w:t> Федерального закона N 210-ФЗ в порядке межведомственного электронного взаимодействия специалисты структурного подразделения запрашивают сведения из Единого государственного реестра записей актов гражданского состояния о государственной регистрации рождения ребенка - в отношении заявителей и их ребенка (при условии рождения ребенка).</w:t>
      </w: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2.8. Указание на запрет требовать от заявителя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соответствии с требованиями </w:t>
      </w:r>
      <w:hyperlink r:id="rId36" w:anchor="/document/12177515/entry/701" w:history="1">
        <w:r w:rsidRPr="001C60CF">
          <w:rPr>
            <w:rStyle w:val="ab"/>
            <w:rFonts w:ascii="Times New Roman" w:eastAsia="Times New Roman" w:hAnsi="Times New Roman" w:cs="Times New Roman"/>
            <w:color w:val="000000" w:themeColor="text1"/>
            <w:sz w:val="24"/>
            <w:szCs w:val="24"/>
            <w:u w:val="none"/>
            <w:lang w:eastAsia="ru-RU"/>
          </w:rPr>
          <w:t>части 1 статьи 7</w:t>
        </w:r>
      </w:hyperlink>
      <w:r w:rsidRPr="001C60CF">
        <w:rPr>
          <w:rFonts w:ascii="Times New Roman" w:eastAsia="Times New Roman" w:hAnsi="Times New Roman" w:cs="Times New Roman"/>
          <w:color w:val="000000" w:themeColor="text1"/>
          <w:sz w:val="24"/>
          <w:szCs w:val="24"/>
          <w:lang w:eastAsia="ru-RU"/>
        </w:rPr>
        <w:t> Федерального закона N 210-ФЗ при предоставлении муниципальной услуги специалист структурного подразделения не вправе требовать от заявителя: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anchor="/document/12177515/entry/101" w:history="1">
        <w:r w:rsidRPr="001C60CF">
          <w:rPr>
            <w:rStyle w:val="ab"/>
            <w:rFonts w:ascii="Times New Roman" w:eastAsia="Times New Roman" w:hAnsi="Times New Roman" w:cs="Times New Roman"/>
            <w:color w:val="000000" w:themeColor="text1"/>
            <w:sz w:val="24"/>
            <w:szCs w:val="24"/>
            <w:u w:val="none"/>
            <w:lang w:eastAsia="ru-RU"/>
          </w:rPr>
          <w:t>частью 1 статьи 1</w:t>
        </w:r>
      </w:hyperlink>
      <w:r w:rsidRPr="001C60CF">
        <w:rPr>
          <w:rFonts w:ascii="Times New Roman" w:eastAsia="Times New Roman" w:hAnsi="Times New Roman" w:cs="Times New Roman"/>
          <w:color w:val="000000" w:themeColor="text1"/>
          <w:sz w:val="24"/>
          <w:szCs w:val="24"/>
          <w:lang w:eastAsia="ru-RU"/>
        </w:rPr>
        <w:t> Федерального закона N 210-ФЗ государственных и муниципальных услуг</w:t>
      </w:r>
      <w:proofErr w:type="gramEnd"/>
      <w:r w:rsidRPr="001C60CF">
        <w:rPr>
          <w:rFonts w:ascii="Times New Roman" w:eastAsia="Times New Roman" w:hAnsi="Times New Roman" w:cs="Times New Roman"/>
          <w:color w:val="000000" w:themeColor="text1"/>
          <w:sz w:val="24"/>
          <w:szCs w:val="24"/>
          <w:lang w:eastAsia="ru-RU"/>
        </w:rPr>
        <w:t xml:space="preserve">, </w:t>
      </w:r>
      <w:proofErr w:type="gramStart"/>
      <w:r w:rsidRPr="001C60CF">
        <w:rPr>
          <w:rFonts w:ascii="Times New Roman" w:eastAsia="Times New Roman" w:hAnsi="Times New Roman" w:cs="Times New Roman"/>
          <w:color w:val="000000" w:themeColor="text1"/>
          <w:sz w:val="24"/>
          <w:szCs w:val="24"/>
          <w:lang w:eastAsia="ru-RU"/>
        </w:rPr>
        <w:t xml:space="preserve">в соответствии с нормативными правовыми актами Российской </w:t>
      </w:r>
      <w:r w:rsidRPr="001C60CF">
        <w:rPr>
          <w:rFonts w:ascii="Times New Roman" w:eastAsia="Times New Roman" w:hAnsi="Times New Roman" w:cs="Times New Roman"/>
          <w:color w:val="000000" w:themeColor="text1"/>
          <w:sz w:val="24"/>
          <w:szCs w:val="24"/>
          <w:lang w:eastAsia="ru-RU"/>
        </w:rPr>
        <w:lastRenderedPageBreak/>
        <w:t>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8" w:anchor="/document/12177515/entry/706" w:history="1">
        <w:r w:rsidRPr="001C60CF">
          <w:rPr>
            <w:rStyle w:val="ab"/>
            <w:rFonts w:ascii="Times New Roman" w:eastAsia="Times New Roman" w:hAnsi="Times New Roman" w:cs="Times New Roman"/>
            <w:color w:val="000000" w:themeColor="text1"/>
            <w:sz w:val="24"/>
            <w:szCs w:val="24"/>
            <w:u w:val="none"/>
            <w:lang w:eastAsia="ru-RU"/>
          </w:rPr>
          <w:t>частью 6 статьи 7</w:t>
        </w:r>
      </w:hyperlink>
      <w:r w:rsidRPr="001C60CF">
        <w:rPr>
          <w:rFonts w:ascii="Times New Roman" w:eastAsia="Times New Roman" w:hAnsi="Times New Roman" w:cs="Times New Roman"/>
          <w:color w:val="000000" w:themeColor="text1"/>
          <w:sz w:val="24"/>
          <w:szCs w:val="24"/>
          <w:lang w:eastAsia="ru-RU"/>
        </w:rPr>
        <w:t> Федерального закона N 210-ФЗ перечень документов.</w:t>
      </w:r>
      <w:proofErr w:type="gramEnd"/>
      <w:r w:rsidRPr="001C60CF">
        <w:rPr>
          <w:rFonts w:ascii="Times New Roman" w:eastAsia="Times New Roman" w:hAnsi="Times New Roman" w:cs="Times New Roman"/>
          <w:color w:val="000000" w:themeColor="text1"/>
          <w:sz w:val="24"/>
          <w:szCs w:val="24"/>
          <w:lang w:eastAsia="ru-RU"/>
        </w:rPr>
        <w:t xml:space="preserve"> </w:t>
      </w:r>
      <w:r w:rsidRPr="001C60CF">
        <w:rPr>
          <w:rFonts w:ascii="Times New Roman" w:eastAsia="Times New Roman" w:hAnsi="Times New Roman" w:cs="Times New Roman"/>
          <w:color w:val="000000" w:themeColor="text1"/>
          <w:sz w:val="24"/>
          <w:szCs w:val="24"/>
          <w:lang w:eastAsia="ru-RU"/>
        </w:rPr>
        <w:tab/>
        <w:t>Заявитель вправе представить указанные документы и информацию в орган, предоставляющий муниципальную услугу, по собственной инициативе;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9"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C60CF">
        <w:rPr>
          <w:rFonts w:ascii="Times New Roman" w:eastAsia="Times New Roman" w:hAnsi="Times New Roman" w:cs="Times New Roman"/>
          <w:color w:val="000000" w:themeColor="text1"/>
          <w:sz w:val="24"/>
          <w:szCs w:val="24"/>
          <w:lang w:eastAsia="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40" w:anchor="/document/12177515/entry/16172" w:history="1">
        <w:r w:rsidRPr="001C60CF">
          <w:rPr>
            <w:rStyle w:val="ab"/>
            <w:rFonts w:ascii="Times New Roman" w:eastAsia="Times New Roman" w:hAnsi="Times New Roman" w:cs="Times New Roman"/>
            <w:color w:val="000000" w:themeColor="text1"/>
            <w:sz w:val="24"/>
            <w:szCs w:val="24"/>
            <w:u w:val="none"/>
            <w:lang w:eastAsia="ru-RU"/>
          </w:rPr>
          <w:t>пунктом 7.2 части 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0EBC" w:rsidRDefault="00E70EBC"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E70EBC" w:rsidRDefault="00E70EBC"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2.10. Исчерпывающий перечень оснований для приостановления или отказа в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Основания для приостановления предоставления муниципальной услуги не предусмотрены.</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Основаниями для отказа в предоставлении муниципальной услуги являются: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1) представление неполного пакета документов, указанных в </w:t>
      </w:r>
      <w:hyperlink r:id="rId41" w:anchor="/document/406401459/entry/26" w:history="1">
        <w:r w:rsidRPr="001C60CF">
          <w:rPr>
            <w:rStyle w:val="ab"/>
            <w:rFonts w:ascii="Times New Roman" w:eastAsia="Times New Roman" w:hAnsi="Times New Roman" w:cs="Times New Roman"/>
            <w:color w:val="000000" w:themeColor="text1"/>
            <w:sz w:val="24"/>
            <w:szCs w:val="24"/>
            <w:u w:val="none"/>
            <w:lang w:eastAsia="ru-RU"/>
          </w:rPr>
          <w:t>подразделе 2.6 раздела II</w:t>
        </w:r>
      </w:hyperlink>
      <w:r w:rsidRPr="001C60CF">
        <w:rPr>
          <w:rFonts w:ascii="Times New Roman" w:eastAsia="Times New Roman" w:hAnsi="Times New Roman" w:cs="Times New Roman"/>
          <w:color w:val="000000" w:themeColor="text1"/>
          <w:sz w:val="24"/>
          <w:szCs w:val="24"/>
          <w:lang w:eastAsia="ru-RU"/>
        </w:rPr>
        <w:t> настоящего Административного регламента;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 представление заявления и документов, не соответствующих требованиям, указанным в </w:t>
      </w:r>
      <w:hyperlink r:id="rId42" w:anchor="/document/406401459/entry/26" w:history="1">
        <w:r w:rsidRPr="001C60CF">
          <w:rPr>
            <w:rStyle w:val="ab"/>
            <w:rFonts w:ascii="Times New Roman" w:eastAsia="Times New Roman" w:hAnsi="Times New Roman" w:cs="Times New Roman"/>
            <w:color w:val="000000" w:themeColor="text1"/>
            <w:sz w:val="24"/>
            <w:szCs w:val="24"/>
            <w:u w:val="none"/>
            <w:lang w:eastAsia="ru-RU"/>
          </w:rPr>
          <w:t>подразделе 2.6 раздела II</w:t>
        </w:r>
      </w:hyperlink>
      <w:r w:rsidRPr="001C60CF">
        <w:rPr>
          <w:rFonts w:ascii="Times New Roman" w:eastAsia="Times New Roman" w:hAnsi="Times New Roman" w:cs="Times New Roman"/>
          <w:color w:val="000000" w:themeColor="text1"/>
          <w:sz w:val="24"/>
          <w:szCs w:val="24"/>
          <w:lang w:eastAsia="ru-RU"/>
        </w:rPr>
        <w:t> настоящего Административного регламента;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 обнаружение недостоверных данных в представленных документах, указанных в </w:t>
      </w:r>
      <w:hyperlink r:id="rId43" w:anchor="/document/406401459/entry/26" w:history="1">
        <w:r w:rsidRPr="001C60CF">
          <w:rPr>
            <w:rStyle w:val="ab"/>
            <w:rFonts w:ascii="Times New Roman" w:eastAsia="Times New Roman" w:hAnsi="Times New Roman" w:cs="Times New Roman"/>
            <w:color w:val="000000" w:themeColor="text1"/>
            <w:sz w:val="24"/>
            <w:szCs w:val="24"/>
            <w:u w:val="none"/>
            <w:lang w:eastAsia="ru-RU"/>
          </w:rPr>
          <w:t>подразделе 2.6 раздела II</w:t>
        </w:r>
      </w:hyperlink>
      <w:r w:rsidRPr="001C60CF">
        <w:rPr>
          <w:rFonts w:ascii="Times New Roman" w:eastAsia="Times New Roman" w:hAnsi="Times New Roman" w:cs="Times New Roman"/>
          <w:color w:val="000000" w:themeColor="text1"/>
          <w:sz w:val="24"/>
          <w:szCs w:val="24"/>
          <w:lang w:eastAsia="ru-RU"/>
        </w:rPr>
        <w:t> настоящего Административного регламента;</w:t>
      </w:r>
    </w:p>
    <w:p w:rsidR="001C60CF" w:rsidRPr="001C60CF" w:rsidRDefault="001C60CF" w:rsidP="00BA172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4)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1C60CF" w:rsidRPr="001C60CF" w:rsidRDefault="001C60CF" w:rsidP="00BA172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1C60CF" w:rsidRPr="001C60CF" w:rsidRDefault="001C60CF" w:rsidP="00BA1724">
      <w:pPr>
        <w:pStyle w:val="ac"/>
        <w:ind w:firstLine="708"/>
        <w:jc w:val="both"/>
        <w:rPr>
          <w:rFonts w:ascii="Times New Roman" w:eastAsiaTheme="minorHAnsi" w:hAnsi="Times New Roman"/>
          <w:color w:val="000000" w:themeColor="text1"/>
          <w:sz w:val="24"/>
          <w:szCs w:val="24"/>
        </w:rPr>
      </w:pPr>
      <w:r w:rsidRPr="001C60CF">
        <w:rPr>
          <w:rFonts w:ascii="Times New Roman" w:hAnsi="Times New Roman"/>
          <w:color w:val="000000" w:themeColor="text1"/>
          <w:sz w:val="24"/>
          <w:szCs w:val="24"/>
          <w:lang w:eastAsia="ru-RU"/>
        </w:rPr>
        <w:t>6) отсутствие уважительных причин для </w:t>
      </w:r>
      <w:r w:rsidRPr="001C60CF">
        <w:rPr>
          <w:rFonts w:ascii="Times New Roman" w:hAnsi="Times New Roman"/>
          <w:color w:val="000000" w:themeColor="text1"/>
          <w:sz w:val="24"/>
          <w:szCs w:val="24"/>
        </w:rPr>
        <w:t>выдачи разрешения на вступление в брак.</w:t>
      </w:r>
    </w:p>
    <w:p w:rsidR="001C60CF" w:rsidRPr="001C60CF" w:rsidRDefault="00BA1724" w:rsidP="00BA1724">
      <w:pPr>
        <w:pStyle w:val="ac"/>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1C60CF" w:rsidRPr="001C60CF">
        <w:rPr>
          <w:rFonts w:ascii="Times New Roman" w:hAnsi="Times New Roman"/>
          <w:color w:val="000000" w:themeColor="text1"/>
          <w:sz w:val="24"/>
          <w:szCs w:val="24"/>
        </w:rPr>
        <w:t>Уважительными причинами для снижения брачного возраста являются:</w:t>
      </w:r>
    </w:p>
    <w:p w:rsidR="001C60CF" w:rsidRPr="001C60CF" w:rsidRDefault="00BA1724" w:rsidP="00BA1724">
      <w:pPr>
        <w:pStyle w:val="ac"/>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1C60CF" w:rsidRPr="001C60CF">
        <w:rPr>
          <w:rFonts w:ascii="Times New Roman" w:hAnsi="Times New Roman"/>
          <w:color w:val="000000" w:themeColor="text1"/>
          <w:sz w:val="24"/>
          <w:szCs w:val="24"/>
        </w:rPr>
        <w:t>беременность лица, достигшего возраста 16 лет;</w:t>
      </w:r>
    </w:p>
    <w:p w:rsidR="001C60CF" w:rsidRPr="001C60CF" w:rsidRDefault="00BA1724" w:rsidP="00BA1724">
      <w:pPr>
        <w:pStyle w:val="ac"/>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rPr>
        <w:tab/>
      </w:r>
      <w:r w:rsidR="001C60CF" w:rsidRPr="001C60CF">
        <w:rPr>
          <w:rFonts w:ascii="Times New Roman" w:hAnsi="Times New Roman"/>
          <w:color w:val="000000" w:themeColor="text1"/>
          <w:sz w:val="24"/>
          <w:szCs w:val="24"/>
        </w:rPr>
        <w:t>рождение ребенка лицом, достигшим воз</w:t>
      </w:r>
      <w:r w:rsidR="001C60CF" w:rsidRPr="001C60CF">
        <w:rPr>
          <w:rFonts w:ascii="Times New Roman" w:hAnsi="Times New Roman"/>
          <w:color w:val="000000" w:themeColor="text1"/>
          <w:sz w:val="24"/>
          <w:szCs w:val="24"/>
          <w:lang w:eastAsia="ru-RU"/>
        </w:rPr>
        <w:t>раста 16 лет;</w:t>
      </w:r>
    </w:p>
    <w:p w:rsidR="001C60CF" w:rsidRPr="001C60CF" w:rsidRDefault="001C60CF" w:rsidP="00BA172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фактически сложившиеся брачные отношения.</w:t>
      </w:r>
    </w:p>
    <w:p w:rsidR="001C60CF" w:rsidRPr="001C60CF" w:rsidRDefault="001C60CF" w:rsidP="00BA172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7) наличие обстоятельств, препятствующих заключения брака.</w:t>
      </w:r>
    </w:p>
    <w:p w:rsidR="001C60CF" w:rsidRPr="001C60CF" w:rsidRDefault="00BA1724" w:rsidP="00BA172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 xml:space="preserve">Не допускается заключение брака </w:t>
      </w:r>
      <w:proofErr w:type="gramStart"/>
      <w:r w:rsidR="001C60CF" w:rsidRPr="001C60CF">
        <w:rPr>
          <w:rFonts w:ascii="Times New Roman" w:eastAsia="Times New Roman" w:hAnsi="Times New Roman" w:cs="Times New Roman"/>
          <w:color w:val="000000" w:themeColor="text1"/>
          <w:sz w:val="24"/>
          <w:szCs w:val="24"/>
          <w:lang w:eastAsia="ru-RU"/>
        </w:rPr>
        <w:t>между</w:t>
      </w:r>
      <w:proofErr w:type="gramEnd"/>
      <w:r w:rsidR="001C60CF" w:rsidRPr="001C60CF">
        <w:rPr>
          <w:rFonts w:ascii="Times New Roman" w:eastAsia="Times New Roman" w:hAnsi="Times New Roman" w:cs="Times New Roman"/>
          <w:color w:val="000000" w:themeColor="text1"/>
          <w:sz w:val="24"/>
          <w:szCs w:val="24"/>
          <w:lang w:eastAsia="ru-RU"/>
        </w:rPr>
        <w:t>:</w:t>
      </w:r>
    </w:p>
    <w:p w:rsidR="001C60CF" w:rsidRPr="001C60CF" w:rsidRDefault="001C60CF" w:rsidP="00BA1724">
      <w:pPr>
        <w:pStyle w:val="s1"/>
        <w:spacing w:before="0" w:beforeAutospacing="0" w:after="0" w:afterAutospacing="0"/>
        <w:ind w:firstLine="708"/>
        <w:jc w:val="both"/>
        <w:rPr>
          <w:color w:val="000000" w:themeColor="text1"/>
        </w:rPr>
      </w:pPr>
      <w:r w:rsidRPr="001C60CF">
        <w:rPr>
          <w:color w:val="000000" w:themeColor="text1"/>
        </w:rPr>
        <w:t>лицами, из которых хотя бы одно лицо уже состоит в другом зарегистрированном браке;</w:t>
      </w:r>
    </w:p>
    <w:p w:rsidR="001C60CF" w:rsidRPr="001C60CF" w:rsidRDefault="001C60CF" w:rsidP="00BA1724">
      <w:pPr>
        <w:pStyle w:val="s1"/>
        <w:spacing w:before="0" w:beforeAutospacing="0" w:after="0" w:afterAutospacing="0"/>
        <w:ind w:firstLine="708"/>
        <w:jc w:val="both"/>
        <w:rPr>
          <w:color w:val="000000" w:themeColor="text1"/>
        </w:rPr>
      </w:pPr>
      <w:r w:rsidRPr="001C60CF">
        <w:rPr>
          <w:color w:val="000000" w:themeColor="text1"/>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60CF">
        <w:rPr>
          <w:color w:val="000000" w:themeColor="text1"/>
        </w:rPr>
        <w:t>неполнородными</w:t>
      </w:r>
      <w:proofErr w:type="spellEnd"/>
      <w:r w:rsidRPr="001C60CF">
        <w:rPr>
          <w:color w:val="000000" w:themeColor="text1"/>
        </w:rPr>
        <w:t xml:space="preserve"> (имеющими </w:t>
      </w:r>
      <w:proofErr w:type="gramStart"/>
      <w:r w:rsidRPr="001C60CF">
        <w:rPr>
          <w:color w:val="000000" w:themeColor="text1"/>
        </w:rPr>
        <w:t>общих</w:t>
      </w:r>
      <w:proofErr w:type="gramEnd"/>
      <w:r w:rsidRPr="001C60CF">
        <w:rPr>
          <w:color w:val="000000" w:themeColor="text1"/>
        </w:rPr>
        <w:t xml:space="preserve"> отца и мать) братьями и сестрами).</w:t>
      </w:r>
    </w:p>
    <w:p w:rsidR="001C60CF" w:rsidRPr="001C60CF" w:rsidRDefault="001C60CF" w:rsidP="00BA1724">
      <w:pPr>
        <w:pStyle w:val="s1"/>
        <w:spacing w:before="0" w:beforeAutospacing="0" w:after="0" w:afterAutospacing="0"/>
        <w:ind w:firstLine="708"/>
        <w:jc w:val="both"/>
        <w:rPr>
          <w:color w:val="000000" w:themeColor="text1"/>
        </w:rPr>
      </w:pPr>
      <w:r w:rsidRPr="001C60CF">
        <w:rPr>
          <w:color w:val="000000" w:themeColor="text1"/>
        </w:rPr>
        <w:t>Обстоятельства, препятствующие заключению брака, проверяются путем проверки представленных заявителями документов.</w:t>
      </w:r>
    </w:p>
    <w:p w:rsidR="00E70EBC" w:rsidRDefault="00BA1724" w:rsidP="00BA1724">
      <w:pPr>
        <w:pStyle w:val="s3"/>
        <w:shd w:val="clear" w:color="auto" w:fill="FFFFFF"/>
        <w:spacing w:before="0" w:beforeAutospacing="0" w:after="0" w:afterAutospacing="0"/>
        <w:jc w:val="both"/>
        <w:rPr>
          <w:color w:val="000000" w:themeColor="text1"/>
        </w:rPr>
      </w:pPr>
      <w:r>
        <w:rPr>
          <w:color w:val="000000" w:themeColor="text1"/>
        </w:rPr>
        <w:tab/>
      </w:r>
    </w:p>
    <w:p w:rsidR="001C60CF" w:rsidRPr="001C60CF" w:rsidRDefault="001C60CF" w:rsidP="00E70EBC">
      <w:pPr>
        <w:pStyle w:val="s3"/>
        <w:shd w:val="clear" w:color="auto" w:fill="FFFFFF"/>
        <w:spacing w:before="0" w:beforeAutospacing="0" w:after="0" w:afterAutospacing="0"/>
        <w:jc w:val="center"/>
        <w:rPr>
          <w:color w:val="000000" w:themeColor="text1"/>
        </w:rPr>
      </w:pPr>
      <w:r w:rsidRPr="001C60CF">
        <w:rPr>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70EBC" w:rsidRDefault="00BA1724" w:rsidP="001C60CF">
      <w:pPr>
        <w:pStyle w:val="s3"/>
        <w:shd w:val="clear" w:color="auto" w:fill="FFFFFF"/>
        <w:spacing w:before="0" w:beforeAutospacing="0" w:after="0" w:afterAutospacing="0"/>
        <w:jc w:val="both"/>
        <w:rPr>
          <w:color w:val="000000" w:themeColor="text1"/>
        </w:rPr>
      </w:pPr>
      <w:r>
        <w:rPr>
          <w:color w:val="000000" w:themeColor="text1"/>
        </w:rPr>
        <w:tab/>
      </w:r>
    </w:p>
    <w:p w:rsidR="001C60CF" w:rsidRPr="001C60CF" w:rsidRDefault="001C60CF" w:rsidP="00E70EBC">
      <w:pPr>
        <w:pStyle w:val="s3"/>
        <w:shd w:val="clear" w:color="auto" w:fill="FFFFFF"/>
        <w:spacing w:before="0" w:beforeAutospacing="0" w:after="0" w:afterAutospacing="0"/>
        <w:jc w:val="center"/>
        <w:rPr>
          <w:color w:val="000000" w:themeColor="text1"/>
        </w:rPr>
      </w:pPr>
      <w:r w:rsidRPr="001C60CF">
        <w:rPr>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Предоставление муниципальной услуги осуществляется без взимания государственной пошлины или иной платы.</w:t>
      </w:r>
    </w:p>
    <w:p w:rsidR="00E70EBC" w:rsidRDefault="00BA1724" w:rsidP="001C60CF">
      <w:pPr>
        <w:pStyle w:val="s3"/>
        <w:shd w:val="clear" w:color="auto" w:fill="FFFFFF"/>
        <w:spacing w:before="0" w:beforeAutospacing="0" w:after="0" w:afterAutospacing="0"/>
        <w:jc w:val="both"/>
        <w:rPr>
          <w:color w:val="000000" w:themeColor="text1"/>
        </w:rPr>
      </w:pPr>
      <w:r>
        <w:rPr>
          <w:color w:val="000000" w:themeColor="text1"/>
        </w:rPr>
        <w:tab/>
      </w:r>
    </w:p>
    <w:p w:rsidR="001C60CF" w:rsidRPr="001C60CF" w:rsidRDefault="001C60CF" w:rsidP="00E70EBC">
      <w:pPr>
        <w:pStyle w:val="s3"/>
        <w:shd w:val="clear" w:color="auto" w:fill="FFFFFF"/>
        <w:spacing w:before="0" w:beforeAutospacing="0" w:after="0" w:afterAutospacing="0"/>
        <w:jc w:val="center"/>
        <w:rPr>
          <w:color w:val="000000" w:themeColor="text1"/>
        </w:rPr>
      </w:pPr>
      <w:r w:rsidRPr="001C60CF">
        <w:rPr>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C60CF" w:rsidRPr="001C60CF" w:rsidRDefault="00BA1724" w:rsidP="001C60CF">
      <w:pPr>
        <w:pStyle w:val="s3"/>
        <w:shd w:val="clear" w:color="auto" w:fill="FFFFFF"/>
        <w:spacing w:before="0" w:beforeAutospacing="0" w:after="0" w:afterAutospacing="0"/>
        <w:jc w:val="both"/>
        <w:rPr>
          <w:color w:val="000000" w:themeColor="text1"/>
        </w:rPr>
      </w:pPr>
      <w:r>
        <w:rPr>
          <w:color w:val="000000" w:themeColor="text1"/>
        </w:rPr>
        <w:tab/>
      </w:r>
      <w:r w:rsidR="001C60CF" w:rsidRPr="001C60CF">
        <w:rPr>
          <w:color w:val="000000" w:themeColor="text1"/>
        </w:rPr>
        <w:t>2.14. Срок и порядок регистрации заявления, в том числе в электронной форме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Заявление регистрируется в день поступления: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журнале входящей документации в структурном подразделении администрации Урмарского муниципального округа путем присвоения входящего номера и даты поступления документа в течение 1 рабочего дня с даты поступления;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системе электронного документооборота (далее - СЭД) с присвоением статуса "зарегистрировано" в течение 1 рабочего дня с даты поступления;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C60CF" w:rsidRPr="001C60CF" w:rsidRDefault="00BA1724" w:rsidP="001C60CF">
      <w:pPr>
        <w:pStyle w:val="s3"/>
        <w:shd w:val="clear" w:color="auto" w:fill="FFFFFF"/>
        <w:spacing w:before="0" w:beforeAutospacing="0" w:after="0" w:afterAutospacing="0"/>
        <w:jc w:val="both"/>
        <w:rPr>
          <w:color w:val="000000" w:themeColor="text1"/>
        </w:rPr>
      </w:pPr>
      <w:r>
        <w:rPr>
          <w:color w:val="000000" w:themeColor="text1"/>
        </w:rPr>
        <w:tab/>
      </w:r>
      <w:r w:rsidR="001C60CF" w:rsidRPr="001C60CF">
        <w:rPr>
          <w:color w:val="000000" w:themeColor="text1"/>
        </w:rPr>
        <w:t>2.15. Показатели доступности и качества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Показателями доступности муниципальной услуги являются: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lastRenderedPageBreak/>
        <w:t>обеспечение информирования о работе структурных подразделений администрации Урмарского муниципального округа и предоставляемой муниципальной услуге (размещение информации на </w:t>
      </w:r>
      <w:hyperlink r:id="rId44" w:tgtFrame="_blank" w:history="1">
        <w:r w:rsidRPr="001C60CF">
          <w:rPr>
            <w:rStyle w:val="ab"/>
            <w:color w:val="000000" w:themeColor="text1"/>
            <w:u w:val="none"/>
          </w:rPr>
          <w:t>Едином портале</w:t>
        </w:r>
      </w:hyperlink>
      <w:r w:rsidRPr="001C60CF">
        <w:rPr>
          <w:color w:val="000000" w:themeColor="text1"/>
        </w:rPr>
        <w:t> государственных и муниципальных услуг);</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условия доступа к территории, зданию администрации Урмарского муниципального округа (территориальная доступность, обеспечение пешеходной доступности, наличие необходимого количества парковочных мест);</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обеспечение свободного доступа в здание администрации Урмарского муниципального округа;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организация предоставления муниципальной услуги через МФЦ.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Показателями качества муниципальной услуги являются: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строгое соблюдение стандарта и порядка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отсутствие жалоб.</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Специалист администрации Урмарского муниципального округа, предоставляющий муниципальную услугу:</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обеспечивает объективное, всестороннее и своевременное рассмотрение заявления;</w:t>
      </w:r>
    </w:p>
    <w:p w:rsidR="001C60CF" w:rsidRPr="001C60CF" w:rsidRDefault="001C60CF" w:rsidP="001C60CF">
      <w:pPr>
        <w:pStyle w:val="s1"/>
        <w:shd w:val="clear" w:color="auto" w:fill="FFFFFF"/>
        <w:spacing w:before="0" w:beforeAutospacing="0" w:after="0" w:afterAutospacing="0"/>
        <w:jc w:val="both"/>
        <w:rPr>
          <w:color w:val="000000" w:themeColor="text1"/>
        </w:rPr>
      </w:pPr>
      <w:r w:rsidRPr="001C60CF">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принимает меры, направленные на восстановление или защиту нарушенных прав, свобод и законных интересов гражданина.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При рассмотрении заявления специалист администрации Урмарского муниципального округа, предоставляющий муниципальную услугу, не вправе: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искажать положения нормативных правовых актов;</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предоставлять сведения, составляющие </w:t>
      </w:r>
      <w:hyperlink r:id="rId45" w:anchor="/document/10102673/entry/3" w:history="1">
        <w:r w:rsidRPr="001C60CF">
          <w:rPr>
            <w:rStyle w:val="ab"/>
            <w:color w:val="000000" w:themeColor="text1"/>
            <w:u w:val="none"/>
          </w:rPr>
          <w:t>государственную</w:t>
        </w:r>
      </w:hyperlink>
      <w:r w:rsidRPr="001C60CF">
        <w:rPr>
          <w:color w:val="000000" w:themeColor="text1"/>
        </w:rPr>
        <w:t> или иную охраняемую федеральным законом тайну, или сведения конфиденциального характера;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вносить изменения и дополнения в любые представленные заявителем документы;</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Взаимодействие заявителя с специалистом уполномоченного структурного подразделения администрации Урмарского муниципального округа, предоставляющего муниципальную услугу, осуществляется при личном обращении заявителя: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1) для подачи документов, необходимых для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2) для получения информации о ходе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3) для получения результата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lastRenderedPageBreak/>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Информация о ходе предоставления муниципальной услуги предоставляется непосредственно специалистом уполномоченного структурного подразделения администрации Урмарского муниципального округа,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46" w:tgtFrame="_blank" w:history="1">
        <w:r w:rsidRPr="001C60CF">
          <w:rPr>
            <w:rStyle w:val="ab"/>
            <w:color w:val="000000" w:themeColor="text1"/>
            <w:u w:val="none"/>
          </w:rPr>
          <w:t>Едином портале</w:t>
        </w:r>
      </w:hyperlink>
      <w:r w:rsidRPr="001C60CF">
        <w:rPr>
          <w:color w:val="000000" w:themeColor="text1"/>
        </w:rPr>
        <w:t>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E70EBC" w:rsidRDefault="00E70EBC" w:rsidP="001C60CF">
      <w:pPr>
        <w:pStyle w:val="s3"/>
        <w:shd w:val="clear" w:color="auto" w:fill="FFFFFF"/>
        <w:spacing w:before="0" w:beforeAutospacing="0" w:after="0" w:afterAutospacing="0"/>
        <w:jc w:val="both"/>
        <w:rPr>
          <w:color w:val="000000" w:themeColor="text1"/>
        </w:rPr>
      </w:pPr>
    </w:p>
    <w:p w:rsidR="001C60CF" w:rsidRPr="001C60CF" w:rsidRDefault="001C60CF" w:rsidP="00E70EBC">
      <w:pPr>
        <w:pStyle w:val="s3"/>
        <w:shd w:val="clear" w:color="auto" w:fill="FFFFFF"/>
        <w:spacing w:before="0" w:beforeAutospacing="0" w:after="0" w:afterAutospacing="0"/>
        <w:jc w:val="center"/>
        <w:rPr>
          <w:color w:val="000000" w:themeColor="text1"/>
        </w:rPr>
      </w:pPr>
      <w:r w:rsidRPr="001C60CF">
        <w:rPr>
          <w:color w:val="000000" w:themeColor="text1"/>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47" w:anchor="/document/12184522/entry/21" w:history="1">
        <w:r w:rsidRPr="001C60CF">
          <w:rPr>
            <w:rStyle w:val="ab"/>
            <w:color w:val="000000" w:themeColor="text1"/>
            <w:u w:val="none"/>
          </w:rPr>
          <w:t>электронной подписью</w:t>
        </w:r>
      </w:hyperlink>
      <w:r w:rsidRPr="001C60CF">
        <w:rPr>
          <w:color w:val="000000" w:themeColor="text1"/>
        </w:rPr>
        <w:t> в соответствии с требованиями </w:t>
      </w:r>
      <w:hyperlink r:id="rId48" w:anchor="/document/12184522/entry/0" w:history="1">
        <w:r w:rsidRPr="001C60CF">
          <w:rPr>
            <w:rStyle w:val="ab"/>
            <w:color w:val="000000" w:themeColor="text1"/>
            <w:u w:val="none"/>
          </w:rPr>
          <w:t>Федерального закона</w:t>
        </w:r>
      </w:hyperlink>
      <w:r w:rsidRPr="001C60CF">
        <w:rPr>
          <w:color w:val="000000" w:themeColor="text1"/>
        </w:rPr>
        <w:t> N 63-ФЗ и </w:t>
      </w:r>
      <w:hyperlink r:id="rId49" w:anchor="/document/12177515/entry/0" w:history="1">
        <w:r w:rsidRPr="001C60CF">
          <w:rPr>
            <w:rStyle w:val="ab"/>
            <w:color w:val="000000" w:themeColor="text1"/>
            <w:u w:val="none"/>
          </w:rPr>
          <w:t>Федерального закона</w:t>
        </w:r>
      </w:hyperlink>
      <w:r w:rsidRPr="001C60CF">
        <w:rPr>
          <w:color w:val="000000" w:themeColor="text1"/>
        </w:rPr>
        <w:t> N 210-ФЗ.</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При обращении за получением муниципальной услуги допускается использование простой </w:t>
      </w:r>
      <w:hyperlink r:id="rId50" w:anchor="/document/12184522/entry/21" w:history="1">
        <w:r w:rsidRPr="001C60CF">
          <w:rPr>
            <w:rStyle w:val="ab"/>
            <w:color w:val="000000" w:themeColor="text1"/>
            <w:u w:val="none"/>
          </w:rPr>
          <w:t>электронной подписи</w:t>
        </w:r>
      </w:hyperlink>
      <w:r w:rsidRPr="001C60CF">
        <w:rPr>
          <w:color w:val="000000" w:themeColor="text1"/>
        </w:rPr>
        <w:t>, и (или) усиленной </w:t>
      </w:r>
      <w:hyperlink r:id="rId51" w:anchor="/document/12184522/entry/54" w:history="1">
        <w:r w:rsidRPr="001C60CF">
          <w:rPr>
            <w:rStyle w:val="ab"/>
            <w:color w:val="000000" w:themeColor="text1"/>
            <w:u w:val="none"/>
          </w:rPr>
          <w:t>квалифицированной электронной подписи</w:t>
        </w:r>
      </w:hyperlink>
      <w:r w:rsidRPr="001C60CF">
        <w:rPr>
          <w:color w:val="000000" w:themeColor="text1"/>
        </w:rPr>
        <w:t>,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52" w:anchor="/document/70193794/entry/1000" w:history="1">
        <w:r w:rsidRPr="001C60CF">
          <w:rPr>
            <w:rStyle w:val="ab"/>
            <w:color w:val="000000" w:themeColor="text1"/>
            <w:u w:val="none"/>
          </w:rPr>
          <w:t>Правил</w:t>
        </w:r>
      </w:hyperlink>
      <w:r w:rsidRPr="001C60CF">
        <w:rPr>
          <w:color w:val="000000" w:themeColor="text1"/>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53" w:anchor="/document/70193794/entry/0" w:history="1">
        <w:r w:rsidRPr="001C60CF">
          <w:rPr>
            <w:rStyle w:val="ab"/>
            <w:color w:val="000000" w:themeColor="text1"/>
            <w:u w:val="none"/>
          </w:rPr>
          <w:t>постановлением</w:t>
        </w:r>
      </w:hyperlink>
      <w:r w:rsidRPr="001C60CF">
        <w:rPr>
          <w:color w:val="000000" w:themeColor="text1"/>
        </w:rPr>
        <w:t> Правительства Российской Федерации от 25.06.2012 N 634.</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Перечень классов средств </w:t>
      </w:r>
      <w:hyperlink r:id="rId54" w:anchor="/document/12184522/entry/21" w:history="1">
        <w:r w:rsidRPr="001C60CF">
          <w:rPr>
            <w:rStyle w:val="ab"/>
            <w:color w:val="000000" w:themeColor="text1"/>
            <w:u w:val="none"/>
          </w:rPr>
          <w:t>электронной подписи</w:t>
        </w:r>
      </w:hyperlink>
      <w:r w:rsidRPr="001C60CF">
        <w:rPr>
          <w:color w:val="000000" w:themeColor="text1"/>
        </w:rPr>
        <w:t>, которые допускаются к использованию при обращении за получением муниципальной услуги, оказываемой с применением усиленной </w:t>
      </w:r>
      <w:hyperlink r:id="rId55" w:anchor="/document/12184522/entry/54" w:history="1">
        <w:r w:rsidRPr="001C60CF">
          <w:rPr>
            <w:rStyle w:val="ab"/>
            <w:color w:val="000000" w:themeColor="text1"/>
            <w:u w:val="none"/>
          </w:rPr>
          <w:t>квалифицированной электронной подписи</w:t>
        </w:r>
      </w:hyperlink>
      <w:r w:rsidRPr="001C60CF">
        <w:rPr>
          <w:color w:val="000000" w:themeColor="text1"/>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C60CF" w:rsidRPr="001C60CF" w:rsidRDefault="006D3CF5" w:rsidP="001C60CF">
      <w:pPr>
        <w:pStyle w:val="s1"/>
        <w:shd w:val="clear" w:color="auto" w:fill="FFFFFF"/>
        <w:spacing w:before="0" w:beforeAutospacing="0" w:after="0" w:afterAutospacing="0"/>
        <w:ind w:firstLine="708"/>
        <w:jc w:val="both"/>
        <w:rPr>
          <w:color w:val="000000" w:themeColor="text1"/>
        </w:rPr>
      </w:pPr>
      <w:hyperlink r:id="rId56" w:anchor="/document/70220262/entry/1000" w:history="1">
        <w:r w:rsidR="001C60CF" w:rsidRPr="001C60CF">
          <w:rPr>
            <w:rStyle w:val="ab"/>
            <w:color w:val="000000" w:themeColor="text1"/>
            <w:u w:val="none"/>
          </w:rPr>
          <w:t>Правила</w:t>
        </w:r>
      </w:hyperlink>
      <w:r w:rsidR="001C60CF" w:rsidRPr="001C60CF">
        <w:rPr>
          <w:color w:val="000000" w:themeColor="text1"/>
        </w:rPr>
        <w:t> использования усиленной квалифицированной электронной подписи при обращении за получением муниципальной услуги утверждены </w:t>
      </w:r>
      <w:hyperlink r:id="rId57" w:anchor="/document/70220262/entry/0" w:history="1">
        <w:r w:rsidR="001C60CF" w:rsidRPr="001C60CF">
          <w:rPr>
            <w:rStyle w:val="ab"/>
            <w:color w:val="000000" w:themeColor="text1"/>
            <w:u w:val="none"/>
          </w:rPr>
          <w:t>постановлением</w:t>
        </w:r>
      </w:hyperlink>
      <w:r w:rsidR="001C60CF" w:rsidRPr="001C60CF">
        <w:rPr>
          <w:color w:val="000000" w:themeColor="text1"/>
        </w:rPr>
        <w:t> Правительства Российской Федерации от 25.08.2012 N 852.</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При предоставлении муниципальной услуги в электронной форме осуществляются: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1) предоставление информации о порядке и сроках предоставления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2) запись на прием в МФЦ для подачи запроса;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3) формирование запроса;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4) прием и регистрация органом (организацией) запроса и иных документов, необходимых для предоставления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5) получение сведений о ходе выполнения запроса;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7) получение результата предоставления муниципальной услуги, если иное не установлено законодательством Российской Федерации;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8) осуществление оценки качества предоставления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lastRenderedPageBreak/>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10) иные действия, необходимые для предоставления муниципальной услуги, в том числе связанные с проверкой действительности усиленной </w:t>
      </w:r>
      <w:hyperlink r:id="rId58" w:anchor="/document/12184522/entry/54" w:history="1">
        <w:r w:rsidRPr="001C60CF">
          <w:rPr>
            <w:rStyle w:val="ab"/>
            <w:color w:val="000000" w:themeColor="text1"/>
            <w:u w:val="none"/>
          </w:rPr>
          <w:t>квалифицированной электронной подписи</w:t>
        </w:r>
      </w:hyperlink>
      <w:r w:rsidRPr="001C60CF">
        <w:rPr>
          <w:color w:val="000000" w:themeColor="text1"/>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1C60CF">
        <w:rPr>
          <w:color w:val="000000" w:themeColor="text1"/>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Действия, связанные с проверкой действительности усиленной </w:t>
      </w:r>
      <w:hyperlink r:id="rId59" w:anchor="/document/12184522/entry/54" w:history="1">
        <w:r w:rsidRPr="001C60CF">
          <w:rPr>
            <w:rStyle w:val="ab"/>
            <w:color w:val="000000" w:themeColor="text1"/>
            <w:u w:val="none"/>
          </w:rPr>
          <w:t>квалифицированной электронной</w:t>
        </w:r>
      </w:hyperlink>
      <w:r w:rsidRPr="001C60CF">
        <w:rPr>
          <w:color w:val="000000" w:themeColor="text1"/>
        </w:rPr>
        <w:t>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C60CF">
        <w:rPr>
          <w:color w:val="000000" w:themeColor="text1"/>
        </w:rPr>
        <w:t xml:space="preserve"> в целях приема обращений за предоставлением такой услуги, осуществляются в соответствии с </w:t>
      </w:r>
      <w:hyperlink r:id="rId60" w:anchor="/document/70220262/entry/0" w:history="1">
        <w:r w:rsidRPr="001C60CF">
          <w:rPr>
            <w:rStyle w:val="ab"/>
            <w:color w:val="000000" w:themeColor="text1"/>
            <w:u w:val="none"/>
          </w:rPr>
          <w:t>постановлением</w:t>
        </w:r>
      </w:hyperlink>
      <w:r w:rsidRPr="001C60CF">
        <w:rPr>
          <w:color w:val="000000" w:themeColor="text1"/>
        </w:rPr>
        <w:t>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C60CF" w:rsidRPr="001C60CF" w:rsidRDefault="001C60CF" w:rsidP="001C60CF">
      <w:pPr>
        <w:pStyle w:val="s3"/>
        <w:shd w:val="clear" w:color="auto" w:fill="FFFFFF"/>
        <w:spacing w:before="0" w:beforeAutospacing="0" w:after="0" w:afterAutospacing="0"/>
        <w:jc w:val="center"/>
        <w:rPr>
          <w:color w:val="000000" w:themeColor="text1"/>
        </w:rPr>
      </w:pPr>
    </w:p>
    <w:p w:rsidR="001C60CF" w:rsidRPr="001C60CF" w:rsidRDefault="001C60CF" w:rsidP="00BA1724">
      <w:pPr>
        <w:pStyle w:val="s3"/>
        <w:shd w:val="clear" w:color="auto" w:fill="FFFFFF"/>
        <w:spacing w:before="0" w:beforeAutospacing="0" w:after="0" w:afterAutospacing="0"/>
        <w:jc w:val="center"/>
        <w:rPr>
          <w:color w:val="000000" w:themeColor="text1"/>
        </w:rPr>
      </w:pPr>
      <w:r w:rsidRPr="001C60CF">
        <w:rPr>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60CF" w:rsidRPr="001C60CF" w:rsidRDefault="00BA1724" w:rsidP="001C60CF">
      <w:pPr>
        <w:pStyle w:val="s3"/>
        <w:shd w:val="clear" w:color="auto" w:fill="FFFFFF"/>
        <w:spacing w:before="0" w:beforeAutospacing="0" w:after="0" w:afterAutospacing="0"/>
        <w:jc w:val="both"/>
        <w:rPr>
          <w:color w:val="000000" w:themeColor="text1"/>
        </w:rPr>
      </w:pPr>
      <w:r>
        <w:rPr>
          <w:color w:val="000000" w:themeColor="text1"/>
        </w:rPr>
        <w:tab/>
      </w:r>
      <w:r w:rsidR="001C60CF" w:rsidRPr="001C60CF">
        <w:rPr>
          <w:color w:val="000000" w:themeColor="text1"/>
        </w:rPr>
        <w:t>3.1. Предоставление муниципальной услуги в уполномоченном структурном подразделении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Для предоставления муниципальной услуги осуществляются следующие административные процедуры:</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прием и регистрация заявления и документов, необходимых для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рассмотрение заявления и принятых документов и принятие решения о выдаче либо об отказе в выдаче разрешения на вступление в брак лицам,  достигшим возраста шестнадцати лет;</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исправление допущенных опечаток и ошибок в выданных в результате предоставления муниципальной услуги документах.</w:t>
      </w:r>
    </w:p>
    <w:p w:rsidR="001C60CF" w:rsidRPr="001C60CF" w:rsidRDefault="00BA1724" w:rsidP="001C60CF">
      <w:pPr>
        <w:pStyle w:val="s1"/>
        <w:shd w:val="clear" w:color="auto" w:fill="FFFFFF"/>
        <w:spacing w:before="0" w:beforeAutospacing="0" w:after="0" w:afterAutospacing="0"/>
        <w:jc w:val="both"/>
        <w:rPr>
          <w:color w:val="000000" w:themeColor="text1"/>
        </w:rPr>
      </w:pPr>
      <w:r>
        <w:rPr>
          <w:color w:val="000000" w:themeColor="text1"/>
        </w:rPr>
        <w:tab/>
      </w:r>
      <w:r w:rsidR="001C60CF" w:rsidRPr="001C60CF">
        <w:rPr>
          <w:color w:val="000000" w:themeColor="text1"/>
        </w:rPr>
        <w:t>3.1.1. Прием и регистрация заявления и документов, необходимых для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уполномоченное структурное подразделение: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путем личного обращения;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через МФЦ;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посредством электронной почты;</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через организации федеральной почтовой связи.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lastRenderedPageBreak/>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1" w:anchor="/document/76817060/entry/140118" w:history="1">
        <w:r w:rsidRPr="001C60CF">
          <w:rPr>
            <w:rStyle w:val="ab"/>
            <w:color w:val="000000" w:themeColor="text1"/>
            <w:u w:val="none"/>
          </w:rPr>
          <w:t>частью 18 статьи 14.1</w:t>
        </w:r>
      </w:hyperlink>
      <w:r w:rsidRPr="001C60CF">
        <w:rPr>
          <w:color w:val="000000" w:themeColor="text1"/>
        </w:rPr>
        <w:t> Федерального закона от 27 июля 2006 года N 149-ФЗ "Об информации, информационных технологиях и о защите информации".</w:t>
      </w:r>
      <w:proofErr w:type="gramEnd"/>
      <w:r w:rsidRPr="001C60CF">
        <w:rPr>
          <w:color w:val="000000" w:themeColor="text1"/>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Специали</w:t>
      </w:r>
      <w:proofErr w:type="gramStart"/>
      <w:r w:rsidRPr="001C60CF">
        <w:rPr>
          <w:color w:val="000000" w:themeColor="text1"/>
        </w:rPr>
        <w:t>ст стр</w:t>
      </w:r>
      <w:proofErr w:type="gramEnd"/>
      <w:r w:rsidRPr="001C60CF">
        <w:rPr>
          <w:color w:val="000000" w:themeColor="text1"/>
        </w:rPr>
        <w:t>уктурного подразделения, ответственный за прием и регистрацию заявления и документов (далее - специалист по делопроизводству):</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 xml:space="preserve"> личность;</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проверяет наличие необходимых документов, указанных в </w:t>
      </w:r>
      <w:hyperlink r:id="rId62" w:anchor="/document/404601497/entry/26" w:history="1">
        <w:r w:rsidRPr="001C60CF">
          <w:rPr>
            <w:rStyle w:val="ab"/>
            <w:color w:val="000000" w:themeColor="text1"/>
            <w:u w:val="none"/>
          </w:rPr>
          <w:t>подразделе 2.6 раздела II</w:t>
        </w:r>
      </w:hyperlink>
      <w:r w:rsidRPr="001C60CF">
        <w:rPr>
          <w:color w:val="000000" w:themeColor="text1"/>
        </w:rPr>
        <w:t> настоящего Административного регламента;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roofErr w:type="gramEnd"/>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устанавливает соответствие заявления и документов, необходимых для предоставления муниципальной услуги, требованиям, указанным в </w:t>
      </w:r>
      <w:hyperlink r:id="rId63" w:anchor="/document/404601497/entry/26" w:history="1">
        <w:r w:rsidRPr="001C60CF">
          <w:rPr>
            <w:rStyle w:val="ab"/>
            <w:color w:val="000000" w:themeColor="text1"/>
            <w:u w:val="none"/>
          </w:rPr>
          <w:t>подразделе 2.6 раздела II</w:t>
        </w:r>
      </w:hyperlink>
      <w:r w:rsidRPr="001C60CF">
        <w:rPr>
          <w:color w:val="000000" w:themeColor="text1"/>
        </w:rPr>
        <w:t> настоящего Административного регламента;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регистрирует заявление в СЭД с присвоением статуса "зарегистрировано";</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формирует личное дело заявителя на предоставление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Срок выполнения административной процедуры - 15 минут.</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1C60CF" w:rsidRPr="001C60CF" w:rsidRDefault="001C60CF" w:rsidP="001C60CF">
      <w:pPr>
        <w:pStyle w:val="s1"/>
        <w:shd w:val="clear" w:color="auto" w:fill="FFFFFF"/>
        <w:spacing w:before="0" w:beforeAutospacing="0" w:after="0" w:afterAutospacing="0"/>
        <w:jc w:val="both"/>
        <w:rPr>
          <w:color w:val="000000" w:themeColor="text1"/>
        </w:rPr>
      </w:pPr>
    </w:p>
    <w:p w:rsidR="001C60CF" w:rsidRPr="001C60CF" w:rsidRDefault="001C60CF" w:rsidP="00BA1724">
      <w:pPr>
        <w:pStyle w:val="s1"/>
        <w:shd w:val="clear" w:color="auto" w:fill="FFFFFF"/>
        <w:spacing w:before="0" w:beforeAutospacing="0" w:after="0" w:afterAutospacing="0"/>
        <w:jc w:val="center"/>
        <w:rPr>
          <w:color w:val="000000" w:themeColor="text1"/>
        </w:rPr>
      </w:pPr>
      <w:r w:rsidRPr="001C60CF">
        <w:rPr>
          <w:color w:val="000000" w:themeColor="text1"/>
        </w:rPr>
        <w:t>3.1.2. Рассмотрение заявления и принятых документов и принятие решения о выдаче либо</w:t>
      </w:r>
    </w:p>
    <w:p w:rsidR="001C60CF" w:rsidRPr="001C60CF" w:rsidRDefault="001C60CF" w:rsidP="00BA1724">
      <w:pPr>
        <w:pStyle w:val="s1"/>
        <w:shd w:val="clear" w:color="auto" w:fill="FFFFFF"/>
        <w:spacing w:before="0" w:beforeAutospacing="0" w:after="0" w:afterAutospacing="0"/>
        <w:jc w:val="center"/>
        <w:rPr>
          <w:color w:val="000000" w:themeColor="text1"/>
        </w:rPr>
      </w:pPr>
      <w:r w:rsidRPr="001C60CF">
        <w:rPr>
          <w:color w:val="000000" w:themeColor="text1"/>
        </w:rPr>
        <w:t>об отказе  в выдаче разрешения на вступление в брак лицам, достигшим возраста шестнадцати лет</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Основанием для начала административной процедуры является принятое к рассмотрению заявление с приложенными документами.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Специали</w:t>
      </w:r>
      <w:proofErr w:type="gramStart"/>
      <w:r w:rsidRPr="001C60CF">
        <w:rPr>
          <w:color w:val="000000" w:themeColor="text1"/>
        </w:rPr>
        <w:t>ст стр</w:t>
      </w:r>
      <w:proofErr w:type="gramEnd"/>
      <w:r w:rsidRPr="001C60CF">
        <w:rPr>
          <w:color w:val="000000" w:themeColor="text1"/>
        </w:rPr>
        <w:t>уктурного подразделения рассматривает заявление с прилагаемыми документами, предусмотренными </w:t>
      </w:r>
      <w:hyperlink r:id="rId64" w:anchor="/document/404601497/entry/26" w:history="1">
        <w:r w:rsidRPr="001C60CF">
          <w:rPr>
            <w:rStyle w:val="ab"/>
            <w:color w:val="000000" w:themeColor="text1"/>
            <w:u w:val="none"/>
          </w:rPr>
          <w:t>подразделом 2.6 раздела II</w:t>
        </w:r>
      </w:hyperlink>
      <w:r w:rsidRPr="001C60CF">
        <w:rPr>
          <w:color w:val="000000" w:themeColor="text1"/>
        </w:rPr>
        <w:t> настоящего Административного регламента, в течение одного рабочего дня со дня их регистрации.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ходе рассмотрения документов специалист структурного подразделения осуществляет проверку заявления и представленных документов на наличие оснований для отказа в предоставлении муниципальной услуги, предусмотренных </w:t>
      </w:r>
      <w:hyperlink r:id="rId65" w:anchor="/document/404601497/entry/210" w:history="1">
        <w:r w:rsidRPr="001C60CF">
          <w:rPr>
            <w:rStyle w:val="ab"/>
            <w:color w:val="000000" w:themeColor="text1"/>
            <w:u w:val="none"/>
          </w:rPr>
          <w:t>подразделом 2.10 раздела II</w:t>
        </w:r>
      </w:hyperlink>
      <w:r w:rsidRPr="001C60CF">
        <w:rPr>
          <w:color w:val="000000" w:themeColor="text1"/>
        </w:rPr>
        <w:t> настоящего Административного регламента.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 xml:space="preserve">При наличии оснований для отказа в предоставлении муниципальной услуги, указанных в подразделе 2.10 Административного регламента, специалист структурного подразделения в течение трех рабочих дней со дня подачи документов заявителями составляет письменное уведомление об отказе в выдаче разрешения на вступление в брак лица, достигшего возраста шестнадцати лет, с указанием оснований для отказа и возможностей их устранения, которое подписывается </w:t>
      </w:r>
      <w:r w:rsidRPr="001C60CF">
        <w:rPr>
          <w:color w:val="000000" w:themeColor="text1"/>
        </w:rPr>
        <w:lastRenderedPageBreak/>
        <w:t>начальником уполномоченного структурного подразделения</w:t>
      </w:r>
      <w:proofErr w:type="gramEnd"/>
      <w:r w:rsidRPr="001C60CF">
        <w:rPr>
          <w:color w:val="000000" w:themeColor="text1"/>
        </w:rPr>
        <w:t xml:space="preserve"> администрации Урмарского муниципального округа.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случае отсутствия оснований для отказа в предоставлении муниципальной услуги, предусмотренных </w:t>
      </w:r>
      <w:hyperlink r:id="rId66" w:anchor="/document/404601497/entry/210" w:history="1">
        <w:r w:rsidRPr="001C60CF">
          <w:rPr>
            <w:rStyle w:val="ab"/>
            <w:color w:val="000000" w:themeColor="text1"/>
            <w:u w:val="none"/>
          </w:rPr>
          <w:t>подразделом 2.10</w:t>
        </w:r>
      </w:hyperlink>
      <w:r w:rsidRPr="001C60CF">
        <w:rPr>
          <w:color w:val="000000" w:themeColor="text1"/>
        </w:rPr>
        <w:t> настоящего Административного регламента, специали</w:t>
      </w:r>
      <w:proofErr w:type="gramStart"/>
      <w:r w:rsidRPr="001C60CF">
        <w:rPr>
          <w:color w:val="000000" w:themeColor="text1"/>
        </w:rPr>
        <w:t>ст стр</w:t>
      </w:r>
      <w:proofErr w:type="gramEnd"/>
      <w:r w:rsidRPr="001C60CF">
        <w:rPr>
          <w:color w:val="000000" w:themeColor="text1"/>
        </w:rPr>
        <w:t>уктурного подразделения в течение трех рабочих дней со дня подачи документов заявителями, готовит и согласовывает проект постановления администрации Урмарского  муниципального округа о разрешения на вступление в брак лицам, достигшим возраста шестнадцати лет.</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Постановление подписывается главой Урмарского муниципального округа в течение одного рабочего дня и регистрируется в журнале регистрации заявлении на вступление в брак несовершеннолетних с выдачей одного экземпляра постановления с указанием даты и номера исходящего документа.</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Результатом административной процедуры является принятие решения о предоставлении либо об отказе в предоставлении муниципальной услуги и подготовка результата предоставления муниципальной услуги.</w:t>
      </w:r>
    </w:p>
    <w:p w:rsidR="00E70EBC" w:rsidRDefault="00E70EBC" w:rsidP="00BA1724">
      <w:pPr>
        <w:pStyle w:val="s1"/>
        <w:shd w:val="clear" w:color="auto" w:fill="FFFFFF"/>
        <w:spacing w:before="0" w:beforeAutospacing="0" w:after="0" w:afterAutospacing="0"/>
        <w:jc w:val="center"/>
        <w:rPr>
          <w:color w:val="000000" w:themeColor="text1"/>
        </w:rPr>
      </w:pPr>
    </w:p>
    <w:p w:rsidR="001C60CF" w:rsidRPr="001C60CF" w:rsidRDefault="001C60CF" w:rsidP="00BA1724">
      <w:pPr>
        <w:pStyle w:val="s1"/>
        <w:shd w:val="clear" w:color="auto" w:fill="FFFFFF"/>
        <w:spacing w:before="0" w:beforeAutospacing="0" w:after="0" w:afterAutospacing="0"/>
        <w:jc w:val="center"/>
        <w:rPr>
          <w:color w:val="000000" w:themeColor="text1"/>
        </w:rPr>
      </w:pPr>
      <w:r w:rsidRPr="001C60CF">
        <w:rPr>
          <w:color w:val="000000" w:themeColor="text1"/>
        </w:rP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Основанием для начала административной процедуры является подписанное постановление администрации Урмарского муниципального округа о разрешении на вступление в брак лицам, достигшим возраста шестнадцати лет, либо письменное уведомление об отказе в выдаче разрешения на вступление в брак лицам, достигшего возраста шестнадцати лет.</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Уведомление об отказе с указанием причин отказа и возможностей их устранения выдается заявителю либо его представителям при наличии полномочий, оформленных в соответствии с действующим законодательством, либо направляется по почте в течение двух рабочих дней со дня его составления.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Постановление о разрешении на вступление в брак лицом, достигшим возраста шестнадцати лет, выдается (направляется) заявителям либо уполномоченным лицам при наличии надлежащим образом оформленных полномочий в течение одного рабочего дня со дня подписания постановления.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одного рабочего дня со дня подписания.</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E70EBC" w:rsidRDefault="00E70EBC" w:rsidP="001C60CF">
      <w:pPr>
        <w:pStyle w:val="s1"/>
        <w:shd w:val="clear" w:color="auto" w:fill="FFFFFF"/>
        <w:spacing w:before="0" w:beforeAutospacing="0" w:after="0" w:afterAutospacing="0"/>
        <w:jc w:val="both"/>
        <w:rPr>
          <w:color w:val="000000" w:themeColor="text1"/>
        </w:rPr>
      </w:pPr>
    </w:p>
    <w:p w:rsidR="001C60CF" w:rsidRPr="001C60CF" w:rsidRDefault="001C60CF" w:rsidP="00E70EBC">
      <w:pPr>
        <w:pStyle w:val="s1"/>
        <w:shd w:val="clear" w:color="auto" w:fill="FFFFFF"/>
        <w:spacing w:before="0" w:beforeAutospacing="0" w:after="0" w:afterAutospacing="0"/>
        <w:jc w:val="center"/>
        <w:rPr>
          <w:color w:val="000000" w:themeColor="text1"/>
        </w:rPr>
      </w:pPr>
      <w:r w:rsidRPr="001C60CF">
        <w:rPr>
          <w:color w:val="000000" w:themeColor="text1"/>
        </w:rPr>
        <w:t>3.1.4. Исправление допущенных опечаток и ошибок в выданных в результате предоставления муниципальной услуги документах</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администрации Урмарского муниципального округа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с даты его регистрации.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w:t>
      </w:r>
      <w:r w:rsidRPr="001C60CF">
        <w:rPr>
          <w:color w:val="000000" w:themeColor="text1"/>
        </w:rPr>
        <w:lastRenderedPageBreak/>
        <w:t>обнаружения ошибки или получения от любого заинтересованного лица письменного заявления об ошибке заявления об исправлении ошибок.</w:t>
      </w:r>
      <w:proofErr w:type="gramEnd"/>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proofErr w:type="gramStart"/>
      <w:r w:rsidRPr="001C60CF">
        <w:rPr>
          <w:color w:val="000000" w:themeColor="text1"/>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E70EBC" w:rsidRDefault="00E70EBC" w:rsidP="00BA1724">
      <w:pPr>
        <w:pStyle w:val="s3"/>
        <w:shd w:val="clear" w:color="auto" w:fill="FFFFFF"/>
        <w:spacing w:before="0" w:beforeAutospacing="0" w:after="0" w:afterAutospacing="0"/>
        <w:jc w:val="center"/>
        <w:rPr>
          <w:color w:val="000000" w:themeColor="text1"/>
        </w:rPr>
      </w:pPr>
    </w:p>
    <w:p w:rsidR="001C60CF" w:rsidRPr="001C60CF" w:rsidRDefault="001C60CF" w:rsidP="00BA1724">
      <w:pPr>
        <w:pStyle w:val="s3"/>
        <w:shd w:val="clear" w:color="auto" w:fill="FFFFFF"/>
        <w:spacing w:before="0" w:beforeAutospacing="0" w:after="0" w:afterAutospacing="0"/>
        <w:jc w:val="center"/>
        <w:rPr>
          <w:color w:val="000000" w:themeColor="text1"/>
        </w:rPr>
      </w:pPr>
      <w:r w:rsidRPr="001C60CF">
        <w:rPr>
          <w:color w:val="000000" w:themeColor="text1"/>
        </w:rPr>
        <w:t>3.2. Особенности выполнения административных процедур в МФЦ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 соответствии с соглашением МФЦ осуществляет следующие административные процедуры:</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информирование (консультирование) заявителей о порядке предоставления муниципальной услуги в МФЦ;</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прием и регистрация заявления и документов, необходимых для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выдача результата предоставления муниципальной услуги.</w:t>
      </w:r>
    </w:p>
    <w:p w:rsidR="001C60CF" w:rsidRPr="001C60CF" w:rsidRDefault="001C60CF" w:rsidP="001C60CF">
      <w:pPr>
        <w:pStyle w:val="s1"/>
        <w:shd w:val="clear" w:color="auto" w:fill="FFFFFF"/>
        <w:spacing w:before="0" w:beforeAutospacing="0" w:after="0" w:afterAutospacing="0"/>
        <w:ind w:firstLine="708"/>
        <w:jc w:val="both"/>
        <w:rPr>
          <w:color w:val="000000" w:themeColor="text1"/>
        </w:rPr>
      </w:pPr>
      <w:r w:rsidRPr="001C60CF">
        <w:rPr>
          <w:color w:val="000000" w:themeColor="text1"/>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E70EBC" w:rsidRDefault="00E70EBC" w:rsidP="00BA1724">
      <w:pPr>
        <w:spacing w:after="0" w:line="240" w:lineRule="auto"/>
        <w:jc w:val="center"/>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3.2.1. Информирование (консультирование) заявителей о порядке предоставления муниципальной услуги в МФЦ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67" w:tgtFrame="_blank" w:history="1">
        <w:r w:rsidRPr="001C60CF">
          <w:rPr>
            <w:rStyle w:val="ab"/>
            <w:rFonts w:ascii="Times New Roman" w:eastAsia="Times New Roman" w:hAnsi="Times New Roman" w:cs="Times New Roman"/>
            <w:color w:val="000000" w:themeColor="text1"/>
            <w:sz w:val="24"/>
            <w:szCs w:val="24"/>
            <w:u w:val="none"/>
            <w:lang w:eastAsia="ru-RU"/>
          </w:rPr>
          <w:t>официальный сайт</w:t>
        </w:r>
      </w:hyperlink>
      <w:r w:rsidRPr="001C60CF">
        <w:rPr>
          <w:rFonts w:ascii="Times New Roman" w:eastAsia="Times New Roman" w:hAnsi="Times New Roman" w:cs="Times New Roman"/>
          <w:color w:val="000000" w:themeColor="text1"/>
          <w:sz w:val="24"/>
          <w:szCs w:val="24"/>
          <w:lang w:eastAsia="ru-RU"/>
        </w:rPr>
        <w:t> МФЦ в сети "Интернет". Информация о порядке предоставления муниципальной услуги размещается на информационных стендах в секторе ожидания МФЦ.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w:t>
      </w:r>
      <w:hyperlink r:id="rId68" w:tgtFrame="_blank" w:history="1">
        <w:r w:rsidRPr="001C60CF">
          <w:rPr>
            <w:rStyle w:val="ab"/>
            <w:rFonts w:ascii="Times New Roman" w:eastAsia="Times New Roman" w:hAnsi="Times New Roman" w:cs="Times New Roman"/>
            <w:color w:val="000000" w:themeColor="text1"/>
            <w:sz w:val="24"/>
            <w:szCs w:val="24"/>
            <w:u w:val="none"/>
            <w:lang w:eastAsia="ru-RU"/>
          </w:rPr>
          <w:t>сайта</w:t>
        </w:r>
      </w:hyperlink>
      <w:r w:rsidRPr="001C60CF">
        <w:rPr>
          <w:rFonts w:ascii="Times New Roman" w:eastAsia="Times New Roman" w:hAnsi="Times New Roman" w:cs="Times New Roman"/>
          <w:color w:val="000000" w:themeColor="text1"/>
          <w:sz w:val="24"/>
          <w:szCs w:val="24"/>
          <w:lang w:eastAsia="ru-RU"/>
        </w:rPr>
        <w:t>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К составлению ответов на запрос могут привлекаться другие должностные лица, компетентные в вопросе, содержащемся в обращении. По вопросам, не входящим в </w:t>
      </w:r>
      <w:r w:rsidRPr="001C60CF">
        <w:rPr>
          <w:rFonts w:ascii="Times New Roman" w:eastAsia="Times New Roman" w:hAnsi="Times New Roman" w:cs="Times New Roman"/>
          <w:color w:val="000000" w:themeColor="text1"/>
          <w:sz w:val="24"/>
          <w:szCs w:val="24"/>
          <w:lang w:eastAsia="ru-RU"/>
        </w:rPr>
        <w:lastRenderedPageBreak/>
        <w:t>компетенцию МФЦ, данные обращения в день получения таких обращений направляются специалистом МФЦ по подведомственности в электронном виде.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Подробная информация (консультация) предоставляется по следующим вопросам:</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нормативные правовые акты, регулирующие предоставление муниципальной услуги в МФЦ;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перечень документов, необходимых для предоставления услуги, комплектность (достаточность) представленных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источники получения документов, необходимых для оказания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информация о размере взимаемой платы в случае, если необходимость взимания платы установлена законодательством;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требования к оформлению и заполнению заявления и других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время приема и выдачи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сроки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последовательность административных процедур при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перечень оснований для отказа в приеме документов и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порядок обжалования осуществляемых действий (бездействия) и решений, принимаемых в ходе оказания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Продолжительность индивидуального устного информирования (консультирования) составляет не более 15 минут.</w:t>
      </w:r>
    </w:p>
    <w:p w:rsidR="00BA1724" w:rsidRDefault="00BA1724" w:rsidP="00BA1724">
      <w:pPr>
        <w:spacing w:after="0" w:line="240" w:lineRule="auto"/>
        <w:jc w:val="center"/>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3.2.2. Прием и регистрация заявления и документов, необходимых для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69" w:anchor="/document/406401459/entry/26" w:history="1">
        <w:r w:rsidRPr="001C60CF">
          <w:rPr>
            <w:rStyle w:val="ab"/>
            <w:rFonts w:ascii="Times New Roman" w:eastAsia="Times New Roman" w:hAnsi="Times New Roman" w:cs="Times New Roman"/>
            <w:color w:val="000000" w:themeColor="text1"/>
            <w:sz w:val="24"/>
            <w:szCs w:val="24"/>
            <w:u w:val="none"/>
            <w:lang w:eastAsia="ru-RU"/>
          </w:rPr>
          <w:t>подразделом 2.6</w:t>
        </w:r>
      </w:hyperlink>
      <w:r w:rsidRPr="001C60CF">
        <w:rPr>
          <w:rFonts w:ascii="Times New Roman" w:eastAsia="Times New Roman" w:hAnsi="Times New Roman" w:cs="Times New Roman"/>
          <w:color w:val="000000" w:themeColor="text1"/>
          <w:sz w:val="24"/>
          <w:szCs w:val="24"/>
          <w:lang w:eastAsia="ru-RU"/>
        </w:rPr>
        <w:t> Административного регламента, в МФЦ.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0" w:anchor="/document/76817060/entry/140118" w:history="1">
        <w:r w:rsidRPr="001C60CF">
          <w:rPr>
            <w:rStyle w:val="ab"/>
            <w:rFonts w:ascii="Times New Roman" w:eastAsia="Times New Roman" w:hAnsi="Times New Roman" w:cs="Times New Roman"/>
            <w:color w:val="000000" w:themeColor="text1"/>
            <w:sz w:val="24"/>
            <w:szCs w:val="24"/>
            <w:u w:val="none"/>
            <w:lang w:eastAsia="ru-RU"/>
          </w:rPr>
          <w:t>частью 18 статьи 14.1</w:t>
        </w:r>
      </w:hyperlink>
      <w:r w:rsidRPr="001C60CF">
        <w:rPr>
          <w:rFonts w:ascii="Times New Roman" w:eastAsia="Times New Roman" w:hAnsi="Times New Roman" w:cs="Times New Roman"/>
          <w:color w:val="000000" w:themeColor="text1"/>
          <w:sz w:val="24"/>
          <w:szCs w:val="24"/>
          <w:lang w:eastAsia="ru-RU"/>
        </w:rPr>
        <w:t> Федерального закона от 27 июля 2006 года N 149-ФЗ "Об информации, информационных технологиях и о защите информации".</w:t>
      </w:r>
      <w:proofErr w:type="gramEnd"/>
      <w:r w:rsidRPr="001C60CF">
        <w:rPr>
          <w:rFonts w:ascii="Times New Roman" w:eastAsia="Times New Roman" w:hAnsi="Times New Roman" w:cs="Times New Roman"/>
          <w:color w:val="000000" w:themeColor="text1"/>
          <w:sz w:val="24"/>
          <w:szCs w:val="24"/>
          <w:lang w:eastAsia="ru-RU"/>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71" w:anchor="/document/406401459/entry/26" w:history="1">
        <w:r w:rsidRPr="001C60CF">
          <w:rPr>
            <w:rStyle w:val="ab"/>
            <w:rFonts w:ascii="Times New Roman" w:eastAsia="Times New Roman" w:hAnsi="Times New Roman" w:cs="Times New Roman"/>
            <w:color w:val="000000" w:themeColor="text1"/>
            <w:sz w:val="24"/>
            <w:szCs w:val="24"/>
            <w:u w:val="none"/>
            <w:lang w:eastAsia="ru-RU"/>
          </w:rPr>
          <w:t>подразделе 2.6</w:t>
        </w:r>
      </w:hyperlink>
      <w:r w:rsidRPr="001C60CF">
        <w:rPr>
          <w:rFonts w:ascii="Times New Roman" w:eastAsia="Times New Roman" w:hAnsi="Times New Roman" w:cs="Times New Roman"/>
          <w:color w:val="000000" w:themeColor="text1"/>
          <w:sz w:val="24"/>
          <w:szCs w:val="24"/>
          <w:lang w:eastAsia="ru-RU"/>
        </w:rPr>
        <w:t>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 отсутствии одного или нескольких документов, несоответствии представленных документов требованиям </w:t>
      </w:r>
      <w:hyperlink r:id="rId72" w:anchor="/document/406401459/entry/26" w:history="1">
        <w:r w:rsidRPr="001C60CF">
          <w:rPr>
            <w:rStyle w:val="ab"/>
            <w:rFonts w:ascii="Times New Roman" w:eastAsia="Times New Roman" w:hAnsi="Times New Roman" w:cs="Times New Roman"/>
            <w:color w:val="000000" w:themeColor="text1"/>
            <w:sz w:val="24"/>
            <w:szCs w:val="24"/>
            <w:u w:val="none"/>
            <w:lang w:eastAsia="ru-RU"/>
          </w:rPr>
          <w:t>подраздела 2.6</w:t>
        </w:r>
      </w:hyperlink>
      <w:r w:rsidRPr="001C60CF">
        <w:rPr>
          <w:rFonts w:ascii="Times New Roman" w:eastAsia="Times New Roman" w:hAnsi="Times New Roman" w:cs="Times New Roman"/>
          <w:color w:val="000000" w:themeColor="text1"/>
          <w:sz w:val="24"/>
          <w:szCs w:val="24"/>
          <w:lang w:eastAsia="ru-RU"/>
        </w:rPr>
        <w:t>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АИС МФЦ. </w:t>
      </w:r>
      <w:proofErr w:type="gramStart"/>
      <w:r w:rsidRPr="001C60CF">
        <w:rPr>
          <w:rFonts w:ascii="Times New Roman" w:eastAsia="Times New Roman" w:hAnsi="Times New Roman" w:cs="Times New Roman"/>
          <w:color w:val="000000" w:themeColor="text1"/>
          <w:sz w:val="24"/>
          <w:szCs w:val="24"/>
          <w:lang w:eastAsia="ru-RU"/>
        </w:rPr>
        <w:t>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Канашского муниципального округа Чувашской Республики, 3-ий остается в МФЦ) в соответствии с действующими правилами ведения учета документов.</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расписке указываются следующие пункты: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согласие на обработку персональных данных;</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данные о заявителе;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расписка - уведомление о принятии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порядковый номер заявления;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дата поступления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подпись специалиста;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перечень принятых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сроки предоставления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расписка о выдаче результата.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w:t>
      </w:r>
      <w:proofErr w:type="gramStart"/>
      <w:r w:rsidRPr="001C60CF">
        <w:rPr>
          <w:rFonts w:ascii="Times New Roman" w:eastAsia="Times New Roman" w:hAnsi="Times New Roman" w:cs="Times New Roman"/>
          <w:color w:val="000000" w:themeColor="text1"/>
          <w:sz w:val="24"/>
          <w:szCs w:val="24"/>
          <w:lang w:eastAsia="ru-RU"/>
        </w:rPr>
        <w:t>на</w:t>
      </w:r>
      <w:proofErr w:type="gramEnd"/>
      <w:r w:rsidRPr="001C60CF">
        <w:rPr>
          <w:rFonts w:ascii="Times New Roman" w:eastAsia="Times New Roman" w:hAnsi="Times New Roman" w:cs="Times New Roman"/>
          <w:color w:val="000000" w:themeColor="text1"/>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прием и регистрация заявления с приложениями документов.</w:t>
      </w:r>
    </w:p>
    <w:p w:rsidR="00BA1724"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поступление в МФЦ из уполномоченного структурного подразделения администрации Урмарского муниципального округа Чувашской Республики конечного результата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1C60CF">
        <w:rPr>
          <w:rFonts w:ascii="Times New Roman" w:eastAsia="Times New Roman" w:hAnsi="Times New Roman" w:cs="Times New Roman"/>
          <w:color w:val="000000" w:themeColor="text1"/>
          <w:sz w:val="24"/>
          <w:szCs w:val="24"/>
          <w:lang w:eastAsia="ru-RU"/>
        </w:rPr>
        <w:t>на</w:t>
      </w:r>
      <w:proofErr w:type="gramEnd"/>
      <w:r w:rsidRPr="001C60CF">
        <w:rPr>
          <w:rFonts w:ascii="Times New Roman" w:eastAsia="Times New Roman" w:hAnsi="Times New Roman" w:cs="Times New Roman"/>
          <w:color w:val="000000" w:themeColor="text1"/>
          <w:sz w:val="24"/>
          <w:szCs w:val="24"/>
          <w:lang w:eastAsia="ru-RU"/>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1C60CF">
        <w:rPr>
          <w:rFonts w:ascii="Times New Roman" w:eastAsia="Times New Roman" w:hAnsi="Times New Roman" w:cs="Times New Roman"/>
          <w:color w:val="000000" w:themeColor="text1"/>
          <w:sz w:val="24"/>
          <w:szCs w:val="24"/>
          <w:lang w:eastAsia="ru-RU"/>
        </w:rPr>
        <w:t>на</w:t>
      </w:r>
      <w:proofErr w:type="gramEnd"/>
      <w:r w:rsidRPr="001C60CF">
        <w:rPr>
          <w:rFonts w:ascii="Times New Roman" w:eastAsia="Times New Roman" w:hAnsi="Times New Roman" w:cs="Times New Roman"/>
          <w:color w:val="000000" w:themeColor="text1"/>
          <w:sz w:val="24"/>
          <w:szCs w:val="24"/>
          <w:lang w:eastAsia="ru-RU"/>
        </w:rPr>
        <w:t xml:space="preserve"> "отказано </w:t>
      </w:r>
      <w:proofErr w:type="gramStart"/>
      <w:r w:rsidRPr="001C60CF">
        <w:rPr>
          <w:rFonts w:ascii="Times New Roman" w:eastAsia="Times New Roman" w:hAnsi="Times New Roman" w:cs="Times New Roman"/>
          <w:color w:val="000000" w:themeColor="text1"/>
          <w:sz w:val="24"/>
          <w:szCs w:val="24"/>
          <w:lang w:eastAsia="ru-RU"/>
        </w:rPr>
        <w:t>в</w:t>
      </w:r>
      <w:proofErr w:type="gramEnd"/>
      <w:r w:rsidRPr="001C60CF">
        <w:rPr>
          <w:rFonts w:ascii="Times New Roman" w:eastAsia="Times New Roman" w:hAnsi="Times New Roman" w:cs="Times New Roman"/>
          <w:color w:val="000000" w:themeColor="text1"/>
          <w:sz w:val="24"/>
          <w:szCs w:val="24"/>
          <w:lang w:eastAsia="ru-RU"/>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w:t>
      </w:r>
      <w:r w:rsidRPr="001C60CF">
        <w:rPr>
          <w:rFonts w:ascii="Times New Roman" w:eastAsia="Times New Roman" w:hAnsi="Times New Roman" w:cs="Times New Roman"/>
          <w:color w:val="000000" w:themeColor="text1"/>
          <w:sz w:val="24"/>
          <w:szCs w:val="24"/>
          <w:lang w:eastAsia="ru-RU"/>
        </w:rPr>
        <w:lastRenderedPageBreak/>
        <w:t>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3.3. Особенности выполнения административных процедур в электронной форме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в том числе через </w:t>
      </w:r>
      <w:hyperlink r:id="rId73" w:tgtFrame="_blank" w:history="1">
        <w:r w:rsidRPr="001C60CF">
          <w:rPr>
            <w:rStyle w:val="ab"/>
            <w:rFonts w:ascii="Times New Roman" w:eastAsia="Times New Roman" w:hAnsi="Times New Roman" w:cs="Times New Roman"/>
            <w:color w:val="000000" w:themeColor="text1"/>
            <w:sz w:val="24"/>
            <w:szCs w:val="24"/>
            <w:u w:val="none"/>
            <w:lang w:eastAsia="ru-RU"/>
          </w:rPr>
          <w:t>Единый портал</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осуществляются следующие административные процедуры: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предоставление информации заявителям и обеспечение доступа заявителей к сведениям о муниципальной услуге;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предоставление заявителю сведений о ходе выполнения запроса о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выдача заявителю результата предоставления муниципальной услуги, если иное не установлено </w:t>
      </w:r>
      <w:hyperlink r:id="rId74" w:anchor="/document/12177515/entry/0" w:history="1">
        <w:r w:rsidRPr="001C60CF">
          <w:rPr>
            <w:rStyle w:val="ab"/>
            <w:rFonts w:ascii="Times New Roman" w:eastAsia="Times New Roman" w:hAnsi="Times New Roman" w:cs="Times New Roman"/>
            <w:color w:val="000000" w:themeColor="text1"/>
            <w:sz w:val="24"/>
            <w:szCs w:val="24"/>
            <w:u w:val="none"/>
            <w:lang w:eastAsia="ru-RU"/>
          </w:rPr>
          <w:t>Федеральным законом</w:t>
        </w:r>
      </w:hyperlink>
      <w:r w:rsidRPr="001C60CF">
        <w:rPr>
          <w:rFonts w:ascii="Times New Roman" w:eastAsia="Times New Roman" w:hAnsi="Times New Roman" w:cs="Times New Roman"/>
          <w:color w:val="000000" w:themeColor="text1"/>
          <w:sz w:val="24"/>
          <w:szCs w:val="24"/>
          <w:lang w:eastAsia="ru-RU"/>
        </w:rPr>
        <w:t> N 210-ФЗ.</w:t>
      </w:r>
    </w:p>
    <w:p w:rsidR="00BA1724"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3.3.1. Предоставление информации заявителям и обеспечение доступа заявителей к сведениям о муниципальной услуге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Информирование о порядке предоставления муниципальной услуги осуществляется посредством размещения сведений на </w:t>
      </w:r>
      <w:hyperlink r:id="rId75" w:tgtFrame="_blank" w:history="1">
        <w:r w:rsidRPr="001C60CF">
          <w:rPr>
            <w:rStyle w:val="ab"/>
            <w:rFonts w:ascii="Times New Roman" w:eastAsia="Times New Roman" w:hAnsi="Times New Roman" w:cs="Times New Roman"/>
            <w:color w:val="000000" w:themeColor="text1"/>
            <w:sz w:val="24"/>
            <w:szCs w:val="24"/>
            <w:u w:val="none"/>
            <w:lang w:eastAsia="ru-RU"/>
          </w:rPr>
          <w:t>Едином портале</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w:t>
      </w:r>
      <w:hyperlink r:id="rId76" w:tgtFrame="_blank" w:history="1">
        <w:r w:rsidRPr="001C60CF">
          <w:rPr>
            <w:rStyle w:val="ab"/>
            <w:rFonts w:ascii="Times New Roman" w:eastAsia="Times New Roman" w:hAnsi="Times New Roman" w:cs="Times New Roman"/>
            <w:color w:val="000000" w:themeColor="text1"/>
            <w:sz w:val="24"/>
            <w:szCs w:val="24"/>
            <w:u w:val="none"/>
            <w:lang w:eastAsia="ru-RU"/>
          </w:rPr>
          <w:t>официальном сайте</w:t>
        </w:r>
      </w:hyperlink>
      <w:r w:rsidRPr="001C60CF">
        <w:rPr>
          <w:rFonts w:ascii="Times New Roman" w:eastAsia="Times New Roman" w:hAnsi="Times New Roman" w:cs="Times New Roman"/>
          <w:color w:val="000000" w:themeColor="text1"/>
          <w:sz w:val="24"/>
          <w:szCs w:val="24"/>
          <w:lang w:eastAsia="ru-RU"/>
        </w:rPr>
        <w:t> администрации Урмарского района Чувашской Республики в сети "Интернет".</w:t>
      </w:r>
    </w:p>
    <w:p w:rsidR="00BA1724"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3.3.2. Прием и регистрация заявления и документов, необходимых для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случае поступления документов в электронной форме специалист по делопроизводству в день поступления проверяет действительность </w:t>
      </w:r>
      <w:hyperlink r:id="rId77" w:anchor="/document/12184522/entry/21" w:history="1">
        <w:r w:rsidRPr="001C60CF">
          <w:rPr>
            <w:rStyle w:val="ab"/>
            <w:rFonts w:ascii="Times New Roman" w:eastAsia="Times New Roman" w:hAnsi="Times New Roman" w:cs="Times New Roman"/>
            <w:color w:val="000000" w:themeColor="text1"/>
            <w:sz w:val="24"/>
            <w:szCs w:val="24"/>
            <w:u w:val="none"/>
            <w:lang w:eastAsia="ru-RU"/>
          </w:rPr>
          <w:t>электронной подписи</w:t>
        </w:r>
      </w:hyperlink>
      <w:r w:rsidRPr="001C60CF">
        <w:rPr>
          <w:rFonts w:ascii="Times New Roman" w:eastAsia="Times New Roman" w:hAnsi="Times New Roman" w:cs="Times New Roman"/>
          <w:color w:val="000000" w:themeColor="text1"/>
          <w:sz w:val="24"/>
          <w:szCs w:val="24"/>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Действия, связанные с проверкой действительности усиленной </w:t>
      </w:r>
      <w:hyperlink r:id="rId78" w:anchor="/document/12184522/entry/54" w:history="1">
        <w:r w:rsidRPr="001C60CF">
          <w:rPr>
            <w:rStyle w:val="ab"/>
            <w:rFonts w:ascii="Times New Roman" w:eastAsia="Times New Roman" w:hAnsi="Times New Roman" w:cs="Times New Roman"/>
            <w:color w:val="000000" w:themeColor="text1"/>
            <w:sz w:val="24"/>
            <w:szCs w:val="24"/>
            <w:u w:val="none"/>
            <w:lang w:eastAsia="ru-RU"/>
          </w:rPr>
          <w:t>квалифицированной электронной подписи</w:t>
        </w:r>
      </w:hyperlink>
      <w:r w:rsidRPr="001C60CF">
        <w:rPr>
          <w:rFonts w:ascii="Times New Roman" w:eastAsia="Times New Roman" w:hAnsi="Times New Roman" w:cs="Times New Roman"/>
          <w:color w:val="000000" w:themeColor="text1"/>
          <w:sz w:val="24"/>
          <w:szCs w:val="24"/>
          <w:lang w:eastAsia="ru-RU"/>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C60CF">
        <w:rPr>
          <w:rFonts w:ascii="Times New Roman" w:eastAsia="Times New Roman" w:hAnsi="Times New Roman" w:cs="Times New Roman"/>
          <w:color w:val="000000" w:themeColor="text1"/>
          <w:sz w:val="24"/>
          <w:szCs w:val="24"/>
          <w:lang w:eastAsia="ru-RU"/>
        </w:rPr>
        <w:t xml:space="preserve"> </w:t>
      </w:r>
      <w:proofErr w:type="gramStart"/>
      <w:r w:rsidRPr="001C60CF">
        <w:rPr>
          <w:rFonts w:ascii="Times New Roman" w:eastAsia="Times New Roman" w:hAnsi="Times New Roman" w:cs="Times New Roman"/>
          <w:color w:val="000000" w:themeColor="text1"/>
          <w:sz w:val="24"/>
          <w:szCs w:val="24"/>
          <w:lang w:eastAsia="ru-RU"/>
        </w:rPr>
        <w:t>в целях приема обращений за предоставлением такой услуги, осуществляются в соответствии с </w:t>
      </w:r>
      <w:hyperlink r:id="rId79" w:anchor="/document/70220262/entry/0" w:history="1">
        <w:r w:rsidRPr="001C60CF">
          <w:rPr>
            <w:rStyle w:val="ab"/>
            <w:rFonts w:ascii="Times New Roman" w:eastAsia="Times New Roman" w:hAnsi="Times New Roman" w:cs="Times New Roman"/>
            <w:color w:val="000000" w:themeColor="text1"/>
            <w:sz w:val="24"/>
            <w:szCs w:val="24"/>
            <w:u w:val="none"/>
            <w:lang w:eastAsia="ru-RU"/>
          </w:rPr>
          <w:t>постановлением</w:t>
        </w:r>
      </w:hyperlink>
      <w:r w:rsidRPr="001C60CF">
        <w:rPr>
          <w:rFonts w:ascii="Times New Roman" w:eastAsia="Times New Roman" w:hAnsi="Times New Roman" w:cs="Times New Roman"/>
          <w:color w:val="000000" w:themeColor="text1"/>
          <w:sz w:val="24"/>
          <w:szCs w:val="24"/>
          <w:lang w:eastAsia="ru-RU"/>
        </w:rPr>
        <w:t>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Установление личности заявителя может осуществляться посредством: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1) </w:t>
      </w:r>
      <w:hyperlink r:id="rId80" w:anchor="/multilink/406401459/paragraph/301/number/0" w:history="1">
        <w:r w:rsidRPr="001C60CF">
          <w:rPr>
            <w:rStyle w:val="ab"/>
            <w:rFonts w:ascii="Times New Roman" w:eastAsia="Times New Roman" w:hAnsi="Times New Roman" w:cs="Times New Roman"/>
            <w:color w:val="000000" w:themeColor="text1"/>
            <w:sz w:val="24"/>
            <w:szCs w:val="24"/>
            <w:u w:val="none"/>
            <w:lang w:eastAsia="ru-RU"/>
          </w:rPr>
          <w:t>единой системы</w:t>
        </w:r>
      </w:hyperlink>
      <w:r w:rsidRPr="001C60CF">
        <w:rPr>
          <w:rFonts w:ascii="Times New Roman" w:eastAsia="Times New Roman" w:hAnsi="Times New Roman" w:cs="Times New Roman"/>
          <w:color w:val="000000" w:themeColor="text1"/>
          <w:sz w:val="24"/>
          <w:szCs w:val="24"/>
          <w:lang w:eastAsia="ru-RU"/>
        </w:rPr>
        <w:t xml:space="preserve">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1C60CF">
        <w:rPr>
          <w:rFonts w:ascii="Times New Roman" w:eastAsia="Times New Roman" w:hAnsi="Times New Roman" w:cs="Times New Roman"/>
          <w:color w:val="000000" w:themeColor="text1"/>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2) </w:t>
      </w:r>
      <w:hyperlink r:id="rId81" w:anchor="/multilink/406401459/paragraph/302/number/0" w:history="1">
        <w:r w:rsidRPr="001C60CF">
          <w:rPr>
            <w:rStyle w:val="ab"/>
            <w:rFonts w:ascii="Times New Roman" w:eastAsia="Times New Roman" w:hAnsi="Times New Roman" w:cs="Times New Roman"/>
            <w:color w:val="000000" w:themeColor="text1"/>
            <w:sz w:val="24"/>
            <w:szCs w:val="24"/>
            <w:u w:val="none"/>
            <w:lang w:eastAsia="ru-RU"/>
          </w:rPr>
          <w:t>единой системы</w:t>
        </w:r>
      </w:hyperlink>
      <w:r w:rsidRPr="001C60CF">
        <w:rPr>
          <w:rFonts w:ascii="Times New Roman" w:eastAsia="Times New Roman" w:hAnsi="Times New Roman" w:cs="Times New Roman"/>
          <w:color w:val="000000" w:themeColor="text1"/>
          <w:sz w:val="24"/>
          <w:szCs w:val="24"/>
          <w:lang w:eastAsia="ru-RU"/>
        </w:rPr>
        <w:t>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3.3.3. Предоставление заявителю сведений о ходе выполнения запроса о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w:t>
      </w:r>
      <w:hyperlink r:id="rId82" w:tgtFrame="_blank" w:history="1">
        <w:r w:rsidRPr="001C60CF">
          <w:rPr>
            <w:rStyle w:val="ab"/>
            <w:rFonts w:ascii="Times New Roman" w:eastAsia="Times New Roman" w:hAnsi="Times New Roman" w:cs="Times New Roman"/>
            <w:color w:val="000000" w:themeColor="text1"/>
            <w:sz w:val="24"/>
            <w:szCs w:val="24"/>
            <w:u w:val="none"/>
            <w:lang w:eastAsia="ru-RU"/>
          </w:rPr>
          <w:t>Единого портала</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обеспечивается возможность направления заявителю:</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сведений о поступившем </w:t>
      </w:r>
      <w:proofErr w:type="gramStart"/>
      <w:r w:rsidRPr="001C60CF">
        <w:rPr>
          <w:rFonts w:ascii="Times New Roman" w:eastAsia="Times New Roman" w:hAnsi="Times New Roman" w:cs="Times New Roman"/>
          <w:color w:val="000000" w:themeColor="text1"/>
          <w:sz w:val="24"/>
          <w:szCs w:val="24"/>
          <w:lang w:eastAsia="ru-RU"/>
        </w:rPr>
        <w:t>заявлении</w:t>
      </w:r>
      <w:proofErr w:type="gramEnd"/>
      <w:r w:rsidRPr="001C60CF">
        <w:rPr>
          <w:rFonts w:ascii="Times New Roman" w:eastAsia="Times New Roman" w:hAnsi="Times New Roman" w:cs="Times New Roman"/>
          <w:color w:val="000000" w:themeColor="text1"/>
          <w:sz w:val="24"/>
          <w:szCs w:val="24"/>
          <w:lang w:eastAsia="ru-RU"/>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уведомления о результатах рассмотрения документов, необходимых для предоставления услуги, </w:t>
      </w:r>
      <w:proofErr w:type="gramStart"/>
      <w:r w:rsidRPr="001C60CF">
        <w:rPr>
          <w:rFonts w:ascii="Times New Roman" w:eastAsia="Times New Roman" w:hAnsi="Times New Roman" w:cs="Times New Roman"/>
          <w:color w:val="000000" w:themeColor="text1"/>
          <w:sz w:val="24"/>
          <w:szCs w:val="24"/>
          <w:lang w:eastAsia="ru-RU"/>
        </w:rPr>
        <w:t>содержащее</w:t>
      </w:r>
      <w:proofErr w:type="gramEnd"/>
      <w:r w:rsidRPr="001C60CF">
        <w:rPr>
          <w:rFonts w:ascii="Times New Roman" w:eastAsia="Times New Roman" w:hAnsi="Times New Roman" w:cs="Times New Roman"/>
          <w:color w:val="000000" w:themeColor="text1"/>
          <w:sz w:val="24"/>
          <w:szCs w:val="24"/>
          <w:lang w:eastAsia="ru-RU"/>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83" w:tgtFrame="_blank" w:history="1">
        <w:r w:rsidRPr="001C60CF">
          <w:rPr>
            <w:rStyle w:val="ab"/>
            <w:rFonts w:ascii="Times New Roman" w:eastAsia="Times New Roman" w:hAnsi="Times New Roman" w:cs="Times New Roman"/>
            <w:color w:val="000000" w:themeColor="text1"/>
            <w:sz w:val="24"/>
            <w:szCs w:val="24"/>
            <w:u w:val="none"/>
            <w:lang w:eastAsia="ru-RU"/>
          </w:rPr>
          <w:t>Единого портала</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или </w:t>
      </w:r>
      <w:hyperlink r:id="rId84" w:tgtFrame="_blank" w:history="1">
        <w:r w:rsidRPr="001C60CF">
          <w:rPr>
            <w:rStyle w:val="ab"/>
            <w:rFonts w:ascii="Times New Roman" w:eastAsia="Times New Roman" w:hAnsi="Times New Roman" w:cs="Times New Roman"/>
            <w:color w:val="000000" w:themeColor="text1"/>
            <w:sz w:val="24"/>
            <w:szCs w:val="24"/>
            <w:u w:val="none"/>
            <w:lang w:eastAsia="ru-RU"/>
          </w:rPr>
          <w:t>официального сайта</w:t>
        </w:r>
      </w:hyperlink>
      <w:r w:rsidRPr="001C60CF">
        <w:rPr>
          <w:rFonts w:ascii="Times New Roman" w:eastAsia="Times New Roman" w:hAnsi="Times New Roman" w:cs="Times New Roman"/>
          <w:color w:val="000000" w:themeColor="text1"/>
          <w:sz w:val="24"/>
          <w:szCs w:val="24"/>
          <w:lang w:eastAsia="ru-RU"/>
        </w:rPr>
        <w:t> в личный кабинет по выбору заявителя.</w:t>
      </w:r>
    </w:p>
    <w:p w:rsidR="00E70EBC" w:rsidRDefault="00E70EBC"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3.3.4. Выдача заявителю результата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85" w:tgtFrame="_blank" w:history="1">
        <w:r w:rsidRPr="001C60CF">
          <w:rPr>
            <w:rStyle w:val="ab"/>
            <w:rFonts w:ascii="Times New Roman" w:eastAsia="Times New Roman" w:hAnsi="Times New Roman" w:cs="Times New Roman"/>
            <w:color w:val="000000" w:themeColor="text1"/>
            <w:sz w:val="24"/>
            <w:szCs w:val="24"/>
            <w:u w:val="none"/>
            <w:lang w:eastAsia="ru-RU"/>
          </w:rPr>
          <w:t>Единого портала</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качестве результата предоставления услуги заявителю обеспечивается по его выбору возможность получения: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а) электронного документа, подписанного уполномоченным должностным лицом с использованием усиленной </w:t>
      </w:r>
      <w:hyperlink r:id="rId86" w:anchor="/document/12184522/entry/54" w:history="1">
        <w:r w:rsidRPr="001C60CF">
          <w:rPr>
            <w:rStyle w:val="ab"/>
            <w:rFonts w:ascii="Times New Roman" w:eastAsia="Times New Roman" w:hAnsi="Times New Roman" w:cs="Times New Roman"/>
            <w:color w:val="000000" w:themeColor="text1"/>
            <w:sz w:val="24"/>
            <w:szCs w:val="24"/>
            <w:u w:val="none"/>
            <w:lang w:eastAsia="ru-RU"/>
          </w:rPr>
          <w:t>квалифицированной электронной подписи</w:t>
        </w:r>
      </w:hyperlink>
      <w:r w:rsidRPr="001C60CF">
        <w:rPr>
          <w:rFonts w:ascii="Times New Roman" w:eastAsia="Times New Roman" w:hAnsi="Times New Roman" w:cs="Times New Roman"/>
          <w:color w:val="000000" w:themeColor="text1"/>
          <w:sz w:val="24"/>
          <w:szCs w:val="24"/>
          <w:lang w:eastAsia="ru-RU"/>
        </w:rPr>
        <w:t>;</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IV. Формы контроля за исполнением Административного регламента</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Урмарского муниципального округа по социальным вопросам, начальник отдела образования и молодежной политики,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w:t>
      </w:r>
      <w:proofErr w:type="gramEnd"/>
      <w:r w:rsidRPr="001C60CF">
        <w:rPr>
          <w:rFonts w:ascii="Times New Roman" w:eastAsia="Times New Roman" w:hAnsi="Times New Roman" w:cs="Times New Roman"/>
          <w:color w:val="000000" w:themeColor="text1"/>
          <w:sz w:val="24"/>
          <w:szCs w:val="24"/>
          <w:lang w:eastAsia="ru-RU"/>
        </w:rPr>
        <w:t xml:space="preserve"> процедур по предоставлению муниципальной услуги.</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001C60CF" w:rsidRPr="001C60CF">
        <w:rPr>
          <w:rFonts w:ascii="Times New Roman" w:eastAsia="Times New Roman" w:hAnsi="Times New Roman" w:cs="Times New Roman"/>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C60CF">
        <w:rPr>
          <w:rFonts w:ascii="Times New Roman" w:eastAsia="Times New Roman" w:hAnsi="Times New Roman" w:cs="Times New Roman"/>
          <w:color w:val="000000" w:themeColor="text1"/>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Урмарского муниципального округа Чувашской Республики.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Урмарского муниципального округа Чувашской Республики рассматривает вопрос о привлечении виновных лиц к дисциплинарной ответственности.</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1C60CF" w:rsidRPr="001C60CF"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1C60CF" w:rsidRPr="001C60CF">
        <w:rPr>
          <w:rFonts w:ascii="Times New Roman" w:eastAsia="Times New Roman" w:hAnsi="Times New Roman" w:cs="Times New Roman"/>
          <w:color w:val="000000" w:themeColor="text1"/>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87"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их работников при предоставлении муниципальной услуги в досудебном (внесудебном) порядке.</w:t>
      </w:r>
    </w:p>
    <w:p w:rsidR="00BA1724"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5.2. Предмет жалобы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Заявитель может обратиться с жалобой по основаниям и в порядке, которые установлены </w:t>
      </w:r>
      <w:hyperlink r:id="rId88" w:anchor="/document/12177515/entry/1101" w:history="1">
        <w:r w:rsidRPr="001C60CF">
          <w:rPr>
            <w:rStyle w:val="ab"/>
            <w:rFonts w:ascii="Times New Roman" w:eastAsia="Times New Roman" w:hAnsi="Times New Roman" w:cs="Times New Roman"/>
            <w:color w:val="000000" w:themeColor="text1"/>
            <w:sz w:val="24"/>
            <w:szCs w:val="24"/>
            <w:u w:val="none"/>
            <w:lang w:eastAsia="ru-RU"/>
          </w:rPr>
          <w:t>статьями 11.1</w:t>
        </w:r>
      </w:hyperlink>
      <w:r w:rsidRPr="001C60CF">
        <w:rPr>
          <w:rFonts w:ascii="Times New Roman" w:eastAsia="Times New Roman" w:hAnsi="Times New Roman" w:cs="Times New Roman"/>
          <w:color w:val="000000" w:themeColor="text1"/>
          <w:sz w:val="24"/>
          <w:szCs w:val="24"/>
          <w:lang w:eastAsia="ru-RU"/>
        </w:rPr>
        <w:t> и </w:t>
      </w:r>
      <w:hyperlink r:id="rId89" w:anchor="/document/12177515/entry/1102" w:history="1">
        <w:r w:rsidRPr="001C60CF">
          <w:rPr>
            <w:rStyle w:val="ab"/>
            <w:rFonts w:ascii="Times New Roman" w:eastAsia="Times New Roman" w:hAnsi="Times New Roman" w:cs="Times New Roman"/>
            <w:color w:val="000000" w:themeColor="text1"/>
            <w:sz w:val="24"/>
            <w:szCs w:val="24"/>
            <w:u w:val="none"/>
            <w:lang w:eastAsia="ru-RU"/>
          </w:rPr>
          <w:t>11.2</w:t>
        </w:r>
      </w:hyperlink>
      <w:r w:rsidRPr="001C60CF">
        <w:rPr>
          <w:rFonts w:ascii="Times New Roman" w:eastAsia="Times New Roman" w:hAnsi="Times New Roman" w:cs="Times New Roman"/>
          <w:color w:val="000000" w:themeColor="text1"/>
          <w:sz w:val="24"/>
          <w:szCs w:val="24"/>
          <w:lang w:eastAsia="ru-RU"/>
        </w:rPr>
        <w:t> Федерального закона N 210-ФЗ, в том числе в следующих случаях:</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нарушение срока регистрации заявления о предоставлении муниципальной услуги;</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нарушение срока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отказ структурного подразделения, его должностного лица (специалиста), МФЦ, его работников, а также организаций, предусмотренных </w:t>
      </w:r>
      <w:hyperlink r:id="rId90"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нарушение срока или порядка выдачи документов по результатам предоставления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anchor="/document/406401459/entry/281" w:history="1">
        <w:r w:rsidRPr="001C60CF">
          <w:rPr>
            <w:rStyle w:val="ab"/>
            <w:rFonts w:ascii="Times New Roman" w:eastAsia="Times New Roman" w:hAnsi="Times New Roman" w:cs="Times New Roman"/>
            <w:color w:val="000000" w:themeColor="text1"/>
            <w:sz w:val="24"/>
            <w:szCs w:val="24"/>
            <w:u w:val="none"/>
            <w:lang w:eastAsia="ru-RU"/>
          </w:rPr>
          <w:t>пунктами "а - г" подраздела 2.8 раздела II</w:t>
        </w:r>
      </w:hyperlink>
      <w:r w:rsidRPr="001C60CF">
        <w:rPr>
          <w:rFonts w:ascii="Times New Roman" w:eastAsia="Times New Roman" w:hAnsi="Times New Roman" w:cs="Times New Roman"/>
          <w:color w:val="000000" w:themeColor="text1"/>
          <w:sz w:val="24"/>
          <w:szCs w:val="24"/>
          <w:lang w:eastAsia="ru-RU"/>
        </w:rPr>
        <w:t> настоящего Административного регламента.</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Урмарского района Чувашской Республики, в МФЦ в адрес руководителя, а также организацию, предусмотренную </w:t>
      </w:r>
      <w:hyperlink r:id="rId92"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в адрес её руководителя.</w:t>
      </w:r>
      <w:proofErr w:type="gramEnd"/>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E70EBC" w:rsidRDefault="00E70EBC" w:rsidP="00BA1724">
      <w:pPr>
        <w:spacing w:after="0" w:line="240" w:lineRule="auto"/>
        <w:jc w:val="center"/>
        <w:rPr>
          <w:rFonts w:ascii="Times New Roman" w:eastAsia="Times New Roman" w:hAnsi="Times New Roman" w:cs="Times New Roman"/>
          <w:color w:val="000000" w:themeColor="text1"/>
          <w:sz w:val="24"/>
          <w:szCs w:val="24"/>
          <w:lang w:eastAsia="ru-RU"/>
        </w:rPr>
      </w:pPr>
    </w:p>
    <w:p w:rsidR="00E70EBC" w:rsidRDefault="00E70EBC" w:rsidP="00BA1724">
      <w:pPr>
        <w:spacing w:after="0" w:line="240" w:lineRule="auto"/>
        <w:jc w:val="center"/>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5.4. Порядок подачи и рассмотрения жалобы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Жалоба может быть направлена по почте, через МФЦ, в электронном виде с использованием сети "Интернет", </w:t>
      </w:r>
      <w:hyperlink r:id="rId93" w:tgtFrame="_blank" w:history="1">
        <w:r w:rsidRPr="001C60CF">
          <w:rPr>
            <w:rStyle w:val="ab"/>
            <w:rFonts w:ascii="Times New Roman" w:eastAsia="Times New Roman" w:hAnsi="Times New Roman" w:cs="Times New Roman"/>
            <w:color w:val="000000" w:themeColor="text1"/>
            <w:sz w:val="24"/>
            <w:szCs w:val="24"/>
            <w:u w:val="none"/>
            <w:lang w:eastAsia="ru-RU"/>
          </w:rPr>
          <w:t>официального сайта</w:t>
        </w:r>
      </w:hyperlink>
      <w:r w:rsidRPr="001C60CF">
        <w:rPr>
          <w:rFonts w:ascii="Times New Roman" w:eastAsia="Times New Roman" w:hAnsi="Times New Roman" w:cs="Times New Roman"/>
          <w:color w:val="000000" w:themeColor="text1"/>
          <w:sz w:val="24"/>
          <w:szCs w:val="24"/>
          <w:lang w:eastAsia="ru-RU"/>
        </w:rPr>
        <w:t> органа местного самоуправления, </w:t>
      </w:r>
      <w:hyperlink r:id="rId94" w:tgtFrame="_blank" w:history="1">
        <w:r w:rsidRPr="001C60CF">
          <w:rPr>
            <w:rStyle w:val="ab"/>
            <w:rFonts w:ascii="Times New Roman" w:eastAsia="Times New Roman" w:hAnsi="Times New Roman" w:cs="Times New Roman"/>
            <w:color w:val="000000" w:themeColor="text1"/>
            <w:sz w:val="24"/>
            <w:szCs w:val="24"/>
            <w:u w:val="none"/>
            <w:lang w:eastAsia="ru-RU"/>
          </w:rPr>
          <w:t>Единого портала</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w:t>
      </w:r>
      <w:hyperlink r:id="rId95" w:tgtFrame="_blank" w:history="1">
        <w:r w:rsidRPr="001C60CF">
          <w:rPr>
            <w:rStyle w:val="ab"/>
            <w:rFonts w:ascii="Times New Roman" w:eastAsia="Times New Roman" w:hAnsi="Times New Roman" w:cs="Times New Roman"/>
            <w:color w:val="000000" w:themeColor="text1"/>
            <w:sz w:val="24"/>
            <w:szCs w:val="24"/>
            <w:u w:val="none"/>
            <w:lang w:eastAsia="ru-RU"/>
          </w:rPr>
          <w:t>портала</w:t>
        </w:r>
      </w:hyperlink>
      <w:r w:rsidRPr="001C60CF">
        <w:rPr>
          <w:rFonts w:ascii="Times New Roman" w:eastAsia="Times New Roman" w:hAnsi="Times New Roman" w:cs="Times New Roman"/>
          <w:color w:val="000000" w:themeColor="text1"/>
          <w:sz w:val="24"/>
          <w:szCs w:val="24"/>
          <w:lang w:eastAsia="ru-RU"/>
        </w:rPr>
        <w:t>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1C60CF">
        <w:rPr>
          <w:rFonts w:ascii="Times New Roman" w:eastAsia="Times New Roman" w:hAnsi="Times New Roman" w:cs="Times New Roman"/>
          <w:color w:val="000000" w:themeColor="text1"/>
          <w:sz w:val="24"/>
          <w:szCs w:val="24"/>
          <w:lang w:eastAsia="ru-RU"/>
        </w:rPr>
        <w:t xml:space="preserve"> личном </w:t>
      </w:r>
      <w:proofErr w:type="gramStart"/>
      <w:r w:rsidRPr="001C60CF">
        <w:rPr>
          <w:rFonts w:ascii="Times New Roman" w:eastAsia="Times New Roman" w:hAnsi="Times New Roman" w:cs="Times New Roman"/>
          <w:color w:val="000000" w:themeColor="text1"/>
          <w:sz w:val="24"/>
          <w:szCs w:val="24"/>
          <w:lang w:eastAsia="ru-RU"/>
        </w:rPr>
        <w:t>приеме</w:t>
      </w:r>
      <w:proofErr w:type="gramEnd"/>
      <w:r w:rsidRPr="001C60CF">
        <w:rPr>
          <w:rFonts w:ascii="Times New Roman" w:eastAsia="Times New Roman" w:hAnsi="Times New Roman" w:cs="Times New Roman"/>
          <w:color w:val="000000" w:themeColor="text1"/>
          <w:sz w:val="24"/>
          <w:szCs w:val="24"/>
          <w:lang w:eastAsia="ru-RU"/>
        </w:rPr>
        <w:t xml:space="preserve"> заявителя.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Жалоба (к Административному регламенту) в соответствии с </w:t>
      </w:r>
      <w:hyperlink r:id="rId96" w:anchor="/document/12177515/entry/0" w:history="1">
        <w:r w:rsidRPr="001C60CF">
          <w:rPr>
            <w:rStyle w:val="ab"/>
            <w:rFonts w:ascii="Times New Roman" w:eastAsia="Times New Roman" w:hAnsi="Times New Roman" w:cs="Times New Roman"/>
            <w:color w:val="000000" w:themeColor="text1"/>
            <w:sz w:val="24"/>
            <w:szCs w:val="24"/>
            <w:u w:val="none"/>
            <w:lang w:eastAsia="ru-RU"/>
          </w:rPr>
          <w:t>Федеральным законом</w:t>
        </w:r>
      </w:hyperlink>
      <w:r w:rsidRPr="001C60CF">
        <w:rPr>
          <w:rFonts w:ascii="Times New Roman" w:eastAsia="Times New Roman" w:hAnsi="Times New Roman" w:cs="Times New Roman"/>
          <w:color w:val="000000" w:themeColor="text1"/>
          <w:sz w:val="24"/>
          <w:szCs w:val="24"/>
          <w:lang w:eastAsia="ru-RU"/>
        </w:rPr>
        <w:t> N 210-ФЗ должна содержать:</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97"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её руководителя и (или) работника, решения и действия (бездействие) которых обжалуются;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98"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её работника;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99"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60CF">
        <w:rPr>
          <w:rFonts w:ascii="Times New Roman" w:eastAsia="Times New Roman" w:hAnsi="Times New Roman" w:cs="Times New Roman"/>
          <w:color w:val="000000" w:themeColor="text1"/>
          <w:sz w:val="24"/>
          <w:szCs w:val="24"/>
          <w:lang w:eastAsia="ru-RU"/>
        </w:rPr>
        <w:t>представлена</w:t>
      </w:r>
      <w:proofErr w:type="gramEnd"/>
      <w:r w:rsidRPr="001C60CF">
        <w:rPr>
          <w:rFonts w:ascii="Times New Roman" w:eastAsia="Times New Roman" w:hAnsi="Times New Roman" w:cs="Times New Roman"/>
          <w:color w:val="000000" w:themeColor="text1"/>
          <w:sz w:val="24"/>
          <w:szCs w:val="24"/>
          <w:lang w:eastAsia="ru-RU"/>
        </w:rPr>
        <w:t>:</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а) оформленная в соответствии с законодательством Российской Федерации доверенность (для физических лиц);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100" w:anchor="/document/406401459/entry/70" w:history="1">
        <w:r w:rsidRPr="001C60CF">
          <w:rPr>
            <w:rStyle w:val="ab"/>
            <w:rFonts w:ascii="Times New Roman" w:eastAsia="Times New Roman" w:hAnsi="Times New Roman" w:cs="Times New Roman"/>
            <w:color w:val="000000" w:themeColor="text1"/>
            <w:sz w:val="24"/>
            <w:szCs w:val="24"/>
            <w:u w:val="none"/>
            <w:lang w:eastAsia="ru-RU"/>
          </w:rPr>
          <w:t>абзацах седьмом - десятом</w:t>
        </w:r>
      </w:hyperlink>
      <w:r w:rsidRPr="001C60CF">
        <w:rPr>
          <w:rFonts w:ascii="Times New Roman" w:eastAsia="Times New Roman" w:hAnsi="Times New Roman" w:cs="Times New Roman"/>
          <w:color w:val="000000" w:themeColor="text1"/>
          <w:sz w:val="24"/>
          <w:szCs w:val="24"/>
          <w:lang w:eastAsia="ru-RU"/>
        </w:rPr>
        <w:t> настоящего подраздела, могут быть представлены в форме электронных документов, подписанных </w:t>
      </w:r>
      <w:hyperlink r:id="rId101" w:anchor="/document/12184522/entry/21" w:history="1">
        <w:r w:rsidRPr="001C60CF">
          <w:rPr>
            <w:rStyle w:val="ab"/>
            <w:rFonts w:ascii="Times New Roman" w:eastAsia="Times New Roman" w:hAnsi="Times New Roman" w:cs="Times New Roman"/>
            <w:color w:val="000000" w:themeColor="text1"/>
            <w:sz w:val="24"/>
            <w:szCs w:val="24"/>
            <w:u w:val="none"/>
            <w:lang w:eastAsia="ru-RU"/>
          </w:rPr>
          <w:t>электронной подписью</w:t>
        </w:r>
      </w:hyperlink>
      <w:r w:rsidRPr="001C60CF">
        <w:rPr>
          <w:rFonts w:ascii="Times New Roman" w:eastAsia="Times New Roman" w:hAnsi="Times New Roman" w:cs="Times New Roman"/>
          <w:color w:val="000000" w:themeColor="text1"/>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70EBC" w:rsidRDefault="00E70EBC" w:rsidP="001C60CF">
      <w:pPr>
        <w:spacing w:after="0" w:line="240" w:lineRule="auto"/>
        <w:jc w:val="both"/>
        <w:rPr>
          <w:rFonts w:ascii="Times New Roman" w:eastAsia="Times New Roman" w:hAnsi="Times New Roman" w:cs="Times New Roman"/>
          <w:color w:val="000000" w:themeColor="text1"/>
          <w:sz w:val="24"/>
          <w:szCs w:val="24"/>
          <w:lang w:eastAsia="ru-RU"/>
        </w:rPr>
      </w:pPr>
    </w:p>
    <w:p w:rsidR="00E70EBC" w:rsidRDefault="00E70EBC" w:rsidP="00E70EBC">
      <w:pPr>
        <w:spacing w:after="0" w:line="240" w:lineRule="auto"/>
        <w:jc w:val="center"/>
        <w:rPr>
          <w:rFonts w:ascii="Times New Roman" w:eastAsia="Times New Roman" w:hAnsi="Times New Roman" w:cs="Times New Roman"/>
          <w:color w:val="000000" w:themeColor="text1"/>
          <w:sz w:val="24"/>
          <w:szCs w:val="24"/>
          <w:lang w:eastAsia="ru-RU"/>
        </w:rPr>
      </w:pPr>
    </w:p>
    <w:p w:rsidR="00E70EBC" w:rsidRDefault="00E70EBC" w:rsidP="00E70EBC">
      <w:pPr>
        <w:spacing w:after="0" w:line="240" w:lineRule="auto"/>
        <w:jc w:val="center"/>
        <w:rPr>
          <w:rFonts w:ascii="Times New Roman" w:eastAsia="Times New Roman" w:hAnsi="Times New Roman" w:cs="Times New Roman"/>
          <w:color w:val="000000" w:themeColor="text1"/>
          <w:sz w:val="24"/>
          <w:szCs w:val="24"/>
          <w:lang w:eastAsia="ru-RU"/>
        </w:rPr>
      </w:pPr>
    </w:p>
    <w:p w:rsidR="001C60CF" w:rsidRPr="001C60CF" w:rsidRDefault="001C60CF" w:rsidP="00E70EBC">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5.5. Сроки рассмотрения жалобы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Жалоба, поступившая в администрацию Урмарского муниципального округа Чувашской Республики, МФЦ, организацию, предусмотренную </w:t>
      </w:r>
      <w:hyperlink r:id="rId102"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30 календарных дней со дня ее регистрации.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В случае обжалования отказа администрации Урмарского муниципального округа Чувашской Республики, МФЦ, организации, предусмотренной </w:t>
      </w:r>
      <w:hyperlink r:id="rId103"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10 рабочих дней со дня её регистрации.</w:t>
      </w:r>
      <w:proofErr w:type="gramEnd"/>
    </w:p>
    <w:p w:rsidR="00BA1724" w:rsidRDefault="00BA1724"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BA1724">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5.6. Результат рассмотрения жалобы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 результатам рассмотрения жалобы в соответствии с </w:t>
      </w:r>
      <w:hyperlink r:id="rId104" w:anchor="/document/12177515/entry/11027" w:history="1">
        <w:r w:rsidRPr="001C60CF">
          <w:rPr>
            <w:rStyle w:val="ab"/>
            <w:rFonts w:ascii="Times New Roman" w:eastAsia="Times New Roman" w:hAnsi="Times New Roman" w:cs="Times New Roman"/>
            <w:color w:val="000000" w:themeColor="text1"/>
            <w:sz w:val="24"/>
            <w:szCs w:val="24"/>
            <w:u w:val="none"/>
            <w:lang w:eastAsia="ru-RU"/>
          </w:rPr>
          <w:t>частью 7 статьи 11.2</w:t>
        </w:r>
      </w:hyperlink>
      <w:r w:rsidRPr="001C60CF">
        <w:rPr>
          <w:rFonts w:ascii="Times New Roman" w:eastAsia="Times New Roman" w:hAnsi="Times New Roman" w:cs="Times New Roman"/>
          <w:color w:val="000000" w:themeColor="text1"/>
          <w:sz w:val="24"/>
          <w:szCs w:val="24"/>
          <w:lang w:eastAsia="ru-RU"/>
        </w:rPr>
        <w:t> Федерального закона N 210-ФЗ принимается одно из следующих решений:</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удовлетворении жалобы отказывается.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При удовлетворении жалобы администрация Урмарского муниципального округа Чувашской Республики, МФЦ, организация, предусмотренная </w:t>
      </w:r>
      <w:hyperlink r:id="rId105"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10 рабочих дней со дня принятия решения, если иное не установлено законодательством Российской Федерации.</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w:t>
      </w:r>
      <w:proofErr w:type="gramStart"/>
      <w:r w:rsidRPr="001C60CF">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1C60CF">
        <w:rPr>
          <w:rFonts w:ascii="Times New Roman" w:eastAsia="Times New Roman" w:hAnsi="Times New Roman" w:cs="Times New Roman"/>
          <w:color w:val="000000" w:themeColor="text1"/>
          <w:sz w:val="24"/>
          <w:szCs w:val="24"/>
          <w:lang w:eastAsia="ru-RU"/>
        </w:rPr>
        <w:t xml:space="preserve"> или преступления, должностные лица администрации Урмарского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5.7. Порядок информирования заявителя о результатах рассмотрения жалобы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Не позднее трех дней, следующих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6"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60CF">
        <w:rPr>
          <w:rFonts w:ascii="Times New Roman" w:eastAsia="Times New Roman" w:hAnsi="Times New Roman" w:cs="Times New Roman"/>
          <w:color w:val="000000" w:themeColor="text1"/>
          <w:sz w:val="24"/>
          <w:szCs w:val="24"/>
          <w:lang w:eastAsia="ru-RU"/>
        </w:rPr>
        <w:t>неудобства</w:t>
      </w:r>
      <w:proofErr w:type="gramEnd"/>
      <w:r w:rsidRPr="001C60CF">
        <w:rPr>
          <w:rFonts w:ascii="Times New Roman" w:eastAsia="Times New Roman" w:hAnsi="Times New Roman" w:cs="Times New Roman"/>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случае признания </w:t>
      </w:r>
      <w:proofErr w:type="gramStart"/>
      <w:r w:rsidRPr="001C60CF">
        <w:rPr>
          <w:rFonts w:ascii="Times New Roman" w:eastAsia="Times New Roman" w:hAnsi="Times New Roman" w:cs="Times New Roman"/>
          <w:color w:val="000000" w:themeColor="text1"/>
          <w:sz w:val="24"/>
          <w:szCs w:val="24"/>
          <w:lang w:eastAsia="ru-RU"/>
        </w:rPr>
        <w:t>жалобы</w:t>
      </w:r>
      <w:proofErr w:type="gramEnd"/>
      <w:r w:rsidRPr="001C60CF">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5.8. Порядок обжалования решения по жалобе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5.9. Право заявителя на получение информации и документов, необходимых для обоснования и рассмотрения жалобы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07" w:anchor="/document/10102673/entry/3" w:history="1">
        <w:r w:rsidRPr="001C60CF">
          <w:rPr>
            <w:rStyle w:val="ab"/>
            <w:rFonts w:ascii="Times New Roman" w:eastAsia="Times New Roman" w:hAnsi="Times New Roman" w:cs="Times New Roman"/>
            <w:color w:val="000000" w:themeColor="text1"/>
            <w:sz w:val="24"/>
            <w:szCs w:val="24"/>
            <w:u w:val="none"/>
            <w:lang w:eastAsia="ru-RU"/>
          </w:rPr>
          <w:t>государственную</w:t>
        </w:r>
      </w:hyperlink>
      <w:r w:rsidRPr="001C60CF">
        <w:rPr>
          <w:rFonts w:ascii="Times New Roman" w:eastAsia="Times New Roman" w:hAnsi="Times New Roman" w:cs="Times New Roman"/>
          <w:color w:val="000000" w:themeColor="text1"/>
          <w:sz w:val="24"/>
          <w:szCs w:val="24"/>
          <w:lang w:eastAsia="ru-RU"/>
        </w:rPr>
        <w:t> или иную охраняемую законом тайну, за исключением случаев, предусмотренных законодательством Российской Федерации.</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5.10. Способы информирования заявителей о порядке подачи и рассмотрения жалобы</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1C60CF">
        <w:rPr>
          <w:rFonts w:ascii="Times New Roman" w:eastAsia="Times New Roman" w:hAnsi="Times New Roman" w:cs="Times New Roman"/>
          <w:color w:val="000000" w:themeColor="text1"/>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Канашского района Чувашской Республики, МФЦ, организации, предусмотренной </w:t>
      </w:r>
      <w:hyperlink r:id="rId108" w:anchor="/document/12177515/entry/16011" w:history="1">
        <w:r w:rsidRPr="001C60CF">
          <w:rPr>
            <w:rStyle w:val="ab"/>
            <w:rFonts w:ascii="Times New Roman" w:eastAsia="Times New Roman" w:hAnsi="Times New Roman" w:cs="Times New Roman"/>
            <w:color w:val="000000" w:themeColor="text1"/>
            <w:sz w:val="24"/>
            <w:szCs w:val="24"/>
            <w:u w:val="none"/>
            <w:lang w:eastAsia="ru-RU"/>
          </w:rPr>
          <w:t>частью 1.1 статьи 16</w:t>
        </w:r>
      </w:hyperlink>
      <w:r w:rsidRPr="001C60CF">
        <w:rPr>
          <w:rFonts w:ascii="Times New Roman" w:eastAsia="Times New Roman" w:hAnsi="Times New Roman" w:cs="Times New Roman"/>
          <w:color w:val="000000" w:themeColor="text1"/>
          <w:sz w:val="24"/>
          <w:szCs w:val="24"/>
          <w:lang w:eastAsia="ru-RU"/>
        </w:rPr>
        <w:t> Федерального закона N 210-ФЗ, на </w:t>
      </w:r>
      <w:hyperlink r:id="rId109" w:tgtFrame="_blank" w:history="1">
        <w:r w:rsidRPr="001C60CF">
          <w:rPr>
            <w:rStyle w:val="ab"/>
            <w:rFonts w:ascii="Times New Roman" w:eastAsia="Times New Roman" w:hAnsi="Times New Roman" w:cs="Times New Roman"/>
            <w:color w:val="000000" w:themeColor="text1"/>
            <w:sz w:val="24"/>
            <w:szCs w:val="24"/>
            <w:u w:val="none"/>
            <w:lang w:eastAsia="ru-RU"/>
          </w:rPr>
          <w:t>Едином портале</w:t>
        </w:r>
      </w:hyperlink>
      <w:r w:rsidRPr="001C60CF">
        <w:rPr>
          <w:rFonts w:ascii="Times New Roman" w:eastAsia="Times New Roman" w:hAnsi="Times New Roman" w:cs="Times New Roman"/>
          <w:color w:val="000000" w:themeColor="text1"/>
          <w:sz w:val="24"/>
          <w:szCs w:val="24"/>
          <w:lang w:eastAsia="ru-RU"/>
        </w:rPr>
        <w:t> государственных и муниципальных услуг, на </w:t>
      </w:r>
      <w:hyperlink r:id="rId110" w:tgtFrame="_blank" w:history="1">
        <w:r w:rsidRPr="001C60CF">
          <w:rPr>
            <w:rStyle w:val="ab"/>
            <w:rFonts w:ascii="Times New Roman" w:eastAsia="Times New Roman" w:hAnsi="Times New Roman" w:cs="Times New Roman"/>
            <w:color w:val="000000" w:themeColor="text1"/>
            <w:sz w:val="24"/>
            <w:szCs w:val="24"/>
            <w:u w:val="none"/>
            <w:lang w:eastAsia="ru-RU"/>
          </w:rPr>
          <w:t>официальном сайте</w:t>
        </w:r>
      </w:hyperlink>
      <w:r w:rsidRPr="001C60CF">
        <w:rPr>
          <w:rFonts w:ascii="Times New Roman" w:eastAsia="Times New Roman" w:hAnsi="Times New Roman" w:cs="Times New Roman"/>
          <w:color w:val="000000" w:themeColor="text1"/>
          <w:sz w:val="24"/>
          <w:szCs w:val="24"/>
          <w:lang w:eastAsia="ru-RU"/>
        </w:rPr>
        <w:t> органа местного самоуправления, в ходе личного приема, а также по телефону, электронной почте.</w:t>
      </w:r>
      <w:proofErr w:type="gramEnd"/>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Для получения информации о порядке подачи и рассмотрения жалобы заявитель вправе обратиться:</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устной форме;</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форме электронного документа;</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 телефону;</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в письменной форме.</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E70EBC" w:rsidRDefault="00E70EBC" w:rsidP="001C60CF">
      <w:pPr>
        <w:spacing w:after="0" w:line="240" w:lineRule="auto"/>
        <w:jc w:val="right"/>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Приложение N 1</w:t>
      </w:r>
      <w:r w:rsidRPr="001C60CF">
        <w:rPr>
          <w:rFonts w:ascii="Times New Roman" w:eastAsia="Times New Roman" w:hAnsi="Times New Roman" w:cs="Times New Roman"/>
          <w:color w:val="000000" w:themeColor="text1"/>
          <w:sz w:val="24"/>
          <w:szCs w:val="24"/>
          <w:lang w:eastAsia="ru-RU"/>
        </w:rPr>
        <w:br/>
        <w:t>к </w:t>
      </w:r>
      <w:hyperlink r:id="rId111" w:anchor="/document/406401459/entry/1000" w:history="1">
        <w:r w:rsidRPr="001C60CF">
          <w:rPr>
            <w:rStyle w:val="ab"/>
            <w:rFonts w:ascii="Times New Roman" w:eastAsia="Times New Roman" w:hAnsi="Times New Roman" w:cs="Times New Roman"/>
            <w:color w:val="000000" w:themeColor="text1"/>
            <w:sz w:val="24"/>
            <w:szCs w:val="24"/>
            <w:u w:val="none"/>
            <w:lang w:eastAsia="ru-RU"/>
          </w:rPr>
          <w:t>Административному регламенту</w:t>
        </w:r>
      </w:hyperlink>
      <w:r w:rsidRPr="001C60CF">
        <w:rPr>
          <w:rFonts w:ascii="Times New Roman" w:eastAsia="Times New Roman" w:hAnsi="Times New Roman" w:cs="Times New Roman"/>
          <w:color w:val="000000" w:themeColor="text1"/>
          <w:sz w:val="24"/>
          <w:szCs w:val="24"/>
          <w:lang w:eastAsia="ru-RU"/>
        </w:rPr>
        <w:br/>
        <w:t>администрации Урмарского муниципального</w:t>
      </w:r>
      <w:r w:rsidRPr="001C60CF">
        <w:rPr>
          <w:rFonts w:ascii="Times New Roman" w:eastAsia="Times New Roman" w:hAnsi="Times New Roman" w:cs="Times New Roman"/>
          <w:color w:val="000000" w:themeColor="text1"/>
          <w:sz w:val="24"/>
          <w:szCs w:val="24"/>
          <w:lang w:eastAsia="ru-RU"/>
        </w:rPr>
        <w:br/>
        <w:t>округа Чувашской Республики по</w:t>
      </w:r>
      <w:r w:rsidRPr="001C60CF">
        <w:rPr>
          <w:rFonts w:ascii="Times New Roman" w:eastAsia="Times New Roman" w:hAnsi="Times New Roman" w:cs="Times New Roman"/>
          <w:color w:val="000000" w:themeColor="text1"/>
          <w:sz w:val="24"/>
          <w:szCs w:val="24"/>
          <w:lang w:eastAsia="ru-RU"/>
        </w:rPr>
        <w:br/>
        <w:t>предоставлению муниципальной услуги</w:t>
      </w:r>
      <w:r w:rsidRPr="001C60CF">
        <w:rPr>
          <w:rFonts w:ascii="Times New Roman" w:eastAsia="Times New Roman" w:hAnsi="Times New Roman" w:cs="Times New Roman"/>
          <w:color w:val="000000" w:themeColor="text1"/>
          <w:sz w:val="24"/>
          <w:szCs w:val="24"/>
          <w:lang w:eastAsia="ru-RU"/>
        </w:rPr>
        <w:br/>
        <w:t>"</w:t>
      </w:r>
      <w:r w:rsidRPr="001C60CF">
        <w:rPr>
          <w:rFonts w:ascii="Times New Roman" w:hAnsi="Times New Roman" w:cs="Times New Roman"/>
          <w:color w:val="000000" w:themeColor="text1"/>
          <w:sz w:val="24"/>
          <w:szCs w:val="24"/>
        </w:rPr>
        <w:t>Выдача разрешения на вступление в брак</w:t>
      </w:r>
      <w:r w:rsidRPr="001C60CF">
        <w:rPr>
          <w:rFonts w:ascii="Times New Roman" w:hAnsi="Times New Roman" w:cs="Times New Roman"/>
          <w:color w:val="000000" w:themeColor="text1"/>
          <w:sz w:val="24"/>
          <w:szCs w:val="24"/>
        </w:rPr>
        <w:br/>
        <w:t>лицам, достигшим возраста</w:t>
      </w:r>
      <w:r w:rsidRPr="001C60CF">
        <w:rPr>
          <w:rFonts w:ascii="Times New Roman" w:eastAsia="Times New Roman" w:hAnsi="Times New Roman" w:cs="Times New Roman"/>
          <w:color w:val="000000" w:themeColor="text1"/>
          <w:sz w:val="24"/>
          <w:szCs w:val="24"/>
          <w:lang w:eastAsia="ru-RU"/>
        </w:rPr>
        <w:t xml:space="preserve"> шестнадцати лет"</w:t>
      </w:r>
    </w:p>
    <w:p w:rsidR="001C60CF" w:rsidRPr="001C60CF" w:rsidRDefault="001C60CF" w:rsidP="001C60CF">
      <w:pPr>
        <w:spacing w:after="0" w:line="240" w:lineRule="auto"/>
        <w:jc w:val="right"/>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Главе Урмарского</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муниципального округа</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Чувашской Республики</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гр. 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проживающего</w:t>
      </w:r>
      <w:proofErr w:type="gramStart"/>
      <w:r w:rsidRPr="001C60CF">
        <w:rPr>
          <w:rFonts w:ascii="Times New Roman" w:eastAsia="Times New Roman" w:hAnsi="Times New Roman" w:cs="Times New Roman"/>
          <w:color w:val="000000" w:themeColor="text1"/>
          <w:sz w:val="24"/>
          <w:szCs w:val="24"/>
          <w:lang w:eastAsia="ru-RU"/>
        </w:rPr>
        <w:t>/-</w:t>
      </w:r>
      <w:proofErr w:type="gramEnd"/>
      <w:r w:rsidRPr="001C60CF">
        <w:rPr>
          <w:rFonts w:ascii="Times New Roman" w:eastAsia="Times New Roman" w:hAnsi="Times New Roman" w:cs="Times New Roman"/>
          <w:color w:val="000000" w:themeColor="text1"/>
          <w:sz w:val="24"/>
          <w:szCs w:val="24"/>
          <w:lang w:eastAsia="ru-RU"/>
        </w:rPr>
        <w:t>ей по адресу:</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паспорт 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(серия, номер, кем и когда выдан)</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Тел. __________________________</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ЗАЯВЛЕНИЕ</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Прошу разрешить   мне   вступить  в  брак с гражданкой (гражданином)</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(Ф.И.О., дата рождения)</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проживающе</w:t>
      </w:r>
      <w:proofErr w:type="gramStart"/>
      <w:r w:rsidRPr="001C60CF">
        <w:rPr>
          <w:rFonts w:ascii="Times New Roman" w:eastAsia="Times New Roman" w:hAnsi="Times New Roman" w:cs="Times New Roman"/>
          <w:color w:val="000000" w:themeColor="text1"/>
          <w:sz w:val="24"/>
          <w:szCs w:val="24"/>
          <w:lang w:eastAsia="ru-RU"/>
        </w:rPr>
        <w:t>й(</w:t>
      </w:r>
      <w:proofErr w:type="gramEnd"/>
      <w:r w:rsidRPr="001C60CF">
        <w:rPr>
          <w:rFonts w:ascii="Times New Roman" w:eastAsia="Times New Roman" w:hAnsi="Times New Roman" w:cs="Times New Roman"/>
          <w:color w:val="000000" w:themeColor="text1"/>
          <w:sz w:val="24"/>
          <w:szCs w:val="24"/>
          <w:lang w:eastAsia="ru-RU"/>
        </w:rPr>
        <w:t>-им) по адресу:</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по следующим уважительным причинам:</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К заявлению прилагаются следующие документы:</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Я, _______________________________________, являюсь дееспособным гражданином,</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(Ф.И.О., дата рождения)</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в отношении меня судами решений о признании </w:t>
      </w:r>
      <w:proofErr w:type="gramStart"/>
      <w:r w:rsidRPr="001C60CF">
        <w:rPr>
          <w:rFonts w:ascii="Times New Roman" w:eastAsia="Times New Roman" w:hAnsi="Times New Roman" w:cs="Times New Roman"/>
          <w:color w:val="000000" w:themeColor="text1"/>
          <w:sz w:val="24"/>
          <w:szCs w:val="24"/>
          <w:lang w:eastAsia="ru-RU"/>
        </w:rPr>
        <w:t>недееспособным</w:t>
      </w:r>
      <w:proofErr w:type="gramEnd"/>
      <w:r w:rsidRPr="001C60CF">
        <w:rPr>
          <w:rFonts w:ascii="Times New Roman" w:eastAsia="Times New Roman" w:hAnsi="Times New Roman" w:cs="Times New Roman"/>
          <w:color w:val="000000" w:themeColor="text1"/>
          <w:sz w:val="24"/>
          <w:szCs w:val="24"/>
          <w:lang w:eastAsia="ru-RU"/>
        </w:rPr>
        <w:t xml:space="preserve"> не выносилось.</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(если выносились, то, когда и каким судом)</w:t>
      </w:r>
    </w:p>
    <w:p w:rsidR="001C60CF" w:rsidRPr="001C60CF" w:rsidRDefault="001C60CF" w:rsidP="001C60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Даю согласие на обработку и использование моих персональных данных, содержащихся в настоящем заявлении и в добровольно представленных мною документах.</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Дата _______________________      __________ (подпись заявителя)</w:t>
      </w: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both"/>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BA1724" w:rsidRDefault="00BA1724" w:rsidP="001C60CF">
      <w:pPr>
        <w:spacing w:after="0" w:line="240" w:lineRule="auto"/>
        <w:jc w:val="right"/>
        <w:rPr>
          <w:rFonts w:ascii="Times New Roman" w:eastAsia="Times New Roman" w:hAnsi="Times New Roman" w:cs="Times New Roman"/>
          <w:color w:val="000000" w:themeColor="text1"/>
          <w:sz w:val="24"/>
          <w:szCs w:val="24"/>
          <w:lang w:eastAsia="ru-RU"/>
        </w:rPr>
      </w:pPr>
    </w:p>
    <w:p w:rsidR="001C60CF" w:rsidRPr="001C60CF" w:rsidRDefault="001C60CF" w:rsidP="001C60CF">
      <w:pPr>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lastRenderedPageBreak/>
        <w:t>Приложение N 2</w:t>
      </w:r>
      <w:r w:rsidRPr="001C60CF">
        <w:rPr>
          <w:rFonts w:ascii="Times New Roman" w:eastAsia="Times New Roman" w:hAnsi="Times New Roman" w:cs="Times New Roman"/>
          <w:color w:val="000000" w:themeColor="text1"/>
          <w:sz w:val="24"/>
          <w:szCs w:val="24"/>
          <w:lang w:eastAsia="ru-RU"/>
        </w:rPr>
        <w:br/>
        <w:t>к </w:t>
      </w:r>
      <w:hyperlink r:id="rId112" w:anchor="/document/406401459/entry/1000" w:history="1">
        <w:r w:rsidRPr="001C60CF">
          <w:rPr>
            <w:rStyle w:val="ab"/>
            <w:rFonts w:ascii="Times New Roman" w:eastAsia="Times New Roman" w:hAnsi="Times New Roman" w:cs="Times New Roman"/>
            <w:color w:val="000000" w:themeColor="text1"/>
            <w:sz w:val="24"/>
            <w:szCs w:val="24"/>
            <w:u w:val="none"/>
            <w:lang w:eastAsia="ru-RU"/>
          </w:rPr>
          <w:t>Административному регламенту</w:t>
        </w:r>
      </w:hyperlink>
      <w:r w:rsidRPr="001C60CF">
        <w:rPr>
          <w:rFonts w:ascii="Times New Roman" w:eastAsia="Times New Roman" w:hAnsi="Times New Roman" w:cs="Times New Roman"/>
          <w:color w:val="000000" w:themeColor="text1"/>
          <w:sz w:val="24"/>
          <w:szCs w:val="24"/>
          <w:lang w:eastAsia="ru-RU"/>
        </w:rPr>
        <w:br/>
        <w:t>администрации Урмарского  муниципального</w:t>
      </w:r>
      <w:r w:rsidRPr="001C60CF">
        <w:rPr>
          <w:rFonts w:ascii="Times New Roman" w:eastAsia="Times New Roman" w:hAnsi="Times New Roman" w:cs="Times New Roman"/>
          <w:color w:val="000000" w:themeColor="text1"/>
          <w:sz w:val="24"/>
          <w:szCs w:val="24"/>
          <w:lang w:eastAsia="ru-RU"/>
        </w:rPr>
        <w:br/>
        <w:t>округа Чувашской Республики по</w:t>
      </w:r>
      <w:r w:rsidRPr="001C60CF">
        <w:rPr>
          <w:rFonts w:ascii="Times New Roman" w:eastAsia="Times New Roman" w:hAnsi="Times New Roman" w:cs="Times New Roman"/>
          <w:color w:val="000000" w:themeColor="text1"/>
          <w:sz w:val="24"/>
          <w:szCs w:val="24"/>
          <w:lang w:eastAsia="ru-RU"/>
        </w:rPr>
        <w:br/>
        <w:t>предоставлению муниципальной услуги</w:t>
      </w:r>
      <w:r w:rsidRPr="001C60CF">
        <w:rPr>
          <w:rFonts w:ascii="Times New Roman" w:eastAsia="Times New Roman" w:hAnsi="Times New Roman" w:cs="Times New Roman"/>
          <w:color w:val="000000" w:themeColor="text1"/>
          <w:sz w:val="24"/>
          <w:szCs w:val="24"/>
          <w:lang w:eastAsia="ru-RU"/>
        </w:rPr>
        <w:br/>
        <w:t>"</w:t>
      </w:r>
      <w:r w:rsidRPr="001C60CF">
        <w:rPr>
          <w:rFonts w:ascii="Times New Roman" w:hAnsi="Times New Roman" w:cs="Times New Roman"/>
          <w:color w:val="000000" w:themeColor="text1"/>
          <w:sz w:val="24"/>
          <w:szCs w:val="24"/>
        </w:rPr>
        <w:t>Выдача разрешения на вступление в брак</w:t>
      </w:r>
      <w:r w:rsidRPr="001C60CF">
        <w:rPr>
          <w:rFonts w:ascii="Times New Roman" w:hAnsi="Times New Roman" w:cs="Times New Roman"/>
          <w:color w:val="000000" w:themeColor="text1"/>
          <w:sz w:val="24"/>
          <w:szCs w:val="24"/>
        </w:rPr>
        <w:br/>
        <w:t>лицам, достигшим возраста шестнадцати лет"</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Главе Урмарского</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муниципального округа</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Чувашской Республики</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гр. 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проживающего</w:t>
      </w:r>
      <w:proofErr w:type="gramStart"/>
      <w:r w:rsidRPr="001C60CF">
        <w:rPr>
          <w:rFonts w:ascii="Times New Roman" w:eastAsia="Times New Roman" w:hAnsi="Times New Roman" w:cs="Times New Roman"/>
          <w:color w:val="000000" w:themeColor="text1"/>
          <w:sz w:val="24"/>
          <w:szCs w:val="24"/>
          <w:lang w:eastAsia="ru-RU"/>
        </w:rPr>
        <w:t>/-</w:t>
      </w:r>
      <w:proofErr w:type="gramEnd"/>
      <w:r w:rsidRPr="001C60CF">
        <w:rPr>
          <w:rFonts w:ascii="Times New Roman" w:eastAsia="Times New Roman" w:hAnsi="Times New Roman" w:cs="Times New Roman"/>
          <w:color w:val="000000" w:themeColor="text1"/>
          <w:sz w:val="24"/>
          <w:szCs w:val="24"/>
          <w:lang w:eastAsia="ru-RU"/>
        </w:rPr>
        <w:t>ей по адресу:</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паспорт 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(серия, номер, кем и когда выдан)</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w:t>
      </w:r>
    </w:p>
    <w:p w:rsidR="001C60CF" w:rsidRPr="001C60CF" w:rsidRDefault="001C60CF" w:rsidP="001C60CF">
      <w:pPr>
        <w:spacing w:after="0" w:line="240" w:lineRule="auto"/>
        <w:jc w:val="center"/>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Жалоба</w:t>
      </w:r>
      <w:r w:rsidRPr="001C60CF">
        <w:rPr>
          <w:rFonts w:ascii="Times New Roman" w:eastAsia="Times New Roman" w:hAnsi="Times New Roman" w:cs="Times New Roman"/>
          <w:color w:val="000000" w:themeColor="text1"/>
          <w:sz w:val="24"/>
          <w:szCs w:val="24"/>
          <w:lang w:eastAsia="ru-RU"/>
        </w:rPr>
        <w:br/>
        <w:t>на действия (бездействия) или решения, осуществленные (принятые) в ходе предоставления муниципальной услуги</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(наименование структурного подразделения, должность, Ф.И.О. должностного лица администрации, на которое подается жалоба)</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1. Предмет    жалобы    (краткое   изложение   обжалуемых   действий (бездействий) или решений)</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2.  </w:t>
      </w:r>
      <w:proofErr w:type="gramStart"/>
      <w:r w:rsidRPr="001C60CF">
        <w:rPr>
          <w:rFonts w:ascii="Times New Roman" w:eastAsia="Times New Roman" w:hAnsi="Times New Roman" w:cs="Times New Roman"/>
          <w:color w:val="000000" w:themeColor="text1"/>
          <w:sz w:val="24"/>
          <w:szCs w:val="24"/>
          <w:lang w:eastAsia="ru-RU"/>
        </w:rPr>
        <w:t>Причина несогласия (основания, по которым лицо, подающее жалобу,</w:t>
      </w:r>
      <w:proofErr w:type="gramEnd"/>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несогласно  с действием (бездействием) или решением со ссылками на пункты</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административного регламента, либо статьи закона)</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3. </w:t>
      </w:r>
      <w:proofErr w:type="gramStart"/>
      <w:r w:rsidRPr="001C60CF">
        <w:rPr>
          <w:rFonts w:ascii="Times New Roman" w:eastAsia="Times New Roman" w:hAnsi="Times New Roman" w:cs="Times New Roman"/>
          <w:color w:val="000000" w:themeColor="text1"/>
          <w:sz w:val="24"/>
          <w:szCs w:val="24"/>
          <w:lang w:eastAsia="ru-RU"/>
        </w:rPr>
        <w:t>Приложение: (документы,  либо копии   документов,  подтверждающие</w:t>
      </w:r>
      <w:proofErr w:type="gramEnd"/>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изложенные обстоятельства)</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_________________________________________________________________________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Способ получения ответа (</w:t>
      </w:r>
      <w:proofErr w:type="gramStart"/>
      <w:r w:rsidRPr="001C60CF">
        <w:rPr>
          <w:rFonts w:ascii="Times New Roman" w:eastAsia="Times New Roman" w:hAnsi="Times New Roman" w:cs="Times New Roman"/>
          <w:color w:val="000000" w:themeColor="text1"/>
          <w:sz w:val="24"/>
          <w:szCs w:val="24"/>
          <w:lang w:eastAsia="ru-RU"/>
        </w:rPr>
        <w:t>нужное</w:t>
      </w:r>
      <w:proofErr w:type="gramEnd"/>
      <w:r w:rsidRPr="001C60CF">
        <w:rPr>
          <w:rFonts w:ascii="Times New Roman" w:eastAsia="Times New Roman" w:hAnsi="Times New Roman" w:cs="Times New Roman"/>
          <w:color w:val="000000" w:themeColor="text1"/>
          <w:sz w:val="24"/>
          <w:szCs w:val="24"/>
          <w:lang w:eastAsia="ru-RU"/>
        </w:rPr>
        <w:t xml:space="preserve"> подчеркнуть):</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при личном обращении;</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посредством почтового отправления на адрес, указанный в заявлении;</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посредством электронной почты _________________________________.</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_______________   _________________________"___" ______________ 20____ г.</w:t>
      </w:r>
    </w:p>
    <w:p w:rsidR="001C60CF" w:rsidRPr="001C60CF" w:rsidRDefault="001C60CF" w:rsidP="001C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1C60CF">
        <w:rPr>
          <w:rFonts w:ascii="Times New Roman" w:eastAsia="Times New Roman" w:hAnsi="Times New Roman" w:cs="Times New Roman"/>
          <w:color w:val="000000" w:themeColor="text1"/>
          <w:sz w:val="24"/>
          <w:szCs w:val="24"/>
          <w:lang w:eastAsia="ru-RU"/>
        </w:rPr>
        <w:t xml:space="preserve"> ( подпись заявителя)          (фамилия, имя, отчество заявителя) </w:t>
      </w:r>
    </w:p>
    <w:p w:rsidR="006F3CC2" w:rsidRPr="001C60CF" w:rsidRDefault="006F3CC2" w:rsidP="001C60CF">
      <w:pPr>
        <w:spacing w:after="0" w:line="240" w:lineRule="auto"/>
        <w:ind w:right="4664"/>
        <w:jc w:val="both"/>
        <w:rPr>
          <w:rFonts w:ascii="Times New Roman" w:hAnsi="Times New Roman" w:cs="Times New Roman"/>
          <w:color w:val="000000" w:themeColor="text1"/>
          <w:sz w:val="24"/>
          <w:szCs w:val="24"/>
        </w:rPr>
      </w:pPr>
    </w:p>
    <w:sectPr w:rsidR="006F3CC2" w:rsidRPr="001C60CF"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F5" w:rsidRDefault="006D3CF5" w:rsidP="00C65999">
      <w:pPr>
        <w:spacing w:after="0" w:line="240" w:lineRule="auto"/>
      </w:pPr>
      <w:r>
        <w:separator/>
      </w:r>
    </w:p>
  </w:endnote>
  <w:endnote w:type="continuationSeparator" w:id="0">
    <w:p w:rsidR="006D3CF5" w:rsidRDefault="006D3CF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F5" w:rsidRDefault="006D3CF5" w:rsidP="00C65999">
      <w:pPr>
        <w:spacing w:after="0" w:line="240" w:lineRule="auto"/>
      </w:pPr>
      <w:r>
        <w:separator/>
      </w:r>
    </w:p>
  </w:footnote>
  <w:footnote w:type="continuationSeparator" w:id="0">
    <w:p w:rsidR="006D3CF5" w:rsidRDefault="006D3CF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4B7D"/>
    <w:rsid w:val="0012326E"/>
    <w:rsid w:val="0013785F"/>
    <w:rsid w:val="00145284"/>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66621"/>
    <w:rsid w:val="00672DEC"/>
    <w:rsid w:val="00677894"/>
    <w:rsid w:val="0069451C"/>
    <w:rsid w:val="006946E8"/>
    <w:rsid w:val="006976D6"/>
    <w:rsid w:val="006A0D30"/>
    <w:rsid w:val="006A1A44"/>
    <w:rsid w:val="006A48ED"/>
    <w:rsid w:val="006B0971"/>
    <w:rsid w:val="006B34C9"/>
    <w:rsid w:val="006C4392"/>
    <w:rsid w:val="006C6CCD"/>
    <w:rsid w:val="006D2FA3"/>
    <w:rsid w:val="006D3CF5"/>
    <w:rsid w:val="006D3DDB"/>
    <w:rsid w:val="006D459D"/>
    <w:rsid w:val="006E0731"/>
    <w:rsid w:val="006E1A9C"/>
    <w:rsid w:val="006E374F"/>
    <w:rsid w:val="006F067B"/>
    <w:rsid w:val="006F13FE"/>
    <w:rsid w:val="006F2BFC"/>
    <w:rsid w:val="006F3CC2"/>
    <w:rsid w:val="007112F4"/>
    <w:rsid w:val="00713EAC"/>
    <w:rsid w:val="007154BF"/>
    <w:rsid w:val="00721319"/>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8F17F3"/>
    <w:rsid w:val="00907DA4"/>
    <w:rsid w:val="0092381D"/>
    <w:rsid w:val="00925425"/>
    <w:rsid w:val="00926EB4"/>
    <w:rsid w:val="009406B2"/>
    <w:rsid w:val="009442F8"/>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47307"/>
    <w:rsid w:val="00B531EC"/>
    <w:rsid w:val="00B567CA"/>
    <w:rsid w:val="00B60500"/>
    <w:rsid w:val="00B67B6A"/>
    <w:rsid w:val="00B7013A"/>
    <w:rsid w:val="00B704C0"/>
    <w:rsid w:val="00B742F0"/>
    <w:rsid w:val="00B779B0"/>
    <w:rsid w:val="00B80B37"/>
    <w:rsid w:val="00B81008"/>
    <w:rsid w:val="00BA1724"/>
    <w:rsid w:val="00BA2BBE"/>
    <w:rsid w:val="00BA2F95"/>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1168"/>
    <w:rsid w:val="00F44DC1"/>
    <w:rsid w:val="00F50A29"/>
    <w:rsid w:val="00F53327"/>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s://internet.garant.ru/www.gosuslugi.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gov.cap.ru/SiteMap.aspx?gov_id=63&amp;id=1594150" TargetMode="External"/><Relationship Id="rId84" Type="http://schemas.openxmlformats.org/officeDocument/2006/relationships/hyperlink" Target="http://www.kanash.cap.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www.kanash.cap.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www.kanash.cap.ru/" TargetMode="Externa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www.gosuslugi.ru" TargetMode="External"/><Relationship Id="rId90" Type="http://schemas.openxmlformats.org/officeDocument/2006/relationships/hyperlink" Target="https://internet.garant.ru/" TargetMode="External"/><Relationship Id="rId95" Type="http://schemas.openxmlformats.org/officeDocument/2006/relationships/hyperlink" Target="https://do.gosuslugi.ru/" TargetMode="External"/><Relationship Id="rId19" Type="http://schemas.openxmlformats.org/officeDocument/2006/relationships/hyperlink" Target="https://krarm.cap.ru/" TargetMode="External"/><Relationship Id="rId14" Type="http://schemas.openxmlformats.org/officeDocument/2006/relationships/hyperlink" Target="https://internet.garant.ru/" TargetMode="External"/><Relationship Id="rId22" Type="http://schemas.openxmlformats.org/officeDocument/2006/relationships/hyperlink" Target="http://www.kanash.cap.ru/" TargetMode="External"/><Relationship Id="rId27" Type="http://schemas.openxmlformats.org/officeDocument/2006/relationships/hyperlink" Target="https://internet.garant.ru/www.gosuslugi.ru" TargetMode="External"/><Relationship Id="rId30" Type="http://schemas.openxmlformats.org/officeDocument/2006/relationships/hyperlink" Target="https://internet.garant.ru/www.gosuslugi.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www.gosuslugi.ru" TargetMode="External"/><Relationship Id="rId93" Type="http://schemas.openxmlformats.org/officeDocument/2006/relationships/hyperlink" Target="http://www.kanash.cap.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www.kanash.cap.ru/" TargetMode="External"/><Relationship Id="rId25" Type="http://schemas.openxmlformats.org/officeDocument/2006/relationships/hyperlink" Target="http://www.kanash.cap.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www.gosuslugi.ru" TargetMode="External"/><Relationship Id="rId59" Type="http://schemas.openxmlformats.org/officeDocument/2006/relationships/hyperlink" Target="https://internet.garant.ru/" TargetMode="External"/><Relationship Id="rId67" Type="http://schemas.openxmlformats.org/officeDocument/2006/relationships/hyperlink" Target="http://gov.cap.ru/SiteMap.aspx?gov_id=63&amp;id=1594150"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s://internet.garant.ru/www.gosuslugi.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www.gosuslugi.ru" TargetMode="External"/><Relationship Id="rId83" Type="http://schemas.openxmlformats.org/officeDocument/2006/relationships/hyperlink" Target="https://internet.garant.ru/www.gosuslugi.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kanash.cap.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theme" Target="theme/theme1.xml"/><Relationship Id="rId10" Type="http://schemas.openxmlformats.org/officeDocument/2006/relationships/image" Target="media/image10.emf"/><Relationship Id="rId31" Type="http://schemas.openxmlformats.org/officeDocument/2006/relationships/hyperlink" Target="https://internet.garant.ru/" TargetMode="External"/><Relationship Id="rId44" Type="http://schemas.openxmlformats.org/officeDocument/2006/relationships/hyperlink" Target="https://internet.garant.ru/www.gosuslugi.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www.gosuslugi.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www.gosuslugi.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https://internet.garant.ru/www.gosuslugi.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www.gosuslugi.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www.kanash.cap.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79C9-938B-4A39-849C-52B5FEE4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13038</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2024-02-21T08:47:00Z</cp:lastPrinted>
  <dcterms:created xsi:type="dcterms:W3CDTF">2024-02-21T08:57:00Z</dcterms:created>
  <dcterms:modified xsi:type="dcterms:W3CDTF">2024-02-21T08:57:00Z</dcterms:modified>
</cp:coreProperties>
</file>