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A74" w:rsidRPr="008A49E4" w:rsidRDefault="00C42A74" w:rsidP="00C42A74">
      <w:pPr>
        <w:spacing w:after="0"/>
        <w:ind w:left="1080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 w:rsidRPr="008A49E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Приложение</w:t>
      </w:r>
      <w:r w:rsidR="00152746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№1</w:t>
      </w:r>
    </w:p>
    <w:p w:rsidR="00C42A74" w:rsidRDefault="00C42A74" w:rsidP="00C42A74">
      <w:pPr>
        <w:spacing w:after="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8A49E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к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распоряжению администрации Комсомольского</w:t>
      </w:r>
    </w:p>
    <w:p w:rsidR="00C42A74" w:rsidRDefault="00C42A74" w:rsidP="00C42A74">
      <w:pPr>
        <w:spacing w:after="0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муниципального </w:t>
      </w:r>
      <w:proofErr w:type="gramStart"/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округа </w:t>
      </w:r>
      <w:r w:rsidRPr="008A49E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от</w:t>
      </w:r>
      <w:proofErr w:type="gramEnd"/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04.03.2026 №68-р</w:t>
      </w:r>
    </w:p>
    <w:p w:rsidR="00C42A74" w:rsidRDefault="00C42A74" w:rsidP="00C42A74">
      <w:pPr>
        <w:spacing w:after="0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</w:p>
    <w:p w:rsidR="00C42A74" w:rsidRDefault="00C42A74" w:rsidP="00C42A74">
      <w:pPr>
        <w:spacing w:after="0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                                                                </w:t>
      </w:r>
    </w:p>
    <w:p w:rsidR="00C42A74" w:rsidRPr="00F2587A" w:rsidRDefault="00152746" w:rsidP="00C42A74">
      <w:pPr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Перечень </w:t>
      </w:r>
      <w:r w:rsidR="00C42A74" w:rsidRPr="00F2587A">
        <w:rPr>
          <w:rFonts w:ascii="Times New Roman" w:hAnsi="Times New Roman" w:cs="Times New Roman"/>
          <w:sz w:val="20"/>
          <w:szCs w:val="20"/>
        </w:rPr>
        <w:t>нестационарных торговых объектов на территории Комсомольского муниципального округа Чувашской Республики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C42A74" w:rsidRPr="00F2587A" w:rsidRDefault="00C42A74" w:rsidP="00C42A74">
      <w:pPr>
        <w:rPr>
          <w:rStyle w:val="a4"/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559"/>
        <w:gridCol w:w="1276"/>
        <w:gridCol w:w="2367"/>
        <w:gridCol w:w="1701"/>
        <w:gridCol w:w="2835"/>
        <w:gridCol w:w="1744"/>
      </w:tblGrid>
      <w:tr w:rsidR="00C42A74" w:rsidRPr="00F2587A" w:rsidTr="00BE2090">
        <w:tc>
          <w:tcPr>
            <w:tcW w:w="709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  <w:lang w:val="en-US"/>
              </w:rPr>
              <w:t>NN</w:t>
            </w:r>
          </w:p>
          <w:p w:rsidR="00C42A74" w:rsidRPr="00F2587A" w:rsidRDefault="00C42A74" w:rsidP="00BE2090">
            <w:pPr>
              <w:ind w:left="15" w:hanging="60"/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п/п</w:t>
            </w:r>
          </w:p>
        </w:tc>
        <w:tc>
          <w:tcPr>
            <w:tcW w:w="3119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Место размещения и адрес</w:t>
            </w:r>
          </w:p>
        </w:tc>
        <w:tc>
          <w:tcPr>
            <w:tcW w:w="1559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1276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Площадь земельного участка, торгового объекта (здания, строения, сооружения0 или его части</w:t>
            </w:r>
          </w:p>
        </w:tc>
        <w:tc>
          <w:tcPr>
            <w:tcW w:w="2367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Ферма собственности</w:t>
            </w:r>
          </w:p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земельного участка, торгового объекта (здания, строения, сооружения</w:t>
            </w:r>
            <w:r>
              <w:rPr>
                <w:rFonts w:ascii="Times New Roman" w:hAnsi="Times New Roman"/>
              </w:rPr>
              <w:t>)</w:t>
            </w:r>
            <w:r w:rsidRPr="00F2587A">
              <w:rPr>
                <w:rFonts w:ascii="Times New Roman" w:hAnsi="Times New Roman"/>
              </w:rPr>
              <w:t xml:space="preserve"> или его части</w:t>
            </w:r>
          </w:p>
        </w:tc>
        <w:tc>
          <w:tcPr>
            <w:tcW w:w="1701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2835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Специализация торгового объекта (ассортимент реализуемого товара)</w:t>
            </w:r>
          </w:p>
        </w:tc>
        <w:tc>
          <w:tcPr>
            <w:tcW w:w="1744" w:type="dxa"/>
          </w:tcPr>
          <w:p w:rsidR="00C42A74" w:rsidRPr="00F2587A" w:rsidRDefault="00C42A74" w:rsidP="00BE2090">
            <w:pPr>
              <w:jc w:val="center"/>
              <w:rPr>
                <w:rFonts w:ascii="Times New Roman" w:hAnsi="Times New Roman"/>
              </w:rPr>
            </w:pPr>
            <w:r w:rsidRPr="00F2587A">
              <w:rPr>
                <w:rFonts w:ascii="Times New Roman" w:hAnsi="Times New Roman"/>
              </w:rPr>
              <w:t>Иная дополнительная информация</w:t>
            </w:r>
          </w:p>
        </w:tc>
      </w:tr>
      <w:tr w:rsidR="00C42A74" w:rsidRPr="00F2587A" w:rsidTr="00BE2090">
        <w:trPr>
          <w:trHeight w:val="775"/>
        </w:trPr>
        <w:tc>
          <w:tcPr>
            <w:tcW w:w="709" w:type="dxa"/>
          </w:tcPr>
          <w:p w:rsidR="00C42A74" w:rsidRPr="00F2587A" w:rsidRDefault="00C42A74" w:rsidP="00BE2090">
            <w:pPr>
              <w:spacing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19" w:type="dxa"/>
          </w:tcPr>
          <w:p w:rsidR="00C42A74" w:rsidRPr="008E61BC" w:rsidRDefault="00C42A74" w:rsidP="00BE2090">
            <w:pPr>
              <w:spacing w:after="240"/>
              <w:rPr>
                <w:rFonts w:ascii="Times New Roman" w:hAnsi="Times New Roman"/>
              </w:rPr>
            </w:pPr>
            <w:proofErr w:type="spellStart"/>
            <w:r w:rsidRPr="008E61BC">
              <w:rPr>
                <w:rFonts w:ascii="Times New Roman" w:hAnsi="Times New Roman"/>
              </w:rPr>
              <w:t>с.Комсомольское</w:t>
            </w:r>
            <w:proofErr w:type="spellEnd"/>
            <w:r w:rsidRPr="008E61BC">
              <w:rPr>
                <w:rFonts w:ascii="Times New Roman" w:hAnsi="Times New Roman"/>
              </w:rPr>
              <w:t xml:space="preserve">, ул. Канашская, кадастровый </w:t>
            </w:r>
            <w:proofErr w:type="gramStart"/>
            <w:r w:rsidRPr="008E61BC">
              <w:rPr>
                <w:rFonts w:ascii="Times New Roman" w:hAnsi="Times New Roman"/>
              </w:rPr>
              <w:t>номер:21:13:090106</w:t>
            </w:r>
            <w:proofErr w:type="gramEnd"/>
            <w:r w:rsidRPr="008E61BC">
              <w:rPr>
                <w:rFonts w:ascii="Times New Roman" w:hAnsi="Times New Roman"/>
              </w:rPr>
              <w:t>:34</w:t>
            </w:r>
          </w:p>
        </w:tc>
        <w:tc>
          <w:tcPr>
            <w:tcW w:w="1559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Торговый киоск</w:t>
            </w:r>
          </w:p>
        </w:tc>
        <w:tc>
          <w:tcPr>
            <w:tcW w:w="1276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54</w:t>
            </w:r>
          </w:p>
        </w:tc>
        <w:tc>
          <w:tcPr>
            <w:tcW w:w="2367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701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круглогодично</w:t>
            </w:r>
          </w:p>
        </w:tc>
        <w:tc>
          <w:tcPr>
            <w:tcW w:w="2835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Продовольственные и п</w:t>
            </w:r>
            <w:r w:rsidRPr="008E61BC">
              <w:rPr>
                <w:rFonts w:ascii="Times New Roman" w:hAnsi="Times New Roman"/>
              </w:rPr>
              <w:t>родовольственные товары</w:t>
            </w:r>
          </w:p>
        </w:tc>
        <w:tc>
          <w:tcPr>
            <w:tcW w:w="1744" w:type="dxa"/>
          </w:tcPr>
          <w:p w:rsidR="00C42A74" w:rsidRPr="00F2587A" w:rsidRDefault="00C42A74" w:rsidP="00BE2090">
            <w:pPr>
              <w:spacing w:after="240"/>
              <w:rPr>
                <w:rFonts w:ascii="Times New Roman" w:hAnsi="Times New Roman"/>
              </w:rPr>
            </w:pPr>
          </w:p>
        </w:tc>
      </w:tr>
      <w:tr w:rsidR="00C42A74" w:rsidRPr="00F2587A" w:rsidTr="00BE2090">
        <w:trPr>
          <w:trHeight w:val="775"/>
        </w:trPr>
        <w:tc>
          <w:tcPr>
            <w:tcW w:w="709" w:type="dxa"/>
          </w:tcPr>
          <w:p w:rsidR="00C42A74" w:rsidRDefault="00C42A74" w:rsidP="00BE2090">
            <w:pPr>
              <w:spacing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119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proofErr w:type="spellStart"/>
            <w:r w:rsidRPr="008E61BC">
              <w:rPr>
                <w:rFonts w:ascii="Times New Roman" w:hAnsi="Times New Roman"/>
              </w:rPr>
              <w:t>с.Комсомольское</w:t>
            </w:r>
            <w:proofErr w:type="spellEnd"/>
            <w:r w:rsidRPr="008E61BC">
              <w:rPr>
                <w:rFonts w:ascii="Times New Roman" w:hAnsi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</w:rPr>
              <w:t>К.Маркса</w:t>
            </w:r>
            <w:proofErr w:type="spellEnd"/>
            <w:r w:rsidRPr="008E61BC">
              <w:rPr>
                <w:rFonts w:ascii="Times New Roman" w:hAnsi="Times New Roman"/>
              </w:rPr>
              <w:t xml:space="preserve">, кадастровый </w:t>
            </w:r>
            <w:proofErr w:type="gramStart"/>
            <w:r w:rsidRPr="008E61BC">
              <w:rPr>
                <w:rFonts w:ascii="Times New Roman" w:hAnsi="Times New Roman"/>
              </w:rPr>
              <w:t>номер:21:13:090107</w:t>
            </w:r>
            <w:proofErr w:type="gramEnd"/>
            <w:r w:rsidRPr="008E61BC">
              <w:rPr>
                <w:rFonts w:ascii="Times New Roman" w:hAnsi="Times New Roman"/>
              </w:rPr>
              <w:t>:504</w:t>
            </w:r>
          </w:p>
        </w:tc>
        <w:tc>
          <w:tcPr>
            <w:tcW w:w="1559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Торговый киоск</w:t>
            </w:r>
          </w:p>
        </w:tc>
        <w:tc>
          <w:tcPr>
            <w:tcW w:w="1276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88</w:t>
            </w:r>
          </w:p>
        </w:tc>
        <w:tc>
          <w:tcPr>
            <w:tcW w:w="2367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Земли, населенных пунктов</w:t>
            </w:r>
          </w:p>
        </w:tc>
        <w:tc>
          <w:tcPr>
            <w:tcW w:w="1701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круглогодично</w:t>
            </w:r>
          </w:p>
        </w:tc>
        <w:tc>
          <w:tcPr>
            <w:tcW w:w="2835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 xml:space="preserve">Продовольственные и продовольственные товары </w:t>
            </w:r>
          </w:p>
        </w:tc>
        <w:tc>
          <w:tcPr>
            <w:tcW w:w="1744" w:type="dxa"/>
          </w:tcPr>
          <w:p w:rsidR="00C42A74" w:rsidRPr="00F2587A" w:rsidRDefault="00C42A74" w:rsidP="00BE2090">
            <w:pPr>
              <w:spacing w:after="240"/>
              <w:rPr>
                <w:rFonts w:ascii="Times New Roman" w:hAnsi="Times New Roman"/>
              </w:rPr>
            </w:pPr>
          </w:p>
        </w:tc>
      </w:tr>
      <w:tr w:rsidR="00C42A74" w:rsidRPr="00F2587A" w:rsidTr="00BE2090">
        <w:trPr>
          <w:trHeight w:val="775"/>
        </w:trPr>
        <w:tc>
          <w:tcPr>
            <w:tcW w:w="709" w:type="dxa"/>
          </w:tcPr>
          <w:p w:rsidR="00C42A74" w:rsidRDefault="00C42A74" w:rsidP="00BE2090">
            <w:pPr>
              <w:spacing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119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proofErr w:type="spellStart"/>
            <w:r w:rsidRPr="008E61BC">
              <w:rPr>
                <w:rFonts w:ascii="Times New Roman" w:hAnsi="Times New Roman"/>
              </w:rPr>
              <w:t>с.Комсомольское</w:t>
            </w:r>
            <w:proofErr w:type="spellEnd"/>
            <w:r w:rsidRPr="008E61BC">
              <w:rPr>
                <w:rFonts w:ascii="Times New Roman" w:hAnsi="Times New Roman"/>
              </w:rPr>
              <w:t xml:space="preserve">, ул. </w:t>
            </w:r>
            <w:proofErr w:type="spellStart"/>
            <w:r w:rsidRPr="008E61BC">
              <w:rPr>
                <w:rFonts w:ascii="Times New Roman" w:hAnsi="Times New Roman"/>
              </w:rPr>
              <w:t>Кречетниковой</w:t>
            </w:r>
            <w:proofErr w:type="spellEnd"/>
            <w:r w:rsidRPr="008E61BC">
              <w:rPr>
                <w:rFonts w:ascii="Times New Roman" w:hAnsi="Times New Roman"/>
              </w:rPr>
              <w:t>, кадастровый номер: 21:13:090101:32</w:t>
            </w:r>
          </w:p>
        </w:tc>
        <w:tc>
          <w:tcPr>
            <w:tcW w:w="1559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Торговый киоск</w:t>
            </w:r>
          </w:p>
        </w:tc>
        <w:tc>
          <w:tcPr>
            <w:tcW w:w="1276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20</w:t>
            </w:r>
          </w:p>
        </w:tc>
        <w:tc>
          <w:tcPr>
            <w:tcW w:w="2367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Земли, населенных пунктов</w:t>
            </w:r>
          </w:p>
        </w:tc>
        <w:tc>
          <w:tcPr>
            <w:tcW w:w="1701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круглогодично</w:t>
            </w:r>
          </w:p>
        </w:tc>
        <w:tc>
          <w:tcPr>
            <w:tcW w:w="2835" w:type="dxa"/>
          </w:tcPr>
          <w:p w:rsidR="00C42A74" w:rsidRPr="008E61BC" w:rsidRDefault="00C42A74" w:rsidP="00BE2090">
            <w:pPr>
              <w:rPr>
                <w:rFonts w:ascii="Times New Roman" w:hAnsi="Times New Roman"/>
              </w:rPr>
            </w:pPr>
            <w:r w:rsidRPr="008E61BC">
              <w:rPr>
                <w:rFonts w:ascii="Times New Roman" w:hAnsi="Times New Roman"/>
              </w:rPr>
              <w:t>Продовольственные и продовольственные товары</w:t>
            </w:r>
          </w:p>
        </w:tc>
        <w:tc>
          <w:tcPr>
            <w:tcW w:w="1744" w:type="dxa"/>
          </w:tcPr>
          <w:p w:rsidR="00C42A74" w:rsidRPr="00F2587A" w:rsidRDefault="00C42A74" w:rsidP="00BE2090">
            <w:pPr>
              <w:spacing w:after="240"/>
              <w:rPr>
                <w:rFonts w:ascii="Times New Roman" w:hAnsi="Times New Roman"/>
              </w:rPr>
            </w:pPr>
          </w:p>
        </w:tc>
      </w:tr>
    </w:tbl>
    <w:p w:rsidR="00C42A74" w:rsidRPr="00F2587A" w:rsidRDefault="00C42A74" w:rsidP="00C42A74">
      <w:pPr>
        <w:spacing w:after="240"/>
        <w:rPr>
          <w:rFonts w:ascii="Times New Roman" w:hAnsi="Times New Roman" w:cs="Times New Roman"/>
          <w:sz w:val="20"/>
          <w:szCs w:val="20"/>
        </w:rPr>
      </w:pPr>
    </w:p>
    <w:p w:rsidR="004C5EF0" w:rsidRDefault="004C5EF0" w:rsidP="004C5E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4C5EF0" w:rsidSect="004C5E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F0"/>
    <w:rsid w:val="00152746"/>
    <w:rsid w:val="001839D8"/>
    <w:rsid w:val="001A504E"/>
    <w:rsid w:val="002E0970"/>
    <w:rsid w:val="004C5EF0"/>
    <w:rsid w:val="006B5F63"/>
    <w:rsid w:val="00756F5B"/>
    <w:rsid w:val="009A5600"/>
    <w:rsid w:val="00C4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73CEE-CC9B-4D15-8549-9A395CE3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EF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Гипертекстовая ссылка"/>
    <w:basedOn w:val="a0"/>
    <w:uiPriority w:val="99"/>
    <w:rsid w:val="00C42A74"/>
    <w:rPr>
      <w:b/>
      <w:bCs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9A5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Хораськина Алена Владимировна</dc:creator>
  <cp:keywords/>
  <dc:description/>
  <cp:lastModifiedBy>Хораськина Алена Владимировна</cp:lastModifiedBy>
  <cp:revision>3</cp:revision>
  <cp:lastPrinted>2026-05-13T07:44:00Z</cp:lastPrinted>
  <dcterms:created xsi:type="dcterms:W3CDTF">2026-05-13T08:26:00Z</dcterms:created>
  <dcterms:modified xsi:type="dcterms:W3CDTF">2026-05-13T10:30:00Z</dcterms:modified>
</cp:coreProperties>
</file>