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9A2" w:rsidRDefault="00AE69A2" w:rsidP="00AE69A2">
      <w:r>
        <w:t xml:space="preserve">   </w:t>
      </w:r>
    </w:p>
    <w:p w:rsidR="00AE69A2" w:rsidRDefault="00AE69A2" w:rsidP="00AE69A2">
      <w:r>
        <w:t>Исх. № ___________                                             Куда ________________________________</w:t>
      </w:r>
    </w:p>
    <w:p w:rsidR="00AE69A2" w:rsidRDefault="00AE69A2" w:rsidP="00AE69A2">
      <w:r>
        <w:t xml:space="preserve">   "__"________ 20_ г</w:t>
      </w:r>
    </w:p>
    <w:p w:rsidR="00AE69A2" w:rsidRDefault="00AE69A2" w:rsidP="00AE69A2">
      <w:r>
        <w:t xml:space="preserve">      </w:t>
      </w:r>
    </w:p>
    <w:p w:rsidR="00AE69A2" w:rsidRDefault="00AE69A2" w:rsidP="00AE69A2">
      <w:r>
        <w:t xml:space="preserve">                                                                                 Кому ________________________________</w:t>
      </w:r>
    </w:p>
    <w:p w:rsidR="00AE69A2" w:rsidRDefault="00AE69A2" w:rsidP="00AE69A2">
      <w:r>
        <w:t xml:space="preserve">   </w:t>
      </w:r>
    </w:p>
    <w:p w:rsidR="00AE69A2" w:rsidRDefault="00AE69A2" w:rsidP="00AE69A2">
      <w:pPr>
        <w:jc w:val="center"/>
      </w:pPr>
    </w:p>
    <w:p w:rsidR="00AE69A2" w:rsidRDefault="00AE69A2" w:rsidP="00AE69A2">
      <w:pPr>
        <w:jc w:val="center"/>
      </w:pPr>
      <w:r>
        <w:t>ПИСЬМО-ПРЕТЕНЗИЯ О НАРУШЕНИИ УСЛОВИЙ ДОСТАВКИ ГРУЗА №  _____</w:t>
      </w:r>
    </w:p>
    <w:p w:rsidR="00AE69A2" w:rsidRDefault="00AE69A2" w:rsidP="00AE69A2">
      <w:r>
        <w:t xml:space="preserve">      </w:t>
      </w:r>
    </w:p>
    <w:p w:rsidR="00AE69A2" w:rsidRDefault="00AE69A2" w:rsidP="00AE69A2">
      <w:pPr>
        <w:jc w:val="both"/>
      </w:pPr>
    </w:p>
    <w:p w:rsidR="00AE69A2" w:rsidRDefault="00AE69A2" w:rsidP="00AE69A2">
      <w:pPr>
        <w:jc w:val="both"/>
        <w:rPr>
          <w:color w:val="000000"/>
        </w:rPr>
      </w:pPr>
      <w:r>
        <w:rPr>
          <w:color w:val="000000"/>
        </w:rPr>
        <w:t>По договору о перевозке груза №____ от «___»._____________20__г. компания ________</w:t>
      </w:r>
      <w:r>
        <w:t>__________________</w:t>
      </w:r>
      <w:r>
        <w:rPr>
          <w:color w:val="000000"/>
        </w:rPr>
        <w:t>обязана была доставить по адресу: _____________________________________________________________________________</w:t>
      </w:r>
    </w:p>
    <w:p w:rsidR="00AE69A2" w:rsidRDefault="00AE69A2" w:rsidP="00AE69A2">
      <w:pPr>
        <w:jc w:val="both"/>
        <w:rPr>
          <w:color w:val="000000"/>
        </w:rPr>
      </w:pPr>
      <w:r>
        <w:rPr>
          <w:color w:val="000000"/>
        </w:rPr>
        <w:t xml:space="preserve">товар______________________________________________________________________________________________________________________________________________________ в количестве _____ штук, в течение _____ дней после подписания договора. </w:t>
      </w:r>
    </w:p>
    <w:p w:rsidR="00AE69A2" w:rsidRDefault="00AE69A2" w:rsidP="00AE69A2">
      <w:pPr>
        <w:jc w:val="both"/>
        <w:rPr>
          <w:color w:val="000000"/>
        </w:rPr>
      </w:pPr>
      <w:r>
        <w:t xml:space="preserve">Договор со стороны ____________________________ </w:t>
      </w:r>
      <w:r>
        <w:rPr>
          <w:color w:val="000000"/>
        </w:rPr>
        <w:t>до сих пор не исполнен и товар_________________________________________________________________________до сих пор не доставлен. Местонахождение товара неизвестно, а сотрудники _____________________________________________________________________________  комментарии по этому поводу давать отказываются.</w:t>
      </w:r>
    </w:p>
    <w:p w:rsidR="00AE69A2" w:rsidRDefault="00AE69A2" w:rsidP="00AE69A2">
      <w:pPr>
        <w:jc w:val="both"/>
        <w:rPr>
          <w:color w:val="000000"/>
        </w:rPr>
      </w:pPr>
      <w:r>
        <w:rPr>
          <w:color w:val="000000"/>
        </w:rPr>
        <w:t xml:space="preserve">В связи с этим, ст. 14, ч.3, ФЗ «Устав автомобильного транспорта и городского наземного электрического транспорта» дает право признать груз утраченным. В </w:t>
      </w:r>
      <w:proofErr w:type="gramStart"/>
      <w:r>
        <w:rPr>
          <w:color w:val="000000"/>
        </w:rPr>
        <w:t>качестве</w:t>
      </w:r>
      <w:proofErr w:type="gramEnd"/>
      <w:r>
        <w:rPr>
          <w:color w:val="000000"/>
        </w:rPr>
        <w:t xml:space="preserve"> возмещения требуем оплаты его стоимости в размере _____________________________________________________________________________ </w:t>
      </w:r>
    </w:p>
    <w:p w:rsidR="00AE69A2" w:rsidRDefault="00AE69A2" w:rsidP="00AE69A2">
      <w:pPr>
        <w:jc w:val="both"/>
        <w:rPr>
          <w:color w:val="000000"/>
        </w:rPr>
      </w:pPr>
      <w:r>
        <w:rPr>
          <w:color w:val="000000"/>
        </w:rPr>
        <w:t>При отсутствии реакции на данное письмо в течение ________ рабочих дней, а также отсутствии перечисления денежных сре</w:t>
      </w:r>
      <w:proofErr w:type="gramStart"/>
      <w:r>
        <w:rPr>
          <w:color w:val="000000"/>
        </w:rPr>
        <w:t>дств в т</w:t>
      </w:r>
      <w:proofErr w:type="gramEnd"/>
      <w:r>
        <w:rPr>
          <w:color w:val="000000"/>
        </w:rPr>
        <w:t xml:space="preserve">ечение __________рабочих дней, мы вынуждены будем обратиться в суд. </w:t>
      </w:r>
    </w:p>
    <w:p w:rsidR="00AE69A2" w:rsidRDefault="00AE69A2" w:rsidP="00AE69A2">
      <w:pPr>
        <w:jc w:val="both"/>
        <w:rPr>
          <w:color w:val="000000"/>
        </w:rPr>
      </w:pPr>
    </w:p>
    <w:p w:rsidR="00AE69A2" w:rsidRDefault="00AE69A2" w:rsidP="00AE69A2">
      <w:pPr>
        <w:jc w:val="both"/>
        <w:rPr>
          <w:color w:val="000000"/>
        </w:rPr>
      </w:pPr>
      <w:r>
        <w:rPr>
          <w:color w:val="000000"/>
        </w:rPr>
        <w:t>Приложения: __________________________________________________________________________________________________________________________________________________________</w:t>
      </w:r>
    </w:p>
    <w:p w:rsidR="00AE69A2" w:rsidRDefault="00AE69A2" w:rsidP="00AE69A2">
      <w:pPr>
        <w:jc w:val="both"/>
      </w:pPr>
    </w:p>
    <w:p w:rsidR="00AE69A2" w:rsidRDefault="00AE69A2" w:rsidP="00AE69A2"/>
    <w:p w:rsidR="00AE69A2" w:rsidRDefault="00AE69A2" w:rsidP="00AE69A2">
      <w:r>
        <w:t>Руководитель предприятия                         _____________                  __________________</w:t>
      </w:r>
    </w:p>
    <w:p w:rsidR="00AE69A2" w:rsidRDefault="00AE69A2" w:rsidP="00AE69A2"/>
    <w:p w:rsidR="00C5174C" w:rsidRDefault="00C5174C">
      <w:bookmarkStart w:id="0" w:name="_GoBack"/>
      <w:bookmarkEnd w:id="0"/>
    </w:p>
    <w:sectPr w:rsidR="00C51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BB4"/>
    <w:rsid w:val="00702BB4"/>
    <w:rsid w:val="00AE69A2"/>
    <w:rsid w:val="00C5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6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К. Гайнулина</dc:creator>
  <cp:keywords/>
  <dc:description/>
  <cp:lastModifiedBy>Татьяна К. Гайнулина</cp:lastModifiedBy>
  <cp:revision>3</cp:revision>
  <dcterms:created xsi:type="dcterms:W3CDTF">2021-04-30T07:28:00Z</dcterms:created>
  <dcterms:modified xsi:type="dcterms:W3CDTF">2021-04-30T07:36:00Z</dcterms:modified>
</cp:coreProperties>
</file>