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proofErr w:type="spellStart"/>
      <w:r>
        <w:rPr>
          <w:b/>
        </w:rPr>
        <w:t>Анастасовского</w:t>
      </w:r>
      <w:proofErr w:type="spellEnd"/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120118" w:rsidP="00120118">
      <w:pPr>
        <w:tabs>
          <w:tab w:val="left" w:pos="0"/>
        </w:tabs>
        <w:ind w:firstLine="540"/>
        <w:jc w:val="both"/>
      </w:pPr>
      <w:r>
        <w:t xml:space="preserve">1. Утвердить отчёт об исполнении бюджета </w:t>
      </w:r>
      <w:proofErr w:type="spellStart"/>
      <w:r>
        <w:t>Анастасовского</w:t>
      </w:r>
      <w:proofErr w:type="spellEnd"/>
      <w:r>
        <w:t xml:space="preserve"> сельского поселения Порецкого района Чувашской Республики за 2022 год по доходам в сумме 6 074 383,66 рублей, по расходам 6106 840,76 рублей</w:t>
      </w:r>
      <w:r w:rsidRPr="008F066B">
        <w:t xml:space="preserve"> </w:t>
      </w:r>
      <w:r>
        <w:t>с превышением расходов над доходами (дефицит бюджета) в сумме 32 457,10 рублей и со следующими показателями:</w:t>
      </w:r>
    </w:p>
    <w:p w:rsidR="00120118" w:rsidRDefault="00120118" w:rsidP="00120118">
      <w:pPr>
        <w:tabs>
          <w:tab w:val="left" w:pos="0"/>
        </w:tabs>
        <w:ind w:firstLine="540"/>
        <w:jc w:val="both"/>
      </w:pPr>
      <w:r>
        <w:t xml:space="preserve">доходов бюджета </w:t>
      </w:r>
      <w:proofErr w:type="spellStart"/>
      <w:r w:rsidRPr="00635F59">
        <w:rPr>
          <w:color w:val="000000"/>
        </w:rPr>
        <w:t>Анастасовского</w:t>
      </w:r>
      <w:proofErr w:type="spellEnd"/>
      <w:r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120118" w:rsidP="00120118">
      <w:pPr>
        <w:tabs>
          <w:tab w:val="left" w:pos="0"/>
        </w:tabs>
        <w:ind w:firstLine="540"/>
        <w:jc w:val="both"/>
      </w:pPr>
      <w:r>
        <w:t xml:space="preserve">расходов бюджета </w:t>
      </w:r>
      <w:proofErr w:type="spellStart"/>
      <w:r w:rsidRPr="00635F59">
        <w:rPr>
          <w:color w:val="000000"/>
        </w:rPr>
        <w:t>Анастасовского</w:t>
      </w:r>
      <w:proofErr w:type="spellEnd"/>
      <w:r>
        <w:t xml:space="preserve"> сельского поселения Порецкого района Чувашской Республики за 202</w:t>
      </w:r>
      <w:r w:rsidR="00991C09">
        <w:t>2</w:t>
      </w:r>
      <w:r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120118" w:rsidP="00120118">
      <w:pPr>
        <w:tabs>
          <w:tab w:val="left" w:pos="0"/>
        </w:tabs>
        <w:ind w:firstLine="540"/>
        <w:jc w:val="both"/>
      </w:pPr>
      <w:r>
        <w:t xml:space="preserve">расходов бюджета </w:t>
      </w:r>
      <w:proofErr w:type="spellStart"/>
      <w:r w:rsidRPr="00635F59">
        <w:rPr>
          <w:color w:val="000000"/>
        </w:rPr>
        <w:t>Анастасовского</w:t>
      </w:r>
      <w:proofErr w:type="spellEnd"/>
      <w:r>
        <w:t xml:space="preserve"> сельского поселения Порецкого района Чувашской Республики за 202</w:t>
      </w:r>
      <w:r w:rsidR="00991C09">
        <w:t>2</w:t>
      </w:r>
      <w:r>
        <w:t xml:space="preserve"> год по главным распорядителям бюджетных средств бюджета </w:t>
      </w:r>
      <w:proofErr w:type="spellStart"/>
      <w:r>
        <w:t>Анастасовского</w:t>
      </w:r>
      <w:proofErr w:type="spellEnd"/>
      <w:r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120118" w:rsidP="00120118">
      <w:pPr>
        <w:tabs>
          <w:tab w:val="left" w:pos="0"/>
        </w:tabs>
        <w:ind w:firstLine="540"/>
        <w:jc w:val="both"/>
      </w:pPr>
      <w:r>
        <w:t xml:space="preserve">источников финансирования дефицита бюджета </w:t>
      </w:r>
      <w:proofErr w:type="spellStart"/>
      <w:r>
        <w:t>Анастасовского</w:t>
      </w:r>
      <w:proofErr w:type="spellEnd"/>
      <w:r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>
        <w:t xml:space="preserve"> год согласно приложению 4 к настоящему решению;</w:t>
      </w:r>
    </w:p>
    <w:p w:rsidR="00120118" w:rsidRDefault="00120118" w:rsidP="00120118">
      <w:pPr>
        <w:tabs>
          <w:tab w:val="left" w:pos="0"/>
        </w:tabs>
        <w:ind w:firstLine="540"/>
        <w:jc w:val="both"/>
      </w:pPr>
      <w:r>
        <w:t xml:space="preserve">источников финансирования дефицита бюджета </w:t>
      </w:r>
      <w:proofErr w:type="spellStart"/>
      <w:r>
        <w:t>Анастасовского</w:t>
      </w:r>
      <w:proofErr w:type="spellEnd"/>
      <w:r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>
        <w:t xml:space="preserve"> год согласно приложению 5 к настоящему решению.</w:t>
      </w:r>
    </w:p>
    <w:p w:rsidR="00120118" w:rsidRDefault="00120118" w:rsidP="00120118">
      <w:pPr>
        <w:ind w:firstLine="540"/>
        <w:jc w:val="both"/>
      </w:pPr>
      <w:r>
        <w:t xml:space="preserve">2. Настоящее решение вступает в силу </w:t>
      </w:r>
      <w:r w:rsidR="008B4D1D">
        <w:t>с момента</w:t>
      </w:r>
      <w:r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30834"/>
    <w:rsid w:val="00637F8B"/>
    <w:rsid w:val="00651704"/>
    <w:rsid w:val="00656D73"/>
    <w:rsid w:val="00663B29"/>
    <w:rsid w:val="00665222"/>
    <w:rsid w:val="006658A0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4D1D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1F2E"/>
    <w:rsid w:val="00B93C47"/>
    <w:rsid w:val="00B95458"/>
    <w:rsid w:val="00B95E34"/>
    <w:rsid w:val="00BA5D2A"/>
    <w:rsid w:val="00BA6206"/>
    <w:rsid w:val="00BA64C8"/>
    <w:rsid w:val="00BA7F56"/>
    <w:rsid w:val="00BB08EC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148BC"/>
    <w:rsid w:val="00E22715"/>
    <w:rsid w:val="00E30D2F"/>
    <w:rsid w:val="00E3197D"/>
    <w:rsid w:val="00E360B0"/>
    <w:rsid w:val="00E37CE4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12</cp:revision>
  <cp:lastPrinted>2020-12-17T07:33:00Z</cp:lastPrinted>
  <dcterms:created xsi:type="dcterms:W3CDTF">2022-12-21T07:22:00Z</dcterms:created>
  <dcterms:modified xsi:type="dcterms:W3CDTF">2023-02-16T14:20:00Z</dcterms:modified>
</cp:coreProperties>
</file>