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6D4" w:rsidRDefault="004706D4">
      <w:pPr>
        <w:pStyle w:val="a3"/>
        <w:rPr>
          <w:rFonts w:ascii="Times New Roman"/>
          <w:sz w:val="20"/>
        </w:rPr>
      </w:pPr>
    </w:p>
    <w:p w:rsidR="004706D4" w:rsidRDefault="004706D4">
      <w:pPr>
        <w:pStyle w:val="a3"/>
        <w:rPr>
          <w:rFonts w:ascii="Times New Roman"/>
          <w:sz w:val="20"/>
        </w:rPr>
      </w:pPr>
    </w:p>
    <w:p w:rsidR="004706D4" w:rsidRDefault="004706D4">
      <w:pPr>
        <w:pStyle w:val="a3"/>
        <w:rPr>
          <w:rFonts w:ascii="Times New Roman"/>
          <w:sz w:val="20"/>
        </w:rPr>
      </w:pPr>
    </w:p>
    <w:p w:rsidR="004706D4" w:rsidRDefault="004706D4">
      <w:pPr>
        <w:pStyle w:val="a3"/>
        <w:rPr>
          <w:rFonts w:ascii="Times New Roman"/>
          <w:sz w:val="20"/>
        </w:rPr>
      </w:pPr>
    </w:p>
    <w:p w:rsidR="004706D4" w:rsidRDefault="004706D4">
      <w:pPr>
        <w:pStyle w:val="a3"/>
        <w:rPr>
          <w:rFonts w:ascii="Times New Roman"/>
          <w:sz w:val="25"/>
        </w:rPr>
      </w:pPr>
    </w:p>
    <w:p w:rsidR="004706D4" w:rsidRPr="00E04FB8" w:rsidRDefault="00915BA4">
      <w:pPr>
        <w:spacing w:before="104" w:line="244" w:lineRule="auto"/>
        <w:ind w:left="1531" w:right="1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4FB8">
        <w:rPr>
          <w:rFonts w:ascii="Times New Roman" w:hAnsi="Times New Roman" w:cs="Times New Roman"/>
          <w:b/>
          <w:w w:val="130"/>
          <w:sz w:val="26"/>
          <w:szCs w:val="26"/>
        </w:rPr>
        <w:t xml:space="preserve">Тема: Государственное и негосударственное </w:t>
      </w:r>
      <w:r w:rsidRPr="00E04FB8">
        <w:rPr>
          <w:rFonts w:ascii="Times New Roman" w:hAnsi="Times New Roman" w:cs="Times New Roman"/>
          <w:b/>
          <w:w w:val="135"/>
          <w:sz w:val="26"/>
          <w:szCs w:val="26"/>
        </w:rPr>
        <w:t>пенсионное обеспечение</w:t>
      </w:r>
    </w:p>
    <w:p w:rsidR="004706D4" w:rsidRPr="00E04FB8" w:rsidRDefault="004706D4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4706D4" w:rsidRPr="00E04FB8" w:rsidRDefault="00915BA4">
      <w:pPr>
        <w:spacing w:before="195"/>
        <w:ind w:left="102"/>
        <w:rPr>
          <w:rFonts w:ascii="Times New Roman" w:hAnsi="Times New Roman" w:cs="Times New Roman"/>
          <w:b/>
          <w:sz w:val="26"/>
          <w:szCs w:val="26"/>
        </w:rPr>
      </w:pPr>
      <w:r w:rsidRPr="00E04FB8">
        <w:rPr>
          <w:rFonts w:ascii="Times New Roman" w:hAnsi="Times New Roman" w:cs="Times New Roman"/>
          <w:b/>
          <w:color w:val="17A8C6"/>
          <w:w w:val="130"/>
          <w:sz w:val="26"/>
          <w:szCs w:val="26"/>
        </w:rPr>
        <w:t>Задание</w:t>
      </w:r>
      <w:r w:rsidRPr="00E04FB8">
        <w:rPr>
          <w:rFonts w:ascii="Times New Roman" w:hAnsi="Times New Roman" w:cs="Times New Roman"/>
          <w:b/>
          <w:color w:val="17A8C6"/>
          <w:spacing w:val="-8"/>
          <w:w w:val="130"/>
          <w:sz w:val="26"/>
          <w:szCs w:val="26"/>
        </w:rPr>
        <w:t xml:space="preserve"> </w:t>
      </w:r>
      <w:r w:rsidRPr="00E04FB8">
        <w:rPr>
          <w:rFonts w:ascii="Times New Roman" w:hAnsi="Times New Roman" w:cs="Times New Roman"/>
          <w:b/>
          <w:color w:val="17A8C6"/>
          <w:w w:val="130"/>
          <w:sz w:val="26"/>
          <w:szCs w:val="26"/>
        </w:rPr>
        <w:t>для</w:t>
      </w:r>
      <w:r w:rsidRPr="00E04FB8">
        <w:rPr>
          <w:rFonts w:ascii="Times New Roman" w:hAnsi="Times New Roman" w:cs="Times New Roman"/>
          <w:b/>
          <w:color w:val="17A8C6"/>
          <w:spacing w:val="-9"/>
          <w:w w:val="130"/>
          <w:sz w:val="26"/>
          <w:szCs w:val="26"/>
        </w:rPr>
        <w:t xml:space="preserve"> </w:t>
      </w:r>
      <w:r w:rsidRPr="00E04FB8">
        <w:rPr>
          <w:rFonts w:ascii="Times New Roman" w:hAnsi="Times New Roman" w:cs="Times New Roman"/>
          <w:b/>
          <w:color w:val="17A8C6"/>
          <w:w w:val="130"/>
          <w:sz w:val="26"/>
          <w:szCs w:val="26"/>
        </w:rPr>
        <w:t>самостоятельной</w:t>
      </w:r>
      <w:r w:rsidRPr="00E04FB8">
        <w:rPr>
          <w:rFonts w:ascii="Times New Roman" w:hAnsi="Times New Roman" w:cs="Times New Roman"/>
          <w:b/>
          <w:color w:val="17A8C6"/>
          <w:spacing w:val="-9"/>
          <w:w w:val="130"/>
          <w:sz w:val="26"/>
          <w:szCs w:val="26"/>
        </w:rPr>
        <w:t xml:space="preserve"> </w:t>
      </w:r>
      <w:r w:rsidRPr="00E04FB8">
        <w:rPr>
          <w:rFonts w:ascii="Times New Roman" w:hAnsi="Times New Roman" w:cs="Times New Roman"/>
          <w:b/>
          <w:color w:val="17A8C6"/>
          <w:spacing w:val="-2"/>
          <w:w w:val="130"/>
          <w:sz w:val="26"/>
          <w:szCs w:val="26"/>
        </w:rPr>
        <w:t>работы</w:t>
      </w:r>
    </w:p>
    <w:p w:rsidR="004706D4" w:rsidRPr="00E04FB8" w:rsidRDefault="004706D4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4706D4" w:rsidRPr="00E04FB8" w:rsidRDefault="00915BA4">
      <w:pPr>
        <w:spacing w:before="202"/>
        <w:ind w:left="1532" w:right="1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4FB8">
        <w:rPr>
          <w:rFonts w:ascii="Times New Roman" w:hAnsi="Times New Roman" w:cs="Times New Roman"/>
          <w:b/>
          <w:w w:val="130"/>
          <w:sz w:val="26"/>
          <w:szCs w:val="26"/>
        </w:rPr>
        <w:t>Кейс-</w:t>
      </w:r>
      <w:proofErr w:type="spellStart"/>
      <w:r w:rsidRPr="00E04FB8">
        <w:rPr>
          <w:rFonts w:ascii="Times New Roman" w:hAnsi="Times New Roman" w:cs="Times New Roman"/>
          <w:b/>
          <w:w w:val="130"/>
          <w:sz w:val="26"/>
          <w:szCs w:val="26"/>
        </w:rPr>
        <w:t>стади</w:t>
      </w:r>
      <w:proofErr w:type="spellEnd"/>
      <w:r w:rsidRPr="00E04FB8">
        <w:rPr>
          <w:rFonts w:ascii="Times New Roman" w:hAnsi="Times New Roman" w:cs="Times New Roman"/>
          <w:b/>
          <w:w w:val="130"/>
          <w:sz w:val="26"/>
          <w:szCs w:val="26"/>
        </w:rPr>
        <w:t>:</w:t>
      </w:r>
      <w:r w:rsidRPr="00E04FB8">
        <w:rPr>
          <w:rFonts w:ascii="Times New Roman" w:hAnsi="Times New Roman" w:cs="Times New Roman"/>
          <w:b/>
          <w:spacing w:val="4"/>
          <w:w w:val="130"/>
          <w:sz w:val="26"/>
          <w:szCs w:val="26"/>
        </w:rPr>
        <w:t xml:space="preserve"> </w:t>
      </w:r>
      <w:r w:rsidRPr="00E04FB8">
        <w:rPr>
          <w:rFonts w:ascii="Times New Roman" w:hAnsi="Times New Roman" w:cs="Times New Roman"/>
          <w:b/>
          <w:w w:val="130"/>
          <w:sz w:val="26"/>
          <w:szCs w:val="26"/>
        </w:rPr>
        <w:t>расчет</w:t>
      </w:r>
      <w:r w:rsidRPr="00E04FB8">
        <w:rPr>
          <w:rFonts w:ascii="Times New Roman" w:hAnsi="Times New Roman" w:cs="Times New Roman"/>
          <w:b/>
          <w:spacing w:val="5"/>
          <w:w w:val="130"/>
          <w:sz w:val="26"/>
          <w:szCs w:val="26"/>
        </w:rPr>
        <w:t xml:space="preserve"> </w:t>
      </w:r>
      <w:r w:rsidRPr="00E04FB8">
        <w:rPr>
          <w:rFonts w:ascii="Times New Roman" w:hAnsi="Times New Roman" w:cs="Times New Roman"/>
          <w:b/>
          <w:w w:val="130"/>
          <w:sz w:val="26"/>
          <w:szCs w:val="26"/>
        </w:rPr>
        <w:t>будущих</w:t>
      </w:r>
      <w:r w:rsidRPr="00E04FB8">
        <w:rPr>
          <w:rFonts w:ascii="Times New Roman" w:hAnsi="Times New Roman" w:cs="Times New Roman"/>
          <w:b/>
          <w:spacing w:val="7"/>
          <w:w w:val="130"/>
          <w:sz w:val="26"/>
          <w:szCs w:val="26"/>
        </w:rPr>
        <w:t xml:space="preserve"> </w:t>
      </w:r>
      <w:r w:rsidRPr="00E04FB8">
        <w:rPr>
          <w:rFonts w:ascii="Times New Roman" w:hAnsi="Times New Roman" w:cs="Times New Roman"/>
          <w:b/>
          <w:w w:val="130"/>
          <w:sz w:val="26"/>
          <w:szCs w:val="26"/>
        </w:rPr>
        <w:t>пенсионных</w:t>
      </w:r>
      <w:r w:rsidRPr="00E04FB8">
        <w:rPr>
          <w:rFonts w:ascii="Times New Roman" w:hAnsi="Times New Roman" w:cs="Times New Roman"/>
          <w:b/>
          <w:spacing w:val="3"/>
          <w:w w:val="130"/>
          <w:sz w:val="26"/>
          <w:szCs w:val="26"/>
        </w:rPr>
        <w:t xml:space="preserve"> </w:t>
      </w:r>
      <w:r w:rsidRPr="00E04FB8">
        <w:rPr>
          <w:rFonts w:ascii="Times New Roman" w:hAnsi="Times New Roman" w:cs="Times New Roman"/>
          <w:b/>
          <w:spacing w:val="-2"/>
          <w:w w:val="130"/>
          <w:sz w:val="26"/>
          <w:szCs w:val="26"/>
        </w:rPr>
        <w:t>выплат</w:t>
      </w:r>
    </w:p>
    <w:p w:rsidR="004706D4" w:rsidRPr="00E04FB8" w:rsidRDefault="004706D4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4706D4" w:rsidRPr="00E04FB8" w:rsidRDefault="00915BA4">
      <w:pPr>
        <w:pStyle w:val="a3"/>
        <w:spacing w:before="192" w:line="237" w:lineRule="auto"/>
        <w:ind w:left="102" w:right="108" w:firstLine="56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4FB8">
        <w:rPr>
          <w:rFonts w:ascii="Times New Roman" w:hAnsi="Times New Roman" w:cs="Times New Roman"/>
          <w:w w:val="115"/>
          <w:sz w:val="26"/>
          <w:szCs w:val="26"/>
        </w:rPr>
        <w:t xml:space="preserve">Используя </w:t>
      </w:r>
      <w:r w:rsidRPr="00E04FB8">
        <w:rPr>
          <w:rFonts w:ascii="Times New Roman" w:hAnsi="Times New Roman" w:cs="Times New Roman"/>
          <w:b/>
          <w:w w:val="115"/>
          <w:sz w:val="26"/>
          <w:szCs w:val="26"/>
        </w:rPr>
        <w:t xml:space="preserve">пенсионный калькулятор </w:t>
      </w:r>
      <w:r w:rsidRPr="00E04FB8">
        <w:rPr>
          <w:rFonts w:ascii="Times New Roman" w:hAnsi="Times New Roman" w:cs="Times New Roman"/>
          <w:w w:val="115"/>
          <w:sz w:val="26"/>
          <w:szCs w:val="26"/>
        </w:rPr>
        <w:t>Пенсионного фонда</w:t>
      </w:r>
      <w:proofErr w:type="gramEnd"/>
      <w:r w:rsidRPr="00E04FB8">
        <w:rPr>
          <w:rFonts w:ascii="Times New Roman" w:hAnsi="Times New Roman" w:cs="Times New Roman"/>
          <w:w w:val="115"/>
          <w:sz w:val="26"/>
          <w:szCs w:val="26"/>
        </w:rPr>
        <w:t xml:space="preserve"> России (</w:t>
      </w:r>
      <w:r w:rsidRPr="00E04FB8">
        <w:rPr>
          <w:rFonts w:ascii="Times New Roman" w:hAnsi="Times New Roman" w:cs="Times New Roman"/>
          <w:color w:val="17A8C6"/>
          <w:w w:val="115"/>
          <w:sz w:val="26"/>
          <w:szCs w:val="26"/>
          <w:u w:val="single" w:color="17A8C6"/>
        </w:rPr>
        <w:t>www.pfrf.ru</w:t>
      </w:r>
      <w:r w:rsidRPr="00E04FB8">
        <w:rPr>
          <w:rFonts w:ascii="Times New Roman" w:hAnsi="Times New Roman" w:cs="Times New Roman"/>
          <w:w w:val="115"/>
          <w:sz w:val="26"/>
          <w:szCs w:val="26"/>
        </w:rPr>
        <w:t xml:space="preserve">), посчитайте размер будущей пенсии Андрея (1979 года </w:t>
      </w:r>
      <w:r w:rsidRPr="00E04FB8">
        <w:rPr>
          <w:rFonts w:ascii="Times New Roman" w:hAnsi="Times New Roman" w:cs="Times New Roman"/>
          <w:spacing w:val="-2"/>
          <w:w w:val="115"/>
          <w:sz w:val="26"/>
          <w:szCs w:val="26"/>
        </w:rPr>
        <w:t>рождения).</w:t>
      </w:r>
    </w:p>
    <w:p w:rsidR="004706D4" w:rsidRPr="00E04FB8" w:rsidRDefault="00915BA4">
      <w:pPr>
        <w:pStyle w:val="a3"/>
        <w:spacing w:before="123" w:line="242" w:lineRule="auto"/>
        <w:ind w:left="102" w:right="11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E04FB8">
        <w:rPr>
          <w:rFonts w:ascii="Times New Roman" w:hAnsi="Times New Roman" w:cs="Times New Roman"/>
          <w:w w:val="124"/>
          <w:sz w:val="26"/>
          <w:szCs w:val="26"/>
        </w:rPr>
        <w:t>Ус</w:t>
      </w:r>
      <w:r w:rsidRPr="00E04FB8">
        <w:rPr>
          <w:rFonts w:ascii="Times New Roman" w:hAnsi="Times New Roman" w:cs="Times New Roman"/>
          <w:w w:val="120"/>
          <w:sz w:val="26"/>
          <w:szCs w:val="26"/>
        </w:rPr>
        <w:t>лов</w:t>
      </w:r>
      <w:r w:rsidRPr="00E04FB8">
        <w:rPr>
          <w:rFonts w:ascii="Times New Roman" w:hAnsi="Times New Roman" w:cs="Times New Roman"/>
          <w:w w:val="123"/>
          <w:sz w:val="26"/>
          <w:szCs w:val="26"/>
        </w:rPr>
        <w:t>ия</w:t>
      </w:r>
      <w:r w:rsidRPr="00E04FB8">
        <w:rPr>
          <w:rFonts w:ascii="Times New Roman" w:hAnsi="Times New Roman" w:cs="Times New Roman"/>
          <w:w w:val="64"/>
          <w:sz w:val="26"/>
          <w:szCs w:val="26"/>
        </w:rPr>
        <w:t>:</w:t>
      </w:r>
      <w:r w:rsidRPr="00E04FB8">
        <w:rPr>
          <w:rFonts w:ascii="Times New Roman" w:hAnsi="Times New Roman" w:cs="Times New Roman"/>
          <w:spacing w:val="-18"/>
          <w:w w:val="114"/>
          <w:sz w:val="26"/>
          <w:szCs w:val="26"/>
        </w:rPr>
        <w:t xml:space="preserve"> </w:t>
      </w:r>
      <w:r w:rsidRPr="00E04FB8">
        <w:rPr>
          <w:rFonts w:ascii="Times New Roman" w:hAnsi="Times New Roman" w:cs="Times New Roman"/>
          <w:w w:val="115"/>
          <w:sz w:val="26"/>
          <w:szCs w:val="26"/>
        </w:rPr>
        <w:t>Андрей</w:t>
      </w:r>
      <w:r w:rsidRPr="00E04FB8">
        <w:rPr>
          <w:rFonts w:ascii="Times New Roman" w:hAnsi="Times New Roman" w:cs="Times New Roman"/>
          <w:spacing w:val="-18"/>
          <w:w w:val="115"/>
          <w:sz w:val="26"/>
          <w:szCs w:val="26"/>
        </w:rPr>
        <w:t xml:space="preserve"> </w:t>
      </w:r>
      <w:r w:rsidRPr="00E04FB8">
        <w:rPr>
          <w:rFonts w:ascii="Times New Roman" w:hAnsi="Times New Roman" w:cs="Times New Roman"/>
          <w:w w:val="115"/>
          <w:sz w:val="26"/>
          <w:szCs w:val="26"/>
        </w:rPr>
        <w:t>2</w:t>
      </w:r>
      <w:r w:rsidRPr="00E04FB8">
        <w:rPr>
          <w:rFonts w:ascii="Times New Roman" w:hAnsi="Times New Roman" w:cs="Times New Roman"/>
          <w:spacing w:val="-18"/>
          <w:w w:val="115"/>
          <w:sz w:val="26"/>
          <w:szCs w:val="26"/>
        </w:rPr>
        <w:t xml:space="preserve"> </w:t>
      </w:r>
      <w:r w:rsidRPr="00E04FB8">
        <w:rPr>
          <w:rFonts w:ascii="Times New Roman" w:hAnsi="Times New Roman" w:cs="Times New Roman"/>
          <w:w w:val="115"/>
          <w:sz w:val="26"/>
          <w:szCs w:val="26"/>
        </w:rPr>
        <w:t>года</w:t>
      </w:r>
      <w:r w:rsidRPr="00E04FB8">
        <w:rPr>
          <w:rFonts w:ascii="Times New Roman" w:hAnsi="Times New Roman" w:cs="Times New Roman"/>
          <w:spacing w:val="-19"/>
          <w:w w:val="115"/>
          <w:sz w:val="26"/>
          <w:szCs w:val="26"/>
        </w:rPr>
        <w:t xml:space="preserve"> </w:t>
      </w:r>
      <w:r w:rsidRPr="00E04FB8">
        <w:rPr>
          <w:rFonts w:ascii="Times New Roman" w:hAnsi="Times New Roman" w:cs="Times New Roman"/>
          <w:w w:val="115"/>
          <w:sz w:val="26"/>
          <w:szCs w:val="26"/>
        </w:rPr>
        <w:t>служил</w:t>
      </w:r>
      <w:r w:rsidRPr="00E04FB8">
        <w:rPr>
          <w:rFonts w:ascii="Times New Roman" w:hAnsi="Times New Roman" w:cs="Times New Roman"/>
          <w:spacing w:val="-19"/>
          <w:w w:val="115"/>
          <w:sz w:val="26"/>
          <w:szCs w:val="26"/>
        </w:rPr>
        <w:t xml:space="preserve"> </w:t>
      </w:r>
      <w:r w:rsidRPr="00E04FB8">
        <w:rPr>
          <w:rFonts w:ascii="Times New Roman" w:hAnsi="Times New Roman" w:cs="Times New Roman"/>
          <w:w w:val="115"/>
          <w:sz w:val="26"/>
          <w:szCs w:val="26"/>
        </w:rPr>
        <w:t>в</w:t>
      </w:r>
      <w:r w:rsidRPr="00E04FB8">
        <w:rPr>
          <w:rFonts w:ascii="Times New Roman" w:hAnsi="Times New Roman" w:cs="Times New Roman"/>
          <w:spacing w:val="-18"/>
          <w:w w:val="115"/>
          <w:sz w:val="26"/>
          <w:szCs w:val="26"/>
        </w:rPr>
        <w:t xml:space="preserve"> </w:t>
      </w:r>
      <w:r w:rsidRPr="00E04FB8">
        <w:rPr>
          <w:rFonts w:ascii="Times New Roman" w:hAnsi="Times New Roman" w:cs="Times New Roman"/>
          <w:w w:val="115"/>
          <w:sz w:val="26"/>
          <w:szCs w:val="26"/>
        </w:rPr>
        <w:t>армии.</w:t>
      </w:r>
      <w:r w:rsidRPr="00E04FB8">
        <w:rPr>
          <w:rFonts w:ascii="Times New Roman" w:hAnsi="Times New Roman" w:cs="Times New Roman"/>
          <w:spacing w:val="-19"/>
          <w:w w:val="115"/>
          <w:sz w:val="26"/>
          <w:szCs w:val="26"/>
        </w:rPr>
        <w:t xml:space="preserve"> </w:t>
      </w:r>
      <w:r w:rsidRPr="00E04FB8">
        <w:rPr>
          <w:rFonts w:ascii="Times New Roman" w:hAnsi="Times New Roman" w:cs="Times New Roman"/>
          <w:w w:val="115"/>
          <w:sz w:val="26"/>
          <w:szCs w:val="26"/>
        </w:rPr>
        <w:t>Андрей</w:t>
      </w:r>
      <w:r w:rsidRPr="00E04FB8">
        <w:rPr>
          <w:rFonts w:ascii="Times New Roman" w:hAnsi="Times New Roman" w:cs="Times New Roman"/>
          <w:spacing w:val="-18"/>
          <w:w w:val="115"/>
          <w:sz w:val="26"/>
          <w:szCs w:val="26"/>
        </w:rPr>
        <w:t xml:space="preserve"> </w:t>
      </w:r>
      <w:r w:rsidRPr="00E04FB8">
        <w:rPr>
          <w:rFonts w:ascii="Times New Roman" w:hAnsi="Times New Roman" w:cs="Times New Roman"/>
          <w:w w:val="115"/>
          <w:sz w:val="26"/>
          <w:szCs w:val="26"/>
        </w:rPr>
        <w:t>планирует</w:t>
      </w:r>
      <w:r w:rsidRPr="00E04FB8">
        <w:rPr>
          <w:rFonts w:ascii="Times New Roman" w:hAnsi="Times New Roman" w:cs="Times New Roman"/>
          <w:spacing w:val="-19"/>
          <w:w w:val="115"/>
          <w:sz w:val="26"/>
          <w:szCs w:val="26"/>
        </w:rPr>
        <w:t xml:space="preserve"> </w:t>
      </w:r>
      <w:r w:rsidRPr="00E04FB8">
        <w:rPr>
          <w:rFonts w:ascii="Times New Roman" w:hAnsi="Times New Roman" w:cs="Times New Roman"/>
          <w:w w:val="115"/>
          <w:sz w:val="26"/>
          <w:szCs w:val="26"/>
        </w:rPr>
        <w:t>работать 35</w:t>
      </w:r>
      <w:r w:rsidRPr="00E04FB8">
        <w:rPr>
          <w:rFonts w:ascii="Times New Roman" w:hAnsi="Times New Roman" w:cs="Times New Roman"/>
          <w:spacing w:val="-12"/>
          <w:w w:val="115"/>
          <w:sz w:val="26"/>
          <w:szCs w:val="26"/>
        </w:rPr>
        <w:t xml:space="preserve"> </w:t>
      </w:r>
      <w:r w:rsidRPr="00E04FB8">
        <w:rPr>
          <w:rFonts w:ascii="Times New Roman" w:hAnsi="Times New Roman" w:cs="Times New Roman"/>
          <w:w w:val="115"/>
          <w:sz w:val="26"/>
          <w:szCs w:val="26"/>
        </w:rPr>
        <w:t>лет</w:t>
      </w:r>
      <w:r w:rsidRPr="00E04FB8">
        <w:rPr>
          <w:rFonts w:ascii="Times New Roman" w:hAnsi="Times New Roman" w:cs="Times New Roman"/>
          <w:spacing w:val="-13"/>
          <w:w w:val="115"/>
          <w:sz w:val="26"/>
          <w:szCs w:val="26"/>
        </w:rPr>
        <w:t xml:space="preserve"> </w:t>
      </w:r>
      <w:r w:rsidRPr="00E04FB8">
        <w:rPr>
          <w:rFonts w:ascii="Times New Roman" w:hAnsi="Times New Roman" w:cs="Times New Roman"/>
          <w:w w:val="115"/>
          <w:sz w:val="26"/>
          <w:szCs w:val="26"/>
        </w:rPr>
        <w:t>с</w:t>
      </w:r>
      <w:r w:rsidRPr="00E04FB8">
        <w:rPr>
          <w:rFonts w:ascii="Times New Roman" w:hAnsi="Times New Roman" w:cs="Times New Roman"/>
          <w:spacing w:val="-12"/>
          <w:w w:val="115"/>
          <w:sz w:val="26"/>
          <w:szCs w:val="26"/>
        </w:rPr>
        <w:t xml:space="preserve"> </w:t>
      </w:r>
      <w:r w:rsidRPr="00E04FB8">
        <w:rPr>
          <w:rFonts w:ascii="Times New Roman" w:hAnsi="Times New Roman" w:cs="Times New Roman"/>
          <w:w w:val="115"/>
          <w:sz w:val="26"/>
          <w:szCs w:val="26"/>
        </w:rPr>
        <w:t>заработной</w:t>
      </w:r>
      <w:r w:rsidRPr="00E04FB8">
        <w:rPr>
          <w:rFonts w:ascii="Times New Roman" w:hAnsi="Times New Roman" w:cs="Times New Roman"/>
          <w:spacing w:val="-13"/>
          <w:w w:val="115"/>
          <w:sz w:val="26"/>
          <w:szCs w:val="26"/>
        </w:rPr>
        <w:t xml:space="preserve"> </w:t>
      </w:r>
      <w:r w:rsidRPr="00E04FB8">
        <w:rPr>
          <w:rFonts w:ascii="Times New Roman" w:hAnsi="Times New Roman" w:cs="Times New Roman"/>
          <w:w w:val="115"/>
          <w:sz w:val="26"/>
          <w:szCs w:val="26"/>
        </w:rPr>
        <w:t>платой</w:t>
      </w:r>
      <w:r w:rsidRPr="00E04FB8">
        <w:rPr>
          <w:rFonts w:ascii="Times New Roman" w:hAnsi="Times New Roman" w:cs="Times New Roman"/>
          <w:spacing w:val="-12"/>
          <w:w w:val="115"/>
          <w:sz w:val="26"/>
          <w:szCs w:val="26"/>
        </w:rPr>
        <w:t xml:space="preserve"> </w:t>
      </w:r>
      <w:r w:rsidRPr="00E04FB8">
        <w:rPr>
          <w:rFonts w:ascii="Times New Roman" w:hAnsi="Times New Roman" w:cs="Times New Roman"/>
          <w:w w:val="115"/>
          <w:sz w:val="26"/>
          <w:szCs w:val="26"/>
        </w:rPr>
        <w:t>не</w:t>
      </w:r>
      <w:r w:rsidRPr="00E04FB8">
        <w:rPr>
          <w:rFonts w:ascii="Times New Roman" w:hAnsi="Times New Roman" w:cs="Times New Roman"/>
          <w:spacing w:val="-12"/>
          <w:w w:val="115"/>
          <w:sz w:val="26"/>
          <w:szCs w:val="26"/>
        </w:rPr>
        <w:t xml:space="preserve"> </w:t>
      </w:r>
      <w:r w:rsidRPr="00E04FB8">
        <w:rPr>
          <w:rFonts w:ascii="Times New Roman" w:hAnsi="Times New Roman" w:cs="Times New Roman"/>
          <w:w w:val="115"/>
          <w:sz w:val="26"/>
          <w:szCs w:val="26"/>
        </w:rPr>
        <w:t>менее</w:t>
      </w:r>
      <w:r w:rsidRPr="00E04FB8">
        <w:rPr>
          <w:rFonts w:ascii="Times New Roman" w:hAnsi="Times New Roman" w:cs="Times New Roman"/>
          <w:spacing w:val="-16"/>
          <w:w w:val="115"/>
          <w:sz w:val="26"/>
          <w:szCs w:val="26"/>
        </w:rPr>
        <w:t xml:space="preserve"> </w:t>
      </w:r>
      <w:r w:rsidRPr="00E04FB8">
        <w:rPr>
          <w:rFonts w:ascii="Times New Roman" w:hAnsi="Times New Roman" w:cs="Times New Roman"/>
          <w:w w:val="115"/>
          <w:sz w:val="26"/>
          <w:szCs w:val="26"/>
        </w:rPr>
        <w:t>70</w:t>
      </w:r>
      <w:r w:rsidRPr="00E04FB8">
        <w:rPr>
          <w:rFonts w:ascii="Times New Roman" w:hAnsi="Times New Roman" w:cs="Times New Roman"/>
          <w:spacing w:val="-13"/>
          <w:w w:val="115"/>
          <w:sz w:val="26"/>
          <w:szCs w:val="26"/>
        </w:rPr>
        <w:t xml:space="preserve"> </w:t>
      </w:r>
      <w:r w:rsidRPr="00E04FB8">
        <w:rPr>
          <w:rFonts w:ascii="Times New Roman" w:hAnsi="Times New Roman" w:cs="Times New Roman"/>
          <w:w w:val="115"/>
          <w:sz w:val="26"/>
          <w:szCs w:val="26"/>
        </w:rPr>
        <w:t>тыс.</w:t>
      </w:r>
      <w:r w:rsidRPr="00E04FB8">
        <w:rPr>
          <w:rFonts w:ascii="Times New Roman" w:hAnsi="Times New Roman" w:cs="Times New Roman"/>
          <w:spacing w:val="-14"/>
          <w:w w:val="115"/>
          <w:sz w:val="26"/>
          <w:szCs w:val="26"/>
        </w:rPr>
        <w:t xml:space="preserve"> </w:t>
      </w:r>
      <w:r w:rsidRPr="00E04FB8">
        <w:rPr>
          <w:rFonts w:ascii="Times New Roman" w:hAnsi="Times New Roman" w:cs="Times New Roman"/>
          <w:w w:val="115"/>
          <w:sz w:val="26"/>
          <w:szCs w:val="26"/>
        </w:rPr>
        <w:t>руб.</w:t>
      </w:r>
    </w:p>
    <w:p w:rsidR="004706D4" w:rsidRPr="00E04FB8" w:rsidRDefault="00915BA4">
      <w:pPr>
        <w:pStyle w:val="a3"/>
        <w:spacing w:before="121" w:line="242" w:lineRule="auto"/>
        <w:ind w:left="102" w:right="111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E04FB8">
        <w:rPr>
          <w:rFonts w:ascii="Times New Roman" w:hAnsi="Times New Roman" w:cs="Times New Roman"/>
          <w:w w:val="115"/>
          <w:sz w:val="26"/>
          <w:szCs w:val="26"/>
        </w:rPr>
        <w:t xml:space="preserve">Сравните размер пенсии Андрея при условии, что он может быть </w:t>
      </w:r>
      <w:proofErr w:type="spellStart"/>
      <w:r w:rsidRPr="00E04FB8">
        <w:rPr>
          <w:rFonts w:ascii="Times New Roman" w:hAnsi="Times New Roman" w:cs="Times New Roman"/>
          <w:w w:val="115"/>
          <w:sz w:val="26"/>
          <w:szCs w:val="26"/>
        </w:rPr>
        <w:t>самозанятым</w:t>
      </w:r>
      <w:proofErr w:type="spellEnd"/>
      <w:r w:rsidRPr="00E04FB8">
        <w:rPr>
          <w:rFonts w:ascii="Times New Roman" w:hAnsi="Times New Roman" w:cs="Times New Roman"/>
          <w:spacing w:val="-1"/>
          <w:w w:val="115"/>
          <w:sz w:val="26"/>
          <w:szCs w:val="26"/>
        </w:rPr>
        <w:t xml:space="preserve"> </w:t>
      </w:r>
      <w:r w:rsidRPr="00E04FB8">
        <w:rPr>
          <w:rFonts w:ascii="Times New Roman" w:hAnsi="Times New Roman" w:cs="Times New Roman"/>
          <w:w w:val="115"/>
          <w:sz w:val="26"/>
          <w:szCs w:val="26"/>
        </w:rPr>
        <w:t>или</w:t>
      </w:r>
      <w:r w:rsidRPr="00E04FB8">
        <w:rPr>
          <w:rFonts w:ascii="Times New Roman" w:hAnsi="Times New Roman" w:cs="Times New Roman"/>
          <w:spacing w:val="-3"/>
          <w:w w:val="115"/>
          <w:sz w:val="26"/>
          <w:szCs w:val="26"/>
        </w:rPr>
        <w:t xml:space="preserve"> </w:t>
      </w:r>
      <w:r w:rsidRPr="00E04FB8">
        <w:rPr>
          <w:rFonts w:ascii="Times New Roman" w:hAnsi="Times New Roman" w:cs="Times New Roman"/>
          <w:w w:val="115"/>
          <w:sz w:val="26"/>
          <w:szCs w:val="26"/>
        </w:rPr>
        <w:t>работать</w:t>
      </w:r>
      <w:r w:rsidRPr="00E04FB8">
        <w:rPr>
          <w:rFonts w:ascii="Times New Roman" w:hAnsi="Times New Roman" w:cs="Times New Roman"/>
          <w:spacing w:val="-3"/>
          <w:w w:val="115"/>
          <w:sz w:val="26"/>
          <w:szCs w:val="26"/>
        </w:rPr>
        <w:t xml:space="preserve"> </w:t>
      </w:r>
      <w:r w:rsidRPr="00E04FB8">
        <w:rPr>
          <w:rFonts w:ascii="Times New Roman" w:hAnsi="Times New Roman" w:cs="Times New Roman"/>
          <w:w w:val="115"/>
          <w:sz w:val="26"/>
          <w:szCs w:val="26"/>
        </w:rPr>
        <w:t>по</w:t>
      </w:r>
      <w:r w:rsidRPr="00E04FB8">
        <w:rPr>
          <w:rFonts w:ascii="Times New Roman" w:hAnsi="Times New Roman" w:cs="Times New Roman"/>
          <w:spacing w:val="-1"/>
          <w:w w:val="115"/>
          <w:sz w:val="26"/>
          <w:szCs w:val="26"/>
        </w:rPr>
        <w:t xml:space="preserve"> </w:t>
      </w:r>
      <w:r w:rsidRPr="00E04FB8">
        <w:rPr>
          <w:rFonts w:ascii="Times New Roman" w:hAnsi="Times New Roman" w:cs="Times New Roman"/>
          <w:w w:val="115"/>
          <w:sz w:val="26"/>
          <w:szCs w:val="26"/>
        </w:rPr>
        <w:t>найму.</w:t>
      </w:r>
      <w:r w:rsidRPr="00E04FB8">
        <w:rPr>
          <w:rFonts w:ascii="Times New Roman" w:hAnsi="Times New Roman" w:cs="Times New Roman"/>
          <w:spacing w:val="-2"/>
          <w:w w:val="115"/>
          <w:sz w:val="26"/>
          <w:szCs w:val="26"/>
        </w:rPr>
        <w:t xml:space="preserve"> </w:t>
      </w:r>
      <w:r w:rsidRPr="00E04FB8">
        <w:rPr>
          <w:rFonts w:ascii="Times New Roman" w:hAnsi="Times New Roman" w:cs="Times New Roman"/>
          <w:w w:val="115"/>
          <w:sz w:val="26"/>
          <w:szCs w:val="26"/>
        </w:rPr>
        <w:t>Какой</w:t>
      </w:r>
      <w:r w:rsidRPr="00E04FB8">
        <w:rPr>
          <w:rFonts w:ascii="Times New Roman" w:hAnsi="Times New Roman" w:cs="Times New Roman"/>
          <w:spacing w:val="-1"/>
          <w:w w:val="115"/>
          <w:sz w:val="26"/>
          <w:szCs w:val="26"/>
        </w:rPr>
        <w:t xml:space="preserve"> </w:t>
      </w:r>
      <w:r w:rsidRPr="00E04FB8">
        <w:rPr>
          <w:rFonts w:ascii="Times New Roman" w:hAnsi="Times New Roman" w:cs="Times New Roman"/>
          <w:w w:val="115"/>
          <w:sz w:val="26"/>
          <w:szCs w:val="26"/>
        </w:rPr>
        <w:t>вывод</w:t>
      </w:r>
      <w:r w:rsidRPr="00E04FB8">
        <w:rPr>
          <w:rFonts w:ascii="Times New Roman" w:hAnsi="Times New Roman" w:cs="Times New Roman"/>
          <w:spacing w:val="-4"/>
          <w:w w:val="115"/>
          <w:sz w:val="26"/>
          <w:szCs w:val="26"/>
        </w:rPr>
        <w:t xml:space="preserve"> </w:t>
      </w:r>
      <w:r w:rsidRPr="00E04FB8">
        <w:rPr>
          <w:rFonts w:ascii="Times New Roman" w:hAnsi="Times New Roman" w:cs="Times New Roman"/>
          <w:w w:val="115"/>
          <w:sz w:val="26"/>
          <w:szCs w:val="26"/>
        </w:rPr>
        <w:t>вы сделаете,</w:t>
      </w:r>
      <w:r w:rsidRPr="00E04FB8">
        <w:rPr>
          <w:rFonts w:ascii="Times New Roman" w:hAnsi="Times New Roman" w:cs="Times New Roman"/>
          <w:spacing w:val="-2"/>
          <w:w w:val="115"/>
          <w:sz w:val="26"/>
          <w:szCs w:val="26"/>
        </w:rPr>
        <w:t xml:space="preserve"> </w:t>
      </w:r>
      <w:r w:rsidRPr="00E04FB8">
        <w:rPr>
          <w:rFonts w:ascii="Times New Roman" w:hAnsi="Times New Roman" w:cs="Times New Roman"/>
          <w:w w:val="115"/>
          <w:sz w:val="26"/>
          <w:szCs w:val="26"/>
        </w:rPr>
        <w:t>сравнив полученные</w:t>
      </w:r>
      <w:r w:rsidRPr="00E04FB8">
        <w:rPr>
          <w:rFonts w:ascii="Times New Roman" w:hAnsi="Times New Roman" w:cs="Times New Roman"/>
          <w:spacing w:val="-3"/>
          <w:w w:val="115"/>
          <w:sz w:val="26"/>
          <w:szCs w:val="26"/>
        </w:rPr>
        <w:t xml:space="preserve"> </w:t>
      </w:r>
      <w:r w:rsidRPr="00E04FB8">
        <w:rPr>
          <w:rFonts w:ascii="Times New Roman" w:hAnsi="Times New Roman" w:cs="Times New Roman"/>
          <w:w w:val="115"/>
          <w:sz w:val="26"/>
          <w:szCs w:val="26"/>
        </w:rPr>
        <w:t>результаты?</w:t>
      </w:r>
    </w:p>
    <w:p w:rsidR="004706D4" w:rsidRDefault="004706D4">
      <w:pPr>
        <w:spacing w:line="242" w:lineRule="auto"/>
        <w:jc w:val="both"/>
        <w:sectPr w:rsidR="004706D4">
          <w:type w:val="continuous"/>
          <w:pgSz w:w="11910" w:h="16840"/>
          <w:pgMar w:top="220" w:right="740" w:bottom="0" w:left="1600" w:header="720" w:footer="720" w:gutter="0"/>
          <w:cols w:space="720"/>
        </w:sectPr>
      </w:pPr>
    </w:p>
    <w:p w:rsidR="004706D4" w:rsidRDefault="004706D4">
      <w:pPr>
        <w:pStyle w:val="a3"/>
        <w:rPr>
          <w:sz w:val="20"/>
        </w:rPr>
      </w:pPr>
    </w:p>
    <w:p w:rsidR="004706D4" w:rsidRDefault="004706D4">
      <w:pPr>
        <w:pStyle w:val="a3"/>
        <w:rPr>
          <w:sz w:val="20"/>
        </w:rPr>
      </w:pPr>
    </w:p>
    <w:p w:rsidR="004706D4" w:rsidRDefault="004706D4">
      <w:pPr>
        <w:pStyle w:val="a3"/>
        <w:rPr>
          <w:sz w:val="20"/>
        </w:rPr>
      </w:pPr>
    </w:p>
    <w:p w:rsidR="004706D4" w:rsidRDefault="004706D4">
      <w:pPr>
        <w:pStyle w:val="a3"/>
        <w:rPr>
          <w:sz w:val="20"/>
        </w:rPr>
      </w:pPr>
    </w:p>
    <w:p w:rsidR="004706D4" w:rsidRDefault="004706D4">
      <w:pPr>
        <w:pStyle w:val="a3"/>
        <w:spacing w:before="8"/>
        <w:rPr>
          <w:sz w:val="21"/>
        </w:rPr>
      </w:pPr>
    </w:p>
    <w:p w:rsidR="004706D4" w:rsidRPr="00E04FB8" w:rsidRDefault="00915BA4">
      <w:pPr>
        <w:spacing w:before="105"/>
        <w:ind w:left="102"/>
        <w:rPr>
          <w:rFonts w:ascii="Times New Roman" w:hAnsi="Times New Roman" w:cs="Times New Roman"/>
          <w:b/>
          <w:sz w:val="26"/>
          <w:szCs w:val="26"/>
        </w:rPr>
      </w:pPr>
      <w:r w:rsidRPr="00E04FB8">
        <w:rPr>
          <w:rFonts w:ascii="Times New Roman" w:hAnsi="Times New Roman" w:cs="Times New Roman"/>
          <w:b/>
          <w:spacing w:val="-2"/>
          <w:w w:val="140"/>
          <w:sz w:val="26"/>
          <w:szCs w:val="26"/>
        </w:rPr>
        <w:t>Решение</w:t>
      </w:r>
      <w:r w:rsidR="00E04FB8" w:rsidRPr="00E04FB8">
        <w:rPr>
          <w:rFonts w:ascii="Times New Roman" w:hAnsi="Times New Roman" w:cs="Times New Roman"/>
          <w:b/>
          <w:spacing w:val="-2"/>
          <w:w w:val="140"/>
          <w:sz w:val="26"/>
          <w:szCs w:val="26"/>
        </w:rPr>
        <w:t xml:space="preserve"> участника лекции</w:t>
      </w:r>
    </w:p>
    <w:p w:rsidR="004706D4" w:rsidRPr="00E04FB8" w:rsidRDefault="004706D4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4706D4" w:rsidRPr="00E04FB8" w:rsidRDefault="00915BA4">
      <w:pPr>
        <w:spacing w:before="201"/>
        <w:ind w:left="102"/>
        <w:rPr>
          <w:rFonts w:ascii="Times New Roman" w:hAnsi="Times New Roman" w:cs="Times New Roman"/>
          <w:b/>
          <w:sz w:val="26"/>
          <w:szCs w:val="26"/>
        </w:rPr>
      </w:pPr>
      <w:r w:rsidRPr="00E04FB8">
        <w:rPr>
          <w:rFonts w:ascii="Times New Roman" w:hAnsi="Times New Roman" w:cs="Times New Roman"/>
          <w:b/>
          <w:w w:val="130"/>
          <w:sz w:val="26"/>
          <w:szCs w:val="26"/>
        </w:rPr>
        <w:t>Работа</w:t>
      </w:r>
      <w:r w:rsidRPr="00E04FB8">
        <w:rPr>
          <w:rFonts w:ascii="Times New Roman" w:hAnsi="Times New Roman" w:cs="Times New Roman"/>
          <w:b/>
          <w:spacing w:val="-2"/>
          <w:w w:val="130"/>
          <w:sz w:val="26"/>
          <w:szCs w:val="26"/>
        </w:rPr>
        <w:t xml:space="preserve"> </w:t>
      </w:r>
      <w:r w:rsidRPr="00E04FB8">
        <w:rPr>
          <w:rFonts w:ascii="Times New Roman" w:hAnsi="Times New Roman" w:cs="Times New Roman"/>
          <w:b/>
          <w:w w:val="130"/>
          <w:sz w:val="26"/>
          <w:szCs w:val="26"/>
        </w:rPr>
        <w:t>по</w:t>
      </w:r>
      <w:r w:rsidRPr="00E04FB8">
        <w:rPr>
          <w:rFonts w:ascii="Times New Roman" w:hAnsi="Times New Roman" w:cs="Times New Roman"/>
          <w:b/>
          <w:spacing w:val="-1"/>
          <w:w w:val="130"/>
          <w:sz w:val="26"/>
          <w:szCs w:val="26"/>
        </w:rPr>
        <w:t xml:space="preserve"> </w:t>
      </w:r>
      <w:r w:rsidRPr="00E04FB8">
        <w:rPr>
          <w:rFonts w:ascii="Times New Roman" w:hAnsi="Times New Roman" w:cs="Times New Roman"/>
          <w:b/>
          <w:spacing w:val="-2"/>
          <w:w w:val="130"/>
          <w:sz w:val="26"/>
          <w:szCs w:val="26"/>
        </w:rPr>
        <w:t>найму:</w:t>
      </w:r>
    </w:p>
    <w:p w:rsidR="004706D4" w:rsidRPr="00E04FB8" w:rsidRDefault="00915BA4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122"/>
        <w:ind w:hanging="361"/>
        <w:rPr>
          <w:rFonts w:ascii="Times New Roman" w:hAnsi="Times New Roman" w:cs="Times New Roman"/>
          <w:sz w:val="26"/>
          <w:szCs w:val="26"/>
        </w:rPr>
      </w:pPr>
      <w:r w:rsidRPr="00E04FB8">
        <w:rPr>
          <w:rFonts w:ascii="Times New Roman" w:hAnsi="Times New Roman" w:cs="Times New Roman"/>
          <w:spacing w:val="-2"/>
          <w:w w:val="115"/>
          <w:sz w:val="26"/>
          <w:szCs w:val="26"/>
        </w:rPr>
        <w:t>Количество</w:t>
      </w:r>
      <w:r w:rsidRPr="00E04FB8">
        <w:rPr>
          <w:rFonts w:ascii="Times New Roman" w:hAnsi="Times New Roman" w:cs="Times New Roman"/>
          <w:spacing w:val="-1"/>
          <w:w w:val="115"/>
          <w:sz w:val="26"/>
          <w:szCs w:val="26"/>
        </w:rPr>
        <w:t xml:space="preserve"> </w:t>
      </w:r>
      <w:r w:rsidRPr="00E04FB8">
        <w:rPr>
          <w:rFonts w:ascii="Times New Roman" w:hAnsi="Times New Roman" w:cs="Times New Roman"/>
          <w:spacing w:val="-2"/>
          <w:w w:val="115"/>
          <w:sz w:val="26"/>
          <w:szCs w:val="26"/>
        </w:rPr>
        <w:t>индивидуальных</w:t>
      </w:r>
      <w:r w:rsidRPr="00E04FB8">
        <w:rPr>
          <w:rFonts w:ascii="Times New Roman" w:hAnsi="Times New Roman" w:cs="Times New Roman"/>
          <w:spacing w:val="-1"/>
          <w:w w:val="115"/>
          <w:sz w:val="26"/>
          <w:szCs w:val="26"/>
        </w:rPr>
        <w:t xml:space="preserve"> </w:t>
      </w:r>
      <w:r w:rsidRPr="00E04FB8">
        <w:rPr>
          <w:rFonts w:ascii="Times New Roman" w:hAnsi="Times New Roman" w:cs="Times New Roman"/>
          <w:spacing w:val="-2"/>
          <w:w w:val="115"/>
          <w:sz w:val="26"/>
          <w:szCs w:val="26"/>
        </w:rPr>
        <w:t xml:space="preserve">пенсионных </w:t>
      </w:r>
      <w:r w:rsidRPr="00E04FB8">
        <w:rPr>
          <w:rFonts w:ascii="Times New Roman" w:hAnsi="Times New Roman" w:cs="Times New Roman"/>
          <w:spacing w:val="-2"/>
          <w:w w:val="114"/>
          <w:sz w:val="26"/>
          <w:szCs w:val="26"/>
        </w:rPr>
        <w:t>коэффициентов:</w:t>
      </w:r>
      <w:r w:rsidRPr="00E04FB8">
        <w:rPr>
          <w:rFonts w:ascii="Times New Roman" w:hAnsi="Times New Roman" w:cs="Times New Roman"/>
          <w:spacing w:val="-3"/>
          <w:w w:val="114"/>
          <w:sz w:val="26"/>
          <w:szCs w:val="26"/>
        </w:rPr>
        <w:t xml:space="preserve"> </w:t>
      </w:r>
      <w:r w:rsidRPr="00E04FB8">
        <w:rPr>
          <w:rFonts w:ascii="Times New Roman" w:hAnsi="Times New Roman" w:cs="Times New Roman"/>
          <w:spacing w:val="-2"/>
          <w:w w:val="115"/>
          <w:sz w:val="26"/>
          <w:szCs w:val="26"/>
        </w:rPr>
        <w:t>204,28</w:t>
      </w:r>
    </w:p>
    <w:p w:rsidR="004706D4" w:rsidRPr="00E04FB8" w:rsidRDefault="00915BA4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128"/>
        <w:ind w:hanging="361"/>
        <w:rPr>
          <w:rFonts w:ascii="Times New Roman" w:hAnsi="Times New Roman" w:cs="Times New Roman"/>
          <w:sz w:val="26"/>
          <w:szCs w:val="26"/>
        </w:rPr>
      </w:pPr>
      <w:r w:rsidRPr="00E04FB8">
        <w:rPr>
          <w:rFonts w:ascii="Times New Roman" w:hAnsi="Times New Roman" w:cs="Times New Roman"/>
          <w:w w:val="110"/>
          <w:sz w:val="26"/>
          <w:szCs w:val="26"/>
        </w:rPr>
        <w:t>Размер</w:t>
      </w:r>
      <w:r w:rsidRPr="00E04FB8">
        <w:rPr>
          <w:rFonts w:ascii="Times New Roman" w:hAnsi="Times New Roman" w:cs="Times New Roman"/>
          <w:spacing w:val="10"/>
          <w:w w:val="110"/>
          <w:sz w:val="26"/>
          <w:szCs w:val="26"/>
        </w:rPr>
        <w:t xml:space="preserve"> </w:t>
      </w:r>
      <w:r w:rsidRPr="00E04FB8">
        <w:rPr>
          <w:rFonts w:ascii="Times New Roman" w:hAnsi="Times New Roman" w:cs="Times New Roman"/>
          <w:w w:val="110"/>
          <w:sz w:val="26"/>
          <w:szCs w:val="26"/>
        </w:rPr>
        <w:t>страховой</w:t>
      </w:r>
      <w:r w:rsidRPr="00E04FB8">
        <w:rPr>
          <w:rFonts w:ascii="Times New Roman" w:hAnsi="Times New Roman" w:cs="Times New Roman"/>
          <w:spacing w:val="5"/>
          <w:w w:val="110"/>
          <w:sz w:val="26"/>
          <w:szCs w:val="26"/>
        </w:rPr>
        <w:t xml:space="preserve"> </w:t>
      </w:r>
      <w:r w:rsidRPr="00E04FB8">
        <w:rPr>
          <w:rFonts w:ascii="Times New Roman" w:hAnsi="Times New Roman" w:cs="Times New Roman"/>
          <w:w w:val="110"/>
          <w:sz w:val="26"/>
          <w:szCs w:val="26"/>
        </w:rPr>
        <w:t>пенсии,</w:t>
      </w:r>
      <w:r w:rsidRPr="00E04FB8">
        <w:rPr>
          <w:rFonts w:ascii="Times New Roman" w:hAnsi="Times New Roman" w:cs="Times New Roman"/>
          <w:spacing w:val="7"/>
          <w:w w:val="110"/>
          <w:sz w:val="26"/>
          <w:szCs w:val="26"/>
        </w:rPr>
        <w:t xml:space="preserve"> </w:t>
      </w:r>
      <w:r w:rsidRPr="00E04FB8">
        <w:rPr>
          <w:rFonts w:ascii="Times New Roman" w:hAnsi="Times New Roman" w:cs="Times New Roman"/>
          <w:w w:val="137"/>
          <w:sz w:val="26"/>
          <w:szCs w:val="26"/>
        </w:rPr>
        <w:t>р</w:t>
      </w:r>
      <w:r w:rsidRPr="00E04FB8">
        <w:rPr>
          <w:rFonts w:ascii="Times New Roman" w:hAnsi="Times New Roman" w:cs="Times New Roman"/>
          <w:w w:val="129"/>
          <w:sz w:val="26"/>
          <w:szCs w:val="26"/>
        </w:rPr>
        <w:t>уб</w:t>
      </w:r>
      <w:r w:rsidRPr="00E04FB8">
        <w:rPr>
          <w:rFonts w:ascii="Times New Roman" w:hAnsi="Times New Roman" w:cs="Times New Roman"/>
          <w:w w:val="83"/>
          <w:sz w:val="26"/>
          <w:szCs w:val="26"/>
        </w:rPr>
        <w:t>.</w:t>
      </w:r>
      <w:r w:rsidRPr="00E04FB8">
        <w:rPr>
          <w:rFonts w:ascii="Times New Roman" w:hAnsi="Times New Roman" w:cs="Times New Roman"/>
          <w:w w:val="72"/>
          <w:sz w:val="26"/>
          <w:szCs w:val="26"/>
        </w:rPr>
        <w:t>:</w:t>
      </w:r>
      <w:r w:rsidRPr="00E04FB8">
        <w:rPr>
          <w:rFonts w:ascii="Times New Roman" w:hAnsi="Times New Roman" w:cs="Times New Roman"/>
          <w:spacing w:val="6"/>
          <w:w w:val="110"/>
          <w:sz w:val="26"/>
          <w:szCs w:val="26"/>
        </w:rPr>
        <w:t xml:space="preserve"> </w:t>
      </w:r>
      <w:r w:rsidRPr="00E04FB8">
        <w:rPr>
          <w:rFonts w:ascii="Times New Roman" w:hAnsi="Times New Roman" w:cs="Times New Roman"/>
          <w:spacing w:val="-2"/>
          <w:w w:val="110"/>
          <w:sz w:val="26"/>
          <w:szCs w:val="26"/>
        </w:rPr>
        <w:t>26239,75</w:t>
      </w:r>
    </w:p>
    <w:p w:rsidR="004706D4" w:rsidRPr="00E04FB8" w:rsidRDefault="00915BA4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rFonts w:ascii="Times New Roman" w:hAnsi="Times New Roman" w:cs="Times New Roman"/>
          <w:sz w:val="26"/>
          <w:szCs w:val="26"/>
        </w:rPr>
      </w:pPr>
      <w:r w:rsidRPr="00E04FB8">
        <w:rPr>
          <w:rFonts w:ascii="Times New Roman" w:hAnsi="Times New Roman" w:cs="Times New Roman"/>
          <w:w w:val="105"/>
          <w:sz w:val="26"/>
          <w:szCs w:val="26"/>
        </w:rPr>
        <w:t>Общий</w:t>
      </w:r>
      <w:r w:rsidRPr="00E04FB8">
        <w:rPr>
          <w:rFonts w:ascii="Times New Roman" w:hAnsi="Times New Roman" w:cs="Times New Roman"/>
          <w:spacing w:val="16"/>
          <w:w w:val="105"/>
          <w:sz w:val="26"/>
          <w:szCs w:val="26"/>
        </w:rPr>
        <w:t xml:space="preserve"> </w:t>
      </w:r>
      <w:r w:rsidRPr="00E04FB8">
        <w:rPr>
          <w:rFonts w:ascii="Times New Roman" w:hAnsi="Times New Roman" w:cs="Times New Roman"/>
          <w:w w:val="105"/>
          <w:sz w:val="26"/>
          <w:szCs w:val="26"/>
        </w:rPr>
        <w:t>стаж,</w:t>
      </w:r>
      <w:r w:rsidRPr="00E04FB8">
        <w:rPr>
          <w:rFonts w:ascii="Times New Roman" w:hAnsi="Times New Roman" w:cs="Times New Roman"/>
          <w:spacing w:val="15"/>
          <w:w w:val="105"/>
          <w:sz w:val="26"/>
          <w:szCs w:val="26"/>
        </w:rPr>
        <w:t xml:space="preserve"> </w:t>
      </w:r>
      <w:r w:rsidRPr="00E04FB8">
        <w:rPr>
          <w:rFonts w:ascii="Times New Roman" w:hAnsi="Times New Roman" w:cs="Times New Roman"/>
          <w:w w:val="105"/>
          <w:sz w:val="26"/>
          <w:szCs w:val="26"/>
        </w:rPr>
        <w:t>лет:</w:t>
      </w:r>
      <w:r w:rsidRPr="00E04FB8">
        <w:rPr>
          <w:rFonts w:ascii="Times New Roman" w:hAnsi="Times New Roman" w:cs="Times New Roman"/>
          <w:spacing w:val="20"/>
          <w:w w:val="105"/>
          <w:sz w:val="26"/>
          <w:szCs w:val="26"/>
        </w:rPr>
        <w:t xml:space="preserve"> </w:t>
      </w:r>
      <w:r w:rsidRPr="00E04FB8">
        <w:rPr>
          <w:rFonts w:ascii="Times New Roman" w:hAnsi="Times New Roman" w:cs="Times New Roman"/>
          <w:spacing w:val="-5"/>
          <w:w w:val="105"/>
          <w:sz w:val="26"/>
          <w:szCs w:val="26"/>
        </w:rPr>
        <w:t>37</w:t>
      </w:r>
    </w:p>
    <w:p w:rsidR="004706D4" w:rsidRPr="00E04FB8" w:rsidRDefault="00915BA4">
      <w:pPr>
        <w:spacing w:before="132"/>
        <w:ind w:left="102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04FB8">
        <w:rPr>
          <w:rFonts w:ascii="Times New Roman" w:hAnsi="Times New Roman" w:cs="Times New Roman"/>
          <w:b/>
          <w:spacing w:val="-2"/>
          <w:w w:val="125"/>
          <w:sz w:val="26"/>
          <w:szCs w:val="26"/>
        </w:rPr>
        <w:t>Самозанятость</w:t>
      </w:r>
      <w:proofErr w:type="spellEnd"/>
      <w:r w:rsidRPr="00E04FB8">
        <w:rPr>
          <w:rFonts w:ascii="Times New Roman" w:hAnsi="Times New Roman" w:cs="Times New Roman"/>
          <w:b/>
          <w:spacing w:val="-2"/>
          <w:w w:val="125"/>
          <w:sz w:val="26"/>
          <w:szCs w:val="26"/>
        </w:rPr>
        <w:t>:</w:t>
      </w:r>
    </w:p>
    <w:p w:rsidR="004706D4" w:rsidRPr="00E04FB8" w:rsidRDefault="00915BA4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121"/>
        <w:ind w:hanging="361"/>
        <w:rPr>
          <w:rFonts w:ascii="Times New Roman" w:hAnsi="Times New Roman" w:cs="Times New Roman"/>
          <w:sz w:val="26"/>
          <w:szCs w:val="26"/>
        </w:rPr>
      </w:pPr>
      <w:r w:rsidRPr="00E04FB8">
        <w:rPr>
          <w:rFonts w:ascii="Times New Roman" w:hAnsi="Times New Roman" w:cs="Times New Roman"/>
          <w:w w:val="110"/>
          <w:sz w:val="26"/>
          <w:szCs w:val="26"/>
        </w:rPr>
        <w:t>Количество</w:t>
      </w:r>
      <w:r w:rsidRPr="00E04FB8">
        <w:rPr>
          <w:rFonts w:ascii="Times New Roman" w:hAnsi="Times New Roman" w:cs="Times New Roman"/>
          <w:spacing w:val="52"/>
          <w:w w:val="110"/>
          <w:sz w:val="26"/>
          <w:szCs w:val="26"/>
        </w:rPr>
        <w:t xml:space="preserve"> </w:t>
      </w:r>
      <w:r w:rsidRPr="00E04FB8">
        <w:rPr>
          <w:rFonts w:ascii="Times New Roman" w:hAnsi="Times New Roman" w:cs="Times New Roman"/>
          <w:w w:val="110"/>
          <w:sz w:val="26"/>
          <w:szCs w:val="26"/>
        </w:rPr>
        <w:t>индивидуальных</w:t>
      </w:r>
      <w:r w:rsidRPr="00E04FB8">
        <w:rPr>
          <w:rFonts w:ascii="Times New Roman" w:hAnsi="Times New Roman" w:cs="Times New Roman"/>
          <w:spacing w:val="50"/>
          <w:w w:val="110"/>
          <w:sz w:val="26"/>
          <w:szCs w:val="26"/>
        </w:rPr>
        <w:t xml:space="preserve"> </w:t>
      </w:r>
      <w:r w:rsidRPr="00E04FB8">
        <w:rPr>
          <w:rFonts w:ascii="Times New Roman" w:hAnsi="Times New Roman" w:cs="Times New Roman"/>
          <w:w w:val="110"/>
          <w:sz w:val="26"/>
          <w:szCs w:val="26"/>
        </w:rPr>
        <w:t>пенсионных</w:t>
      </w:r>
      <w:r w:rsidRPr="00E04FB8">
        <w:rPr>
          <w:rFonts w:ascii="Times New Roman" w:hAnsi="Times New Roman" w:cs="Times New Roman"/>
          <w:spacing w:val="49"/>
          <w:w w:val="110"/>
          <w:sz w:val="26"/>
          <w:szCs w:val="26"/>
        </w:rPr>
        <w:t xml:space="preserve"> </w:t>
      </w:r>
      <w:r w:rsidRPr="00E04FB8">
        <w:rPr>
          <w:rFonts w:ascii="Times New Roman" w:hAnsi="Times New Roman" w:cs="Times New Roman"/>
          <w:w w:val="112"/>
          <w:sz w:val="26"/>
          <w:szCs w:val="26"/>
        </w:rPr>
        <w:t>коэ</w:t>
      </w:r>
      <w:r w:rsidRPr="00E04FB8">
        <w:rPr>
          <w:rFonts w:ascii="Times New Roman" w:hAnsi="Times New Roman" w:cs="Times New Roman"/>
          <w:spacing w:val="-2"/>
          <w:w w:val="112"/>
          <w:sz w:val="26"/>
          <w:szCs w:val="26"/>
        </w:rPr>
        <w:t>ф</w:t>
      </w:r>
      <w:r w:rsidRPr="00E04FB8">
        <w:rPr>
          <w:rFonts w:ascii="Times New Roman" w:hAnsi="Times New Roman" w:cs="Times New Roman"/>
          <w:w w:val="102"/>
          <w:sz w:val="26"/>
          <w:szCs w:val="26"/>
        </w:rPr>
        <w:t>ф</w:t>
      </w:r>
      <w:r w:rsidRPr="00E04FB8">
        <w:rPr>
          <w:rFonts w:ascii="Times New Roman" w:hAnsi="Times New Roman" w:cs="Times New Roman"/>
          <w:w w:val="119"/>
          <w:sz w:val="26"/>
          <w:szCs w:val="26"/>
        </w:rPr>
        <w:t>ици</w:t>
      </w:r>
      <w:r w:rsidRPr="00E04FB8">
        <w:rPr>
          <w:rFonts w:ascii="Times New Roman" w:hAnsi="Times New Roman" w:cs="Times New Roman"/>
          <w:spacing w:val="-2"/>
          <w:w w:val="119"/>
          <w:sz w:val="26"/>
          <w:szCs w:val="26"/>
        </w:rPr>
        <w:t>е</w:t>
      </w:r>
      <w:r w:rsidRPr="00E04FB8">
        <w:rPr>
          <w:rFonts w:ascii="Times New Roman" w:hAnsi="Times New Roman" w:cs="Times New Roman"/>
          <w:w w:val="118"/>
          <w:sz w:val="26"/>
          <w:szCs w:val="26"/>
        </w:rPr>
        <w:t>н</w:t>
      </w:r>
      <w:r w:rsidRPr="00E04FB8">
        <w:rPr>
          <w:rFonts w:ascii="Times New Roman" w:hAnsi="Times New Roman" w:cs="Times New Roman"/>
          <w:w w:val="110"/>
          <w:sz w:val="26"/>
          <w:szCs w:val="26"/>
        </w:rPr>
        <w:t>то</w:t>
      </w:r>
      <w:r w:rsidRPr="00E04FB8">
        <w:rPr>
          <w:rFonts w:ascii="Times New Roman" w:hAnsi="Times New Roman" w:cs="Times New Roman"/>
          <w:spacing w:val="4"/>
          <w:w w:val="110"/>
          <w:sz w:val="26"/>
          <w:szCs w:val="26"/>
        </w:rPr>
        <w:t>в</w:t>
      </w:r>
      <w:r w:rsidRPr="00E04FB8">
        <w:rPr>
          <w:rFonts w:ascii="Times New Roman" w:hAnsi="Times New Roman" w:cs="Times New Roman"/>
          <w:w w:val="58"/>
          <w:sz w:val="26"/>
          <w:szCs w:val="26"/>
        </w:rPr>
        <w:t>:</w:t>
      </w:r>
      <w:r w:rsidRPr="00E04FB8">
        <w:rPr>
          <w:rFonts w:ascii="Times New Roman" w:hAnsi="Times New Roman" w:cs="Times New Roman"/>
          <w:spacing w:val="46"/>
          <w:w w:val="110"/>
          <w:sz w:val="26"/>
          <w:szCs w:val="26"/>
        </w:rPr>
        <w:t xml:space="preserve"> </w:t>
      </w:r>
      <w:r w:rsidRPr="00E04FB8">
        <w:rPr>
          <w:rFonts w:ascii="Times New Roman" w:hAnsi="Times New Roman" w:cs="Times New Roman"/>
          <w:spacing w:val="-2"/>
          <w:w w:val="110"/>
          <w:sz w:val="26"/>
          <w:szCs w:val="26"/>
        </w:rPr>
        <w:t>137,52</w:t>
      </w:r>
    </w:p>
    <w:p w:rsidR="004706D4" w:rsidRPr="00E04FB8" w:rsidRDefault="00915BA4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128"/>
        <w:ind w:hanging="361"/>
        <w:rPr>
          <w:rFonts w:ascii="Times New Roman" w:hAnsi="Times New Roman" w:cs="Times New Roman"/>
          <w:sz w:val="26"/>
          <w:szCs w:val="26"/>
        </w:rPr>
      </w:pPr>
      <w:r w:rsidRPr="00E04FB8">
        <w:rPr>
          <w:rFonts w:ascii="Times New Roman" w:hAnsi="Times New Roman" w:cs="Times New Roman"/>
          <w:w w:val="110"/>
          <w:sz w:val="26"/>
          <w:szCs w:val="26"/>
        </w:rPr>
        <w:t>Размер</w:t>
      </w:r>
      <w:r w:rsidRPr="00E04FB8">
        <w:rPr>
          <w:rFonts w:ascii="Times New Roman" w:hAnsi="Times New Roman" w:cs="Times New Roman"/>
          <w:spacing w:val="10"/>
          <w:w w:val="110"/>
          <w:sz w:val="26"/>
          <w:szCs w:val="26"/>
        </w:rPr>
        <w:t xml:space="preserve"> </w:t>
      </w:r>
      <w:r w:rsidRPr="00E04FB8">
        <w:rPr>
          <w:rFonts w:ascii="Times New Roman" w:hAnsi="Times New Roman" w:cs="Times New Roman"/>
          <w:w w:val="110"/>
          <w:sz w:val="26"/>
          <w:szCs w:val="26"/>
        </w:rPr>
        <w:t>страховой</w:t>
      </w:r>
      <w:r w:rsidRPr="00E04FB8">
        <w:rPr>
          <w:rFonts w:ascii="Times New Roman" w:hAnsi="Times New Roman" w:cs="Times New Roman"/>
          <w:spacing w:val="5"/>
          <w:w w:val="110"/>
          <w:sz w:val="26"/>
          <w:szCs w:val="26"/>
        </w:rPr>
        <w:t xml:space="preserve"> </w:t>
      </w:r>
      <w:r w:rsidRPr="00E04FB8">
        <w:rPr>
          <w:rFonts w:ascii="Times New Roman" w:hAnsi="Times New Roman" w:cs="Times New Roman"/>
          <w:w w:val="110"/>
          <w:sz w:val="26"/>
          <w:szCs w:val="26"/>
        </w:rPr>
        <w:t>пенсии,</w:t>
      </w:r>
      <w:r w:rsidRPr="00E04FB8">
        <w:rPr>
          <w:rFonts w:ascii="Times New Roman" w:hAnsi="Times New Roman" w:cs="Times New Roman"/>
          <w:spacing w:val="7"/>
          <w:w w:val="110"/>
          <w:sz w:val="26"/>
          <w:szCs w:val="26"/>
        </w:rPr>
        <w:t xml:space="preserve"> </w:t>
      </w:r>
      <w:r w:rsidRPr="00E04FB8">
        <w:rPr>
          <w:rFonts w:ascii="Times New Roman" w:hAnsi="Times New Roman" w:cs="Times New Roman"/>
          <w:w w:val="137"/>
          <w:sz w:val="26"/>
          <w:szCs w:val="26"/>
        </w:rPr>
        <w:t>р</w:t>
      </w:r>
      <w:r w:rsidRPr="00E04FB8">
        <w:rPr>
          <w:rFonts w:ascii="Times New Roman" w:hAnsi="Times New Roman" w:cs="Times New Roman"/>
          <w:w w:val="129"/>
          <w:sz w:val="26"/>
          <w:szCs w:val="26"/>
        </w:rPr>
        <w:t>уб</w:t>
      </w:r>
      <w:r w:rsidRPr="00E04FB8">
        <w:rPr>
          <w:rFonts w:ascii="Times New Roman" w:hAnsi="Times New Roman" w:cs="Times New Roman"/>
          <w:w w:val="83"/>
          <w:sz w:val="26"/>
          <w:szCs w:val="26"/>
        </w:rPr>
        <w:t>.</w:t>
      </w:r>
      <w:r w:rsidRPr="00E04FB8">
        <w:rPr>
          <w:rFonts w:ascii="Times New Roman" w:hAnsi="Times New Roman" w:cs="Times New Roman"/>
          <w:w w:val="72"/>
          <w:sz w:val="26"/>
          <w:szCs w:val="26"/>
        </w:rPr>
        <w:t>:</w:t>
      </w:r>
      <w:r w:rsidRPr="00E04FB8">
        <w:rPr>
          <w:rFonts w:ascii="Times New Roman" w:hAnsi="Times New Roman" w:cs="Times New Roman"/>
          <w:spacing w:val="6"/>
          <w:w w:val="110"/>
          <w:sz w:val="26"/>
          <w:szCs w:val="26"/>
        </w:rPr>
        <w:t xml:space="preserve"> </w:t>
      </w:r>
      <w:r w:rsidRPr="00E04FB8">
        <w:rPr>
          <w:rFonts w:ascii="Times New Roman" w:hAnsi="Times New Roman" w:cs="Times New Roman"/>
          <w:spacing w:val="-2"/>
          <w:w w:val="110"/>
          <w:sz w:val="26"/>
          <w:szCs w:val="26"/>
        </w:rPr>
        <w:t>19640,06</w:t>
      </w:r>
    </w:p>
    <w:p w:rsidR="004706D4" w:rsidRPr="00E04FB8" w:rsidRDefault="00915BA4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rFonts w:ascii="Times New Roman" w:hAnsi="Times New Roman" w:cs="Times New Roman"/>
          <w:sz w:val="26"/>
          <w:szCs w:val="26"/>
        </w:rPr>
      </w:pPr>
      <w:r w:rsidRPr="00E04FB8">
        <w:rPr>
          <w:rFonts w:ascii="Times New Roman" w:hAnsi="Times New Roman" w:cs="Times New Roman"/>
          <w:w w:val="105"/>
          <w:sz w:val="26"/>
          <w:szCs w:val="26"/>
        </w:rPr>
        <w:t>Общий</w:t>
      </w:r>
      <w:r w:rsidRPr="00E04FB8">
        <w:rPr>
          <w:rFonts w:ascii="Times New Roman" w:hAnsi="Times New Roman" w:cs="Times New Roman"/>
          <w:spacing w:val="16"/>
          <w:w w:val="105"/>
          <w:sz w:val="26"/>
          <w:szCs w:val="26"/>
        </w:rPr>
        <w:t xml:space="preserve"> </w:t>
      </w:r>
      <w:r w:rsidRPr="00E04FB8">
        <w:rPr>
          <w:rFonts w:ascii="Times New Roman" w:hAnsi="Times New Roman" w:cs="Times New Roman"/>
          <w:w w:val="105"/>
          <w:sz w:val="26"/>
          <w:szCs w:val="26"/>
        </w:rPr>
        <w:t>стаж,</w:t>
      </w:r>
      <w:r w:rsidRPr="00E04FB8">
        <w:rPr>
          <w:rFonts w:ascii="Times New Roman" w:hAnsi="Times New Roman" w:cs="Times New Roman"/>
          <w:spacing w:val="15"/>
          <w:w w:val="105"/>
          <w:sz w:val="26"/>
          <w:szCs w:val="26"/>
        </w:rPr>
        <w:t xml:space="preserve"> </w:t>
      </w:r>
      <w:r w:rsidRPr="00E04FB8">
        <w:rPr>
          <w:rFonts w:ascii="Times New Roman" w:hAnsi="Times New Roman" w:cs="Times New Roman"/>
          <w:w w:val="105"/>
          <w:sz w:val="26"/>
          <w:szCs w:val="26"/>
        </w:rPr>
        <w:t>лет:</w:t>
      </w:r>
      <w:r w:rsidRPr="00E04FB8">
        <w:rPr>
          <w:rFonts w:ascii="Times New Roman" w:hAnsi="Times New Roman" w:cs="Times New Roman"/>
          <w:spacing w:val="20"/>
          <w:w w:val="105"/>
          <w:sz w:val="26"/>
          <w:szCs w:val="26"/>
        </w:rPr>
        <w:t xml:space="preserve"> </w:t>
      </w:r>
      <w:r w:rsidRPr="00E04FB8">
        <w:rPr>
          <w:rFonts w:ascii="Times New Roman" w:hAnsi="Times New Roman" w:cs="Times New Roman"/>
          <w:spacing w:val="-5"/>
          <w:w w:val="105"/>
          <w:sz w:val="26"/>
          <w:szCs w:val="26"/>
        </w:rPr>
        <w:t>37</w:t>
      </w:r>
    </w:p>
    <w:p w:rsidR="004706D4" w:rsidRPr="00E04FB8" w:rsidRDefault="00915BA4">
      <w:pPr>
        <w:spacing w:before="133"/>
        <w:ind w:left="102"/>
        <w:rPr>
          <w:rFonts w:ascii="Times New Roman" w:hAnsi="Times New Roman" w:cs="Times New Roman"/>
          <w:b/>
          <w:sz w:val="26"/>
          <w:szCs w:val="26"/>
        </w:rPr>
      </w:pPr>
      <w:r w:rsidRPr="00E04FB8">
        <w:rPr>
          <w:rFonts w:ascii="Times New Roman" w:hAnsi="Times New Roman" w:cs="Times New Roman"/>
          <w:b/>
          <w:spacing w:val="-2"/>
          <w:w w:val="120"/>
          <w:sz w:val="26"/>
          <w:szCs w:val="26"/>
        </w:rPr>
        <w:t>Вывод:</w:t>
      </w:r>
    </w:p>
    <w:p w:rsidR="004706D4" w:rsidRPr="00E04FB8" w:rsidRDefault="004706D4">
      <w:pPr>
        <w:pStyle w:val="a3"/>
        <w:spacing w:before="3"/>
        <w:rPr>
          <w:rFonts w:ascii="Times New Roman" w:hAnsi="Times New Roman" w:cs="Times New Roman"/>
          <w:b/>
          <w:sz w:val="26"/>
          <w:szCs w:val="26"/>
        </w:rPr>
      </w:pPr>
    </w:p>
    <w:p w:rsidR="004706D4" w:rsidRPr="00E04FB8" w:rsidRDefault="00915BA4">
      <w:pPr>
        <w:pStyle w:val="a4"/>
        <w:numPr>
          <w:ilvl w:val="0"/>
          <w:numId w:val="1"/>
        </w:numPr>
        <w:tabs>
          <w:tab w:val="left" w:pos="822"/>
        </w:tabs>
        <w:spacing w:before="0" w:line="242" w:lineRule="auto"/>
        <w:ind w:left="821" w:right="403"/>
        <w:jc w:val="both"/>
        <w:rPr>
          <w:rFonts w:ascii="Times New Roman" w:hAnsi="Times New Roman" w:cs="Times New Roman"/>
          <w:sz w:val="26"/>
          <w:szCs w:val="26"/>
        </w:rPr>
      </w:pPr>
      <w:r w:rsidRPr="00E04FB8">
        <w:rPr>
          <w:rFonts w:ascii="Times New Roman" w:hAnsi="Times New Roman" w:cs="Times New Roman"/>
          <w:w w:val="115"/>
          <w:sz w:val="26"/>
          <w:szCs w:val="26"/>
        </w:rPr>
        <w:t>Общий</w:t>
      </w:r>
      <w:r w:rsidRPr="00E04FB8">
        <w:rPr>
          <w:rFonts w:ascii="Times New Roman" w:hAnsi="Times New Roman" w:cs="Times New Roman"/>
          <w:spacing w:val="-5"/>
          <w:w w:val="115"/>
          <w:sz w:val="26"/>
          <w:szCs w:val="26"/>
        </w:rPr>
        <w:t xml:space="preserve"> </w:t>
      </w:r>
      <w:r w:rsidRPr="00E04FB8">
        <w:rPr>
          <w:rFonts w:ascii="Times New Roman" w:hAnsi="Times New Roman" w:cs="Times New Roman"/>
          <w:w w:val="115"/>
          <w:sz w:val="26"/>
          <w:szCs w:val="26"/>
        </w:rPr>
        <w:t>стаж</w:t>
      </w:r>
      <w:r w:rsidRPr="00E04FB8">
        <w:rPr>
          <w:rFonts w:ascii="Times New Roman" w:hAnsi="Times New Roman" w:cs="Times New Roman"/>
          <w:spacing w:val="-5"/>
          <w:w w:val="115"/>
          <w:sz w:val="26"/>
          <w:szCs w:val="26"/>
        </w:rPr>
        <w:t xml:space="preserve"> </w:t>
      </w:r>
      <w:r w:rsidRPr="00E04FB8">
        <w:rPr>
          <w:rFonts w:ascii="Times New Roman" w:hAnsi="Times New Roman" w:cs="Times New Roman"/>
          <w:w w:val="115"/>
          <w:sz w:val="26"/>
          <w:szCs w:val="26"/>
        </w:rPr>
        <w:t>будет</w:t>
      </w:r>
      <w:r w:rsidRPr="00E04FB8">
        <w:rPr>
          <w:rFonts w:ascii="Times New Roman" w:hAnsi="Times New Roman" w:cs="Times New Roman"/>
          <w:spacing w:val="-4"/>
          <w:w w:val="115"/>
          <w:sz w:val="26"/>
          <w:szCs w:val="26"/>
        </w:rPr>
        <w:t xml:space="preserve"> </w:t>
      </w:r>
      <w:r w:rsidRPr="00E04FB8">
        <w:rPr>
          <w:rFonts w:ascii="Times New Roman" w:hAnsi="Times New Roman" w:cs="Times New Roman"/>
          <w:w w:val="115"/>
          <w:sz w:val="26"/>
          <w:szCs w:val="26"/>
        </w:rPr>
        <w:t>одинаковым.</w:t>
      </w:r>
      <w:r w:rsidRPr="00E04FB8">
        <w:rPr>
          <w:rFonts w:ascii="Times New Roman" w:hAnsi="Times New Roman" w:cs="Times New Roman"/>
          <w:spacing w:val="-6"/>
          <w:w w:val="115"/>
          <w:sz w:val="26"/>
          <w:szCs w:val="26"/>
        </w:rPr>
        <w:t xml:space="preserve"> </w:t>
      </w:r>
      <w:r w:rsidRPr="00E04FB8">
        <w:rPr>
          <w:rFonts w:ascii="Times New Roman" w:hAnsi="Times New Roman" w:cs="Times New Roman"/>
          <w:w w:val="115"/>
          <w:sz w:val="26"/>
          <w:szCs w:val="26"/>
        </w:rPr>
        <w:t>Но</w:t>
      </w:r>
      <w:r w:rsidRPr="00E04FB8">
        <w:rPr>
          <w:rFonts w:ascii="Times New Roman" w:hAnsi="Times New Roman" w:cs="Times New Roman"/>
          <w:spacing w:val="-5"/>
          <w:w w:val="115"/>
          <w:sz w:val="26"/>
          <w:szCs w:val="26"/>
        </w:rPr>
        <w:t xml:space="preserve"> </w:t>
      </w:r>
      <w:r w:rsidRPr="00E04FB8">
        <w:rPr>
          <w:rFonts w:ascii="Times New Roman" w:hAnsi="Times New Roman" w:cs="Times New Roman"/>
          <w:w w:val="115"/>
          <w:sz w:val="26"/>
          <w:szCs w:val="26"/>
        </w:rPr>
        <w:t>из-за</w:t>
      </w:r>
      <w:r w:rsidRPr="00E04FB8">
        <w:rPr>
          <w:rFonts w:ascii="Times New Roman" w:hAnsi="Times New Roman" w:cs="Times New Roman"/>
          <w:spacing w:val="-4"/>
          <w:w w:val="115"/>
          <w:sz w:val="26"/>
          <w:szCs w:val="26"/>
        </w:rPr>
        <w:t xml:space="preserve"> </w:t>
      </w:r>
      <w:r w:rsidRPr="00E04FB8">
        <w:rPr>
          <w:rFonts w:ascii="Times New Roman" w:hAnsi="Times New Roman" w:cs="Times New Roman"/>
          <w:w w:val="115"/>
          <w:sz w:val="26"/>
          <w:szCs w:val="26"/>
        </w:rPr>
        <w:t>статуса</w:t>
      </w:r>
      <w:r w:rsidRPr="00E04FB8">
        <w:rPr>
          <w:rFonts w:ascii="Times New Roman" w:hAnsi="Times New Roman" w:cs="Times New Roman"/>
          <w:spacing w:val="-3"/>
          <w:w w:val="115"/>
          <w:sz w:val="26"/>
          <w:szCs w:val="26"/>
        </w:rPr>
        <w:t xml:space="preserve"> </w:t>
      </w:r>
      <w:r w:rsidRPr="00E04FB8">
        <w:rPr>
          <w:rFonts w:ascii="Times New Roman" w:hAnsi="Times New Roman" w:cs="Times New Roman"/>
          <w:w w:val="115"/>
          <w:sz w:val="26"/>
          <w:szCs w:val="26"/>
        </w:rPr>
        <w:t>«</w:t>
      </w:r>
      <w:proofErr w:type="spellStart"/>
      <w:r w:rsidRPr="00E04FB8">
        <w:rPr>
          <w:rFonts w:ascii="Times New Roman" w:hAnsi="Times New Roman" w:cs="Times New Roman"/>
          <w:w w:val="115"/>
          <w:sz w:val="26"/>
          <w:szCs w:val="26"/>
        </w:rPr>
        <w:t>самозанятый</w:t>
      </w:r>
      <w:proofErr w:type="spellEnd"/>
      <w:r w:rsidRPr="00E04FB8">
        <w:rPr>
          <w:rFonts w:ascii="Times New Roman" w:hAnsi="Times New Roman" w:cs="Times New Roman"/>
          <w:w w:val="115"/>
          <w:sz w:val="26"/>
          <w:szCs w:val="26"/>
        </w:rPr>
        <w:t xml:space="preserve">» Андрей меньше накопит </w:t>
      </w:r>
      <w:proofErr w:type="gramStart"/>
      <w:r w:rsidRPr="00E04FB8">
        <w:rPr>
          <w:rFonts w:ascii="Times New Roman" w:hAnsi="Times New Roman" w:cs="Times New Roman"/>
          <w:w w:val="115"/>
          <w:sz w:val="26"/>
          <w:szCs w:val="26"/>
        </w:rPr>
        <w:t>ИПК</w:t>
      </w:r>
      <w:proofErr w:type="gramEnd"/>
      <w:r w:rsidRPr="00E04FB8">
        <w:rPr>
          <w:rFonts w:ascii="Times New Roman" w:hAnsi="Times New Roman" w:cs="Times New Roman"/>
          <w:w w:val="115"/>
          <w:sz w:val="26"/>
          <w:szCs w:val="26"/>
        </w:rPr>
        <w:t xml:space="preserve"> и размер страховой пенсии будет на 659</w:t>
      </w:r>
      <w:bookmarkStart w:id="0" w:name="_GoBack"/>
      <w:bookmarkEnd w:id="0"/>
      <w:r w:rsidRPr="00E04FB8">
        <w:rPr>
          <w:rFonts w:ascii="Times New Roman" w:hAnsi="Times New Roman" w:cs="Times New Roman"/>
          <w:w w:val="115"/>
          <w:sz w:val="26"/>
          <w:szCs w:val="26"/>
        </w:rPr>
        <w:t>9 рублей меньше.</w:t>
      </w:r>
    </w:p>
    <w:sectPr w:rsidR="004706D4" w:rsidRPr="00E04FB8">
      <w:pgSz w:w="11910" w:h="16840"/>
      <w:pgMar w:top="200" w:right="74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54F83"/>
    <w:multiLevelType w:val="hybridMultilevel"/>
    <w:tmpl w:val="180C0ABA"/>
    <w:lvl w:ilvl="0" w:tplc="027CCC6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00299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DBB64EC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AAE477D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38C2B69E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4CBAEC2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584A5F8C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F4CCBA7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45842D90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706D4"/>
    <w:rsid w:val="004706D4"/>
    <w:rsid w:val="00915BA4"/>
    <w:rsid w:val="00E0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6"/>
      <w:ind w:left="82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6"/>
      <w:ind w:left="82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 Станислав Олегович</dc:creator>
  <cp:lastModifiedBy>Надежда Ивановна Петрова</cp:lastModifiedBy>
  <cp:revision>4</cp:revision>
  <dcterms:created xsi:type="dcterms:W3CDTF">2023-05-25T11:01:00Z</dcterms:created>
  <dcterms:modified xsi:type="dcterms:W3CDTF">2023-05-25T11:03:00Z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2023-05-25T00:00:00Z</vt:filetime>
  </property>
  <property fmtid="{D5CDD505-2E9C-101B-9397-08002B2CF9AE}" pid="5" name="Producer">
    <vt:lpwstr>Microsoft® Word для Microsoft 365</vt:lpwstr>
  </property>
</Properties>
</file>