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B5B" w:rsidRDefault="00E35B5B" w:rsidP="00E35B5B">
      <w:pPr>
        <w:widowControl/>
        <w:autoSpaceDE/>
        <w:adjustRightInd/>
        <w:ind w:firstLine="0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Янтиковская территориальная избирательная комиссия</w:t>
      </w:r>
    </w:p>
    <w:p w:rsidR="00E35B5B" w:rsidRDefault="00E35B5B" w:rsidP="00E35B5B">
      <w:pPr>
        <w:widowControl/>
        <w:autoSpaceDE/>
        <w:adjustRightInd/>
        <w:ind w:firstLine="0"/>
        <w:jc w:val="left"/>
        <w:rPr>
          <w:rFonts w:ascii="Times New Roman" w:hAnsi="Times New Roman"/>
          <w:b/>
          <w:sz w:val="28"/>
          <w:szCs w:val="28"/>
        </w:rPr>
      </w:pPr>
    </w:p>
    <w:p w:rsidR="00E35B5B" w:rsidRDefault="00E35B5B" w:rsidP="00E35B5B">
      <w:pPr>
        <w:widowControl/>
        <w:autoSpaceDE/>
        <w:adjustRightInd/>
        <w:ind w:firstLine="0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РЕШЕНИЕ</w:t>
      </w:r>
    </w:p>
    <w:p w:rsidR="00E35B5B" w:rsidRDefault="006F67DE" w:rsidP="00DB3078">
      <w:pPr>
        <w:widowControl/>
        <w:autoSpaceDE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25</w:t>
      </w:r>
      <w:r w:rsidR="00E35B5B">
        <w:rPr>
          <w:rFonts w:ascii="Times New Roman" w:hAnsi="Times New Roman"/>
          <w:sz w:val="28"/>
          <w:szCs w:val="28"/>
        </w:rPr>
        <w:t xml:space="preserve"> </w:t>
      </w:r>
      <w:r w:rsidR="004F3070">
        <w:rPr>
          <w:rFonts w:ascii="Times New Roman" w:hAnsi="Times New Roman"/>
          <w:sz w:val="28"/>
          <w:szCs w:val="28"/>
        </w:rPr>
        <w:t>августа</w:t>
      </w:r>
      <w:r w:rsidR="00E35B5B">
        <w:rPr>
          <w:rFonts w:ascii="Times New Roman" w:hAnsi="Times New Roman"/>
          <w:sz w:val="28"/>
          <w:szCs w:val="28"/>
        </w:rPr>
        <w:t xml:space="preserve"> 202</w:t>
      </w:r>
      <w:r w:rsidR="00B772BE">
        <w:rPr>
          <w:rFonts w:ascii="Times New Roman" w:hAnsi="Times New Roman"/>
          <w:sz w:val="28"/>
          <w:szCs w:val="28"/>
        </w:rPr>
        <w:t>2</w:t>
      </w:r>
      <w:r w:rsidR="00E35B5B">
        <w:rPr>
          <w:rFonts w:ascii="Times New Roman" w:hAnsi="Times New Roman"/>
          <w:sz w:val="28"/>
          <w:szCs w:val="28"/>
        </w:rPr>
        <w:t xml:space="preserve"> г.</w:t>
      </w:r>
      <w:r w:rsidR="00DB3078">
        <w:rPr>
          <w:rFonts w:ascii="Times New Roman" w:hAnsi="Times New Roman"/>
          <w:sz w:val="28"/>
          <w:szCs w:val="28"/>
        </w:rPr>
        <w:t xml:space="preserve">                   </w:t>
      </w:r>
      <w:r w:rsidR="000F194A">
        <w:rPr>
          <w:rFonts w:ascii="Times New Roman" w:hAnsi="Times New Roman"/>
          <w:sz w:val="28"/>
          <w:szCs w:val="28"/>
        </w:rPr>
        <w:t xml:space="preserve">             </w:t>
      </w:r>
      <w:r w:rsidR="00DB3078">
        <w:rPr>
          <w:rFonts w:ascii="Times New Roman" w:hAnsi="Times New Roman"/>
          <w:sz w:val="28"/>
          <w:szCs w:val="28"/>
        </w:rPr>
        <w:t xml:space="preserve">                     </w:t>
      </w:r>
      <w:r w:rsidR="00E35B5B">
        <w:rPr>
          <w:rFonts w:ascii="Times New Roman" w:hAnsi="Times New Roman"/>
          <w:sz w:val="28"/>
          <w:szCs w:val="28"/>
        </w:rPr>
        <w:t xml:space="preserve">                             № </w:t>
      </w:r>
      <w:r>
        <w:rPr>
          <w:rFonts w:ascii="Times New Roman" w:hAnsi="Times New Roman"/>
          <w:sz w:val="28"/>
          <w:szCs w:val="28"/>
        </w:rPr>
        <w:t>34</w:t>
      </w:r>
      <w:r w:rsidR="00E35B5B">
        <w:rPr>
          <w:rFonts w:ascii="Times New Roman" w:hAnsi="Times New Roman"/>
          <w:sz w:val="28"/>
          <w:szCs w:val="28"/>
        </w:rPr>
        <w:t>/</w:t>
      </w:r>
      <w:r w:rsidR="005E7D74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7</w:t>
      </w:r>
      <w:r w:rsidR="004F3070">
        <w:rPr>
          <w:rFonts w:ascii="Times New Roman" w:hAnsi="Times New Roman"/>
          <w:sz w:val="28"/>
          <w:szCs w:val="28"/>
        </w:rPr>
        <w:t>5</w:t>
      </w:r>
      <w:r w:rsidR="00414AE8">
        <w:rPr>
          <w:rFonts w:ascii="Times New Roman" w:hAnsi="Times New Roman"/>
          <w:sz w:val="28"/>
          <w:szCs w:val="28"/>
        </w:rPr>
        <w:t xml:space="preserve"> </w:t>
      </w:r>
      <w:r w:rsidR="00E35B5B">
        <w:rPr>
          <w:rFonts w:ascii="Times New Roman" w:hAnsi="Times New Roman"/>
          <w:sz w:val="28"/>
          <w:szCs w:val="28"/>
        </w:rPr>
        <w:t xml:space="preserve">- </w:t>
      </w:r>
      <w:r w:rsidR="00414AE8">
        <w:rPr>
          <w:rFonts w:ascii="Times New Roman" w:hAnsi="Times New Roman"/>
          <w:sz w:val="28"/>
          <w:szCs w:val="28"/>
        </w:rPr>
        <w:t>5</w:t>
      </w:r>
    </w:p>
    <w:p w:rsidR="00E35B5B" w:rsidRDefault="00E35B5B" w:rsidP="00E35B5B">
      <w:pPr>
        <w:widowControl/>
        <w:shd w:val="clear" w:color="auto" w:fill="FFFFFF"/>
        <w:ind w:firstLine="0"/>
        <w:jc w:val="center"/>
        <w:rPr>
          <w:rFonts w:hAnsi="Times New Roman" w:cs="Arial"/>
          <w:color w:val="000000"/>
          <w:sz w:val="28"/>
          <w:szCs w:val="28"/>
        </w:rPr>
      </w:pPr>
      <w:proofErr w:type="spellStart"/>
      <w:r>
        <w:rPr>
          <w:rFonts w:hAnsi="Times New Roman" w:cs="Arial"/>
          <w:color w:val="000000"/>
          <w:sz w:val="28"/>
          <w:szCs w:val="28"/>
        </w:rPr>
        <w:t>с</w:t>
      </w:r>
      <w:proofErr w:type="gramStart"/>
      <w:r>
        <w:rPr>
          <w:rFonts w:hAnsi="Times New Roman" w:cs="Arial"/>
          <w:color w:val="000000"/>
          <w:sz w:val="28"/>
          <w:szCs w:val="28"/>
        </w:rPr>
        <w:t>.</w:t>
      </w:r>
      <w:r>
        <w:rPr>
          <w:rFonts w:hAnsi="Times New Roman" w:cs="Arial"/>
          <w:color w:val="000000"/>
          <w:sz w:val="28"/>
          <w:szCs w:val="28"/>
        </w:rPr>
        <w:t>Я</w:t>
      </w:r>
      <w:proofErr w:type="gramEnd"/>
      <w:r>
        <w:rPr>
          <w:rFonts w:hAnsi="Times New Roman" w:cs="Arial"/>
          <w:color w:val="000000"/>
          <w:sz w:val="28"/>
          <w:szCs w:val="28"/>
        </w:rPr>
        <w:t>нтиково</w:t>
      </w:r>
      <w:proofErr w:type="spellEnd"/>
    </w:p>
    <w:p w:rsidR="00E35B5B" w:rsidRDefault="00E35B5B" w:rsidP="00E35B5B">
      <w:pPr>
        <w:widowControl/>
        <w:shd w:val="clear" w:color="auto" w:fill="FFFFFF"/>
        <w:ind w:firstLine="0"/>
        <w:jc w:val="left"/>
        <w:rPr>
          <w:rFonts w:hAnsi="Times New Roman" w:cs="Arial"/>
          <w:color w:val="000000"/>
          <w:sz w:val="28"/>
          <w:szCs w:val="28"/>
        </w:rPr>
      </w:pPr>
    </w:p>
    <w:p w:rsidR="00E35B5B" w:rsidRDefault="00CD0ADE" w:rsidP="00E35B5B">
      <w:pPr>
        <w:widowControl/>
        <w:shd w:val="clear" w:color="auto" w:fill="FFFFFF"/>
        <w:ind w:right="4819" w:firstLine="0"/>
        <w:rPr>
          <w:rFonts w:hAnsi="Times New Roman" w:cs="Arial"/>
          <w:b/>
          <w:bCs/>
          <w:color w:val="000000"/>
          <w:sz w:val="28"/>
          <w:szCs w:val="28"/>
        </w:rPr>
      </w:pPr>
      <w:r w:rsidRPr="00CD0ADE">
        <w:rPr>
          <w:rFonts w:hAnsi="Times New Roman" w:cs="Arial"/>
          <w:b/>
          <w:bCs/>
          <w:color w:val="000000"/>
          <w:sz w:val="28"/>
          <w:szCs w:val="28"/>
        </w:rPr>
        <w:t>О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б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освобождении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от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обязанностей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ч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лен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а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участков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ой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избирательн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ой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комисси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и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с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правом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решающего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Pr="00CD0ADE">
        <w:rPr>
          <w:rFonts w:hAnsi="Times New Roman" w:cs="Arial"/>
          <w:b/>
          <w:bCs/>
          <w:color w:val="000000"/>
          <w:sz w:val="28"/>
          <w:szCs w:val="28"/>
        </w:rPr>
        <w:t>голоса</w:t>
      </w:r>
      <w:r w:rsidR="00E35B5B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до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истечения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срока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 xml:space="preserve"> </w:t>
      </w:r>
      <w:r w:rsidR="006F67DE">
        <w:rPr>
          <w:rFonts w:hAnsi="Times New Roman" w:cs="Arial"/>
          <w:b/>
          <w:bCs/>
          <w:color w:val="000000"/>
          <w:sz w:val="28"/>
          <w:szCs w:val="28"/>
        </w:rPr>
        <w:t>полномочий</w:t>
      </w:r>
    </w:p>
    <w:p w:rsidR="00E35B5B" w:rsidRDefault="00E35B5B" w:rsidP="00E35B5B">
      <w:pPr>
        <w:widowControl/>
        <w:shd w:val="clear" w:color="auto" w:fill="FFFFFF"/>
        <w:ind w:right="5386" w:firstLine="0"/>
        <w:rPr>
          <w:rFonts w:hAnsi="Times New Roman" w:cs="Arial"/>
          <w:b/>
          <w:color w:val="000000"/>
          <w:sz w:val="28"/>
          <w:szCs w:val="28"/>
        </w:rPr>
      </w:pPr>
    </w:p>
    <w:p w:rsidR="00E35B5B" w:rsidRDefault="00E35B5B" w:rsidP="007271D6">
      <w:pPr>
        <w:widowControl/>
        <w:spacing w:before="72" w:line="276" w:lineRule="auto"/>
        <w:ind w:firstLine="708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соответствии с </w:t>
      </w:r>
      <w:r w:rsidR="00CD0ADE">
        <w:rPr>
          <w:rFonts w:ascii="Times New Roman" w:hAnsi="Times New Roman"/>
          <w:sz w:val="28"/>
          <w:szCs w:val="28"/>
        </w:rPr>
        <w:t>п</w:t>
      </w:r>
      <w:r>
        <w:rPr>
          <w:rFonts w:ascii="Times New Roman" w:hAnsi="Times New Roman"/>
          <w:sz w:val="28"/>
          <w:szCs w:val="28"/>
        </w:rPr>
        <w:t xml:space="preserve">.6 статьи 29 Федерального закона «Об основных гарантиях избирательных прав и права на участие в референдуме граждан Российской Федерации» </w:t>
      </w:r>
      <w:r>
        <w:rPr>
          <w:rFonts w:ascii="Times New Roman" w:hAnsi="Times New Roman"/>
          <w:bCs/>
          <w:sz w:val="28"/>
          <w:szCs w:val="28"/>
        </w:rPr>
        <w:t>Янтиковская территориальная избирательная комиссия решила:</w:t>
      </w:r>
    </w:p>
    <w:p w:rsidR="00CD0ADE" w:rsidRDefault="00E35B5B" w:rsidP="007271D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</w:t>
      </w:r>
      <w:r w:rsidR="000F194A" w:rsidRPr="000F194A">
        <w:t xml:space="preserve"> </w:t>
      </w:r>
      <w:r w:rsidR="00CD0ADE" w:rsidRPr="00CD0ADE">
        <w:rPr>
          <w:rFonts w:ascii="Times New Roman" w:hAnsi="Times New Roman"/>
          <w:sz w:val="28"/>
          <w:szCs w:val="28"/>
        </w:rPr>
        <w:t xml:space="preserve">Освободить </w:t>
      </w:r>
      <w:r w:rsidR="006F67DE">
        <w:rPr>
          <w:rFonts w:ascii="Times New Roman" w:hAnsi="Times New Roman"/>
          <w:sz w:val="28"/>
          <w:szCs w:val="28"/>
        </w:rPr>
        <w:t>Иванову Алену Витальевну</w:t>
      </w:r>
      <w:r w:rsidR="00CD0ADE" w:rsidRPr="00CD0ADE">
        <w:rPr>
          <w:rFonts w:ascii="Times New Roman" w:hAnsi="Times New Roman"/>
          <w:sz w:val="28"/>
          <w:szCs w:val="28"/>
        </w:rPr>
        <w:t xml:space="preserve"> от обязанностей члена участковой избирательной комиссии </w:t>
      </w:r>
      <w:r w:rsidR="006F67DE">
        <w:rPr>
          <w:rFonts w:ascii="Times New Roman" w:hAnsi="Times New Roman"/>
          <w:sz w:val="28"/>
          <w:szCs w:val="28"/>
        </w:rPr>
        <w:t xml:space="preserve">с правом решающего голоса </w:t>
      </w:r>
      <w:r w:rsidR="00CD0ADE" w:rsidRPr="00CD0ADE">
        <w:rPr>
          <w:rFonts w:ascii="Times New Roman" w:hAnsi="Times New Roman"/>
          <w:sz w:val="28"/>
          <w:szCs w:val="28"/>
        </w:rPr>
        <w:t>избирательного участка №</w:t>
      </w:r>
      <w:r w:rsidR="004F3070">
        <w:rPr>
          <w:rFonts w:ascii="Times New Roman" w:hAnsi="Times New Roman"/>
          <w:sz w:val="28"/>
          <w:szCs w:val="28"/>
        </w:rPr>
        <w:t xml:space="preserve"> </w:t>
      </w:r>
      <w:r w:rsidR="00CD0ADE" w:rsidRPr="00CD0ADE">
        <w:rPr>
          <w:rFonts w:ascii="Times New Roman" w:hAnsi="Times New Roman"/>
          <w:sz w:val="28"/>
          <w:szCs w:val="28"/>
        </w:rPr>
        <w:t>25</w:t>
      </w:r>
      <w:r w:rsidR="006F67DE">
        <w:rPr>
          <w:rFonts w:ascii="Times New Roman" w:hAnsi="Times New Roman"/>
          <w:sz w:val="28"/>
          <w:szCs w:val="28"/>
        </w:rPr>
        <w:t>07</w:t>
      </w:r>
      <w:r w:rsidR="00CD0ADE" w:rsidRPr="00CD0ADE">
        <w:rPr>
          <w:rFonts w:ascii="Times New Roman" w:hAnsi="Times New Roman"/>
          <w:sz w:val="28"/>
          <w:szCs w:val="28"/>
        </w:rPr>
        <w:t xml:space="preserve"> до истечения срока полномочий</w:t>
      </w:r>
      <w:r w:rsidR="00CD0ADE">
        <w:rPr>
          <w:rFonts w:ascii="Times New Roman" w:hAnsi="Times New Roman"/>
          <w:sz w:val="28"/>
          <w:szCs w:val="28"/>
        </w:rPr>
        <w:t>.</w:t>
      </w:r>
    </w:p>
    <w:p w:rsidR="006A03E7" w:rsidRDefault="006A03E7" w:rsidP="007271D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</w:t>
      </w:r>
      <w:r w:rsidRPr="006A03E7">
        <w:rPr>
          <w:rFonts w:ascii="Times New Roman" w:hAnsi="Times New Roman"/>
          <w:sz w:val="28"/>
          <w:szCs w:val="28"/>
        </w:rPr>
        <w:t xml:space="preserve">Освободить </w:t>
      </w:r>
      <w:r w:rsidR="006F67DE">
        <w:rPr>
          <w:rFonts w:ascii="Times New Roman" w:hAnsi="Times New Roman"/>
          <w:sz w:val="28"/>
          <w:szCs w:val="28"/>
        </w:rPr>
        <w:t>Иванову Анастасию Владимировну</w:t>
      </w:r>
      <w:r w:rsidRPr="006A03E7">
        <w:rPr>
          <w:rFonts w:ascii="Times New Roman" w:hAnsi="Times New Roman"/>
          <w:sz w:val="28"/>
          <w:szCs w:val="28"/>
        </w:rPr>
        <w:t xml:space="preserve"> от обязанностей члена участковой избирательной комиссии</w:t>
      </w:r>
      <w:r w:rsidR="006F67DE">
        <w:rPr>
          <w:rFonts w:ascii="Times New Roman" w:hAnsi="Times New Roman"/>
          <w:sz w:val="28"/>
          <w:szCs w:val="28"/>
        </w:rPr>
        <w:t xml:space="preserve"> с правом решающего голоса</w:t>
      </w:r>
      <w:r w:rsidRPr="006A03E7">
        <w:rPr>
          <w:rFonts w:ascii="Times New Roman" w:hAnsi="Times New Roman"/>
          <w:sz w:val="28"/>
          <w:szCs w:val="28"/>
        </w:rPr>
        <w:t xml:space="preserve"> избирательного участка № 25</w:t>
      </w:r>
      <w:r w:rsidR="006F67DE">
        <w:rPr>
          <w:rFonts w:ascii="Times New Roman" w:hAnsi="Times New Roman"/>
          <w:sz w:val="28"/>
          <w:szCs w:val="28"/>
        </w:rPr>
        <w:t>21</w:t>
      </w:r>
      <w:r w:rsidRPr="006A03E7">
        <w:rPr>
          <w:rFonts w:ascii="Times New Roman" w:hAnsi="Times New Roman"/>
          <w:sz w:val="28"/>
          <w:szCs w:val="28"/>
        </w:rPr>
        <w:t xml:space="preserve"> до истечения срока полномочий.</w:t>
      </w:r>
    </w:p>
    <w:p w:rsidR="00F73E6D" w:rsidRDefault="00F73E6D" w:rsidP="007271D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3. </w:t>
      </w:r>
      <w:r w:rsidRPr="00F73E6D">
        <w:rPr>
          <w:rFonts w:ascii="Times New Roman" w:hAnsi="Times New Roman"/>
          <w:sz w:val="28"/>
          <w:szCs w:val="28"/>
        </w:rPr>
        <w:t xml:space="preserve">Освободить </w:t>
      </w:r>
      <w:r>
        <w:rPr>
          <w:rFonts w:ascii="Times New Roman" w:hAnsi="Times New Roman"/>
          <w:sz w:val="28"/>
          <w:szCs w:val="28"/>
        </w:rPr>
        <w:t>Николаеву Ирину</w:t>
      </w:r>
      <w:r w:rsidRPr="00F73E6D">
        <w:rPr>
          <w:rFonts w:ascii="Times New Roman" w:hAnsi="Times New Roman"/>
          <w:sz w:val="28"/>
          <w:szCs w:val="28"/>
        </w:rPr>
        <w:t xml:space="preserve"> Владимировну от обязанностей члена участковой избирательной комиссии с правом решающего голоса избирательного участка № 2521 до истечения срока полномочий</w:t>
      </w:r>
    </w:p>
    <w:p w:rsidR="006F67DE" w:rsidRDefault="00F73E6D" w:rsidP="007271D6">
      <w:pPr>
        <w:widowControl/>
        <w:autoSpaceDE/>
        <w:adjustRightInd/>
        <w:spacing w:line="276" w:lineRule="auto"/>
        <w:ind w:firstLine="708"/>
      </w:pPr>
      <w:r>
        <w:rPr>
          <w:rFonts w:ascii="Times New Roman" w:hAnsi="Times New Roman"/>
          <w:sz w:val="28"/>
          <w:szCs w:val="28"/>
        </w:rPr>
        <w:t>4</w:t>
      </w:r>
      <w:r w:rsidR="006F67DE">
        <w:rPr>
          <w:rFonts w:ascii="Times New Roman" w:hAnsi="Times New Roman"/>
          <w:sz w:val="28"/>
          <w:szCs w:val="28"/>
        </w:rPr>
        <w:t xml:space="preserve">. </w:t>
      </w:r>
      <w:r w:rsidR="006F67DE" w:rsidRPr="006F67DE">
        <w:rPr>
          <w:rFonts w:ascii="Times New Roman" w:hAnsi="Times New Roman"/>
          <w:sz w:val="28"/>
          <w:szCs w:val="28"/>
        </w:rPr>
        <w:t xml:space="preserve">Освободить </w:t>
      </w:r>
      <w:r w:rsidR="006F67DE">
        <w:rPr>
          <w:rFonts w:ascii="Times New Roman" w:hAnsi="Times New Roman"/>
          <w:sz w:val="28"/>
          <w:szCs w:val="28"/>
        </w:rPr>
        <w:t>Крылову Валентину Ивановну</w:t>
      </w:r>
      <w:r w:rsidR="006F67DE" w:rsidRPr="006F67DE">
        <w:rPr>
          <w:rFonts w:ascii="Times New Roman" w:hAnsi="Times New Roman"/>
          <w:sz w:val="28"/>
          <w:szCs w:val="28"/>
        </w:rPr>
        <w:t xml:space="preserve"> от обязанностей члена участковой избирательной комиссии с правом решающего голоса избирательного участка № 252</w:t>
      </w:r>
      <w:r w:rsidR="006F67DE">
        <w:rPr>
          <w:rFonts w:ascii="Times New Roman" w:hAnsi="Times New Roman"/>
          <w:sz w:val="28"/>
          <w:szCs w:val="28"/>
        </w:rPr>
        <w:t>9</w:t>
      </w:r>
      <w:r w:rsidR="006F67DE" w:rsidRPr="006F67DE">
        <w:rPr>
          <w:rFonts w:ascii="Times New Roman" w:hAnsi="Times New Roman"/>
          <w:sz w:val="28"/>
          <w:szCs w:val="28"/>
        </w:rPr>
        <w:t xml:space="preserve"> до истечения срока полномочий.</w:t>
      </w:r>
    </w:p>
    <w:p w:rsidR="00E35B5B" w:rsidRDefault="00F73E6D" w:rsidP="007271D6">
      <w:pPr>
        <w:widowControl/>
        <w:autoSpaceDE/>
        <w:adjustRightInd/>
        <w:spacing w:line="276" w:lineRule="auto"/>
        <w:ind w:firstLine="70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="00E35B5B">
        <w:rPr>
          <w:rFonts w:ascii="Times New Roman" w:hAnsi="Times New Roman"/>
          <w:sz w:val="28"/>
          <w:szCs w:val="28"/>
        </w:rPr>
        <w:t xml:space="preserve">. </w:t>
      </w:r>
      <w:r w:rsidR="00CD0ADE" w:rsidRPr="00CD0ADE">
        <w:rPr>
          <w:rFonts w:ascii="Times New Roman" w:hAnsi="Times New Roman"/>
          <w:sz w:val="28"/>
          <w:szCs w:val="28"/>
        </w:rPr>
        <w:t>Довести настоящее решение до сведения участков</w:t>
      </w:r>
      <w:r w:rsidR="006A03E7">
        <w:rPr>
          <w:rFonts w:ascii="Times New Roman" w:hAnsi="Times New Roman"/>
          <w:sz w:val="28"/>
          <w:szCs w:val="28"/>
        </w:rPr>
        <w:t>ых</w:t>
      </w:r>
      <w:r w:rsidR="00CD0ADE" w:rsidRPr="00CD0ADE">
        <w:rPr>
          <w:rFonts w:ascii="Times New Roman" w:hAnsi="Times New Roman"/>
          <w:sz w:val="28"/>
          <w:szCs w:val="28"/>
        </w:rPr>
        <w:t xml:space="preserve"> избирательн</w:t>
      </w:r>
      <w:r w:rsidR="006A03E7">
        <w:rPr>
          <w:rFonts w:ascii="Times New Roman" w:hAnsi="Times New Roman"/>
          <w:sz w:val="28"/>
          <w:szCs w:val="28"/>
        </w:rPr>
        <w:t>ых</w:t>
      </w:r>
      <w:r w:rsidR="00CD0ADE" w:rsidRPr="00CD0ADE">
        <w:rPr>
          <w:rFonts w:ascii="Times New Roman" w:hAnsi="Times New Roman"/>
          <w:sz w:val="28"/>
          <w:szCs w:val="28"/>
        </w:rPr>
        <w:t xml:space="preserve"> комисси</w:t>
      </w:r>
      <w:r w:rsidR="006A03E7">
        <w:rPr>
          <w:rFonts w:ascii="Times New Roman" w:hAnsi="Times New Roman"/>
          <w:sz w:val="28"/>
          <w:szCs w:val="28"/>
        </w:rPr>
        <w:t>й</w:t>
      </w:r>
      <w:r w:rsidR="00CD0ADE" w:rsidRPr="00CD0ADE">
        <w:rPr>
          <w:rFonts w:ascii="Times New Roman" w:hAnsi="Times New Roman"/>
          <w:sz w:val="28"/>
          <w:szCs w:val="28"/>
        </w:rPr>
        <w:t xml:space="preserve"> и до избирателей данн</w:t>
      </w:r>
      <w:r w:rsidR="006A03E7">
        <w:rPr>
          <w:rFonts w:ascii="Times New Roman" w:hAnsi="Times New Roman"/>
          <w:sz w:val="28"/>
          <w:szCs w:val="28"/>
        </w:rPr>
        <w:t>ых</w:t>
      </w:r>
      <w:r w:rsidR="00CD0ADE" w:rsidRPr="00CD0ADE">
        <w:rPr>
          <w:rFonts w:ascii="Times New Roman" w:hAnsi="Times New Roman"/>
          <w:sz w:val="28"/>
          <w:szCs w:val="28"/>
        </w:rPr>
        <w:t xml:space="preserve"> участк</w:t>
      </w:r>
      <w:r w:rsidR="006A03E7">
        <w:rPr>
          <w:rFonts w:ascii="Times New Roman" w:hAnsi="Times New Roman"/>
          <w:sz w:val="28"/>
          <w:szCs w:val="28"/>
        </w:rPr>
        <w:t>ов</w:t>
      </w:r>
      <w:r w:rsidR="00E35B5B">
        <w:rPr>
          <w:rFonts w:ascii="Times New Roman" w:hAnsi="Times New Roman"/>
          <w:sz w:val="28"/>
          <w:szCs w:val="28"/>
        </w:rPr>
        <w:t>.</w:t>
      </w:r>
    </w:p>
    <w:p w:rsidR="00414AE8" w:rsidRDefault="00414AE8" w:rsidP="00E35B5B">
      <w:pPr>
        <w:widowControl/>
        <w:autoSpaceDE/>
        <w:adjustRightInd/>
        <w:ind w:firstLine="708"/>
        <w:rPr>
          <w:rFonts w:ascii="Times New Roman" w:hAnsi="Times New Roman"/>
          <w:sz w:val="28"/>
          <w:szCs w:val="28"/>
        </w:rPr>
      </w:pPr>
    </w:p>
    <w:p w:rsidR="00E35B5B" w:rsidRDefault="00E35B5B" w:rsidP="00E35B5B">
      <w:pPr>
        <w:rPr>
          <w:rFonts w:ascii="Times New Roman" w:hAnsi="Times New Roman"/>
          <w:sz w:val="28"/>
          <w:szCs w:val="28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148"/>
        <w:gridCol w:w="4741"/>
      </w:tblGrid>
      <w:tr w:rsidR="00414AE8" w:rsidRPr="00414AE8" w:rsidTr="00A927EF">
        <w:tc>
          <w:tcPr>
            <w:tcW w:w="5148" w:type="dxa"/>
            <w:tcBorders>
              <w:top w:val="nil"/>
              <w:left w:val="nil"/>
              <w:bottom w:val="nil"/>
              <w:right w:val="nil"/>
            </w:tcBorders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  <w:tcBorders>
              <w:top w:val="nil"/>
              <w:left w:val="nil"/>
              <w:bottom w:val="nil"/>
              <w:right w:val="nil"/>
            </w:tcBorders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414AE8" w:rsidRPr="00414AE8" w:rsidRDefault="00414AE8" w:rsidP="006F67D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______________  </w:t>
            </w:r>
            <w:r w:rsidR="000F194A" w:rsidRPr="00414AE8">
              <w:rPr>
                <w:rFonts w:ascii="Times New Roman" w:hAnsi="Times New Roman"/>
                <w:sz w:val="28"/>
                <w:szCs w:val="28"/>
              </w:rPr>
              <w:t>В.И.</w:t>
            </w:r>
            <w:r w:rsidR="000F19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4AE8">
              <w:rPr>
                <w:rFonts w:ascii="Times New Roman" w:hAnsi="Times New Roman"/>
                <w:sz w:val="28"/>
                <w:szCs w:val="28"/>
              </w:rPr>
              <w:t xml:space="preserve">Белова </w:t>
            </w:r>
          </w:p>
        </w:tc>
      </w:tr>
    </w:tbl>
    <w:p w:rsidR="00414AE8" w:rsidRPr="00414AE8" w:rsidRDefault="00414AE8" w:rsidP="00414AE8">
      <w:pPr>
        <w:widowControl/>
        <w:autoSpaceDE/>
        <w:autoSpaceDN/>
        <w:adjustRightInd/>
        <w:ind w:firstLine="0"/>
        <w:jc w:val="center"/>
        <w:rPr>
          <w:rFonts w:ascii="Times New Roman" w:hAnsi="Times New Roman"/>
          <w:sz w:val="28"/>
          <w:szCs w:val="28"/>
        </w:rPr>
      </w:pPr>
    </w:p>
    <w:tbl>
      <w:tblPr>
        <w:tblW w:w="9911" w:type="dxa"/>
        <w:tblInd w:w="-22" w:type="dxa"/>
        <w:tblLayout w:type="fixed"/>
        <w:tblLook w:val="0000" w:firstRow="0" w:lastRow="0" w:firstColumn="0" w:lastColumn="0" w:noHBand="0" w:noVBand="0"/>
      </w:tblPr>
      <w:tblGrid>
        <w:gridCol w:w="5170"/>
        <w:gridCol w:w="4741"/>
      </w:tblGrid>
      <w:tr w:rsidR="00414AE8" w:rsidRPr="00414AE8" w:rsidTr="00A927EF">
        <w:tc>
          <w:tcPr>
            <w:tcW w:w="5170" w:type="dxa"/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Секретарь </w:t>
            </w:r>
          </w:p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Янтиковской территориальной избирательной комиссии </w:t>
            </w:r>
          </w:p>
        </w:tc>
        <w:tc>
          <w:tcPr>
            <w:tcW w:w="4741" w:type="dxa"/>
          </w:tcPr>
          <w:p w:rsidR="00414AE8" w:rsidRPr="00414AE8" w:rsidRDefault="00414AE8" w:rsidP="00414AE8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414AE8" w:rsidRPr="00414AE8" w:rsidRDefault="00414AE8" w:rsidP="006F67DE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/>
                <w:sz w:val="28"/>
                <w:szCs w:val="28"/>
              </w:rPr>
            </w:pPr>
            <w:r w:rsidRPr="00414AE8">
              <w:rPr>
                <w:rFonts w:ascii="Times New Roman" w:hAnsi="Times New Roman"/>
                <w:sz w:val="28"/>
                <w:szCs w:val="28"/>
              </w:rPr>
              <w:t xml:space="preserve">______________  </w:t>
            </w:r>
            <w:r w:rsidR="000F194A" w:rsidRPr="00414AE8">
              <w:rPr>
                <w:rFonts w:ascii="Times New Roman" w:hAnsi="Times New Roman"/>
                <w:sz w:val="28"/>
                <w:szCs w:val="28"/>
              </w:rPr>
              <w:t>А.М.</w:t>
            </w:r>
            <w:r w:rsidR="000F194A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414AE8">
              <w:rPr>
                <w:rFonts w:ascii="Times New Roman" w:hAnsi="Times New Roman"/>
                <w:sz w:val="28"/>
                <w:szCs w:val="28"/>
              </w:rPr>
              <w:t>Иванова</w:t>
            </w:r>
          </w:p>
        </w:tc>
      </w:tr>
    </w:tbl>
    <w:p w:rsidR="00586C53" w:rsidRDefault="00586C53" w:rsidP="00BB374B"/>
    <w:sectPr w:rsidR="00586C53" w:rsidSect="005D1EE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4CA0"/>
    <w:rsid w:val="00032810"/>
    <w:rsid w:val="0005105E"/>
    <w:rsid w:val="000F194A"/>
    <w:rsid w:val="0019029E"/>
    <w:rsid w:val="002356C1"/>
    <w:rsid w:val="00262804"/>
    <w:rsid w:val="00414AE8"/>
    <w:rsid w:val="00483483"/>
    <w:rsid w:val="004C000F"/>
    <w:rsid w:val="004F3070"/>
    <w:rsid w:val="00586C53"/>
    <w:rsid w:val="005D1EE6"/>
    <w:rsid w:val="005E5978"/>
    <w:rsid w:val="005E7D74"/>
    <w:rsid w:val="00681E4F"/>
    <w:rsid w:val="006A03E7"/>
    <w:rsid w:val="006F67DE"/>
    <w:rsid w:val="007271D6"/>
    <w:rsid w:val="00801498"/>
    <w:rsid w:val="008332D3"/>
    <w:rsid w:val="00886BF0"/>
    <w:rsid w:val="009F5155"/>
    <w:rsid w:val="00B554AE"/>
    <w:rsid w:val="00B65478"/>
    <w:rsid w:val="00B772BE"/>
    <w:rsid w:val="00BB374B"/>
    <w:rsid w:val="00CD0ADE"/>
    <w:rsid w:val="00CF4CA0"/>
    <w:rsid w:val="00DB3078"/>
    <w:rsid w:val="00E35B5B"/>
    <w:rsid w:val="00ED0208"/>
    <w:rsid w:val="00F37608"/>
    <w:rsid w:val="00F73E6D"/>
    <w:rsid w:val="00FB3F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5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E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E4F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5B5B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81E4F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81E4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0053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C2141E2-0DFB-48D7-BA3F-85AFBA1D40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</Pages>
  <Words>234</Words>
  <Characters>1337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21</dc:creator>
  <cp:keywords/>
  <dc:description/>
  <cp:lastModifiedBy>yantik_urist</cp:lastModifiedBy>
  <cp:revision>39</cp:revision>
  <cp:lastPrinted>2022-08-26T11:52:00Z</cp:lastPrinted>
  <dcterms:created xsi:type="dcterms:W3CDTF">2020-11-06T12:22:00Z</dcterms:created>
  <dcterms:modified xsi:type="dcterms:W3CDTF">2022-08-26T11:53:00Z</dcterms:modified>
</cp:coreProperties>
</file>