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72A0C" w:rsidRDefault="00672A0C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</w:p>
    <w:p w:rsidR="004D3853" w:rsidRPr="007F3445" w:rsidRDefault="00672A0C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Республики по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государственному 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br/>
      </w: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     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строительству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и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</w:t>
      </w:r>
    </w:p>
    <w:p w:rsidR="004D3853" w:rsidRPr="007F3445" w:rsidRDefault="004D3853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D3853" w:rsidRPr="007F3445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45CE8">
        <w:rPr>
          <w:b/>
          <w:bCs/>
          <w:color w:val="000000" w:themeColor="text1"/>
          <w:sz w:val="28"/>
          <w:szCs w:val="28"/>
        </w:rPr>
        <w:t>№ 16</w:t>
      </w:r>
      <w:r w:rsidR="00D75604">
        <w:rPr>
          <w:b/>
          <w:bCs/>
          <w:color w:val="000000" w:themeColor="text1"/>
          <w:sz w:val="28"/>
          <w:szCs w:val="28"/>
        </w:rPr>
        <w:t>8</w:t>
      </w:r>
      <w:r w:rsidR="00745CE8">
        <w:rPr>
          <w:b/>
          <w:bCs/>
          <w:color w:val="000000" w:themeColor="text1"/>
          <w:sz w:val="28"/>
          <w:szCs w:val="28"/>
        </w:rPr>
        <w:t xml:space="preserve">-7 </w:t>
      </w:r>
      <w:r w:rsidRPr="007F3445">
        <w:rPr>
          <w:b/>
          <w:color w:val="000000" w:themeColor="text1"/>
          <w:sz w:val="28"/>
          <w:szCs w:val="28"/>
        </w:rPr>
        <w:t>"О внесении изменени</w:t>
      </w:r>
      <w:r w:rsidR="00D75604">
        <w:rPr>
          <w:b/>
          <w:color w:val="000000" w:themeColor="text1"/>
          <w:sz w:val="28"/>
          <w:szCs w:val="28"/>
        </w:rPr>
        <w:t>я</w:t>
      </w:r>
      <w:r w:rsidRPr="007F3445">
        <w:rPr>
          <w:b/>
          <w:color w:val="000000" w:themeColor="text1"/>
          <w:sz w:val="28"/>
          <w:szCs w:val="28"/>
        </w:rPr>
        <w:t xml:space="preserve"> </w:t>
      </w:r>
    </w:p>
    <w:p w:rsidR="004D3853" w:rsidRPr="007F3445" w:rsidRDefault="004D3853" w:rsidP="004D3853">
      <w:pPr>
        <w:ind w:right="-185"/>
        <w:jc w:val="center"/>
        <w:rPr>
          <w:color w:val="000000" w:themeColor="text1"/>
          <w:sz w:val="28"/>
          <w:szCs w:val="28"/>
        </w:rPr>
      </w:pPr>
      <w:r w:rsidRPr="007F3445">
        <w:rPr>
          <w:b/>
          <w:color w:val="000000" w:themeColor="text1"/>
          <w:sz w:val="28"/>
          <w:szCs w:val="28"/>
        </w:rPr>
        <w:t xml:space="preserve">в статью </w:t>
      </w:r>
      <w:r w:rsidR="00D75604">
        <w:rPr>
          <w:b/>
          <w:color w:val="000000" w:themeColor="text1"/>
          <w:sz w:val="28"/>
          <w:szCs w:val="28"/>
        </w:rPr>
        <w:t>8</w:t>
      </w:r>
      <w:r w:rsidRPr="007F3445">
        <w:rPr>
          <w:b/>
          <w:color w:val="000000" w:themeColor="text1"/>
          <w:sz w:val="28"/>
          <w:szCs w:val="28"/>
        </w:rPr>
        <w:t xml:space="preserve"> Закона Чувашской Республики "</w:t>
      </w:r>
      <w:r w:rsidR="00D75604">
        <w:rPr>
          <w:b/>
          <w:color w:val="000000" w:themeColor="text1"/>
          <w:sz w:val="28"/>
          <w:szCs w:val="28"/>
        </w:rPr>
        <w:t>О противодействии коррупции</w:t>
      </w:r>
      <w:r w:rsidRPr="007F3445">
        <w:rPr>
          <w:b/>
          <w:color w:val="000000" w:themeColor="text1"/>
          <w:sz w:val="28"/>
          <w:szCs w:val="28"/>
        </w:rPr>
        <w:t xml:space="preserve">"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D75604" w:rsidRDefault="004D3853" w:rsidP="00745CE8">
      <w:pPr>
        <w:autoSpaceDE w:val="0"/>
        <w:autoSpaceDN w:val="0"/>
        <w:adjustRightInd w:val="0"/>
        <w:spacing w:line="216" w:lineRule="auto"/>
        <w:ind w:firstLine="709"/>
        <w:jc w:val="both"/>
        <w:rPr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</w:t>
      </w:r>
      <w:r w:rsidR="00745CE8">
        <w:rPr>
          <w:color w:val="000000" w:themeColor="text1"/>
          <w:sz w:val="28"/>
          <w:szCs w:val="28"/>
        </w:rPr>
        <w:t>ом</w:t>
      </w:r>
      <w:r w:rsidRPr="007F3445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745CE8" w:rsidRPr="00745CE8">
        <w:rPr>
          <w:color w:val="000000" w:themeColor="text1"/>
          <w:sz w:val="28"/>
          <w:szCs w:val="28"/>
        </w:rPr>
        <w:t>№ 16</w:t>
      </w:r>
      <w:r w:rsidR="00D75604">
        <w:rPr>
          <w:color w:val="000000" w:themeColor="text1"/>
          <w:sz w:val="28"/>
          <w:szCs w:val="28"/>
        </w:rPr>
        <w:t>8</w:t>
      </w:r>
      <w:r w:rsidR="00745CE8" w:rsidRPr="00745CE8">
        <w:rPr>
          <w:color w:val="000000" w:themeColor="text1"/>
          <w:sz w:val="28"/>
          <w:szCs w:val="28"/>
        </w:rPr>
        <w:t>-7</w:t>
      </w:r>
      <w:r w:rsidR="00745CE8">
        <w:rPr>
          <w:color w:val="000000" w:themeColor="text1"/>
          <w:sz w:val="28"/>
          <w:szCs w:val="28"/>
        </w:rPr>
        <w:t xml:space="preserve"> </w:t>
      </w:r>
      <w:r w:rsidRPr="007F3445">
        <w:rPr>
          <w:color w:val="000000" w:themeColor="text1"/>
          <w:sz w:val="28"/>
          <w:szCs w:val="28"/>
        </w:rPr>
        <w:t>"О внесении изменени</w:t>
      </w:r>
      <w:r w:rsidR="00D75604">
        <w:rPr>
          <w:bCs/>
          <w:color w:val="000000" w:themeColor="text1"/>
          <w:sz w:val="28"/>
          <w:szCs w:val="28"/>
        </w:rPr>
        <w:t>я</w:t>
      </w:r>
      <w:r w:rsidRPr="007F3445">
        <w:rPr>
          <w:color w:val="000000" w:themeColor="text1"/>
          <w:sz w:val="28"/>
          <w:szCs w:val="28"/>
        </w:rPr>
        <w:t xml:space="preserve"> </w:t>
      </w:r>
      <w:r w:rsidR="00745CE8">
        <w:rPr>
          <w:color w:val="000000" w:themeColor="text1"/>
          <w:sz w:val="28"/>
          <w:szCs w:val="28"/>
        </w:rPr>
        <w:br/>
      </w:r>
      <w:r w:rsidRPr="007F3445">
        <w:rPr>
          <w:color w:val="000000" w:themeColor="text1"/>
          <w:sz w:val="28"/>
          <w:szCs w:val="28"/>
        </w:rPr>
        <w:t xml:space="preserve">в </w:t>
      </w:r>
      <w:r w:rsidRPr="007F3445">
        <w:rPr>
          <w:bCs/>
          <w:color w:val="000000" w:themeColor="text1"/>
          <w:sz w:val="28"/>
          <w:szCs w:val="28"/>
        </w:rPr>
        <w:t xml:space="preserve">статью </w:t>
      </w:r>
      <w:r w:rsidR="00D75604">
        <w:rPr>
          <w:bCs/>
          <w:color w:val="000000" w:themeColor="text1"/>
          <w:sz w:val="28"/>
          <w:szCs w:val="28"/>
        </w:rPr>
        <w:t>8</w:t>
      </w:r>
      <w:r w:rsidRPr="007F3445">
        <w:rPr>
          <w:bCs/>
          <w:color w:val="000000" w:themeColor="text1"/>
          <w:sz w:val="28"/>
          <w:szCs w:val="28"/>
        </w:rPr>
        <w:t xml:space="preserve"> </w:t>
      </w:r>
      <w:r w:rsidRPr="007F3445">
        <w:rPr>
          <w:color w:val="000000" w:themeColor="text1"/>
          <w:sz w:val="28"/>
          <w:szCs w:val="28"/>
        </w:rPr>
        <w:t>Закон</w:t>
      </w:r>
      <w:r w:rsidRPr="007F3445">
        <w:rPr>
          <w:bCs/>
          <w:color w:val="000000" w:themeColor="text1"/>
          <w:sz w:val="28"/>
          <w:szCs w:val="28"/>
        </w:rPr>
        <w:t>а</w:t>
      </w:r>
      <w:r w:rsidRPr="007F3445">
        <w:rPr>
          <w:color w:val="000000" w:themeColor="text1"/>
          <w:sz w:val="28"/>
          <w:szCs w:val="28"/>
        </w:rPr>
        <w:t xml:space="preserve"> Чувашской Республики </w:t>
      </w:r>
      <w:r w:rsidR="00D75604" w:rsidRPr="00D75604">
        <w:rPr>
          <w:color w:val="000000" w:themeColor="text1"/>
          <w:sz w:val="28"/>
          <w:szCs w:val="28"/>
        </w:rPr>
        <w:t>"О противодействии коррупции"</w:t>
      </w:r>
      <w:r w:rsidRPr="007F3445">
        <w:rPr>
          <w:color w:val="000000" w:themeColor="text1"/>
          <w:sz w:val="28"/>
          <w:szCs w:val="28"/>
        </w:rPr>
        <w:t xml:space="preserve"> (д</w:t>
      </w:r>
      <w:r w:rsidRPr="007F3445">
        <w:rPr>
          <w:color w:val="000000" w:themeColor="text1"/>
          <w:sz w:val="28"/>
          <w:szCs w:val="28"/>
        </w:rPr>
        <w:t>а</w:t>
      </w:r>
      <w:r w:rsidRPr="007F3445">
        <w:rPr>
          <w:color w:val="000000" w:themeColor="text1"/>
          <w:sz w:val="28"/>
          <w:szCs w:val="28"/>
        </w:rPr>
        <w:t xml:space="preserve">лее – проект закона) </w:t>
      </w:r>
      <w:r w:rsidR="00D75604" w:rsidRPr="00D75604">
        <w:rPr>
          <w:color w:val="000000" w:themeColor="text1"/>
          <w:sz w:val="28"/>
          <w:szCs w:val="28"/>
        </w:rPr>
        <w:t>с учетом положений статьи 5 Федерального закона от 17 июля 2009 года № 172-ФЗ "Об антикоррупционной экспертизе нормативных правовых актов и проектов нормативных правовых актов" (в редакции Фед</w:t>
      </w:r>
      <w:r w:rsidR="00D75604" w:rsidRPr="00D75604">
        <w:rPr>
          <w:color w:val="000000" w:themeColor="text1"/>
          <w:sz w:val="28"/>
          <w:szCs w:val="28"/>
        </w:rPr>
        <w:t>е</w:t>
      </w:r>
      <w:r w:rsidR="00D75604" w:rsidRPr="00D75604">
        <w:rPr>
          <w:color w:val="000000" w:themeColor="text1"/>
          <w:sz w:val="28"/>
          <w:szCs w:val="28"/>
        </w:rPr>
        <w:t>рального закона от 5 декабря 2022 года № 498-ФЗ)</w:t>
      </w:r>
      <w:r w:rsidR="00D75604">
        <w:rPr>
          <w:color w:val="000000" w:themeColor="text1"/>
          <w:sz w:val="28"/>
          <w:szCs w:val="28"/>
        </w:rPr>
        <w:t xml:space="preserve"> уточнен перечень субъектов, </w:t>
      </w:r>
      <w:r w:rsidR="00D75604" w:rsidRPr="00D75604">
        <w:rPr>
          <w:color w:val="000000" w:themeColor="text1"/>
          <w:sz w:val="28"/>
          <w:szCs w:val="28"/>
        </w:rPr>
        <w:t xml:space="preserve"> котор</w:t>
      </w:r>
      <w:r w:rsidR="00D75604">
        <w:rPr>
          <w:color w:val="000000" w:themeColor="text1"/>
          <w:sz w:val="28"/>
          <w:szCs w:val="28"/>
        </w:rPr>
        <w:t>ые</w:t>
      </w:r>
      <w:r w:rsidR="00D75604" w:rsidRPr="00D75604">
        <w:rPr>
          <w:color w:val="000000" w:themeColor="text1"/>
          <w:sz w:val="28"/>
          <w:szCs w:val="28"/>
        </w:rPr>
        <w:t xml:space="preserve"> не допуска</w:t>
      </w:r>
      <w:r w:rsidR="00D75604">
        <w:rPr>
          <w:color w:val="000000" w:themeColor="text1"/>
          <w:sz w:val="28"/>
          <w:szCs w:val="28"/>
        </w:rPr>
        <w:t>ю</w:t>
      </w:r>
      <w:r w:rsidR="00D75604" w:rsidRPr="00D75604">
        <w:rPr>
          <w:color w:val="000000" w:themeColor="text1"/>
          <w:sz w:val="28"/>
          <w:szCs w:val="28"/>
        </w:rPr>
        <w:t xml:space="preserve">тся </w:t>
      </w:r>
      <w:r w:rsidR="00D75604">
        <w:rPr>
          <w:color w:val="000000" w:themeColor="text1"/>
          <w:sz w:val="28"/>
          <w:szCs w:val="28"/>
        </w:rPr>
        <w:t xml:space="preserve">к </w:t>
      </w:r>
      <w:r w:rsidR="00D75604" w:rsidRPr="00D75604">
        <w:rPr>
          <w:color w:val="000000" w:themeColor="text1"/>
          <w:sz w:val="28"/>
          <w:szCs w:val="28"/>
        </w:rPr>
        <w:t>проведени</w:t>
      </w:r>
      <w:r w:rsidR="00D75604">
        <w:rPr>
          <w:color w:val="000000" w:themeColor="text1"/>
          <w:sz w:val="28"/>
          <w:szCs w:val="28"/>
        </w:rPr>
        <w:t>ю</w:t>
      </w:r>
      <w:r w:rsidR="00D75604" w:rsidRPr="00D75604">
        <w:rPr>
          <w:color w:val="000000" w:themeColor="text1"/>
          <w:sz w:val="28"/>
          <w:szCs w:val="28"/>
        </w:rPr>
        <w:t xml:space="preserve"> независимой антикоррупционной эк</w:t>
      </w:r>
      <w:r w:rsidR="00D75604" w:rsidRPr="00D75604">
        <w:rPr>
          <w:color w:val="000000" w:themeColor="text1"/>
          <w:sz w:val="28"/>
          <w:szCs w:val="28"/>
        </w:rPr>
        <w:t>с</w:t>
      </w:r>
      <w:r w:rsidR="00D75604" w:rsidRPr="00D75604">
        <w:rPr>
          <w:color w:val="000000" w:themeColor="text1"/>
          <w:sz w:val="28"/>
          <w:szCs w:val="28"/>
        </w:rPr>
        <w:t>пертизы нормативных правовых актов (проектов нормативных правовых а</w:t>
      </w:r>
      <w:r w:rsidR="00D75604" w:rsidRPr="00D75604">
        <w:rPr>
          <w:color w:val="000000" w:themeColor="text1"/>
          <w:sz w:val="28"/>
          <w:szCs w:val="28"/>
        </w:rPr>
        <w:t>к</w:t>
      </w:r>
      <w:r w:rsidR="00D75604" w:rsidRPr="00D75604">
        <w:rPr>
          <w:color w:val="000000" w:themeColor="text1"/>
          <w:sz w:val="28"/>
          <w:szCs w:val="28"/>
        </w:rPr>
        <w:t>тов)</w:t>
      </w:r>
      <w:bookmarkStart w:id="0" w:name="_GoBack"/>
      <w:bookmarkEnd w:id="0"/>
      <w:r w:rsidR="00D75604" w:rsidRPr="00D75604">
        <w:rPr>
          <w:color w:val="000000" w:themeColor="text1"/>
          <w:sz w:val="28"/>
          <w:szCs w:val="28"/>
        </w:rPr>
        <w:t>.</w:t>
      </w:r>
    </w:p>
    <w:p w:rsidR="007F3445" w:rsidRPr="007F3445" w:rsidRDefault="004D3853" w:rsidP="00745CE8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</w:t>
      </w:r>
      <w:r w:rsidRPr="007F3445">
        <w:rPr>
          <w:color w:val="000000" w:themeColor="text1"/>
          <w:sz w:val="28"/>
          <w:szCs w:val="28"/>
        </w:rPr>
        <w:t>а</w:t>
      </w:r>
      <w:r w:rsidRPr="007F3445">
        <w:rPr>
          <w:color w:val="000000" w:themeColor="text1"/>
          <w:sz w:val="28"/>
          <w:szCs w:val="28"/>
        </w:rPr>
        <w:t>конам Чувашской Республики</w:t>
      </w:r>
      <w:r w:rsidR="00745CE8" w:rsidRPr="00745CE8">
        <w:rPr>
          <w:color w:val="000000" w:themeColor="text1"/>
          <w:sz w:val="28"/>
          <w:szCs w:val="28"/>
        </w:rPr>
        <w:t>.</w:t>
      </w:r>
      <w:r w:rsidR="00745CE8">
        <w:rPr>
          <w:color w:val="000000" w:themeColor="text1"/>
          <w:sz w:val="28"/>
          <w:szCs w:val="28"/>
        </w:rPr>
        <w:t xml:space="preserve"> Противоречий между структурными единицами проекта закона не выявлено.</w:t>
      </w:r>
    </w:p>
    <w:p w:rsidR="004D3853" w:rsidRPr="007F3445" w:rsidRDefault="004D3853" w:rsidP="00745CE8">
      <w:pPr>
        <w:pStyle w:val="ConsPlusTitle"/>
        <w:tabs>
          <w:tab w:val="left" w:pos="720"/>
        </w:tabs>
        <w:spacing w:line="216" w:lineRule="auto"/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В результате проведенной антикоррупционной экспертизы проекта зак</w:t>
      </w:r>
      <w:r w:rsidRPr="007F3445">
        <w:rPr>
          <w:b w:val="0"/>
          <w:color w:val="000000" w:themeColor="text1"/>
          <w:sz w:val="28"/>
          <w:szCs w:val="28"/>
        </w:rPr>
        <w:t>о</w:t>
      </w:r>
      <w:r w:rsidRPr="007F3445">
        <w:rPr>
          <w:b w:val="0"/>
          <w:color w:val="000000" w:themeColor="text1"/>
          <w:sz w:val="28"/>
          <w:szCs w:val="28"/>
        </w:rPr>
        <w:t xml:space="preserve">на </w:t>
      </w:r>
      <w:proofErr w:type="spellStart"/>
      <w:r w:rsidRPr="007F3445">
        <w:rPr>
          <w:b w:val="0"/>
          <w:color w:val="000000" w:themeColor="text1"/>
          <w:sz w:val="28"/>
          <w:szCs w:val="28"/>
        </w:rPr>
        <w:t>коррупциогенные</w:t>
      </w:r>
      <w:proofErr w:type="spellEnd"/>
      <w:r w:rsidRPr="007F3445">
        <w:rPr>
          <w:b w:val="0"/>
          <w:color w:val="000000" w:themeColor="text1"/>
          <w:sz w:val="28"/>
          <w:szCs w:val="28"/>
        </w:rPr>
        <w:t xml:space="preserve"> факторы не выявлены. </w:t>
      </w:r>
    </w:p>
    <w:p w:rsidR="004D3853" w:rsidRPr="007F3445" w:rsidRDefault="004D3853" w:rsidP="00745CE8">
      <w:pPr>
        <w:pStyle w:val="ConsPlusTitle"/>
        <w:tabs>
          <w:tab w:val="left" w:pos="720"/>
        </w:tabs>
        <w:spacing w:line="216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6B03BA" w:rsidRPr="007F3445" w:rsidTr="00745CE8">
        <w:tc>
          <w:tcPr>
            <w:tcW w:w="5353" w:type="dxa"/>
            <w:hideMark/>
          </w:tcPr>
          <w:p w:rsidR="004D3853" w:rsidRPr="007F3445" w:rsidRDefault="00745CE8" w:rsidP="00672A0C">
            <w:pPr>
              <w:spacing w:line="228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F3445" w:rsidRDefault="004D3853" w:rsidP="00672A0C">
            <w:pPr>
              <w:spacing w:line="228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672A0C">
            <w:pPr>
              <w:spacing w:line="228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250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745CE8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7F3445" w:rsidRPr="007F3445" w:rsidRDefault="007F3445" w:rsidP="00745CE8">
      <w:pPr>
        <w:rPr>
          <w:sz w:val="18"/>
          <w:szCs w:val="18"/>
        </w:rPr>
      </w:pPr>
    </w:p>
    <w:sectPr w:rsidR="007F3445" w:rsidRPr="007F3445" w:rsidSect="00745CE8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A0C" w:rsidRDefault="00672A0C">
      <w:r>
        <w:separator/>
      </w:r>
    </w:p>
  </w:endnote>
  <w:endnote w:type="continuationSeparator" w:id="0">
    <w:p w:rsidR="00672A0C" w:rsidRDefault="00672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A0C" w:rsidRDefault="00672A0C">
      <w:r>
        <w:separator/>
      </w:r>
    </w:p>
  </w:footnote>
  <w:footnote w:type="continuationSeparator" w:id="0">
    <w:p w:rsidR="00672A0C" w:rsidRDefault="00672A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A0C" w:rsidRDefault="00672A0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2A0C" w:rsidRDefault="00672A0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A0C" w:rsidRDefault="00672A0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75604">
      <w:rPr>
        <w:rStyle w:val="a4"/>
        <w:noProof/>
      </w:rPr>
      <w:t>2</w:t>
    </w:r>
    <w:r>
      <w:rPr>
        <w:rStyle w:val="a4"/>
      </w:rPr>
      <w:fldChar w:fldCharType="end"/>
    </w:r>
  </w:p>
  <w:p w:rsidR="00672A0C" w:rsidRDefault="00672A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C62D4"/>
    <w:rsid w:val="000E7D47"/>
    <w:rsid w:val="00257C19"/>
    <w:rsid w:val="004D3853"/>
    <w:rsid w:val="00672A0C"/>
    <w:rsid w:val="006B03BA"/>
    <w:rsid w:val="00745CE8"/>
    <w:rsid w:val="007F3445"/>
    <w:rsid w:val="00866E77"/>
    <w:rsid w:val="00D75604"/>
    <w:rsid w:val="00E77CCE"/>
    <w:rsid w:val="00E83D7C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C140E-3968-4FFF-9BA8-EEC770BEA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168</Words>
  <Characters>1316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2023-03-27T12:21:00Z</cp:lastPrinted>
  <dcterms:created xsi:type="dcterms:W3CDTF">2020-08-17T14:08:00Z</dcterms:created>
  <dcterms:modified xsi:type="dcterms:W3CDTF">2023-04-13T06:01:00Z</dcterms:modified>
</cp:coreProperties>
</file>