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87" w:rsidRDefault="00C95587" w:rsidP="00C95587">
      <w:pPr>
        <w:shd w:val="clear" w:color="auto" w:fill="FFFFFF"/>
        <w:jc w:val="center"/>
        <w:rPr>
          <w:b/>
          <w:bCs/>
          <w:color w:val="262626"/>
          <w:sz w:val="24"/>
          <w:szCs w:val="24"/>
        </w:rPr>
      </w:pPr>
      <w:bookmarkStart w:id="0" w:name="_GoBack"/>
      <w:bookmarkEnd w:id="0"/>
      <w:r w:rsidRPr="00C95587">
        <w:rPr>
          <w:b/>
          <w:bCs/>
          <w:color w:val="262626"/>
          <w:sz w:val="24"/>
          <w:szCs w:val="24"/>
        </w:rPr>
        <w:t xml:space="preserve">ПЕРЕЧЕНЬ </w:t>
      </w:r>
    </w:p>
    <w:p w:rsidR="00C95587" w:rsidRPr="00C95587" w:rsidRDefault="00C95587" w:rsidP="00C95587">
      <w:pPr>
        <w:shd w:val="clear" w:color="auto" w:fill="FFFFFF"/>
        <w:jc w:val="center"/>
        <w:rPr>
          <w:color w:val="262626"/>
          <w:sz w:val="24"/>
          <w:szCs w:val="24"/>
        </w:rPr>
      </w:pPr>
      <w:r>
        <w:rPr>
          <w:b/>
          <w:bCs/>
          <w:color w:val="262626"/>
          <w:sz w:val="24"/>
          <w:szCs w:val="24"/>
        </w:rPr>
        <w:t>н</w:t>
      </w:r>
      <w:r w:rsidRPr="00C95587">
        <w:rPr>
          <w:b/>
          <w:bCs/>
          <w:color w:val="262626"/>
          <w:sz w:val="24"/>
          <w:szCs w:val="24"/>
        </w:rPr>
        <w:t>ормативно правовых актов,</w:t>
      </w:r>
    </w:p>
    <w:p w:rsidR="00431164" w:rsidRDefault="00C95587" w:rsidP="00C95587">
      <w:pPr>
        <w:shd w:val="clear" w:color="auto" w:fill="FFFFFF"/>
        <w:jc w:val="center"/>
        <w:rPr>
          <w:b/>
          <w:bCs/>
          <w:color w:val="262626"/>
          <w:sz w:val="24"/>
          <w:szCs w:val="24"/>
        </w:rPr>
      </w:pPr>
      <w:r w:rsidRPr="00C95587">
        <w:rPr>
          <w:b/>
          <w:bCs/>
          <w:color w:val="262626"/>
          <w:sz w:val="24"/>
          <w:szCs w:val="24"/>
        </w:rPr>
        <w:t>содержащих обязательные требования, соблюдение которых оценивается при  осуществлении муниципального контроля</w:t>
      </w:r>
      <w:r w:rsidR="00D2366C" w:rsidRPr="00D2366C">
        <w:rPr>
          <w:sz w:val="26"/>
          <w:szCs w:val="26"/>
        </w:rPr>
        <w:t xml:space="preserve"> </w:t>
      </w:r>
      <w:r w:rsidR="00D2366C" w:rsidRPr="00DB5BB1">
        <w:rPr>
          <w:sz w:val="26"/>
          <w:szCs w:val="26"/>
        </w:rPr>
        <w:t xml:space="preserve"> </w:t>
      </w:r>
      <w:r w:rsidR="00D2366C" w:rsidRPr="00D2366C">
        <w:rPr>
          <w:b/>
          <w:bCs/>
          <w:color w:val="262626"/>
          <w:sz w:val="24"/>
          <w:szCs w:val="24"/>
        </w:rPr>
        <w:t>в области охраны и использования особо охраняемых природных территорий</w:t>
      </w:r>
    </w:p>
    <w:p w:rsidR="00D2366C" w:rsidRPr="00C95587" w:rsidRDefault="00D2366C" w:rsidP="00C95587">
      <w:pPr>
        <w:shd w:val="clear" w:color="auto" w:fill="FFFFFF"/>
        <w:jc w:val="center"/>
        <w:rPr>
          <w:b/>
          <w:bCs/>
          <w:color w:val="262626"/>
          <w:sz w:val="24"/>
          <w:szCs w:val="24"/>
        </w:rPr>
      </w:pPr>
    </w:p>
    <w:tbl>
      <w:tblPr>
        <w:tblW w:w="10349" w:type="dxa"/>
        <w:tblInd w:w="-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548"/>
        <w:gridCol w:w="3402"/>
        <w:gridCol w:w="2835"/>
      </w:tblGrid>
      <w:tr w:rsidR="00634C59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C95587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№ п/п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C95587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C95587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C95587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46EDE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6EDE" w:rsidRPr="00C95587" w:rsidRDefault="00446EDE" w:rsidP="00515992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1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5587" w:rsidRPr="00C95587" w:rsidRDefault="00446EDE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5587" w:rsidRPr="00C95587" w:rsidRDefault="00446EDE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5587" w:rsidRPr="00C95587" w:rsidRDefault="00446EDE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 </w:t>
            </w:r>
          </w:p>
        </w:tc>
      </w:tr>
      <w:tr w:rsidR="00446EDE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446EDE" w:rsidP="00C9558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2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C4520F" w:rsidP="00DB6E72">
            <w:pPr>
              <w:rPr>
                <w:color w:val="262626"/>
                <w:sz w:val="24"/>
                <w:szCs w:val="24"/>
              </w:rPr>
            </w:pPr>
            <w:r w:rsidRPr="00DB6E72">
              <w:rPr>
                <w:color w:val="262626"/>
                <w:sz w:val="24"/>
                <w:szCs w:val="24"/>
              </w:rPr>
              <w:t>Федеральный закон</w:t>
            </w:r>
            <w:r w:rsidR="00DB6E72" w:rsidRPr="00DB6E72">
              <w:rPr>
                <w:color w:val="262626"/>
                <w:sz w:val="24"/>
                <w:szCs w:val="24"/>
              </w:rPr>
              <w:t xml:space="preserve"> от 14.03.</w:t>
            </w:r>
            <w:r w:rsidRPr="00DB6E72">
              <w:rPr>
                <w:color w:val="262626"/>
                <w:sz w:val="24"/>
                <w:szCs w:val="24"/>
              </w:rPr>
              <w:t xml:space="preserve"> 1995 № 33-ФЗ «Об особо охраняемых природных территориях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446EDE" w:rsidP="00C95587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DB6E72" w:rsidP="00DB6E72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Статья 33</w:t>
            </w:r>
            <w:r w:rsidR="00446EDE" w:rsidRPr="00446EDE">
              <w:rPr>
                <w:color w:val="262626"/>
                <w:sz w:val="24"/>
                <w:szCs w:val="24"/>
              </w:rPr>
              <w:t xml:space="preserve"> </w:t>
            </w:r>
          </w:p>
        </w:tc>
      </w:tr>
      <w:tr w:rsidR="00FB7683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7683" w:rsidRDefault="00FB7683" w:rsidP="00C9558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3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7683" w:rsidRPr="00C95587" w:rsidRDefault="00FB7683" w:rsidP="0065562B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«Земельный кодекс Российской Федерации» от 25.10.2001 № 136-Ф3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7683" w:rsidRPr="00C95587" w:rsidRDefault="00FB7683" w:rsidP="0065562B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7683" w:rsidRDefault="00FB7683" w:rsidP="00DB6E72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Статья 95 </w:t>
            </w:r>
          </w:p>
        </w:tc>
      </w:tr>
    </w:tbl>
    <w:p w:rsidR="00C95587" w:rsidRPr="00C95587" w:rsidRDefault="00C95587" w:rsidP="00431164">
      <w:pPr>
        <w:rPr>
          <w:sz w:val="24"/>
          <w:szCs w:val="24"/>
        </w:rPr>
      </w:pPr>
    </w:p>
    <w:sectPr w:rsidR="00C95587" w:rsidRPr="00C95587" w:rsidSect="00D2366C">
      <w:footerReference w:type="default" r:id="rId7"/>
      <w:pgSz w:w="11906" w:h="16838"/>
      <w:pgMar w:top="993" w:right="1800" w:bottom="42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8D" w:rsidRDefault="00FB2A8D">
      <w:r>
        <w:separator/>
      </w:r>
    </w:p>
  </w:endnote>
  <w:endnote w:type="continuationSeparator" w:id="0">
    <w:p w:rsidR="00FB2A8D" w:rsidRDefault="00FB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</w:p>
      </w:tc>
      <w:tc>
        <w:tcPr>
          <w:tcW w:w="4606" w:type="dxa"/>
        </w:tcPr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8D" w:rsidRDefault="00FB2A8D">
      <w:r>
        <w:separator/>
      </w:r>
    </w:p>
  </w:footnote>
  <w:footnote w:type="continuationSeparator" w:id="0">
    <w:p w:rsidR="00FB2A8D" w:rsidRDefault="00FB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181B"/>
    <w:multiLevelType w:val="multilevel"/>
    <w:tmpl w:val="00B6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87"/>
    <w:rsid w:val="00085DCA"/>
    <w:rsid w:val="000F63BB"/>
    <w:rsid w:val="002E6758"/>
    <w:rsid w:val="00431164"/>
    <w:rsid w:val="00433F37"/>
    <w:rsid w:val="00446EDE"/>
    <w:rsid w:val="00515992"/>
    <w:rsid w:val="0059773F"/>
    <w:rsid w:val="00634C59"/>
    <w:rsid w:val="007D3F3E"/>
    <w:rsid w:val="009325E2"/>
    <w:rsid w:val="00AC1DEE"/>
    <w:rsid w:val="00B96DCA"/>
    <w:rsid w:val="00C4520F"/>
    <w:rsid w:val="00C7595D"/>
    <w:rsid w:val="00C95587"/>
    <w:rsid w:val="00D2366C"/>
    <w:rsid w:val="00DB6E72"/>
    <w:rsid w:val="00E764BA"/>
    <w:rsid w:val="00FA4258"/>
    <w:rsid w:val="00FB2A8D"/>
    <w:rsid w:val="00FB7683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11D067-53EF-42FD-830D-114A782A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C955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9558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9558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C95587"/>
    <w:rPr>
      <w:b/>
      <w:bCs/>
    </w:rPr>
  </w:style>
  <w:style w:type="character" w:styleId="aa">
    <w:name w:val="Emphasis"/>
    <w:basedOn w:val="a0"/>
    <w:uiPriority w:val="20"/>
    <w:qFormat/>
    <w:rsid w:val="00634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Чеб. р-н Захарова З.З.</dc:creator>
  <cp:lastModifiedBy>Евгений Сергеевич Журавлев</cp:lastModifiedBy>
  <cp:revision>2</cp:revision>
  <dcterms:created xsi:type="dcterms:W3CDTF">2024-05-08T08:03:00Z</dcterms:created>
  <dcterms:modified xsi:type="dcterms:W3CDTF">2024-05-08T08:03:00Z</dcterms:modified>
</cp:coreProperties>
</file>