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8D" w:rsidRPr="00766D2C" w:rsidRDefault="00E7058D" w:rsidP="00DE2296">
      <w:pPr>
        <w:spacing w:after="0" w:line="240" w:lineRule="auto"/>
        <w:ind w:left="9781" w:right="-4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6D2C">
        <w:rPr>
          <w:rFonts w:ascii="Times New Roman" w:hAnsi="Times New Roman" w:cs="Times New Roman"/>
          <w:sz w:val="24"/>
          <w:szCs w:val="24"/>
        </w:rPr>
        <w:t>УТВЕРЖДАЮ</w:t>
      </w:r>
    </w:p>
    <w:p w:rsidR="007C3E4C" w:rsidRPr="00766D2C" w:rsidRDefault="007319FD" w:rsidP="00DE2296">
      <w:pPr>
        <w:spacing w:after="0" w:line="240" w:lineRule="auto"/>
        <w:ind w:left="9781" w:right="-4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C3E4C" w:rsidRPr="00766D2C">
        <w:rPr>
          <w:rFonts w:ascii="Times New Roman" w:hAnsi="Times New Roman" w:cs="Times New Roman"/>
          <w:sz w:val="24"/>
          <w:szCs w:val="24"/>
        </w:rPr>
        <w:t xml:space="preserve">инистр </w:t>
      </w:r>
      <w:r w:rsidR="007223D0" w:rsidRPr="00766D2C">
        <w:rPr>
          <w:rFonts w:ascii="Times New Roman" w:hAnsi="Times New Roman" w:cs="Times New Roman"/>
          <w:sz w:val="24"/>
          <w:szCs w:val="24"/>
        </w:rPr>
        <w:t>труда и социальной защиты</w:t>
      </w:r>
      <w:r w:rsidR="007C3E4C" w:rsidRPr="00766D2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E3734" w:rsidRDefault="00E11BA2" w:rsidP="00DE2296">
      <w:pPr>
        <w:spacing w:after="0" w:line="240" w:lineRule="auto"/>
        <w:ind w:left="9781"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7319FD">
        <w:rPr>
          <w:rFonts w:ascii="Times New Roman" w:hAnsi="Times New Roman" w:cs="Times New Roman"/>
          <w:sz w:val="24"/>
          <w:szCs w:val="24"/>
        </w:rPr>
        <w:t>А.Г. Елизарова</w:t>
      </w:r>
    </w:p>
    <w:p w:rsidR="00DE2296" w:rsidRPr="00DE2296" w:rsidRDefault="00DE2296" w:rsidP="00DE2296">
      <w:pPr>
        <w:spacing w:after="0" w:line="240" w:lineRule="auto"/>
        <w:ind w:left="9781" w:right="-456"/>
        <w:jc w:val="center"/>
        <w:rPr>
          <w:rFonts w:ascii="Times New Roman" w:hAnsi="Times New Roman" w:cs="Times New Roman"/>
          <w:sz w:val="24"/>
          <w:szCs w:val="24"/>
        </w:rPr>
      </w:pPr>
      <w:r w:rsidRPr="00DE2296">
        <w:rPr>
          <w:rFonts w:ascii="Times New Roman" w:hAnsi="Times New Roman" w:cs="Times New Roman"/>
          <w:sz w:val="24"/>
          <w:szCs w:val="24"/>
        </w:rPr>
        <w:t>____________</w:t>
      </w:r>
    </w:p>
    <w:p w:rsidR="00DE2296" w:rsidRDefault="00DE2296" w:rsidP="00DE2296">
      <w:pPr>
        <w:spacing w:after="0" w:line="240" w:lineRule="auto"/>
        <w:ind w:left="9781" w:right="-456"/>
        <w:jc w:val="center"/>
        <w:rPr>
          <w:rFonts w:ascii="Times New Roman" w:hAnsi="Times New Roman" w:cs="Times New Roman"/>
          <w:sz w:val="20"/>
          <w:szCs w:val="24"/>
        </w:rPr>
      </w:pPr>
      <w:r w:rsidRPr="008474FD">
        <w:rPr>
          <w:rFonts w:ascii="Times New Roman" w:hAnsi="Times New Roman" w:cs="Times New Roman"/>
          <w:sz w:val="20"/>
          <w:szCs w:val="24"/>
        </w:rPr>
        <w:t>(дата)</w:t>
      </w:r>
    </w:p>
    <w:p w:rsidR="006552A9" w:rsidRPr="008474FD" w:rsidRDefault="006552A9" w:rsidP="00DE2296">
      <w:pPr>
        <w:spacing w:after="0" w:line="240" w:lineRule="auto"/>
        <w:ind w:left="9781" w:right="-456"/>
        <w:jc w:val="center"/>
        <w:rPr>
          <w:rFonts w:ascii="Times New Roman" w:hAnsi="Times New Roman" w:cs="Times New Roman"/>
          <w:sz w:val="20"/>
          <w:szCs w:val="24"/>
        </w:rPr>
      </w:pPr>
    </w:p>
    <w:p w:rsidR="00DE2296" w:rsidRPr="006552A9" w:rsidRDefault="00DE2296" w:rsidP="00DE2296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2A9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проекта </w:t>
      </w:r>
      <w:r w:rsidR="006552A9" w:rsidRPr="006552A9">
        <w:rPr>
          <w:rFonts w:ascii="Times New Roman" w:hAnsi="Times New Roman" w:cs="Times New Roman"/>
          <w:b/>
          <w:bCs/>
          <w:sz w:val="24"/>
          <w:szCs w:val="24"/>
        </w:rPr>
        <w:t>по оптимизации</w:t>
      </w:r>
      <w:r w:rsidRPr="006552A9">
        <w:rPr>
          <w:rFonts w:ascii="Times New Roman" w:hAnsi="Times New Roman" w:cs="Times New Roman"/>
          <w:b/>
          <w:bCs/>
          <w:sz w:val="24"/>
          <w:szCs w:val="24"/>
        </w:rPr>
        <w:t xml:space="preserve"> процесса выдачи удостоверения многодетной семьи в Чувашской Республике</w:t>
      </w:r>
    </w:p>
    <w:p w:rsidR="006D2BFF" w:rsidRPr="00DE2296" w:rsidRDefault="006D2BFF" w:rsidP="00DE2296">
      <w:pPr>
        <w:spacing w:after="0" w:line="240" w:lineRule="auto"/>
        <w:ind w:left="9781" w:right="-45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7938"/>
        <w:gridCol w:w="284"/>
        <w:gridCol w:w="7513"/>
      </w:tblGrid>
      <w:tr w:rsidR="00766D2C" w:rsidRPr="00766D2C" w:rsidTr="00CD2087"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E3196B" w:rsidRDefault="004C54A2" w:rsidP="00403F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3196B">
              <w:rPr>
                <w:rFonts w:ascii="Times New Roman" w:hAnsi="Times New Roman" w:cs="Times New Roman"/>
                <w:b/>
                <w:u w:val="single"/>
              </w:rPr>
              <w:t>1. Вовлеченные лица и рамки проекта</w:t>
            </w:r>
          </w:p>
          <w:p w:rsidR="00E11BA2" w:rsidRPr="00E3196B" w:rsidRDefault="00E11BA2" w:rsidP="00403F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561A6" w:rsidRPr="00E3196B" w:rsidRDefault="004C54A2" w:rsidP="00403F90">
            <w:pPr>
              <w:pStyle w:val="a5"/>
              <w:spacing w:before="0" w:beforeAutospacing="0" w:after="0" w:afterAutospacing="0" w:line="260" w:lineRule="exact"/>
              <w:jc w:val="both"/>
              <w:textAlignment w:val="baseline"/>
              <w:rPr>
                <w:sz w:val="22"/>
                <w:szCs w:val="22"/>
              </w:rPr>
            </w:pPr>
            <w:r w:rsidRPr="00E3196B">
              <w:rPr>
                <w:rFonts w:eastAsia="+mn-ea"/>
                <w:b/>
                <w:sz w:val="22"/>
                <w:szCs w:val="22"/>
              </w:rPr>
              <w:t>Заказчик про</w:t>
            </w:r>
            <w:r w:rsidR="00D66F64">
              <w:rPr>
                <w:rFonts w:eastAsia="+mn-ea"/>
                <w:b/>
                <w:sz w:val="22"/>
                <w:szCs w:val="22"/>
              </w:rPr>
              <w:t>екта</w:t>
            </w:r>
            <w:r w:rsidRPr="00E3196B">
              <w:rPr>
                <w:rFonts w:eastAsia="+mn-ea"/>
                <w:b/>
                <w:sz w:val="22"/>
                <w:szCs w:val="22"/>
              </w:rPr>
              <w:t>:</w:t>
            </w:r>
            <w:r w:rsidR="00A62268" w:rsidRPr="00E3196B">
              <w:rPr>
                <w:rFonts w:eastAsia="+mn-ea"/>
                <w:b/>
                <w:sz w:val="22"/>
                <w:szCs w:val="22"/>
              </w:rPr>
              <w:t xml:space="preserve"> </w:t>
            </w:r>
            <w:r w:rsidR="00381762" w:rsidRPr="00E3196B">
              <w:rPr>
                <w:rFonts w:eastAsia="+mn-ea"/>
                <w:sz w:val="22"/>
                <w:szCs w:val="22"/>
              </w:rPr>
              <w:t>Елизарова</w:t>
            </w:r>
            <w:r w:rsidR="007223D0" w:rsidRPr="00E3196B">
              <w:rPr>
                <w:rFonts w:eastAsia="+mn-ea"/>
                <w:sz w:val="22"/>
                <w:szCs w:val="22"/>
              </w:rPr>
              <w:t xml:space="preserve"> </w:t>
            </w:r>
            <w:r w:rsidR="00381762" w:rsidRPr="00E3196B">
              <w:rPr>
                <w:rFonts w:eastAsia="+mn-ea"/>
                <w:sz w:val="22"/>
                <w:szCs w:val="22"/>
              </w:rPr>
              <w:t>А</w:t>
            </w:r>
            <w:r w:rsidR="007223D0" w:rsidRPr="00E3196B">
              <w:rPr>
                <w:rFonts w:eastAsia="+mn-ea"/>
                <w:sz w:val="22"/>
                <w:szCs w:val="22"/>
              </w:rPr>
              <w:t>.Г.</w:t>
            </w:r>
            <w:r w:rsidR="004326EF" w:rsidRPr="00E3196B">
              <w:rPr>
                <w:rFonts w:eastAsia="+mn-ea"/>
                <w:sz w:val="22"/>
                <w:szCs w:val="22"/>
              </w:rPr>
              <w:t>, министр труда и социальной защиты Чува</w:t>
            </w:r>
            <w:r w:rsidR="004326EF" w:rsidRPr="00E3196B">
              <w:rPr>
                <w:rFonts w:eastAsia="+mn-ea"/>
                <w:sz w:val="22"/>
                <w:szCs w:val="22"/>
              </w:rPr>
              <w:t>ш</w:t>
            </w:r>
            <w:r w:rsidR="004326EF" w:rsidRPr="00E3196B">
              <w:rPr>
                <w:rFonts w:eastAsia="+mn-ea"/>
                <w:sz w:val="22"/>
                <w:szCs w:val="22"/>
              </w:rPr>
              <w:t xml:space="preserve">ской Республики </w:t>
            </w:r>
          </w:p>
          <w:p w:rsidR="00892E88" w:rsidRPr="00E3196B" w:rsidRDefault="004C54A2" w:rsidP="00403F90">
            <w:pPr>
              <w:pStyle w:val="a5"/>
              <w:spacing w:before="0" w:beforeAutospacing="0" w:after="0" w:afterAutospacing="0" w:line="260" w:lineRule="exact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E3196B">
              <w:rPr>
                <w:rFonts w:eastAsia="+mn-ea"/>
                <w:b/>
                <w:sz w:val="22"/>
                <w:szCs w:val="22"/>
              </w:rPr>
              <w:t>Периметр проекта:</w:t>
            </w:r>
            <w:r w:rsidR="004D0470" w:rsidRPr="00E3196B">
              <w:rPr>
                <w:rFonts w:eastAsia="+mn-ea"/>
                <w:sz w:val="22"/>
                <w:szCs w:val="22"/>
              </w:rPr>
              <w:t xml:space="preserve"> </w:t>
            </w:r>
            <w:r w:rsidR="007223D0" w:rsidRPr="00E3196B">
              <w:rPr>
                <w:rFonts w:eastAsia="+mn-ea"/>
                <w:sz w:val="22"/>
                <w:szCs w:val="22"/>
              </w:rPr>
              <w:t xml:space="preserve">Минтруд Чувашии, </w:t>
            </w:r>
            <w:r w:rsidR="00FB15D3" w:rsidRPr="00E3196B">
              <w:rPr>
                <w:rFonts w:eastAsia="+mn-ea"/>
                <w:sz w:val="22"/>
                <w:szCs w:val="22"/>
              </w:rPr>
              <w:t>КУ «Центр предоставления мер соц</w:t>
            </w:r>
            <w:r w:rsidR="00FB15D3" w:rsidRPr="00E3196B">
              <w:rPr>
                <w:rFonts w:eastAsia="+mn-ea"/>
                <w:sz w:val="22"/>
                <w:szCs w:val="22"/>
              </w:rPr>
              <w:t>и</w:t>
            </w:r>
            <w:r w:rsidR="00FB15D3" w:rsidRPr="00E3196B">
              <w:rPr>
                <w:rFonts w:eastAsia="+mn-ea"/>
                <w:sz w:val="22"/>
                <w:szCs w:val="22"/>
              </w:rPr>
              <w:t>альной поддержки» Минтруда Чувашии</w:t>
            </w:r>
          </w:p>
          <w:p w:rsidR="00FB15D3" w:rsidRPr="00E3196B" w:rsidRDefault="00E7058D" w:rsidP="00403F90">
            <w:pPr>
              <w:pStyle w:val="a5"/>
              <w:spacing w:before="0" w:beforeAutospacing="0" w:after="0" w:afterAutospacing="0" w:line="260" w:lineRule="exact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E3196B">
              <w:rPr>
                <w:rFonts w:eastAsia="+mn-ea"/>
                <w:b/>
                <w:sz w:val="22"/>
                <w:szCs w:val="22"/>
              </w:rPr>
              <w:t>Границы</w:t>
            </w:r>
            <w:r w:rsidR="004C54A2" w:rsidRPr="00E3196B">
              <w:rPr>
                <w:rFonts w:eastAsia="+mn-ea"/>
                <w:b/>
                <w:sz w:val="22"/>
                <w:szCs w:val="22"/>
              </w:rPr>
              <w:t xml:space="preserve"> процесса:</w:t>
            </w:r>
            <w:r w:rsidR="00A62268" w:rsidRPr="00E3196B">
              <w:rPr>
                <w:rFonts w:eastAsia="+mn-ea"/>
                <w:b/>
                <w:sz w:val="22"/>
                <w:szCs w:val="22"/>
              </w:rPr>
              <w:t xml:space="preserve"> </w:t>
            </w:r>
            <w:r w:rsidR="005F1297" w:rsidRPr="00E3196B">
              <w:rPr>
                <w:rFonts w:eastAsia="+mn-ea"/>
                <w:sz w:val="22"/>
                <w:szCs w:val="22"/>
              </w:rPr>
              <w:t>от</w:t>
            </w:r>
            <w:r w:rsidR="005F1297" w:rsidRPr="00E3196B">
              <w:rPr>
                <w:rFonts w:eastAsia="+mn-ea"/>
                <w:b/>
                <w:sz w:val="22"/>
                <w:szCs w:val="22"/>
              </w:rPr>
              <w:t xml:space="preserve"> </w:t>
            </w:r>
            <w:r w:rsidR="00FB15D3" w:rsidRPr="00E3196B">
              <w:rPr>
                <w:rFonts w:eastAsia="+mn-ea"/>
                <w:sz w:val="22"/>
                <w:szCs w:val="22"/>
              </w:rPr>
              <w:t>подачи</w:t>
            </w:r>
            <w:r w:rsidR="004326EF" w:rsidRPr="00E3196B">
              <w:rPr>
                <w:rFonts w:eastAsia="+mn-ea"/>
                <w:sz w:val="22"/>
                <w:szCs w:val="22"/>
              </w:rPr>
              <w:t xml:space="preserve"> </w:t>
            </w:r>
            <w:r w:rsidR="00FB15D3" w:rsidRPr="00E3196B">
              <w:rPr>
                <w:rFonts w:eastAsia="+mn-ea"/>
                <w:sz w:val="22"/>
                <w:szCs w:val="22"/>
              </w:rPr>
              <w:t>заявления до выдачи удостоверения многодетной семьи в Чувашской Республике</w:t>
            </w:r>
          </w:p>
          <w:p w:rsidR="005F1297" w:rsidRPr="00E3196B" w:rsidRDefault="005F1297" w:rsidP="00403F90">
            <w:pPr>
              <w:pStyle w:val="a5"/>
              <w:spacing w:before="0" w:beforeAutospacing="0" w:after="0" w:afterAutospacing="0" w:line="260" w:lineRule="exact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E3196B">
              <w:rPr>
                <w:rFonts w:eastAsia="+mn-ea"/>
                <w:b/>
                <w:sz w:val="22"/>
                <w:szCs w:val="22"/>
              </w:rPr>
              <w:t>Владелец</w:t>
            </w:r>
            <w:r w:rsidR="004C54A2" w:rsidRPr="00E3196B">
              <w:rPr>
                <w:rFonts w:eastAsia="+mn-ea"/>
                <w:b/>
                <w:sz w:val="22"/>
                <w:szCs w:val="22"/>
              </w:rPr>
              <w:t xml:space="preserve"> </w:t>
            </w:r>
            <w:r w:rsidR="004A34DC" w:rsidRPr="00E3196B">
              <w:rPr>
                <w:rFonts w:eastAsia="+mn-ea"/>
                <w:b/>
                <w:sz w:val="22"/>
                <w:szCs w:val="22"/>
              </w:rPr>
              <w:t>процесса</w:t>
            </w:r>
            <w:r w:rsidR="004C54A2" w:rsidRPr="00E3196B">
              <w:rPr>
                <w:rFonts w:eastAsia="+mn-ea"/>
                <w:b/>
                <w:sz w:val="22"/>
                <w:szCs w:val="22"/>
              </w:rPr>
              <w:t>:</w:t>
            </w:r>
            <w:r w:rsidRPr="00E3196B">
              <w:rPr>
                <w:rFonts w:eastAsia="+mn-ea"/>
                <w:b/>
                <w:sz w:val="22"/>
                <w:szCs w:val="22"/>
              </w:rPr>
              <w:t xml:space="preserve"> </w:t>
            </w:r>
            <w:r w:rsidR="00381762" w:rsidRPr="00E3196B">
              <w:rPr>
                <w:rFonts w:eastAsia="+mn-ea"/>
                <w:sz w:val="22"/>
                <w:szCs w:val="22"/>
              </w:rPr>
              <w:t>директор КУ «Центр предоставления мер социальной по</w:t>
            </w:r>
            <w:r w:rsidR="00381762" w:rsidRPr="00E3196B">
              <w:rPr>
                <w:rFonts w:eastAsia="+mn-ea"/>
                <w:sz w:val="22"/>
                <w:szCs w:val="22"/>
              </w:rPr>
              <w:t>д</w:t>
            </w:r>
            <w:r w:rsidR="00381762" w:rsidRPr="00E3196B">
              <w:rPr>
                <w:rFonts w:eastAsia="+mn-ea"/>
                <w:sz w:val="22"/>
                <w:szCs w:val="22"/>
              </w:rPr>
              <w:t xml:space="preserve">держки» Минтруда Чувашии Петрова </w:t>
            </w:r>
            <w:r w:rsidR="0090308D" w:rsidRPr="00E3196B">
              <w:rPr>
                <w:rFonts w:eastAsia="+mn-ea"/>
                <w:sz w:val="22"/>
                <w:szCs w:val="22"/>
              </w:rPr>
              <w:t>А.Н.</w:t>
            </w:r>
          </w:p>
          <w:p w:rsidR="00381762" w:rsidRPr="00E3196B" w:rsidRDefault="005F1297" w:rsidP="00403F90">
            <w:pPr>
              <w:pStyle w:val="a5"/>
              <w:spacing w:before="0" w:beforeAutospacing="0" w:after="0" w:afterAutospacing="0" w:line="260" w:lineRule="exact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E3196B">
              <w:rPr>
                <w:rFonts w:eastAsia="+mn-ea"/>
                <w:b/>
                <w:sz w:val="22"/>
                <w:szCs w:val="22"/>
              </w:rPr>
              <w:t>Руководитель проекта:</w:t>
            </w:r>
            <w:r w:rsidRPr="00E3196B">
              <w:rPr>
                <w:rFonts w:eastAsia="+mn-ea"/>
                <w:sz w:val="22"/>
                <w:szCs w:val="22"/>
              </w:rPr>
              <w:t xml:space="preserve"> </w:t>
            </w:r>
            <w:r w:rsidR="00E81FA8" w:rsidRPr="00E3196B">
              <w:rPr>
                <w:rFonts w:eastAsia="+mn-ea"/>
                <w:sz w:val="22"/>
                <w:szCs w:val="22"/>
              </w:rPr>
              <w:t>первый заместитель труда и социальной защиты Чува</w:t>
            </w:r>
            <w:r w:rsidR="00E81FA8" w:rsidRPr="00E3196B">
              <w:rPr>
                <w:rFonts w:eastAsia="+mn-ea"/>
                <w:sz w:val="22"/>
                <w:szCs w:val="22"/>
              </w:rPr>
              <w:t>ш</w:t>
            </w:r>
            <w:r w:rsidR="00E81FA8" w:rsidRPr="00E3196B">
              <w:rPr>
                <w:rFonts w:eastAsia="+mn-ea"/>
                <w:sz w:val="22"/>
                <w:szCs w:val="22"/>
              </w:rPr>
              <w:t>ской Республики</w:t>
            </w:r>
            <w:r w:rsidR="006D79F0" w:rsidRPr="00E3196B">
              <w:rPr>
                <w:rFonts w:eastAsia="+mn-ea"/>
                <w:sz w:val="22"/>
                <w:szCs w:val="22"/>
              </w:rPr>
              <w:t xml:space="preserve"> </w:t>
            </w:r>
            <w:r w:rsidR="00E81FA8" w:rsidRPr="00E3196B">
              <w:rPr>
                <w:rFonts w:eastAsia="+mn-ea"/>
                <w:sz w:val="22"/>
                <w:szCs w:val="22"/>
              </w:rPr>
              <w:t>Арсентьева</w:t>
            </w:r>
            <w:r w:rsidR="0090308D" w:rsidRPr="00E3196B">
              <w:rPr>
                <w:rFonts w:eastAsia="+mn-ea"/>
                <w:sz w:val="22"/>
                <w:szCs w:val="22"/>
              </w:rPr>
              <w:t xml:space="preserve"> Л.Г.</w:t>
            </w:r>
          </w:p>
          <w:p w:rsidR="00F561A6" w:rsidRPr="00E3196B" w:rsidRDefault="004C54A2" w:rsidP="00E81FA8">
            <w:pPr>
              <w:pStyle w:val="a5"/>
              <w:spacing w:before="0" w:beforeAutospacing="0" w:after="0" w:afterAutospacing="0" w:line="260" w:lineRule="exact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E3196B">
              <w:rPr>
                <w:rFonts w:eastAsia="+mn-ea"/>
                <w:b/>
                <w:sz w:val="22"/>
                <w:szCs w:val="22"/>
              </w:rPr>
              <w:t>Команда проекта:</w:t>
            </w:r>
            <w:r w:rsidR="00A62268" w:rsidRPr="00E3196B">
              <w:rPr>
                <w:rFonts w:eastAsia="+mn-ea"/>
                <w:b/>
                <w:sz w:val="22"/>
                <w:szCs w:val="22"/>
              </w:rPr>
              <w:t xml:space="preserve"> </w:t>
            </w:r>
            <w:r w:rsidR="00403F90" w:rsidRPr="00E3196B">
              <w:rPr>
                <w:rFonts w:eastAsia="+mn-ea"/>
                <w:sz w:val="22"/>
                <w:szCs w:val="22"/>
              </w:rPr>
              <w:t>сотрудники Минтруда Чувашии</w:t>
            </w:r>
            <w:r w:rsidR="00403F90" w:rsidRPr="00E3196B">
              <w:rPr>
                <w:rFonts w:eastAsia="+mn-ea"/>
                <w:b/>
                <w:sz w:val="22"/>
                <w:szCs w:val="22"/>
              </w:rPr>
              <w:t xml:space="preserve"> (</w:t>
            </w:r>
            <w:r w:rsidR="00FB15D3" w:rsidRPr="00E3196B">
              <w:rPr>
                <w:rFonts w:eastAsia="+mn-ea"/>
                <w:sz w:val="22"/>
                <w:szCs w:val="22"/>
              </w:rPr>
              <w:t xml:space="preserve">Еремина О.С., </w:t>
            </w:r>
            <w:r w:rsidR="00B72954" w:rsidRPr="00E3196B">
              <w:rPr>
                <w:rFonts w:eastAsia="+mn-ea"/>
                <w:sz w:val="22"/>
                <w:szCs w:val="22"/>
              </w:rPr>
              <w:t xml:space="preserve">Беликова И.П., </w:t>
            </w:r>
            <w:r w:rsidR="00FB15D3" w:rsidRPr="00E3196B">
              <w:rPr>
                <w:rFonts w:eastAsia="+mn-ea"/>
                <w:sz w:val="22"/>
                <w:szCs w:val="22"/>
              </w:rPr>
              <w:t>Маштакова А.А.</w:t>
            </w:r>
            <w:r w:rsidR="00E81FA8" w:rsidRPr="00E3196B">
              <w:rPr>
                <w:rFonts w:eastAsia="+mn-ea"/>
                <w:sz w:val="22"/>
                <w:szCs w:val="22"/>
              </w:rPr>
              <w:t>)</w:t>
            </w:r>
            <w:r w:rsidR="00FB15D3" w:rsidRPr="00E3196B">
              <w:rPr>
                <w:rFonts w:eastAsia="+mn-ea"/>
                <w:sz w:val="22"/>
                <w:szCs w:val="22"/>
              </w:rPr>
              <w:t>, директор КУ «Центр предоставления мер социальной поддержки» Минтруда Чувашии  Петрова А.Н.</w:t>
            </w:r>
            <w:r w:rsidR="007D10FC" w:rsidRPr="00E3196B">
              <w:rPr>
                <w:rFonts w:eastAsia="+mn-ea"/>
                <w:sz w:val="22"/>
                <w:szCs w:val="22"/>
              </w:rPr>
              <w:t>, Министерство цифрового разв</w:t>
            </w:r>
            <w:r w:rsidR="007D10FC" w:rsidRPr="00E3196B">
              <w:rPr>
                <w:rFonts w:eastAsia="+mn-ea"/>
                <w:sz w:val="22"/>
                <w:szCs w:val="22"/>
              </w:rPr>
              <w:t>и</w:t>
            </w:r>
            <w:r w:rsidR="007D10FC" w:rsidRPr="00E3196B">
              <w:rPr>
                <w:rFonts w:eastAsia="+mn-ea"/>
                <w:sz w:val="22"/>
                <w:szCs w:val="22"/>
              </w:rPr>
              <w:t>тия, информационной политики и массовых коммуникаций Чувашской Респу</w:t>
            </w:r>
            <w:r w:rsidR="007D10FC" w:rsidRPr="00E3196B">
              <w:rPr>
                <w:rFonts w:eastAsia="+mn-ea"/>
                <w:sz w:val="22"/>
                <w:szCs w:val="22"/>
              </w:rPr>
              <w:t>б</w:t>
            </w:r>
            <w:r w:rsidR="007D10FC" w:rsidRPr="00E3196B">
              <w:rPr>
                <w:rFonts w:eastAsia="+mn-ea"/>
                <w:sz w:val="22"/>
                <w:szCs w:val="22"/>
              </w:rPr>
              <w:t>лики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E3196B" w:rsidRDefault="004C54A2" w:rsidP="00403F9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E3196B" w:rsidRDefault="009E6F71" w:rsidP="00403F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3196B">
              <w:rPr>
                <w:rFonts w:ascii="Times New Roman" w:hAnsi="Times New Roman" w:cs="Times New Roman"/>
                <w:b/>
                <w:u w:val="single"/>
              </w:rPr>
              <w:t>2. Обоснование выбора</w:t>
            </w:r>
          </w:p>
          <w:p w:rsidR="00E11BA2" w:rsidRPr="00E3196B" w:rsidRDefault="00E11BA2" w:rsidP="00403F90">
            <w:pPr>
              <w:pStyle w:val="a5"/>
              <w:spacing w:before="0" w:beforeAutospacing="0" w:after="0" w:afterAutospacing="0" w:line="260" w:lineRule="exact"/>
              <w:ind w:left="34"/>
              <w:jc w:val="both"/>
              <w:textAlignment w:val="baseline"/>
              <w:rPr>
                <w:rFonts w:eastAsia="+mn-ea"/>
                <w:b/>
                <w:bCs/>
                <w:sz w:val="22"/>
                <w:szCs w:val="22"/>
              </w:rPr>
            </w:pPr>
          </w:p>
          <w:p w:rsidR="008C3D1A" w:rsidRPr="00E3196B" w:rsidRDefault="009E6F71" w:rsidP="00403F90">
            <w:pPr>
              <w:pStyle w:val="a5"/>
              <w:spacing w:before="0" w:beforeAutospacing="0" w:after="0" w:afterAutospacing="0" w:line="260" w:lineRule="exact"/>
              <w:ind w:left="34"/>
              <w:jc w:val="both"/>
              <w:textAlignment w:val="baseline"/>
              <w:rPr>
                <w:rFonts w:eastAsia="+mn-ea"/>
                <w:bCs/>
                <w:sz w:val="22"/>
                <w:szCs w:val="22"/>
              </w:rPr>
            </w:pPr>
            <w:r w:rsidRPr="00E3196B">
              <w:rPr>
                <w:rFonts w:eastAsia="+mn-ea"/>
                <w:b/>
                <w:bCs/>
                <w:sz w:val="22"/>
                <w:szCs w:val="22"/>
              </w:rPr>
              <w:t xml:space="preserve">Ключевой риск: </w:t>
            </w:r>
            <w:r w:rsidR="00C473F1" w:rsidRPr="00C473F1">
              <w:rPr>
                <w:rFonts w:eastAsia="+mn-ea"/>
                <w:bCs/>
                <w:sz w:val="22"/>
                <w:szCs w:val="22"/>
              </w:rPr>
              <w:t>Неудовлетворенность граждан сроками предоставления государственной услуги</w:t>
            </w:r>
          </w:p>
          <w:p w:rsidR="00063157" w:rsidRPr="00E3196B" w:rsidRDefault="009E6F71" w:rsidP="00403F90">
            <w:pPr>
              <w:pStyle w:val="a5"/>
              <w:spacing w:before="0" w:beforeAutospacing="0" w:after="0" w:afterAutospacing="0" w:line="260" w:lineRule="exact"/>
              <w:ind w:left="34"/>
              <w:jc w:val="both"/>
              <w:textAlignment w:val="baseline"/>
              <w:rPr>
                <w:rFonts w:eastAsia="+mn-ea"/>
                <w:b/>
                <w:bCs/>
                <w:sz w:val="22"/>
                <w:szCs w:val="22"/>
              </w:rPr>
            </w:pPr>
            <w:r w:rsidRPr="00E3196B">
              <w:rPr>
                <w:rFonts w:eastAsia="+mn-ea"/>
                <w:b/>
                <w:bCs/>
                <w:sz w:val="22"/>
                <w:szCs w:val="22"/>
              </w:rPr>
              <w:t>Проблемы:</w:t>
            </w:r>
            <w:r w:rsidR="00063157" w:rsidRPr="00E3196B">
              <w:rPr>
                <w:rFonts w:eastAsia="+mn-ea"/>
                <w:b/>
                <w:bCs/>
                <w:sz w:val="22"/>
                <w:szCs w:val="22"/>
              </w:rPr>
              <w:t xml:space="preserve"> </w:t>
            </w:r>
          </w:p>
          <w:p w:rsidR="00E3196B" w:rsidRPr="00E3196B" w:rsidRDefault="00E3196B" w:rsidP="00E3196B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60" w:lineRule="exact"/>
              <w:ind w:left="317"/>
              <w:jc w:val="both"/>
              <w:textAlignment w:val="baseline"/>
              <w:rPr>
                <w:rFonts w:eastAsia="+mn-ea"/>
                <w:bCs/>
                <w:sz w:val="22"/>
                <w:szCs w:val="22"/>
              </w:rPr>
            </w:pPr>
            <w:r w:rsidRPr="00E3196B">
              <w:rPr>
                <w:rFonts w:eastAsia="+mn-ea"/>
                <w:bCs/>
                <w:sz w:val="22"/>
                <w:szCs w:val="22"/>
              </w:rPr>
              <w:t>Посещение заявителем ОСЗН КУ «Центр предоставления мер социал</w:t>
            </w:r>
            <w:r w:rsidRPr="00E3196B">
              <w:rPr>
                <w:rFonts w:eastAsia="+mn-ea"/>
                <w:bCs/>
                <w:sz w:val="22"/>
                <w:szCs w:val="22"/>
              </w:rPr>
              <w:t>ь</w:t>
            </w:r>
            <w:r w:rsidRPr="00E3196B">
              <w:rPr>
                <w:rFonts w:eastAsia="+mn-ea"/>
                <w:bCs/>
                <w:sz w:val="22"/>
                <w:szCs w:val="22"/>
              </w:rPr>
              <w:t>ной поддержки» Минтруда Чувашии;</w:t>
            </w:r>
          </w:p>
          <w:p w:rsidR="000A5907" w:rsidRPr="000A5907" w:rsidRDefault="000A5907" w:rsidP="000A5907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60" w:lineRule="exact"/>
              <w:ind w:left="317"/>
              <w:jc w:val="both"/>
              <w:textAlignment w:val="baseline"/>
              <w:rPr>
                <w:rFonts w:eastAsia="+mn-ea"/>
                <w:bCs/>
                <w:sz w:val="22"/>
                <w:szCs w:val="22"/>
              </w:rPr>
            </w:pPr>
            <w:r w:rsidRPr="000A5907">
              <w:rPr>
                <w:rFonts w:eastAsia="+mn-ea"/>
                <w:bCs/>
                <w:sz w:val="22"/>
                <w:szCs w:val="22"/>
              </w:rPr>
              <w:t>Ожидание заявителем в очереди</w:t>
            </w:r>
            <w:r>
              <w:rPr>
                <w:rFonts w:eastAsia="+mn-ea"/>
                <w:bCs/>
                <w:sz w:val="22"/>
                <w:szCs w:val="22"/>
              </w:rPr>
              <w:t>;</w:t>
            </w:r>
          </w:p>
          <w:p w:rsidR="000A5907" w:rsidRPr="000A5907" w:rsidRDefault="000A5907" w:rsidP="000A5907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60" w:lineRule="exact"/>
              <w:ind w:left="317"/>
              <w:jc w:val="both"/>
              <w:textAlignment w:val="baseline"/>
              <w:rPr>
                <w:rFonts w:eastAsia="+mn-ea"/>
                <w:bCs/>
                <w:sz w:val="22"/>
                <w:szCs w:val="22"/>
              </w:rPr>
            </w:pPr>
            <w:r w:rsidRPr="000A5907">
              <w:rPr>
                <w:rFonts w:eastAsia="+mn-ea"/>
                <w:bCs/>
                <w:sz w:val="22"/>
                <w:szCs w:val="22"/>
              </w:rPr>
              <w:t xml:space="preserve">Ожидание заявителем </w:t>
            </w:r>
            <w:r>
              <w:rPr>
                <w:rFonts w:eastAsia="+mn-ea"/>
                <w:bCs/>
                <w:sz w:val="22"/>
                <w:szCs w:val="22"/>
              </w:rPr>
              <w:t xml:space="preserve">представленных </w:t>
            </w:r>
            <w:r w:rsidRPr="000A5907">
              <w:rPr>
                <w:rFonts w:eastAsia="+mn-ea"/>
                <w:bCs/>
                <w:sz w:val="22"/>
                <w:szCs w:val="22"/>
              </w:rPr>
              <w:t>документов</w:t>
            </w:r>
            <w:r>
              <w:rPr>
                <w:rFonts w:eastAsia="+mn-ea"/>
                <w:bCs/>
                <w:sz w:val="22"/>
                <w:szCs w:val="22"/>
              </w:rPr>
              <w:t>;</w:t>
            </w:r>
          </w:p>
          <w:p w:rsidR="000A5907" w:rsidRPr="000A5907" w:rsidRDefault="000A5907" w:rsidP="000A5907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60" w:lineRule="exact"/>
              <w:ind w:left="317"/>
              <w:jc w:val="both"/>
              <w:textAlignment w:val="baseline"/>
              <w:rPr>
                <w:rFonts w:eastAsia="+mn-ea"/>
                <w:bCs/>
                <w:sz w:val="22"/>
                <w:szCs w:val="22"/>
              </w:rPr>
            </w:pPr>
            <w:r w:rsidRPr="000A5907">
              <w:rPr>
                <w:rFonts w:eastAsia="+mn-ea"/>
                <w:bCs/>
                <w:sz w:val="22"/>
                <w:szCs w:val="22"/>
              </w:rPr>
              <w:t>Лишний этап затрата времени (обзвон заявителей)</w:t>
            </w:r>
            <w:r w:rsidR="00067440">
              <w:rPr>
                <w:rFonts w:eastAsia="+mn-ea"/>
                <w:bCs/>
                <w:sz w:val="22"/>
                <w:szCs w:val="22"/>
              </w:rPr>
              <w:t xml:space="preserve"> </w:t>
            </w:r>
            <w:r w:rsidR="00067440" w:rsidRPr="00E3196B">
              <w:rPr>
                <w:rFonts w:eastAsia="+mn-ea"/>
                <w:bCs/>
                <w:sz w:val="22"/>
                <w:szCs w:val="22"/>
              </w:rPr>
              <w:t>сотрудниками ОСЗН КУ «Центр предоставления мер социальной поддержки» Минтруда Ч</w:t>
            </w:r>
            <w:r w:rsidR="00067440" w:rsidRPr="00E3196B">
              <w:rPr>
                <w:rFonts w:eastAsia="+mn-ea"/>
                <w:bCs/>
                <w:sz w:val="22"/>
                <w:szCs w:val="22"/>
              </w:rPr>
              <w:t>у</w:t>
            </w:r>
            <w:r w:rsidR="00067440" w:rsidRPr="00E3196B">
              <w:rPr>
                <w:rFonts w:eastAsia="+mn-ea"/>
                <w:bCs/>
                <w:sz w:val="22"/>
                <w:szCs w:val="22"/>
              </w:rPr>
              <w:t>вашии</w:t>
            </w:r>
            <w:r>
              <w:rPr>
                <w:rFonts w:eastAsia="+mn-ea"/>
                <w:bCs/>
                <w:sz w:val="22"/>
                <w:szCs w:val="22"/>
              </w:rPr>
              <w:t>;</w:t>
            </w:r>
          </w:p>
          <w:p w:rsidR="000A5907" w:rsidRPr="000A5907" w:rsidRDefault="000A5907" w:rsidP="00067440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60" w:lineRule="exact"/>
              <w:ind w:left="317"/>
              <w:jc w:val="both"/>
              <w:textAlignment w:val="baseline"/>
              <w:rPr>
                <w:rFonts w:eastAsia="+mn-ea"/>
                <w:bCs/>
                <w:sz w:val="22"/>
                <w:szCs w:val="22"/>
              </w:rPr>
            </w:pPr>
            <w:r w:rsidRPr="000A5907">
              <w:rPr>
                <w:rFonts w:eastAsia="+mn-ea"/>
                <w:bCs/>
                <w:sz w:val="22"/>
                <w:szCs w:val="22"/>
              </w:rPr>
              <w:t>Лишний этап подписания документа</w:t>
            </w:r>
            <w:r w:rsidR="00710792">
              <w:rPr>
                <w:rFonts w:eastAsia="+mn-ea"/>
                <w:bCs/>
                <w:sz w:val="22"/>
                <w:szCs w:val="22"/>
              </w:rPr>
              <w:t xml:space="preserve"> </w:t>
            </w:r>
            <w:r w:rsidR="00710792" w:rsidRPr="00710792">
              <w:rPr>
                <w:rFonts w:eastAsia="+mn-ea"/>
                <w:bCs/>
                <w:sz w:val="22"/>
                <w:szCs w:val="22"/>
              </w:rPr>
              <w:t>сотрудниками ОСЗН КУ «Центр предоставления мер социальной поддержки» Минтруда Чувашии</w:t>
            </w:r>
            <w:r>
              <w:rPr>
                <w:rFonts w:eastAsia="+mn-ea"/>
                <w:bCs/>
                <w:sz w:val="22"/>
                <w:szCs w:val="22"/>
              </w:rPr>
              <w:t>;</w:t>
            </w:r>
            <w:r w:rsidRPr="000A5907">
              <w:rPr>
                <w:rFonts w:eastAsia="+mn-ea"/>
                <w:bCs/>
                <w:sz w:val="22"/>
                <w:szCs w:val="22"/>
              </w:rPr>
              <w:t xml:space="preserve"> </w:t>
            </w:r>
          </w:p>
          <w:p w:rsidR="00C119A6" w:rsidRPr="00E3196B" w:rsidRDefault="000A5907" w:rsidP="000A5907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60" w:lineRule="exact"/>
              <w:ind w:left="317"/>
              <w:jc w:val="both"/>
              <w:textAlignment w:val="baseline"/>
              <w:rPr>
                <w:sz w:val="22"/>
                <w:szCs w:val="22"/>
              </w:rPr>
            </w:pPr>
            <w:r w:rsidRPr="000A5907">
              <w:rPr>
                <w:rFonts w:eastAsia="+mn-ea"/>
                <w:bCs/>
                <w:sz w:val="22"/>
                <w:szCs w:val="22"/>
              </w:rPr>
              <w:t>Затраты времени на вписывание данных</w:t>
            </w:r>
            <w:r w:rsidR="00067440" w:rsidRPr="00E3196B">
              <w:rPr>
                <w:rFonts w:eastAsia="+mn-ea"/>
                <w:bCs/>
                <w:sz w:val="22"/>
                <w:szCs w:val="22"/>
              </w:rPr>
              <w:t xml:space="preserve"> сотрудниками ОСЗН КУ «Центр предоставления мер социальной поддержки» Минтруда Чувашии</w:t>
            </w:r>
          </w:p>
        </w:tc>
      </w:tr>
      <w:tr w:rsidR="004C54A2" w:rsidRPr="00CD2087" w:rsidTr="004F312A">
        <w:trPr>
          <w:trHeight w:val="37"/>
        </w:trPr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3746" w:rsidRPr="00E3196B" w:rsidRDefault="00AA3746" w:rsidP="00AA3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54A2" w:rsidRPr="00E3196B" w:rsidRDefault="004C54A2" w:rsidP="004C54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7688" w:rsidRPr="00E3196B" w:rsidRDefault="00047688" w:rsidP="004C54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4A2" w:rsidRPr="004A71FB" w:rsidTr="007C3E4C">
        <w:trPr>
          <w:trHeight w:val="76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746" w:rsidRPr="00E3196B" w:rsidRDefault="00AA3746" w:rsidP="00403F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3196B">
              <w:rPr>
                <w:rFonts w:ascii="Times New Roman" w:hAnsi="Times New Roman" w:cs="Times New Roman"/>
                <w:b/>
                <w:u w:val="single"/>
              </w:rPr>
              <w:t>3. Цели и плановый эффект</w:t>
            </w:r>
          </w:p>
          <w:p w:rsidR="00E11BA2" w:rsidRPr="00E3196B" w:rsidRDefault="00E11BA2" w:rsidP="00403F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4394"/>
              <w:gridCol w:w="1418"/>
              <w:gridCol w:w="1447"/>
            </w:tblGrid>
            <w:tr w:rsidR="009C3E4A" w:rsidRPr="00E3196B" w:rsidTr="004F312A">
              <w:trPr>
                <w:trHeight w:val="414"/>
              </w:trPr>
              <w:tc>
                <w:tcPr>
                  <w:tcW w:w="4394" w:type="dxa"/>
                  <w:vAlign w:val="center"/>
                </w:tcPr>
                <w:p w:rsidR="00AA3746" w:rsidRPr="00E3196B" w:rsidRDefault="00AA3746" w:rsidP="00403F90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196B">
                    <w:rPr>
                      <w:rFonts w:ascii="Times New Roman" w:hAnsi="Times New Roman" w:cs="Times New Roman"/>
                      <w:b/>
                    </w:rPr>
                    <w:t>Наименование цели</w:t>
                  </w:r>
                </w:p>
              </w:tc>
              <w:tc>
                <w:tcPr>
                  <w:tcW w:w="1418" w:type="dxa"/>
                  <w:vAlign w:val="center"/>
                </w:tcPr>
                <w:p w:rsidR="00BF7DF5" w:rsidRPr="00E3196B" w:rsidRDefault="00AA3746" w:rsidP="00403F90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196B">
                    <w:rPr>
                      <w:rFonts w:ascii="Times New Roman" w:hAnsi="Times New Roman" w:cs="Times New Roman"/>
                      <w:b/>
                    </w:rPr>
                    <w:t xml:space="preserve">Текущий </w:t>
                  </w:r>
                </w:p>
                <w:p w:rsidR="00AA3746" w:rsidRPr="00E3196B" w:rsidRDefault="00AA3746" w:rsidP="00403F90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196B">
                    <w:rPr>
                      <w:rFonts w:ascii="Times New Roman" w:hAnsi="Times New Roman" w:cs="Times New Roman"/>
                      <w:b/>
                    </w:rPr>
                    <w:t>показатель</w:t>
                  </w:r>
                </w:p>
              </w:tc>
              <w:tc>
                <w:tcPr>
                  <w:tcW w:w="1447" w:type="dxa"/>
                  <w:vAlign w:val="center"/>
                </w:tcPr>
                <w:p w:rsidR="00656D9C" w:rsidRPr="00E3196B" w:rsidRDefault="00AA3746" w:rsidP="00403F90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196B"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9C3E4A" w:rsidRPr="00E3196B" w:rsidTr="004F312A">
              <w:trPr>
                <w:trHeight w:val="422"/>
              </w:trPr>
              <w:tc>
                <w:tcPr>
                  <w:tcW w:w="4394" w:type="dxa"/>
                </w:tcPr>
                <w:p w:rsidR="00F561A6" w:rsidRPr="00E3196B" w:rsidRDefault="0001475C" w:rsidP="0001475C">
                  <w:pPr>
                    <w:spacing w:line="260" w:lineRule="exact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E3196B">
                    <w:rPr>
                      <w:rFonts w:ascii="Times New Roman" w:hAnsi="Times New Roman" w:cs="Times New Roman"/>
                    </w:rPr>
                    <w:t>Представление</w:t>
                  </w:r>
                  <w:r w:rsidR="00FB15D3" w:rsidRPr="00E3196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3196B">
                    <w:rPr>
                      <w:rFonts w:ascii="Times New Roman" w:hAnsi="Times New Roman" w:cs="Times New Roman"/>
                    </w:rPr>
                    <w:t>государственной услуги по выдаче удостоверения многодетной семьи в Чувашской Республике</w:t>
                  </w:r>
                </w:p>
              </w:tc>
              <w:tc>
                <w:tcPr>
                  <w:tcW w:w="1418" w:type="dxa"/>
                  <w:vAlign w:val="center"/>
                </w:tcPr>
                <w:p w:rsidR="00F561A6" w:rsidRPr="00E3196B" w:rsidRDefault="00381762" w:rsidP="008E1DF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E3196B">
                    <w:rPr>
                      <w:rFonts w:ascii="Times New Roman" w:hAnsi="Times New Roman" w:cs="Times New Roman"/>
                    </w:rPr>
                    <w:t>15 дней</w:t>
                  </w:r>
                </w:p>
              </w:tc>
              <w:tc>
                <w:tcPr>
                  <w:tcW w:w="1447" w:type="dxa"/>
                  <w:vAlign w:val="center"/>
                </w:tcPr>
                <w:p w:rsidR="00F561A6" w:rsidRPr="00E3196B" w:rsidRDefault="00E11BA2" w:rsidP="00E11BA2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E3196B">
                    <w:rPr>
                      <w:rFonts w:ascii="Times New Roman" w:hAnsi="Times New Roman" w:cs="Times New Roman"/>
                    </w:rPr>
                    <w:t>2</w:t>
                  </w:r>
                  <w:r w:rsidR="00381762" w:rsidRPr="00E3196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3196B">
                    <w:rPr>
                      <w:rFonts w:ascii="Times New Roman" w:hAnsi="Times New Roman" w:cs="Times New Roman"/>
                    </w:rPr>
                    <w:t>дня</w:t>
                  </w:r>
                </w:p>
              </w:tc>
            </w:tr>
            <w:tr w:rsidR="008C3BEF" w:rsidRPr="00E3196B" w:rsidTr="004F312A">
              <w:trPr>
                <w:trHeight w:val="422"/>
              </w:trPr>
              <w:tc>
                <w:tcPr>
                  <w:tcW w:w="4394" w:type="dxa"/>
                </w:tcPr>
                <w:p w:rsidR="008C3BEF" w:rsidRPr="00E3196B" w:rsidRDefault="008C3BEF" w:rsidP="004F312A">
                  <w:pPr>
                    <w:spacing w:line="260" w:lineRule="exact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E3196B">
                    <w:rPr>
                      <w:rFonts w:ascii="Times New Roman" w:hAnsi="Times New Roman" w:cs="Times New Roman"/>
                    </w:rPr>
                    <w:t>Ожидаемая экономия средств от реализации проекта за год, тыс. рублей</w:t>
                  </w:r>
                </w:p>
              </w:tc>
              <w:tc>
                <w:tcPr>
                  <w:tcW w:w="2865" w:type="dxa"/>
                  <w:gridSpan w:val="2"/>
                  <w:shd w:val="clear" w:color="auto" w:fill="auto"/>
                  <w:vAlign w:val="center"/>
                </w:tcPr>
                <w:p w:rsidR="008C3BEF" w:rsidRPr="00E3196B" w:rsidRDefault="00395180" w:rsidP="002619BC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303,82</w:t>
                  </w:r>
                  <w:r w:rsidR="006D0248" w:rsidRPr="00E3196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4C54A2" w:rsidRPr="00E3196B" w:rsidRDefault="004C54A2" w:rsidP="00403F9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E3196B" w:rsidRDefault="004C54A2" w:rsidP="00403F9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E3196B" w:rsidRDefault="00AA3746" w:rsidP="00403F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3196B">
              <w:rPr>
                <w:rFonts w:ascii="Times New Roman" w:hAnsi="Times New Roman" w:cs="Times New Roman"/>
                <w:b/>
                <w:u w:val="single"/>
              </w:rPr>
              <w:t>4. Ключевые события проекта</w:t>
            </w:r>
          </w:p>
          <w:p w:rsidR="00E11BA2" w:rsidRPr="00E3196B" w:rsidRDefault="00E11BA2" w:rsidP="00403F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35CB7" w:rsidRPr="00E3196B" w:rsidRDefault="00B35CB7" w:rsidP="00B35CB7">
            <w:pPr>
              <w:shd w:val="clear" w:color="auto" w:fill="FFFFFF" w:themeFill="background1"/>
              <w:spacing w:line="260" w:lineRule="exact"/>
              <w:ind w:left="274" w:hanging="27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96B">
              <w:rPr>
                <w:rFonts w:ascii="Times New Roman" w:eastAsia="+mn-ea" w:hAnsi="Times New Roman" w:cs="Times New Roman"/>
                <w:lang w:eastAsia="ru-RU"/>
              </w:rPr>
              <w:t>1. Старт проекта – 06.09.2023</w:t>
            </w:r>
          </w:p>
          <w:p w:rsidR="00B35CB7" w:rsidRPr="00E3196B" w:rsidRDefault="00B35CB7" w:rsidP="00B35CB7">
            <w:pPr>
              <w:spacing w:line="260" w:lineRule="exact"/>
              <w:ind w:left="360" w:hanging="360"/>
              <w:textAlignment w:val="baseline"/>
              <w:rPr>
                <w:rFonts w:ascii="Times New Roman" w:eastAsia="+mn-ea" w:hAnsi="Times New Roman" w:cs="Times New Roman"/>
                <w:lang w:eastAsia="ru-RU"/>
              </w:rPr>
            </w:pPr>
            <w:r w:rsidRPr="00E3196B">
              <w:rPr>
                <w:rFonts w:ascii="Times New Roman" w:eastAsia="+mn-ea" w:hAnsi="Times New Roman" w:cs="Times New Roman"/>
                <w:lang w:eastAsia="ru-RU"/>
              </w:rPr>
              <w:t xml:space="preserve">2. Диагностика и разработка процесса целевого состояния – до </w:t>
            </w:r>
            <w:r w:rsidR="008064A5" w:rsidRPr="00E3196B">
              <w:rPr>
                <w:rFonts w:ascii="Times New Roman" w:eastAsia="+mn-ea" w:hAnsi="Times New Roman" w:cs="Times New Roman"/>
                <w:lang w:eastAsia="ru-RU"/>
              </w:rPr>
              <w:t>28</w:t>
            </w:r>
            <w:r w:rsidRPr="00E3196B">
              <w:rPr>
                <w:rFonts w:ascii="Times New Roman" w:eastAsia="+mn-ea" w:hAnsi="Times New Roman" w:cs="Times New Roman"/>
                <w:lang w:eastAsia="ru-RU"/>
              </w:rPr>
              <w:t>.</w:t>
            </w:r>
            <w:r w:rsidR="008064A5" w:rsidRPr="00E3196B">
              <w:rPr>
                <w:rFonts w:ascii="Times New Roman" w:eastAsia="+mn-ea" w:hAnsi="Times New Roman" w:cs="Times New Roman"/>
                <w:lang w:eastAsia="ru-RU"/>
              </w:rPr>
              <w:t>09</w:t>
            </w:r>
            <w:r w:rsidRPr="00E3196B">
              <w:rPr>
                <w:rFonts w:ascii="Times New Roman" w:eastAsia="+mn-ea" w:hAnsi="Times New Roman" w:cs="Times New Roman"/>
                <w:lang w:eastAsia="ru-RU"/>
              </w:rPr>
              <w:t>.2023</w:t>
            </w:r>
          </w:p>
          <w:p w:rsidR="00B35CB7" w:rsidRPr="00E3196B" w:rsidRDefault="00B35CB7" w:rsidP="00B35CB7">
            <w:pPr>
              <w:pStyle w:val="a4"/>
              <w:numPr>
                <w:ilvl w:val="0"/>
                <w:numId w:val="6"/>
              </w:numPr>
              <w:tabs>
                <w:tab w:val="left" w:pos="316"/>
              </w:tabs>
              <w:spacing w:after="200" w:line="260" w:lineRule="exact"/>
              <w:ind w:left="33" w:firstLine="0"/>
              <w:textAlignment w:val="baseline"/>
              <w:rPr>
                <w:rFonts w:ascii="Times New Roman" w:hAnsi="Times New Roman" w:cs="Times New Roman"/>
              </w:rPr>
            </w:pPr>
            <w:r w:rsidRPr="00E3196B">
              <w:rPr>
                <w:rFonts w:ascii="Times New Roman" w:hAnsi="Times New Roman" w:cs="Times New Roman"/>
              </w:rPr>
              <w:t xml:space="preserve">Разработка карты текущего состояния процесса – до </w:t>
            </w:r>
            <w:r w:rsidR="00BE24E4" w:rsidRPr="00E3196B">
              <w:rPr>
                <w:rFonts w:ascii="Times New Roman" w:hAnsi="Times New Roman" w:cs="Times New Roman"/>
              </w:rPr>
              <w:t>22</w:t>
            </w:r>
            <w:r w:rsidRPr="00E3196B">
              <w:rPr>
                <w:rFonts w:ascii="Times New Roman" w:hAnsi="Times New Roman" w:cs="Times New Roman"/>
              </w:rPr>
              <w:t>.0</w:t>
            </w:r>
            <w:r w:rsidR="00BE24E4" w:rsidRPr="00E3196B">
              <w:rPr>
                <w:rFonts w:ascii="Times New Roman" w:hAnsi="Times New Roman" w:cs="Times New Roman"/>
              </w:rPr>
              <w:t>9</w:t>
            </w:r>
            <w:r w:rsidRPr="00E3196B">
              <w:rPr>
                <w:rFonts w:ascii="Times New Roman" w:hAnsi="Times New Roman" w:cs="Times New Roman"/>
              </w:rPr>
              <w:t>.2023</w:t>
            </w:r>
          </w:p>
          <w:p w:rsidR="00B35CB7" w:rsidRPr="00E3196B" w:rsidRDefault="00B35CB7" w:rsidP="00B35CB7">
            <w:pPr>
              <w:pStyle w:val="a4"/>
              <w:numPr>
                <w:ilvl w:val="0"/>
                <w:numId w:val="6"/>
              </w:numPr>
              <w:tabs>
                <w:tab w:val="left" w:pos="316"/>
              </w:tabs>
              <w:spacing w:after="200" w:line="260" w:lineRule="exact"/>
              <w:ind w:left="33" w:firstLine="0"/>
              <w:textAlignment w:val="baseline"/>
              <w:rPr>
                <w:rFonts w:ascii="Times New Roman" w:hAnsi="Times New Roman" w:cs="Times New Roman"/>
              </w:rPr>
            </w:pPr>
            <w:r w:rsidRPr="00E3196B">
              <w:rPr>
                <w:rFonts w:ascii="Times New Roman" w:hAnsi="Times New Roman" w:cs="Times New Roman"/>
              </w:rPr>
              <w:t>Разработка карты це</w:t>
            </w:r>
            <w:r w:rsidR="00BE24E4" w:rsidRPr="00E3196B">
              <w:rPr>
                <w:rFonts w:ascii="Times New Roman" w:hAnsi="Times New Roman" w:cs="Times New Roman"/>
              </w:rPr>
              <w:t>левого состояния процесса – до 25</w:t>
            </w:r>
            <w:r w:rsidRPr="00E3196B">
              <w:rPr>
                <w:rFonts w:ascii="Times New Roman" w:hAnsi="Times New Roman" w:cs="Times New Roman"/>
              </w:rPr>
              <w:t>.</w:t>
            </w:r>
            <w:r w:rsidR="00BE24E4" w:rsidRPr="00E3196B">
              <w:rPr>
                <w:rFonts w:ascii="Times New Roman" w:hAnsi="Times New Roman" w:cs="Times New Roman"/>
              </w:rPr>
              <w:t>09</w:t>
            </w:r>
            <w:r w:rsidRPr="00E3196B">
              <w:rPr>
                <w:rFonts w:ascii="Times New Roman" w:hAnsi="Times New Roman" w:cs="Times New Roman"/>
              </w:rPr>
              <w:t>.2023</w:t>
            </w:r>
          </w:p>
          <w:p w:rsidR="00B35CB7" w:rsidRPr="00E3196B" w:rsidRDefault="00B35CB7" w:rsidP="00B35CB7">
            <w:pPr>
              <w:pStyle w:val="a4"/>
              <w:numPr>
                <w:ilvl w:val="0"/>
                <w:numId w:val="6"/>
              </w:numPr>
              <w:tabs>
                <w:tab w:val="left" w:pos="316"/>
              </w:tabs>
              <w:spacing w:after="200" w:line="260" w:lineRule="exact"/>
              <w:ind w:left="33" w:firstLine="0"/>
              <w:textAlignment w:val="baseline"/>
              <w:rPr>
                <w:rFonts w:ascii="Times New Roman" w:hAnsi="Times New Roman" w:cs="Times New Roman"/>
              </w:rPr>
            </w:pPr>
            <w:r w:rsidRPr="00E3196B">
              <w:rPr>
                <w:rFonts w:ascii="Times New Roman" w:hAnsi="Times New Roman" w:cs="Times New Roman"/>
              </w:rPr>
              <w:t>Разработка плана мероприятий по реализации проекта – до 27.</w:t>
            </w:r>
            <w:r w:rsidR="00BE24E4" w:rsidRPr="00E3196B">
              <w:rPr>
                <w:rFonts w:ascii="Times New Roman" w:hAnsi="Times New Roman" w:cs="Times New Roman"/>
              </w:rPr>
              <w:t>09</w:t>
            </w:r>
            <w:r w:rsidRPr="00E3196B">
              <w:rPr>
                <w:rFonts w:ascii="Times New Roman" w:hAnsi="Times New Roman" w:cs="Times New Roman"/>
              </w:rPr>
              <w:t>.2023</w:t>
            </w:r>
          </w:p>
          <w:p w:rsidR="00B35CB7" w:rsidRPr="00E3196B" w:rsidRDefault="00B35CB7" w:rsidP="00B35CB7">
            <w:pPr>
              <w:spacing w:line="260" w:lineRule="exact"/>
              <w:textAlignment w:val="baseline"/>
              <w:rPr>
                <w:rFonts w:ascii="Times New Roman" w:hAnsi="Times New Roman" w:cs="Times New Roman"/>
              </w:rPr>
            </w:pPr>
            <w:r w:rsidRPr="00E3196B">
              <w:rPr>
                <w:rFonts w:ascii="Times New Roman" w:hAnsi="Times New Roman" w:cs="Times New Roman"/>
              </w:rPr>
              <w:t>3. Проведение совещания по запуску проекта (</w:t>
            </w:r>
            <w:r w:rsidRPr="00E3196B">
              <w:rPr>
                <w:rFonts w:ascii="Times New Roman" w:hAnsi="Times New Roman" w:cs="Times New Roman"/>
                <w:lang w:val="en-US"/>
              </w:rPr>
              <w:t>kick</w:t>
            </w:r>
            <w:r w:rsidRPr="00E3196B">
              <w:rPr>
                <w:rFonts w:ascii="Times New Roman" w:hAnsi="Times New Roman" w:cs="Times New Roman"/>
              </w:rPr>
              <w:t>-</w:t>
            </w:r>
            <w:r w:rsidRPr="00E3196B">
              <w:rPr>
                <w:rFonts w:ascii="Times New Roman" w:hAnsi="Times New Roman" w:cs="Times New Roman"/>
                <w:lang w:val="en-US"/>
              </w:rPr>
              <w:t>off</w:t>
            </w:r>
            <w:r w:rsidRPr="00E3196B">
              <w:rPr>
                <w:rFonts w:ascii="Times New Roman" w:hAnsi="Times New Roman" w:cs="Times New Roman"/>
              </w:rPr>
              <w:t>) –</w:t>
            </w:r>
            <w:r w:rsidR="00BE24E4" w:rsidRPr="00E3196B">
              <w:rPr>
                <w:rFonts w:ascii="Times New Roman" w:hAnsi="Times New Roman" w:cs="Times New Roman"/>
              </w:rPr>
              <w:t>28</w:t>
            </w:r>
            <w:r w:rsidRPr="00E3196B">
              <w:rPr>
                <w:rFonts w:ascii="Times New Roman" w:hAnsi="Times New Roman" w:cs="Times New Roman"/>
              </w:rPr>
              <w:t>.</w:t>
            </w:r>
            <w:r w:rsidR="00BE24E4" w:rsidRPr="00E3196B">
              <w:rPr>
                <w:rFonts w:ascii="Times New Roman" w:hAnsi="Times New Roman" w:cs="Times New Roman"/>
              </w:rPr>
              <w:t>09</w:t>
            </w:r>
            <w:r w:rsidRPr="00E3196B">
              <w:rPr>
                <w:rFonts w:ascii="Times New Roman" w:hAnsi="Times New Roman" w:cs="Times New Roman"/>
              </w:rPr>
              <w:t>.2023</w:t>
            </w:r>
          </w:p>
          <w:p w:rsidR="00B35CB7" w:rsidRPr="00E3196B" w:rsidRDefault="00B35CB7" w:rsidP="00B35CB7">
            <w:pPr>
              <w:spacing w:line="260" w:lineRule="exact"/>
              <w:textAlignment w:val="baseline"/>
              <w:rPr>
                <w:rFonts w:ascii="Times New Roman" w:hAnsi="Times New Roman" w:cs="Times New Roman"/>
              </w:rPr>
            </w:pPr>
            <w:r w:rsidRPr="00E3196B">
              <w:rPr>
                <w:rFonts w:ascii="Times New Roman" w:hAnsi="Times New Roman" w:cs="Times New Roman"/>
              </w:rPr>
              <w:t>4. Внедрение улучшений – до 25.1</w:t>
            </w:r>
            <w:r w:rsidR="00BE24E4" w:rsidRPr="00E3196B">
              <w:rPr>
                <w:rFonts w:ascii="Times New Roman" w:hAnsi="Times New Roman" w:cs="Times New Roman"/>
              </w:rPr>
              <w:t>0</w:t>
            </w:r>
            <w:r w:rsidRPr="00E3196B">
              <w:rPr>
                <w:rFonts w:ascii="Times New Roman" w:hAnsi="Times New Roman" w:cs="Times New Roman"/>
              </w:rPr>
              <w:t>.2023</w:t>
            </w:r>
          </w:p>
          <w:p w:rsidR="00AA3746" w:rsidRPr="00E3196B" w:rsidRDefault="00B35CB7" w:rsidP="00BE24E4">
            <w:pPr>
              <w:spacing w:line="260" w:lineRule="exact"/>
              <w:ind w:left="360" w:hanging="360"/>
              <w:textAlignment w:val="baseline"/>
              <w:rPr>
                <w:rFonts w:ascii="Times New Roman" w:hAnsi="Times New Roman" w:cs="Times New Roman"/>
              </w:rPr>
            </w:pPr>
            <w:r w:rsidRPr="00E3196B">
              <w:rPr>
                <w:rFonts w:ascii="Times New Roman" w:hAnsi="Times New Roman" w:cs="Times New Roman"/>
              </w:rPr>
              <w:t>5. Закрепление результатов и закрытие проекта – 27.1</w:t>
            </w:r>
            <w:r w:rsidR="00BE24E4" w:rsidRPr="00E3196B">
              <w:rPr>
                <w:rFonts w:ascii="Times New Roman" w:hAnsi="Times New Roman" w:cs="Times New Roman"/>
              </w:rPr>
              <w:t>0</w:t>
            </w:r>
            <w:r w:rsidRPr="00E3196B">
              <w:rPr>
                <w:rFonts w:ascii="Times New Roman" w:hAnsi="Times New Roman" w:cs="Times New Roman"/>
              </w:rPr>
              <w:t>.2023</w:t>
            </w:r>
          </w:p>
        </w:tc>
      </w:tr>
    </w:tbl>
    <w:p w:rsidR="00831324" w:rsidRDefault="00831324" w:rsidP="00A54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36F6D" w:rsidTr="00E71DA4">
        <w:trPr>
          <w:trHeight w:val="391"/>
        </w:trPr>
        <w:tc>
          <w:tcPr>
            <w:tcW w:w="8080" w:type="dxa"/>
          </w:tcPr>
          <w:p w:rsidR="00B35CB7" w:rsidRPr="00E3196B" w:rsidRDefault="00B35CB7" w:rsidP="00B35CB7">
            <w:pPr>
              <w:rPr>
                <w:rFonts w:ascii="Times New Roman" w:hAnsi="Times New Roman" w:cs="Times New Roman"/>
                <w:szCs w:val="24"/>
              </w:rPr>
            </w:pPr>
            <w:r w:rsidRPr="00E3196B">
              <w:rPr>
                <w:rFonts w:ascii="Times New Roman" w:hAnsi="Times New Roman" w:cs="Times New Roman"/>
                <w:szCs w:val="24"/>
              </w:rPr>
              <w:t>Эксперт Республиканского Центра компетенций в сфере внедрения технологий бережливого управления в государственном секторе экономики</w:t>
            </w:r>
          </w:p>
          <w:p w:rsidR="00B35CB7" w:rsidRPr="00E3196B" w:rsidRDefault="00B35CB7" w:rsidP="00B35CB7">
            <w:pPr>
              <w:rPr>
                <w:rFonts w:ascii="Times New Roman" w:hAnsi="Times New Roman" w:cs="Times New Roman"/>
                <w:szCs w:val="24"/>
              </w:rPr>
            </w:pPr>
          </w:p>
          <w:p w:rsidR="00B35CB7" w:rsidRPr="00E3196B" w:rsidRDefault="00B35CB7" w:rsidP="00B35C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196B">
              <w:rPr>
                <w:rFonts w:ascii="Times New Roman" w:hAnsi="Times New Roman" w:cs="Times New Roman"/>
                <w:szCs w:val="24"/>
              </w:rPr>
              <w:t>___________ ____________________</w:t>
            </w:r>
          </w:p>
        </w:tc>
        <w:tc>
          <w:tcPr>
            <w:tcW w:w="7655" w:type="dxa"/>
          </w:tcPr>
          <w:p w:rsidR="00336F6D" w:rsidRPr="00E3196B" w:rsidRDefault="00336F6D" w:rsidP="00B35CB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</w:rPr>
            </w:pPr>
            <w:r w:rsidRPr="00E3196B">
              <w:rPr>
                <w:sz w:val="22"/>
              </w:rPr>
              <w:t>Руководитель проекта</w:t>
            </w:r>
            <w:r w:rsidR="003C2A32" w:rsidRPr="00E3196B">
              <w:rPr>
                <w:sz w:val="22"/>
              </w:rPr>
              <w:t xml:space="preserve"> –</w:t>
            </w:r>
            <w:r w:rsidR="00B35CB7" w:rsidRPr="00E3196B">
              <w:rPr>
                <w:sz w:val="22"/>
              </w:rPr>
              <w:t xml:space="preserve"> </w:t>
            </w:r>
            <w:r w:rsidR="00C00DCE" w:rsidRPr="00C00DCE">
              <w:rPr>
                <w:rFonts w:eastAsia="+mn-ea"/>
                <w:sz w:val="22"/>
              </w:rPr>
              <w:t>первый заместитель труда и социальной защиты Ч</w:t>
            </w:r>
            <w:r w:rsidR="00C00DCE" w:rsidRPr="00C00DCE">
              <w:rPr>
                <w:rFonts w:eastAsia="+mn-ea"/>
                <w:sz w:val="22"/>
              </w:rPr>
              <w:t>у</w:t>
            </w:r>
            <w:r w:rsidR="00C00DCE" w:rsidRPr="00C00DCE">
              <w:rPr>
                <w:rFonts w:eastAsia="+mn-ea"/>
                <w:sz w:val="22"/>
              </w:rPr>
              <w:t>вашской Республики</w:t>
            </w:r>
          </w:p>
          <w:p w:rsidR="00B35CB7" w:rsidRPr="00E3196B" w:rsidRDefault="00B35CB7" w:rsidP="00B35CB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</w:rPr>
            </w:pPr>
          </w:p>
          <w:p w:rsidR="00B35CB7" w:rsidRPr="00E3196B" w:rsidRDefault="00B35CB7" w:rsidP="00C00DC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2"/>
              </w:rPr>
            </w:pPr>
            <w:r w:rsidRPr="00E3196B">
              <w:rPr>
                <w:rFonts w:eastAsia="+mn-ea"/>
                <w:sz w:val="22"/>
              </w:rPr>
              <w:t xml:space="preserve">________________ </w:t>
            </w:r>
            <w:r w:rsidR="00C00DCE" w:rsidRPr="00C00DCE">
              <w:rPr>
                <w:sz w:val="22"/>
              </w:rPr>
              <w:t>Л.Г.</w:t>
            </w:r>
            <w:r w:rsidR="00C00DCE">
              <w:rPr>
                <w:sz w:val="22"/>
              </w:rPr>
              <w:t xml:space="preserve"> </w:t>
            </w:r>
            <w:r w:rsidR="00C00DCE" w:rsidRPr="00C00DCE">
              <w:rPr>
                <w:sz w:val="22"/>
              </w:rPr>
              <w:t xml:space="preserve">Арсентьева </w:t>
            </w:r>
          </w:p>
        </w:tc>
      </w:tr>
    </w:tbl>
    <w:p w:rsidR="00F81ED2" w:rsidRPr="00B70DED" w:rsidRDefault="00F81ED2" w:rsidP="001D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81ED2" w:rsidRPr="00B70DED" w:rsidSect="004F312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7A" w:rsidRDefault="0052637A" w:rsidP="00937215">
      <w:pPr>
        <w:spacing w:after="0" w:line="240" w:lineRule="auto"/>
      </w:pPr>
      <w:r>
        <w:separator/>
      </w:r>
    </w:p>
  </w:endnote>
  <w:endnote w:type="continuationSeparator" w:id="0">
    <w:p w:rsidR="0052637A" w:rsidRDefault="0052637A" w:rsidP="0093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7A" w:rsidRDefault="0052637A" w:rsidP="00937215">
      <w:pPr>
        <w:spacing w:after="0" w:line="240" w:lineRule="auto"/>
      </w:pPr>
      <w:r>
        <w:separator/>
      </w:r>
    </w:p>
  </w:footnote>
  <w:footnote w:type="continuationSeparator" w:id="0">
    <w:p w:rsidR="0052637A" w:rsidRDefault="0052637A" w:rsidP="0093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110C"/>
    <w:multiLevelType w:val="hybridMultilevel"/>
    <w:tmpl w:val="69741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43C23"/>
    <w:multiLevelType w:val="hybridMultilevel"/>
    <w:tmpl w:val="7EA4BF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1104E0C"/>
    <w:multiLevelType w:val="hybridMultilevel"/>
    <w:tmpl w:val="CA4C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43739"/>
    <w:multiLevelType w:val="hybridMultilevel"/>
    <w:tmpl w:val="7EA4BF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12BAD"/>
    <w:rsid w:val="0001475C"/>
    <w:rsid w:val="00015797"/>
    <w:rsid w:val="00016CDF"/>
    <w:rsid w:val="0001703C"/>
    <w:rsid w:val="000334C9"/>
    <w:rsid w:val="00047004"/>
    <w:rsid w:val="00047688"/>
    <w:rsid w:val="00063157"/>
    <w:rsid w:val="00067440"/>
    <w:rsid w:val="000A5907"/>
    <w:rsid w:val="000B2350"/>
    <w:rsid w:val="000C53B0"/>
    <w:rsid w:val="001147C3"/>
    <w:rsid w:val="00117AE8"/>
    <w:rsid w:val="0014324D"/>
    <w:rsid w:val="00145034"/>
    <w:rsid w:val="0015003C"/>
    <w:rsid w:val="00154CD1"/>
    <w:rsid w:val="001678BB"/>
    <w:rsid w:val="001900E2"/>
    <w:rsid w:val="001B64E3"/>
    <w:rsid w:val="001D477F"/>
    <w:rsid w:val="001E4C09"/>
    <w:rsid w:val="002170CA"/>
    <w:rsid w:val="0022348D"/>
    <w:rsid w:val="00250E4D"/>
    <w:rsid w:val="002619BC"/>
    <w:rsid w:val="0026523C"/>
    <w:rsid w:val="00273D8D"/>
    <w:rsid w:val="00277F69"/>
    <w:rsid w:val="002860AF"/>
    <w:rsid w:val="002B0925"/>
    <w:rsid w:val="002C55BF"/>
    <w:rsid w:val="002F411E"/>
    <w:rsid w:val="003131CE"/>
    <w:rsid w:val="0032008B"/>
    <w:rsid w:val="00323219"/>
    <w:rsid w:val="003337E8"/>
    <w:rsid w:val="00336F6D"/>
    <w:rsid w:val="00345918"/>
    <w:rsid w:val="00381762"/>
    <w:rsid w:val="00395180"/>
    <w:rsid w:val="003A099C"/>
    <w:rsid w:val="003C25E0"/>
    <w:rsid w:val="003C2A32"/>
    <w:rsid w:val="003D48D0"/>
    <w:rsid w:val="00403F90"/>
    <w:rsid w:val="00412571"/>
    <w:rsid w:val="004218FE"/>
    <w:rsid w:val="0043019B"/>
    <w:rsid w:val="004326EF"/>
    <w:rsid w:val="00445863"/>
    <w:rsid w:val="00467675"/>
    <w:rsid w:val="004714E1"/>
    <w:rsid w:val="00471BFE"/>
    <w:rsid w:val="004A34DC"/>
    <w:rsid w:val="004A71FB"/>
    <w:rsid w:val="004C4B40"/>
    <w:rsid w:val="004C54A2"/>
    <w:rsid w:val="004C7118"/>
    <w:rsid w:val="004D0470"/>
    <w:rsid w:val="004D7502"/>
    <w:rsid w:val="004F312A"/>
    <w:rsid w:val="00524E2C"/>
    <w:rsid w:val="0052637A"/>
    <w:rsid w:val="0053057C"/>
    <w:rsid w:val="005418A8"/>
    <w:rsid w:val="005421B0"/>
    <w:rsid w:val="005425A4"/>
    <w:rsid w:val="005434C6"/>
    <w:rsid w:val="005521E9"/>
    <w:rsid w:val="00564479"/>
    <w:rsid w:val="00567AC6"/>
    <w:rsid w:val="0058366E"/>
    <w:rsid w:val="0059549A"/>
    <w:rsid w:val="00595C72"/>
    <w:rsid w:val="005C1B86"/>
    <w:rsid w:val="005D1067"/>
    <w:rsid w:val="005D44ED"/>
    <w:rsid w:val="005F1297"/>
    <w:rsid w:val="005F2813"/>
    <w:rsid w:val="005F4EC5"/>
    <w:rsid w:val="00600C42"/>
    <w:rsid w:val="00600EEE"/>
    <w:rsid w:val="006336FD"/>
    <w:rsid w:val="00643686"/>
    <w:rsid w:val="00653718"/>
    <w:rsid w:val="006552A9"/>
    <w:rsid w:val="00656D9C"/>
    <w:rsid w:val="006666D6"/>
    <w:rsid w:val="00670AD0"/>
    <w:rsid w:val="00676F31"/>
    <w:rsid w:val="006844A6"/>
    <w:rsid w:val="00687553"/>
    <w:rsid w:val="006A4B5C"/>
    <w:rsid w:val="006D0248"/>
    <w:rsid w:val="006D2BFF"/>
    <w:rsid w:val="006D79F0"/>
    <w:rsid w:val="006E1266"/>
    <w:rsid w:val="00701ECD"/>
    <w:rsid w:val="00706F48"/>
    <w:rsid w:val="00710792"/>
    <w:rsid w:val="007223D0"/>
    <w:rsid w:val="007255C6"/>
    <w:rsid w:val="007319FD"/>
    <w:rsid w:val="00766D2C"/>
    <w:rsid w:val="007C3E4C"/>
    <w:rsid w:val="007D10FC"/>
    <w:rsid w:val="008064A5"/>
    <w:rsid w:val="0081167E"/>
    <w:rsid w:val="00820C60"/>
    <w:rsid w:val="00831324"/>
    <w:rsid w:val="008474FD"/>
    <w:rsid w:val="008609DD"/>
    <w:rsid w:val="008653E1"/>
    <w:rsid w:val="00880AE1"/>
    <w:rsid w:val="00884460"/>
    <w:rsid w:val="00892E88"/>
    <w:rsid w:val="008C3BEF"/>
    <w:rsid w:val="008C3D1A"/>
    <w:rsid w:val="008D2FDF"/>
    <w:rsid w:val="008E1DF4"/>
    <w:rsid w:val="008F73CC"/>
    <w:rsid w:val="00902C83"/>
    <w:rsid w:val="0090308D"/>
    <w:rsid w:val="00937215"/>
    <w:rsid w:val="00942540"/>
    <w:rsid w:val="00947C0B"/>
    <w:rsid w:val="00966345"/>
    <w:rsid w:val="00994BEE"/>
    <w:rsid w:val="009C3E4A"/>
    <w:rsid w:val="009E6F71"/>
    <w:rsid w:val="009F5F13"/>
    <w:rsid w:val="009F71C5"/>
    <w:rsid w:val="00A0398D"/>
    <w:rsid w:val="00A04893"/>
    <w:rsid w:val="00A04E46"/>
    <w:rsid w:val="00A24D66"/>
    <w:rsid w:val="00A4132E"/>
    <w:rsid w:val="00A43D5D"/>
    <w:rsid w:val="00A47FE9"/>
    <w:rsid w:val="00A54468"/>
    <w:rsid w:val="00A56D3A"/>
    <w:rsid w:val="00A62268"/>
    <w:rsid w:val="00A64106"/>
    <w:rsid w:val="00A661A1"/>
    <w:rsid w:val="00A75F30"/>
    <w:rsid w:val="00A76B17"/>
    <w:rsid w:val="00AA3746"/>
    <w:rsid w:val="00AA53C3"/>
    <w:rsid w:val="00AD7DF0"/>
    <w:rsid w:val="00AE3734"/>
    <w:rsid w:val="00B00D13"/>
    <w:rsid w:val="00B15619"/>
    <w:rsid w:val="00B35CB7"/>
    <w:rsid w:val="00B37119"/>
    <w:rsid w:val="00B70DED"/>
    <w:rsid w:val="00B72954"/>
    <w:rsid w:val="00B848B1"/>
    <w:rsid w:val="00BB4501"/>
    <w:rsid w:val="00BD07F7"/>
    <w:rsid w:val="00BD6588"/>
    <w:rsid w:val="00BE24E4"/>
    <w:rsid w:val="00BF7DF5"/>
    <w:rsid w:val="00C00DCE"/>
    <w:rsid w:val="00C119A6"/>
    <w:rsid w:val="00C24D7F"/>
    <w:rsid w:val="00C4733A"/>
    <w:rsid w:val="00C473F1"/>
    <w:rsid w:val="00C523F8"/>
    <w:rsid w:val="00C53580"/>
    <w:rsid w:val="00C813CF"/>
    <w:rsid w:val="00C86B39"/>
    <w:rsid w:val="00CD2087"/>
    <w:rsid w:val="00CF04E5"/>
    <w:rsid w:val="00CF1766"/>
    <w:rsid w:val="00D204FD"/>
    <w:rsid w:val="00D2266A"/>
    <w:rsid w:val="00D263AC"/>
    <w:rsid w:val="00D53375"/>
    <w:rsid w:val="00D53AC7"/>
    <w:rsid w:val="00D62F66"/>
    <w:rsid w:val="00D66F64"/>
    <w:rsid w:val="00D74169"/>
    <w:rsid w:val="00D83C13"/>
    <w:rsid w:val="00D92099"/>
    <w:rsid w:val="00D92B08"/>
    <w:rsid w:val="00D9518D"/>
    <w:rsid w:val="00DA463C"/>
    <w:rsid w:val="00DB66D3"/>
    <w:rsid w:val="00DD0E40"/>
    <w:rsid w:val="00DE2296"/>
    <w:rsid w:val="00DE57B6"/>
    <w:rsid w:val="00DE7EBA"/>
    <w:rsid w:val="00DF3181"/>
    <w:rsid w:val="00DF4278"/>
    <w:rsid w:val="00E11BA2"/>
    <w:rsid w:val="00E256A0"/>
    <w:rsid w:val="00E3196B"/>
    <w:rsid w:val="00E505D3"/>
    <w:rsid w:val="00E7033F"/>
    <w:rsid w:val="00E7058D"/>
    <w:rsid w:val="00E71DA4"/>
    <w:rsid w:val="00E76F9F"/>
    <w:rsid w:val="00E81FA8"/>
    <w:rsid w:val="00E85490"/>
    <w:rsid w:val="00E957FA"/>
    <w:rsid w:val="00E97364"/>
    <w:rsid w:val="00EA0990"/>
    <w:rsid w:val="00EA4F4E"/>
    <w:rsid w:val="00EA5CB3"/>
    <w:rsid w:val="00EA6A8E"/>
    <w:rsid w:val="00EC70E5"/>
    <w:rsid w:val="00F00037"/>
    <w:rsid w:val="00F100B8"/>
    <w:rsid w:val="00F15884"/>
    <w:rsid w:val="00F561A6"/>
    <w:rsid w:val="00F57498"/>
    <w:rsid w:val="00F74F6D"/>
    <w:rsid w:val="00F757FB"/>
    <w:rsid w:val="00F8022D"/>
    <w:rsid w:val="00F81ED2"/>
    <w:rsid w:val="00F84E99"/>
    <w:rsid w:val="00F9048A"/>
    <w:rsid w:val="00F9437A"/>
    <w:rsid w:val="00FA2ED7"/>
    <w:rsid w:val="00FB0668"/>
    <w:rsid w:val="00FB15D3"/>
    <w:rsid w:val="00FB4730"/>
    <w:rsid w:val="00FD5782"/>
    <w:rsid w:val="00FE2594"/>
    <w:rsid w:val="00FF0F3D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93721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3721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372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93721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3721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37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D070-1F3C-468D-A662-3F5755DC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Маштакова Анастасия Анатольевна</cp:lastModifiedBy>
  <cp:revision>2</cp:revision>
  <cp:lastPrinted>2023-08-31T09:00:00Z</cp:lastPrinted>
  <dcterms:created xsi:type="dcterms:W3CDTF">2023-11-01T08:52:00Z</dcterms:created>
  <dcterms:modified xsi:type="dcterms:W3CDTF">2023-11-01T08:52:00Z</dcterms:modified>
</cp:coreProperties>
</file>