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B49F7" w14:textId="77777777" w:rsidR="003B7F03" w:rsidRPr="00D81DFC" w:rsidRDefault="003B7F03" w:rsidP="003B7F0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iCs/>
        </w:rPr>
      </w:pPr>
      <w:r w:rsidRPr="00D81DFC">
        <w:rPr>
          <w:rFonts w:ascii="Times New Roman" w:eastAsia="Times New Roman" w:hAnsi="Times New Roman" w:cs="Times New Roman"/>
          <w:b/>
        </w:rPr>
        <w:t xml:space="preserve">Извещение правообладателей земельных участков о возможном установлении публичного сервитута </w:t>
      </w:r>
    </w:p>
    <w:p w14:paraId="4B0A44B9" w14:textId="77777777" w:rsidR="003B7F03" w:rsidRDefault="003B7F03" w:rsidP="004C5C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BF4EA28" w14:textId="2ABBEC36" w:rsidR="003F7705" w:rsidRPr="00C87642" w:rsidRDefault="00D838D8" w:rsidP="00AD4CC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38D8">
        <w:rPr>
          <w:rFonts w:ascii="Times New Roman" w:hAnsi="Times New Roman" w:cs="Times New Roman"/>
          <w:sz w:val="26"/>
          <w:szCs w:val="26"/>
        </w:rPr>
        <w:t>Администрация Канашского муниципального округа Чувашской Республики (далее – администрация Канашского муниципального округа), рассмотрев ходатайств</w:t>
      </w:r>
      <w:r w:rsidR="005B6D1D">
        <w:rPr>
          <w:rFonts w:ascii="Times New Roman" w:hAnsi="Times New Roman" w:cs="Times New Roman"/>
          <w:sz w:val="26"/>
          <w:szCs w:val="26"/>
        </w:rPr>
        <w:t>о</w:t>
      </w:r>
      <w:r w:rsidRPr="00D838D8">
        <w:rPr>
          <w:rFonts w:ascii="Times New Roman" w:hAnsi="Times New Roman" w:cs="Times New Roman"/>
          <w:sz w:val="26"/>
          <w:szCs w:val="26"/>
        </w:rPr>
        <w:t xml:space="preserve"> ПАО «</w:t>
      </w:r>
      <w:proofErr w:type="spellStart"/>
      <w:r w:rsidRPr="00D838D8">
        <w:rPr>
          <w:rFonts w:ascii="Times New Roman" w:hAnsi="Times New Roman" w:cs="Times New Roman"/>
          <w:sz w:val="26"/>
          <w:szCs w:val="26"/>
        </w:rPr>
        <w:t>Россети</w:t>
      </w:r>
      <w:proofErr w:type="spellEnd"/>
      <w:r w:rsidRPr="00D838D8">
        <w:rPr>
          <w:rFonts w:ascii="Times New Roman" w:hAnsi="Times New Roman" w:cs="Times New Roman"/>
          <w:sz w:val="26"/>
          <w:szCs w:val="26"/>
        </w:rPr>
        <w:t xml:space="preserve"> Волга», информирует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о возможном установлении публичн</w:t>
      </w:r>
      <w:r w:rsidR="00C37FF0">
        <w:rPr>
          <w:rFonts w:ascii="Times New Roman" w:hAnsi="Times New Roman" w:cs="Times New Roman"/>
          <w:sz w:val="26"/>
          <w:szCs w:val="26"/>
          <w:lang w:eastAsia="ar-SA"/>
        </w:rPr>
        <w:t>ого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сервитут</w:t>
      </w:r>
      <w:r w:rsidR="00C37FF0">
        <w:rPr>
          <w:rFonts w:ascii="Times New Roman" w:hAnsi="Times New Roman" w:cs="Times New Roman"/>
          <w:sz w:val="26"/>
          <w:szCs w:val="26"/>
          <w:lang w:eastAsia="ar-SA"/>
        </w:rPr>
        <w:t>а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F06781">
        <w:rPr>
          <w:rFonts w:ascii="Times New Roman" w:hAnsi="Times New Roman" w:cs="Times New Roman"/>
          <w:color w:val="000000"/>
          <w:sz w:val="26"/>
          <w:szCs w:val="26"/>
        </w:rPr>
        <w:t>сроком на 49 лет</w:t>
      </w:r>
      <w:r w:rsidR="00F06781"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в целях эксплуатации линейн</w:t>
      </w:r>
      <w:r w:rsidR="00C87642">
        <w:rPr>
          <w:rFonts w:ascii="Times New Roman" w:hAnsi="Times New Roman" w:cs="Times New Roman"/>
          <w:sz w:val="26"/>
          <w:szCs w:val="26"/>
          <w:lang w:eastAsia="ar-SA"/>
        </w:rPr>
        <w:t>ого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объект</w:t>
      </w:r>
      <w:r w:rsidR="00C87642">
        <w:rPr>
          <w:rFonts w:ascii="Times New Roman" w:hAnsi="Times New Roman" w:cs="Times New Roman"/>
          <w:sz w:val="26"/>
          <w:szCs w:val="26"/>
          <w:lang w:eastAsia="ar-SA"/>
        </w:rPr>
        <w:t>а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F06781">
        <w:rPr>
          <w:rFonts w:ascii="Times New Roman" w:hAnsi="Times New Roman" w:cs="Times New Roman"/>
          <w:sz w:val="26"/>
          <w:szCs w:val="26"/>
        </w:rPr>
        <w:t xml:space="preserve">электросетевого хозяйства,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>необходим</w:t>
      </w:r>
      <w:r w:rsidR="00C87642">
        <w:rPr>
          <w:rFonts w:ascii="Times New Roman" w:hAnsi="Times New Roman" w:cs="Times New Roman"/>
          <w:color w:val="000000"/>
          <w:sz w:val="26"/>
          <w:szCs w:val="26"/>
        </w:rPr>
        <w:t>ого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для электроснабжения населения</w:t>
      </w:r>
      <w:r w:rsidR="00E938C5">
        <w:rPr>
          <w:rFonts w:ascii="Times New Roman" w:hAnsi="Times New Roman" w:cs="Times New Roman"/>
          <w:color w:val="000000"/>
          <w:sz w:val="26"/>
          <w:szCs w:val="26"/>
        </w:rPr>
        <w:t>:</w:t>
      </w:r>
      <w:r w:rsidR="00E938C5" w:rsidRPr="00E938C5">
        <w:t xml:space="preserve"> </w:t>
      </w:r>
      <w:r w:rsidR="00AD4CC0" w:rsidRPr="00AD4CC0">
        <w:rPr>
          <w:rFonts w:ascii="Times New Roman" w:hAnsi="Times New Roman" w:cs="Times New Roman"/>
          <w:b/>
          <w:sz w:val="26"/>
          <w:szCs w:val="26"/>
          <w:lang w:eastAsia="ar-SA"/>
        </w:rPr>
        <w:t>«ВЛИ 0,4</w:t>
      </w:r>
      <w:r w:rsidR="00AD4CC0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 </w:t>
      </w:r>
      <w:proofErr w:type="spellStart"/>
      <w:r w:rsidR="00AD4CC0" w:rsidRPr="00AD4CC0">
        <w:rPr>
          <w:rFonts w:ascii="Times New Roman" w:hAnsi="Times New Roman" w:cs="Times New Roman"/>
          <w:b/>
          <w:sz w:val="26"/>
          <w:szCs w:val="26"/>
          <w:lang w:eastAsia="ar-SA"/>
        </w:rPr>
        <w:t>кВ</w:t>
      </w:r>
      <w:proofErr w:type="spellEnd"/>
      <w:r w:rsidR="00AD4CC0" w:rsidRPr="00AD4CC0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 (Ф-2 от ЗТП-10/0,4кВ №15/100 </w:t>
      </w:r>
      <w:proofErr w:type="spellStart"/>
      <w:r w:rsidR="00AD4CC0" w:rsidRPr="00AD4CC0">
        <w:rPr>
          <w:rFonts w:ascii="Times New Roman" w:hAnsi="Times New Roman" w:cs="Times New Roman"/>
          <w:b/>
          <w:sz w:val="26"/>
          <w:szCs w:val="26"/>
          <w:lang w:eastAsia="ar-SA"/>
        </w:rPr>
        <w:t>кВА</w:t>
      </w:r>
      <w:proofErr w:type="spellEnd"/>
      <w:r w:rsidR="00AD4CC0" w:rsidRPr="00AD4CC0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 </w:t>
      </w:r>
      <w:proofErr w:type="spellStart"/>
      <w:r w:rsidR="00AD4CC0" w:rsidRPr="00AD4CC0">
        <w:rPr>
          <w:rFonts w:ascii="Times New Roman" w:hAnsi="Times New Roman" w:cs="Times New Roman"/>
          <w:b/>
          <w:sz w:val="26"/>
          <w:szCs w:val="26"/>
          <w:lang w:eastAsia="ar-SA"/>
        </w:rPr>
        <w:t>Асхва</w:t>
      </w:r>
      <w:proofErr w:type="spellEnd"/>
      <w:r w:rsidR="00AD4CC0" w:rsidRPr="00AD4CC0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 по </w:t>
      </w:r>
      <w:proofErr w:type="gramStart"/>
      <w:r w:rsidR="00AD4CC0" w:rsidRPr="00AD4CC0">
        <w:rPr>
          <w:rFonts w:ascii="Times New Roman" w:hAnsi="Times New Roman" w:cs="Times New Roman"/>
          <w:b/>
          <w:sz w:val="26"/>
          <w:szCs w:val="26"/>
          <w:lang w:eastAsia="ar-SA"/>
        </w:rPr>
        <w:t>ВЛ</w:t>
      </w:r>
      <w:proofErr w:type="gramEnd"/>
      <w:r w:rsidR="00AD4CC0" w:rsidRPr="00AD4CC0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 10кВ Мотор от ПС 220кВ</w:t>
      </w:r>
      <w:r w:rsidR="00AD4CC0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 </w:t>
      </w:r>
      <w:r w:rsidR="00AD4CC0" w:rsidRPr="00AD4CC0">
        <w:rPr>
          <w:rFonts w:ascii="Times New Roman" w:hAnsi="Times New Roman" w:cs="Times New Roman"/>
          <w:b/>
          <w:sz w:val="26"/>
          <w:szCs w:val="26"/>
          <w:lang w:eastAsia="ar-SA"/>
        </w:rPr>
        <w:t>Канаш) от оп.№14 к оп. №30 до оп. №31», инвентарный номер 2123-00- 0000000-37724</w:t>
      </w:r>
      <w:r w:rsidR="007802B3" w:rsidRPr="00E938C5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0C60FD" w:rsidRPr="000C60FD">
        <w:rPr>
          <w:rFonts w:ascii="Times New Roman" w:hAnsi="Times New Roman" w:cs="Times New Roman"/>
          <w:b/>
          <w:bCs/>
          <w:sz w:val="26"/>
          <w:szCs w:val="26"/>
        </w:rPr>
        <w:t xml:space="preserve"> необходимого для электроснабжения населения, расположенного на территории </w:t>
      </w:r>
      <w:r w:rsidR="00AD4CC0">
        <w:rPr>
          <w:rFonts w:ascii="Times New Roman" w:hAnsi="Times New Roman" w:cs="Times New Roman"/>
          <w:b/>
          <w:bCs/>
          <w:sz w:val="26"/>
          <w:szCs w:val="26"/>
        </w:rPr>
        <w:t xml:space="preserve">д. </w:t>
      </w:r>
      <w:proofErr w:type="spellStart"/>
      <w:r w:rsidR="00AD4CC0">
        <w:rPr>
          <w:rFonts w:ascii="Times New Roman" w:hAnsi="Times New Roman" w:cs="Times New Roman"/>
          <w:b/>
          <w:bCs/>
          <w:sz w:val="26"/>
          <w:szCs w:val="26"/>
        </w:rPr>
        <w:t>Асхва</w:t>
      </w:r>
      <w:proofErr w:type="spellEnd"/>
      <w:r w:rsidR="00AD4CC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>Канашск</w:t>
      </w:r>
      <w:r w:rsidR="007802B3">
        <w:rPr>
          <w:rFonts w:ascii="Times New Roman" w:hAnsi="Times New Roman" w:cs="Times New Roman"/>
          <w:b/>
          <w:bCs/>
          <w:sz w:val="26"/>
          <w:szCs w:val="26"/>
        </w:rPr>
        <w:t>ого</w:t>
      </w:r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</w:t>
      </w:r>
      <w:r w:rsidR="007802B3">
        <w:rPr>
          <w:rFonts w:ascii="Times New Roman" w:hAnsi="Times New Roman" w:cs="Times New Roman"/>
          <w:b/>
          <w:bCs/>
          <w:sz w:val="26"/>
          <w:szCs w:val="26"/>
        </w:rPr>
        <w:t>ого</w:t>
      </w:r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 xml:space="preserve"> окру</w:t>
      </w:r>
      <w:r w:rsidR="007802B3">
        <w:rPr>
          <w:rFonts w:ascii="Times New Roman" w:hAnsi="Times New Roman" w:cs="Times New Roman"/>
          <w:b/>
          <w:bCs/>
          <w:sz w:val="26"/>
          <w:szCs w:val="26"/>
        </w:rPr>
        <w:t xml:space="preserve">га Чувашской </w:t>
      </w:r>
      <w:r w:rsidR="000C60FD" w:rsidRPr="000C60FD">
        <w:rPr>
          <w:rFonts w:ascii="Times New Roman" w:hAnsi="Times New Roman" w:cs="Times New Roman"/>
          <w:b/>
          <w:bCs/>
          <w:sz w:val="26"/>
          <w:szCs w:val="26"/>
        </w:rPr>
        <w:t>Республик</w:t>
      </w:r>
      <w:r w:rsidR="007802B3"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="000C60FD" w:rsidRPr="000C60FD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C87642">
        <w:rPr>
          <w:rFonts w:ascii="Times New Roman" w:hAnsi="Times New Roman" w:cs="Times New Roman"/>
          <w:sz w:val="26"/>
          <w:szCs w:val="26"/>
        </w:rPr>
        <w:t xml:space="preserve"> в отношении земельн</w:t>
      </w:r>
      <w:r w:rsidR="004607F0" w:rsidRPr="00C87642">
        <w:rPr>
          <w:rFonts w:ascii="Times New Roman" w:hAnsi="Times New Roman" w:cs="Times New Roman"/>
          <w:sz w:val="26"/>
          <w:szCs w:val="26"/>
        </w:rPr>
        <w:t>ых</w:t>
      </w:r>
      <w:r w:rsidRPr="00C87642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607F0" w:rsidRPr="00C87642">
        <w:rPr>
          <w:rFonts w:ascii="Times New Roman" w:hAnsi="Times New Roman" w:cs="Times New Roman"/>
          <w:sz w:val="26"/>
          <w:szCs w:val="26"/>
        </w:rPr>
        <w:t>ов</w:t>
      </w:r>
      <w:r w:rsidRPr="00C87642">
        <w:rPr>
          <w:rFonts w:ascii="Times New Roman" w:hAnsi="Times New Roman" w:cs="Times New Roman"/>
          <w:sz w:val="26"/>
          <w:szCs w:val="26"/>
        </w:rPr>
        <w:t xml:space="preserve"> </w:t>
      </w:r>
      <w:r w:rsidR="003F7705" w:rsidRPr="00C87642">
        <w:rPr>
          <w:rFonts w:ascii="Times New Roman" w:hAnsi="Times New Roman" w:cs="Times New Roman"/>
          <w:sz w:val="26"/>
          <w:szCs w:val="26"/>
        </w:rPr>
        <w:t>с кадастровыми номерами:</w:t>
      </w:r>
    </w:p>
    <w:p w14:paraId="15B84FB5" w14:textId="027AD08C" w:rsidR="003F7705" w:rsidRDefault="00F926FC" w:rsidP="002D0372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0C60FD" w:rsidRPr="000C60FD">
        <w:rPr>
          <w:rFonts w:ascii="Times New Roman" w:hAnsi="Times New Roman" w:cs="Times New Roman"/>
          <w:color w:val="000000"/>
          <w:sz w:val="26"/>
          <w:szCs w:val="26"/>
        </w:rPr>
        <w:t>21:11:</w:t>
      </w:r>
      <w:r w:rsidR="00AD4CC0">
        <w:rPr>
          <w:rFonts w:ascii="Times New Roman" w:hAnsi="Times New Roman" w:cs="Times New Roman"/>
          <w:color w:val="000000"/>
          <w:sz w:val="26"/>
          <w:szCs w:val="26"/>
        </w:rPr>
        <w:t>140501:621</w:t>
      </w:r>
      <w:r w:rsidR="000C60FD" w:rsidRPr="000C60FD">
        <w:rPr>
          <w:rFonts w:ascii="Times New Roman" w:hAnsi="Times New Roman" w:cs="Times New Roman"/>
          <w:color w:val="000000"/>
          <w:sz w:val="26"/>
          <w:szCs w:val="26"/>
        </w:rPr>
        <w:t xml:space="preserve"> - Чувашская Республика - Чувашия, </w:t>
      </w:r>
      <w:proofErr w:type="spellStart"/>
      <w:r w:rsidR="000C60FD" w:rsidRPr="000C60FD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="000C60FD" w:rsidRPr="000C60FD">
        <w:rPr>
          <w:rFonts w:ascii="Times New Roman" w:hAnsi="Times New Roman" w:cs="Times New Roman"/>
          <w:color w:val="000000"/>
          <w:sz w:val="26"/>
          <w:szCs w:val="26"/>
        </w:rPr>
        <w:t xml:space="preserve"> район, </w:t>
      </w:r>
      <w:proofErr w:type="spellStart"/>
      <w:r w:rsidR="00AD4CC0">
        <w:rPr>
          <w:rFonts w:ascii="Times New Roman" w:hAnsi="Times New Roman" w:cs="Times New Roman"/>
          <w:color w:val="000000"/>
          <w:sz w:val="26"/>
          <w:szCs w:val="26"/>
        </w:rPr>
        <w:t>Асхвинское</w:t>
      </w:r>
      <w:proofErr w:type="spellEnd"/>
      <w:r w:rsidR="008C0D18">
        <w:rPr>
          <w:rFonts w:ascii="Times New Roman" w:hAnsi="Times New Roman" w:cs="Times New Roman"/>
          <w:color w:val="000000"/>
          <w:sz w:val="26"/>
          <w:szCs w:val="26"/>
        </w:rPr>
        <w:t xml:space="preserve"> с/пос.</w:t>
      </w:r>
      <w:r w:rsidR="00AD4CC0">
        <w:rPr>
          <w:rFonts w:ascii="Times New Roman" w:hAnsi="Times New Roman" w:cs="Times New Roman"/>
          <w:color w:val="000000"/>
          <w:sz w:val="26"/>
          <w:szCs w:val="26"/>
        </w:rPr>
        <w:t xml:space="preserve">, д. </w:t>
      </w:r>
      <w:proofErr w:type="spellStart"/>
      <w:r w:rsidR="00AD4CC0">
        <w:rPr>
          <w:rFonts w:ascii="Times New Roman" w:hAnsi="Times New Roman" w:cs="Times New Roman"/>
          <w:color w:val="000000"/>
          <w:sz w:val="26"/>
          <w:szCs w:val="26"/>
        </w:rPr>
        <w:t>Асхва</w:t>
      </w:r>
      <w:proofErr w:type="spellEnd"/>
      <w:r w:rsidR="00AD4CC0">
        <w:rPr>
          <w:rFonts w:ascii="Times New Roman" w:hAnsi="Times New Roman" w:cs="Times New Roman"/>
          <w:color w:val="000000"/>
          <w:sz w:val="26"/>
          <w:szCs w:val="26"/>
        </w:rPr>
        <w:t>, ул. Центральная, д. 40</w:t>
      </w:r>
      <w:r w:rsidR="008C0D18">
        <w:rPr>
          <w:rFonts w:ascii="Times New Roman" w:hAnsi="Times New Roman" w:cs="Times New Roman"/>
          <w:color w:val="000000"/>
          <w:sz w:val="26"/>
          <w:szCs w:val="26"/>
        </w:rPr>
        <w:t>;</w:t>
      </w:r>
      <w:r w:rsidR="004607F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245E042D" w14:textId="15A848A3" w:rsidR="00E938C5" w:rsidRDefault="00E938C5" w:rsidP="002D0372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938C5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AD4CC0">
        <w:rPr>
          <w:rFonts w:ascii="Times New Roman" w:hAnsi="Times New Roman" w:cs="Times New Roman"/>
          <w:color w:val="000000"/>
          <w:sz w:val="26"/>
          <w:szCs w:val="26"/>
        </w:rPr>
        <w:t>21:11:140501:622</w:t>
      </w:r>
      <w:r w:rsidR="00AD4CC0" w:rsidRPr="00AD4CC0">
        <w:rPr>
          <w:rFonts w:ascii="Times New Roman" w:hAnsi="Times New Roman" w:cs="Times New Roman"/>
          <w:color w:val="000000"/>
          <w:sz w:val="26"/>
          <w:szCs w:val="26"/>
        </w:rPr>
        <w:t xml:space="preserve"> - Чувашская Республика - Чувашия, </w:t>
      </w:r>
      <w:proofErr w:type="spellStart"/>
      <w:r w:rsidR="00AD4CC0" w:rsidRPr="00AD4CC0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="00AD4CC0" w:rsidRPr="00AD4CC0">
        <w:rPr>
          <w:rFonts w:ascii="Times New Roman" w:hAnsi="Times New Roman" w:cs="Times New Roman"/>
          <w:color w:val="000000"/>
          <w:sz w:val="26"/>
          <w:szCs w:val="26"/>
        </w:rPr>
        <w:t xml:space="preserve"> район, </w:t>
      </w:r>
      <w:proofErr w:type="spellStart"/>
      <w:r w:rsidR="00AD4CC0" w:rsidRPr="00AD4CC0">
        <w:rPr>
          <w:rFonts w:ascii="Times New Roman" w:hAnsi="Times New Roman" w:cs="Times New Roman"/>
          <w:color w:val="000000"/>
          <w:sz w:val="26"/>
          <w:szCs w:val="26"/>
        </w:rPr>
        <w:t>Асхвинское</w:t>
      </w:r>
      <w:proofErr w:type="spellEnd"/>
      <w:r w:rsidR="00AD4CC0" w:rsidRPr="00AD4CC0">
        <w:rPr>
          <w:rFonts w:ascii="Times New Roman" w:hAnsi="Times New Roman" w:cs="Times New Roman"/>
          <w:color w:val="000000"/>
          <w:sz w:val="26"/>
          <w:szCs w:val="26"/>
        </w:rPr>
        <w:t xml:space="preserve"> с/пос., д. </w:t>
      </w:r>
      <w:proofErr w:type="spellStart"/>
      <w:r w:rsidR="00AD4CC0" w:rsidRPr="00AD4CC0">
        <w:rPr>
          <w:rFonts w:ascii="Times New Roman" w:hAnsi="Times New Roman" w:cs="Times New Roman"/>
          <w:color w:val="000000"/>
          <w:sz w:val="26"/>
          <w:szCs w:val="26"/>
        </w:rPr>
        <w:t>Асхва</w:t>
      </w:r>
      <w:proofErr w:type="spellEnd"/>
      <w:r w:rsidR="00AD4CC0" w:rsidRPr="00AD4CC0">
        <w:rPr>
          <w:rFonts w:ascii="Times New Roman" w:hAnsi="Times New Roman" w:cs="Times New Roman"/>
          <w:color w:val="000000"/>
          <w:sz w:val="26"/>
          <w:szCs w:val="26"/>
        </w:rPr>
        <w:t>, ул. Центральная, д. 40</w:t>
      </w:r>
      <w:r w:rsidRPr="00E938C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4E09622E" w14:textId="6529ACF8" w:rsidR="00E938C5" w:rsidRDefault="00E938C5" w:rsidP="002D0372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938C5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AD4CC0" w:rsidRPr="00AD4CC0">
        <w:rPr>
          <w:rFonts w:ascii="Times New Roman" w:hAnsi="Times New Roman" w:cs="Times New Roman"/>
          <w:color w:val="000000"/>
          <w:sz w:val="26"/>
          <w:szCs w:val="26"/>
        </w:rPr>
        <w:t>21:11:140501:</w:t>
      </w:r>
      <w:r w:rsidR="00AD4CC0">
        <w:rPr>
          <w:rFonts w:ascii="Times New Roman" w:hAnsi="Times New Roman" w:cs="Times New Roman"/>
          <w:color w:val="000000"/>
          <w:sz w:val="26"/>
          <w:szCs w:val="26"/>
        </w:rPr>
        <w:t>331</w:t>
      </w:r>
      <w:r w:rsidR="00AD4CC0" w:rsidRPr="00AD4CC0">
        <w:rPr>
          <w:rFonts w:ascii="Times New Roman" w:hAnsi="Times New Roman" w:cs="Times New Roman"/>
          <w:color w:val="000000"/>
          <w:sz w:val="26"/>
          <w:szCs w:val="26"/>
        </w:rPr>
        <w:t xml:space="preserve"> - Чувашская Республ</w:t>
      </w:r>
      <w:r w:rsidR="00AD4CC0">
        <w:rPr>
          <w:rFonts w:ascii="Times New Roman" w:hAnsi="Times New Roman" w:cs="Times New Roman"/>
          <w:color w:val="000000"/>
          <w:sz w:val="26"/>
          <w:szCs w:val="26"/>
        </w:rPr>
        <w:t xml:space="preserve">ика - Чувашия, </w:t>
      </w:r>
      <w:proofErr w:type="spellStart"/>
      <w:r w:rsidR="00AD4CC0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="00AD4CC0">
        <w:rPr>
          <w:rFonts w:ascii="Times New Roman" w:hAnsi="Times New Roman" w:cs="Times New Roman"/>
          <w:color w:val="000000"/>
          <w:sz w:val="26"/>
          <w:szCs w:val="26"/>
        </w:rPr>
        <w:t xml:space="preserve"> район;</w:t>
      </w:r>
    </w:p>
    <w:p w14:paraId="68C49367" w14:textId="3B6DE9B9" w:rsidR="00E938C5" w:rsidRDefault="006A7783" w:rsidP="002D0372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6A7783">
        <w:rPr>
          <w:rFonts w:ascii="Times New Roman" w:hAnsi="Times New Roman" w:cs="Times New Roman"/>
          <w:color w:val="000000"/>
          <w:sz w:val="26"/>
          <w:szCs w:val="26"/>
        </w:rPr>
        <w:t>земель неразграниченной государственной собственности кадастрового квартала 21:11:</w:t>
      </w:r>
      <w:r w:rsidR="00AD4CC0">
        <w:rPr>
          <w:rFonts w:ascii="Times New Roman" w:hAnsi="Times New Roman" w:cs="Times New Roman"/>
          <w:color w:val="000000"/>
          <w:sz w:val="26"/>
          <w:szCs w:val="26"/>
        </w:rPr>
        <w:t>140501</w:t>
      </w:r>
      <w:r w:rsidRPr="006A7783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расположенных по адресу: Чувашская Республика - Чувашия,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м.о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="00AD4CC0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68002E16" w14:textId="13F13081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38D8">
        <w:rPr>
          <w:rFonts w:ascii="Times New Roman" w:hAnsi="Times New Roman" w:cs="Times New Roman"/>
          <w:sz w:val="26"/>
          <w:szCs w:val="26"/>
        </w:rPr>
        <w:t>Заинтересованные лица в течении 15 дней со дня опубликования сообщения могут ознакомиться с поступившим</w:t>
      </w:r>
      <w:r w:rsidR="00D075C3">
        <w:rPr>
          <w:rFonts w:ascii="Times New Roman" w:hAnsi="Times New Roman" w:cs="Times New Roman"/>
          <w:sz w:val="26"/>
          <w:szCs w:val="26"/>
        </w:rPr>
        <w:t>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D075C3">
        <w:rPr>
          <w:rFonts w:ascii="Times New Roman" w:hAnsi="Times New Roman" w:cs="Times New Roman"/>
          <w:sz w:val="26"/>
          <w:szCs w:val="26"/>
        </w:rPr>
        <w:t>ами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об установлении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и описани</w:t>
      </w:r>
      <w:r w:rsidR="00D075C3">
        <w:rPr>
          <w:rFonts w:ascii="Times New Roman" w:hAnsi="Times New Roman" w:cs="Times New Roman"/>
          <w:sz w:val="26"/>
          <w:szCs w:val="26"/>
        </w:rPr>
        <w:t>ями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местоположения границ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на сайте администрации Канашского муниципального округа https://kanash-mo.cap.ru/, а также в администрации Канашского муниципального округа по адресу: 429330, г. Канаш, ул. 30 лет Победы, д. 24, этаж 2, </w:t>
      </w:r>
      <w:proofErr w:type="spellStart"/>
      <w:r w:rsidRPr="00D838D8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D838D8">
        <w:rPr>
          <w:rFonts w:ascii="Times New Roman" w:hAnsi="Times New Roman" w:cs="Times New Roman"/>
          <w:sz w:val="26"/>
          <w:szCs w:val="26"/>
        </w:rPr>
        <w:t>. 328 и 316, вторник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>, среда с 08-00 до 17-00, перерыв с 12-00 до 13-00.</w:t>
      </w:r>
    </w:p>
    <w:p w14:paraId="69F4F993" w14:textId="6C7FE155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38D8">
        <w:rPr>
          <w:rFonts w:ascii="Times New Roman" w:hAnsi="Times New Roman" w:cs="Times New Roman"/>
          <w:sz w:val="26"/>
          <w:szCs w:val="26"/>
        </w:rPr>
        <w:t>Правообладатели земельных участков, в отношении которых испрашива</w:t>
      </w:r>
      <w:r w:rsidR="00D075C3">
        <w:rPr>
          <w:rFonts w:ascii="Times New Roman" w:hAnsi="Times New Roman" w:cs="Times New Roman"/>
          <w:sz w:val="26"/>
          <w:szCs w:val="26"/>
        </w:rPr>
        <w:t>ю</w:t>
      </w:r>
      <w:r w:rsidRPr="00D838D8">
        <w:rPr>
          <w:rFonts w:ascii="Times New Roman" w:hAnsi="Times New Roman" w:cs="Times New Roman"/>
          <w:sz w:val="26"/>
          <w:szCs w:val="26"/>
        </w:rPr>
        <w:t>тся публичны</w:t>
      </w:r>
      <w:r w:rsidR="00464694">
        <w:rPr>
          <w:rFonts w:ascii="Times New Roman" w:hAnsi="Times New Roman" w:cs="Times New Roman"/>
          <w:sz w:val="26"/>
          <w:szCs w:val="26"/>
        </w:rPr>
        <w:t>й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сервитут, если их права не зарегистрированы в Едином государственном реестре недвижимости, в течение 15 дней со дня опубликования сообщения могут подать в администрацию Канашского муниципального округа Чувашской Республики заявление об учете их прав (обременений прав) на земельные участки с приложением копий документов, подтверждающих эти права (обременения прав).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 xml:space="preserve"> В </w:t>
      </w:r>
      <w:proofErr w:type="gramStart"/>
      <w:r w:rsidRPr="00D838D8">
        <w:rPr>
          <w:rFonts w:ascii="Times New Roman" w:hAnsi="Times New Roman" w:cs="Times New Roman"/>
          <w:sz w:val="26"/>
          <w:szCs w:val="26"/>
        </w:rPr>
        <w:t>заявлении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 xml:space="preserve"> указывается способ связи с правообладателями земельных участков (почтовый адрес и (или) адрес электронной почты).</w:t>
      </w:r>
    </w:p>
    <w:p w14:paraId="1A42D5D8" w14:textId="46634743" w:rsidR="005B6D1D" w:rsidRDefault="00D838D8" w:rsidP="007802B3">
      <w:pPr>
        <w:spacing w:after="0" w:line="240" w:lineRule="auto"/>
        <w:ind w:firstLine="709"/>
        <w:rPr>
          <w:rFonts w:ascii="Times New Roman" w:hAnsi="Times New Roman" w:cs="Times New Roman"/>
          <w:noProof/>
          <w:sz w:val="26"/>
          <w:szCs w:val="26"/>
        </w:rPr>
      </w:pPr>
      <w:r w:rsidRPr="005B6D1D">
        <w:rPr>
          <w:rFonts w:ascii="Times New Roman" w:hAnsi="Times New Roman" w:cs="Times New Roman"/>
          <w:sz w:val="26"/>
          <w:szCs w:val="26"/>
        </w:rPr>
        <w:t>Также по возникающим вопросам можно обращаться: Филиал ПАО «Россети Волга» – «Чувашэнерго»: 428000, г. Чебоксары, проспект И. Я. Яковлева 4/4, тел. 8 (8352) 62-13-21, 39-92-45.</w:t>
      </w:r>
    </w:p>
    <w:p w14:paraId="69B19E18" w14:textId="77777777" w:rsidR="007802B3" w:rsidRDefault="007802B3" w:rsidP="007802B3">
      <w:pPr>
        <w:spacing w:after="0" w:line="240" w:lineRule="auto"/>
        <w:ind w:firstLine="709"/>
        <w:rPr>
          <w:rFonts w:ascii="Times New Roman" w:hAnsi="Times New Roman" w:cs="Times New Roman"/>
          <w:noProof/>
          <w:sz w:val="26"/>
          <w:szCs w:val="26"/>
        </w:rPr>
      </w:pPr>
    </w:p>
    <w:p w14:paraId="5E0AE6DE" w14:textId="6E3552EE" w:rsidR="007802B3" w:rsidRPr="00D838D8" w:rsidRDefault="007802B3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7A709E6" w14:textId="2C455130" w:rsidR="008C1F75" w:rsidRPr="00D838D8" w:rsidRDefault="00AD4CC0" w:rsidP="008134C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26C1C502" wp14:editId="799A1745">
            <wp:extent cx="5940425" cy="84023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10825EF5" wp14:editId="4D67AA5A">
            <wp:extent cx="5940425" cy="84023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7A487C2B" wp14:editId="7FC203EE">
            <wp:extent cx="5940425" cy="840613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C1F75" w:rsidRPr="00D83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23F4"/>
    <w:multiLevelType w:val="hybridMultilevel"/>
    <w:tmpl w:val="A6DE3A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8D8"/>
    <w:rsid w:val="00033A48"/>
    <w:rsid w:val="00091314"/>
    <w:rsid w:val="000C16A9"/>
    <w:rsid w:val="000C60FD"/>
    <w:rsid w:val="001331A9"/>
    <w:rsid w:val="00157AEF"/>
    <w:rsid w:val="001C6EC5"/>
    <w:rsid w:val="002617EA"/>
    <w:rsid w:val="002D0372"/>
    <w:rsid w:val="003A2171"/>
    <w:rsid w:val="003A23E5"/>
    <w:rsid w:val="003B7F03"/>
    <w:rsid w:val="003F0377"/>
    <w:rsid w:val="003F7705"/>
    <w:rsid w:val="0045173C"/>
    <w:rsid w:val="004607F0"/>
    <w:rsid w:val="00464694"/>
    <w:rsid w:val="00476784"/>
    <w:rsid w:val="00481781"/>
    <w:rsid w:val="004C5CFD"/>
    <w:rsid w:val="005423B7"/>
    <w:rsid w:val="005B6D1D"/>
    <w:rsid w:val="006A7783"/>
    <w:rsid w:val="007025E3"/>
    <w:rsid w:val="00717258"/>
    <w:rsid w:val="007802B3"/>
    <w:rsid w:val="008134C7"/>
    <w:rsid w:val="008334C6"/>
    <w:rsid w:val="008C0D18"/>
    <w:rsid w:val="008C1F75"/>
    <w:rsid w:val="008D390C"/>
    <w:rsid w:val="008E7D9F"/>
    <w:rsid w:val="00A04D87"/>
    <w:rsid w:val="00AA3B83"/>
    <w:rsid w:val="00AD4CC0"/>
    <w:rsid w:val="00B408D0"/>
    <w:rsid w:val="00B522EB"/>
    <w:rsid w:val="00C37FF0"/>
    <w:rsid w:val="00C5681D"/>
    <w:rsid w:val="00C87642"/>
    <w:rsid w:val="00D075C3"/>
    <w:rsid w:val="00D307F0"/>
    <w:rsid w:val="00D838D8"/>
    <w:rsid w:val="00E045EB"/>
    <w:rsid w:val="00E938C5"/>
    <w:rsid w:val="00F05159"/>
    <w:rsid w:val="00F06781"/>
    <w:rsid w:val="00F9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9F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5B6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B6D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5B6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B6D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Кадастровый Центр Южный</dc:creator>
  <cp:lastModifiedBy>Светлана Г. Богатищева</cp:lastModifiedBy>
  <cp:revision>2</cp:revision>
  <dcterms:created xsi:type="dcterms:W3CDTF">2025-08-21T15:40:00Z</dcterms:created>
  <dcterms:modified xsi:type="dcterms:W3CDTF">2025-08-21T15:40:00Z</dcterms:modified>
</cp:coreProperties>
</file>