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F0D" w:rsidRDefault="00892F0D">
      <w:pPr>
        <w:jc w:val="center"/>
        <w:rPr>
          <w:b/>
          <w:sz w:val="28"/>
          <w:szCs w:val="28"/>
        </w:rPr>
      </w:pPr>
    </w:p>
    <w:p w:rsidR="00892F0D" w:rsidRDefault="00892F0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</w:t>
      </w:r>
    </w:p>
    <w:p w:rsidR="00892F0D" w:rsidRDefault="00892F0D">
      <w:pPr>
        <w:jc w:val="center"/>
        <w:outlineLvl w:val="2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к </w:t>
      </w:r>
      <w:r>
        <w:rPr>
          <w:b/>
          <w:sz w:val="28"/>
          <w:szCs w:val="26"/>
        </w:rPr>
        <w:t xml:space="preserve">проекту закона Чувашской Республики </w:t>
      </w:r>
      <w:r>
        <w:rPr>
          <w:b/>
          <w:bCs/>
          <w:sz w:val="28"/>
          <w:szCs w:val="28"/>
        </w:rPr>
        <w:t>«О порядке подачи заявок на получение государственной поддержки в сфере развития сельского хозяйства, устойчивого развития сельских территорий</w:t>
      </w:r>
      <w:r w:rsidRPr="003047F4">
        <w:rPr>
          <w:b/>
          <w:bCs/>
          <w:sz w:val="28"/>
          <w:szCs w:val="28"/>
        </w:rPr>
        <w:t xml:space="preserve"> в Чувашской Республике</w:t>
      </w:r>
      <w:r>
        <w:rPr>
          <w:b/>
          <w:bCs/>
          <w:sz w:val="28"/>
          <w:szCs w:val="28"/>
        </w:rPr>
        <w:t>»</w:t>
      </w:r>
    </w:p>
    <w:p w:rsidR="00892F0D" w:rsidRDefault="00892F0D">
      <w:pPr>
        <w:jc w:val="center"/>
        <w:outlineLvl w:val="2"/>
        <w:rPr>
          <w:b/>
          <w:bCs/>
          <w:sz w:val="28"/>
          <w:szCs w:val="28"/>
        </w:rPr>
      </w:pPr>
    </w:p>
    <w:p w:rsidR="00892F0D" w:rsidRDefault="00892F0D">
      <w:pPr>
        <w:pStyle w:val="13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Закона Чувашской Республики «О порядке подачи заявок на получение государственной поддержки в сфере развития сельского хозяйства, устойчивого развития сельских территорий</w:t>
      </w:r>
      <w:r w:rsidRPr="003047F4">
        <w:rPr>
          <w:sz w:val="28"/>
          <w:szCs w:val="28"/>
        </w:rPr>
        <w:t xml:space="preserve"> в Чувашской Республике</w:t>
      </w:r>
      <w:r>
        <w:rPr>
          <w:sz w:val="28"/>
          <w:szCs w:val="28"/>
        </w:rPr>
        <w:t>» не повлечет дополнительных расходов из республиканского бюджета Чувашской Республики.</w:t>
      </w:r>
    </w:p>
    <w:p w:rsidR="00892F0D" w:rsidRDefault="00892F0D">
      <w:pPr>
        <w:ind w:firstLine="720"/>
        <w:jc w:val="both"/>
        <w:rPr>
          <w:sz w:val="28"/>
          <w:szCs w:val="28"/>
        </w:rPr>
      </w:pPr>
    </w:p>
    <w:tbl>
      <w:tblPr>
        <w:tblW w:w="9493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110"/>
        <w:gridCol w:w="3281"/>
        <w:gridCol w:w="2102"/>
      </w:tblGrid>
      <w:tr w:rsidR="00892F0D">
        <w:tc>
          <w:tcPr>
            <w:tcW w:w="41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92F0D" w:rsidRDefault="00892F0D">
            <w:pPr>
              <w:pStyle w:val="13"/>
              <w:shd w:val="clear" w:color="auto" w:fill="auto"/>
              <w:spacing w:before="0" w:after="0" w:line="240" w:lineRule="auto"/>
              <w:ind w:firstLine="709"/>
              <w:jc w:val="both"/>
              <w:rPr>
                <w:sz w:val="26"/>
                <w:szCs w:val="26"/>
              </w:rPr>
            </w:pPr>
          </w:p>
          <w:p w:rsidR="00892F0D" w:rsidRDefault="00892F0D">
            <w:pPr>
              <w:pStyle w:val="13"/>
              <w:shd w:val="clear" w:color="auto" w:fill="auto"/>
              <w:spacing w:before="0" w:after="0" w:line="240" w:lineRule="auto"/>
              <w:jc w:val="both"/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>Заместитель Председателя Кабинета Министров Чувашской Республики - министр сельского хозяйства Чувашской Республики</w:t>
            </w:r>
          </w:p>
        </w:tc>
        <w:tc>
          <w:tcPr>
            <w:tcW w:w="32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92F0D" w:rsidRDefault="00892F0D">
            <w:pPr>
              <w:pStyle w:val="13"/>
              <w:shd w:val="clear" w:color="auto" w:fill="auto"/>
              <w:spacing w:before="0" w:after="0" w:line="240" w:lineRule="auto"/>
              <w:ind w:firstLine="709"/>
              <w:jc w:val="both"/>
              <w:rPr>
                <w:sz w:val="26"/>
                <w:szCs w:val="26"/>
              </w:rPr>
            </w:pPr>
          </w:p>
          <w:p w:rsidR="00892F0D" w:rsidRDefault="00892F0D">
            <w:pPr>
              <w:pStyle w:val="13"/>
              <w:shd w:val="clear" w:color="auto" w:fill="auto"/>
              <w:spacing w:before="0" w:after="0" w:line="240" w:lineRule="auto"/>
              <w:ind w:firstLine="709"/>
              <w:jc w:val="both"/>
              <w:rPr>
                <w:sz w:val="28"/>
                <w:szCs w:val="28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6" type="#_x0000_t75" style="position:absolute;left:0;text-align:left;margin-left:7.1pt;margin-top:8.9pt;width:140.8pt;height:64.35pt;z-index:251658240;visibility:visible;mso-wrap-distance-left:0;mso-wrap-distance-right:0;mso-position-horizontal-relative:page">
                  <v:imagedata r:id="rId7" o:title=""/>
                  <w10:wrap anchorx="page"/>
                </v:shape>
              </w:pict>
            </w:r>
          </w:p>
          <w:p w:rsidR="00892F0D" w:rsidRDefault="00892F0D">
            <w:pPr>
              <w:pStyle w:val="13"/>
              <w:shd w:val="clear" w:color="auto" w:fill="auto"/>
              <w:spacing w:before="0" w:after="0" w:line="240" w:lineRule="auto"/>
              <w:ind w:firstLine="709"/>
              <w:jc w:val="both"/>
              <w:rPr>
                <w:sz w:val="28"/>
                <w:szCs w:val="28"/>
              </w:rPr>
            </w:pPr>
          </w:p>
          <w:p w:rsidR="00892F0D" w:rsidRDefault="00892F0D">
            <w:pPr>
              <w:pStyle w:val="13"/>
              <w:shd w:val="clear" w:color="auto" w:fill="auto"/>
              <w:spacing w:before="0" w:after="0" w:line="240" w:lineRule="auto"/>
              <w:ind w:firstLine="709"/>
              <w:jc w:val="both"/>
              <w:rPr>
                <w:sz w:val="28"/>
                <w:szCs w:val="28"/>
              </w:rPr>
            </w:pPr>
          </w:p>
          <w:p w:rsidR="00892F0D" w:rsidRDefault="00892F0D">
            <w:pPr>
              <w:pStyle w:val="13"/>
              <w:shd w:val="clear" w:color="auto" w:fill="auto"/>
              <w:spacing w:before="0" w:after="0" w:line="240" w:lineRule="auto"/>
              <w:ind w:firstLine="709"/>
              <w:jc w:val="both"/>
              <w:rPr>
                <w:sz w:val="26"/>
                <w:szCs w:val="26"/>
              </w:rPr>
            </w:pPr>
          </w:p>
          <w:p w:rsidR="00892F0D" w:rsidRDefault="00892F0D">
            <w:pPr>
              <w:pStyle w:val="13"/>
              <w:shd w:val="clear" w:color="auto" w:fill="auto"/>
              <w:spacing w:before="0" w:after="0" w:line="240" w:lineRule="auto"/>
              <w:ind w:firstLine="709"/>
              <w:jc w:val="both"/>
              <w:rPr>
                <w:sz w:val="26"/>
                <w:szCs w:val="26"/>
              </w:rPr>
            </w:pPr>
          </w:p>
        </w:tc>
        <w:tc>
          <w:tcPr>
            <w:tcW w:w="21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92F0D" w:rsidRDefault="00892F0D">
            <w:pPr>
              <w:pStyle w:val="13"/>
              <w:shd w:val="clear" w:color="auto" w:fill="auto"/>
              <w:spacing w:before="0" w:after="0" w:line="240" w:lineRule="auto"/>
              <w:ind w:firstLine="709"/>
              <w:jc w:val="both"/>
              <w:rPr>
                <w:sz w:val="26"/>
                <w:szCs w:val="26"/>
              </w:rPr>
            </w:pPr>
          </w:p>
          <w:p w:rsidR="00892F0D" w:rsidRDefault="00892F0D">
            <w:pPr>
              <w:pStyle w:val="13"/>
              <w:shd w:val="clear" w:color="auto" w:fill="auto"/>
              <w:spacing w:before="0" w:after="0" w:line="240" w:lineRule="auto"/>
              <w:ind w:firstLine="709"/>
              <w:jc w:val="both"/>
              <w:rPr>
                <w:sz w:val="26"/>
                <w:szCs w:val="26"/>
              </w:rPr>
            </w:pPr>
          </w:p>
          <w:p w:rsidR="00892F0D" w:rsidRDefault="00892F0D">
            <w:pPr>
              <w:pStyle w:val="13"/>
              <w:shd w:val="clear" w:color="auto" w:fill="auto"/>
              <w:spacing w:before="0" w:after="0" w:line="240" w:lineRule="auto"/>
              <w:ind w:firstLine="709"/>
              <w:jc w:val="both"/>
              <w:rPr>
                <w:sz w:val="26"/>
                <w:szCs w:val="26"/>
              </w:rPr>
            </w:pPr>
          </w:p>
          <w:p w:rsidR="00892F0D" w:rsidRDefault="00892F0D">
            <w:pPr>
              <w:pStyle w:val="13"/>
              <w:shd w:val="clear" w:color="auto" w:fill="auto"/>
              <w:spacing w:before="0" w:after="0" w:line="240" w:lineRule="auto"/>
              <w:ind w:firstLine="709"/>
              <w:jc w:val="both"/>
              <w:rPr>
                <w:sz w:val="26"/>
                <w:szCs w:val="26"/>
              </w:rPr>
            </w:pPr>
          </w:p>
          <w:p w:rsidR="00892F0D" w:rsidRDefault="00892F0D">
            <w:pPr>
              <w:pStyle w:val="13"/>
              <w:shd w:val="clear" w:color="auto" w:fill="auto"/>
              <w:spacing w:before="0" w:after="0" w:line="240" w:lineRule="auto"/>
              <w:jc w:val="both"/>
              <w:rPr>
                <w:sz w:val="28"/>
                <w:szCs w:val="28"/>
              </w:rPr>
            </w:pPr>
          </w:p>
          <w:p w:rsidR="00892F0D" w:rsidRDefault="00892F0D">
            <w:pPr>
              <w:pStyle w:val="13"/>
              <w:shd w:val="clear" w:color="auto" w:fill="auto"/>
              <w:spacing w:before="0"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А.Е. Макушев </w:t>
            </w:r>
          </w:p>
        </w:tc>
      </w:tr>
    </w:tbl>
    <w:p w:rsidR="00892F0D" w:rsidRDefault="00892F0D">
      <w:pPr>
        <w:spacing w:line="360" w:lineRule="auto"/>
        <w:ind w:firstLine="720"/>
        <w:jc w:val="both"/>
        <w:rPr>
          <w:sz w:val="28"/>
          <w:szCs w:val="28"/>
        </w:rPr>
      </w:pPr>
    </w:p>
    <w:p w:rsidR="00892F0D" w:rsidRDefault="00892F0D">
      <w:pPr>
        <w:spacing w:line="360" w:lineRule="auto"/>
        <w:ind w:firstLine="720"/>
        <w:jc w:val="both"/>
        <w:rPr>
          <w:sz w:val="28"/>
          <w:szCs w:val="28"/>
        </w:rPr>
      </w:pPr>
    </w:p>
    <w:sectPr w:rsidR="00892F0D" w:rsidSect="00512772">
      <w:pgSz w:w="11906" w:h="16838"/>
      <w:pgMar w:top="1418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2F0D" w:rsidRDefault="00892F0D">
      <w:r>
        <w:separator/>
      </w:r>
    </w:p>
  </w:endnote>
  <w:endnote w:type="continuationSeparator" w:id="0">
    <w:p w:rsidR="00892F0D" w:rsidRDefault="00892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2F0D" w:rsidRDefault="00892F0D">
      <w:r>
        <w:separator/>
      </w:r>
    </w:p>
  </w:footnote>
  <w:footnote w:type="continuationSeparator" w:id="0">
    <w:p w:rsidR="00892F0D" w:rsidRDefault="00892F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502CB6"/>
    <w:multiLevelType w:val="hybridMultilevel"/>
    <w:tmpl w:val="02502E9C"/>
    <w:lvl w:ilvl="0" w:tplc="A69632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B1EF81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4F8960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E30BD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8AC41E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07CD58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6A2BCD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F7AC91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2EA84F8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50244CFD"/>
    <w:multiLevelType w:val="hybridMultilevel"/>
    <w:tmpl w:val="B20CFF92"/>
    <w:lvl w:ilvl="0" w:tplc="4AA05C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260891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FD4A98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3EAF6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48C19A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8E0418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2F6D5E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FA8E8C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AEAA45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7D3C3EEA"/>
    <w:multiLevelType w:val="hybridMultilevel"/>
    <w:tmpl w:val="D4789D54"/>
    <w:lvl w:ilvl="0" w:tplc="21CA9AB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22A291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B4E8D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E204786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586393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4498F18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D847F6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55E8DC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AFA7F5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03B0F"/>
    <w:rsid w:val="003047F4"/>
    <w:rsid w:val="00512772"/>
    <w:rsid w:val="00892F0D"/>
    <w:rsid w:val="009447F1"/>
    <w:rsid w:val="00F03B0F"/>
    <w:rsid w:val="00F33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  <w15:docId w15:val="{E27CCE0C-B3D0-4817-B1A7-F9BCB4E86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360" w:after="20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uiPriority w:val="99"/>
    <w:qFormat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pPr>
      <w:keepNext/>
      <w:keepLines/>
      <w:spacing w:before="320" w:after="200"/>
      <w:outlineLvl w:val="4"/>
    </w:pPr>
    <w:rPr>
      <w:rFonts w:ascii="Arial" w:hAnsi="Arial" w:cs="Arial"/>
      <w:b/>
      <w:bCs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9"/>
    <w:qFormat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Arial" w:eastAsia="Times New Roman" w:hAnsi="Arial"/>
      <w:sz w:val="40"/>
    </w:rPr>
  </w:style>
  <w:style w:type="character" w:customStyle="1" w:styleId="20">
    <w:name w:val="Заголовок 2 Знак"/>
    <w:basedOn w:val="a0"/>
    <w:link w:val="2"/>
    <w:uiPriority w:val="99"/>
    <w:locked/>
    <w:rPr>
      <w:rFonts w:ascii="Arial" w:eastAsia="Times New Roman" w:hAnsi="Arial"/>
      <w:sz w:val="34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="Arial" w:eastAsia="Times New Roman" w:hAnsi="Arial"/>
      <w:sz w:val="30"/>
    </w:rPr>
  </w:style>
  <w:style w:type="character" w:customStyle="1" w:styleId="40">
    <w:name w:val="Заголовок 4 Знак"/>
    <w:basedOn w:val="a0"/>
    <w:link w:val="4"/>
    <w:uiPriority w:val="99"/>
    <w:locked/>
    <w:rPr>
      <w:rFonts w:ascii="Arial" w:eastAsia="Times New Roman" w:hAnsi="Arial"/>
      <w:b/>
      <w:sz w:val="26"/>
    </w:rPr>
  </w:style>
  <w:style w:type="character" w:customStyle="1" w:styleId="50">
    <w:name w:val="Заголовок 5 Знак"/>
    <w:basedOn w:val="a0"/>
    <w:link w:val="5"/>
    <w:uiPriority w:val="99"/>
    <w:locked/>
    <w:rPr>
      <w:rFonts w:ascii="Arial" w:eastAsia="Times New Roman" w:hAnsi="Arial"/>
      <w:b/>
      <w:sz w:val="24"/>
    </w:rPr>
  </w:style>
  <w:style w:type="character" w:customStyle="1" w:styleId="60">
    <w:name w:val="Заголовок 6 Знак"/>
    <w:basedOn w:val="a0"/>
    <w:link w:val="6"/>
    <w:uiPriority w:val="99"/>
    <w:locked/>
    <w:rPr>
      <w:rFonts w:ascii="Arial" w:eastAsia="Times New Roman" w:hAnsi="Arial"/>
      <w:b/>
      <w:sz w:val="22"/>
    </w:rPr>
  </w:style>
  <w:style w:type="character" w:customStyle="1" w:styleId="70">
    <w:name w:val="Заголовок 7 Знак"/>
    <w:basedOn w:val="a0"/>
    <w:link w:val="7"/>
    <w:uiPriority w:val="99"/>
    <w:locked/>
    <w:rPr>
      <w:rFonts w:ascii="Arial" w:eastAsia="Times New Roman" w:hAnsi="Arial"/>
      <w:b/>
      <w:i/>
      <w:sz w:val="22"/>
    </w:rPr>
  </w:style>
  <w:style w:type="character" w:customStyle="1" w:styleId="80">
    <w:name w:val="Заголовок 8 Знак"/>
    <w:basedOn w:val="a0"/>
    <w:link w:val="8"/>
    <w:uiPriority w:val="99"/>
    <w:locked/>
    <w:rPr>
      <w:rFonts w:ascii="Arial" w:eastAsia="Times New Roman" w:hAnsi="Arial"/>
      <w:i/>
      <w:sz w:val="22"/>
    </w:rPr>
  </w:style>
  <w:style w:type="character" w:customStyle="1" w:styleId="90">
    <w:name w:val="Заголовок 9 Знак"/>
    <w:basedOn w:val="a0"/>
    <w:link w:val="9"/>
    <w:uiPriority w:val="99"/>
    <w:locked/>
    <w:rPr>
      <w:rFonts w:ascii="Arial" w:eastAsia="Times New Roman" w:hAnsi="Arial"/>
      <w:i/>
      <w:sz w:val="21"/>
    </w:rPr>
  </w:style>
  <w:style w:type="paragraph" w:styleId="a3">
    <w:name w:val="List Paragraph"/>
    <w:basedOn w:val="a"/>
    <w:uiPriority w:val="99"/>
    <w:qFormat/>
    <w:pPr>
      <w:ind w:left="720"/>
      <w:contextualSpacing/>
    </w:pPr>
  </w:style>
  <w:style w:type="paragraph" w:styleId="a4">
    <w:name w:val="No Spacing"/>
    <w:uiPriority w:val="99"/>
    <w:qFormat/>
    <w:pPr>
      <w:spacing w:after="0" w:line="240" w:lineRule="auto"/>
    </w:pPr>
    <w:rPr>
      <w:sz w:val="20"/>
      <w:szCs w:val="20"/>
      <w:lang w:eastAsia="zh-CN"/>
    </w:rPr>
  </w:style>
  <w:style w:type="paragraph" w:styleId="a5">
    <w:name w:val="Title"/>
    <w:basedOn w:val="a"/>
    <w:next w:val="a"/>
    <w:link w:val="a6"/>
    <w:uiPriority w:val="99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99"/>
    <w:locked/>
    <w:rPr>
      <w:sz w:val="48"/>
    </w:rPr>
  </w:style>
  <w:style w:type="paragraph" w:styleId="a7">
    <w:name w:val="Subtitle"/>
    <w:basedOn w:val="a"/>
    <w:next w:val="a"/>
    <w:link w:val="a8"/>
    <w:uiPriority w:val="99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99"/>
    <w:locked/>
    <w:rPr>
      <w:sz w:val="24"/>
    </w:rPr>
  </w:style>
  <w:style w:type="paragraph" w:styleId="21">
    <w:name w:val="Quote"/>
    <w:basedOn w:val="a"/>
    <w:next w:val="a"/>
    <w:link w:val="22"/>
    <w:uiPriority w:val="99"/>
    <w:qFormat/>
    <w:pPr>
      <w:ind w:left="720" w:right="720"/>
    </w:pPr>
    <w:rPr>
      <w:i/>
    </w:rPr>
  </w:style>
  <w:style w:type="character" w:customStyle="1" w:styleId="22">
    <w:name w:val="Цитата 2 Знак"/>
    <w:basedOn w:val="a0"/>
    <w:link w:val="21"/>
    <w:uiPriority w:val="99"/>
    <w:locked/>
    <w:rPr>
      <w:i/>
    </w:rPr>
  </w:style>
  <w:style w:type="paragraph" w:styleId="a9">
    <w:name w:val="Intense Quote"/>
    <w:basedOn w:val="a"/>
    <w:next w:val="a"/>
    <w:link w:val="aa"/>
    <w:uiPriority w:val="99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basedOn w:val="a0"/>
    <w:link w:val="a9"/>
    <w:uiPriority w:val="99"/>
    <w:locked/>
    <w:rPr>
      <w:i/>
    </w:rPr>
  </w:style>
  <w:style w:type="paragraph" w:styleId="ab">
    <w:name w:val="header"/>
    <w:basedOn w:val="a"/>
    <w:link w:val="ac"/>
    <w:uiPriority w:val="99"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  <w:locked/>
  </w:style>
  <w:style w:type="paragraph" w:styleId="ad">
    <w:name w:val="footer"/>
    <w:basedOn w:val="a"/>
    <w:link w:val="ae"/>
    <w:uiPriority w:val="99"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basedOn w:val="a0"/>
    <w:link w:val="ad"/>
    <w:uiPriority w:val="99"/>
    <w:locked/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99"/>
    <w:qFormat/>
    <w:pPr>
      <w:spacing w:line="276" w:lineRule="auto"/>
    </w:pPr>
    <w:rPr>
      <w:b/>
      <w:bCs/>
      <w:color w:val="4F81BD"/>
      <w:sz w:val="18"/>
      <w:szCs w:val="18"/>
    </w:rPr>
  </w:style>
  <w:style w:type="table" w:styleId="af0">
    <w:name w:val="Table Grid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basedOn w:val="a0"/>
    <w:uiPriority w:val="99"/>
    <w:rPr>
      <w:rFonts w:cs="Times New Roman"/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pPr>
      <w:spacing w:after="40"/>
    </w:pPr>
    <w:rPr>
      <w:sz w:val="18"/>
    </w:rPr>
  </w:style>
  <w:style w:type="character" w:customStyle="1" w:styleId="af3">
    <w:name w:val="Текст сноски Знак"/>
    <w:basedOn w:val="a0"/>
    <w:link w:val="af2"/>
    <w:uiPriority w:val="99"/>
    <w:locked/>
    <w:rPr>
      <w:sz w:val="18"/>
    </w:rPr>
  </w:style>
  <w:style w:type="character" w:styleId="af4">
    <w:name w:val="footnote reference"/>
    <w:basedOn w:val="a0"/>
    <w:uiPriority w:val="99"/>
    <w:rPr>
      <w:rFonts w:cs="Times New Roman"/>
      <w:vertAlign w:val="superscript"/>
    </w:rPr>
  </w:style>
  <w:style w:type="paragraph" w:styleId="af5">
    <w:name w:val="endnote text"/>
    <w:basedOn w:val="a"/>
    <w:link w:val="af6"/>
    <w:uiPriority w:val="99"/>
    <w:semiHidden/>
    <w:rPr>
      <w:sz w:val="20"/>
    </w:rPr>
  </w:style>
  <w:style w:type="character" w:customStyle="1" w:styleId="af6">
    <w:name w:val="Текст концевой сноски Знак"/>
    <w:basedOn w:val="a0"/>
    <w:link w:val="af5"/>
    <w:uiPriority w:val="99"/>
    <w:locked/>
    <w:rPr>
      <w:sz w:val="20"/>
    </w:rPr>
  </w:style>
  <w:style w:type="character" w:styleId="af7">
    <w:name w:val="endnote reference"/>
    <w:basedOn w:val="a0"/>
    <w:uiPriority w:val="99"/>
    <w:semiHidden/>
    <w:rPr>
      <w:rFonts w:cs="Times New Roman"/>
      <w:vertAlign w:val="superscript"/>
    </w:rPr>
  </w:style>
  <w:style w:type="paragraph" w:styleId="12">
    <w:name w:val="toc 1"/>
    <w:basedOn w:val="a"/>
    <w:next w:val="a"/>
    <w:uiPriority w:val="99"/>
    <w:pPr>
      <w:spacing w:after="57"/>
    </w:pPr>
  </w:style>
  <w:style w:type="paragraph" w:styleId="23">
    <w:name w:val="toc 2"/>
    <w:basedOn w:val="a"/>
    <w:next w:val="a"/>
    <w:uiPriority w:val="99"/>
    <w:pPr>
      <w:spacing w:after="57"/>
      <w:ind w:left="283"/>
    </w:pPr>
  </w:style>
  <w:style w:type="paragraph" w:styleId="32">
    <w:name w:val="toc 3"/>
    <w:basedOn w:val="a"/>
    <w:next w:val="a"/>
    <w:uiPriority w:val="99"/>
    <w:pPr>
      <w:spacing w:after="57"/>
      <w:ind w:left="567"/>
    </w:pPr>
  </w:style>
  <w:style w:type="paragraph" w:styleId="42">
    <w:name w:val="toc 4"/>
    <w:basedOn w:val="a"/>
    <w:next w:val="a"/>
    <w:uiPriority w:val="99"/>
    <w:pPr>
      <w:spacing w:after="57"/>
      <w:ind w:left="850"/>
    </w:pPr>
  </w:style>
  <w:style w:type="paragraph" w:styleId="52">
    <w:name w:val="toc 5"/>
    <w:basedOn w:val="a"/>
    <w:next w:val="a"/>
    <w:uiPriority w:val="99"/>
    <w:pPr>
      <w:spacing w:after="57"/>
      <w:ind w:left="1134"/>
    </w:pPr>
  </w:style>
  <w:style w:type="paragraph" w:styleId="61">
    <w:name w:val="toc 6"/>
    <w:basedOn w:val="a"/>
    <w:next w:val="a"/>
    <w:uiPriority w:val="99"/>
    <w:pPr>
      <w:spacing w:after="57"/>
      <w:ind w:left="1417"/>
    </w:pPr>
  </w:style>
  <w:style w:type="paragraph" w:styleId="71">
    <w:name w:val="toc 7"/>
    <w:basedOn w:val="a"/>
    <w:next w:val="a"/>
    <w:uiPriority w:val="99"/>
    <w:pPr>
      <w:spacing w:after="57"/>
      <w:ind w:left="1701"/>
    </w:pPr>
  </w:style>
  <w:style w:type="paragraph" w:styleId="81">
    <w:name w:val="toc 8"/>
    <w:basedOn w:val="a"/>
    <w:next w:val="a"/>
    <w:uiPriority w:val="99"/>
    <w:pPr>
      <w:spacing w:after="57"/>
      <w:ind w:left="1984"/>
    </w:pPr>
  </w:style>
  <w:style w:type="paragraph" w:styleId="91">
    <w:name w:val="toc 9"/>
    <w:basedOn w:val="a"/>
    <w:next w:val="a"/>
    <w:uiPriority w:val="99"/>
    <w:pPr>
      <w:spacing w:after="57"/>
      <w:ind w:left="2268"/>
    </w:pPr>
  </w:style>
  <w:style w:type="paragraph" w:styleId="af8">
    <w:name w:val="TOC Heading"/>
    <w:basedOn w:val="1"/>
    <w:uiPriority w:val="99"/>
    <w:qFormat/>
    <w:pPr>
      <w:spacing w:before="0" w:after="0"/>
      <w:jc w:val="left"/>
      <w:outlineLvl w:val="9"/>
    </w:pPr>
    <w:rPr>
      <w:rFonts w:ascii="Times New Roman" w:hAnsi="Times New Roman"/>
      <w:b w:val="0"/>
      <w:bCs w:val="0"/>
      <w:color w:val="auto"/>
      <w:sz w:val="20"/>
      <w:szCs w:val="20"/>
      <w:lang w:eastAsia="zh-CN"/>
    </w:rPr>
  </w:style>
  <w:style w:type="paragraph" w:styleId="af9">
    <w:name w:val="table of figures"/>
    <w:basedOn w:val="a"/>
    <w:next w:val="a"/>
    <w:uiPriority w:val="99"/>
  </w:style>
  <w:style w:type="paragraph" w:styleId="afa">
    <w:name w:val="Balloon Text"/>
    <w:basedOn w:val="a"/>
    <w:link w:val="afb"/>
    <w:uiPriority w:val="99"/>
    <w:semiHidden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E15592"/>
    <w:rPr>
      <w:sz w:val="18"/>
      <w:szCs w:val="18"/>
    </w:r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b/>
      <w:bCs/>
      <w:sz w:val="24"/>
      <w:szCs w:val="24"/>
    </w:rPr>
  </w:style>
  <w:style w:type="character" w:customStyle="1" w:styleId="afc">
    <w:name w:val="Основной текст_"/>
    <w:link w:val="13"/>
    <w:uiPriority w:val="99"/>
    <w:locked/>
    <w:rPr>
      <w:spacing w:val="6"/>
      <w:sz w:val="23"/>
      <w:shd w:val="clear" w:color="auto" w:fill="FFFFFF"/>
    </w:rPr>
  </w:style>
  <w:style w:type="paragraph" w:customStyle="1" w:styleId="13">
    <w:name w:val="Основной текст1"/>
    <w:basedOn w:val="a"/>
    <w:link w:val="afc"/>
    <w:uiPriority w:val="99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582</Characters>
  <Application>Microsoft Office Word</Application>
  <DocSecurity>0</DocSecurity>
  <Lines>4</Lines>
  <Paragraphs>1</Paragraphs>
  <ScaleCrop>false</ScaleCrop>
  <Company>ЦИК ЧР</Company>
  <LinksUpToDate>false</LinksUpToDate>
  <CharactersWithSpaces>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19</cp:revision>
  <cp:lastPrinted>2025-11-11T05:35:00Z</cp:lastPrinted>
  <dcterms:created xsi:type="dcterms:W3CDTF">2021-08-24T06:50:00Z</dcterms:created>
  <dcterms:modified xsi:type="dcterms:W3CDTF">2025-11-11T05:35:00Z</dcterms:modified>
</cp:coreProperties>
</file>