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3970"/>
        <w:gridCol w:w="1984"/>
        <w:gridCol w:w="3544"/>
      </w:tblGrid>
      <w:tr w:rsidR="0008167A">
        <w:trPr>
          <w:trHeight w:val="980"/>
        </w:trPr>
        <w:tc>
          <w:tcPr>
            <w:tcW w:w="3970" w:type="dxa"/>
          </w:tcPr>
          <w:p w:rsidR="0008167A" w:rsidRDefault="0008167A">
            <w:pPr>
              <w:widowControl w:val="0"/>
              <w:spacing w:after="0" w:line="240" w:lineRule="auto"/>
              <w:ind w:right="2359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</w:tcPr>
          <w:p w:rsidR="0008167A" w:rsidRDefault="00255F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drawing>
                <wp:inline distT="0" distB="0" distL="0" distR="0">
                  <wp:extent cx="571500" cy="73152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08167A" w:rsidRDefault="000816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8167A">
        <w:tc>
          <w:tcPr>
            <w:tcW w:w="3970" w:type="dxa"/>
          </w:tcPr>
          <w:p w:rsidR="0008167A" w:rsidRDefault="0025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Республикин</w:t>
            </w:r>
            <w:proofErr w:type="spellEnd"/>
          </w:p>
          <w:p w:rsidR="0008167A" w:rsidRDefault="0025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Сĕнтĕрвăрри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муниципаллă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08167A" w:rsidRDefault="0025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округĕн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администрацийĕ</w:t>
            </w:r>
            <w:proofErr w:type="spellEnd"/>
          </w:p>
          <w:p w:rsidR="0008167A" w:rsidRDefault="00081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08167A" w:rsidRDefault="00255F5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Й Ы Ш Ă Н У</w:t>
            </w:r>
          </w:p>
          <w:p w:rsidR="0008167A" w:rsidRDefault="000816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F29F7" w:rsidRDefault="005F29F7" w:rsidP="005F29F7">
            <w:pPr>
              <w:spacing w:after="0" w:line="220" w:lineRule="exact"/>
              <w:rPr>
                <w:rFonts w:ascii="Times New Roman" w:hAnsi="Times New Roman"/>
                <w:b/>
                <w:sz w:val="24"/>
              </w:rPr>
            </w:pPr>
          </w:p>
          <w:p w:rsidR="005F29F7" w:rsidRDefault="005F29F7" w:rsidP="005F29F7">
            <w:pPr>
              <w:spacing w:after="0" w:line="200" w:lineRule="exact"/>
              <w:jc w:val="center"/>
              <w:rPr>
                <w:rFonts w:ascii="Times New Roman" w:hAnsi="Times New Roman"/>
                <w:b/>
              </w:rPr>
            </w:pPr>
            <w:r w:rsidRPr="00AA6333">
              <w:rPr>
                <w:rFonts w:ascii="Times New Roman" w:hAnsi="Times New Roman"/>
                <w:b/>
              </w:rPr>
              <w:t xml:space="preserve">от </w:t>
            </w:r>
            <w:r>
              <w:rPr>
                <w:rFonts w:ascii="Times New Roman" w:hAnsi="Times New Roman"/>
                <w:b/>
              </w:rPr>
              <w:t>29.06.2026</w:t>
            </w:r>
            <w:r w:rsidRPr="00AA6333">
              <w:rPr>
                <w:rFonts w:ascii="Times New Roman" w:hAnsi="Times New Roman"/>
                <w:b/>
              </w:rPr>
              <w:t xml:space="preserve"> № __</w:t>
            </w:r>
            <w:r>
              <w:rPr>
                <w:rFonts w:ascii="Times New Roman" w:hAnsi="Times New Roman"/>
                <w:b/>
              </w:rPr>
              <w:t>710</w:t>
            </w:r>
            <w:r w:rsidRPr="00AA6333">
              <w:rPr>
                <w:rFonts w:ascii="Times New Roman" w:hAnsi="Times New Roman"/>
                <w:b/>
              </w:rPr>
              <w:t>____</w:t>
            </w:r>
          </w:p>
          <w:p w:rsidR="0008167A" w:rsidRDefault="0025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08167A" w:rsidRDefault="0025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Сĕнтĕрвăрри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хули</w:t>
            </w:r>
          </w:p>
          <w:p w:rsidR="0008167A" w:rsidRDefault="0008167A">
            <w:pPr>
              <w:widowControl w:val="0"/>
              <w:spacing w:after="0" w:line="240" w:lineRule="auto"/>
              <w:ind w:left="-4962" w:right="317" w:firstLine="4962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</w:tcPr>
          <w:p w:rsidR="0008167A" w:rsidRDefault="0008167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544" w:type="dxa"/>
          </w:tcPr>
          <w:p w:rsidR="0008167A" w:rsidRDefault="00255F5E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Чувашская  Республика</w:t>
            </w:r>
          </w:p>
          <w:p w:rsidR="0008167A" w:rsidRDefault="00255F5E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Администрация</w:t>
            </w:r>
          </w:p>
          <w:p w:rsidR="0008167A" w:rsidRDefault="00255F5E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Мариинско-Посадского</w:t>
            </w:r>
          </w:p>
          <w:p w:rsidR="0008167A" w:rsidRDefault="00255F5E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муниципального округа </w:t>
            </w:r>
          </w:p>
          <w:p w:rsidR="0008167A" w:rsidRDefault="0008167A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08167A" w:rsidRDefault="00255F5E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 О С Т А Н О В Л Е Н И Е </w:t>
            </w:r>
          </w:p>
          <w:p w:rsidR="0008167A" w:rsidRDefault="0008167A">
            <w:pPr>
              <w:spacing w:after="0" w:line="220" w:lineRule="exact"/>
              <w:rPr>
                <w:rFonts w:ascii="Times New Roman" w:hAnsi="Times New Roman"/>
                <w:b/>
                <w:sz w:val="24"/>
              </w:rPr>
            </w:pPr>
          </w:p>
          <w:p w:rsidR="0008167A" w:rsidRDefault="00AA6333" w:rsidP="00AA6333">
            <w:pPr>
              <w:spacing w:after="0" w:line="200" w:lineRule="exact"/>
              <w:jc w:val="center"/>
              <w:rPr>
                <w:rFonts w:ascii="Times New Roman" w:hAnsi="Times New Roman"/>
                <w:b/>
              </w:rPr>
            </w:pPr>
            <w:r w:rsidRPr="00AA6333">
              <w:rPr>
                <w:rFonts w:ascii="Times New Roman" w:hAnsi="Times New Roman"/>
                <w:b/>
              </w:rPr>
              <w:t xml:space="preserve">от </w:t>
            </w:r>
            <w:r w:rsidR="005F29F7">
              <w:rPr>
                <w:rFonts w:ascii="Times New Roman" w:hAnsi="Times New Roman"/>
                <w:b/>
              </w:rPr>
              <w:t>29.06.2026</w:t>
            </w:r>
            <w:r w:rsidRPr="00AA6333">
              <w:rPr>
                <w:rFonts w:ascii="Times New Roman" w:hAnsi="Times New Roman"/>
                <w:b/>
              </w:rPr>
              <w:t xml:space="preserve"> № __</w:t>
            </w:r>
            <w:r w:rsidR="005F29F7">
              <w:rPr>
                <w:rFonts w:ascii="Times New Roman" w:hAnsi="Times New Roman"/>
                <w:b/>
              </w:rPr>
              <w:t>710</w:t>
            </w:r>
            <w:r w:rsidRPr="00AA6333">
              <w:rPr>
                <w:rFonts w:ascii="Times New Roman" w:hAnsi="Times New Roman"/>
                <w:b/>
              </w:rPr>
              <w:t>____</w:t>
            </w:r>
          </w:p>
          <w:p w:rsidR="00AA6333" w:rsidRDefault="00AA6333">
            <w:pPr>
              <w:spacing w:after="0" w:line="200" w:lineRule="exact"/>
              <w:rPr>
                <w:rFonts w:ascii="Times New Roman" w:hAnsi="Times New Roman"/>
                <w:b/>
                <w:sz w:val="24"/>
              </w:rPr>
            </w:pPr>
          </w:p>
          <w:p w:rsidR="0008167A" w:rsidRDefault="00255F5E">
            <w:pPr>
              <w:spacing w:after="0" w:line="200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г. Мариинский  Посад</w:t>
            </w:r>
          </w:p>
          <w:p w:rsidR="0008167A" w:rsidRDefault="000816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08167A" w:rsidRDefault="0008167A">
      <w:pPr>
        <w:pStyle w:val="af"/>
        <w:jc w:val="both"/>
        <w:rPr>
          <w:rFonts w:ascii="Times New Roman" w:hAnsi="Times New Roman"/>
          <w:b/>
          <w:sz w:val="24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5"/>
        <w:gridCol w:w="5035"/>
      </w:tblGrid>
      <w:tr w:rsidR="00AA6333" w:rsidTr="00AA6333">
        <w:tc>
          <w:tcPr>
            <w:tcW w:w="5035" w:type="dxa"/>
          </w:tcPr>
          <w:p w:rsidR="00AA6333" w:rsidRDefault="00AA6333" w:rsidP="00AA6333">
            <w:pPr>
              <w:pStyle w:val="af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 внесении изменений в постановление</w:t>
            </w:r>
          </w:p>
          <w:p w:rsidR="00AA6333" w:rsidRDefault="00AA6333" w:rsidP="00AA6333">
            <w:pPr>
              <w:pStyle w:val="af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администрации Мариинско-Посадского</w:t>
            </w:r>
          </w:p>
          <w:p w:rsidR="00AA6333" w:rsidRDefault="00AA6333" w:rsidP="00AA6333">
            <w:pPr>
              <w:pStyle w:val="af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муниципального округа № 645/1 от</w:t>
            </w:r>
          </w:p>
          <w:p w:rsidR="00AA6333" w:rsidRDefault="00AA6333" w:rsidP="00AA6333">
            <w:pPr>
              <w:pStyle w:val="af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06.06.2026 г. «О проведении оценки</w:t>
            </w:r>
          </w:p>
          <w:p w:rsidR="00AA6333" w:rsidRDefault="00AA6333" w:rsidP="00AA6333">
            <w:pPr>
              <w:pStyle w:val="af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Обеспечения готовности к осенне-зимнему</w:t>
            </w:r>
          </w:p>
          <w:p w:rsidR="00AA6333" w:rsidRDefault="00AA6333" w:rsidP="00AA6333">
            <w:pPr>
              <w:pStyle w:val="af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периоду 2026/2027 года по Мариинско-</w:t>
            </w:r>
          </w:p>
          <w:p w:rsidR="00AA6333" w:rsidRDefault="00AA6333" w:rsidP="00AA6333">
            <w:pPr>
              <w:pStyle w:val="af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Посадскому муниципальному округу</w:t>
            </w:r>
          </w:p>
          <w:p w:rsidR="00AA6333" w:rsidRDefault="00AA6333" w:rsidP="00AA6333">
            <w:pPr>
              <w:pStyle w:val="af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Чувашской Республики</w:t>
            </w:r>
          </w:p>
        </w:tc>
        <w:tc>
          <w:tcPr>
            <w:tcW w:w="5035" w:type="dxa"/>
          </w:tcPr>
          <w:p w:rsidR="00AA6333" w:rsidRDefault="00AA6333">
            <w:pPr>
              <w:pStyle w:val="af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08167A" w:rsidRDefault="0008167A" w:rsidP="00AA6333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08167A" w:rsidRDefault="00255F5E">
      <w:pPr>
        <w:pStyle w:val="af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В соответствии с Федеральными законами от 06.10.2003 г. № 131-ФЗ «Об общих принципах организации местного самоуправления в Российской Федерации», от 27.07.2010 № 190-ФЗ «О теплоснабжении», приказом Министерства энергетики Российской Федерации от 13.11.2024 г. № 2234 «Об утверждении правил готовности к отопительному </w:t>
      </w:r>
      <w:r w:rsidR="0062411E">
        <w:rPr>
          <w:rFonts w:ascii="Times New Roman" w:hAnsi="Times New Roman"/>
          <w:sz w:val="24"/>
        </w:rPr>
        <w:t xml:space="preserve">периоду </w:t>
      </w:r>
      <w:r>
        <w:rPr>
          <w:rFonts w:ascii="Times New Roman" w:hAnsi="Times New Roman"/>
          <w:sz w:val="24"/>
        </w:rPr>
        <w:t xml:space="preserve">и порядка проведения оценки обеспечения готовности к отопительному периоду» в целях устойчивой работы и своевременной подготовки объектов </w:t>
      </w:r>
      <w:proofErr w:type="spellStart"/>
      <w:r>
        <w:rPr>
          <w:rFonts w:ascii="Times New Roman" w:hAnsi="Times New Roman"/>
          <w:sz w:val="24"/>
        </w:rPr>
        <w:t>жилищно</w:t>
      </w:r>
      <w:proofErr w:type="spellEnd"/>
      <w:r>
        <w:rPr>
          <w:rFonts w:ascii="Times New Roman" w:hAnsi="Times New Roman"/>
          <w:sz w:val="24"/>
        </w:rPr>
        <w:t>–коммунального хозяйства и социальной сферы к работе в отопительный период 202</w:t>
      </w:r>
      <w:r w:rsidR="002657D9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-202</w:t>
      </w:r>
      <w:r w:rsidR="002657D9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 годов, администрация Мариинско-Посадского муниципального округа Чувашской Республики п о с т а н о в л я е т:</w:t>
      </w:r>
    </w:p>
    <w:p w:rsidR="00E8269E" w:rsidRPr="00B9779D" w:rsidRDefault="00AA6333" w:rsidP="00B9779D">
      <w:pPr>
        <w:pStyle w:val="af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E8269E">
        <w:rPr>
          <w:rFonts w:ascii="Times New Roman" w:hAnsi="Times New Roman"/>
          <w:sz w:val="24"/>
          <w:szCs w:val="24"/>
        </w:rPr>
        <w:t xml:space="preserve">Внести изменение в </w:t>
      </w:r>
      <w:r w:rsidR="00E8269E" w:rsidRPr="00E8269E">
        <w:rPr>
          <w:rFonts w:ascii="Times New Roman" w:hAnsi="Times New Roman"/>
          <w:sz w:val="24"/>
          <w:szCs w:val="24"/>
        </w:rPr>
        <w:t>График проведения проверки готовности к отопительному периоду, раздела № 3. «Работа комиссии по оценке обеспечения готовности потребителей тепловой энергии к отопительному периоду»</w:t>
      </w:r>
      <w:proofErr w:type="gramStart"/>
      <w:r w:rsidR="00E8269E" w:rsidRPr="00E8269E">
        <w:rPr>
          <w:rFonts w:ascii="Times New Roman" w:hAnsi="Times New Roman"/>
          <w:sz w:val="24"/>
          <w:szCs w:val="24"/>
        </w:rPr>
        <w:t>.</w:t>
      </w:r>
      <w:proofErr w:type="gramEnd"/>
      <w:r w:rsidR="00E8269E" w:rsidRPr="00E8269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9779D" w:rsidRPr="00E8269E">
        <w:rPr>
          <w:rFonts w:ascii="Times New Roman" w:hAnsi="Times New Roman"/>
          <w:sz w:val="24"/>
          <w:szCs w:val="24"/>
        </w:rPr>
        <w:t>п</w:t>
      </w:r>
      <w:proofErr w:type="gramEnd"/>
      <w:r w:rsidR="00B9779D" w:rsidRPr="00E8269E">
        <w:rPr>
          <w:rFonts w:ascii="Times New Roman" w:hAnsi="Times New Roman"/>
          <w:sz w:val="24"/>
          <w:szCs w:val="24"/>
        </w:rPr>
        <w:t>рограмм</w:t>
      </w:r>
      <w:r w:rsidR="00B9779D">
        <w:rPr>
          <w:rFonts w:ascii="Times New Roman" w:hAnsi="Times New Roman"/>
          <w:sz w:val="24"/>
          <w:szCs w:val="24"/>
        </w:rPr>
        <w:t>ы</w:t>
      </w:r>
      <w:r w:rsidR="00E8269E" w:rsidRPr="00E8269E">
        <w:rPr>
          <w:rFonts w:ascii="Times New Roman" w:hAnsi="Times New Roman"/>
          <w:sz w:val="24"/>
          <w:szCs w:val="24"/>
        </w:rPr>
        <w:t xml:space="preserve"> проведения оценки обеспечения готовности потребителей тепловой энергии, управляющих кампаний, осуществляющих свою деятельность на территории Мариинско-Посадского муниципального округа к отопительному сезону. </w:t>
      </w:r>
      <w:r w:rsidR="00B9779D">
        <w:rPr>
          <w:rFonts w:ascii="Times New Roman" w:hAnsi="Times New Roman"/>
          <w:sz w:val="24"/>
          <w:szCs w:val="24"/>
        </w:rPr>
        <w:t>Приложение № 6, утверждённого постановлением</w:t>
      </w:r>
      <w:r w:rsidR="00E8269E" w:rsidRPr="00E8269E">
        <w:rPr>
          <w:rFonts w:ascii="Times New Roman" w:hAnsi="Times New Roman"/>
          <w:sz w:val="24"/>
          <w:szCs w:val="24"/>
        </w:rPr>
        <w:t xml:space="preserve"> администрации Мариинско-Посадского  муниципального о</w:t>
      </w:r>
      <w:r w:rsidR="00B9779D">
        <w:rPr>
          <w:rFonts w:ascii="Times New Roman" w:hAnsi="Times New Roman"/>
          <w:sz w:val="24"/>
          <w:szCs w:val="24"/>
        </w:rPr>
        <w:t>круга от 09.06.2026 г. №  645/1 «</w:t>
      </w:r>
      <w:r w:rsidR="00B9779D" w:rsidRPr="00B9779D">
        <w:rPr>
          <w:rFonts w:ascii="Times New Roman" w:hAnsi="Times New Roman"/>
          <w:sz w:val="24"/>
        </w:rPr>
        <w:t>О проведении оценки Обеспечения готовности к осенне-зимнему</w:t>
      </w:r>
      <w:r w:rsidR="00B9779D">
        <w:rPr>
          <w:rFonts w:ascii="Times New Roman" w:hAnsi="Times New Roman"/>
          <w:sz w:val="24"/>
        </w:rPr>
        <w:t xml:space="preserve"> </w:t>
      </w:r>
      <w:r w:rsidR="00B9779D" w:rsidRPr="00B9779D">
        <w:rPr>
          <w:rFonts w:ascii="Times New Roman" w:hAnsi="Times New Roman"/>
          <w:sz w:val="24"/>
        </w:rPr>
        <w:t xml:space="preserve">периоду 2026/2027 года по </w:t>
      </w:r>
      <w:proofErr w:type="spellStart"/>
      <w:r w:rsidR="00B9779D" w:rsidRPr="00B9779D">
        <w:rPr>
          <w:rFonts w:ascii="Times New Roman" w:hAnsi="Times New Roman"/>
          <w:sz w:val="24"/>
        </w:rPr>
        <w:t>Мариинско-Посадскому</w:t>
      </w:r>
      <w:proofErr w:type="spellEnd"/>
      <w:r w:rsidR="00B9779D" w:rsidRPr="00B9779D">
        <w:rPr>
          <w:rFonts w:ascii="Times New Roman" w:hAnsi="Times New Roman"/>
          <w:sz w:val="24"/>
        </w:rPr>
        <w:t xml:space="preserve"> муниципальному округу Чувашской Республики».</w:t>
      </w:r>
    </w:p>
    <w:p w:rsidR="00E8269E" w:rsidRPr="00E8269E" w:rsidRDefault="00E8269E" w:rsidP="00B9779D">
      <w:pPr>
        <w:pStyle w:val="aa"/>
        <w:numPr>
          <w:ilvl w:val="1"/>
          <w:numId w:val="6"/>
        </w:numPr>
        <w:spacing w:before="10" w:line="228" w:lineRule="auto"/>
        <w:ind w:right="65"/>
        <w:rPr>
          <w:sz w:val="24"/>
          <w:szCs w:val="24"/>
        </w:rPr>
      </w:pPr>
      <w:r w:rsidRPr="00E8269E">
        <w:rPr>
          <w:sz w:val="24"/>
          <w:szCs w:val="24"/>
        </w:rPr>
        <w:t xml:space="preserve">«График проведения проверки готовности к отопительному периоду», Таблица 1, программы </w:t>
      </w:r>
      <w:proofErr w:type="gramStart"/>
      <w:r w:rsidRPr="00E8269E">
        <w:rPr>
          <w:sz w:val="24"/>
          <w:szCs w:val="24"/>
        </w:rPr>
        <w:t>проведения оценки обеспечения готовности потребителей тепловой</w:t>
      </w:r>
      <w:proofErr w:type="gramEnd"/>
      <w:r w:rsidRPr="00E8269E">
        <w:rPr>
          <w:sz w:val="24"/>
          <w:szCs w:val="24"/>
        </w:rPr>
        <w:t xml:space="preserve"> энергии, управляющих кампаний, осуществляющих свою деятельность на территории Мариинско-Посадского муниципального округа к отопительному сезону, читать в новой редакции:</w:t>
      </w:r>
    </w:p>
    <w:p w:rsidR="00E8269E" w:rsidRPr="00E8269E" w:rsidRDefault="00E8269E" w:rsidP="00E8269E">
      <w:pPr>
        <w:pStyle w:val="Default"/>
        <w:ind w:left="720"/>
        <w:jc w:val="center"/>
        <w:rPr>
          <w:szCs w:val="24"/>
        </w:rPr>
      </w:pPr>
    </w:p>
    <w:p w:rsidR="00E8269E" w:rsidRPr="00E8269E" w:rsidRDefault="00E8269E" w:rsidP="00E8269E">
      <w:pPr>
        <w:pStyle w:val="aa"/>
        <w:spacing w:before="10" w:line="228" w:lineRule="auto"/>
        <w:ind w:left="720" w:right="65" w:firstLine="0"/>
        <w:rPr>
          <w:b/>
          <w:sz w:val="24"/>
          <w:szCs w:val="24"/>
        </w:rPr>
      </w:pPr>
      <w:r w:rsidRPr="00E8269E">
        <w:rPr>
          <w:b/>
          <w:sz w:val="24"/>
          <w:szCs w:val="24"/>
        </w:rPr>
        <w:t>График проведения проверки готовности к отопительному периоду</w:t>
      </w:r>
    </w:p>
    <w:p w:rsidR="00E8269E" w:rsidRPr="00E8269E" w:rsidRDefault="00E8269E" w:rsidP="00E8269E">
      <w:pPr>
        <w:pStyle w:val="aa"/>
        <w:spacing w:before="10" w:line="228" w:lineRule="auto"/>
        <w:ind w:left="720" w:right="65" w:firstLine="0"/>
        <w:rPr>
          <w:b/>
          <w:sz w:val="25"/>
        </w:rPr>
      </w:pPr>
    </w:p>
    <w:p w:rsidR="00E8269E" w:rsidRPr="00E8269E" w:rsidRDefault="00E8269E" w:rsidP="00E8269E">
      <w:pPr>
        <w:pStyle w:val="aa"/>
        <w:spacing w:before="10" w:line="228" w:lineRule="auto"/>
        <w:ind w:left="720" w:right="65" w:firstLine="0"/>
        <w:rPr>
          <w:b/>
          <w:sz w:val="25"/>
        </w:rPr>
      </w:pPr>
    </w:p>
    <w:tbl>
      <w:tblPr>
        <w:tblStyle w:val="af7"/>
        <w:tblW w:w="0" w:type="auto"/>
        <w:tblLayout w:type="fixed"/>
        <w:tblLook w:val="04A0"/>
      </w:tblPr>
      <w:tblGrid>
        <w:gridCol w:w="704"/>
        <w:gridCol w:w="3195"/>
        <w:gridCol w:w="1950"/>
        <w:gridCol w:w="1950"/>
        <w:gridCol w:w="1950"/>
      </w:tblGrid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 xml:space="preserve">№ по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5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5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5"/>
              </w:rPr>
              <w:t>п</w:t>
            </w:r>
            <w:proofErr w:type="spellEnd"/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>Лица, подлежащие проверке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>Количество объектов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>Сроки проведения проверки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b/>
                <w:sz w:val="25"/>
              </w:rPr>
            </w:pPr>
            <w:r>
              <w:rPr>
                <w:rFonts w:ascii="Times New Roman" w:hAnsi="Times New Roman"/>
                <w:b/>
                <w:sz w:val="25"/>
              </w:rPr>
              <w:t>Документы, проверяемые в ходе проверки</w:t>
            </w:r>
          </w:p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УК Сервисные технологии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46</w:t>
            </w:r>
          </w:p>
        </w:tc>
        <w:tc>
          <w:tcPr>
            <w:tcW w:w="1950" w:type="dxa"/>
            <w:vMerge w:val="restart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</w:p>
          <w:p w:rsidR="00E8269E" w:rsidRPr="00BF6F45" w:rsidRDefault="00E8269E" w:rsidP="00E8269E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b/>
                <w:sz w:val="25"/>
              </w:rPr>
            </w:pPr>
            <w:r w:rsidRPr="00BF6F45">
              <w:rPr>
                <w:rFonts w:ascii="Times New Roman" w:hAnsi="Times New Roman"/>
                <w:b/>
                <w:sz w:val="25"/>
              </w:rPr>
              <w:lastRenderedPageBreak/>
              <w:t>с 01.08.2026 по 28.08.2026 г.</w:t>
            </w:r>
          </w:p>
        </w:tc>
        <w:tc>
          <w:tcPr>
            <w:tcW w:w="1950" w:type="dxa"/>
            <w:vMerge w:val="restart"/>
          </w:tcPr>
          <w:p w:rsidR="00E8269E" w:rsidRDefault="00E8269E" w:rsidP="002E7804"/>
          <w:p w:rsidR="00E8269E" w:rsidRDefault="00E8269E" w:rsidP="002E7804"/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4A0"/>
            </w:tblPr>
            <w:tblGrid>
              <w:gridCol w:w="1734"/>
            </w:tblGrid>
            <w:tr w:rsidR="00E8269E" w:rsidTr="002E7804">
              <w:trPr>
                <w:trHeight w:val="772"/>
              </w:trPr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8269E" w:rsidRDefault="00E8269E" w:rsidP="002E780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 соответствии с Приказом Минэнерго РФ №2234 от 13.11.2024</w:t>
                  </w:r>
                </w:p>
              </w:tc>
            </w:tr>
          </w:tbl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b/>
                <w:sz w:val="25"/>
              </w:rPr>
            </w:pPr>
          </w:p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lastRenderedPageBreak/>
              <w:t>2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УК Мастер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34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lastRenderedPageBreak/>
              <w:t>3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ТСЖ Уют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8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4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ТСН Дом 15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5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ТСН Курчатова 16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6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ТСН Курчатова 7б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7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ТСН Забота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8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УК Инженер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3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9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МУП ЖКУ Мариинский (МКД)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16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10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Дома в непосредственном управлении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21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11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БУ «Республиканская психиатрическая больница» Министерства здравоохранения Чувашской Республики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12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4"/>
              </w:rPr>
              <w:t xml:space="preserve">БУ ЧР </w:t>
            </w:r>
            <w:proofErr w:type="spellStart"/>
            <w:r>
              <w:rPr>
                <w:rFonts w:ascii="Times New Roman" w:hAnsi="Times New Roman"/>
                <w:sz w:val="24"/>
              </w:rPr>
              <w:t>Мариинско-Посадская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ЦРБ им. Н.А. </w:t>
            </w:r>
            <w:proofErr w:type="spellStart"/>
            <w:r>
              <w:rPr>
                <w:rFonts w:ascii="Times New Roman" w:hAnsi="Times New Roman"/>
                <w:sz w:val="24"/>
              </w:rPr>
              <w:t>Геркена</w:t>
            </w:r>
            <w:proofErr w:type="spellEnd"/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23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13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Отдел образования, молодежной политики и спорта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16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14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Отдел культуры, социального развития и архивного дела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28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15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  <w:tr w:rsidR="00E8269E" w:rsidTr="002E7804">
        <w:tc>
          <w:tcPr>
            <w:tcW w:w="704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 xml:space="preserve"> </w:t>
            </w:r>
          </w:p>
        </w:tc>
        <w:tc>
          <w:tcPr>
            <w:tcW w:w="3195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ИТОГО</w:t>
            </w:r>
          </w:p>
        </w:tc>
        <w:tc>
          <w:tcPr>
            <w:tcW w:w="1950" w:type="dxa"/>
          </w:tcPr>
          <w:p w:rsidR="00E8269E" w:rsidRDefault="00E8269E" w:rsidP="002E7804">
            <w:pPr>
              <w:widowControl w:val="0"/>
              <w:spacing w:before="10" w:line="228" w:lineRule="auto"/>
              <w:ind w:right="65"/>
              <w:jc w:val="center"/>
              <w:rPr>
                <w:rFonts w:ascii="Times New Roman" w:hAnsi="Times New Roman"/>
                <w:sz w:val="25"/>
              </w:rPr>
            </w:pPr>
            <w:r>
              <w:rPr>
                <w:rFonts w:ascii="Times New Roman" w:hAnsi="Times New Roman"/>
                <w:sz w:val="25"/>
              </w:rPr>
              <w:t>200</w:t>
            </w:r>
          </w:p>
        </w:tc>
        <w:tc>
          <w:tcPr>
            <w:tcW w:w="1950" w:type="dxa"/>
            <w:vMerge/>
          </w:tcPr>
          <w:p w:rsidR="00E8269E" w:rsidRDefault="00E8269E" w:rsidP="002E7804"/>
        </w:tc>
        <w:tc>
          <w:tcPr>
            <w:tcW w:w="1950" w:type="dxa"/>
            <w:vMerge/>
          </w:tcPr>
          <w:p w:rsidR="00E8269E" w:rsidRDefault="00E8269E" w:rsidP="002E7804"/>
        </w:tc>
      </w:tr>
    </w:tbl>
    <w:p w:rsidR="00E8269E" w:rsidRPr="00E8269E" w:rsidRDefault="00E8269E" w:rsidP="00E8269E">
      <w:pPr>
        <w:pStyle w:val="af"/>
        <w:jc w:val="both"/>
        <w:rPr>
          <w:rFonts w:ascii="Times New Roman" w:hAnsi="Times New Roman"/>
          <w:b/>
          <w:sz w:val="25"/>
        </w:rPr>
      </w:pPr>
    </w:p>
    <w:p w:rsidR="0008167A" w:rsidRDefault="00B9779D">
      <w:pPr>
        <w:spacing w:after="0" w:line="240" w:lineRule="auto"/>
        <w:ind w:left="-284" w:firstLine="99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255F5E">
        <w:rPr>
          <w:rFonts w:ascii="Times New Roman" w:hAnsi="Times New Roman"/>
          <w:sz w:val="24"/>
        </w:rPr>
        <w:t xml:space="preserve">. </w:t>
      </w:r>
      <w:proofErr w:type="gramStart"/>
      <w:r w:rsidR="00255F5E">
        <w:rPr>
          <w:rFonts w:ascii="Times New Roman" w:hAnsi="Times New Roman"/>
          <w:sz w:val="24"/>
        </w:rPr>
        <w:t>Контроль за</w:t>
      </w:r>
      <w:proofErr w:type="gramEnd"/>
      <w:r w:rsidR="00255F5E">
        <w:rPr>
          <w:rFonts w:ascii="Times New Roman" w:hAnsi="Times New Roman"/>
          <w:sz w:val="24"/>
        </w:rPr>
        <w:t xml:space="preserve"> исполнением настоящего постановления возложить на </w:t>
      </w:r>
      <w:r w:rsidR="002657D9">
        <w:rPr>
          <w:rFonts w:ascii="Times New Roman" w:hAnsi="Times New Roman"/>
          <w:sz w:val="24"/>
        </w:rPr>
        <w:t xml:space="preserve">и.о. </w:t>
      </w:r>
      <w:r w:rsidR="00255F5E">
        <w:rPr>
          <w:rFonts w:ascii="Times New Roman" w:hAnsi="Times New Roman"/>
          <w:sz w:val="24"/>
        </w:rPr>
        <w:t>первого заместителя главы администрации МО - начальника Управления по благоустройству и развитию территорий администрации Мариинско-Посадского муниципального округа Чувашской Республики</w:t>
      </w:r>
      <w:r w:rsidR="002657D9">
        <w:rPr>
          <w:rFonts w:ascii="Times New Roman" w:hAnsi="Times New Roman"/>
          <w:sz w:val="24"/>
        </w:rPr>
        <w:t>, Григорьева А.В.</w:t>
      </w:r>
      <w:r w:rsidR="00255F5E">
        <w:rPr>
          <w:rFonts w:ascii="Times New Roman" w:hAnsi="Times New Roman"/>
          <w:sz w:val="24"/>
        </w:rPr>
        <w:t>.</w:t>
      </w:r>
    </w:p>
    <w:p w:rsidR="0008167A" w:rsidRDefault="00B9779D">
      <w:pPr>
        <w:spacing w:after="0" w:line="240" w:lineRule="auto"/>
        <w:ind w:left="-284" w:firstLine="99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255F5E">
        <w:rPr>
          <w:rFonts w:ascii="Times New Roman" w:hAnsi="Times New Roman"/>
          <w:sz w:val="24"/>
        </w:rPr>
        <w:t>. Настоящее постановление подлежит опубликованию в периодическом печатном издании «Посадский вестник» и на официальном сайте Мариинско-Посадского муниципального округа в информационно-телекоммуникационной сети «Интернет».</w:t>
      </w:r>
    </w:p>
    <w:p w:rsidR="0008167A" w:rsidRDefault="00B9779D">
      <w:pPr>
        <w:spacing w:after="0" w:line="240" w:lineRule="auto"/>
        <w:ind w:left="-284" w:firstLine="992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255F5E">
        <w:rPr>
          <w:rFonts w:ascii="Times New Roman" w:hAnsi="Times New Roman"/>
          <w:sz w:val="24"/>
        </w:rPr>
        <w:t>. Настоящее постановление вступает в силу со дня его подписания.</w:t>
      </w:r>
    </w:p>
    <w:p w:rsidR="0008167A" w:rsidRDefault="0008167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8269E" w:rsidRDefault="00E8269E">
      <w:pPr>
        <w:spacing w:after="0" w:line="240" w:lineRule="auto"/>
        <w:ind w:left="-284"/>
        <w:jc w:val="both"/>
        <w:rPr>
          <w:rFonts w:ascii="Times New Roman" w:hAnsi="Times New Roman"/>
          <w:sz w:val="24"/>
        </w:rPr>
      </w:pPr>
    </w:p>
    <w:p w:rsidR="0008167A" w:rsidRDefault="00255F5E">
      <w:pPr>
        <w:spacing w:after="0" w:line="240" w:lineRule="auto"/>
        <w:ind w:left="-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</w:t>
      </w:r>
    </w:p>
    <w:p w:rsidR="0008167A" w:rsidRDefault="00255F5E">
      <w:pPr>
        <w:spacing w:after="0" w:line="240" w:lineRule="auto"/>
        <w:ind w:left="-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Мариинско-Посадского муниципального округа </w:t>
      </w:r>
    </w:p>
    <w:p w:rsidR="0008167A" w:rsidRDefault="00255F5E">
      <w:pPr>
        <w:spacing w:after="0" w:line="240" w:lineRule="auto"/>
        <w:ind w:left="-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Чувашской Республики                                                                                                       В.В. Петров</w:t>
      </w:r>
    </w:p>
    <w:p w:rsidR="0008167A" w:rsidRDefault="0008167A">
      <w:pPr>
        <w:spacing w:after="0" w:line="240" w:lineRule="auto"/>
        <w:ind w:left="-284"/>
        <w:jc w:val="both"/>
        <w:rPr>
          <w:rFonts w:ascii="Times New Roman" w:hAnsi="Times New Roman"/>
          <w:sz w:val="24"/>
        </w:rPr>
      </w:pPr>
    </w:p>
    <w:sectPr w:rsidR="0008167A" w:rsidSect="006B5CEB">
      <w:pgSz w:w="12240" w:h="15840"/>
      <w:pgMar w:top="482" w:right="720" w:bottom="851" w:left="144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9067C"/>
    <w:multiLevelType w:val="multilevel"/>
    <w:tmpl w:val="11B0E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20802E2"/>
    <w:multiLevelType w:val="hybridMultilevel"/>
    <w:tmpl w:val="858854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20E62"/>
    <w:multiLevelType w:val="hybridMultilevel"/>
    <w:tmpl w:val="F932BEBA"/>
    <w:lvl w:ilvl="0" w:tplc="EF0A0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084480"/>
    <w:multiLevelType w:val="multilevel"/>
    <w:tmpl w:val="9010232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  <w:b/>
      </w:rPr>
    </w:lvl>
  </w:abstractNum>
  <w:abstractNum w:abstractNumId="4">
    <w:nsid w:val="704B311C"/>
    <w:multiLevelType w:val="hybridMultilevel"/>
    <w:tmpl w:val="9110A0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B85148"/>
    <w:multiLevelType w:val="hybridMultilevel"/>
    <w:tmpl w:val="78E8FD56"/>
    <w:lvl w:ilvl="0" w:tplc="355A1726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08167A"/>
    <w:rsid w:val="00011FA9"/>
    <w:rsid w:val="00060B5F"/>
    <w:rsid w:val="0008167A"/>
    <w:rsid w:val="00107BD3"/>
    <w:rsid w:val="00172CD6"/>
    <w:rsid w:val="001D5C8A"/>
    <w:rsid w:val="001D719E"/>
    <w:rsid w:val="00255F5E"/>
    <w:rsid w:val="002657D9"/>
    <w:rsid w:val="003E26D5"/>
    <w:rsid w:val="00452006"/>
    <w:rsid w:val="00462EBA"/>
    <w:rsid w:val="004667F5"/>
    <w:rsid w:val="00470BFA"/>
    <w:rsid w:val="005041CB"/>
    <w:rsid w:val="00577ECD"/>
    <w:rsid w:val="005F29F7"/>
    <w:rsid w:val="0062411E"/>
    <w:rsid w:val="0063473A"/>
    <w:rsid w:val="006442A2"/>
    <w:rsid w:val="00652E61"/>
    <w:rsid w:val="00682226"/>
    <w:rsid w:val="00685F41"/>
    <w:rsid w:val="006B586B"/>
    <w:rsid w:val="006B5CEB"/>
    <w:rsid w:val="007013BA"/>
    <w:rsid w:val="00703575"/>
    <w:rsid w:val="007C6864"/>
    <w:rsid w:val="0082294F"/>
    <w:rsid w:val="008435E6"/>
    <w:rsid w:val="008D3E06"/>
    <w:rsid w:val="00981C53"/>
    <w:rsid w:val="00A4327C"/>
    <w:rsid w:val="00A50308"/>
    <w:rsid w:val="00A76D1C"/>
    <w:rsid w:val="00AA6333"/>
    <w:rsid w:val="00AB0EE2"/>
    <w:rsid w:val="00B9779D"/>
    <w:rsid w:val="00BF6F45"/>
    <w:rsid w:val="00C416EA"/>
    <w:rsid w:val="00C56B12"/>
    <w:rsid w:val="00DB3E55"/>
    <w:rsid w:val="00DD708F"/>
    <w:rsid w:val="00E711DC"/>
    <w:rsid w:val="00E8269E"/>
    <w:rsid w:val="00EC1A3E"/>
    <w:rsid w:val="00EF711B"/>
    <w:rsid w:val="00FA50B1"/>
    <w:rsid w:val="00FF4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76D1C"/>
  </w:style>
  <w:style w:type="paragraph" w:styleId="10">
    <w:name w:val="heading 1"/>
    <w:basedOn w:val="a"/>
    <w:link w:val="11"/>
    <w:uiPriority w:val="9"/>
    <w:qFormat/>
    <w:rsid w:val="00A76D1C"/>
    <w:pPr>
      <w:widowControl w:val="0"/>
      <w:spacing w:after="0" w:line="240" w:lineRule="auto"/>
      <w:jc w:val="right"/>
      <w:outlineLvl w:val="0"/>
    </w:pPr>
    <w:rPr>
      <w:rFonts w:ascii="Times New Roman" w:hAnsi="Times New Roman"/>
      <w:sz w:val="26"/>
    </w:rPr>
  </w:style>
  <w:style w:type="paragraph" w:styleId="2">
    <w:name w:val="heading 2"/>
    <w:basedOn w:val="a"/>
    <w:link w:val="20"/>
    <w:uiPriority w:val="9"/>
    <w:qFormat/>
    <w:rsid w:val="00A76D1C"/>
    <w:pPr>
      <w:widowControl w:val="0"/>
      <w:spacing w:after="0" w:line="240" w:lineRule="auto"/>
      <w:outlineLvl w:val="1"/>
    </w:pPr>
    <w:rPr>
      <w:rFonts w:ascii="Times New Roman" w:hAnsi="Times New Roman"/>
      <w:b/>
      <w:sz w:val="25"/>
    </w:rPr>
  </w:style>
  <w:style w:type="paragraph" w:styleId="3">
    <w:name w:val="heading 3"/>
    <w:next w:val="a"/>
    <w:link w:val="30"/>
    <w:uiPriority w:val="9"/>
    <w:qFormat/>
    <w:rsid w:val="00A76D1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76D1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76D1C"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rsid w:val="005041C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76D1C"/>
  </w:style>
  <w:style w:type="paragraph" w:styleId="21">
    <w:name w:val="toc 2"/>
    <w:next w:val="a"/>
    <w:link w:val="22"/>
    <w:uiPriority w:val="39"/>
    <w:rsid w:val="00A76D1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76D1C"/>
    <w:rPr>
      <w:rFonts w:ascii="XO Thames" w:hAnsi="XO Thames"/>
      <w:sz w:val="28"/>
    </w:rPr>
  </w:style>
  <w:style w:type="paragraph" w:customStyle="1" w:styleId="12">
    <w:name w:val="Строгий1"/>
    <w:basedOn w:val="13"/>
    <w:link w:val="a3"/>
    <w:rsid w:val="00A76D1C"/>
    <w:rPr>
      <w:b/>
    </w:rPr>
  </w:style>
  <w:style w:type="character" w:styleId="a3">
    <w:name w:val="Strong"/>
    <w:basedOn w:val="a0"/>
    <w:link w:val="12"/>
    <w:rsid w:val="00A76D1C"/>
    <w:rPr>
      <w:b/>
    </w:rPr>
  </w:style>
  <w:style w:type="paragraph" w:styleId="41">
    <w:name w:val="toc 4"/>
    <w:next w:val="a"/>
    <w:link w:val="42"/>
    <w:uiPriority w:val="39"/>
    <w:rsid w:val="00A76D1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76D1C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rsid w:val="00A76D1C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A76D1C"/>
    <w:rPr>
      <w:rFonts w:ascii="Times New Roman" w:hAnsi="Times New Roman"/>
    </w:rPr>
  </w:style>
  <w:style w:type="paragraph" w:styleId="61">
    <w:name w:val="toc 6"/>
    <w:next w:val="a"/>
    <w:link w:val="62"/>
    <w:uiPriority w:val="39"/>
    <w:rsid w:val="00A76D1C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A76D1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76D1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76D1C"/>
    <w:rPr>
      <w:rFonts w:ascii="XO Thames" w:hAnsi="XO Thames"/>
      <w:sz w:val="28"/>
    </w:rPr>
  </w:style>
  <w:style w:type="paragraph" w:customStyle="1" w:styleId="Endnote">
    <w:name w:val="Endnote"/>
    <w:link w:val="Endnote0"/>
    <w:rsid w:val="00A76D1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A76D1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76D1C"/>
    <w:rPr>
      <w:rFonts w:ascii="XO Thames" w:hAnsi="XO Thames"/>
      <w:b/>
      <w:sz w:val="26"/>
    </w:rPr>
  </w:style>
  <w:style w:type="paragraph" w:customStyle="1" w:styleId="longcopy">
    <w:name w:val="long_copy"/>
    <w:basedOn w:val="13"/>
    <w:link w:val="longcopy0"/>
    <w:rsid w:val="00A76D1C"/>
  </w:style>
  <w:style w:type="character" w:customStyle="1" w:styleId="longcopy0">
    <w:name w:val="long_copy"/>
    <w:basedOn w:val="a0"/>
    <w:link w:val="longcopy"/>
    <w:rsid w:val="00A76D1C"/>
  </w:style>
  <w:style w:type="paragraph" w:styleId="a4">
    <w:name w:val="Body Text"/>
    <w:basedOn w:val="a"/>
    <w:link w:val="a5"/>
    <w:rsid w:val="00A76D1C"/>
    <w:pPr>
      <w:widowControl w:val="0"/>
      <w:spacing w:after="0" w:line="240" w:lineRule="auto"/>
    </w:pPr>
    <w:rPr>
      <w:rFonts w:ascii="Times New Roman" w:hAnsi="Times New Roman"/>
      <w:sz w:val="25"/>
    </w:rPr>
  </w:style>
  <w:style w:type="character" w:customStyle="1" w:styleId="a5">
    <w:name w:val="Основной текст Знак"/>
    <w:basedOn w:val="1"/>
    <w:link w:val="a4"/>
    <w:rsid w:val="00A76D1C"/>
    <w:rPr>
      <w:rFonts w:ascii="Times New Roman" w:hAnsi="Times New Roman"/>
      <w:sz w:val="25"/>
    </w:rPr>
  </w:style>
  <w:style w:type="paragraph" w:styleId="a6">
    <w:name w:val="header"/>
    <w:basedOn w:val="a"/>
    <w:link w:val="a7"/>
    <w:rsid w:val="00A76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rsid w:val="00A76D1C"/>
  </w:style>
  <w:style w:type="paragraph" w:styleId="a8">
    <w:name w:val="Balloon Text"/>
    <w:basedOn w:val="a"/>
    <w:link w:val="a9"/>
    <w:rsid w:val="00A76D1C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A76D1C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A76D1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76D1C"/>
    <w:rPr>
      <w:rFonts w:ascii="XO Thames" w:hAnsi="XO Thames"/>
      <w:sz w:val="28"/>
    </w:rPr>
  </w:style>
  <w:style w:type="paragraph" w:styleId="aa">
    <w:name w:val="List Paragraph"/>
    <w:basedOn w:val="a"/>
    <w:link w:val="ab"/>
    <w:rsid w:val="00A76D1C"/>
    <w:pPr>
      <w:widowControl w:val="0"/>
      <w:spacing w:after="0" w:line="240" w:lineRule="auto"/>
      <w:ind w:left="327" w:hanging="704"/>
      <w:jc w:val="both"/>
    </w:pPr>
    <w:rPr>
      <w:rFonts w:ascii="Times New Roman" w:hAnsi="Times New Roman"/>
    </w:rPr>
  </w:style>
  <w:style w:type="character" w:customStyle="1" w:styleId="ab">
    <w:name w:val="Абзац списка Знак"/>
    <w:basedOn w:val="1"/>
    <w:link w:val="aa"/>
    <w:rsid w:val="00A76D1C"/>
    <w:rPr>
      <w:rFonts w:ascii="Times New Roman" w:hAnsi="Times New Roman"/>
    </w:rPr>
  </w:style>
  <w:style w:type="character" w:customStyle="1" w:styleId="50">
    <w:name w:val="Заголовок 5 Знак"/>
    <w:link w:val="5"/>
    <w:rsid w:val="00A76D1C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A76D1C"/>
    <w:rPr>
      <w:rFonts w:ascii="Times New Roman" w:hAnsi="Times New Roman"/>
      <w:sz w:val="26"/>
    </w:rPr>
  </w:style>
  <w:style w:type="paragraph" w:styleId="ac">
    <w:name w:val="footer"/>
    <w:basedOn w:val="a"/>
    <w:link w:val="ad"/>
    <w:rsid w:val="00A76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rsid w:val="00A76D1C"/>
  </w:style>
  <w:style w:type="paragraph" w:customStyle="1" w:styleId="14">
    <w:name w:val="Гиперссылка1"/>
    <w:basedOn w:val="13"/>
    <w:link w:val="ae"/>
    <w:rsid w:val="00A76D1C"/>
    <w:rPr>
      <w:color w:val="0000FF"/>
      <w:u w:val="single"/>
    </w:rPr>
  </w:style>
  <w:style w:type="character" w:styleId="ae">
    <w:name w:val="Hyperlink"/>
    <w:basedOn w:val="a0"/>
    <w:link w:val="14"/>
    <w:uiPriority w:val="99"/>
    <w:rsid w:val="00A76D1C"/>
    <w:rPr>
      <w:color w:val="0000FF"/>
      <w:u w:val="single"/>
    </w:rPr>
  </w:style>
  <w:style w:type="paragraph" w:customStyle="1" w:styleId="Footnote">
    <w:name w:val="Footnote"/>
    <w:link w:val="Footnote0"/>
    <w:rsid w:val="00A76D1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76D1C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A76D1C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A76D1C"/>
    <w:rPr>
      <w:rFonts w:ascii="XO Thames" w:hAnsi="XO Thames"/>
      <w:b/>
      <w:sz w:val="28"/>
    </w:rPr>
  </w:style>
  <w:style w:type="paragraph" w:styleId="af">
    <w:name w:val="No Spacing"/>
    <w:link w:val="af0"/>
    <w:rsid w:val="00A76D1C"/>
    <w:pPr>
      <w:spacing w:after="0" w:line="240" w:lineRule="auto"/>
    </w:pPr>
  </w:style>
  <w:style w:type="character" w:customStyle="1" w:styleId="af0">
    <w:name w:val="Без интервала Знак"/>
    <w:link w:val="af"/>
    <w:rsid w:val="00A76D1C"/>
  </w:style>
  <w:style w:type="paragraph" w:customStyle="1" w:styleId="HeaderandFooter">
    <w:name w:val="Header and Footer"/>
    <w:link w:val="HeaderandFooter0"/>
    <w:rsid w:val="00A76D1C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76D1C"/>
    <w:rPr>
      <w:rFonts w:ascii="XO Thames" w:hAnsi="XO Thames"/>
      <w:sz w:val="28"/>
    </w:rPr>
  </w:style>
  <w:style w:type="paragraph" w:customStyle="1" w:styleId="13">
    <w:name w:val="Основной шрифт абзаца1"/>
    <w:rsid w:val="00A76D1C"/>
  </w:style>
  <w:style w:type="paragraph" w:styleId="9">
    <w:name w:val="toc 9"/>
    <w:next w:val="a"/>
    <w:link w:val="90"/>
    <w:uiPriority w:val="39"/>
    <w:rsid w:val="00A76D1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76D1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76D1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76D1C"/>
    <w:rPr>
      <w:rFonts w:ascii="XO Thames" w:hAnsi="XO Thames"/>
      <w:sz w:val="28"/>
    </w:rPr>
  </w:style>
  <w:style w:type="paragraph" w:customStyle="1" w:styleId="Default">
    <w:name w:val="Default"/>
    <w:link w:val="Default0"/>
    <w:rsid w:val="00A76D1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A76D1C"/>
    <w:rPr>
      <w:rFonts w:ascii="Times New Roman" w:hAnsi="Times New Roman"/>
      <w:color w:val="000000"/>
      <w:sz w:val="24"/>
    </w:rPr>
  </w:style>
  <w:style w:type="paragraph" w:customStyle="1" w:styleId="af1">
    <w:name w:val="Гипертекстовая ссылка"/>
    <w:link w:val="af2"/>
    <w:rsid w:val="00A76D1C"/>
    <w:rPr>
      <w:rFonts w:ascii="Times New Roman" w:hAnsi="Times New Roman"/>
      <w:b/>
      <w:color w:val="106BBE"/>
    </w:rPr>
  </w:style>
  <w:style w:type="character" w:customStyle="1" w:styleId="af2">
    <w:name w:val="Гипертекстовая ссылка"/>
    <w:link w:val="af1"/>
    <w:rsid w:val="00A76D1C"/>
    <w:rPr>
      <w:rFonts w:ascii="Times New Roman" w:hAnsi="Times New Roman"/>
      <w:b/>
      <w:color w:val="106BBE"/>
    </w:rPr>
  </w:style>
  <w:style w:type="paragraph" w:styleId="51">
    <w:name w:val="toc 5"/>
    <w:next w:val="a"/>
    <w:link w:val="52"/>
    <w:uiPriority w:val="39"/>
    <w:rsid w:val="00A76D1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76D1C"/>
    <w:rPr>
      <w:rFonts w:ascii="XO Thames" w:hAnsi="XO Thames"/>
      <w:sz w:val="28"/>
    </w:rPr>
  </w:style>
  <w:style w:type="paragraph" w:styleId="af3">
    <w:name w:val="Subtitle"/>
    <w:next w:val="a"/>
    <w:link w:val="af4"/>
    <w:uiPriority w:val="11"/>
    <w:qFormat/>
    <w:rsid w:val="00A76D1C"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sid w:val="00A76D1C"/>
    <w:rPr>
      <w:rFonts w:ascii="XO Thames" w:hAnsi="XO Thames"/>
      <w:i/>
      <w:sz w:val="24"/>
    </w:rPr>
  </w:style>
  <w:style w:type="paragraph" w:styleId="af5">
    <w:name w:val="Title"/>
    <w:basedOn w:val="a"/>
    <w:link w:val="af6"/>
    <w:uiPriority w:val="10"/>
    <w:qFormat/>
    <w:rsid w:val="00A76D1C"/>
    <w:pPr>
      <w:widowControl w:val="0"/>
      <w:spacing w:before="292" w:after="0" w:line="240" w:lineRule="auto"/>
      <w:ind w:left="50"/>
      <w:jc w:val="center"/>
    </w:pPr>
    <w:rPr>
      <w:rFonts w:ascii="Courier New" w:hAnsi="Courier New"/>
      <w:sz w:val="35"/>
    </w:rPr>
  </w:style>
  <w:style w:type="character" w:customStyle="1" w:styleId="af6">
    <w:name w:val="Название Знак"/>
    <w:basedOn w:val="1"/>
    <w:link w:val="af5"/>
    <w:rsid w:val="00A76D1C"/>
    <w:rPr>
      <w:rFonts w:ascii="Courier New" w:hAnsi="Courier New"/>
      <w:sz w:val="35"/>
    </w:rPr>
  </w:style>
  <w:style w:type="character" w:customStyle="1" w:styleId="40">
    <w:name w:val="Заголовок 4 Знак"/>
    <w:link w:val="4"/>
    <w:rsid w:val="00A76D1C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A76D1C"/>
    <w:rPr>
      <w:rFonts w:ascii="Times New Roman" w:hAnsi="Times New Roman"/>
      <w:b/>
      <w:sz w:val="25"/>
    </w:rPr>
  </w:style>
  <w:style w:type="table" w:customStyle="1" w:styleId="TableNormal">
    <w:name w:val="Table Normal"/>
    <w:rsid w:val="00A76D1C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7">
    <w:name w:val="Table Grid"/>
    <w:basedOn w:val="a1"/>
    <w:rsid w:val="00A76D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rsid w:val="005041C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7254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Краличкин</cp:lastModifiedBy>
  <cp:revision>29</cp:revision>
  <dcterms:created xsi:type="dcterms:W3CDTF">2026-04-20T01:42:00Z</dcterms:created>
  <dcterms:modified xsi:type="dcterms:W3CDTF">2026-07-07T05:48:00Z</dcterms:modified>
</cp:coreProperties>
</file>