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41F8" w:rsidRDefault="00B141F8" w:rsidP="00B141F8">
      <w:pPr>
        <w:jc w:val="center"/>
        <w:rPr>
          <w:sz w:val="26"/>
          <w:szCs w:val="26"/>
        </w:rPr>
      </w:pPr>
      <w:r>
        <w:rPr>
          <w:b/>
          <w:bCs/>
          <w:noProof/>
          <w:color w:val="000000"/>
        </w:rPr>
        <w:drawing>
          <wp:inline distT="0" distB="0" distL="0" distR="0">
            <wp:extent cx="723265" cy="699770"/>
            <wp:effectExtent l="19050" t="0" r="635" b="0"/>
            <wp:docPr id="1" name="Рисунок 1" descr="poretskoe_rayon_coa_n223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oretskoe_rayon_coa_n22340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699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41F8" w:rsidRDefault="00B141F8" w:rsidP="00B141F8">
      <w:pPr>
        <w:jc w:val="center"/>
        <w:rPr>
          <w:sz w:val="26"/>
          <w:szCs w:val="26"/>
        </w:rPr>
      </w:pPr>
    </w:p>
    <w:p w:rsidR="00B141F8" w:rsidRDefault="008B3472" w:rsidP="008B3472">
      <w:pPr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B141F8">
        <w:rPr>
          <w:sz w:val="26"/>
          <w:szCs w:val="26"/>
        </w:rPr>
        <w:t xml:space="preserve">СОБРАНИЕ ДЕПУТАТОВ ПОРЕЦКОГО МУНИЦИПАЛЬНОГО ОКРУГА </w:t>
      </w:r>
    </w:p>
    <w:p w:rsidR="00B141F8" w:rsidRDefault="00B141F8" w:rsidP="00B141F8">
      <w:pPr>
        <w:jc w:val="center"/>
        <w:rPr>
          <w:sz w:val="26"/>
          <w:szCs w:val="26"/>
        </w:rPr>
      </w:pPr>
      <w:r>
        <w:rPr>
          <w:sz w:val="26"/>
          <w:szCs w:val="26"/>
        </w:rPr>
        <w:t>ЧУВАШСКОЙ РЕСПУБЛИКИ</w:t>
      </w:r>
    </w:p>
    <w:p w:rsidR="00B141F8" w:rsidRDefault="00B141F8" w:rsidP="00B141F8">
      <w:pPr>
        <w:jc w:val="center"/>
        <w:rPr>
          <w:sz w:val="26"/>
          <w:szCs w:val="26"/>
        </w:rPr>
      </w:pPr>
    </w:p>
    <w:p w:rsidR="00B141F8" w:rsidRDefault="00B141F8" w:rsidP="00B141F8">
      <w:pPr>
        <w:jc w:val="center"/>
        <w:rPr>
          <w:sz w:val="26"/>
          <w:szCs w:val="26"/>
        </w:rPr>
      </w:pPr>
      <w:r>
        <w:rPr>
          <w:sz w:val="26"/>
          <w:szCs w:val="26"/>
        </w:rPr>
        <w:t>Р</w:t>
      </w:r>
      <w:r w:rsidR="00183EDD">
        <w:rPr>
          <w:sz w:val="26"/>
          <w:szCs w:val="26"/>
        </w:rPr>
        <w:t>ЕШЕНИЕ</w:t>
      </w:r>
    </w:p>
    <w:p w:rsidR="00B141F8" w:rsidRDefault="00B141F8" w:rsidP="00B141F8">
      <w:pPr>
        <w:jc w:val="center"/>
        <w:rPr>
          <w:sz w:val="26"/>
          <w:szCs w:val="26"/>
        </w:rPr>
      </w:pPr>
    </w:p>
    <w:p w:rsidR="00B141F8" w:rsidRDefault="00B141F8" w:rsidP="00B141F8">
      <w:pPr>
        <w:jc w:val="center"/>
        <w:rPr>
          <w:sz w:val="26"/>
          <w:szCs w:val="26"/>
        </w:rPr>
      </w:pPr>
      <w:r>
        <w:rPr>
          <w:sz w:val="26"/>
          <w:szCs w:val="26"/>
        </w:rPr>
        <w:t>Собрания депутатов первого созыва</w:t>
      </w:r>
    </w:p>
    <w:p w:rsidR="00D42CA3" w:rsidRPr="001E27EE" w:rsidRDefault="00D42CA3" w:rsidP="00D42CA3">
      <w:pPr>
        <w:jc w:val="center"/>
      </w:pPr>
      <w:r>
        <w:t>о</w:t>
      </w:r>
      <w:r w:rsidRPr="001E27EE">
        <w:t>т</w:t>
      </w:r>
      <w:r>
        <w:t xml:space="preserve"> 10 апреля</w:t>
      </w:r>
      <w:r w:rsidRPr="001E27EE">
        <w:t xml:space="preserve"> 202</w:t>
      </w:r>
      <w:r>
        <w:t>6</w:t>
      </w:r>
      <w:r w:rsidRPr="001E27EE">
        <w:t xml:space="preserve"> года № </w:t>
      </w:r>
      <w:r>
        <w:t>С-72/02</w:t>
      </w:r>
    </w:p>
    <w:p w:rsidR="00B141F8" w:rsidRDefault="00B141F8" w:rsidP="00B141F8">
      <w:pPr>
        <w:jc w:val="center"/>
        <w:rPr>
          <w:sz w:val="26"/>
          <w:szCs w:val="26"/>
        </w:rPr>
      </w:pPr>
    </w:p>
    <w:p w:rsidR="00B141F8" w:rsidRPr="00744995" w:rsidRDefault="00B141F8" w:rsidP="00B141F8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с. Порецкое </w:t>
      </w:r>
    </w:p>
    <w:p w:rsidR="00B141F8" w:rsidRDefault="00B141F8" w:rsidP="00183EDD">
      <w:pPr>
        <w:ind w:right="4535"/>
        <w:jc w:val="center"/>
        <w:rPr>
          <w:b/>
          <w:sz w:val="28"/>
        </w:rPr>
      </w:pPr>
    </w:p>
    <w:p w:rsidR="00183EDD" w:rsidRPr="008526E9" w:rsidRDefault="008B3472" w:rsidP="008526E9">
      <w:pPr>
        <w:ind w:right="4535"/>
        <w:jc w:val="both"/>
        <w:rPr>
          <w:rStyle w:val="af5"/>
          <w:bCs w:val="0"/>
          <w:sz w:val="28"/>
        </w:rPr>
      </w:pPr>
      <w:r w:rsidRPr="00420FC1">
        <w:rPr>
          <w:b/>
        </w:rPr>
        <w:t xml:space="preserve">О </w:t>
      </w:r>
      <w:r w:rsidR="00922DDA">
        <w:rPr>
          <w:b/>
        </w:rPr>
        <w:t>внесении изменений в Правила благоустройства территории Порецкого муниципального округа Чувашской Республики, утвержденные решением Собрания депутатов Порецкого муниципального округа Чувашской Республики от 27 декабря 2023 г. № С-23/04</w:t>
      </w:r>
    </w:p>
    <w:p w:rsidR="00B141F8" w:rsidRDefault="00B141F8" w:rsidP="008526E9">
      <w:pPr>
        <w:jc w:val="both"/>
        <w:rPr>
          <w:sz w:val="28"/>
        </w:rPr>
      </w:pPr>
    </w:p>
    <w:p w:rsidR="00922DDA" w:rsidRDefault="00183EDD" w:rsidP="00922DDA">
      <w:pPr>
        <w:ind w:firstLine="709"/>
        <w:jc w:val="both"/>
        <w:rPr>
          <w:b/>
        </w:rPr>
      </w:pPr>
      <w:r w:rsidRPr="00FE47AD">
        <w:rPr>
          <w:rStyle w:val="af5"/>
          <w:b w:val="0"/>
        </w:rPr>
        <w:t xml:space="preserve">В соответствии </w:t>
      </w:r>
      <w:r w:rsidR="00151B83">
        <w:rPr>
          <w:rStyle w:val="af5"/>
          <w:b w:val="0"/>
        </w:rPr>
        <w:t xml:space="preserve">с </w:t>
      </w:r>
      <w:r w:rsidR="00922DDA">
        <w:rPr>
          <w:rStyle w:val="af5"/>
          <w:b w:val="0"/>
        </w:rPr>
        <w:t>Федеральным законом от 20 марта 2025 г. № 33-ФЗ «Об общих принципах организации местного самоуправления в единой системе публичной власти»</w:t>
      </w:r>
      <w:r w:rsidR="008526E9">
        <w:t>,</w:t>
      </w:r>
      <w:r w:rsidR="00F53916">
        <w:t xml:space="preserve"> </w:t>
      </w:r>
      <w:hyperlink r:id="rId9" w:history="1">
        <w:r w:rsidRPr="007369B3">
          <w:rPr>
            <w:rStyle w:val="af2"/>
            <w:color w:val="000000"/>
          </w:rPr>
          <w:t>Уставом</w:t>
        </w:r>
      </w:hyperlink>
      <w:r w:rsidRPr="00FE47AD">
        <w:t xml:space="preserve"> </w:t>
      </w:r>
      <w:r>
        <w:t>Порец</w:t>
      </w:r>
      <w:r w:rsidRPr="00FE47AD">
        <w:t xml:space="preserve">кого </w:t>
      </w:r>
      <w:r>
        <w:t>муниципального округа</w:t>
      </w:r>
      <w:r w:rsidRPr="00FE47AD">
        <w:t xml:space="preserve"> Чувашской Республики, Собрание депутатов </w:t>
      </w:r>
      <w:r>
        <w:t xml:space="preserve">Порецкого муниципального округа </w:t>
      </w:r>
      <w:r w:rsidRPr="00FE47AD">
        <w:t xml:space="preserve">Чувашской Республики </w:t>
      </w:r>
      <w:r w:rsidRPr="00183EDD">
        <w:rPr>
          <w:b/>
        </w:rPr>
        <w:t>р е ш и л о:</w:t>
      </w:r>
      <w:bookmarkStart w:id="0" w:name="sub_1"/>
    </w:p>
    <w:p w:rsidR="004A1FE6" w:rsidRDefault="00183EDD" w:rsidP="00922DDA">
      <w:pPr>
        <w:ind w:firstLine="709"/>
        <w:jc w:val="both"/>
      </w:pPr>
      <w:r>
        <w:t xml:space="preserve">1. </w:t>
      </w:r>
      <w:r w:rsidR="00922DDA">
        <w:t>Внести в Правила благоустройства территории Порецкого муниципального округа Чувашской Республики, утвержденные решением Собрания депутатов Порецкого муниципального округа Чувашской Республики от 27 декабря 2023 г. № С-23/04 (далее – Правила)</w:t>
      </w:r>
      <w:r w:rsidR="004733C0">
        <w:t>, следующие изменения:</w:t>
      </w:r>
      <w:bookmarkStart w:id="1" w:name="sub_304"/>
    </w:p>
    <w:p w:rsidR="00CF3C40" w:rsidRDefault="00922DDA" w:rsidP="00CF3C40">
      <w:pPr>
        <w:ind w:firstLine="709"/>
        <w:jc w:val="both"/>
      </w:pPr>
      <w:r>
        <w:t>1.1.</w:t>
      </w:r>
      <w:r w:rsidR="0060749C">
        <w:t xml:space="preserve"> </w:t>
      </w:r>
      <w:r w:rsidR="00CF3C40">
        <w:t>Абзац восемнадцатый пункта 4.13.17 Правил признать утратившим силу.</w:t>
      </w:r>
      <w:bookmarkEnd w:id="0"/>
      <w:bookmarkEnd w:id="1"/>
    </w:p>
    <w:p w:rsidR="00B141F8" w:rsidRPr="00246993" w:rsidRDefault="004D5FFD" w:rsidP="00CF3C40">
      <w:pPr>
        <w:ind w:firstLine="709"/>
        <w:jc w:val="both"/>
        <w:rPr>
          <w:color w:val="000000"/>
        </w:rPr>
      </w:pPr>
      <w:r>
        <w:rPr>
          <w:color w:val="000000"/>
        </w:rPr>
        <w:t>2</w:t>
      </w:r>
      <w:r w:rsidR="00B141F8">
        <w:rPr>
          <w:color w:val="000000"/>
        </w:rPr>
        <w:t>.</w:t>
      </w:r>
      <w:r w:rsidR="00B141F8" w:rsidRPr="00631522">
        <w:rPr>
          <w:color w:val="000000"/>
        </w:rPr>
        <w:t xml:space="preserve"> </w:t>
      </w:r>
      <w:r w:rsidR="00B141F8" w:rsidRPr="00246993">
        <w:rPr>
          <w:color w:val="000000"/>
        </w:rPr>
        <w:t>Настоящее решение вступает в силу со дня его официального опубликования в издании «Вестник Поречья» и подлежит размещению на оф</w:t>
      </w:r>
      <w:r w:rsidR="00B141F8">
        <w:rPr>
          <w:color w:val="000000"/>
        </w:rPr>
        <w:t>ициальном сайте Порецкого муниципального округа Чувашской Республики</w:t>
      </w:r>
      <w:r w:rsidR="00B141F8" w:rsidRPr="00246993">
        <w:rPr>
          <w:color w:val="000000"/>
        </w:rPr>
        <w:t xml:space="preserve"> в сети «Интернет».</w:t>
      </w:r>
    </w:p>
    <w:p w:rsidR="00B141F8" w:rsidRDefault="00B141F8" w:rsidP="00183EDD">
      <w:pPr>
        <w:pStyle w:val="af0"/>
        <w:spacing w:before="0" w:beforeAutospacing="0" w:after="0" w:afterAutospacing="0"/>
        <w:jc w:val="both"/>
        <w:rPr>
          <w:color w:val="000000"/>
        </w:rPr>
      </w:pPr>
    </w:p>
    <w:p w:rsidR="004D5FFD" w:rsidRDefault="004D5FFD" w:rsidP="00183EDD">
      <w:pPr>
        <w:pStyle w:val="af0"/>
        <w:spacing w:before="0" w:beforeAutospacing="0" w:after="0" w:afterAutospacing="0"/>
        <w:jc w:val="both"/>
        <w:rPr>
          <w:color w:val="000000"/>
        </w:rPr>
      </w:pPr>
    </w:p>
    <w:p w:rsidR="004D5FFD" w:rsidRDefault="004D5FFD" w:rsidP="00183EDD">
      <w:pPr>
        <w:pStyle w:val="af0"/>
        <w:spacing w:before="0" w:beforeAutospacing="0" w:after="0" w:afterAutospacing="0"/>
        <w:jc w:val="both"/>
        <w:rPr>
          <w:color w:val="000000"/>
        </w:rPr>
      </w:pPr>
    </w:p>
    <w:p w:rsidR="00B141F8" w:rsidRDefault="00B141F8" w:rsidP="00B141F8">
      <w:r>
        <w:t>Председатель Собрания депутатов</w:t>
      </w:r>
    </w:p>
    <w:p w:rsidR="00B141F8" w:rsidRDefault="00B141F8" w:rsidP="00B141F8">
      <w:r>
        <w:t>Порецкого муниципального округа                                                                      Л.Г. Васильев</w:t>
      </w:r>
    </w:p>
    <w:p w:rsidR="00474B8A" w:rsidRDefault="00474B8A" w:rsidP="00B141F8"/>
    <w:p w:rsidR="004A1FE6" w:rsidRDefault="004A1FE6" w:rsidP="00B141F8"/>
    <w:p w:rsidR="00700C84" w:rsidRDefault="00700C84" w:rsidP="00B141F8">
      <w:r>
        <w:t>Глава Порецкого муниципального округа                                                            Е.В.</w:t>
      </w:r>
      <w:r w:rsidR="007969E3">
        <w:t xml:space="preserve"> </w:t>
      </w:r>
      <w:r>
        <w:t>Лебедев</w:t>
      </w:r>
    </w:p>
    <w:p w:rsidR="004D5FFD" w:rsidRDefault="000929DF" w:rsidP="000929DF">
      <w:pPr>
        <w:jc w:val="right"/>
      </w:pPr>
      <w:r>
        <w:t xml:space="preserve">                                                                                                                              </w:t>
      </w:r>
    </w:p>
    <w:p w:rsidR="004D5FFD" w:rsidRDefault="004D5FFD" w:rsidP="000929DF">
      <w:pPr>
        <w:jc w:val="right"/>
      </w:pPr>
    </w:p>
    <w:p w:rsidR="004D5FFD" w:rsidRDefault="004D5FFD" w:rsidP="000929DF">
      <w:pPr>
        <w:jc w:val="right"/>
      </w:pPr>
    </w:p>
    <w:p w:rsidR="004D5FFD" w:rsidRDefault="004D5FFD" w:rsidP="000929DF">
      <w:pPr>
        <w:jc w:val="right"/>
      </w:pPr>
    </w:p>
    <w:p w:rsidR="004D5FFD" w:rsidRDefault="004D5FFD" w:rsidP="000929DF">
      <w:pPr>
        <w:jc w:val="right"/>
      </w:pPr>
    </w:p>
    <w:p w:rsidR="004D5FFD" w:rsidRDefault="004D5FFD" w:rsidP="000929DF">
      <w:pPr>
        <w:jc w:val="right"/>
      </w:pPr>
    </w:p>
    <w:sectPr w:rsidR="004D5FFD" w:rsidSect="00A73BBF">
      <w:headerReference w:type="first" r:id="rId10"/>
      <w:pgSz w:w="11906" w:h="16838"/>
      <w:pgMar w:top="1418" w:right="850" w:bottom="1134" w:left="1701" w:header="0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C2830" w:rsidRDefault="00EC2830" w:rsidP="00A73BBF">
      <w:r>
        <w:separator/>
      </w:r>
    </w:p>
  </w:endnote>
  <w:endnote w:type="continuationSeparator" w:id="0">
    <w:p w:rsidR="00EC2830" w:rsidRDefault="00EC2830" w:rsidP="00A73BB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C2830" w:rsidRDefault="00EC2830" w:rsidP="00A73BBF">
      <w:r>
        <w:separator/>
      </w:r>
    </w:p>
  </w:footnote>
  <w:footnote w:type="continuationSeparator" w:id="0">
    <w:p w:rsidR="00EC2830" w:rsidRDefault="00EC2830" w:rsidP="00A73BB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70D" w:rsidRDefault="009C670D" w:rsidP="009C670D">
    <w:pPr>
      <w:pStyle w:val="af6"/>
      <w:jc w:val="right"/>
    </w:pPr>
  </w:p>
  <w:p w:rsidR="009C670D" w:rsidRDefault="009C670D" w:rsidP="009C670D">
    <w:pPr>
      <w:pStyle w:val="af6"/>
      <w:jc w:val="right"/>
    </w:pPr>
  </w:p>
  <w:p w:rsidR="009C670D" w:rsidRDefault="009C670D" w:rsidP="009C670D">
    <w:pPr>
      <w:pStyle w:val="af6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EF30E4"/>
    <w:multiLevelType w:val="multilevel"/>
    <w:tmpl w:val="CB121F7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720" w:hanging="1800"/>
      </w:pPr>
      <w:rPr>
        <w:rFonts w:hint="default"/>
      </w:rPr>
    </w:lvl>
  </w:abstractNum>
  <w:abstractNum w:abstractNumId="1">
    <w:nsid w:val="48610775"/>
    <w:multiLevelType w:val="multilevel"/>
    <w:tmpl w:val="AAF068F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7A76520D"/>
    <w:multiLevelType w:val="multilevel"/>
    <w:tmpl w:val="93E897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color w:val="000000"/>
        <w:sz w:val="26"/>
        <w:szCs w:val="26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7C8F601F"/>
    <w:multiLevelType w:val="multilevel"/>
    <w:tmpl w:val="9CA84CA0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4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720" w:hanging="1800"/>
      </w:pPr>
      <w:rPr>
        <w:rFonts w:hint="default"/>
      </w:rPr>
    </w:lvl>
  </w:abstractNum>
  <w:abstractNum w:abstractNumId="4">
    <w:nsid w:val="7E3C2765"/>
    <w:multiLevelType w:val="hybridMultilevel"/>
    <w:tmpl w:val="4B5A411E"/>
    <w:lvl w:ilvl="0" w:tplc="F3409F5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autoHyphenation/>
  <w:drawingGridHorizontalSpacing w:val="120"/>
  <w:displayHorizontalDrawingGridEvery w:val="2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/>
  <w:rsids>
    <w:rsidRoot w:val="00225266"/>
    <w:rsid w:val="00061BAB"/>
    <w:rsid w:val="000929DF"/>
    <w:rsid w:val="000E0FE5"/>
    <w:rsid w:val="000E33E3"/>
    <w:rsid w:val="001112D2"/>
    <w:rsid w:val="0012557F"/>
    <w:rsid w:val="00151B83"/>
    <w:rsid w:val="001543F5"/>
    <w:rsid w:val="00164344"/>
    <w:rsid w:val="00165372"/>
    <w:rsid w:val="001767D5"/>
    <w:rsid w:val="001776C3"/>
    <w:rsid w:val="00182B74"/>
    <w:rsid w:val="00183EDD"/>
    <w:rsid w:val="0018639D"/>
    <w:rsid w:val="00187372"/>
    <w:rsid w:val="001C64A4"/>
    <w:rsid w:val="001D3B01"/>
    <w:rsid w:val="001E4C8B"/>
    <w:rsid w:val="0020004F"/>
    <w:rsid w:val="002020C6"/>
    <w:rsid w:val="00213F7C"/>
    <w:rsid w:val="00221922"/>
    <w:rsid w:val="00225266"/>
    <w:rsid w:val="002921E4"/>
    <w:rsid w:val="002B3CD4"/>
    <w:rsid w:val="002C0E0D"/>
    <w:rsid w:val="002C6CD5"/>
    <w:rsid w:val="002D7F6F"/>
    <w:rsid w:val="00302CF8"/>
    <w:rsid w:val="003062E7"/>
    <w:rsid w:val="00325858"/>
    <w:rsid w:val="003546AA"/>
    <w:rsid w:val="003676B7"/>
    <w:rsid w:val="00372694"/>
    <w:rsid w:val="0037358A"/>
    <w:rsid w:val="003916E4"/>
    <w:rsid w:val="003A2DF4"/>
    <w:rsid w:val="003A6820"/>
    <w:rsid w:val="003B228D"/>
    <w:rsid w:val="003D670E"/>
    <w:rsid w:val="003F7090"/>
    <w:rsid w:val="003F7811"/>
    <w:rsid w:val="003F7940"/>
    <w:rsid w:val="0042345E"/>
    <w:rsid w:val="004733C0"/>
    <w:rsid w:val="00474B8A"/>
    <w:rsid w:val="004973D0"/>
    <w:rsid w:val="004A1FE6"/>
    <w:rsid w:val="004B19D8"/>
    <w:rsid w:val="004B659C"/>
    <w:rsid w:val="004C5B6B"/>
    <w:rsid w:val="004C659A"/>
    <w:rsid w:val="004D5FFD"/>
    <w:rsid w:val="004F608C"/>
    <w:rsid w:val="005005ED"/>
    <w:rsid w:val="005036A0"/>
    <w:rsid w:val="005073C5"/>
    <w:rsid w:val="005254BD"/>
    <w:rsid w:val="005347F2"/>
    <w:rsid w:val="00542677"/>
    <w:rsid w:val="0054695B"/>
    <w:rsid w:val="00597CBD"/>
    <w:rsid w:val="005B09A8"/>
    <w:rsid w:val="005E2252"/>
    <w:rsid w:val="005F03EC"/>
    <w:rsid w:val="005F52C9"/>
    <w:rsid w:val="00605EA4"/>
    <w:rsid w:val="0060749C"/>
    <w:rsid w:val="006105F8"/>
    <w:rsid w:val="00650BCE"/>
    <w:rsid w:val="0065312A"/>
    <w:rsid w:val="00670AFA"/>
    <w:rsid w:val="006905DD"/>
    <w:rsid w:val="00695A59"/>
    <w:rsid w:val="006A1F3D"/>
    <w:rsid w:val="006C305B"/>
    <w:rsid w:val="006C5B1C"/>
    <w:rsid w:val="006D6848"/>
    <w:rsid w:val="006F373D"/>
    <w:rsid w:val="00700C84"/>
    <w:rsid w:val="00703458"/>
    <w:rsid w:val="00706269"/>
    <w:rsid w:val="00737323"/>
    <w:rsid w:val="00747CD1"/>
    <w:rsid w:val="007969E3"/>
    <w:rsid w:val="007A3092"/>
    <w:rsid w:val="007C279C"/>
    <w:rsid w:val="007E036F"/>
    <w:rsid w:val="007F0C46"/>
    <w:rsid w:val="007F23A9"/>
    <w:rsid w:val="007F38BF"/>
    <w:rsid w:val="007F3B15"/>
    <w:rsid w:val="0080355C"/>
    <w:rsid w:val="00811CA7"/>
    <w:rsid w:val="00842939"/>
    <w:rsid w:val="008526E9"/>
    <w:rsid w:val="00876F53"/>
    <w:rsid w:val="0088461A"/>
    <w:rsid w:val="00896DA7"/>
    <w:rsid w:val="008B3472"/>
    <w:rsid w:val="008C2C63"/>
    <w:rsid w:val="00905056"/>
    <w:rsid w:val="009054B8"/>
    <w:rsid w:val="00922DDA"/>
    <w:rsid w:val="009379DF"/>
    <w:rsid w:val="00945BBA"/>
    <w:rsid w:val="00955FDF"/>
    <w:rsid w:val="009625EB"/>
    <w:rsid w:val="00964039"/>
    <w:rsid w:val="00997D84"/>
    <w:rsid w:val="009A3002"/>
    <w:rsid w:val="009B524D"/>
    <w:rsid w:val="009C670D"/>
    <w:rsid w:val="009C6A83"/>
    <w:rsid w:val="00A50E33"/>
    <w:rsid w:val="00A533B4"/>
    <w:rsid w:val="00A55D0F"/>
    <w:rsid w:val="00A7253D"/>
    <w:rsid w:val="00A729A4"/>
    <w:rsid w:val="00A73BBF"/>
    <w:rsid w:val="00A863A2"/>
    <w:rsid w:val="00A86F55"/>
    <w:rsid w:val="00A91464"/>
    <w:rsid w:val="00AB52FF"/>
    <w:rsid w:val="00AB785B"/>
    <w:rsid w:val="00AC3908"/>
    <w:rsid w:val="00AC787B"/>
    <w:rsid w:val="00AD7296"/>
    <w:rsid w:val="00AE28A7"/>
    <w:rsid w:val="00AE4360"/>
    <w:rsid w:val="00B141F8"/>
    <w:rsid w:val="00B1621B"/>
    <w:rsid w:val="00B35C53"/>
    <w:rsid w:val="00B42917"/>
    <w:rsid w:val="00B73AC1"/>
    <w:rsid w:val="00B8627F"/>
    <w:rsid w:val="00B9399F"/>
    <w:rsid w:val="00BA7566"/>
    <w:rsid w:val="00BB3B5A"/>
    <w:rsid w:val="00BB5521"/>
    <w:rsid w:val="00C13D4C"/>
    <w:rsid w:val="00C155A1"/>
    <w:rsid w:val="00C232DC"/>
    <w:rsid w:val="00C24F0C"/>
    <w:rsid w:val="00C53FC1"/>
    <w:rsid w:val="00C54D5D"/>
    <w:rsid w:val="00C6368D"/>
    <w:rsid w:val="00C675D5"/>
    <w:rsid w:val="00C677D2"/>
    <w:rsid w:val="00C747EC"/>
    <w:rsid w:val="00C77A21"/>
    <w:rsid w:val="00C77BDB"/>
    <w:rsid w:val="00C9694D"/>
    <w:rsid w:val="00CB2DCE"/>
    <w:rsid w:val="00CB64B8"/>
    <w:rsid w:val="00CC3190"/>
    <w:rsid w:val="00CE0C31"/>
    <w:rsid w:val="00CE1484"/>
    <w:rsid w:val="00CF3C40"/>
    <w:rsid w:val="00CF4464"/>
    <w:rsid w:val="00CF5504"/>
    <w:rsid w:val="00CF6C11"/>
    <w:rsid w:val="00D02BA8"/>
    <w:rsid w:val="00D25073"/>
    <w:rsid w:val="00D337FE"/>
    <w:rsid w:val="00D42C7D"/>
    <w:rsid w:val="00D42CA3"/>
    <w:rsid w:val="00D55535"/>
    <w:rsid w:val="00D558C0"/>
    <w:rsid w:val="00D55A46"/>
    <w:rsid w:val="00D621D1"/>
    <w:rsid w:val="00D70186"/>
    <w:rsid w:val="00D8128D"/>
    <w:rsid w:val="00D85106"/>
    <w:rsid w:val="00D868B2"/>
    <w:rsid w:val="00DA1BBA"/>
    <w:rsid w:val="00DB00AF"/>
    <w:rsid w:val="00DB7812"/>
    <w:rsid w:val="00DC735E"/>
    <w:rsid w:val="00DD7116"/>
    <w:rsid w:val="00DF1446"/>
    <w:rsid w:val="00E26033"/>
    <w:rsid w:val="00E3562E"/>
    <w:rsid w:val="00E35C21"/>
    <w:rsid w:val="00E51996"/>
    <w:rsid w:val="00E9503B"/>
    <w:rsid w:val="00EB6F2A"/>
    <w:rsid w:val="00EC2830"/>
    <w:rsid w:val="00ED2910"/>
    <w:rsid w:val="00F031A3"/>
    <w:rsid w:val="00F072A2"/>
    <w:rsid w:val="00F53916"/>
    <w:rsid w:val="00F80942"/>
    <w:rsid w:val="00F94FD3"/>
    <w:rsid w:val="00FA0029"/>
    <w:rsid w:val="00FA63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0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2E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1"/>
    <w:uiPriority w:val="99"/>
    <w:qFormat/>
    <w:rsid w:val="00C54D5D"/>
    <w:pPr>
      <w:widowControl w:val="0"/>
      <w:suppressAutoHyphens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0">
    <w:name w:val="Заголовок 11"/>
    <w:basedOn w:val="a"/>
    <w:next w:val="a"/>
    <w:link w:val="10"/>
    <w:qFormat/>
    <w:rsid w:val="001675FF"/>
    <w:pPr>
      <w:keepNext/>
      <w:ind w:right="-81"/>
      <w:jc w:val="center"/>
      <w:outlineLvl w:val="0"/>
    </w:pPr>
    <w:rPr>
      <w:sz w:val="28"/>
    </w:rPr>
  </w:style>
  <w:style w:type="character" w:customStyle="1" w:styleId="10">
    <w:name w:val="Заголовок 1 Знак"/>
    <w:basedOn w:val="a0"/>
    <w:link w:val="110"/>
    <w:uiPriority w:val="9"/>
    <w:qFormat/>
    <w:rsid w:val="001675F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3">
    <w:name w:val="Текст выноски Знак"/>
    <w:basedOn w:val="a0"/>
    <w:uiPriority w:val="99"/>
    <w:semiHidden/>
    <w:qFormat/>
    <w:rsid w:val="001675F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4">
    <w:name w:val="Верхний колонтитул Знак"/>
    <w:basedOn w:val="a0"/>
    <w:uiPriority w:val="99"/>
    <w:qFormat/>
    <w:rsid w:val="004F6A7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Нижний колонтитул Знак"/>
    <w:basedOn w:val="a0"/>
    <w:uiPriority w:val="99"/>
    <w:qFormat/>
    <w:rsid w:val="004F6A7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-">
    <w:name w:val="Интернет-ссылка"/>
    <w:rsid w:val="00225266"/>
    <w:rPr>
      <w:color w:val="000080"/>
      <w:u w:val="single"/>
    </w:rPr>
  </w:style>
  <w:style w:type="character" w:customStyle="1" w:styleId="a6">
    <w:name w:val="Основной текст с отступом Знак"/>
    <w:basedOn w:val="a0"/>
    <w:uiPriority w:val="99"/>
    <w:semiHidden/>
    <w:qFormat/>
    <w:rsid w:val="0085447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1">
    <w:name w:val="ConsPlusNormal1"/>
    <w:link w:val="ConsPlusNormal"/>
    <w:qFormat/>
    <w:locked/>
    <w:rsid w:val="00C9680C"/>
    <w:rPr>
      <w:rFonts w:ascii="Arial" w:eastAsia="Times New Roman" w:hAnsi="Arial" w:cs="Arial"/>
      <w:szCs w:val="20"/>
      <w:lang w:eastAsia="zh-CN"/>
    </w:rPr>
  </w:style>
  <w:style w:type="paragraph" w:customStyle="1" w:styleId="12">
    <w:name w:val="Заголовок1"/>
    <w:basedOn w:val="a"/>
    <w:next w:val="a7"/>
    <w:qFormat/>
    <w:rsid w:val="00225266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7">
    <w:name w:val="Body Text"/>
    <w:basedOn w:val="a"/>
    <w:rsid w:val="00225266"/>
    <w:pPr>
      <w:spacing w:after="140" w:line="276" w:lineRule="auto"/>
    </w:pPr>
  </w:style>
  <w:style w:type="paragraph" w:styleId="a8">
    <w:name w:val="List"/>
    <w:basedOn w:val="a7"/>
    <w:rsid w:val="00225266"/>
    <w:rPr>
      <w:rFonts w:cs="Arial"/>
    </w:rPr>
  </w:style>
  <w:style w:type="paragraph" w:customStyle="1" w:styleId="13">
    <w:name w:val="Название объекта1"/>
    <w:basedOn w:val="a"/>
    <w:qFormat/>
    <w:rsid w:val="00225266"/>
    <w:pPr>
      <w:suppressLineNumbers/>
      <w:spacing w:before="120" w:after="120"/>
    </w:pPr>
    <w:rPr>
      <w:rFonts w:cs="Arial"/>
      <w:i/>
      <w:iCs/>
    </w:rPr>
  </w:style>
  <w:style w:type="paragraph" w:styleId="a9">
    <w:name w:val="index heading"/>
    <w:basedOn w:val="a"/>
    <w:qFormat/>
    <w:rsid w:val="00225266"/>
    <w:pPr>
      <w:suppressLineNumbers/>
    </w:pPr>
    <w:rPr>
      <w:rFonts w:cs="Arial"/>
    </w:rPr>
  </w:style>
  <w:style w:type="paragraph" w:styleId="aa">
    <w:name w:val="caption"/>
    <w:basedOn w:val="a"/>
    <w:qFormat/>
    <w:rsid w:val="00225266"/>
    <w:pPr>
      <w:suppressLineNumbers/>
      <w:spacing w:before="120" w:after="120"/>
    </w:pPr>
    <w:rPr>
      <w:rFonts w:cs="Arial"/>
      <w:i/>
      <w:iCs/>
    </w:rPr>
  </w:style>
  <w:style w:type="paragraph" w:styleId="ab">
    <w:name w:val="Balloon Text"/>
    <w:basedOn w:val="a"/>
    <w:uiPriority w:val="99"/>
    <w:semiHidden/>
    <w:unhideWhenUsed/>
    <w:qFormat/>
    <w:rsid w:val="001675FF"/>
    <w:rPr>
      <w:rFonts w:ascii="Tahoma" w:hAnsi="Tahoma" w:cs="Tahoma"/>
      <w:sz w:val="16"/>
      <w:szCs w:val="16"/>
    </w:rPr>
  </w:style>
  <w:style w:type="paragraph" w:customStyle="1" w:styleId="ac">
    <w:name w:val="Заголовок статьи"/>
    <w:basedOn w:val="a"/>
    <w:next w:val="a"/>
    <w:uiPriority w:val="99"/>
    <w:qFormat/>
    <w:rsid w:val="001675FF"/>
    <w:pPr>
      <w:widowControl w:val="0"/>
      <w:ind w:left="1612" w:hanging="892"/>
      <w:jc w:val="both"/>
    </w:pPr>
    <w:rPr>
      <w:rFonts w:ascii="Times New Roman CYR" w:eastAsiaTheme="minorEastAsia" w:hAnsi="Times New Roman CYR" w:cs="Times New Roman CYR"/>
    </w:rPr>
  </w:style>
  <w:style w:type="paragraph" w:customStyle="1" w:styleId="ad">
    <w:name w:val="Верхний и нижний колонтитулы"/>
    <w:basedOn w:val="a"/>
    <w:qFormat/>
    <w:rsid w:val="00225266"/>
  </w:style>
  <w:style w:type="paragraph" w:customStyle="1" w:styleId="14">
    <w:name w:val="Верхний колонтитул1"/>
    <w:basedOn w:val="a"/>
    <w:uiPriority w:val="99"/>
    <w:unhideWhenUsed/>
    <w:rsid w:val="004F6A7C"/>
    <w:pPr>
      <w:tabs>
        <w:tab w:val="center" w:pos="4677"/>
        <w:tab w:val="right" w:pos="9355"/>
      </w:tabs>
    </w:pPr>
  </w:style>
  <w:style w:type="paragraph" w:customStyle="1" w:styleId="15">
    <w:name w:val="Нижний колонтитул1"/>
    <w:basedOn w:val="a"/>
    <w:uiPriority w:val="99"/>
    <w:unhideWhenUsed/>
    <w:rsid w:val="004F6A7C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link w:val="ConsPlusNormal1"/>
    <w:qFormat/>
    <w:rsid w:val="00715EBC"/>
    <w:pPr>
      <w:ind w:firstLine="720"/>
    </w:pPr>
    <w:rPr>
      <w:rFonts w:ascii="Arial" w:eastAsia="Times New Roman" w:hAnsi="Arial" w:cs="Arial"/>
      <w:sz w:val="24"/>
      <w:szCs w:val="20"/>
      <w:lang w:eastAsia="zh-CN"/>
    </w:rPr>
  </w:style>
  <w:style w:type="paragraph" w:styleId="ae">
    <w:name w:val="Body Text Indent"/>
    <w:basedOn w:val="a"/>
    <w:uiPriority w:val="99"/>
    <w:semiHidden/>
    <w:unhideWhenUsed/>
    <w:rsid w:val="00854470"/>
    <w:pPr>
      <w:spacing w:after="120"/>
      <w:ind w:left="283"/>
    </w:pPr>
  </w:style>
  <w:style w:type="paragraph" w:customStyle="1" w:styleId="af">
    <w:name w:val="Содержимое таблицы"/>
    <w:basedOn w:val="a"/>
    <w:qFormat/>
    <w:rsid w:val="00225266"/>
    <w:pPr>
      <w:suppressLineNumbers/>
    </w:pPr>
  </w:style>
  <w:style w:type="paragraph" w:styleId="af0">
    <w:name w:val="Normal (Web)"/>
    <w:basedOn w:val="a"/>
    <w:uiPriority w:val="99"/>
    <w:unhideWhenUsed/>
    <w:rsid w:val="00061BAB"/>
    <w:pPr>
      <w:suppressAutoHyphens w:val="0"/>
      <w:spacing w:before="100" w:beforeAutospacing="1" w:after="100" w:afterAutospacing="1"/>
    </w:pPr>
  </w:style>
  <w:style w:type="paragraph" w:styleId="af1">
    <w:name w:val="List Paragraph"/>
    <w:basedOn w:val="a"/>
    <w:uiPriority w:val="34"/>
    <w:qFormat/>
    <w:rsid w:val="00B73AC1"/>
    <w:pPr>
      <w:ind w:left="720"/>
      <w:contextualSpacing/>
    </w:pPr>
  </w:style>
  <w:style w:type="character" w:customStyle="1" w:styleId="af2">
    <w:name w:val="Гипертекстовая ссылка"/>
    <w:basedOn w:val="a0"/>
    <w:uiPriority w:val="99"/>
    <w:rsid w:val="00CF5504"/>
    <w:rPr>
      <w:rFonts w:cs="Times New Roman"/>
      <w:color w:val="106BBE"/>
    </w:rPr>
  </w:style>
  <w:style w:type="paragraph" w:customStyle="1" w:styleId="af3">
    <w:name w:val="Комментарий"/>
    <w:basedOn w:val="a"/>
    <w:next w:val="a"/>
    <w:uiPriority w:val="99"/>
    <w:rsid w:val="00372694"/>
    <w:pPr>
      <w:widowControl w:val="0"/>
      <w:suppressAutoHyphens w:val="0"/>
      <w:autoSpaceDE w:val="0"/>
      <w:autoSpaceDN w:val="0"/>
      <w:adjustRightInd w:val="0"/>
      <w:spacing w:before="75"/>
      <w:ind w:left="170"/>
      <w:jc w:val="both"/>
    </w:pPr>
    <w:rPr>
      <w:rFonts w:ascii="Times New Roman CYR" w:eastAsiaTheme="minorEastAsia" w:hAnsi="Times New Roman CYR" w:cs="Times New Roman CYR"/>
      <w:color w:val="353842"/>
    </w:rPr>
  </w:style>
  <w:style w:type="paragraph" w:customStyle="1" w:styleId="af4">
    <w:name w:val="Информация о версии"/>
    <w:basedOn w:val="af3"/>
    <w:next w:val="a"/>
    <w:uiPriority w:val="99"/>
    <w:rsid w:val="00372694"/>
    <w:rPr>
      <w:i/>
      <w:iCs/>
    </w:rPr>
  </w:style>
  <w:style w:type="character" w:customStyle="1" w:styleId="11">
    <w:name w:val="Заголовок 1 Знак1"/>
    <w:basedOn w:val="a0"/>
    <w:link w:val="1"/>
    <w:rsid w:val="00C54D5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16">
    <w:name w:val="Гиперссылка1"/>
    <w:basedOn w:val="a0"/>
    <w:rsid w:val="00B141F8"/>
  </w:style>
  <w:style w:type="paragraph" w:styleId="2">
    <w:name w:val="Body Text 2"/>
    <w:basedOn w:val="a"/>
    <w:link w:val="20"/>
    <w:rsid w:val="00183EDD"/>
    <w:pPr>
      <w:suppressAutoHyphens w:val="0"/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183ED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5">
    <w:name w:val="Strong"/>
    <w:basedOn w:val="a0"/>
    <w:qFormat/>
    <w:rsid w:val="00183EDD"/>
    <w:rPr>
      <w:b/>
      <w:bCs/>
    </w:rPr>
  </w:style>
  <w:style w:type="paragraph" w:styleId="af6">
    <w:name w:val="header"/>
    <w:basedOn w:val="a"/>
    <w:link w:val="17"/>
    <w:uiPriority w:val="99"/>
    <w:unhideWhenUsed/>
    <w:rsid w:val="00A73BBF"/>
    <w:pPr>
      <w:tabs>
        <w:tab w:val="center" w:pos="4677"/>
        <w:tab w:val="right" w:pos="9355"/>
      </w:tabs>
    </w:pPr>
  </w:style>
  <w:style w:type="character" w:customStyle="1" w:styleId="17">
    <w:name w:val="Верхний колонтитул Знак1"/>
    <w:basedOn w:val="a0"/>
    <w:link w:val="af6"/>
    <w:uiPriority w:val="99"/>
    <w:rsid w:val="00A73BB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footer"/>
    <w:basedOn w:val="a"/>
    <w:link w:val="18"/>
    <w:uiPriority w:val="99"/>
    <w:unhideWhenUsed/>
    <w:rsid w:val="00A73BBF"/>
    <w:pPr>
      <w:tabs>
        <w:tab w:val="center" w:pos="4677"/>
        <w:tab w:val="right" w:pos="9355"/>
      </w:tabs>
    </w:pPr>
  </w:style>
  <w:style w:type="character" w:customStyle="1" w:styleId="18">
    <w:name w:val="Нижний колонтитул Знак1"/>
    <w:basedOn w:val="a0"/>
    <w:link w:val="af7"/>
    <w:uiPriority w:val="99"/>
    <w:rsid w:val="00A73BB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internet.garant.ru/document/redirect/22717838/10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8BDD6C-BE86-4870-9603-8FD16A3BE0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259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SED-Porezk</cp:lastModifiedBy>
  <cp:revision>8</cp:revision>
  <cp:lastPrinted>2026-04-13T10:24:00Z</cp:lastPrinted>
  <dcterms:created xsi:type="dcterms:W3CDTF">2026-03-10T06:46:00Z</dcterms:created>
  <dcterms:modified xsi:type="dcterms:W3CDTF">2026-04-13T10:24:00Z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