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5A89" w:rsidRPr="002F5A89" w:rsidRDefault="002F5A89" w:rsidP="002F5A89">
      <w:pPr>
        <w:shd w:val="clear" w:color="auto" w:fill="FFFFFF"/>
        <w:spacing w:after="150" w:line="825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caps/>
          <w:color w:val="263238"/>
          <w:sz w:val="28"/>
          <w:szCs w:val="28"/>
          <w:lang w:eastAsia="ru-RU"/>
        </w:rPr>
      </w:pPr>
      <w:r w:rsidRPr="002F5A89">
        <w:rPr>
          <w:rFonts w:ascii="Times New Roman" w:eastAsia="Times New Roman" w:hAnsi="Times New Roman" w:cs="Times New Roman"/>
          <w:b/>
          <w:bCs/>
          <w:caps/>
          <w:color w:val="263238"/>
          <w:sz w:val="28"/>
          <w:szCs w:val="28"/>
          <w:lang w:eastAsia="ru-RU"/>
        </w:rPr>
        <w:t>КАК СОХРАНИТЬ ЗДОРОВЬЕ В ОФИСЕ</w:t>
      </w:r>
    </w:p>
    <w:p w:rsidR="002F5A89" w:rsidRPr="002F5A89" w:rsidRDefault="002F5A89" w:rsidP="002F5A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F5A89" w:rsidRPr="002F5A89" w:rsidRDefault="002F5A89" w:rsidP="002F5A89">
      <w:pPr>
        <w:shd w:val="clear" w:color="auto" w:fill="FFFFFF"/>
        <w:spacing w:after="150" w:line="420" w:lineRule="atLeast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  <w:r w:rsidRPr="002F5A89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Бытует мнение, что, если человек не стоит за станком или, например, не добывает уголь в шахтах, а просто сидит в офисе, он получает иммунитет от проблем со здоровьем. Ведь самое тяжелое, что приходится ему поднимать, – это степлер, ну или свою «тяжелую» голову.</w:t>
      </w:r>
    </w:p>
    <w:p w:rsidR="002F5A89" w:rsidRPr="002F5A89" w:rsidRDefault="002F5A89" w:rsidP="002F5A89">
      <w:pPr>
        <w:shd w:val="clear" w:color="auto" w:fill="FFFFFF"/>
        <w:spacing w:after="150" w:line="420" w:lineRule="atLeast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  <w:r w:rsidRPr="002F5A89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В действительности все обстоит немного иначе, а офисная работа порой оказывается «ласковым убийцей» нашего здоровья. И проблем может быть так же много, как и часов, проведенных на работе. Составим рейтинг самых популярных вредных факторов рабочей среды.</w:t>
      </w:r>
    </w:p>
    <w:p w:rsidR="002F5A89" w:rsidRPr="002F5A89" w:rsidRDefault="002F5A89" w:rsidP="002F5A89">
      <w:pPr>
        <w:shd w:val="clear" w:color="auto" w:fill="FFFFFF"/>
        <w:spacing w:after="150" w:line="420" w:lineRule="atLeast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  <w:r w:rsidRPr="002F5A89">
        <w:rPr>
          <w:rFonts w:ascii="Times New Roman" w:eastAsia="Times New Roman" w:hAnsi="Times New Roman" w:cs="Times New Roman"/>
          <w:b/>
          <w:bCs/>
          <w:color w:val="263238"/>
          <w:sz w:val="24"/>
          <w:szCs w:val="24"/>
          <w:lang w:eastAsia="ru-RU"/>
        </w:rPr>
        <w:t>На пятом месте –</w:t>
      </w:r>
      <w:r w:rsidRPr="002F5A89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 сухой воздух. Плохая вентиляция, слишком большое количество сотрудников в одном кабинете, кондиционеры, центральное отопление, отсутствие возможности регулярно проветривать помещение - все это факторы, снижающие влажность воздуха.</w:t>
      </w:r>
    </w:p>
    <w:p w:rsidR="002F5A89" w:rsidRPr="002F5A89" w:rsidRDefault="002F5A89" w:rsidP="002F5A89">
      <w:pPr>
        <w:shd w:val="clear" w:color="auto" w:fill="FFFFFF"/>
        <w:spacing w:after="150" w:line="420" w:lineRule="atLeast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  <w:r w:rsidRPr="002F5A89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Шелушение и сухость кожи, знакомо? Тогда першение в горле и сухость слизистой носа, наверное, тоже. И если сухость кожи мы можем побороть с помощью использования крема и термальной воды, то со слизистой носа и гортани все сложнее. Кроме неприятных ощущений, вы рискуете получить и простудное заболевание, так как местный иммунитет слизистых снижается.</w:t>
      </w:r>
    </w:p>
    <w:p w:rsidR="002F5A89" w:rsidRPr="002F5A89" w:rsidRDefault="002F5A89" w:rsidP="002F5A89">
      <w:pPr>
        <w:shd w:val="clear" w:color="auto" w:fill="FFFFFF"/>
        <w:spacing w:after="150" w:line="420" w:lineRule="atLeast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  <w:r w:rsidRPr="002F5A89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Идеальное решение проблемы – использование увлажнителя воздуха в офисе. Но так как далеко не все руководители готовы реализовать это решение, предлагаем вам самим помочь себе. Выход из ситуации настолько прост, что некоторые могут даже не поверить в его эффективность. Но факт остается фактом – употребление достаточного количества воды, а это примерно два литра в сутки, поможет справиться организму с воздействием сухого воздуха. </w:t>
      </w:r>
    </w:p>
    <w:p w:rsidR="002F5A89" w:rsidRPr="002F5A89" w:rsidRDefault="002F5A89" w:rsidP="002F5A89">
      <w:pPr>
        <w:shd w:val="clear" w:color="auto" w:fill="FFFFFF"/>
        <w:spacing w:after="150" w:line="420" w:lineRule="atLeast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  <w:r w:rsidRPr="002F5A89">
        <w:rPr>
          <w:rFonts w:ascii="Times New Roman" w:eastAsia="Times New Roman" w:hAnsi="Times New Roman" w:cs="Times New Roman"/>
          <w:b/>
          <w:bCs/>
          <w:color w:val="263238"/>
          <w:sz w:val="24"/>
          <w:szCs w:val="24"/>
          <w:lang w:eastAsia="ru-RU"/>
        </w:rPr>
        <w:t>На четвертом месте –</w:t>
      </w:r>
      <w:r w:rsidRPr="002F5A89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 недостаток кислорода. Как часто работники офиса жалуются на нехватку воздуха и духоту? Практически постоянно. Причины недостатка кислорода в офисном помещении все те же, что описаны выше, а симптомы новые. Длительное пребывание в условиях нехватки кислорода приводит к головной боли, бессоннице, снижению иммунитета, обострению хронических заболеваний, снижению концентрации и внимания, и как следствие, снижению работоспособности.</w:t>
      </w:r>
    </w:p>
    <w:p w:rsidR="002F5A89" w:rsidRPr="002F5A89" w:rsidRDefault="002F5A89" w:rsidP="002F5A89">
      <w:pPr>
        <w:shd w:val="clear" w:color="auto" w:fill="FFFFFF"/>
        <w:spacing w:after="150" w:line="420" w:lineRule="atLeast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  <w:r w:rsidRPr="002F5A89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lastRenderedPageBreak/>
        <w:t>Что делать? Почаще проветривать помещение, несколько раз в день устраивать проветривание с одновременно открытыми дверью и окном, избегая при этом сквозняков. В течение рабочего дня выходите на 5-10-ти минутные прогулки на свежем воздухе, за это вам будет благодарен и опорно-двигательный аппарат.</w:t>
      </w:r>
    </w:p>
    <w:p w:rsidR="002F5A89" w:rsidRPr="002F5A89" w:rsidRDefault="002F5A89" w:rsidP="002F5A89">
      <w:pPr>
        <w:shd w:val="clear" w:color="auto" w:fill="FFFFFF"/>
        <w:spacing w:after="150" w:line="420" w:lineRule="atLeast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  <w:r w:rsidRPr="002F5A89">
        <w:rPr>
          <w:rFonts w:ascii="Times New Roman" w:eastAsia="Times New Roman" w:hAnsi="Times New Roman" w:cs="Times New Roman"/>
          <w:b/>
          <w:bCs/>
          <w:color w:val="263238"/>
          <w:sz w:val="24"/>
          <w:szCs w:val="24"/>
          <w:lang w:eastAsia="ru-RU"/>
        </w:rPr>
        <w:t>На третьем месте –</w:t>
      </w:r>
      <w:r w:rsidRPr="002F5A89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 проблемы с питанием. Казалось бы, всем нам известный факт, что питаться нужно регулярно, разнообразно, не переедая, исключить нездоровые перекусы, включить в рацион достаточное количество овощей и круп. Но на практике в условиях активной офисной жизни реализовать это не так просто. Нужно сдать проект вовремя? Пропусти обед, но сделай! И это лишь один пример из множества. Вот так и получается: на бегу перехватил кусочек пиццы, нервное напряжение заел шоколадкой, а в соседнем отделе у коллеги юбилей, как тут отказаться от кусочка торта? А в итоге -проблемы с пищеварительным трактом и лишний вес, ведь сидячий образ жизни никак не способствует снижению массы тела.</w:t>
      </w:r>
    </w:p>
    <w:p w:rsidR="002F5A89" w:rsidRPr="002F5A89" w:rsidRDefault="002F5A89" w:rsidP="002F5A89">
      <w:pPr>
        <w:shd w:val="clear" w:color="auto" w:fill="FFFFFF"/>
        <w:spacing w:after="150" w:line="420" w:lineRule="atLeast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  <w:r w:rsidRPr="002F5A89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Что тут можно посоветовать кроме ответственного отношения к своему питанию? «Война войной, а обед по расписанию» – постарайтесь придерживаться этого нехитрого плана. Носите с собой еду в контейнерах, здоровые перекусы, которые помогут продержаться до полноценного приема пищи, – это могут быть фрукты, овощи, орешки или йогурт.</w:t>
      </w:r>
    </w:p>
    <w:p w:rsidR="002F5A89" w:rsidRPr="002F5A89" w:rsidRDefault="002F5A89" w:rsidP="002F5A89">
      <w:pPr>
        <w:shd w:val="clear" w:color="auto" w:fill="FFFFFF"/>
        <w:spacing w:after="150" w:line="420" w:lineRule="atLeast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  <w:r w:rsidRPr="002F5A89">
        <w:rPr>
          <w:rFonts w:ascii="Times New Roman" w:eastAsia="Times New Roman" w:hAnsi="Times New Roman" w:cs="Times New Roman"/>
          <w:b/>
          <w:bCs/>
          <w:color w:val="263238"/>
          <w:sz w:val="24"/>
          <w:szCs w:val="24"/>
          <w:lang w:eastAsia="ru-RU"/>
        </w:rPr>
        <w:t>На втором месте –</w:t>
      </w:r>
      <w:r w:rsidRPr="002F5A89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 проблемы со зрением. Офисного работника невозможно представить без своего верного товарища – компьютера, и отношения их бывают настолько дружескими, что расстояние от глаз до монитора может составлять миллиметры, а совместно проведенное время далеко переваливает за границы рабочего дня. И, конечно, в такой ситуации приходят они – проблемы со зрением. Снижение зрения, синдром сухого глаза, головная боль, головокружение. Конечно, ограничить работу за компьютером 4-5-ю часами в современном мире практически нереально, но можно соблюдать некоторые правила:</w:t>
      </w:r>
    </w:p>
    <w:p w:rsidR="002F5A89" w:rsidRPr="002F5A89" w:rsidRDefault="002F5A89" w:rsidP="002F5A89">
      <w:pPr>
        <w:shd w:val="clear" w:color="auto" w:fill="FFFFFF"/>
        <w:spacing w:after="150" w:line="420" w:lineRule="atLeast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  <w:r w:rsidRPr="002F5A89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- монитор не должен стоять ближе, чем в 45 сантиметрах от глаз,</w:t>
      </w:r>
    </w:p>
    <w:p w:rsidR="002F5A89" w:rsidRPr="002F5A89" w:rsidRDefault="002F5A89" w:rsidP="002F5A89">
      <w:pPr>
        <w:shd w:val="clear" w:color="auto" w:fill="FFFFFF"/>
        <w:spacing w:after="150" w:line="420" w:lineRule="atLeast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  <w:r w:rsidRPr="002F5A89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- экран монитора не должен быть повернут в сторону окна (слева).</w:t>
      </w:r>
    </w:p>
    <w:p w:rsidR="002F5A89" w:rsidRPr="002F5A89" w:rsidRDefault="002F5A89" w:rsidP="002F5A89">
      <w:pPr>
        <w:shd w:val="clear" w:color="auto" w:fill="FFFFFF"/>
        <w:spacing w:after="150" w:line="420" w:lineRule="atLeast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  <w:r w:rsidRPr="002F5A89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- нельзя работать с компьютером в темное время суток без дополнительного источника света.</w:t>
      </w:r>
    </w:p>
    <w:p w:rsidR="002F5A89" w:rsidRPr="002F5A89" w:rsidRDefault="002F5A89" w:rsidP="002F5A89">
      <w:pPr>
        <w:shd w:val="clear" w:color="auto" w:fill="FFFFFF"/>
        <w:spacing w:after="150" w:line="420" w:lineRule="atLeast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  <w:r w:rsidRPr="002F5A89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И, конечно, помните о мерах профилактики – гимнастика для глаз – самое простое и эффективное средство.</w:t>
      </w:r>
    </w:p>
    <w:p w:rsidR="002F5A89" w:rsidRPr="002F5A89" w:rsidRDefault="002F5A89" w:rsidP="002F5A89">
      <w:pPr>
        <w:shd w:val="clear" w:color="auto" w:fill="FFFFFF"/>
        <w:spacing w:after="150" w:line="420" w:lineRule="atLeast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  <w:r w:rsidRPr="002F5A89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lastRenderedPageBreak/>
        <w:t>- Сфокусируйте взгляд на предмете, находящемся в 20-30 сантиметрах от вас, а затем переведите взгляд на любую точку, находящуюся далеко от вас (примерно 5 метров), и снова сфокусируйте взгляд на первом предмете. Повторите 5-7 раз.</w:t>
      </w:r>
    </w:p>
    <w:p w:rsidR="002F5A89" w:rsidRPr="002F5A89" w:rsidRDefault="002F5A89" w:rsidP="002F5A89">
      <w:pPr>
        <w:shd w:val="clear" w:color="auto" w:fill="FFFFFF"/>
        <w:spacing w:after="150" w:line="420" w:lineRule="atLeast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  <w:r w:rsidRPr="002F5A89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- Мысленно нарисуйте глазами восьмерку. Повторите несколько раз.</w:t>
      </w:r>
    </w:p>
    <w:p w:rsidR="002F5A89" w:rsidRPr="002F5A89" w:rsidRDefault="002F5A89" w:rsidP="002F5A89">
      <w:pPr>
        <w:shd w:val="clear" w:color="auto" w:fill="FFFFFF"/>
        <w:spacing w:after="150" w:line="420" w:lineRule="atLeast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  <w:r w:rsidRPr="002F5A89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- В течение 15 секунд быстро-быстро моргайте, затем прервитесь на 5 секунд и повторите упражнение.</w:t>
      </w:r>
    </w:p>
    <w:p w:rsidR="002F5A89" w:rsidRPr="002F5A89" w:rsidRDefault="002F5A89" w:rsidP="002F5A89">
      <w:pPr>
        <w:shd w:val="clear" w:color="auto" w:fill="FFFFFF"/>
        <w:spacing w:after="150" w:line="420" w:lineRule="atLeast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  <w:r w:rsidRPr="002F5A89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- Зажмурьте глаза как можно сильнее, через 5 секунд откройте и не моргайте, еще через 5 секунд снова зажмурьтесь. Повторите 5-7 раз.</w:t>
      </w:r>
    </w:p>
    <w:p w:rsidR="002F5A89" w:rsidRPr="002F5A89" w:rsidRDefault="002F5A89" w:rsidP="002F5A89">
      <w:pPr>
        <w:shd w:val="clear" w:color="auto" w:fill="FFFFFF"/>
        <w:spacing w:after="150" w:line="420" w:lineRule="atLeast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  <w:r w:rsidRPr="002F5A89">
        <w:rPr>
          <w:rFonts w:ascii="Times New Roman" w:eastAsia="Times New Roman" w:hAnsi="Times New Roman" w:cs="Times New Roman"/>
          <w:b/>
          <w:bCs/>
          <w:color w:val="263238"/>
          <w:sz w:val="24"/>
          <w:szCs w:val="24"/>
          <w:lang w:eastAsia="ru-RU"/>
        </w:rPr>
        <w:t>На первом месте –</w:t>
      </w:r>
      <w:r w:rsidRPr="002F5A89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 сидячий образ жизни. И здесь важно не только, сколько сидит сотрудник, но и как. Вынужденное положение тела, привычка сутулиться, удерживать телефон между плечом и щекой часто приводят к проблемам с опорно-двигательным аппаратом. Кроме того, малоподвижный образ жизни негативно сказывается на массе тела и усугубляет нервное напряжение, которого у офисных работников хватает с избытком.</w:t>
      </w:r>
    </w:p>
    <w:p w:rsidR="002F5A89" w:rsidRPr="002F5A89" w:rsidRDefault="002F5A89" w:rsidP="002F5A89">
      <w:pPr>
        <w:shd w:val="clear" w:color="auto" w:fill="FFFFFF"/>
        <w:spacing w:after="150" w:line="420" w:lineRule="atLeast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  <w:r w:rsidRPr="002F5A89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Чтобы избежать проблем со здоровьем, рекомендуем каждый час выделять 5 минут на небольшую физическую активность. Это может быть легкая зарядка, направленная на расслабление основных работающих мышц, самомассаж, прогулка по улице. Следите за своей осанкой и положением тела на рабочем месте.</w:t>
      </w:r>
    </w:p>
    <w:p w:rsidR="002F5A89" w:rsidRDefault="002F5A89" w:rsidP="002F5A89">
      <w:pPr>
        <w:shd w:val="clear" w:color="auto" w:fill="FFFFFF"/>
        <w:spacing w:after="150" w:line="420" w:lineRule="atLeast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  <w:r w:rsidRPr="002F5A89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И помните, что никакие трудовые подвиги и денежные премии не стоят утраченного здоровья. На работе мы проводим большую часть времени, пусть это время будет проведено Вами с пользой для себя, а не во вред здоровью.</w:t>
      </w:r>
    </w:p>
    <w:p w:rsidR="002F5A89" w:rsidRDefault="002F5A89" w:rsidP="002F5A89">
      <w:pPr>
        <w:shd w:val="clear" w:color="auto" w:fill="FFFFFF"/>
        <w:spacing w:after="150" w:line="420" w:lineRule="atLeast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 xml:space="preserve"> </w:t>
      </w:r>
    </w:p>
    <w:p w:rsidR="002F5A89" w:rsidRPr="002F5A89" w:rsidRDefault="002F5A89" w:rsidP="002F5A89">
      <w:pPr>
        <w:shd w:val="clear" w:color="auto" w:fill="FFFFFF"/>
        <w:spacing w:after="150" w:line="420" w:lineRule="atLeast"/>
        <w:jc w:val="right"/>
        <w:rPr>
          <w:rFonts w:ascii="Times New Roman" w:eastAsia="Times New Roman" w:hAnsi="Times New Roman" w:cs="Times New Roman"/>
          <w:color w:val="263238"/>
          <w:lang w:eastAsia="ru-RU"/>
        </w:rPr>
      </w:pPr>
      <w:r w:rsidRPr="002F5A89">
        <w:rPr>
          <w:rFonts w:ascii="Times New Roman" w:eastAsia="Times New Roman" w:hAnsi="Times New Roman" w:cs="Times New Roman"/>
          <w:color w:val="263238"/>
          <w:lang w:eastAsia="ru-RU"/>
        </w:rPr>
        <w:t>Помощник врача по общей гигиене Филиала ФБУЗ «Центр гигиены и эпидемиологии в Чувашской Республике-Чувашии в г.Новочебоксарске»  Семенова Л.П.</w:t>
      </w:r>
    </w:p>
    <w:p w:rsidR="006E36A1" w:rsidRDefault="006E36A1">
      <w:bookmarkStart w:id="0" w:name="_GoBack"/>
      <w:bookmarkEnd w:id="0"/>
    </w:p>
    <w:sectPr w:rsidR="006E36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6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5A89"/>
    <w:rsid w:val="002F5A89"/>
    <w:rsid w:val="006E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BCAD01"/>
  <w15:chartTrackingRefBased/>
  <w15:docId w15:val="{6FD603AB-898B-4E91-9C27-6460B2C4EA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2F5A8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F5A8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2F5A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F5A8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756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870</Words>
  <Characters>4960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2026-08-11T07:18:00Z</dcterms:created>
  <dcterms:modified xsi:type="dcterms:W3CDTF">2026-08-11T07:26:00Z</dcterms:modified>
</cp:coreProperties>
</file>