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B95" w:rsidRDefault="00AD5839">
      <w:pPr>
        <w:pStyle w:val="a3"/>
        <w:spacing w:before="73"/>
        <w:ind w:left="5673"/>
      </w:pPr>
      <w:r>
        <w:t>Приложение</w:t>
      </w:r>
      <w:r w:rsidR="00BC79E9">
        <w:t xml:space="preserve"> </w:t>
      </w:r>
      <w:r>
        <w:t>№</w:t>
      </w:r>
      <w:r w:rsidR="00BC79E9">
        <w:t xml:space="preserve"> 2 </w:t>
      </w:r>
      <w:r>
        <w:t>к</w:t>
      </w:r>
      <w:r w:rsidR="00BC79E9">
        <w:t xml:space="preserve"> постановлению администрации города</w:t>
      </w:r>
      <w:r>
        <w:t xml:space="preserve"> Чебоксары</w:t>
      </w:r>
    </w:p>
    <w:p w:rsidR="004C1B95" w:rsidRDefault="00AD5839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4C1B95" w:rsidRDefault="004C1B95">
      <w:pPr>
        <w:pStyle w:val="a3"/>
      </w:pPr>
    </w:p>
    <w:p w:rsidR="004C1B95" w:rsidRDefault="004C1B95">
      <w:pPr>
        <w:pStyle w:val="a3"/>
      </w:pPr>
    </w:p>
    <w:p w:rsidR="004C1B95" w:rsidRDefault="004C1B95">
      <w:pPr>
        <w:pStyle w:val="a3"/>
        <w:spacing w:before="88"/>
      </w:pPr>
    </w:p>
    <w:p w:rsidR="004C1B95" w:rsidRPr="00BC79E9" w:rsidRDefault="00AD5839">
      <w:pPr>
        <w:pStyle w:val="a3"/>
        <w:spacing w:before="1"/>
        <w:ind w:left="142"/>
        <w:jc w:val="center"/>
        <w:rPr>
          <w:b/>
        </w:rPr>
      </w:pPr>
      <w:r w:rsidRPr="00BC79E9">
        <w:rPr>
          <w:b/>
        </w:rPr>
        <w:t>График</w:t>
      </w:r>
      <w:r w:rsidR="00BC79E9" w:rsidRPr="00BC79E9">
        <w:rPr>
          <w:b/>
        </w:rPr>
        <w:t xml:space="preserve"> </w:t>
      </w:r>
      <w:r w:rsidRPr="00BC79E9">
        <w:rPr>
          <w:b/>
        </w:rPr>
        <w:t>производства</w:t>
      </w:r>
      <w:r w:rsidR="00BC79E9" w:rsidRPr="00BC79E9">
        <w:rPr>
          <w:b/>
        </w:rPr>
        <w:t xml:space="preserve"> работ</w:t>
      </w:r>
    </w:p>
    <w:p w:rsidR="004C1B95" w:rsidRDefault="004C1B95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4C1B95">
        <w:trPr>
          <w:trHeight w:val="580"/>
        </w:trPr>
        <w:tc>
          <w:tcPr>
            <w:tcW w:w="864" w:type="dxa"/>
          </w:tcPr>
          <w:p w:rsidR="004C1B95" w:rsidRDefault="00AD5839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4C1B95" w:rsidRDefault="00AD5839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4C1B95" w:rsidRDefault="00AD5839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BC79E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4C1B95" w:rsidRDefault="00AD5839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4C1B95">
        <w:trPr>
          <w:trHeight w:val="1134"/>
        </w:trPr>
        <w:tc>
          <w:tcPr>
            <w:tcW w:w="864" w:type="dxa"/>
          </w:tcPr>
          <w:p w:rsidR="004C1B95" w:rsidRDefault="004C1B95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4C1B95" w:rsidRDefault="00AD58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4C1B95" w:rsidRDefault="00BC79E9">
            <w:pPr>
              <w:pStyle w:val="TableParagraph"/>
              <w:spacing w:before="15"/>
              <w:rPr>
                <w:sz w:val="24"/>
              </w:rPr>
            </w:pPr>
            <w:proofErr w:type="gramStart"/>
            <w:r>
              <w:rPr>
                <w:sz w:val="24"/>
              </w:rPr>
              <w:t>Эксплуатация объекта «ВЛИ-</w:t>
            </w:r>
            <w:r w:rsidR="00AD5839">
              <w:rPr>
                <w:sz w:val="24"/>
              </w:rPr>
              <w:t>0,4 кВ</w:t>
            </w:r>
            <w:r w:rsidR="001D1B5A"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(ф-1 КТП- 10/0,4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кВ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726/160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кВА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ВЛ-10</w:t>
            </w:r>
            <w:r w:rsidR="001D1B5A"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кВ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№7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ПС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35</w:t>
            </w:r>
            <w:r>
              <w:rPr>
                <w:sz w:val="24"/>
              </w:rPr>
              <w:t xml:space="preserve"> </w:t>
            </w:r>
            <w:r w:rsidR="00AD5839">
              <w:rPr>
                <w:sz w:val="24"/>
              </w:rPr>
              <w:t>кВ</w:t>
            </w:r>
            <w:proofErr w:type="gramEnd"/>
          </w:p>
          <w:p w:rsidR="004C1B95" w:rsidRDefault="00AD5839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BC79E9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 w:rsidR="00BC79E9">
              <w:rPr>
                <w:sz w:val="24"/>
              </w:rPr>
              <w:t xml:space="preserve"> </w:t>
            </w:r>
            <w:r>
              <w:rPr>
                <w:sz w:val="24"/>
              </w:rPr>
              <w:t>оп.10/7</w:t>
            </w:r>
            <w:r w:rsidR="00BC79E9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BC79E9">
              <w:rPr>
                <w:sz w:val="24"/>
              </w:rPr>
              <w:t xml:space="preserve"> </w:t>
            </w:r>
            <w:r>
              <w:rPr>
                <w:sz w:val="24"/>
              </w:rPr>
              <w:t>оп.10/8»,</w:t>
            </w:r>
            <w:r w:rsidR="00BC79E9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 номер 2122-00-000000200586</w:t>
            </w:r>
          </w:p>
        </w:tc>
        <w:tc>
          <w:tcPr>
            <w:tcW w:w="3118" w:type="dxa"/>
          </w:tcPr>
          <w:p w:rsidR="004C1B95" w:rsidRDefault="004C1B95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4C1B95" w:rsidRDefault="00BC79E9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AD5839">
              <w:rPr>
                <w:sz w:val="24"/>
              </w:rPr>
              <w:t>екабрь</w:t>
            </w:r>
            <w:r>
              <w:rPr>
                <w:sz w:val="24"/>
              </w:rPr>
              <w:t xml:space="preserve"> 2025</w:t>
            </w:r>
            <w:r w:rsidR="001D1B5A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1D1B5A">
              <w:rPr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 w:rsidR="00AD5839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AD5839">
              <w:rPr>
                <w:spacing w:val="-4"/>
                <w:sz w:val="24"/>
              </w:rPr>
              <w:t>2074</w:t>
            </w:r>
          </w:p>
        </w:tc>
      </w:tr>
    </w:tbl>
    <w:p w:rsidR="00AD5839" w:rsidRDefault="00AD5839"/>
    <w:sectPr w:rsidR="00AD5839" w:rsidSect="004C1B95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C1B95"/>
    <w:rsid w:val="00183C4B"/>
    <w:rsid w:val="001D1B5A"/>
    <w:rsid w:val="004C1B95"/>
    <w:rsid w:val="00AD5839"/>
    <w:rsid w:val="00BC7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1B9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1B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1B95"/>
    <w:rPr>
      <w:sz w:val="24"/>
      <w:szCs w:val="24"/>
    </w:rPr>
  </w:style>
  <w:style w:type="paragraph" w:styleId="a4">
    <w:name w:val="List Paragraph"/>
    <w:basedOn w:val="a"/>
    <w:uiPriority w:val="1"/>
    <w:qFormat/>
    <w:rsid w:val="004C1B95"/>
  </w:style>
  <w:style w:type="paragraph" w:customStyle="1" w:styleId="TableParagraph">
    <w:name w:val="Table Paragraph"/>
    <w:basedOn w:val="a"/>
    <w:uiPriority w:val="1"/>
    <w:qFormat/>
    <w:rsid w:val="004C1B95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4</cp:revision>
  <dcterms:created xsi:type="dcterms:W3CDTF">2025-11-01T10:28:00Z</dcterms:created>
  <dcterms:modified xsi:type="dcterms:W3CDTF">2025-11-11T06:55:00Z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2025-11-01T00:00:00Z</vt:filetime>
  </property>
  <property fmtid="{D5CDD505-2E9C-101B-9397-08002B2CF9AE}" pid="5" name="Producer">
    <vt:lpwstr>GPL Ghostscript 10.05.1</vt:lpwstr>
  </property>
</Properties>
</file>