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0F5" w:rsidRPr="007B3703" w:rsidRDefault="00E140F5" w:rsidP="002A3308">
      <w:pPr>
        <w:ind w:left="5670"/>
      </w:pPr>
      <w:r>
        <w:t>Утвержден</w:t>
      </w:r>
      <w:r w:rsidR="003A4D21">
        <w:t>а</w:t>
      </w:r>
      <w:r>
        <w:t xml:space="preserve"> </w:t>
      </w:r>
      <w:r w:rsidRPr="007B3703">
        <w:t xml:space="preserve"> </w:t>
      </w:r>
    </w:p>
    <w:p w:rsidR="00E140F5" w:rsidRPr="007B3703" w:rsidRDefault="00AA08A8" w:rsidP="002A3308">
      <w:pPr>
        <w:ind w:left="5670"/>
      </w:pPr>
      <w:r>
        <w:t xml:space="preserve">постановлением </w:t>
      </w:r>
      <w:r w:rsidR="00E140F5" w:rsidRPr="007B3703">
        <w:t xml:space="preserve"> администрации</w:t>
      </w:r>
    </w:p>
    <w:p w:rsidR="00E140F5" w:rsidRPr="007B3703" w:rsidRDefault="00E140F5" w:rsidP="002A3308">
      <w:pPr>
        <w:ind w:left="5670"/>
      </w:pPr>
      <w:r w:rsidRPr="007B3703">
        <w:t>города Новочебоксарска</w:t>
      </w:r>
    </w:p>
    <w:p w:rsidR="00E140F5" w:rsidRDefault="00E140F5" w:rsidP="002A3308">
      <w:pPr>
        <w:ind w:left="5670"/>
      </w:pPr>
      <w:r w:rsidRPr="007B3703">
        <w:t>Чувашской Республики</w:t>
      </w:r>
    </w:p>
    <w:p w:rsidR="00E140F5" w:rsidRPr="007B3703" w:rsidRDefault="002A3308" w:rsidP="002A3308">
      <w:pPr>
        <w:ind w:left="5670"/>
      </w:pPr>
      <w:r>
        <w:t xml:space="preserve">от </w:t>
      </w:r>
      <w:r w:rsidR="00A01F90">
        <w:t>14.05.2025 № 821</w:t>
      </w:r>
    </w:p>
    <w:p w:rsidR="00E140F5" w:rsidRDefault="00E140F5" w:rsidP="00E140F5">
      <w:pPr>
        <w:ind w:left="5812" w:hanging="5245"/>
      </w:pPr>
    </w:p>
    <w:p w:rsidR="006B211F" w:rsidRPr="007B3703" w:rsidRDefault="006B211F" w:rsidP="00E140F5">
      <w:pPr>
        <w:ind w:left="5812" w:hanging="5245"/>
      </w:pPr>
    </w:p>
    <w:p w:rsidR="00E140F5" w:rsidRDefault="003A4D21" w:rsidP="00E140F5">
      <w:pPr>
        <w:jc w:val="center"/>
        <w:rPr>
          <w:b/>
        </w:rPr>
      </w:pPr>
      <w:r>
        <w:rPr>
          <w:b/>
        </w:rPr>
        <w:t>Документация об</w:t>
      </w:r>
      <w:r w:rsidR="00E140F5" w:rsidRPr="00FB3A14">
        <w:rPr>
          <w:b/>
        </w:rPr>
        <w:t xml:space="preserve"> аукцион</w:t>
      </w:r>
      <w:r>
        <w:rPr>
          <w:b/>
        </w:rPr>
        <w:t>е</w:t>
      </w:r>
    </w:p>
    <w:p w:rsidR="00C61287" w:rsidRDefault="00E140F5" w:rsidP="006B211F">
      <w:pPr>
        <w:jc w:val="center"/>
        <w:rPr>
          <w:b/>
        </w:rPr>
      </w:pPr>
      <w:r w:rsidRPr="006C27AD">
        <w:rPr>
          <w:b/>
        </w:rPr>
        <w:t xml:space="preserve"> на право заключения договора аренды</w:t>
      </w:r>
      <w:r w:rsidR="00AA08A8" w:rsidRPr="006C27AD">
        <w:rPr>
          <w:b/>
        </w:rPr>
        <w:t xml:space="preserve"> </w:t>
      </w:r>
      <w:r w:rsidR="006B211F" w:rsidRPr="006B211F">
        <w:rPr>
          <w:b/>
        </w:rPr>
        <w:t xml:space="preserve">движимого имущества </w:t>
      </w:r>
      <w:r w:rsidR="0098355F" w:rsidRPr="0098355F">
        <w:rPr>
          <w:b/>
        </w:rPr>
        <w:t>«Нестационарный торговый объект (павильон), расположенный по ул. Советская, на остановке общественного транспорта «Школа №19» (нечетная сторона)»</w:t>
      </w:r>
    </w:p>
    <w:p w:rsidR="006B211F" w:rsidRPr="006C27AD" w:rsidRDefault="006B211F" w:rsidP="006B211F">
      <w:pPr>
        <w:jc w:val="center"/>
        <w:rPr>
          <w:b/>
          <w:bCs/>
        </w:rPr>
      </w:pPr>
    </w:p>
    <w:p w:rsidR="00E140F5" w:rsidRPr="006C27AD" w:rsidRDefault="00E140F5" w:rsidP="00E140F5">
      <w:pPr>
        <w:pStyle w:val="a8"/>
        <w:numPr>
          <w:ilvl w:val="0"/>
          <w:numId w:val="1"/>
        </w:numPr>
        <w:rPr>
          <w:b/>
          <w:bCs/>
        </w:rPr>
      </w:pPr>
      <w:r w:rsidRPr="006C27AD">
        <w:rPr>
          <w:b/>
          <w:bCs/>
        </w:rPr>
        <w:t>Общие положения</w:t>
      </w:r>
    </w:p>
    <w:p w:rsidR="00E140F5" w:rsidRDefault="00E140F5" w:rsidP="003A4D21">
      <w:pPr>
        <w:ind w:firstLine="708"/>
        <w:jc w:val="both"/>
      </w:pPr>
      <w:r w:rsidRPr="006C27AD">
        <w:t>1.</w:t>
      </w:r>
      <w:r w:rsidR="003A4D21">
        <w:t>1</w:t>
      </w:r>
      <w:r w:rsidRPr="006C27AD">
        <w:t xml:space="preserve">. </w:t>
      </w:r>
      <w:proofErr w:type="gramStart"/>
      <w:r w:rsidR="0098355F" w:rsidRPr="0098355F">
        <w:t>Настоящая документация разработана в соответствии с приказом Федеральной антимонопольной службы от 21 марта 2023 года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0098355F" w:rsidRPr="0098355F">
        <w:t xml:space="preserve"> торгов в форме конкурса» (далее – Порядок).</w:t>
      </w:r>
    </w:p>
    <w:p w:rsidR="0098355F" w:rsidRPr="0098355F" w:rsidRDefault="0098355F" w:rsidP="0098355F">
      <w:pPr>
        <w:pStyle w:val="a9"/>
        <w:ind w:firstLine="567"/>
        <w:jc w:val="both"/>
        <w:rPr>
          <w:rFonts w:ascii="Times New Roman" w:hAnsi="Times New Roman"/>
          <w:sz w:val="24"/>
          <w:szCs w:val="24"/>
          <w:lang w:eastAsia="ru-RU"/>
        </w:rPr>
      </w:pPr>
      <w:proofErr w:type="gramStart"/>
      <w:r w:rsidRPr="0098355F">
        <w:rPr>
          <w:rFonts w:ascii="Times New Roman" w:hAnsi="Times New Roman"/>
          <w:b/>
          <w:sz w:val="24"/>
          <w:szCs w:val="24"/>
          <w:lang w:eastAsia="ru-RU"/>
        </w:rPr>
        <w:t>Сайт</w:t>
      </w:r>
      <w:r w:rsidRPr="0098355F">
        <w:rPr>
          <w:rFonts w:ascii="Times New Roman" w:hAnsi="Times New Roman"/>
          <w:sz w:val="24"/>
          <w:szCs w:val="24"/>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Предмет Электронного аукциона</w:t>
      </w:r>
      <w:r w:rsidRPr="0098355F">
        <w:rPr>
          <w:rFonts w:ascii="Times New Roman" w:hAnsi="Times New Roman"/>
          <w:sz w:val="24"/>
          <w:szCs w:val="24"/>
          <w:lang w:eastAsia="ru-RU"/>
        </w:rPr>
        <w:t xml:space="preserve"> – право на заключение договора аренды муниципальн</w:t>
      </w:r>
      <w:r>
        <w:rPr>
          <w:rFonts w:ascii="Times New Roman" w:hAnsi="Times New Roman"/>
          <w:sz w:val="24"/>
          <w:szCs w:val="24"/>
          <w:lang w:eastAsia="ru-RU"/>
        </w:rPr>
        <w:t>ого</w:t>
      </w:r>
      <w:r w:rsidRPr="0098355F">
        <w:rPr>
          <w:rFonts w:ascii="Times New Roman" w:hAnsi="Times New Roman"/>
          <w:sz w:val="24"/>
          <w:szCs w:val="24"/>
          <w:lang w:eastAsia="ru-RU"/>
        </w:rPr>
        <w:t xml:space="preserve"> </w:t>
      </w:r>
      <w:r>
        <w:rPr>
          <w:rFonts w:ascii="Times New Roman" w:hAnsi="Times New Roman"/>
          <w:sz w:val="24"/>
          <w:szCs w:val="24"/>
          <w:lang w:eastAsia="ru-RU"/>
        </w:rPr>
        <w:t>движимого имущества</w:t>
      </w:r>
      <w:r w:rsidRPr="0098355F">
        <w:rPr>
          <w:rFonts w:ascii="Times New Roman" w:hAnsi="Times New Roman"/>
          <w:sz w:val="24"/>
          <w:szCs w:val="24"/>
          <w:lang w:eastAsia="ru-RU"/>
        </w:rPr>
        <w:t>.</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Продавец</w:t>
      </w:r>
      <w:r w:rsidRPr="0098355F">
        <w:rPr>
          <w:rFonts w:ascii="Times New Roman" w:hAnsi="Times New Roman"/>
          <w:sz w:val="24"/>
          <w:szCs w:val="24"/>
          <w:lang w:eastAsia="ru-RU"/>
        </w:rPr>
        <w:t xml:space="preserve"> – Управление имущественных и земельных отноше</w:t>
      </w:r>
      <w:r>
        <w:rPr>
          <w:rFonts w:ascii="Times New Roman" w:hAnsi="Times New Roman"/>
          <w:sz w:val="24"/>
          <w:szCs w:val="24"/>
          <w:lang w:eastAsia="ru-RU"/>
        </w:rPr>
        <w:t>ний администрации города Новоче</w:t>
      </w:r>
      <w:r w:rsidRPr="0098355F">
        <w:rPr>
          <w:rFonts w:ascii="Times New Roman" w:hAnsi="Times New Roman"/>
          <w:sz w:val="24"/>
          <w:szCs w:val="24"/>
          <w:lang w:eastAsia="ru-RU"/>
        </w:rPr>
        <w:t>боксарска Чувашской Республики.</w:t>
      </w:r>
    </w:p>
    <w:p w:rsidR="0098355F" w:rsidRDefault="0098355F" w:rsidP="0098355F">
      <w:pPr>
        <w:pStyle w:val="a9"/>
        <w:ind w:firstLine="567"/>
        <w:jc w:val="both"/>
        <w:rPr>
          <w:rFonts w:ascii="Times New Roman" w:hAnsi="Times New Roman"/>
          <w:sz w:val="24"/>
          <w:szCs w:val="24"/>
          <w:lang w:eastAsia="ru-RU"/>
        </w:rPr>
      </w:pPr>
      <w:proofErr w:type="gramStart"/>
      <w:r w:rsidRPr="0098355F">
        <w:rPr>
          <w:rFonts w:ascii="Times New Roman" w:hAnsi="Times New Roman"/>
          <w:b/>
          <w:sz w:val="24"/>
          <w:szCs w:val="24"/>
          <w:lang w:eastAsia="ru-RU"/>
        </w:rPr>
        <w:t>Организатор</w:t>
      </w:r>
      <w:r w:rsidRPr="0098355F">
        <w:rPr>
          <w:rFonts w:ascii="Times New Roman" w:hAnsi="Times New Roman"/>
          <w:sz w:val="24"/>
          <w:szCs w:val="24"/>
          <w:lang w:eastAsia="ru-RU"/>
        </w:rPr>
        <w:t xml:space="preserve"> – юридическое лицо, владеющее сайтом в информационно-телекоммуникационной сети «Интернет»  – АО «Электронные торговые системы», адрес местонахождения: 123112, г. Москва, ул. </w:t>
      </w:r>
      <w:proofErr w:type="spellStart"/>
      <w:r w:rsidRPr="0098355F">
        <w:rPr>
          <w:rFonts w:ascii="Times New Roman" w:hAnsi="Times New Roman"/>
          <w:sz w:val="24"/>
          <w:szCs w:val="24"/>
          <w:lang w:eastAsia="ru-RU"/>
        </w:rPr>
        <w:t>Тестовская</w:t>
      </w:r>
      <w:proofErr w:type="spellEnd"/>
      <w:r w:rsidRPr="0098355F">
        <w:rPr>
          <w:rFonts w:ascii="Times New Roman" w:hAnsi="Times New Roman"/>
          <w:sz w:val="24"/>
          <w:szCs w:val="24"/>
          <w:lang w:eastAsia="ru-RU"/>
        </w:rPr>
        <w:t>, д. 10, тел. +7 (495) 785-05-45, 8-800-100-25-40.</w:t>
      </w:r>
      <w:proofErr w:type="gramEnd"/>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Регламент Электронной торговой площадки</w:t>
      </w:r>
      <w:r w:rsidRPr="0098355F">
        <w:rPr>
          <w:rFonts w:ascii="Times New Roman" w:hAnsi="Times New Roman"/>
          <w:sz w:val="24"/>
          <w:szCs w:val="24"/>
          <w:lang w:eastAsia="ru-RU"/>
        </w:rPr>
        <w:t xml:space="preserve"> - документ, определяющий правила, регулирующие порядок работы Электронной торговой площадки, ее использования и проведения на ней аукционов в электронной форме.</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Регистрация на электронной площадке</w:t>
      </w:r>
      <w:r w:rsidRPr="0098355F">
        <w:rPr>
          <w:rFonts w:ascii="Times New Roman" w:hAnsi="Times New Roman"/>
          <w:sz w:val="24"/>
          <w:szCs w:val="24"/>
          <w:lang w:eastAsia="ru-RU"/>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 xml:space="preserve">Открытая часть электронной площадки </w:t>
      </w:r>
      <w:r w:rsidRPr="0098355F">
        <w:rPr>
          <w:rFonts w:ascii="Times New Roman" w:hAnsi="Times New Roman"/>
          <w:sz w:val="24"/>
          <w:szCs w:val="24"/>
          <w:lang w:eastAsia="ru-RU"/>
        </w:rPr>
        <w:t>– раздел электронной площадки, находящийся в открытом доступе, не требующий регистрации на электронной площадке для работы в нём.</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Закрытая часть электронной площадки</w:t>
      </w:r>
      <w:r w:rsidRPr="0098355F">
        <w:rPr>
          <w:rFonts w:ascii="Times New Roman" w:hAnsi="Times New Roman"/>
          <w:sz w:val="24"/>
          <w:szCs w:val="24"/>
          <w:lang w:eastAsia="ru-RU"/>
        </w:rPr>
        <w:t xml:space="preserve"> – раздел электронной площадки, доступ к которому имеют только зарегистрированные на электронной площадке Организатор Электронного аукциона и участники аукциона, позволяющий пользователям получить доступ к информации и выполнять определенные действия.</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«Личный кабинет»</w:t>
      </w:r>
      <w:r w:rsidRPr="0098355F">
        <w:rPr>
          <w:rFonts w:ascii="Times New Roman" w:hAnsi="Times New Roman"/>
          <w:sz w:val="24"/>
          <w:szCs w:val="24"/>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Электронный аукцион</w:t>
      </w:r>
      <w:r w:rsidRPr="0098355F">
        <w:rPr>
          <w:rFonts w:ascii="Times New Roman" w:hAnsi="Times New Roman"/>
          <w:sz w:val="24"/>
          <w:szCs w:val="24"/>
          <w:lang w:eastAsia="ru-RU"/>
        </w:rPr>
        <w:t xml:space="preserve"> – аукцион по аренде муниципальн</w:t>
      </w:r>
      <w:r>
        <w:rPr>
          <w:rFonts w:ascii="Times New Roman" w:hAnsi="Times New Roman"/>
          <w:sz w:val="24"/>
          <w:szCs w:val="24"/>
          <w:lang w:eastAsia="ru-RU"/>
        </w:rPr>
        <w:t>ого</w:t>
      </w:r>
      <w:r w:rsidRPr="0098355F">
        <w:rPr>
          <w:rFonts w:ascii="Times New Roman" w:hAnsi="Times New Roman"/>
          <w:sz w:val="24"/>
          <w:szCs w:val="24"/>
          <w:lang w:eastAsia="ru-RU"/>
        </w:rPr>
        <w:t xml:space="preserve"> </w:t>
      </w:r>
      <w:r>
        <w:rPr>
          <w:rFonts w:ascii="Times New Roman" w:hAnsi="Times New Roman"/>
          <w:sz w:val="24"/>
          <w:szCs w:val="24"/>
          <w:lang w:eastAsia="ru-RU"/>
        </w:rPr>
        <w:t>движимого имущества</w:t>
      </w:r>
      <w:r w:rsidRPr="0098355F">
        <w:rPr>
          <w:rFonts w:ascii="Times New Roman" w:hAnsi="Times New Roman"/>
          <w:sz w:val="24"/>
          <w:szCs w:val="24"/>
          <w:lang w:eastAsia="ru-RU"/>
        </w:rPr>
        <w:t xml:space="preserve">, право </w:t>
      </w:r>
      <w:proofErr w:type="gramStart"/>
      <w:r w:rsidRPr="0098355F">
        <w:rPr>
          <w:rFonts w:ascii="Times New Roman" w:hAnsi="Times New Roman"/>
          <w:sz w:val="24"/>
          <w:szCs w:val="24"/>
          <w:lang w:eastAsia="ru-RU"/>
        </w:rPr>
        <w:t>приобретения</w:t>
      </w:r>
      <w:proofErr w:type="gramEnd"/>
      <w:r w:rsidRPr="0098355F">
        <w:rPr>
          <w:rFonts w:ascii="Times New Roman" w:hAnsi="Times New Roman"/>
          <w:sz w:val="24"/>
          <w:szCs w:val="24"/>
          <w:lang w:eastAsia="ru-RU"/>
        </w:rPr>
        <w:t xml:space="preserve"> которых принадлежит участнику, предложившему в ходе торгов наиболее высокую цену, проводимых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lastRenderedPageBreak/>
        <w:t>Заявка на участие в Электронном аукционе</w:t>
      </w:r>
      <w:r w:rsidRPr="0098355F">
        <w:rPr>
          <w:rFonts w:ascii="Times New Roman" w:hAnsi="Times New Roman"/>
          <w:sz w:val="24"/>
          <w:szCs w:val="24"/>
          <w:lang w:eastAsia="ru-RU"/>
        </w:rPr>
        <w:t xml:space="preserve"> (далее - Заявка) - сведения и документы, представленные Заявителем для участия в Электронном аукционе;</w:t>
      </w:r>
    </w:p>
    <w:p w:rsid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Обеспечение Заявки</w:t>
      </w:r>
      <w:r w:rsidRPr="0098355F">
        <w:rPr>
          <w:rFonts w:ascii="Times New Roman" w:hAnsi="Times New Roman"/>
          <w:sz w:val="24"/>
          <w:szCs w:val="24"/>
          <w:lang w:eastAsia="ru-RU"/>
        </w:rPr>
        <w:t xml:space="preserve"> (задаток) - внесение денежных средств заявителем в размере и порядке, которые установлены документацией об электронном аукционе, в качестве обеспечения своей заявки и свидетельствующее о серьезности намерений заявителя на участие в Электронном аукционе. </w:t>
      </w:r>
    </w:p>
    <w:p w:rsidR="0098355F" w:rsidRPr="0098355F" w:rsidRDefault="0098355F" w:rsidP="0098355F">
      <w:pPr>
        <w:pStyle w:val="a9"/>
        <w:ind w:firstLine="567"/>
        <w:jc w:val="both"/>
        <w:rPr>
          <w:rFonts w:ascii="Times New Roman" w:hAnsi="Times New Roman"/>
          <w:sz w:val="24"/>
          <w:szCs w:val="24"/>
          <w:lang w:eastAsia="ru-RU"/>
        </w:rPr>
      </w:pPr>
      <w:r w:rsidRPr="0098355F">
        <w:rPr>
          <w:rFonts w:ascii="Times New Roman" w:hAnsi="Times New Roman"/>
          <w:b/>
          <w:sz w:val="24"/>
          <w:szCs w:val="24"/>
          <w:lang w:eastAsia="ru-RU"/>
        </w:rPr>
        <w:t>Заявитель</w:t>
      </w:r>
      <w:r w:rsidRPr="0098355F">
        <w:rPr>
          <w:rFonts w:ascii="Times New Roman" w:hAnsi="Times New Roman"/>
          <w:sz w:val="24"/>
          <w:szCs w:val="24"/>
          <w:lang w:eastAsia="ru-RU"/>
        </w:rPr>
        <w:t xml:space="preserve"> – зарегистрированное на электронной площадке физическое </w:t>
      </w:r>
      <w:proofErr w:type="gramStart"/>
      <w:r w:rsidRPr="0098355F">
        <w:rPr>
          <w:rFonts w:ascii="Times New Roman" w:hAnsi="Times New Roman"/>
          <w:sz w:val="24"/>
          <w:szCs w:val="24"/>
          <w:lang w:eastAsia="ru-RU"/>
        </w:rPr>
        <w:t>лицо</w:t>
      </w:r>
      <w:proofErr w:type="gramEnd"/>
      <w:r w:rsidRPr="0098355F">
        <w:rPr>
          <w:rFonts w:ascii="Times New Roman" w:hAnsi="Times New Roman"/>
          <w:sz w:val="24"/>
          <w:szCs w:val="24"/>
          <w:lang w:eastAsia="ru-RU"/>
        </w:rPr>
        <w:t xml:space="preserve"> применяющее специальный налоговый режим «Налог на профессиональный доход» или юридическое лицо, в том числе индивидуальный предприниматель,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Участник электронного аукциона</w:t>
      </w:r>
      <w:r w:rsidRPr="0098355F">
        <w:rPr>
          <w:rFonts w:ascii="Times New Roman" w:hAnsi="Times New Roman"/>
          <w:sz w:val="24"/>
          <w:szCs w:val="24"/>
          <w:lang w:eastAsia="ru-RU"/>
        </w:rPr>
        <w:t xml:space="preserve"> – Заявитель, допущенный к участию в Электронном аукционе.</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Электронная подпись</w:t>
      </w:r>
      <w:r w:rsidRPr="0098355F">
        <w:rPr>
          <w:rFonts w:ascii="Times New Roman" w:hAnsi="Times New Roman"/>
          <w:sz w:val="24"/>
          <w:szCs w:val="24"/>
          <w:lang w:eastAsia="ru-RU"/>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Электронный документ</w:t>
      </w:r>
      <w:r w:rsidRPr="0098355F">
        <w:rPr>
          <w:rFonts w:ascii="Times New Roman" w:hAnsi="Times New Roman"/>
          <w:sz w:val="24"/>
          <w:szCs w:val="24"/>
          <w:lang w:eastAsia="ru-RU"/>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Электронный образ документа</w:t>
      </w:r>
      <w:r w:rsidRPr="0098355F">
        <w:rPr>
          <w:rFonts w:ascii="Times New Roman" w:hAnsi="Times New Roman"/>
          <w:sz w:val="24"/>
          <w:szCs w:val="24"/>
          <w:lang w:eastAsia="ru-RU"/>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Электронное сообщение</w:t>
      </w:r>
      <w:r w:rsidRPr="0098355F">
        <w:rPr>
          <w:rFonts w:ascii="Times New Roman" w:hAnsi="Times New Roman"/>
          <w:sz w:val="24"/>
          <w:szCs w:val="24"/>
          <w:lang w:eastAsia="ru-RU"/>
        </w:rPr>
        <w:t xml:space="preserve">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Электронный журнал</w:t>
      </w:r>
      <w:r w:rsidRPr="0098355F">
        <w:rPr>
          <w:rFonts w:ascii="Times New Roman" w:hAnsi="Times New Roman"/>
          <w:sz w:val="24"/>
          <w:szCs w:val="24"/>
          <w:lang w:eastAsia="ru-RU"/>
        </w:rPr>
        <w:t xml:space="preserve"> – совокупность автоматически сгенерированных с помощью программно-аппаратных средств Оператора электронной торговой площадки документов и экранных форм, которые содержат информацию о количестве, наименовании участников, о сделанных участниками ценовых предложениях и о времени их подачи. </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Шаг Электронного аукциона</w:t>
      </w:r>
      <w:r w:rsidRPr="0098355F">
        <w:rPr>
          <w:rFonts w:ascii="Times New Roman" w:hAnsi="Times New Roman"/>
          <w:sz w:val="24"/>
          <w:szCs w:val="24"/>
          <w:lang w:eastAsia="ru-RU"/>
        </w:rPr>
        <w:t xml:space="preserve"> –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5 (пять) процентов начальной цены предмета Электронного аукциона, на которую в ходе процедуры Электронного аукциона его участниками последовательно повышается начальная цена Электронного аукциона.</w:t>
      </w:r>
    </w:p>
    <w:p w:rsidR="0098355F" w:rsidRPr="0098355F" w:rsidRDefault="0098355F" w:rsidP="0098355F">
      <w:pPr>
        <w:pStyle w:val="a9"/>
        <w:ind w:firstLine="567"/>
        <w:jc w:val="both"/>
        <w:rPr>
          <w:rFonts w:ascii="Times New Roman" w:hAnsi="Times New Roman"/>
          <w:sz w:val="24"/>
          <w:szCs w:val="24"/>
          <w:lang w:eastAsia="ru-RU"/>
        </w:rPr>
      </w:pPr>
      <w:r w:rsidRPr="00EF48D3">
        <w:rPr>
          <w:rFonts w:ascii="Times New Roman" w:hAnsi="Times New Roman"/>
          <w:b/>
          <w:sz w:val="24"/>
          <w:szCs w:val="24"/>
          <w:lang w:eastAsia="ru-RU"/>
        </w:rPr>
        <w:t>Победитель Электронного аукциона</w:t>
      </w:r>
      <w:r w:rsidRPr="0098355F">
        <w:rPr>
          <w:rFonts w:ascii="Times New Roman" w:hAnsi="Times New Roman"/>
          <w:sz w:val="24"/>
          <w:szCs w:val="24"/>
          <w:lang w:eastAsia="ru-RU"/>
        </w:rPr>
        <w:t xml:space="preserve"> – участник электронного аукциона, предложивший наиболее высокую цену имущества.</w:t>
      </w:r>
    </w:p>
    <w:p w:rsidR="00EF48D3" w:rsidRPr="00397422" w:rsidRDefault="00EF48D3" w:rsidP="00EF48D3">
      <w:pPr>
        <w:tabs>
          <w:tab w:val="left" w:pos="767"/>
        </w:tabs>
        <w:suppressAutoHyphens/>
        <w:ind w:firstLine="709"/>
        <w:jc w:val="center"/>
        <w:textAlignment w:val="baseline"/>
        <w:rPr>
          <w:b/>
          <w:bCs/>
          <w:sz w:val="22"/>
          <w:szCs w:val="22"/>
          <w:lang w:eastAsia="ar-SA"/>
        </w:rPr>
      </w:pPr>
      <w:r w:rsidRPr="00397422">
        <w:rPr>
          <w:b/>
          <w:bCs/>
          <w:sz w:val="22"/>
          <w:szCs w:val="22"/>
          <w:lang w:eastAsia="ar-SA"/>
        </w:rPr>
        <w:t>Контакты:</w:t>
      </w:r>
    </w:p>
    <w:p w:rsidR="00EF48D3" w:rsidRPr="00397422" w:rsidRDefault="00EF48D3" w:rsidP="00EF48D3">
      <w:pPr>
        <w:ind w:firstLine="709"/>
        <w:jc w:val="both"/>
        <w:outlineLvl w:val="1"/>
        <w:rPr>
          <w:sz w:val="22"/>
          <w:szCs w:val="22"/>
        </w:rPr>
      </w:pPr>
      <w:r w:rsidRPr="00397422">
        <w:rPr>
          <w:b/>
          <w:sz w:val="22"/>
          <w:szCs w:val="22"/>
        </w:rPr>
        <w:t>Организатор торгов –</w:t>
      </w:r>
      <w:r w:rsidRPr="00397422">
        <w:rPr>
          <w:sz w:val="22"/>
          <w:szCs w:val="22"/>
        </w:rPr>
        <w:t xml:space="preserve"> Акционерное общество «Электронные торговые системы»</w:t>
      </w:r>
    </w:p>
    <w:p w:rsidR="00EF48D3" w:rsidRPr="00397422" w:rsidRDefault="00EF48D3" w:rsidP="00EF48D3">
      <w:pPr>
        <w:pStyle w:val="af3"/>
        <w:shd w:val="clear" w:color="auto" w:fill="FFFFFF"/>
        <w:spacing w:after="0"/>
        <w:ind w:firstLine="714"/>
        <w:jc w:val="both"/>
        <w:rPr>
          <w:sz w:val="22"/>
          <w:szCs w:val="22"/>
        </w:rPr>
      </w:pPr>
      <w:r w:rsidRPr="00397422">
        <w:rPr>
          <w:sz w:val="22"/>
          <w:szCs w:val="22"/>
        </w:rPr>
        <w:t xml:space="preserve">123112, г. Москва, ул. </w:t>
      </w:r>
      <w:proofErr w:type="spellStart"/>
      <w:r w:rsidRPr="00397422">
        <w:rPr>
          <w:sz w:val="22"/>
          <w:szCs w:val="22"/>
        </w:rPr>
        <w:t>Тестовская</w:t>
      </w:r>
      <w:proofErr w:type="spellEnd"/>
      <w:r w:rsidRPr="00397422">
        <w:rPr>
          <w:sz w:val="22"/>
          <w:szCs w:val="22"/>
        </w:rPr>
        <w:t>, д. 10</w:t>
      </w:r>
    </w:p>
    <w:p w:rsidR="00EF48D3" w:rsidRPr="00397422" w:rsidRDefault="00EF48D3" w:rsidP="00EF48D3">
      <w:pPr>
        <w:pStyle w:val="af3"/>
        <w:shd w:val="clear" w:color="auto" w:fill="FFFFFF"/>
        <w:spacing w:after="0"/>
        <w:ind w:firstLine="714"/>
        <w:jc w:val="both"/>
        <w:rPr>
          <w:sz w:val="22"/>
          <w:szCs w:val="22"/>
        </w:rPr>
      </w:pPr>
      <w:r w:rsidRPr="00397422">
        <w:rPr>
          <w:sz w:val="22"/>
          <w:szCs w:val="22"/>
        </w:rPr>
        <w:t>тел. +7 (495) 785-05-45, 8-800-100-25-40.</w:t>
      </w:r>
    </w:p>
    <w:p w:rsidR="00EF48D3" w:rsidRPr="00397422" w:rsidRDefault="00EF48D3" w:rsidP="00EF48D3">
      <w:pPr>
        <w:ind w:left="708" w:firstLine="1"/>
        <w:rPr>
          <w:sz w:val="22"/>
          <w:szCs w:val="22"/>
        </w:rPr>
      </w:pPr>
      <w:r w:rsidRPr="00397422">
        <w:rPr>
          <w:iCs/>
          <w:sz w:val="22"/>
          <w:szCs w:val="22"/>
          <w:lang w:eastAsia="ar-SA"/>
        </w:rPr>
        <w:t>Адрес электронной почты</w:t>
      </w:r>
      <w:r w:rsidRPr="00397422">
        <w:rPr>
          <w:sz w:val="22"/>
          <w:szCs w:val="22"/>
          <w:lang w:eastAsia="ar-SA"/>
        </w:rPr>
        <w:t xml:space="preserve"> </w:t>
      </w:r>
      <w:r w:rsidRPr="00397422">
        <w:rPr>
          <w:sz w:val="22"/>
          <w:szCs w:val="22"/>
          <w:lang w:val="en-US"/>
        </w:rPr>
        <w:t>E</w:t>
      </w:r>
      <w:r w:rsidRPr="00397422">
        <w:rPr>
          <w:sz w:val="22"/>
          <w:szCs w:val="22"/>
        </w:rPr>
        <w:t>-</w:t>
      </w:r>
      <w:r w:rsidRPr="00397422">
        <w:rPr>
          <w:sz w:val="22"/>
          <w:szCs w:val="22"/>
          <w:lang w:val="en-US"/>
        </w:rPr>
        <w:t>mail</w:t>
      </w:r>
      <w:r w:rsidRPr="00397422">
        <w:rPr>
          <w:sz w:val="22"/>
          <w:szCs w:val="22"/>
        </w:rPr>
        <w:t>: info@support.etp-ets.ru</w:t>
      </w:r>
    </w:p>
    <w:p w:rsidR="00EF48D3" w:rsidRPr="00397422" w:rsidRDefault="00EF48D3" w:rsidP="00EF48D3">
      <w:pPr>
        <w:ind w:firstLine="709"/>
        <w:jc w:val="both"/>
        <w:rPr>
          <w:b/>
          <w:sz w:val="22"/>
          <w:szCs w:val="22"/>
        </w:rPr>
      </w:pPr>
    </w:p>
    <w:p w:rsidR="00EF48D3" w:rsidRPr="00397422" w:rsidRDefault="00EF48D3" w:rsidP="00EF48D3">
      <w:pPr>
        <w:ind w:firstLine="709"/>
        <w:jc w:val="both"/>
        <w:rPr>
          <w:sz w:val="22"/>
          <w:szCs w:val="22"/>
        </w:rPr>
      </w:pPr>
      <w:r w:rsidRPr="00397422">
        <w:rPr>
          <w:b/>
          <w:sz w:val="22"/>
          <w:szCs w:val="22"/>
        </w:rPr>
        <w:t>Продавец –</w:t>
      </w:r>
      <w:r w:rsidRPr="00397422">
        <w:rPr>
          <w:sz w:val="22"/>
          <w:szCs w:val="22"/>
        </w:rPr>
        <w:t xml:space="preserve"> Управление имущественных и земельных отношений города Новочебоксарска Чувашской Республики.</w:t>
      </w:r>
    </w:p>
    <w:p w:rsidR="00EF48D3" w:rsidRPr="00397422" w:rsidRDefault="00EF48D3" w:rsidP="00EF48D3">
      <w:pPr>
        <w:tabs>
          <w:tab w:val="left" w:pos="720"/>
        </w:tabs>
        <w:suppressAutoHyphens/>
        <w:spacing w:after="60"/>
        <w:ind w:firstLine="709"/>
        <w:jc w:val="both"/>
        <w:rPr>
          <w:iCs/>
          <w:sz w:val="22"/>
          <w:szCs w:val="22"/>
          <w:lang w:eastAsia="ar-SA"/>
        </w:rPr>
      </w:pPr>
      <w:r w:rsidRPr="00397422">
        <w:rPr>
          <w:iCs/>
          <w:sz w:val="22"/>
          <w:szCs w:val="22"/>
          <w:lang w:eastAsia="ar-SA"/>
        </w:rPr>
        <w:t>Адрес: 429951, г. Новочебоксарск, ул. Винокурова, д. 14.</w:t>
      </w:r>
    </w:p>
    <w:p w:rsidR="00EF48D3" w:rsidRPr="00397422" w:rsidRDefault="00EF48D3" w:rsidP="00EF48D3">
      <w:pPr>
        <w:tabs>
          <w:tab w:val="left" w:pos="720"/>
        </w:tabs>
        <w:suppressAutoHyphens/>
        <w:ind w:firstLine="709"/>
        <w:jc w:val="both"/>
        <w:rPr>
          <w:iCs/>
          <w:sz w:val="22"/>
          <w:szCs w:val="22"/>
          <w:lang w:eastAsia="ar-SA"/>
        </w:rPr>
      </w:pPr>
      <w:r w:rsidRPr="00397422">
        <w:rPr>
          <w:iCs/>
          <w:sz w:val="22"/>
          <w:szCs w:val="22"/>
          <w:lang w:eastAsia="ar-SA"/>
        </w:rPr>
        <w:t>График работы с 8.00 до 17.00 ежедневно (кроме субботы и воскресенья),  перерыв с 12.00 до 13.00.</w:t>
      </w:r>
    </w:p>
    <w:p w:rsidR="00EF48D3" w:rsidRPr="00397422" w:rsidRDefault="00EF48D3" w:rsidP="00EF48D3">
      <w:pPr>
        <w:tabs>
          <w:tab w:val="left" w:pos="720"/>
        </w:tabs>
        <w:suppressAutoHyphens/>
        <w:ind w:firstLine="709"/>
        <w:jc w:val="both"/>
        <w:rPr>
          <w:sz w:val="22"/>
          <w:szCs w:val="22"/>
          <w:lang w:eastAsia="ar-SA"/>
        </w:rPr>
      </w:pPr>
      <w:r w:rsidRPr="00397422">
        <w:rPr>
          <w:iCs/>
          <w:sz w:val="22"/>
          <w:szCs w:val="22"/>
          <w:lang w:eastAsia="ar-SA"/>
        </w:rPr>
        <w:t>Адрес электронной почты</w:t>
      </w:r>
      <w:r w:rsidRPr="00397422">
        <w:rPr>
          <w:sz w:val="22"/>
          <w:szCs w:val="22"/>
          <w:lang w:eastAsia="ar-SA"/>
        </w:rPr>
        <w:t xml:space="preserve"> </w:t>
      </w:r>
      <w:r w:rsidRPr="00397422">
        <w:rPr>
          <w:sz w:val="22"/>
          <w:szCs w:val="22"/>
          <w:lang w:val="en-US" w:eastAsia="ar-SA"/>
        </w:rPr>
        <w:t>e</w:t>
      </w:r>
      <w:r w:rsidRPr="00397422">
        <w:rPr>
          <w:sz w:val="22"/>
          <w:szCs w:val="22"/>
          <w:lang w:eastAsia="ar-SA"/>
        </w:rPr>
        <w:t>-</w:t>
      </w:r>
      <w:r w:rsidRPr="00397422">
        <w:rPr>
          <w:sz w:val="22"/>
          <w:szCs w:val="22"/>
          <w:lang w:val="en-US" w:eastAsia="ar-SA"/>
        </w:rPr>
        <w:t>mail</w:t>
      </w:r>
      <w:r w:rsidRPr="00397422">
        <w:rPr>
          <w:sz w:val="22"/>
          <w:szCs w:val="22"/>
          <w:lang w:eastAsia="ar-SA"/>
        </w:rPr>
        <w:t xml:space="preserve">: </w:t>
      </w:r>
      <w:proofErr w:type="spellStart"/>
      <w:r w:rsidRPr="00397422">
        <w:rPr>
          <w:bCs/>
          <w:color w:val="0000FF"/>
          <w:sz w:val="22"/>
          <w:szCs w:val="22"/>
          <w:u w:val="single"/>
          <w:lang w:val="en-US" w:eastAsia="ar-SA"/>
        </w:rPr>
        <w:t>nowch</w:t>
      </w:r>
      <w:proofErr w:type="spellEnd"/>
      <w:r w:rsidRPr="00397422">
        <w:rPr>
          <w:bCs/>
          <w:color w:val="0000FF"/>
          <w:sz w:val="22"/>
          <w:szCs w:val="22"/>
          <w:u w:val="single"/>
          <w:lang w:eastAsia="ar-SA"/>
        </w:rPr>
        <w:t>-</w:t>
      </w:r>
      <w:proofErr w:type="spellStart"/>
      <w:r w:rsidRPr="00397422">
        <w:rPr>
          <w:bCs/>
          <w:color w:val="0000FF"/>
          <w:sz w:val="22"/>
          <w:szCs w:val="22"/>
          <w:u w:val="single"/>
          <w:lang w:val="en-US" w:eastAsia="ar-SA"/>
        </w:rPr>
        <w:t>gki</w:t>
      </w:r>
      <w:proofErr w:type="spellEnd"/>
      <w:r w:rsidRPr="00397422">
        <w:rPr>
          <w:bCs/>
          <w:color w:val="0000FF"/>
          <w:sz w:val="22"/>
          <w:szCs w:val="22"/>
          <w:u w:val="single"/>
          <w:lang w:eastAsia="ar-SA"/>
        </w:rPr>
        <w:t>@cap.ru</w:t>
      </w:r>
      <w:r w:rsidRPr="00397422">
        <w:rPr>
          <w:sz w:val="22"/>
          <w:szCs w:val="22"/>
          <w:lang w:eastAsia="ar-SA"/>
        </w:rPr>
        <w:t xml:space="preserve">. </w:t>
      </w:r>
    </w:p>
    <w:p w:rsidR="00EF48D3" w:rsidRPr="00397422" w:rsidRDefault="00EF48D3" w:rsidP="00EF48D3">
      <w:pPr>
        <w:tabs>
          <w:tab w:val="left" w:pos="720"/>
        </w:tabs>
        <w:suppressAutoHyphens/>
        <w:ind w:firstLine="709"/>
        <w:jc w:val="both"/>
        <w:rPr>
          <w:sz w:val="22"/>
          <w:szCs w:val="22"/>
          <w:lang w:eastAsia="ar-SA"/>
        </w:rPr>
      </w:pPr>
      <w:r w:rsidRPr="00397422">
        <w:rPr>
          <w:iCs/>
          <w:sz w:val="22"/>
          <w:szCs w:val="22"/>
          <w:lang w:eastAsia="ar-SA"/>
        </w:rPr>
        <w:t xml:space="preserve">Номер контактного  телефона  </w:t>
      </w:r>
      <w:r w:rsidRPr="00397422">
        <w:rPr>
          <w:bCs/>
          <w:sz w:val="22"/>
          <w:szCs w:val="22"/>
          <w:lang w:eastAsia="ar-SA"/>
        </w:rPr>
        <w:t xml:space="preserve">(8352) </w:t>
      </w:r>
      <w:r w:rsidRPr="00397422">
        <w:rPr>
          <w:sz w:val="22"/>
          <w:szCs w:val="22"/>
          <w:lang w:eastAsia="ar-SA"/>
        </w:rPr>
        <w:t>73-02-92, 73-37-26.</w:t>
      </w:r>
    </w:p>
    <w:p w:rsidR="00EF48D3" w:rsidRPr="00397422" w:rsidRDefault="00EF48D3" w:rsidP="00EF48D3">
      <w:pPr>
        <w:suppressAutoHyphens/>
        <w:spacing w:after="60"/>
        <w:ind w:firstLine="709"/>
        <w:jc w:val="both"/>
        <w:textAlignment w:val="baseline"/>
        <w:rPr>
          <w:sz w:val="22"/>
          <w:szCs w:val="22"/>
          <w:lang w:eastAsia="ar-SA"/>
        </w:rPr>
      </w:pPr>
      <w:r w:rsidRPr="00397422">
        <w:rPr>
          <w:sz w:val="22"/>
          <w:szCs w:val="22"/>
          <w:lang w:eastAsia="ar-SA"/>
        </w:rPr>
        <w:t xml:space="preserve">Ответственное должностное лицо (представитель Продавца) – начальник отдела имущественных отношений </w:t>
      </w:r>
      <w:r>
        <w:rPr>
          <w:sz w:val="22"/>
          <w:szCs w:val="22"/>
          <w:lang w:eastAsia="ar-SA"/>
        </w:rPr>
        <w:t xml:space="preserve">Управления имущественных и земельных отношений </w:t>
      </w:r>
      <w:r w:rsidRPr="00397422">
        <w:rPr>
          <w:sz w:val="22"/>
          <w:szCs w:val="22"/>
          <w:lang w:eastAsia="ar-SA"/>
        </w:rPr>
        <w:t>администрации</w:t>
      </w:r>
      <w:r w:rsidRPr="00397422">
        <w:rPr>
          <w:iCs/>
          <w:sz w:val="22"/>
          <w:szCs w:val="22"/>
          <w:lang w:eastAsia="ar-SA"/>
        </w:rPr>
        <w:t xml:space="preserve"> города Новочебоксарска Чувашской Республики Арланова Ольга Николаевна.</w:t>
      </w:r>
    </w:p>
    <w:p w:rsidR="00EF48D3" w:rsidRDefault="00EF48D3" w:rsidP="000642C4">
      <w:pPr>
        <w:pStyle w:val="a9"/>
        <w:ind w:firstLine="567"/>
        <w:jc w:val="center"/>
        <w:rPr>
          <w:rFonts w:ascii="Times New Roman" w:hAnsi="Times New Roman"/>
          <w:b/>
          <w:sz w:val="24"/>
          <w:szCs w:val="24"/>
        </w:rPr>
      </w:pPr>
    </w:p>
    <w:p w:rsidR="000642C4" w:rsidRPr="008A32A0" w:rsidRDefault="000642C4" w:rsidP="000642C4">
      <w:pPr>
        <w:pStyle w:val="a9"/>
        <w:ind w:firstLine="567"/>
        <w:jc w:val="center"/>
        <w:rPr>
          <w:rFonts w:ascii="Times New Roman" w:hAnsi="Times New Roman"/>
          <w:b/>
          <w:sz w:val="24"/>
          <w:szCs w:val="24"/>
        </w:rPr>
      </w:pPr>
      <w:r w:rsidRPr="008A32A0">
        <w:rPr>
          <w:rFonts w:ascii="Times New Roman" w:hAnsi="Times New Roman"/>
          <w:b/>
          <w:sz w:val="24"/>
          <w:szCs w:val="24"/>
        </w:rPr>
        <w:lastRenderedPageBreak/>
        <w:t>2. Сведения о выставляемом на аукцион имуществе</w:t>
      </w:r>
    </w:p>
    <w:p w:rsidR="000642C4" w:rsidRPr="008A32A0" w:rsidRDefault="008A32A0" w:rsidP="000642C4">
      <w:pPr>
        <w:tabs>
          <w:tab w:val="left" w:pos="284"/>
        </w:tabs>
        <w:spacing w:line="235" w:lineRule="auto"/>
        <w:ind w:firstLine="709"/>
        <w:rPr>
          <w:b/>
        </w:rPr>
      </w:pPr>
      <w:r>
        <w:rPr>
          <w:b/>
        </w:rPr>
        <w:t xml:space="preserve">2.1. </w:t>
      </w:r>
      <w:r w:rsidR="000642C4" w:rsidRPr="008A32A0">
        <w:rPr>
          <w:b/>
        </w:rPr>
        <w:t xml:space="preserve">ЛОТ  № 1 </w:t>
      </w:r>
    </w:p>
    <w:p w:rsidR="000642C4" w:rsidRPr="008D6053" w:rsidRDefault="000642C4" w:rsidP="000642C4">
      <w:pPr>
        <w:ind w:firstLine="709"/>
        <w:jc w:val="both"/>
      </w:pPr>
      <w:r w:rsidRPr="008A32A0">
        <w:t xml:space="preserve">Муниципальное </w:t>
      </w:r>
      <w:r w:rsidR="006B211F">
        <w:t xml:space="preserve">движимое </w:t>
      </w:r>
      <w:r w:rsidRPr="008A32A0">
        <w:t>имущество города Новочебоксарска Чувашской Республики</w:t>
      </w:r>
      <w:r w:rsidR="00E50B70">
        <w:t xml:space="preserve"> </w:t>
      </w:r>
      <w:r w:rsidR="00E50B70">
        <w:rPr>
          <w:sz w:val="22"/>
          <w:szCs w:val="22"/>
        </w:rPr>
        <w:t>«Нестационарный торговый объект (павильон), расположенный по ул. Советская, на остановке общественного транспорта «Школа №19» (нечетная сторона)»</w:t>
      </w:r>
      <w:r w:rsidRPr="008A32A0">
        <w:t xml:space="preserve">, </w:t>
      </w:r>
      <w:r w:rsidR="00340DE0">
        <w:t>находящееся в муниципальной казне</w:t>
      </w:r>
      <w:r w:rsidRPr="008D6053">
        <w:t xml:space="preserve"> города Новочебоксарска Чувашской Республики.</w:t>
      </w:r>
      <w:r w:rsidR="00573B21">
        <w:t xml:space="preserve"> Целевое назначение объекта: </w:t>
      </w:r>
      <w:r w:rsidR="00E50B70">
        <w:rPr>
          <w:rFonts w:ascii="Times New Roman CYR" w:hAnsi="Times New Roman CYR"/>
        </w:rPr>
        <w:t>торговля</w:t>
      </w:r>
      <w:r w:rsidR="00D1702C">
        <w:rPr>
          <w:rFonts w:ascii="Times New Roman CYR" w:hAnsi="Times New Roman CYR"/>
        </w:rPr>
        <w:t>.</w:t>
      </w:r>
    </w:p>
    <w:p w:rsidR="006B211F" w:rsidRDefault="000642C4" w:rsidP="000642C4">
      <w:pPr>
        <w:ind w:firstLine="720"/>
        <w:jc w:val="both"/>
      </w:pPr>
      <w:r w:rsidRPr="008A32A0">
        <w:t xml:space="preserve">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7"/>
      </w:tblGrid>
      <w:tr w:rsidR="00E50B70" w:rsidRPr="00142474" w:rsidTr="00E50B70">
        <w:tc>
          <w:tcPr>
            <w:tcW w:w="4820" w:type="dxa"/>
            <w:vAlign w:val="center"/>
          </w:tcPr>
          <w:p w:rsidR="00E50B70" w:rsidRPr="00142474" w:rsidRDefault="00E50B70" w:rsidP="0093232E">
            <w:pPr>
              <w:jc w:val="center"/>
            </w:pPr>
            <w:r w:rsidRPr="00142474">
              <w:t>Наименование и краткая характеристика объекта</w:t>
            </w:r>
          </w:p>
        </w:tc>
        <w:tc>
          <w:tcPr>
            <w:tcW w:w="4677" w:type="dxa"/>
            <w:vAlign w:val="center"/>
          </w:tcPr>
          <w:p w:rsidR="00E50B70" w:rsidRPr="00142474" w:rsidRDefault="00E50B70" w:rsidP="00C7430F">
            <w:pPr>
              <w:jc w:val="center"/>
            </w:pPr>
            <w:r w:rsidRPr="00142474">
              <w:t xml:space="preserve">Документ, подтверждающий право муниципальной собственности города Новочебоксарска Чувашской Республики </w:t>
            </w:r>
          </w:p>
        </w:tc>
      </w:tr>
      <w:tr w:rsidR="00E50B70" w:rsidRPr="00142474" w:rsidTr="00E50B70">
        <w:trPr>
          <w:trHeight w:val="1212"/>
        </w:trPr>
        <w:tc>
          <w:tcPr>
            <w:tcW w:w="4820" w:type="dxa"/>
          </w:tcPr>
          <w:p w:rsidR="00E50B70" w:rsidRPr="00142474" w:rsidRDefault="00E50B70" w:rsidP="00E50B70">
            <w:pPr>
              <w:jc w:val="both"/>
              <w:rPr>
                <w:bCs/>
              </w:rPr>
            </w:pPr>
            <w:r w:rsidRPr="00142474">
              <w:t xml:space="preserve">Движимое имущество </w:t>
            </w:r>
            <w:r>
              <w:rPr>
                <w:sz w:val="22"/>
                <w:szCs w:val="22"/>
              </w:rPr>
              <w:t>«Нестационарный торговый объект (павильон), расположенный по ул. Советская, на остановке общественного транспорта «Школа №19» (нечетная сторона)»</w:t>
            </w:r>
            <w:r w:rsidR="00B14533">
              <w:rPr>
                <w:sz w:val="22"/>
                <w:szCs w:val="22"/>
              </w:rPr>
              <w:t>, площадью 25,6 кв. м</w:t>
            </w:r>
          </w:p>
        </w:tc>
        <w:tc>
          <w:tcPr>
            <w:tcW w:w="4677" w:type="dxa"/>
            <w:vAlign w:val="center"/>
          </w:tcPr>
          <w:p w:rsidR="00E50B70" w:rsidRPr="00142474" w:rsidRDefault="00E50B70" w:rsidP="00E50B70">
            <w:pPr>
              <w:jc w:val="both"/>
            </w:pPr>
            <w:r w:rsidRPr="00142474">
              <w:t xml:space="preserve">Выписка из реестра муниципального имущества города Новочебоксарска Чувашской Республики от </w:t>
            </w:r>
            <w:r>
              <w:t>01.04.2025</w:t>
            </w:r>
            <w:r w:rsidRPr="00142474">
              <w:t xml:space="preserve"> №</w:t>
            </w:r>
            <w:r>
              <w:t> 115</w:t>
            </w:r>
          </w:p>
        </w:tc>
      </w:tr>
    </w:tbl>
    <w:p w:rsidR="00D76E5C" w:rsidRPr="008A32A0" w:rsidRDefault="00D76E5C" w:rsidP="008A32A0">
      <w:pPr>
        <w:pStyle w:val="a5"/>
        <w:suppressAutoHyphens/>
        <w:spacing w:after="0"/>
        <w:ind w:firstLine="709"/>
        <w:jc w:val="both"/>
      </w:pPr>
      <w:r>
        <w:t>2.</w:t>
      </w:r>
      <w:r w:rsidR="002617D3">
        <w:t>2</w:t>
      </w:r>
      <w:r>
        <w:t>. Срок договора аренды – 5 (пять) лет.</w:t>
      </w:r>
    </w:p>
    <w:p w:rsidR="000642C4" w:rsidRPr="008A32A0" w:rsidRDefault="008A32A0" w:rsidP="008A32A0">
      <w:pPr>
        <w:ind w:firstLine="709"/>
        <w:jc w:val="both"/>
      </w:pPr>
      <w:r w:rsidRPr="008A32A0">
        <w:t>2.</w:t>
      </w:r>
      <w:r w:rsidR="002617D3">
        <w:t>3</w:t>
      </w:r>
      <w:r w:rsidRPr="008A32A0">
        <w:t xml:space="preserve">. </w:t>
      </w:r>
      <w:r w:rsidR="00E50B70" w:rsidRPr="00E50B70">
        <w:t>Начальная цена продажи определена в соответствии с отчетом об оценке рыночной стоимости начального размера годовой арендной платы от 14.04.2025, выполненным оценщиком, занимающимся частной практико</w:t>
      </w:r>
      <w:r w:rsidR="00E50B70">
        <w:t xml:space="preserve">й Ковалем Д.С., и составляет </w:t>
      </w:r>
      <w:r w:rsidR="00E50B70" w:rsidRPr="00F37332">
        <w:rPr>
          <w:b/>
        </w:rPr>
        <w:t xml:space="preserve">71 910 (Семьдесят одна тысяча девятьсот десять) рублей 00 копеек </w:t>
      </w:r>
      <w:r w:rsidR="00E50B70" w:rsidRPr="00E50B70">
        <w:t>(не включает эксплуатационные затраты по объекту, коммунальные платежи)</w:t>
      </w:r>
      <w:r w:rsidR="000642C4" w:rsidRPr="008A32A0">
        <w:t xml:space="preserve">. </w:t>
      </w:r>
    </w:p>
    <w:p w:rsidR="000642C4" w:rsidRPr="008A32A0" w:rsidRDefault="008A32A0" w:rsidP="008A32A0">
      <w:pPr>
        <w:ind w:firstLine="709"/>
        <w:jc w:val="both"/>
      </w:pPr>
      <w:r>
        <w:t>2.</w:t>
      </w:r>
      <w:r w:rsidR="002617D3">
        <w:t>4</w:t>
      </w:r>
      <w:r>
        <w:t xml:space="preserve">. </w:t>
      </w:r>
      <w:r w:rsidR="000642C4" w:rsidRPr="008A32A0">
        <w:t>Размер арендной платы за объект ежегодно пересм</w:t>
      </w:r>
      <w:r w:rsidR="00D76E5C">
        <w:t>атривается</w:t>
      </w:r>
      <w:r w:rsidR="000642C4" w:rsidRPr="008A32A0">
        <w:t xml:space="preserve"> Арендодателем в одностороннем порядке в сторону увеличения, но не ранее, чем по истечении года аренды.</w:t>
      </w:r>
    </w:p>
    <w:p w:rsidR="000642C4" w:rsidRPr="008A32A0" w:rsidRDefault="000642C4" w:rsidP="008A32A0">
      <w:pPr>
        <w:ind w:firstLine="709"/>
        <w:jc w:val="both"/>
      </w:pPr>
      <w:r w:rsidRPr="008A32A0">
        <w:t>Изменение арендной платы осуществляется с 1 января путем умножения суммы арендной платы за объект на среднегодовой индекс потребительских цен по Чувашской Республике за предыдущий год по данным, отраженным в решении Кабинета Министров Чувашской Республики в текущем году.</w:t>
      </w:r>
    </w:p>
    <w:p w:rsidR="000642C4" w:rsidRPr="008A32A0" w:rsidRDefault="000642C4" w:rsidP="008A32A0">
      <w:pPr>
        <w:ind w:firstLine="709"/>
        <w:jc w:val="both"/>
      </w:pPr>
      <w:r w:rsidRPr="008A32A0">
        <w:t>Не позднее, чем за 10 дней до изменения размера арендной платы, Арен</w:t>
      </w:r>
      <w:r w:rsidR="009A7932">
        <w:t>додатель уведомляет А</w:t>
      </w:r>
      <w:r w:rsidRPr="008A32A0">
        <w:t>рендатора о предстоящем изменении арендной платы путем публикации такой информации в средствах массовой информации.</w:t>
      </w:r>
    </w:p>
    <w:p w:rsidR="000642C4" w:rsidRPr="00D76E5C" w:rsidRDefault="000642C4" w:rsidP="00D76E5C">
      <w:pPr>
        <w:pStyle w:val="a9"/>
        <w:ind w:firstLine="709"/>
        <w:jc w:val="both"/>
        <w:rPr>
          <w:rFonts w:ascii="Times New Roman" w:hAnsi="Times New Roman"/>
          <w:color w:val="548DD4"/>
          <w:sz w:val="24"/>
          <w:szCs w:val="24"/>
        </w:rPr>
      </w:pPr>
      <w:r w:rsidRPr="00D76E5C">
        <w:rPr>
          <w:rFonts w:ascii="Times New Roman" w:hAnsi="Times New Roman"/>
          <w:sz w:val="24"/>
          <w:szCs w:val="24"/>
        </w:rPr>
        <w:t>Размер арендной платы не может быть пересмотрен сторонами в сторону уменьшения</w:t>
      </w:r>
      <w:r w:rsidRPr="00D76E5C">
        <w:rPr>
          <w:rFonts w:ascii="Times New Roman" w:hAnsi="Times New Roman"/>
          <w:color w:val="548DD4"/>
          <w:sz w:val="24"/>
          <w:szCs w:val="24"/>
        </w:rPr>
        <w:t>.</w:t>
      </w:r>
    </w:p>
    <w:p w:rsidR="000642C4" w:rsidRPr="00D76E5C" w:rsidRDefault="008A32A0" w:rsidP="00D76E5C">
      <w:pPr>
        <w:pStyle w:val="a9"/>
        <w:ind w:firstLine="709"/>
        <w:jc w:val="both"/>
        <w:rPr>
          <w:rFonts w:ascii="Times New Roman" w:hAnsi="Times New Roman"/>
          <w:b/>
          <w:sz w:val="24"/>
          <w:szCs w:val="24"/>
        </w:rPr>
      </w:pPr>
      <w:r w:rsidRPr="00D76E5C">
        <w:rPr>
          <w:rFonts w:ascii="Times New Roman" w:hAnsi="Times New Roman"/>
          <w:sz w:val="24"/>
          <w:szCs w:val="24"/>
        </w:rPr>
        <w:t>2.</w:t>
      </w:r>
      <w:r w:rsidR="002617D3">
        <w:rPr>
          <w:rFonts w:ascii="Times New Roman" w:hAnsi="Times New Roman"/>
          <w:sz w:val="24"/>
          <w:szCs w:val="24"/>
        </w:rPr>
        <w:t>5</w:t>
      </w:r>
      <w:r w:rsidRPr="00D76E5C">
        <w:rPr>
          <w:rFonts w:ascii="Times New Roman" w:hAnsi="Times New Roman"/>
          <w:sz w:val="24"/>
          <w:szCs w:val="24"/>
        </w:rPr>
        <w:t xml:space="preserve">. </w:t>
      </w:r>
      <w:r w:rsidR="000642C4" w:rsidRPr="00D76E5C">
        <w:rPr>
          <w:rFonts w:ascii="Times New Roman" w:hAnsi="Times New Roman"/>
          <w:sz w:val="24"/>
          <w:szCs w:val="24"/>
        </w:rPr>
        <w:t>Размер задатка</w:t>
      </w:r>
      <w:r w:rsidR="000642C4" w:rsidRPr="00D76E5C">
        <w:rPr>
          <w:rFonts w:ascii="Times New Roman" w:hAnsi="Times New Roman"/>
          <w:b/>
          <w:sz w:val="24"/>
          <w:szCs w:val="24"/>
        </w:rPr>
        <w:t xml:space="preserve"> </w:t>
      </w:r>
      <w:r w:rsidR="000642C4" w:rsidRPr="00D76E5C">
        <w:rPr>
          <w:rFonts w:ascii="Times New Roman" w:hAnsi="Times New Roman"/>
          <w:sz w:val="24"/>
          <w:szCs w:val="24"/>
        </w:rPr>
        <w:t>(</w:t>
      </w:r>
      <w:r w:rsidR="00B61107">
        <w:rPr>
          <w:rFonts w:ascii="Times New Roman" w:hAnsi="Times New Roman"/>
          <w:sz w:val="24"/>
          <w:szCs w:val="24"/>
        </w:rPr>
        <w:t>1</w:t>
      </w:r>
      <w:r w:rsidR="000642C4" w:rsidRPr="00D76E5C">
        <w:rPr>
          <w:rFonts w:ascii="Times New Roman" w:hAnsi="Times New Roman"/>
          <w:sz w:val="24"/>
          <w:szCs w:val="24"/>
        </w:rPr>
        <w:t xml:space="preserve">0% от начальной цены имущества) – </w:t>
      </w:r>
      <w:r w:rsidR="00F37332">
        <w:rPr>
          <w:rFonts w:ascii="Times New Roman" w:hAnsi="Times New Roman"/>
          <w:b/>
          <w:sz w:val="24"/>
          <w:szCs w:val="24"/>
        </w:rPr>
        <w:t>7 191</w:t>
      </w:r>
      <w:r w:rsidR="00C7430F" w:rsidRPr="00C7430F">
        <w:rPr>
          <w:rFonts w:ascii="Times New Roman" w:hAnsi="Times New Roman"/>
          <w:b/>
          <w:sz w:val="24"/>
          <w:szCs w:val="24"/>
        </w:rPr>
        <w:t xml:space="preserve"> (</w:t>
      </w:r>
      <w:r w:rsidR="00F37332">
        <w:rPr>
          <w:rFonts w:ascii="Times New Roman" w:hAnsi="Times New Roman"/>
          <w:b/>
          <w:sz w:val="24"/>
          <w:szCs w:val="24"/>
        </w:rPr>
        <w:t>Семь</w:t>
      </w:r>
      <w:r w:rsidR="00C7430F" w:rsidRPr="00C7430F">
        <w:rPr>
          <w:rFonts w:ascii="Times New Roman" w:hAnsi="Times New Roman"/>
          <w:b/>
          <w:sz w:val="24"/>
          <w:szCs w:val="24"/>
        </w:rPr>
        <w:t xml:space="preserve"> тысяч </w:t>
      </w:r>
      <w:r w:rsidR="00F37332">
        <w:rPr>
          <w:rFonts w:ascii="Times New Roman" w:hAnsi="Times New Roman"/>
          <w:b/>
          <w:sz w:val="24"/>
          <w:szCs w:val="24"/>
        </w:rPr>
        <w:t>сто девяносто один</w:t>
      </w:r>
      <w:r w:rsidR="00C7430F" w:rsidRPr="00C7430F">
        <w:rPr>
          <w:rFonts w:ascii="Times New Roman" w:hAnsi="Times New Roman"/>
          <w:b/>
          <w:sz w:val="24"/>
          <w:szCs w:val="24"/>
        </w:rPr>
        <w:t>) рубл</w:t>
      </w:r>
      <w:r w:rsidR="00F37332">
        <w:rPr>
          <w:rFonts w:ascii="Times New Roman" w:hAnsi="Times New Roman"/>
          <w:b/>
          <w:sz w:val="24"/>
          <w:szCs w:val="24"/>
        </w:rPr>
        <w:t>ь</w:t>
      </w:r>
      <w:r w:rsidR="00C7430F" w:rsidRPr="00C7430F">
        <w:rPr>
          <w:rFonts w:ascii="Times New Roman" w:hAnsi="Times New Roman"/>
          <w:b/>
          <w:sz w:val="24"/>
          <w:szCs w:val="24"/>
        </w:rPr>
        <w:t xml:space="preserve"> </w:t>
      </w:r>
      <w:r w:rsidR="00F37332">
        <w:rPr>
          <w:rFonts w:ascii="Times New Roman" w:hAnsi="Times New Roman"/>
          <w:b/>
          <w:sz w:val="24"/>
          <w:szCs w:val="24"/>
        </w:rPr>
        <w:t>00</w:t>
      </w:r>
      <w:r w:rsidR="00C7430F" w:rsidRPr="00C7430F">
        <w:rPr>
          <w:rFonts w:ascii="Times New Roman" w:hAnsi="Times New Roman"/>
          <w:b/>
          <w:sz w:val="24"/>
          <w:szCs w:val="24"/>
        </w:rPr>
        <w:t xml:space="preserve"> копе</w:t>
      </w:r>
      <w:r w:rsidR="00F37332">
        <w:rPr>
          <w:rFonts w:ascii="Times New Roman" w:hAnsi="Times New Roman"/>
          <w:b/>
          <w:sz w:val="24"/>
          <w:szCs w:val="24"/>
        </w:rPr>
        <w:t>ек</w:t>
      </w:r>
      <w:r w:rsidR="000642C4" w:rsidRPr="00D76E5C">
        <w:rPr>
          <w:rFonts w:ascii="Times New Roman" w:hAnsi="Times New Roman"/>
          <w:b/>
          <w:sz w:val="24"/>
          <w:szCs w:val="24"/>
        </w:rPr>
        <w:t>.</w:t>
      </w:r>
    </w:p>
    <w:p w:rsidR="000642C4" w:rsidRPr="00D76E5C" w:rsidRDefault="008A32A0" w:rsidP="00D76E5C">
      <w:pPr>
        <w:pStyle w:val="a9"/>
        <w:ind w:firstLine="709"/>
        <w:jc w:val="both"/>
        <w:rPr>
          <w:rFonts w:ascii="Times New Roman" w:hAnsi="Times New Roman"/>
          <w:b/>
          <w:sz w:val="24"/>
          <w:szCs w:val="24"/>
        </w:rPr>
      </w:pPr>
      <w:r w:rsidRPr="00D76E5C">
        <w:rPr>
          <w:rFonts w:ascii="Times New Roman" w:hAnsi="Times New Roman"/>
          <w:sz w:val="24"/>
          <w:szCs w:val="24"/>
        </w:rPr>
        <w:t>2.</w:t>
      </w:r>
      <w:r w:rsidR="002617D3">
        <w:rPr>
          <w:rFonts w:ascii="Times New Roman" w:hAnsi="Times New Roman"/>
          <w:sz w:val="24"/>
          <w:szCs w:val="24"/>
        </w:rPr>
        <w:t>6</w:t>
      </w:r>
      <w:r w:rsidRPr="00D76E5C">
        <w:rPr>
          <w:rFonts w:ascii="Times New Roman" w:hAnsi="Times New Roman"/>
          <w:sz w:val="24"/>
          <w:szCs w:val="24"/>
        </w:rPr>
        <w:t xml:space="preserve">. </w:t>
      </w:r>
      <w:r w:rsidR="000642C4" w:rsidRPr="00D76E5C">
        <w:rPr>
          <w:rFonts w:ascii="Times New Roman" w:hAnsi="Times New Roman"/>
          <w:sz w:val="24"/>
          <w:szCs w:val="24"/>
        </w:rPr>
        <w:t xml:space="preserve">Величина повышения начальной цены («Шаг аукциона») – </w:t>
      </w:r>
      <w:r w:rsidR="00C7430F" w:rsidRPr="00C7430F">
        <w:rPr>
          <w:rFonts w:ascii="Times New Roman" w:hAnsi="Times New Roman"/>
          <w:b/>
          <w:sz w:val="24"/>
          <w:szCs w:val="24"/>
        </w:rPr>
        <w:t xml:space="preserve">3 </w:t>
      </w:r>
      <w:r w:rsidR="00F37332">
        <w:rPr>
          <w:rFonts w:ascii="Times New Roman" w:hAnsi="Times New Roman"/>
          <w:b/>
          <w:sz w:val="24"/>
          <w:szCs w:val="24"/>
        </w:rPr>
        <w:t>595</w:t>
      </w:r>
      <w:r w:rsidR="00C7430F" w:rsidRPr="00C7430F">
        <w:rPr>
          <w:rFonts w:ascii="Times New Roman" w:hAnsi="Times New Roman"/>
          <w:b/>
          <w:sz w:val="24"/>
          <w:szCs w:val="24"/>
        </w:rPr>
        <w:t xml:space="preserve"> (Три тысячи </w:t>
      </w:r>
      <w:r w:rsidR="00F37332">
        <w:rPr>
          <w:rFonts w:ascii="Times New Roman" w:hAnsi="Times New Roman"/>
          <w:b/>
          <w:sz w:val="24"/>
          <w:szCs w:val="24"/>
        </w:rPr>
        <w:t>пятьсот девяносто</w:t>
      </w:r>
      <w:r w:rsidR="00C7430F" w:rsidRPr="00C7430F">
        <w:rPr>
          <w:rFonts w:ascii="Times New Roman" w:hAnsi="Times New Roman"/>
          <w:b/>
          <w:sz w:val="24"/>
          <w:szCs w:val="24"/>
        </w:rPr>
        <w:t xml:space="preserve"> пять) рублей </w:t>
      </w:r>
      <w:r w:rsidR="00F37332">
        <w:rPr>
          <w:rFonts w:ascii="Times New Roman" w:hAnsi="Times New Roman"/>
          <w:b/>
          <w:sz w:val="24"/>
          <w:szCs w:val="24"/>
        </w:rPr>
        <w:t>50</w:t>
      </w:r>
      <w:r w:rsidR="00C7430F" w:rsidRPr="00C7430F">
        <w:rPr>
          <w:rFonts w:ascii="Times New Roman" w:hAnsi="Times New Roman"/>
          <w:b/>
          <w:sz w:val="24"/>
          <w:szCs w:val="24"/>
        </w:rPr>
        <w:t xml:space="preserve"> копеек</w:t>
      </w:r>
      <w:r w:rsidR="000642C4" w:rsidRPr="00D76E5C">
        <w:rPr>
          <w:rFonts w:ascii="Times New Roman" w:hAnsi="Times New Roman"/>
          <w:b/>
          <w:sz w:val="24"/>
          <w:szCs w:val="24"/>
        </w:rPr>
        <w:t xml:space="preserve">.  </w:t>
      </w:r>
    </w:p>
    <w:p w:rsidR="000642C4" w:rsidRPr="00D76E5C" w:rsidRDefault="008A32A0" w:rsidP="00D76E5C">
      <w:pPr>
        <w:pStyle w:val="a9"/>
        <w:ind w:firstLine="709"/>
        <w:jc w:val="both"/>
        <w:rPr>
          <w:rFonts w:ascii="Times New Roman" w:hAnsi="Times New Roman"/>
          <w:sz w:val="24"/>
          <w:szCs w:val="24"/>
        </w:rPr>
      </w:pPr>
      <w:r w:rsidRPr="00D76E5C">
        <w:rPr>
          <w:rFonts w:ascii="Times New Roman" w:hAnsi="Times New Roman"/>
          <w:sz w:val="24"/>
          <w:szCs w:val="24"/>
        </w:rPr>
        <w:t>2.</w:t>
      </w:r>
      <w:r w:rsidR="002617D3">
        <w:rPr>
          <w:rFonts w:ascii="Times New Roman" w:hAnsi="Times New Roman"/>
          <w:sz w:val="24"/>
          <w:szCs w:val="24"/>
        </w:rPr>
        <w:t>7</w:t>
      </w:r>
      <w:r w:rsidRPr="00D76E5C">
        <w:rPr>
          <w:rFonts w:ascii="Times New Roman" w:hAnsi="Times New Roman"/>
          <w:sz w:val="24"/>
          <w:szCs w:val="24"/>
        </w:rPr>
        <w:t xml:space="preserve">. </w:t>
      </w:r>
      <w:r w:rsidR="000642C4" w:rsidRPr="00D76E5C">
        <w:rPr>
          <w:rFonts w:ascii="Times New Roman" w:hAnsi="Times New Roman"/>
          <w:sz w:val="24"/>
          <w:szCs w:val="24"/>
        </w:rPr>
        <w:t>Информация о предыдущих торгах: нет.</w:t>
      </w:r>
    </w:p>
    <w:p w:rsidR="000642C4" w:rsidRPr="00C7361E" w:rsidRDefault="008A32A0" w:rsidP="008A32A0">
      <w:pPr>
        <w:ind w:firstLine="709"/>
        <w:jc w:val="both"/>
      </w:pPr>
      <w:r w:rsidRPr="00C7361E">
        <w:rPr>
          <w:iCs/>
        </w:rPr>
        <w:t>2.</w:t>
      </w:r>
      <w:r w:rsidR="002617D3">
        <w:rPr>
          <w:iCs/>
        </w:rPr>
        <w:t>8</w:t>
      </w:r>
      <w:r w:rsidRPr="00C7361E">
        <w:rPr>
          <w:iCs/>
        </w:rPr>
        <w:t xml:space="preserve">. </w:t>
      </w:r>
      <w:r w:rsidR="000642C4" w:rsidRPr="00C7361E">
        <w:rPr>
          <w:iCs/>
        </w:rPr>
        <w:t>График проведения осмотра объект</w:t>
      </w:r>
      <w:r w:rsidR="002617D3">
        <w:rPr>
          <w:iCs/>
        </w:rPr>
        <w:t>а</w:t>
      </w:r>
      <w:r w:rsidR="000642C4" w:rsidRPr="00C7361E">
        <w:rPr>
          <w:iCs/>
        </w:rPr>
        <w:t xml:space="preserve"> </w:t>
      </w:r>
      <w:r w:rsidR="00AE3DB0">
        <w:t>–</w:t>
      </w:r>
      <w:r w:rsidR="000642C4" w:rsidRPr="00C7361E">
        <w:t xml:space="preserve"> </w:t>
      </w:r>
      <w:r w:rsidR="00AE3DB0">
        <w:t>по согласованию</w:t>
      </w:r>
      <w:r w:rsidR="000642C4" w:rsidRPr="00C7361E">
        <w:t>.</w:t>
      </w:r>
    </w:p>
    <w:p w:rsidR="000642C4" w:rsidRPr="008A32A0" w:rsidRDefault="008A32A0" w:rsidP="008A32A0">
      <w:pPr>
        <w:ind w:firstLine="709"/>
        <w:jc w:val="both"/>
      </w:pPr>
      <w:r>
        <w:t>2.</w:t>
      </w:r>
      <w:r w:rsidR="002617D3">
        <w:t>9</w:t>
      </w:r>
      <w:r>
        <w:t xml:space="preserve">. </w:t>
      </w:r>
      <w:r w:rsidR="000642C4" w:rsidRPr="008A32A0">
        <w:t xml:space="preserve">Условия </w:t>
      </w:r>
      <w:r w:rsidR="00F37332">
        <w:t xml:space="preserve">электронного </w:t>
      </w:r>
      <w:r w:rsidR="000642C4" w:rsidRPr="008A32A0">
        <w:t>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0B6515" w:rsidRPr="008A32A0" w:rsidRDefault="008A32A0" w:rsidP="008A32A0">
      <w:pPr>
        <w:ind w:firstLine="709"/>
        <w:jc w:val="both"/>
        <w:rPr>
          <w:bCs/>
        </w:rPr>
      </w:pPr>
      <w:r>
        <w:t>2.1</w:t>
      </w:r>
      <w:r w:rsidR="002617D3">
        <w:t>0</w:t>
      </w:r>
      <w:r>
        <w:t xml:space="preserve">. </w:t>
      </w:r>
      <w:r w:rsidR="000642C4" w:rsidRPr="008A32A0">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0B6515" w:rsidRPr="008A32A0">
        <w:rPr>
          <w:bCs/>
        </w:rPr>
        <w:t xml:space="preserve"> </w:t>
      </w:r>
    </w:p>
    <w:p w:rsidR="000B6515" w:rsidRPr="008A32A0" w:rsidRDefault="008A32A0" w:rsidP="008A32A0">
      <w:pPr>
        <w:ind w:firstLine="709"/>
        <w:jc w:val="both"/>
        <w:rPr>
          <w:bCs/>
        </w:rPr>
      </w:pPr>
      <w:r>
        <w:rPr>
          <w:bCs/>
        </w:rPr>
        <w:t>2.1</w:t>
      </w:r>
      <w:r w:rsidR="002617D3">
        <w:rPr>
          <w:bCs/>
        </w:rPr>
        <w:t>1</w:t>
      </w:r>
      <w:r>
        <w:rPr>
          <w:bCs/>
        </w:rPr>
        <w:t xml:space="preserve">. </w:t>
      </w:r>
      <w:r w:rsidR="000B6515" w:rsidRPr="008A32A0">
        <w:rPr>
          <w:bCs/>
        </w:rPr>
        <w:t>Расходы, связанные с получением технических условий и подключением объекта  к сетям инженерной инфраструктуры несет арендатор.</w:t>
      </w:r>
    </w:p>
    <w:p w:rsidR="000642C4" w:rsidRPr="008A32A0" w:rsidRDefault="008A32A0" w:rsidP="008A32A0">
      <w:pPr>
        <w:ind w:firstLine="709"/>
        <w:jc w:val="both"/>
      </w:pPr>
      <w:r>
        <w:t>2.1</w:t>
      </w:r>
      <w:r w:rsidR="002617D3">
        <w:t>2</w:t>
      </w:r>
      <w:r>
        <w:t xml:space="preserve">. </w:t>
      </w:r>
      <w:r w:rsidR="000642C4" w:rsidRPr="008A32A0">
        <w:t xml:space="preserve">На момент окончания срока договора аренды </w:t>
      </w:r>
      <w:r w:rsidR="00C7430F">
        <w:t>объект</w:t>
      </w:r>
      <w:r w:rsidR="000642C4" w:rsidRPr="008A32A0">
        <w:t>, права на котор</w:t>
      </w:r>
      <w:r w:rsidR="00C7430F">
        <w:t>ый</w:t>
      </w:r>
      <w:r w:rsidR="000642C4" w:rsidRPr="008A32A0">
        <w:t xml:space="preserve"> переданы по результатам аукциона, долж</w:t>
      </w:r>
      <w:r w:rsidR="002617D3">
        <w:t>ен</w:t>
      </w:r>
      <w:r w:rsidR="000642C4" w:rsidRPr="008A32A0">
        <w:t xml:space="preserve"> находиться в состоянии, пригодном для дальнейшего использования по целевому назначению.</w:t>
      </w:r>
    </w:p>
    <w:p w:rsidR="00E140F5" w:rsidRDefault="00E140F5" w:rsidP="00CB5E16">
      <w:pPr>
        <w:jc w:val="center"/>
        <w:rPr>
          <w:b/>
          <w:bCs/>
        </w:rPr>
      </w:pPr>
    </w:p>
    <w:p w:rsidR="00F37332" w:rsidRPr="00F37332" w:rsidRDefault="00F37332" w:rsidP="00F37332">
      <w:pPr>
        <w:ind w:firstLine="709"/>
        <w:jc w:val="center"/>
        <w:rPr>
          <w:b/>
        </w:rPr>
      </w:pPr>
      <w:r w:rsidRPr="00F37332">
        <w:rPr>
          <w:b/>
        </w:rPr>
        <w:t>3. Дата, время подачи заявок и проведения аукциона</w:t>
      </w:r>
    </w:p>
    <w:p w:rsidR="00F37332" w:rsidRPr="00F37332" w:rsidRDefault="00F37332" w:rsidP="00F37332">
      <w:pPr>
        <w:ind w:firstLine="709"/>
        <w:jc w:val="both"/>
      </w:pPr>
      <w:r>
        <w:t xml:space="preserve">3.1. </w:t>
      </w:r>
      <w:r w:rsidRPr="00F37332">
        <w:t>Указанное в настояще</w:t>
      </w:r>
      <w:r w:rsidR="00EC6FF6">
        <w:t>й</w:t>
      </w:r>
      <w:r w:rsidRPr="00F37332">
        <w:t xml:space="preserve"> </w:t>
      </w:r>
      <w:r w:rsidR="00EC6FF6">
        <w:t>аукционной документации</w:t>
      </w:r>
      <w:r w:rsidRPr="00F37332">
        <w:t xml:space="preserve"> время – московское.</w:t>
      </w:r>
      <w:r>
        <w:t xml:space="preserve"> </w:t>
      </w:r>
      <w:r w:rsidRPr="00F37332">
        <w:t>При исчислении сроков, указанных в настояще</w:t>
      </w:r>
      <w:r w:rsidR="00EC6FF6">
        <w:t>й</w:t>
      </w:r>
      <w:r w:rsidRPr="00F37332">
        <w:t xml:space="preserve"> </w:t>
      </w:r>
      <w:r w:rsidR="00EC6FF6">
        <w:t>аукционной документации</w:t>
      </w:r>
      <w:r w:rsidRPr="00F37332">
        <w:t>, принимается время сервера электронной торговой площадки – московское.</w:t>
      </w:r>
    </w:p>
    <w:p w:rsidR="00F37332" w:rsidRPr="00F37332" w:rsidRDefault="00F37332" w:rsidP="00F37332">
      <w:pPr>
        <w:ind w:firstLine="709"/>
        <w:jc w:val="both"/>
      </w:pPr>
      <w:r>
        <w:lastRenderedPageBreak/>
        <w:t xml:space="preserve">3.2. </w:t>
      </w:r>
      <w:r w:rsidRPr="00F37332">
        <w:t>Место подачи (приема) заявок и место проведения аукциона: электронная площадка www.fabrikant.ru.</w:t>
      </w:r>
    </w:p>
    <w:p w:rsidR="00F37332" w:rsidRPr="00F37332" w:rsidRDefault="00F37332" w:rsidP="00F37332">
      <w:pPr>
        <w:ind w:firstLine="709"/>
        <w:jc w:val="both"/>
      </w:pPr>
      <w:r>
        <w:t xml:space="preserve">3.3. </w:t>
      </w:r>
      <w:r w:rsidRPr="00F37332">
        <w:t>Начало приема заявок на участие в аукционе – с 0</w:t>
      </w:r>
      <w:r w:rsidR="005B2FB9">
        <w:t>8</w:t>
      </w:r>
      <w:r w:rsidRPr="00F37332">
        <w:t xml:space="preserve">.00 час. </w:t>
      </w:r>
      <w:r w:rsidR="005B2FB9">
        <w:t>1</w:t>
      </w:r>
      <w:r w:rsidR="006D5CDA">
        <w:t>9</w:t>
      </w:r>
      <w:r w:rsidR="005B2FB9">
        <w:t xml:space="preserve"> мая</w:t>
      </w:r>
      <w:r w:rsidRPr="00F37332">
        <w:t xml:space="preserve"> 2025 года. </w:t>
      </w:r>
    </w:p>
    <w:p w:rsidR="00F37332" w:rsidRPr="00F37332" w:rsidRDefault="005B2FB9" w:rsidP="00F37332">
      <w:pPr>
        <w:ind w:firstLine="709"/>
        <w:jc w:val="both"/>
      </w:pPr>
      <w:r>
        <w:t xml:space="preserve">3.4. </w:t>
      </w:r>
      <w:r w:rsidR="00F37332" w:rsidRPr="00F37332">
        <w:t xml:space="preserve">Окончание приема заявок на участие в аукционе – в </w:t>
      </w:r>
      <w:r>
        <w:t>23</w:t>
      </w:r>
      <w:r w:rsidR="00F37332" w:rsidRPr="00F37332">
        <w:t>.</w:t>
      </w:r>
      <w:r>
        <w:t>59</w:t>
      </w:r>
      <w:r w:rsidR="00F37332" w:rsidRPr="00F37332">
        <w:t xml:space="preserve"> час. </w:t>
      </w:r>
      <w:r>
        <w:t>0</w:t>
      </w:r>
      <w:r w:rsidR="006D5CDA">
        <w:t>9</w:t>
      </w:r>
      <w:r>
        <w:t xml:space="preserve"> июня</w:t>
      </w:r>
      <w:r w:rsidR="00F37332" w:rsidRPr="00F37332">
        <w:t xml:space="preserve"> 2025 года.</w:t>
      </w:r>
    </w:p>
    <w:p w:rsidR="00F37332" w:rsidRPr="00F37332" w:rsidRDefault="005B2FB9" w:rsidP="00F37332">
      <w:pPr>
        <w:ind w:firstLine="709"/>
        <w:jc w:val="both"/>
      </w:pPr>
      <w:r>
        <w:t xml:space="preserve">3.5. </w:t>
      </w:r>
      <w:r w:rsidR="00F37332" w:rsidRPr="00F37332">
        <w:t xml:space="preserve">Рассмотрения заявок на участие в аукционе – </w:t>
      </w:r>
      <w:r>
        <w:t>в</w:t>
      </w:r>
      <w:r w:rsidR="00F37332" w:rsidRPr="00F37332">
        <w:t xml:space="preserve"> </w:t>
      </w:r>
      <w:r>
        <w:t>10</w:t>
      </w:r>
      <w:r w:rsidR="00F37332" w:rsidRPr="00F37332">
        <w:t xml:space="preserve">.00 час. </w:t>
      </w:r>
      <w:r w:rsidR="006D5CDA">
        <w:t>10</w:t>
      </w:r>
      <w:r>
        <w:t xml:space="preserve"> июня</w:t>
      </w:r>
      <w:r w:rsidR="00F37332" w:rsidRPr="00F37332">
        <w:t xml:space="preserve"> 2025 года.</w:t>
      </w:r>
    </w:p>
    <w:p w:rsidR="00F37332" w:rsidRPr="00F37332" w:rsidRDefault="005B2FB9" w:rsidP="00F37332">
      <w:pPr>
        <w:ind w:firstLine="709"/>
        <w:jc w:val="both"/>
      </w:pPr>
      <w:r>
        <w:t xml:space="preserve">3.6. </w:t>
      </w:r>
      <w:r w:rsidR="00F37332" w:rsidRPr="00F37332">
        <w:t>Проведение аукциона (дата, время начала приема предложений по цене от участников аукциона) –</w:t>
      </w:r>
      <w:r>
        <w:t xml:space="preserve"> </w:t>
      </w:r>
      <w:r w:rsidR="006D5CDA">
        <w:t>11</w:t>
      </w:r>
      <w:r>
        <w:t xml:space="preserve"> июня</w:t>
      </w:r>
      <w:r w:rsidR="00F37332" w:rsidRPr="00F37332">
        <w:t xml:space="preserve"> 2025 года в </w:t>
      </w:r>
      <w:r>
        <w:t>10</w:t>
      </w:r>
      <w:r w:rsidR="00F37332" w:rsidRPr="00F37332">
        <w:t xml:space="preserve">.00 час.  </w:t>
      </w:r>
    </w:p>
    <w:p w:rsidR="00F37332" w:rsidRPr="00F37332" w:rsidRDefault="005B2FB9" w:rsidP="00F37332">
      <w:pPr>
        <w:ind w:firstLine="709"/>
        <w:jc w:val="both"/>
      </w:pPr>
      <w:r>
        <w:t xml:space="preserve">3.7. </w:t>
      </w:r>
      <w:r w:rsidR="00F37332" w:rsidRPr="00F37332">
        <w:t>Подведение итогов аукциона: процедура аукциона считается завершенной со времени подписания Организатором Электронного аукциона протокола об итогах аукциона либо протокола рассмотрения заявок.</w:t>
      </w:r>
    </w:p>
    <w:p w:rsidR="00F37332" w:rsidRDefault="00F37332" w:rsidP="00CB5E16">
      <w:pPr>
        <w:jc w:val="center"/>
        <w:rPr>
          <w:b/>
          <w:bCs/>
        </w:rPr>
      </w:pPr>
    </w:p>
    <w:p w:rsidR="00284EB1" w:rsidRPr="00284EB1" w:rsidRDefault="00284EB1" w:rsidP="00284EB1">
      <w:pPr>
        <w:ind w:firstLine="709"/>
        <w:jc w:val="center"/>
        <w:rPr>
          <w:b/>
        </w:rPr>
      </w:pPr>
      <w:r w:rsidRPr="00284EB1">
        <w:rPr>
          <w:b/>
        </w:rPr>
        <w:t>4. Условия участия в аукционе</w:t>
      </w:r>
    </w:p>
    <w:p w:rsidR="00284EB1" w:rsidRPr="00284EB1" w:rsidRDefault="00284EB1" w:rsidP="00284EB1">
      <w:pPr>
        <w:ind w:firstLine="709"/>
        <w:jc w:val="both"/>
      </w:pPr>
      <w:r>
        <w:t xml:space="preserve">4.1. </w:t>
      </w:r>
      <w:proofErr w:type="gramStart"/>
      <w:r w:rsidRPr="00284EB1">
        <w:t>Заявителями могут быть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а так же физические лица, не являющиеся индивидуальными предпринимателями и применяющие специальный налоговый режим «Налог на профессиональный доход» (</w:t>
      </w:r>
      <w:proofErr w:type="spellStart"/>
      <w:r w:rsidRPr="00284EB1">
        <w:t>самозанятые</w:t>
      </w:r>
      <w:proofErr w:type="spellEnd"/>
      <w:r w:rsidRPr="00284EB1">
        <w:t>), зарегистрированные</w:t>
      </w:r>
      <w:proofErr w:type="gramEnd"/>
      <w:r w:rsidRPr="00284EB1">
        <w:t xml:space="preserve"> и аккредитованные на Электронной торговой площадке в порядке, установленном Регламентом Электронной торговой площадки.</w:t>
      </w:r>
    </w:p>
    <w:p w:rsidR="00284EB1" w:rsidRPr="00284EB1" w:rsidRDefault="00284EB1" w:rsidP="00284EB1">
      <w:pPr>
        <w:ind w:firstLine="709"/>
        <w:jc w:val="both"/>
      </w:pPr>
      <w:r>
        <w:t xml:space="preserve">4.2. </w:t>
      </w:r>
      <w:r w:rsidRPr="00284EB1">
        <w:t>Участники Электронного аукциона должны соответствовать требованиям, установленным законодательством Российской Федерации к таким участникам, а также настоящей аукционной документацией о проведении Электронного аукциона</w:t>
      </w:r>
      <w:r>
        <w:t>.</w:t>
      </w:r>
    </w:p>
    <w:p w:rsidR="00284EB1" w:rsidRPr="00284EB1" w:rsidRDefault="00284EB1" w:rsidP="00284EB1">
      <w:pPr>
        <w:ind w:firstLine="709"/>
        <w:jc w:val="both"/>
      </w:pPr>
      <w:r>
        <w:t xml:space="preserve">4.3. </w:t>
      </w:r>
      <w:r w:rsidRPr="00284EB1">
        <w:t>Лицо, изъявившее желание участвовать в Электронном аукционе и согласное с его условиями, представляет в составе Заявки документы в электронном виде в соответствии с настоящей аукционной документацией.</w:t>
      </w:r>
    </w:p>
    <w:p w:rsidR="00284EB1" w:rsidRDefault="00284EB1" w:rsidP="00284EB1">
      <w:pPr>
        <w:ind w:firstLine="709"/>
        <w:jc w:val="both"/>
      </w:pPr>
    </w:p>
    <w:p w:rsidR="000B23B8" w:rsidRPr="000B23B8" w:rsidRDefault="000B23B8" w:rsidP="000B23B8">
      <w:pPr>
        <w:ind w:firstLine="709"/>
        <w:jc w:val="center"/>
        <w:rPr>
          <w:b/>
        </w:rPr>
      </w:pPr>
      <w:r w:rsidRPr="000B23B8">
        <w:rPr>
          <w:b/>
        </w:rPr>
        <w:t>5. Порядок регистрации на электронной торговой площадке</w:t>
      </w:r>
    </w:p>
    <w:p w:rsidR="000B23B8" w:rsidRPr="000B23B8" w:rsidRDefault="000B23B8" w:rsidP="000B23B8">
      <w:pPr>
        <w:ind w:firstLine="709"/>
        <w:jc w:val="both"/>
      </w:pPr>
      <w:r>
        <w:t xml:space="preserve">5.1. </w:t>
      </w:r>
      <w:r w:rsidRPr="000B23B8">
        <w:t>Для обеспечения доступа к участию в электронном аукционе Заявителям необходимо пройти процедуру регистрации на электронной площадке.</w:t>
      </w:r>
    </w:p>
    <w:p w:rsidR="000B23B8" w:rsidRPr="000B23B8" w:rsidRDefault="000B23B8" w:rsidP="000B23B8">
      <w:pPr>
        <w:ind w:firstLine="709"/>
        <w:jc w:val="both"/>
      </w:pPr>
      <w:r>
        <w:t xml:space="preserve">5.2. </w:t>
      </w:r>
      <w:r w:rsidRPr="000B23B8">
        <w:t>Регистрация на электронной площадке проводится в соответствии с Регламентом электронной площадки.</w:t>
      </w:r>
    </w:p>
    <w:p w:rsidR="00284EB1" w:rsidRDefault="00284EB1" w:rsidP="00284EB1">
      <w:pPr>
        <w:ind w:firstLine="709"/>
        <w:jc w:val="both"/>
      </w:pPr>
    </w:p>
    <w:p w:rsidR="000B23B8" w:rsidRPr="000B23B8" w:rsidRDefault="000B23B8" w:rsidP="000B23B8">
      <w:pPr>
        <w:ind w:firstLine="709"/>
        <w:jc w:val="center"/>
        <w:rPr>
          <w:b/>
        </w:rPr>
      </w:pPr>
      <w:r w:rsidRPr="000B23B8">
        <w:rPr>
          <w:b/>
        </w:rPr>
        <w:t xml:space="preserve">6. Порядок ознакомления с документами и информацией о </w:t>
      </w:r>
      <w:r>
        <w:rPr>
          <w:b/>
        </w:rPr>
        <w:t>предмете</w:t>
      </w:r>
      <w:r w:rsidRPr="000B23B8">
        <w:rPr>
          <w:b/>
        </w:rPr>
        <w:t xml:space="preserve"> </w:t>
      </w:r>
      <w:r>
        <w:rPr>
          <w:b/>
        </w:rPr>
        <w:t>аукциона</w:t>
      </w:r>
    </w:p>
    <w:p w:rsidR="000B23B8" w:rsidRPr="000B23B8" w:rsidRDefault="000B23B8" w:rsidP="000B23B8">
      <w:pPr>
        <w:ind w:firstLine="709"/>
        <w:jc w:val="both"/>
      </w:pPr>
      <w:r>
        <w:t xml:space="preserve">6.1. </w:t>
      </w:r>
      <w:r w:rsidRPr="000B23B8">
        <w:t>Аукционная документация о проведен</w:t>
      </w:r>
      <w:proofErr w:type="gramStart"/>
      <w:r w:rsidRPr="000B23B8">
        <w:t>ии ау</w:t>
      </w:r>
      <w:proofErr w:type="gramEnd"/>
      <w:r w:rsidRPr="000B23B8">
        <w:t xml:space="preserve">кциона размещается на официальном сайте Российской Федерации для размещения информации о проведении торгов https://torgi.gov.ru, на официальном сайте города Новочебоксарска http://www.nowch.cap.ru в разделе «Деятельность/Земельные ресурсы, вопросы недвижимости/Приватизация. Аукционы. Конкурсы», на электронной площадке </w:t>
      </w:r>
      <w:r>
        <w:t>www.fabrikant.ru</w:t>
      </w:r>
      <w:r w:rsidRPr="000B23B8">
        <w:t>.</w:t>
      </w:r>
    </w:p>
    <w:p w:rsidR="000B23B8" w:rsidRPr="000B23B8" w:rsidRDefault="000B23B8" w:rsidP="000B23B8">
      <w:pPr>
        <w:ind w:firstLine="709"/>
        <w:jc w:val="both"/>
      </w:pPr>
      <w:r>
        <w:t xml:space="preserve">6.2. </w:t>
      </w:r>
      <w:r w:rsidRPr="000B23B8">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w:t>
      </w:r>
      <w:r>
        <w:t>5.2.</w:t>
      </w:r>
      <w:r w:rsidRPr="000B23B8">
        <w:t xml:space="preserve"> настоящего Порядка, с использованием программно-аппаратных средств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0B23B8">
        <w:t>позднее</w:t>
      </w:r>
      <w:proofErr w:type="gramEnd"/>
      <w:r w:rsidRPr="000B23B8">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w:t>
      </w:r>
    </w:p>
    <w:p w:rsidR="000B23B8" w:rsidRPr="000B23B8" w:rsidRDefault="000B23B8" w:rsidP="000B23B8">
      <w:pPr>
        <w:ind w:firstLine="709"/>
        <w:jc w:val="both"/>
      </w:pPr>
      <w:r>
        <w:lastRenderedPageBreak/>
        <w:t xml:space="preserve">6.3. </w:t>
      </w:r>
      <w:r w:rsidRPr="000B23B8">
        <w:t>Любое заинтересованное лицо независимо от регистрации на Электронной торговой площадке со дня начала приема заявок вправе направить на электронный адрес Организатора Электронного аукциона запрос о разъяснении размещенной информации.</w:t>
      </w:r>
    </w:p>
    <w:p w:rsidR="000B23B8" w:rsidRPr="000B23B8" w:rsidRDefault="000B23B8" w:rsidP="000B23B8">
      <w:pPr>
        <w:ind w:firstLine="709"/>
        <w:jc w:val="both"/>
      </w:pPr>
      <w:r>
        <w:t xml:space="preserve">6.4. </w:t>
      </w:r>
      <w:r w:rsidRPr="000B23B8">
        <w:t>По истечении 2 (двух) рабочих дней со дня поступления запроса Организатор Электронного аукциона направляет на электронный адрес заинтересованного лица разъяснение с указанием предмета запроса.</w:t>
      </w:r>
    </w:p>
    <w:p w:rsidR="000B23B8" w:rsidRPr="000B23B8" w:rsidRDefault="000B23B8" w:rsidP="000B23B8">
      <w:pPr>
        <w:ind w:firstLine="709"/>
        <w:jc w:val="both"/>
      </w:pPr>
      <w:r>
        <w:t xml:space="preserve">6.5. </w:t>
      </w:r>
      <w:r w:rsidRPr="000B23B8">
        <w:t xml:space="preserve">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Договор аренды </w:t>
      </w:r>
      <w:r>
        <w:t>имущества</w:t>
      </w:r>
      <w:r w:rsidRPr="000B23B8">
        <w:t xml:space="preserve"> заключается в письменной форме.</w:t>
      </w:r>
    </w:p>
    <w:p w:rsidR="000B23B8" w:rsidRDefault="000B23B8" w:rsidP="000B23B8">
      <w:pPr>
        <w:ind w:firstLine="709"/>
        <w:jc w:val="both"/>
      </w:pPr>
      <w:r>
        <w:t xml:space="preserve">6.6. </w:t>
      </w:r>
      <w:proofErr w:type="gramStart"/>
      <w:r w:rsidRPr="000B23B8">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аукциона, Организатора Электронного аукциона либо Оператора Электронной торговой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торговой площадки либо размещенные им на электронной площадке, должны быть подписаны усиленной квалифицированной</w:t>
      </w:r>
      <w:proofErr w:type="gramEnd"/>
      <w:r w:rsidRPr="000B23B8">
        <w:t xml:space="preserve"> электронной подписью лица, имеющего права действовать от имени Оператора Электронной торговой площадки). </w:t>
      </w:r>
    </w:p>
    <w:p w:rsidR="000B23B8" w:rsidRDefault="000B23B8" w:rsidP="000B23B8">
      <w:pPr>
        <w:ind w:firstLine="709"/>
        <w:jc w:val="both"/>
      </w:pPr>
    </w:p>
    <w:p w:rsidR="002B16CC" w:rsidRPr="002B16CC" w:rsidRDefault="002B16CC" w:rsidP="002B16CC">
      <w:pPr>
        <w:ind w:firstLine="709"/>
        <w:jc w:val="center"/>
        <w:rPr>
          <w:b/>
        </w:rPr>
      </w:pPr>
      <w:r w:rsidRPr="002B16CC">
        <w:rPr>
          <w:b/>
        </w:rPr>
        <w:t>7. Порядок, форма подачи заявок и срок отзыва заявок на участие в аукционе</w:t>
      </w:r>
    </w:p>
    <w:p w:rsidR="002B16CC" w:rsidRPr="002B16CC" w:rsidRDefault="002B16CC" w:rsidP="002B16CC">
      <w:pPr>
        <w:ind w:firstLine="709"/>
        <w:jc w:val="both"/>
      </w:pPr>
      <w:r>
        <w:t>7.</w:t>
      </w:r>
      <w:r w:rsidRPr="002B16CC">
        <w:t xml:space="preserve">1. Заявка на участие в аукционе подается в срок и по форме, </w:t>
      </w:r>
      <w:proofErr w:type="gramStart"/>
      <w:r w:rsidRPr="002B16CC">
        <w:t>которые</w:t>
      </w:r>
      <w:proofErr w:type="gramEnd"/>
      <w:r w:rsidRPr="002B16CC">
        <w:t xml:space="preserve"> установлены документацией об аукционе. </w:t>
      </w:r>
    </w:p>
    <w:p w:rsidR="002B16CC" w:rsidRPr="002B16CC" w:rsidRDefault="002B16CC" w:rsidP="002B16CC">
      <w:pPr>
        <w:ind w:firstLine="709"/>
        <w:jc w:val="both"/>
      </w:pPr>
      <w:r>
        <w:t>7.</w:t>
      </w:r>
      <w:r w:rsidRPr="002B16CC">
        <w:t>2. Заявка на участие в аукционе в сроки, указанные в извещении о проведен</w:t>
      </w:r>
      <w:proofErr w:type="gramStart"/>
      <w:r w:rsidRPr="002B16CC">
        <w:t>ии ау</w:t>
      </w:r>
      <w:proofErr w:type="gramEnd"/>
      <w:r w:rsidRPr="002B16CC">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B16CC" w:rsidRPr="002B16CC" w:rsidRDefault="002B16CC" w:rsidP="002B16CC">
      <w:pPr>
        <w:ind w:firstLine="709"/>
        <w:jc w:val="both"/>
      </w:pPr>
      <w:r>
        <w:t>7.3</w:t>
      </w:r>
      <w:bookmarkStart w:id="0" w:name="_GoBack"/>
      <w:bookmarkEnd w:id="0"/>
      <w:r w:rsidRPr="002B16CC">
        <w:t>. Заявка на участие в аукционе должна содержать следующие документы и сведения:</w:t>
      </w:r>
    </w:p>
    <w:p w:rsidR="002B16CC" w:rsidRPr="002B16CC" w:rsidRDefault="002B16CC" w:rsidP="002B16CC">
      <w:pPr>
        <w:ind w:firstLine="709"/>
        <w:jc w:val="both"/>
      </w:pPr>
      <w:proofErr w:type="gramStart"/>
      <w:r w:rsidRPr="002B16CC">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2B16CC">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2B16CC" w:rsidRPr="002B16CC" w:rsidRDefault="002B16CC" w:rsidP="002B16CC">
      <w:pPr>
        <w:ind w:firstLine="709"/>
        <w:jc w:val="both"/>
      </w:pPr>
      <w:proofErr w:type="gramStart"/>
      <w:r w:rsidRPr="002B16CC">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2B16CC">
        <w:t xml:space="preserve"> </w:t>
      </w:r>
      <w:proofErr w:type="gramStart"/>
      <w:r w:rsidRPr="002B16CC">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2B16CC" w:rsidRPr="002B16CC" w:rsidRDefault="002B16CC" w:rsidP="002B16CC">
      <w:pPr>
        <w:ind w:firstLine="709"/>
        <w:jc w:val="both"/>
      </w:pPr>
      <w:r w:rsidRPr="002B16CC">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2B16CC" w:rsidRPr="002B16CC" w:rsidRDefault="002B16CC" w:rsidP="002B16CC">
      <w:pPr>
        <w:ind w:firstLine="709"/>
        <w:jc w:val="both"/>
      </w:pPr>
      <w:r w:rsidRPr="002B16CC">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2B16CC" w:rsidRPr="002B16CC" w:rsidRDefault="002B16CC" w:rsidP="002B16CC">
      <w:pPr>
        <w:ind w:firstLine="709"/>
        <w:jc w:val="both"/>
      </w:pPr>
      <w:r w:rsidRPr="002B16CC">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2B16CC" w:rsidRPr="002B16CC" w:rsidRDefault="002B16CC" w:rsidP="002B16CC">
      <w:pPr>
        <w:ind w:firstLine="709"/>
        <w:jc w:val="both"/>
      </w:pPr>
      <w:r w:rsidRPr="002B16CC">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2B16CC">
        <w:t>,</w:t>
      </w:r>
      <w:proofErr w:type="gramEnd"/>
      <w:r w:rsidRPr="002B16CC">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2B16CC">
        <w:t>,</w:t>
      </w:r>
      <w:proofErr w:type="gramEnd"/>
      <w:r w:rsidRPr="002B16CC">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2B16CC" w:rsidRPr="002B16CC" w:rsidRDefault="002B16CC" w:rsidP="002B16CC">
      <w:pPr>
        <w:ind w:firstLine="709"/>
        <w:jc w:val="both"/>
      </w:pPr>
      <w:r w:rsidRPr="002B16CC">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2B16CC" w:rsidRPr="002B16CC" w:rsidRDefault="002B16CC" w:rsidP="002B16CC">
      <w:pPr>
        <w:ind w:firstLine="709"/>
        <w:jc w:val="both"/>
      </w:pPr>
      <w:r w:rsidRPr="002B16CC">
        <w:t xml:space="preserve">8) информацию о </w:t>
      </w:r>
      <w:proofErr w:type="spellStart"/>
      <w:r w:rsidRPr="002B16CC">
        <w:t>непроведении</w:t>
      </w:r>
      <w:proofErr w:type="spellEnd"/>
      <w:r w:rsidRPr="002B16CC">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2B16CC" w:rsidRPr="002B16CC" w:rsidRDefault="002B16CC" w:rsidP="002B16CC">
      <w:pPr>
        <w:ind w:firstLine="709"/>
        <w:jc w:val="both"/>
      </w:pPr>
      <w:r w:rsidRPr="002B16CC">
        <w:t xml:space="preserve">9) документы или копии документов, подтверждающие внесение задатка.3.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 </w:t>
      </w:r>
    </w:p>
    <w:p w:rsidR="002B16CC" w:rsidRPr="002B16CC" w:rsidRDefault="002B16CC" w:rsidP="002B16CC">
      <w:pPr>
        <w:ind w:firstLine="709"/>
        <w:jc w:val="both"/>
      </w:pPr>
      <w:r>
        <w:t>7.</w:t>
      </w:r>
      <w:r w:rsidRPr="002B16CC">
        <w:t>4.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w:t>
      </w:r>
      <w:proofErr w:type="gramStart"/>
      <w:r w:rsidRPr="002B16CC">
        <w:t>дств в р</w:t>
      </w:r>
      <w:proofErr w:type="gramEnd"/>
      <w:r w:rsidRPr="002B16CC">
        <w:t>азмере обеспечения Заявки (задатка) на участие в Электронном аукционе, указанной в настоящей аукционной документации.</w:t>
      </w:r>
    </w:p>
    <w:p w:rsidR="002B16CC" w:rsidRPr="002B16CC" w:rsidRDefault="002B16CC" w:rsidP="002B16CC">
      <w:pPr>
        <w:ind w:firstLine="709"/>
        <w:jc w:val="both"/>
      </w:pPr>
      <w:r>
        <w:t>7.</w:t>
      </w:r>
      <w:r w:rsidRPr="002B16CC">
        <w:t>5. Оператор Электронной торговой площадки осуществляет блокирование операций по Счету Заявителя, подавшего такую Заявку, в отношении денежных сре</w:t>
      </w:r>
      <w:proofErr w:type="gramStart"/>
      <w:r w:rsidRPr="002B16CC">
        <w:t>дств в р</w:t>
      </w:r>
      <w:proofErr w:type="gramEnd"/>
      <w:r w:rsidRPr="002B16CC">
        <w:t>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2B16CC" w:rsidRPr="002B16CC" w:rsidRDefault="002B16CC" w:rsidP="002B16CC">
      <w:pPr>
        <w:ind w:firstLine="709"/>
        <w:jc w:val="both"/>
      </w:pPr>
      <w:r>
        <w:t>7.</w:t>
      </w:r>
      <w:r w:rsidRPr="002B16CC">
        <w:t>6. Оператор Электронной торговой площадки возвращает Заявку подавшему ее Заявителю в случае:</w:t>
      </w:r>
    </w:p>
    <w:p w:rsidR="002B16CC" w:rsidRPr="002B16CC" w:rsidRDefault="002B16CC" w:rsidP="002B16CC">
      <w:pPr>
        <w:ind w:firstLine="709"/>
        <w:jc w:val="both"/>
      </w:pPr>
      <w:r>
        <w:t>7.</w:t>
      </w:r>
      <w:r w:rsidRPr="002B16CC">
        <w:t>6.1.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2B16CC" w:rsidRPr="002B16CC" w:rsidRDefault="002B16CC" w:rsidP="002B16CC">
      <w:pPr>
        <w:ind w:firstLine="709"/>
        <w:jc w:val="both"/>
      </w:pPr>
      <w:r>
        <w:t>7.</w:t>
      </w:r>
      <w:r w:rsidRPr="002B16CC">
        <w:t>6.2. Отсутствия на Счете Заявителя, подавшего Заявку, денежных сре</w:t>
      </w:r>
      <w:proofErr w:type="gramStart"/>
      <w:r w:rsidRPr="002B16CC">
        <w:t>дств в р</w:t>
      </w:r>
      <w:proofErr w:type="gramEnd"/>
      <w:r w:rsidRPr="002B16CC">
        <w:t>азмере обеспечения Заявки, в отношении которых не осуществлено блокирование в соответствии с Регламентом Электронной торговой площадки;</w:t>
      </w:r>
    </w:p>
    <w:p w:rsidR="002B16CC" w:rsidRPr="002B16CC" w:rsidRDefault="002B16CC" w:rsidP="002B16CC">
      <w:pPr>
        <w:ind w:firstLine="709"/>
        <w:jc w:val="both"/>
      </w:pPr>
      <w:r>
        <w:t>7.</w:t>
      </w:r>
      <w:r w:rsidRPr="002B16CC">
        <w:t>6.3.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2B16CC" w:rsidRPr="002B16CC" w:rsidRDefault="002B16CC" w:rsidP="002B16CC">
      <w:pPr>
        <w:ind w:firstLine="709"/>
        <w:jc w:val="both"/>
      </w:pPr>
      <w:r>
        <w:t>7.</w:t>
      </w:r>
      <w:r w:rsidRPr="002B16CC">
        <w:t>6.4. Получения Заявки на участие в Электронном аукционе после дня и времени окончания установленного срока подачи Заявок.</w:t>
      </w:r>
    </w:p>
    <w:p w:rsidR="002B16CC" w:rsidRPr="002B16CC" w:rsidRDefault="002B16CC" w:rsidP="002B16CC">
      <w:pPr>
        <w:ind w:firstLine="709"/>
        <w:jc w:val="both"/>
      </w:pPr>
      <w:r>
        <w:t>7.</w:t>
      </w:r>
      <w:r w:rsidRPr="002B16CC">
        <w:t xml:space="preserve">7.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w:t>
      </w:r>
      <w:r w:rsidRPr="002B16CC">
        <w:lastRenderedPageBreak/>
        <w:t>Заявителя в отношении денежных сре</w:t>
      </w:r>
      <w:proofErr w:type="gramStart"/>
      <w:r w:rsidRPr="002B16CC">
        <w:t>дств в р</w:t>
      </w:r>
      <w:proofErr w:type="gramEnd"/>
      <w:r w:rsidRPr="002B16CC">
        <w:t>азмере обеспечения Заявки (задатка), в порядке и сроки, определенные Регламентом Электронной торговой площадки.</w:t>
      </w:r>
    </w:p>
    <w:p w:rsidR="002B16CC" w:rsidRPr="002B16CC" w:rsidRDefault="002B16CC" w:rsidP="002B16CC">
      <w:pPr>
        <w:ind w:firstLine="709"/>
        <w:jc w:val="both"/>
      </w:pPr>
      <w:r>
        <w:t>7.</w:t>
      </w:r>
      <w:r w:rsidRPr="002B16CC">
        <w:t>8. Изменение Заявки допускается только путем подачи Заявителем новой Заявки в установленные в настоящей аукционной документации сроки подачи Заявок, при этом первоначальная Заявка должна быть отозвана.</w:t>
      </w:r>
    </w:p>
    <w:p w:rsidR="002B16CC" w:rsidRPr="002B16CC" w:rsidRDefault="002B16CC" w:rsidP="002B16CC">
      <w:pPr>
        <w:ind w:firstLine="709"/>
        <w:jc w:val="both"/>
      </w:pPr>
      <w:r>
        <w:t>7.</w:t>
      </w:r>
      <w:r w:rsidRPr="002B16CC">
        <w:t>9. Заявитель вправе отозвать Заявку не позднее срока окончания подачи заявок, указанного в настоящей аукционной документации об аукционе, направив об этом уведомление Оператору Электронной торговой площадки.</w:t>
      </w:r>
    </w:p>
    <w:p w:rsidR="002B16CC" w:rsidRPr="002B16CC" w:rsidRDefault="002B16CC" w:rsidP="002B16CC">
      <w:pPr>
        <w:ind w:firstLine="709"/>
        <w:jc w:val="both"/>
      </w:pPr>
      <w:r w:rsidRPr="002B16CC">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w:t>
      </w:r>
      <w:proofErr w:type="gramStart"/>
      <w:r w:rsidRPr="002B16CC">
        <w:t>дств в р</w:t>
      </w:r>
      <w:proofErr w:type="gramEnd"/>
      <w:r w:rsidRPr="002B16CC">
        <w:t>азмере обеспечения Заявки на участие в Электронном аукционе.</w:t>
      </w:r>
    </w:p>
    <w:p w:rsidR="002B16CC" w:rsidRPr="002B16CC" w:rsidRDefault="002B16CC" w:rsidP="002B16CC">
      <w:pPr>
        <w:ind w:firstLine="709"/>
        <w:jc w:val="both"/>
      </w:pPr>
      <w:r>
        <w:t>7.</w:t>
      </w:r>
      <w:r w:rsidRPr="002B16CC">
        <w:t>10. Прием Заявок прекращается не позднее даты и времени окончания срока подачи Заявок, указанных в настояще</w:t>
      </w:r>
      <w:r w:rsidR="00EC6FF6">
        <w:t>й</w:t>
      </w:r>
      <w:r w:rsidRPr="002B16CC">
        <w:t xml:space="preserve"> </w:t>
      </w:r>
      <w:r w:rsidR="00EC6FF6">
        <w:t>аукционной документации</w:t>
      </w:r>
      <w:r w:rsidRPr="002B16CC">
        <w:t>.</w:t>
      </w:r>
    </w:p>
    <w:p w:rsidR="002B16CC" w:rsidRPr="002B16CC" w:rsidRDefault="002B16CC" w:rsidP="002B16CC">
      <w:pPr>
        <w:ind w:firstLine="709"/>
        <w:jc w:val="both"/>
      </w:pPr>
      <w:r>
        <w:t>7.</w:t>
      </w:r>
      <w:r w:rsidRPr="002B16CC">
        <w:t>11.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2B16CC" w:rsidRPr="002B16CC" w:rsidRDefault="002B16CC" w:rsidP="002B16CC">
      <w:pPr>
        <w:ind w:firstLine="709"/>
        <w:jc w:val="both"/>
      </w:pPr>
      <w:r>
        <w:t>7.</w:t>
      </w:r>
      <w:r w:rsidRPr="002B16CC">
        <w:t>12.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0B23B8" w:rsidRDefault="000B23B8" w:rsidP="000B23B8">
      <w:pPr>
        <w:ind w:firstLine="709"/>
        <w:jc w:val="both"/>
      </w:pPr>
    </w:p>
    <w:p w:rsidR="005C74E4" w:rsidRPr="005C74E4" w:rsidRDefault="005C74E4" w:rsidP="005C74E4">
      <w:pPr>
        <w:ind w:firstLine="709"/>
        <w:jc w:val="center"/>
        <w:rPr>
          <w:b/>
        </w:rPr>
      </w:pPr>
      <w:r w:rsidRPr="005C74E4">
        <w:rPr>
          <w:b/>
        </w:rPr>
        <w:t>8. Обеспечение Заявок на участие в Электронном аукционе</w:t>
      </w:r>
    </w:p>
    <w:p w:rsidR="005C74E4" w:rsidRPr="005C74E4" w:rsidRDefault="005C74E4" w:rsidP="005C74E4">
      <w:pPr>
        <w:ind w:firstLine="709"/>
        <w:jc w:val="both"/>
      </w:pPr>
      <w:r>
        <w:t>8.</w:t>
      </w:r>
      <w:r w:rsidRPr="005C74E4">
        <w:t>1. Обеспечение Заявок на участие в Электронном аукционе представляется в виде задатка.</w:t>
      </w:r>
    </w:p>
    <w:p w:rsidR="005C74E4" w:rsidRPr="005C74E4" w:rsidRDefault="005C74E4" w:rsidP="005C74E4">
      <w:pPr>
        <w:ind w:firstLine="709"/>
        <w:jc w:val="both"/>
      </w:pPr>
      <w:r>
        <w:t>8.</w:t>
      </w:r>
      <w:r w:rsidRPr="005C74E4">
        <w:t xml:space="preserve">2. </w:t>
      </w:r>
      <w:proofErr w:type="gramStart"/>
      <w:r w:rsidRPr="005C74E4">
        <w:t xml:space="preserve">Для выполнения условий об Электронном аукционе и допуска к участию в Электронном аукционе каждый Заявитель перечисляет на Электронную торговую площадку задаток в размере, указанном в настоящей аукционной документации, в порядке, утвержденном Регламентом Электронной торговой площадки </w:t>
      </w:r>
      <w:r>
        <w:t>«Фабрикант</w:t>
      </w:r>
      <w:r w:rsidRPr="005C74E4">
        <w:t>» и должен поступить на указанный счет в срок не позднее даты и времени окончания приема заявок на участие в аукционе.</w:t>
      </w:r>
      <w:proofErr w:type="gramEnd"/>
    </w:p>
    <w:p w:rsidR="005C74E4" w:rsidRPr="005C74E4" w:rsidRDefault="005C74E4" w:rsidP="005C74E4">
      <w:pPr>
        <w:ind w:firstLine="709"/>
        <w:jc w:val="both"/>
      </w:pPr>
      <w:r>
        <w:t>8.</w:t>
      </w:r>
      <w:r w:rsidRPr="005C74E4">
        <w:t>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5C74E4" w:rsidRPr="005C74E4" w:rsidRDefault="005C74E4" w:rsidP="005C74E4">
      <w:pPr>
        <w:ind w:firstLine="709"/>
        <w:jc w:val="both"/>
      </w:pPr>
      <w:r>
        <w:t>8.</w:t>
      </w:r>
      <w:r w:rsidRPr="005C74E4">
        <w:t xml:space="preserve">4. Задатки </w:t>
      </w:r>
      <w:proofErr w:type="spellStart"/>
      <w:r w:rsidRPr="005C74E4">
        <w:t>разблокируются</w:t>
      </w:r>
      <w:proofErr w:type="spellEnd"/>
      <w:r w:rsidRPr="005C74E4">
        <w:t xml:space="preserve">: </w:t>
      </w:r>
    </w:p>
    <w:p w:rsidR="005C74E4" w:rsidRPr="005C74E4" w:rsidRDefault="005C74E4" w:rsidP="005C74E4">
      <w:pPr>
        <w:ind w:firstLine="709"/>
        <w:jc w:val="both"/>
      </w:pPr>
      <w:r w:rsidRPr="005C74E4">
        <w:t>- участникам аукциона, за исключением его победителя либо лица, признанного единственным участником аукциона, либо участника аукциона, сделавшего предпоследнее предложение о цене договора;</w:t>
      </w:r>
    </w:p>
    <w:p w:rsidR="005C74E4" w:rsidRPr="005C74E4" w:rsidRDefault="005C74E4" w:rsidP="005C74E4">
      <w:pPr>
        <w:ind w:firstLine="709"/>
        <w:jc w:val="both"/>
      </w:pPr>
      <w:r w:rsidRPr="005C74E4">
        <w:t>- претендентам на участие в аукционе, заявки и документы которых не были приняты к рассмотрению, либо претендентам, не допущенным к участию в аукционе;</w:t>
      </w:r>
    </w:p>
    <w:p w:rsidR="005C74E4" w:rsidRPr="005C74E4" w:rsidRDefault="005C74E4" w:rsidP="005C74E4">
      <w:pPr>
        <w:ind w:firstLine="709"/>
        <w:jc w:val="both"/>
      </w:pPr>
      <w:r w:rsidRPr="005C74E4">
        <w:t>- в случае принятия Организатором Электронного аукциона решения об отказе в проведении Электронного аукциона.</w:t>
      </w:r>
    </w:p>
    <w:p w:rsidR="005C74E4" w:rsidRPr="005C74E4" w:rsidRDefault="005C74E4" w:rsidP="005C74E4">
      <w:pPr>
        <w:ind w:firstLine="709"/>
        <w:jc w:val="both"/>
      </w:pPr>
      <w:r>
        <w:t>8.</w:t>
      </w:r>
      <w:r w:rsidRPr="005C74E4">
        <w:t>5. Разблокирование денежных средств осуществляется в порядке и сроки, согласно Регламенту Электронной торговой площадки.</w:t>
      </w:r>
    </w:p>
    <w:p w:rsidR="005C74E4" w:rsidRDefault="005C74E4" w:rsidP="005C74E4">
      <w:pPr>
        <w:ind w:firstLine="709"/>
        <w:jc w:val="both"/>
      </w:pPr>
      <w:r>
        <w:t>8.</w:t>
      </w:r>
      <w:r w:rsidRPr="005C74E4">
        <w:t xml:space="preserve">6. </w:t>
      </w:r>
      <w:r>
        <w:t>В</w:t>
      </w:r>
      <w:r w:rsidRPr="005C74E4">
        <w:t xml:space="preserve"> счет оплаты за аренду муниципально</w:t>
      </w:r>
      <w:r>
        <w:t>го</w:t>
      </w:r>
      <w:r w:rsidRPr="005C74E4">
        <w:t xml:space="preserve"> </w:t>
      </w:r>
      <w:r>
        <w:t>имущества</w:t>
      </w:r>
      <w:r w:rsidRPr="005C74E4">
        <w:t xml:space="preserve"> г. </w:t>
      </w:r>
      <w:r>
        <w:t>Новочебоксарска</w:t>
      </w:r>
      <w:r w:rsidRPr="005C74E4">
        <w:t xml:space="preserve"> засчитывается </w:t>
      </w:r>
      <w:r>
        <w:t>з</w:t>
      </w:r>
      <w:r w:rsidRPr="005C74E4">
        <w:t>адаток, внесенный</w:t>
      </w:r>
      <w:r>
        <w:t>:</w:t>
      </w:r>
    </w:p>
    <w:p w:rsidR="005C74E4" w:rsidRDefault="005C74E4" w:rsidP="005C74E4">
      <w:pPr>
        <w:ind w:firstLine="709"/>
        <w:jc w:val="both"/>
      </w:pPr>
      <w:r>
        <w:t>1)</w:t>
      </w:r>
      <w:r w:rsidRPr="005C74E4">
        <w:t xml:space="preserve"> лицом, признанным победителем аукциона</w:t>
      </w:r>
      <w:r>
        <w:t>;</w:t>
      </w:r>
    </w:p>
    <w:p w:rsidR="005C74E4" w:rsidRPr="005C74E4" w:rsidRDefault="005C74E4" w:rsidP="005C74E4">
      <w:pPr>
        <w:ind w:firstLine="709"/>
        <w:jc w:val="both"/>
      </w:pPr>
      <w:r>
        <w:t>2)</w:t>
      </w:r>
      <w:r w:rsidRPr="005C74E4">
        <w:t xml:space="preserve"> задаток, внесенный иным лицом, с которым договор аренды муниципально</w:t>
      </w:r>
      <w:r>
        <w:t>го</w:t>
      </w:r>
      <w:r w:rsidRPr="005C74E4">
        <w:t xml:space="preserve"> </w:t>
      </w:r>
      <w:r>
        <w:t>имущества г. Новочебоксарска</w:t>
      </w:r>
      <w:r w:rsidRPr="005C74E4">
        <w:t xml:space="preserve"> заключается в случае:</w:t>
      </w:r>
    </w:p>
    <w:p w:rsidR="005C74E4" w:rsidRPr="005C74E4" w:rsidRDefault="005C74E4" w:rsidP="005C74E4">
      <w:pPr>
        <w:ind w:firstLine="709"/>
        <w:jc w:val="both"/>
      </w:pPr>
      <w:r w:rsidRPr="005C74E4">
        <w:t>- если аукцион признан несостоявшимся и только один заявитель признан участником аукциона;</w:t>
      </w:r>
    </w:p>
    <w:p w:rsidR="005C74E4" w:rsidRPr="005C74E4" w:rsidRDefault="005C74E4" w:rsidP="005C74E4">
      <w:pPr>
        <w:ind w:firstLine="709"/>
        <w:jc w:val="both"/>
      </w:pPr>
      <w:r w:rsidRPr="005C74E4">
        <w:t>- если по окончании срока подачи заявок на участие в аукционе подана только одна заявка на участие в аукционе;</w:t>
      </w:r>
    </w:p>
    <w:p w:rsidR="005C74E4" w:rsidRPr="005C74E4" w:rsidRDefault="005C74E4" w:rsidP="005C74E4">
      <w:pPr>
        <w:ind w:firstLine="709"/>
        <w:jc w:val="both"/>
      </w:pPr>
      <w:r w:rsidRPr="005C74E4">
        <w:t>- если в аукционе приня</w:t>
      </w:r>
      <w:r>
        <w:t>л</w:t>
      </w:r>
      <w:r w:rsidRPr="005C74E4">
        <w:t xml:space="preserve"> участие единственный </w:t>
      </w:r>
      <w:r>
        <w:t>участник;</w:t>
      </w:r>
    </w:p>
    <w:p w:rsidR="005C74E4" w:rsidRPr="005C74E4" w:rsidRDefault="005C74E4" w:rsidP="005C74E4">
      <w:pPr>
        <w:ind w:firstLine="709"/>
        <w:jc w:val="both"/>
      </w:pPr>
      <w:r w:rsidRPr="005C74E4">
        <w:lastRenderedPageBreak/>
        <w:t xml:space="preserve">- если победитель аукциона уклонился от заключения договора </w:t>
      </w:r>
      <w:r>
        <w:t xml:space="preserve">и </w:t>
      </w:r>
      <w:r w:rsidRPr="005C74E4">
        <w:t>заключение договора осуществляется с участником аукциона, сделавшим предпослед</w:t>
      </w:r>
      <w:r>
        <w:t>нее предложение о цене договора.</w:t>
      </w:r>
    </w:p>
    <w:p w:rsidR="005C74E4" w:rsidRDefault="005C74E4" w:rsidP="005C74E4">
      <w:pPr>
        <w:ind w:firstLine="709"/>
        <w:jc w:val="both"/>
      </w:pPr>
      <w:r>
        <w:t xml:space="preserve">8.7. </w:t>
      </w:r>
      <w:r w:rsidRPr="005C74E4">
        <w:t xml:space="preserve">Задатки, внесенные лицами, </w:t>
      </w:r>
      <w:r>
        <w:t xml:space="preserve">указанными в п. 8.6, </w:t>
      </w:r>
      <w:r w:rsidRPr="005C74E4">
        <w:t>не заключившими договор</w:t>
      </w:r>
      <w:r>
        <w:t>ы</w:t>
      </w:r>
      <w:r w:rsidRPr="005C74E4">
        <w:t xml:space="preserve"> аренды муниципально</w:t>
      </w:r>
      <w:r>
        <w:t>го</w:t>
      </w:r>
      <w:r w:rsidRPr="005C74E4">
        <w:t xml:space="preserve"> </w:t>
      </w:r>
      <w:r>
        <w:t>имущества</w:t>
      </w:r>
      <w:r w:rsidRPr="005C74E4">
        <w:t xml:space="preserve"> г. </w:t>
      </w:r>
      <w:r>
        <w:t>Новочебоксарска</w:t>
      </w:r>
      <w:r w:rsidRPr="005C74E4">
        <w:t xml:space="preserve"> вследствие уклонения от заключения указанных договоров, не возвращаются.</w:t>
      </w:r>
    </w:p>
    <w:p w:rsidR="008A3CAF" w:rsidRDefault="008A3CAF" w:rsidP="005C74E4">
      <w:pPr>
        <w:ind w:firstLine="709"/>
        <w:jc w:val="both"/>
      </w:pPr>
    </w:p>
    <w:p w:rsidR="008A3CAF" w:rsidRPr="008A3CAF" w:rsidRDefault="008A3CAF" w:rsidP="008A3CAF">
      <w:pPr>
        <w:ind w:firstLine="709"/>
        <w:jc w:val="center"/>
        <w:rPr>
          <w:b/>
        </w:rPr>
      </w:pPr>
      <w:r w:rsidRPr="008A3CAF">
        <w:rPr>
          <w:b/>
        </w:rPr>
        <w:t>9. Порядок рассмотрения Заявок</w:t>
      </w:r>
    </w:p>
    <w:p w:rsidR="008A3CAF" w:rsidRPr="008A3CAF" w:rsidRDefault="008A3CAF" w:rsidP="008A3CAF">
      <w:pPr>
        <w:ind w:firstLine="709"/>
        <w:jc w:val="both"/>
      </w:pPr>
      <w:r>
        <w:t>9.</w:t>
      </w:r>
      <w:r w:rsidRPr="008A3CAF">
        <w:t>1. Аукционная комиссия рассматривает поступившие от Оператора Электронной торговой площадки Заявки на соответствие их требованиям, установленным настоящей аукционной документацией. Рассмотрение заявок на участие в Электронном аукционе производится Аукционной комиссией по проведению Электронного аукциона самостоятельно в отсутствие лиц, подавших данные Заявки.</w:t>
      </w:r>
    </w:p>
    <w:p w:rsidR="008A3CAF" w:rsidRPr="008A3CAF" w:rsidRDefault="008A3CAF" w:rsidP="008A3CAF">
      <w:pPr>
        <w:ind w:firstLine="709"/>
        <w:jc w:val="both"/>
      </w:pPr>
      <w:r>
        <w:t>9.</w:t>
      </w:r>
      <w:r w:rsidRPr="008A3CAF">
        <w:t>2. 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8A3CAF" w:rsidRPr="008A3CAF" w:rsidRDefault="008A3CAF" w:rsidP="008A3CAF">
      <w:pPr>
        <w:ind w:firstLine="709"/>
        <w:jc w:val="both"/>
      </w:pPr>
      <w:r>
        <w:t>9.</w:t>
      </w:r>
      <w:r w:rsidRPr="008A3CAF">
        <w:t>3. Заявитель не допускается к участию в Электронном аукционе в случае:</w:t>
      </w:r>
    </w:p>
    <w:p w:rsidR="008A3CAF" w:rsidRPr="00E1077E" w:rsidRDefault="008A3CAF" w:rsidP="008A3CAF">
      <w:pPr>
        <w:ind w:firstLine="709"/>
        <w:jc w:val="both"/>
      </w:pPr>
      <w:r w:rsidRPr="00E1077E">
        <w:t>- непредставления документов и (или) сведений, определенных пунктом 103 Порядка, либо наличия в таких документах и (или) сведениях недостоверной информации;</w:t>
      </w:r>
    </w:p>
    <w:p w:rsidR="008A3CAF" w:rsidRPr="00E1077E" w:rsidRDefault="008A3CAF" w:rsidP="008A3CAF">
      <w:pPr>
        <w:ind w:firstLine="709"/>
        <w:jc w:val="both"/>
      </w:pPr>
      <w:r w:rsidRPr="00E1077E">
        <w:t>- несоответствия требованиям, указанным в пункте 23 Порядка;</w:t>
      </w:r>
    </w:p>
    <w:p w:rsidR="008A3CAF" w:rsidRPr="00E1077E" w:rsidRDefault="008A3CAF" w:rsidP="008A3CAF">
      <w:pPr>
        <w:ind w:firstLine="709"/>
        <w:jc w:val="both"/>
      </w:pPr>
      <w:r w:rsidRPr="00E1077E">
        <w:t>- невнесения задатка;</w:t>
      </w:r>
    </w:p>
    <w:p w:rsidR="008A3CAF" w:rsidRPr="008A3CAF" w:rsidRDefault="008A3CAF" w:rsidP="008A3CAF">
      <w:pPr>
        <w:ind w:firstLine="709"/>
        <w:jc w:val="both"/>
      </w:pPr>
      <w:r w:rsidRPr="008A3CAF">
        <w:t xml:space="preserve">- несоответствия заявки на участие в аукционе требованиям документации об аукционе; </w:t>
      </w:r>
    </w:p>
    <w:p w:rsidR="008A3CAF" w:rsidRPr="008A3CAF" w:rsidRDefault="008A3CAF" w:rsidP="008A3CAF">
      <w:pPr>
        <w:ind w:firstLine="709"/>
        <w:jc w:val="both"/>
      </w:pPr>
      <w:proofErr w:type="gramStart"/>
      <w:r w:rsidRPr="008A3CAF">
        <w:t xml:space="preserve">-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w:t>
      </w:r>
      <w:r>
        <w:t>«</w:t>
      </w:r>
      <w:r w:rsidRPr="008A3CAF">
        <w:t>Налог на профессиональный доход</w:t>
      </w:r>
      <w:r>
        <w:t>»</w:t>
      </w:r>
      <w:r w:rsidRPr="008A3CAF">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w:t>
      </w:r>
      <w:r>
        <w:t>№ </w:t>
      </w:r>
      <w:r w:rsidRPr="008A3CAF">
        <w:t>209-ФЗ, в случае проведения конкурса или аукциона, участниками которого могут являться только</w:t>
      </w:r>
      <w:proofErr w:type="gramEnd"/>
      <w:r w:rsidRPr="008A3CAF">
        <w:t xml:space="preserve"> субъекты малого и среднего предпринимательства, физические лица, применяющие специальный налоговый режим </w:t>
      </w:r>
      <w:r>
        <w:t>«</w:t>
      </w:r>
      <w:r w:rsidRPr="008A3CAF">
        <w:t>Налог на профессиональный доход</w:t>
      </w:r>
      <w:r>
        <w:t>»</w:t>
      </w:r>
      <w:r w:rsidRPr="008A3CAF">
        <w:t xml:space="preserve">, или организации, образующие инфраструктуру поддержки субъектов малого и среднего предпринимательства, в соответствии с Законом </w:t>
      </w:r>
      <w:r>
        <w:t>№</w:t>
      </w:r>
      <w:r w:rsidRPr="008A3CAF">
        <w:t xml:space="preserve"> 209-ФЗ;</w:t>
      </w:r>
    </w:p>
    <w:p w:rsidR="008A3CAF" w:rsidRPr="008A3CAF" w:rsidRDefault="008A3CAF" w:rsidP="008A3CAF">
      <w:pPr>
        <w:ind w:firstLine="709"/>
        <w:jc w:val="both"/>
      </w:pPr>
      <w:r w:rsidRPr="008A3CAF">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A3CAF" w:rsidRPr="008A3CAF" w:rsidRDefault="008A3CAF" w:rsidP="008A3CAF">
      <w:pPr>
        <w:ind w:firstLine="709"/>
        <w:jc w:val="both"/>
      </w:pPr>
      <w:r w:rsidRPr="008A3CAF">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rsidR="008A3CAF" w:rsidRPr="008A3CAF" w:rsidRDefault="008A3CAF" w:rsidP="008A3CAF">
      <w:pPr>
        <w:ind w:firstLine="709"/>
        <w:jc w:val="both"/>
      </w:pPr>
      <w:r>
        <w:t>9.</w:t>
      </w:r>
      <w:r w:rsidRPr="008A3CAF">
        <w:t xml:space="preserve">4. </w:t>
      </w:r>
      <w:proofErr w:type="gramStart"/>
      <w:r w:rsidRPr="008A3CAF">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w:t>
      </w:r>
      <w:r w:rsidRPr="00E1077E">
        <w:t xml:space="preserve">участию в аукционе по основаниям, предусмотренным пунктом 29 Порядка, которое </w:t>
      </w:r>
      <w:r w:rsidRPr="008A3CAF">
        <w:t>оформляется протоколом рассмотрения заявок на участие в аукционе.</w:t>
      </w:r>
      <w:proofErr w:type="gramEnd"/>
    </w:p>
    <w:p w:rsidR="008A3CAF" w:rsidRPr="008A3CAF" w:rsidRDefault="008A3CAF" w:rsidP="008A3CAF">
      <w:pPr>
        <w:ind w:firstLine="709"/>
        <w:jc w:val="both"/>
      </w:pPr>
      <w:r>
        <w:t>9.</w:t>
      </w:r>
      <w:r w:rsidRPr="008A3CAF">
        <w:t>5. В случае</w:t>
      </w:r>
      <w:proofErr w:type="gramStart"/>
      <w:r w:rsidRPr="008A3CAF">
        <w:t>,</w:t>
      </w:r>
      <w:proofErr w:type="gramEnd"/>
      <w:r w:rsidRPr="008A3CAF">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8A3CAF" w:rsidRPr="008A3CAF" w:rsidRDefault="008A3CAF" w:rsidP="008A3CAF">
      <w:pPr>
        <w:ind w:firstLine="709"/>
        <w:jc w:val="both"/>
      </w:pPr>
      <w:r>
        <w:t>9.</w:t>
      </w:r>
      <w:r w:rsidRPr="008A3CAF">
        <w:t xml:space="preserve">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w:t>
      </w:r>
      <w:proofErr w:type="gramStart"/>
      <w:r w:rsidRPr="008A3CAF">
        <w:t>аукциона</w:t>
      </w:r>
      <w:proofErr w:type="gramEnd"/>
      <w:r w:rsidRPr="008A3CAF">
        <w:t xml:space="preserve">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8A3CAF" w:rsidRPr="008A3CAF" w:rsidRDefault="008A3CAF" w:rsidP="008A3CAF">
      <w:pPr>
        <w:ind w:firstLine="709"/>
        <w:jc w:val="both"/>
      </w:pPr>
      <w:r w:rsidRPr="008A3CAF">
        <w:lastRenderedPageBreak/>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8A3CAF">
        <w:t>об отказе в допуске к участию в аукционе с указанием</w:t>
      </w:r>
      <w:proofErr w:type="gramEnd"/>
      <w:r w:rsidRPr="008A3CAF">
        <w:t xml:space="preserve"> оснований такого отказа.</w:t>
      </w:r>
    </w:p>
    <w:p w:rsidR="008A3CAF" w:rsidRPr="008A3CAF" w:rsidRDefault="008A3CAF" w:rsidP="008A3CAF">
      <w:pPr>
        <w:ind w:firstLine="709"/>
        <w:jc w:val="both"/>
      </w:pPr>
      <w:r>
        <w:t>9.</w:t>
      </w:r>
      <w:r w:rsidRPr="008A3CAF">
        <w:t xml:space="preserve">7. Задаток возвращается заявителям, не допущенным к участию в аукционе, в течение пяти рабочих дней </w:t>
      </w:r>
      <w:proofErr w:type="gramStart"/>
      <w:r w:rsidRPr="008A3CAF">
        <w:t>с даты подписания</w:t>
      </w:r>
      <w:proofErr w:type="gramEnd"/>
      <w:r w:rsidRPr="008A3CAF">
        <w:t xml:space="preserve"> протокола рассмотрения заявок на участие в аукционе.</w:t>
      </w:r>
    </w:p>
    <w:p w:rsidR="008A3CAF" w:rsidRPr="008A3CAF" w:rsidRDefault="008A3CAF" w:rsidP="008A3CAF">
      <w:pPr>
        <w:ind w:firstLine="709"/>
        <w:jc w:val="both"/>
      </w:pPr>
      <w:r>
        <w:t>9.</w:t>
      </w:r>
      <w:r w:rsidRPr="008A3CAF">
        <w:t>8. В случае</w:t>
      </w:r>
      <w:proofErr w:type="gramStart"/>
      <w:r w:rsidRPr="008A3CAF">
        <w:t>,</w:t>
      </w:r>
      <w:proofErr w:type="gramEnd"/>
      <w:r w:rsidRPr="008A3CAF">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8A3CAF" w:rsidRPr="008A3CAF" w:rsidRDefault="008A3CAF" w:rsidP="008A3CAF">
      <w:pPr>
        <w:ind w:firstLine="709"/>
        <w:jc w:val="both"/>
      </w:pPr>
      <w:r w:rsidRPr="008A3CAF">
        <w:t>Организатором аукциона составляется протокол о признан</w:t>
      </w:r>
      <w:proofErr w:type="gramStart"/>
      <w:r w:rsidRPr="008A3CAF">
        <w:t>ии ау</w:t>
      </w:r>
      <w:proofErr w:type="gramEnd"/>
      <w:r w:rsidRPr="008A3CAF">
        <w:t>кциона несостоявшимся.</w:t>
      </w:r>
    </w:p>
    <w:p w:rsidR="008A3CAF" w:rsidRPr="008A3CAF" w:rsidRDefault="008A3CAF" w:rsidP="008A3CAF">
      <w:pPr>
        <w:ind w:firstLine="709"/>
        <w:jc w:val="both"/>
      </w:pPr>
      <w:r w:rsidRPr="008A3CAF">
        <w:t xml:space="preserve">Указанный протокол подписывается усиленной квалифицированной подписью </w:t>
      </w:r>
      <w:proofErr w:type="gramStart"/>
      <w:r w:rsidRPr="008A3CAF">
        <w:t>лица, уполномоченного действовать от имени организатора аукциона и размещается</w:t>
      </w:r>
      <w:proofErr w:type="gramEnd"/>
      <w:r w:rsidRPr="008A3CAF">
        <w:t xml:space="preserve">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8A3CAF">
        <w:t>ии ау</w:t>
      </w:r>
      <w:proofErr w:type="gramEnd"/>
      <w:r w:rsidRPr="008A3CAF">
        <w:t>кциона несостоявшимся указанный протокол размещается оператором электронной площадки на официальном сайте.</w:t>
      </w:r>
    </w:p>
    <w:p w:rsidR="008A3CAF" w:rsidRDefault="008A3CAF" w:rsidP="008A3CAF">
      <w:pPr>
        <w:ind w:firstLine="709"/>
        <w:jc w:val="both"/>
      </w:pPr>
      <w:r>
        <w:t>9.9</w:t>
      </w:r>
      <w:r w:rsidRPr="008A3CAF">
        <w:t>. В случае</w:t>
      </w:r>
      <w:proofErr w:type="gramStart"/>
      <w:r w:rsidRPr="008A3CAF">
        <w:t>,</w:t>
      </w:r>
      <w:proofErr w:type="gramEnd"/>
      <w:r w:rsidRPr="008A3CAF">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A3CAF">
        <w:t>ии ау</w:t>
      </w:r>
      <w:proofErr w:type="gramEnd"/>
      <w:r w:rsidRPr="008A3CAF">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8A3CAF" w:rsidRDefault="008A3CAF" w:rsidP="008A3CAF">
      <w:pPr>
        <w:ind w:firstLine="709"/>
        <w:jc w:val="both"/>
      </w:pPr>
    </w:p>
    <w:p w:rsidR="00057A79" w:rsidRPr="00057A79" w:rsidRDefault="00057A79" w:rsidP="00057A79">
      <w:pPr>
        <w:ind w:firstLine="709"/>
        <w:jc w:val="center"/>
        <w:rPr>
          <w:b/>
        </w:rPr>
      </w:pPr>
      <w:r w:rsidRPr="00057A79">
        <w:rPr>
          <w:b/>
        </w:rPr>
        <w:t>10. Проведение Электронного аукциона и подведение итогов Электронного аукциона</w:t>
      </w:r>
    </w:p>
    <w:p w:rsidR="00057A79" w:rsidRPr="00057A79" w:rsidRDefault="00057A79" w:rsidP="00057A79">
      <w:pPr>
        <w:ind w:firstLine="709"/>
        <w:jc w:val="both"/>
      </w:pPr>
      <w:r>
        <w:t>10.</w:t>
      </w:r>
      <w:r w:rsidRPr="00057A79">
        <w:t xml:space="preserve">1. Аукцион проводится не позднее одного рабочего дня со дня размещения на </w:t>
      </w:r>
      <w:r w:rsidRPr="00E1077E">
        <w:t xml:space="preserve">официальном сайте информации, предусмотренной пунктом 117 Порядка, на электронной </w:t>
      </w:r>
      <w:r w:rsidRPr="00057A79">
        <w:t>площадке путем повышения начальной (минимальной) цены договора (цены лота), указанной в извещении о проведен</w:t>
      </w:r>
      <w:proofErr w:type="gramStart"/>
      <w:r w:rsidRPr="00057A79">
        <w:t>ии ау</w:t>
      </w:r>
      <w:proofErr w:type="gramEnd"/>
      <w:r w:rsidRPr="00057A79">
        <w:t>кциона, на «шаг аукциона».</w:t>
      </w:r>
    </w:p>
    <w:p w:rsidR="00057A79" w:rsidRPr="00057A79" w:rsidRDefault="00057A79" w:rsidP="00057A79">
      <w:pPr>
        <w:ind w:firstLine="709"/>
        <w:jc w:val="both"/>
      </w:pPr>
      <w:r>
        <w:t>10.</w:t>
      </w:r>
      <w:r w:rsidRPr="00057A79">
        <w:t>2. «Шаг аукциона» устанавливается в размере пяти процентов начальной (минимальной) цены договора (цены лота), указанной в документации о проведен</w:t>
      </w:r>
      <w:proofErr w:type="gramStart"/>
      <w:r w:rsidRPr="00057A79">
        <w:t>ии ау</w:t>
      </w:r>
      <w:proofErr w:type="gramEnd"/>
      <w:r w:rsidRPr="00057A79">
        <w:t>кциона.</w:t>
      </w:r>
    </w:p>
    <w:p w:rsidR="00057A79" w:rsidRPr="00057A79" w:rsidRDefault="00057A79" w:rsidP="00057A79">
      <w:pPr>
        <w:ind w:firstLine="709"/>
        <w:jc w:val="both"/>
      </w:pPr>
      <w:r>
        <w:t>10.</w:t>
      </w:r>
      <w:r w:rsidRPr="00057A79">
        <w:t>3. При проведен</w:t>
      </w:r>
      <w:proofErr w:type="gramStart"/>
      <w:r w:rsidRPr="00057A79">
        <w:t>ии ау</w:t>
      </w:r>
      <w:proofErr w:type="gramEnd"/>
      <w:r w:rsidRPr="00057A79">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057A79" w:rsidRPr="00057A79" w:rsidRDefault="00057A79" w:rsidP="00057A79">
      <w:pPr>
        <w:ind w:firstLine="709"/>
        <w:jc w:val="both"/>
      </w:pPr>
      <w:r w:rsidRPr="00057A79">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t>«</w:t>
      </w:r>
      <w:r w:rsidRPr="00057A79">
        <w:t>шаг аукциона</w:t>
      </w:r>
      <w:r>
        <w:t>»</w:t>
      </w:r>
      <w:r w:rsidRPr="00057A79">
        <w:t>, такой аукцион автоматически завершается с помощью программно-аппаратных средств оператора электронной площадки.</w:t>
      </w:r>
    </w:p>
    <w:p w:rsidR="00057A79" w:rsidRPr="00057A79" w:rsidRDefault="00057A79" w:rsidP="00057A79">
      <w:pPr>
        <w:ind w:firstLine="709"/>
        <w:jc w:val="both"/>
      </w:pPr>
      <w:r>
        <w:t>10.</w:t>
      </w:r>
      <w:r w:rsidRPr="00057A79">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057A79">
        <w:t>предложение</w:t>
      </w:r>
      <w:proofErr w:type="gramEnd"/>
      <w:r w:rsidRPr="00057A79">
        <w:t xml:space="preserve"> о цене </w:t>
      </w:r>
      <w:r w:rsidRPr="00057A79">
        <w:lastRenderedPageBreak/>
        <w:t>договора которого является лучшим текущим предложением о цене договора, не вправе делать следующее предложение о цене.</w:t>
      </w:r>
    </w:p>
    <w:p w:rsidR="00057A79" w:rsidRPr="00057A79" w:rsidRDefault="00057A79" w:rsidP="00057A79">
      <w:pPr>
        <w:ind w:firstLine="709"/>
        <w:jc w:val="both"/>
      </w:pPr>
      <w:r>
        <w:t>10.</w:t>
      </w:r>
      <w:r w:rsidRPr="00057A79">
        <w:t>5. Победителем аукциона признается лицо, предложившее наиболее высокую цену договора.</w:t>
      </w:r>
    </w:p>
    <w:p w:rsidR="00057A79" w:rsidRPr="00057A79" w:rsidRDefault="00057A79" w:rsidP="00057A79">
      <w:pPr>
        <w:ind w:firstLine="709"/>
        <w:jc w:val="both"/>
      </w:pPr>
      <w:r>
        <w:t>10.</w:t>
      </w:r>
      <w:r w:rsidRPr="00057A79">
        <w:t>6.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057A79" w:rsidRPr="00057A79" w:rsidRDefault="00057A79" w:rsidP="00057A79">
      <w:pPr>
        <w:ind w:firstLine="709"/>
        <w:jc w:val="both"/>
      </w:pPr>
      <w:r>
        <w:t>10.</w:t>
      </w:r>
      <w:r w:rsidRPr="00057A79">
        <w:t>7.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p>
    <w:p w:rsidR="00057A79" w:rsidRPr="00057A79" w:rsidRDefault="00057A79" w:rsidP="00057A79">
      <w:pPr>
        <w:ind w:firstLine="709"/>
        <w:jc w:val="both"/>
      </w:pPr>
      <w:r>
        <w:t>10.</w:t>
      </w:r>
      <w:r w:rsidRPr="00057A79">
        <w:t xml:space="preserve">8. Протокол подведения итогов аукциона подписывается усиленной квалифицированной подписью </w:t>
      </w:r>
      <w:proofErr w:type="gramStart"/>
      <w:r w:rsidRPr="00057A79">
        <w:t>лица, уполномоченного действовать от имени организатора аукциона и размещается</w:t>
      </w:r>
      <w:proofErr w:type="gramEnd"/>
      <w:r w:rsidRPr="00057A79">
        <w:t xml:space="preserve">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057A79" w:rsidRPr="00057A79" w:rsidRDefault="00057A79" w:rsidP="00057A79">
      <w:pPr>
        <w:ind w:firstLine="709"/>
        <w:jc w:val="both"/>
      </w:pPr>
      <w:r>
        <w:t>10.</w:t>
      </w:r>
      <w:r w:rsidRPr="00057A79">
        <w:t xml:space="preserve">9.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057A79">
        <w:t>размещения протокола проведения итогов аукциона</w:t>
      </w:r>
      <w:proofErr w:type="gramEnd"/>
      <w:r w:rsidRPr="00057A79">
        <w:t xml:space="preserve"> на официальном сайте.</w:t>
      </w:r>
    </w:p>
    <w:p w:rsidR="00057A79" w:rsidRPr="00057A79" w:rsidRDefault="00057A79" w:rsidP="00057A79">
      <w:pPr>
        <w:ind w:firstLine="709"/>
        <w:jc w:val="both"/>
      </w:pPr>
      <w:r w:rsidRPr="00057A79">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057A79">
        <w:t>с даты подписания</w:t>
      </w:r>
      <w:proofErr w:type="gramEnd"/>
      <w:r w:rsidRPr="00057A79">
        <w:t xml:space="preserve"> договора с победителем аукциона.</w:t>
      </w:r>
    </w:p>
    <w:p w:rsidR="00057A79" w:rsidRPr="00057A79" w:rsidRDefault="00057A79" w:rsidP="00057A79">
      <w:pPr>
        <w:ind w:firstLine="709"/>
        <w:jc w:val="both"/>
      </w:pPr>
      <w:r>
        <w:t>10.</w:t>
      </w:r>
      <w:r w:rsidRPr="00057A79">
        <w:t>10.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057A79" w:rsidRPr="00057A79" w:rsidRDefault="00057A79" w:rsidP="00057A79">
      <w:pPr>
        <w:ind w:firstLine="709"/>
        <w:jc w:val="both"/>
      </w:pPr>
      <w:r>
        <w:t>10.</w:t>
      </w:r>
      <w:r w:rsidRPr="00057A79">
        <w:t xml:space="preserve">11.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057A79">
        <w:t>связи</w:t>
      </w:r>
      <w:proofErr w:type="gramEnd"/>
      <w:r w:rsidRPr="00057A79">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057A79">
        <w:t>несостоявшимся</w:t>
      </w:r>
      <w:proofErr w:type="gramEnd"/>
      <w:r w:rsidRPr="00057A79">
        <w:t>.</w:t>
      </w:r>
    </w:p>
    <w:p w:rsidR="00057A79" w:rsidRPr="00057A79" w:rsidRDefault="00057A79" w:rsidP="00057A79">
      <w:pPr>
        <w:ind w:firstLine="709"/>
        <w:jc w:val="both"/>
      </w:pPr>
      <w:r w:rsidRPr="00057A79">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057A79">
        <w:t>ии ау</w:t>
      </w:r>
      <w:proofErr w:type="gramEnd"/>
      <w:r w:rsidRPr="00057A79">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057A79">
        <w:t>,</w:t>
      </w:r>
      <w:proofErr w:type="gramEnd"/>
      <w:r w:rsidRPr="00057A79">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057A79" w:rsidRPr="00057A79" w:rsidRDefault="00057A79" w:rsidP="00057A79">
      <w:pPr>
        <w:ind w:firstLine="709"/>
        <w:jc w:val="both"/>
      </w:pPr>
      <w:r>
        <w:t>10.</w:t>
      </w:r>
      <w:r w:rsidRPr="00057A79">
        <w:t>12. В случае</w:t>
      </w:r>
      <w:proofErr w:type="gramStart"/>
      <w:r w:rsidRPr="00057A79">
        <w:t>,</w:t>
      </w:r>
      <w:proofErr w:type="gramEnd"/>
      <w:r w:rsidRPr="00057A79">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8A3CAF" w:rsidRDefault="008A3CAF" w:rsidP="008A3CAF">
      <w:pPr>
        <w:ind w:firstLine="709"/>
        <w:jc w:val="both"/>
      </w:pPr>
    </w:p>
    <w:p w:rsidR="00E71CB3" w:rsidRPr="00E71CB3" w:rsidRDefault="00E71CB3" w:rsidP="00E71CB3">
      <w:pPr>
        <w:ind w:firstLine="709"/>
        <w:jc w:val="center"/>
        <w:rPr>
          <w:b/>
        </w:rPr>
      </w:pPr>
      <w:r w:rsidRPr="00E71CB3">
        <w:rPr>
          <w:b/>
        </w:rPr>
        <w:t xml:space="preserve">11. Признание Электронного аукциона </w:t>
      </w:r>
      <w:proofErr w:type="gramStart"/>
      <w:r w:rsidRPr="00E71CB3">
        <w:rPr>
          <w:b/>
        </w:rPr>
        <w:t>несостоявшимся</w:t>
      </w:r>
      <w:proofErr w:type="gramEnd"/>
    </w:p>
    <w:p w:rsidR="00E71CB3" w:rsidRPr="00E71CB3" w:rsidRDefault="00E71CB3" w:rsidP="00E71CB3">
      <w:pPr>
        <w:ind w:firstLine="709"/>
        <w:jc w:val="both"/>
      </w:pPr>
      <w:r>
        <w:t>11.</w:t>
      </w:r>
      <w:r w:rsidRPr="00E71CB3">
        <w:t>1.  Электронный аукцион признается несостоявшимся в случае, если по окончании срока подачи Заявок:</w:t>
      </w:r>
    </w:p>
    <w:p w:rsidR="00E71CB3" w:rsidRPr="00E71CB3" w:rsidRDefault="00E71CB3" w:rsidP="00E71CB3">
      <w:pPr>
        <w:ind w:firstLine="709"/>
        <w:jc w:val="both"/>
      </w:pPr>
      <w:r>
        <w:t>11.</w:t>
      </w:r>
      <w:r w:rsidRPr="00E71CB3">
        <w:t>1.1. Не подано ни одной Заявки;</w:t>
      </w:r>
    </w:p>
    <w:p w:rsidR="00E71CB3" w:rsidRPr="00E71CB3" w:rsidRDefault="00E71CB3" w:rsidP="00E71CB3">
      <w:pPr>
        <w:ind w:firstLine="709"/>
        <w:jc w:val="both"/>
      </w:pPr>
      <w:r>
        <w:t>11.</w:t>
      </w:r>
      <w:r w:rsidRPr="00E71CB3">
        <w:t>1.2. Подана только одна Заявка;</w:t>
      </w:r>
    </w:p>
    <w:p w:rsidR="00E71CB3" w:rsidRPr="00E71CB3" w:rsidRDefault="00E71CB3" w:rsidP="00E71CB3">
      <w:pPr>
        <w:ind w:firstLine="709"/>
        <w:jc w:val="both"/>
      </w:pPr>
      <w:r>
        <w:t>11.</w:t>
      </w:r>
      <w:r w:rsidRPr="00E71CB3">
        <w:t>1.3. К участию допущена только одна Заявка или не поступило ни одного предложения о цене лота, которое предусматривало бы более высокую цену лота;</w:t>
      </w:r>
    </w:p>
    <w:p w:rsidR="00E71CB3" w:rsidRPr="00E71CB3" w:rsidRDefault="00E71CB3" w:rsidP="00E71CB3">
      <w:pPr>
        <w:ind w:firstLine="709"/>
        <w:jc w:val="both"/>
      </w:pPr>
      <w:r w:rsidRPr="00E71CB3">
        <w:t xml:space="preserve">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 </w:t>
      </w:r>
    </w:p>
    <w:p w:rsidR="00E71CB3" w:rsidRPr="00E71CB3" w:rsidRDefault="00E71CB3" w:rsidP="00E71CB3">
      <w:pPr>
        <w:ind w:firstLine="709"/>
        <w:jc w:val="both"/>
      </w:pPr>
      <w:r>
        <w:t>11.</w:t>
      </w:r>
      <w:r w:rsidRPr="00E71CB3">
        <w:t xml:space="preserve">2. </w:t>
      </w:r>
      <w:proofErr w:type="gramStart"/>
      <w:r w:rsidRPr="00E71CB3">
        <w:t xml:space="preserve">В случае признания Электронного аукциона несостоявшимся по основаниям, указанным в п. </w:t>
      </w:r>
      <w:r>
        <w:t>11.</w:t>
      </w:r>
      <w:r w:rsidRPr="00E71CB3">
        <w:t>1.1</w:t>
      </w:r>
      <w:r>
        <w:t>,</w:t>
      </w:r>
      <w:r w:rsidRPr="00E71CB3">
        <w:t xml:space="preserve"> Аукционной комиссией в протокол рассмотрения Заявок вносится информация о признании Электронного аукциона несостоявшимся.</w:t>
      </w:r>
      <w:proofErr w:type="gramEnd"/>
    </w:p>
    <w:p w:rsidR="00E71CB3" w:rsidRPr="00E71CB3" w:rsidRDefault="00E71CB3" w:rsidP="00E71CB3">
      <w:pPr>
        <w:ind w:firstLine="709"/>
        <w:jc w:val="both"/>
      </w:pPr>
      <w:r>
        <w:lastRenderedPageBreak/>
        <w:t>11.</w:t>
      </w:r>
      <w:r w:rsidRPr="00E71CB3">
        <w:t xml:space="preserve">3. В случае признания Электронного аукциона несостоявшимся по основаниям, указанным в п. </w:t>
      </w:r>
      <w:r>
        <w:t>11.</w:t>
      </w:r>
      <w:r w:rsidRPr="00E71CB3">
        <w:t>1.2</w:t>
      </w:r>
      <w:r>
        <w:t>,</w:t>
      </w:r>
      <w:r w:rsidRPr="00E71CB3">
        <w:t xml:space="preserve"> Аукционная комиссия рассматривает единственную Заявку на предмет соответствия требованиям настояще</w:t>
      </w:r>
      <w:r w:rsidR="00EC6FF6">
        <w:t>й</w:t>
      </w:r>
      <w:r w:rsidRPr="00E71CB3">
        <w:t xml:space="preserve"> </w:t>
      </w:r>
      <w:r w:rsidR="00EC6FF6">
        <w:t>аукционной документации</w:t>
      </w:r>
      <w:r w:rsidRPr="00E71CB3">
        <w:t>.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E71CB3" w:rsidRPr="00E71CB3" w:rsidRDefault="00E71CB3" w:rsidP="00E71CB3">
      <w:pPr>
        <w:ind w:firstLine="709"/>
        <w:jc w:val="both"/>
      </w:pPr>
      <w:r>
        <w:t>11.</w:t>
      </w:r>
      <w:r w:rsidRPr="00E71CB3">
        <w:t xml:space="preserve">4. </w:t>
      </w:r>
      <w:proofErr w:type="gramStart"/>
      <w:r w:rsidRPr="00E71CB3">
        <w:t xml:space="preserve">В случае признания Электронного аукциона несостоявшимся по основаниям, указанным в п. </w:t>
      </w:r>
      <w:r>
        <w:t>11.</w:t>
      </w:r>
      <w:r w:rsidRPr="00E71CB3">
        <w:t>1.3, Аукционной комиссией в протокол рассмотрения Заявок вносится информация о признании Электронного аукциона несостоявшимся и заключение Договора с единственным участником Электронного аукциона на условиях, предусмотренных настоящ</w:t>
      </w:r>
      <w:r w:rsidR="00EC6FF6">
        <w:t>ей</w:t>
      </w:r>
      <w:r w:rsidRPr="00E71CB3">
        <w:t xml:space="preserve"> </w:t>
      </w:r>
      <w:r w:rsidR="00EC6FF6">
        <w:t>аукционной документацией</w:t>
      </w:r>
      <w:r w:rsidRPr="00E71CB3">
        <w:t>.</w:t>
      </w:r>
      <w:proofErr w:type="gramEnd"/>
    </w:p>
    <w:p w:rsidR="00E71CB3" w:rsidRPr="00E71CB3" w:rsidRDefault="00E71CB3" w:rsidP="00E71CB3">
      <w:pPr>
        <w:ind w:firstLine="709"/>
        <w:jc w:val="both"/>
      </w:pPr>
      <w:r>
        <w:t>11.</w:t>
      </w:r>
      <w:r w:rsidRPr="00E71CB3">
        <w:t xml:space="preserve">5. </w:t>
      </w:r>
      <w:proofErr w:type="gramStart"/>
      <w:r w:rsidRPr="00E71CB3">
        <w:t>Договор заключается с единственным участником Электронного аукциона, если этот участник и поданная им Заявка признаны Аукционной комиссией соответствующими требованиям настояще</w:t>
      </w:r>
      <w:r w:rsidR="00EC6FF6">
        <w:t>й</w:t>
      </w:r>
      <w:r w:rsidRPr="00E71CB3">
        <w:t xml:space="preserve"> </w:t>
      </w:r>
      <w:r w:rsidR="00EC6FF6">
        <w:t>аукционной документации</w:t>
      </w:r>
      <w:r w:rsidRPr="00E71CB3">
        <w:t>, на условиях, предусмотренных настоящ</w:t>
      </w:r>
      <w:r w:rsidR="00EC6FF6">
        <w:t>ей</w:t>
      </w:r>
      <w:r w:rsidRPr="00E71CB3">
        <w:t xml:space="preserve"> </w:t>
      </w:r>
      <w:r w:rsidR="00EC6FF6">
        <w:t>аукционной документацией</w:t>
      </w:r>
      <w:r w:rsidRPr="00E71CB3">
        <w:t>.</w:t>
      </w:r>
      <w:proofErr w:type="gramEnd"/>
    </w:p>
    <w:p w:rsidR="00E71CB3" w:rsidRPr="00E71CB3" w:rsidRDefault="00E71CB3" w:rsidP="00E71CB3">
      <w:pPr>
        <w:ind w:firstLine="709"/>
        <w:jc w:val="both"/>
      </w:pPr>
      <w:r>
        <w:t xml:space="preserve">11.6. </w:t>
      </w:r>
      <w:r w:rsidRPr="00E71CB3">
        <w:t>В случае уклонения единственного участника Электронного аукциона от подписания Договора такой участник утрачивает внесенный им задаток. Сумма задатка переходит в распоряжение Организатора Электронного аукциона.</w:t>
      </w:r>
    </w:p>
    <w:p w:rsidR="00057A79" w:rsidRPr="008A3CAF" w:rsidRDefault="00057A79" w:rsidP="008A3CAF">
      <w:pPr>
        <w:ind w:firstLine="709"/>
        <w:jc w:val="both"/>
      </w:pPr>
    </w:p>
    <w:p w:rsidR="006D3117" w:rsidRPr="006D3117" w:rsidRDefault="006D3117" w:rsidP="006D3117">
      <w:pPr>
        <w:ind w:firstLine="709"/>
        <w:jc w:val="center"/>
        <w:rPr>
          <w:b/>
        </w:rPr>
      </w:pPr>
      <w:r w:rsidRPr="006D3117">
        <w:rPr>
          <w:b/>
        </w:rPr>
        <w:t xml:space="preserve">12. Отмена аукциона и внесение изменений в </w:t>
      </w:r>
      <w:r w:rsidR="00EC6FF6" w:rsidRPr="00EC6FF6">
        <w:rPr>
          <w:b/>
        </w:rPr>
        <w:t>аукционн</w:t>
      </w:r>
      <w:r w:rsidR="00EC6FF6">
        <w:rPr>
          <w:b/>
        </w:rPr>
        <w:t>ую</w:t>
      </w:r>
      <w:r w:rsidR="00EC6FF6" w:rsidRPr="00EC6FF6">
        <w:rPr>
          <w:b/>
        </w:rPr>
        <w:t xml:space="preserve"> документаци</w:t>
      </w:r>
      <w:r w:rsidR="00EC6FF6">
        <w:rPr>
          <w:b/>
        </w:rPr>
        <w:t>ю</w:t>
      </w:r>
    </w:p>
    <w:p w:rsidR="006D3117" w:rsidRPr="006D3117" w:rsidRDefault="006D3117" w:rsidP="006D3117">
      <w:pPr>
        <w:ind w:firstLine="709"/>
        <w:jc w:val="both"/>
      </w:pPr>
      <w:r>
        <w:t>12.</w:t>
      </w:r>
      <w:r w:rsidRPr="006D3117">
        <w:t>1. Организатор аукциона вправе принять решение о внесении изменений в извещение о проведен</w:t>
      </w:r>
      <w:proofErr w:type="gramStart"/>
      <w:r w:rsidRPr="006D3117">
        <w:t>ии ау</w:t>
      </w:r>
      <w:proofErr w:type="gramEnd"/>
      <w:r w:rsidRPr="006D3117">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6D3117">
        <w:t>позднее</w:t>
      </w:r>
      <w:proofErr w:type="gramEnd"/>
      <w:r w:rsidRPr="006D3117">
        <w:t xml:space="preserve"> чем за пять дней до даты окончания подачи заявок на участие в аукционе. </w:t>
      </w:r>
      <w:proofErr w:type="gramStart"/>
      <w:r w:rsidRPr="006D3117">
        <w:t>В течение одного часа с момента размещения изменений в извещение о проведении аукциона на официальном сайте</w:t>
      </w:r>
      <w:proofErr w:type="gramEnd"/>
      <w:r w:rsidRPr="006D3117">
        <w:t xml:space="preserve"> оператор электронной площадки размещает соответствующие изменения в извещение на электронной площадке. </w:t>
      </w:r>
      <w:proofErr w:type="gramStart"/>
      <w:r w:rsidRPr="006D3117">
        <w:t>При внесении изменений в извещение о проведении аукциона срок подачи заявок на участие в аукционе</w:t>
      </w:r>
      <w:proofErr w:type="gramEnd"/>
      <w:r w:rsidRPr="006D3117">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6D3117" w:rsidRPr="006D3117" w:rsidRDefault="006D3117" w:rsidP="006D3117">
      <w:pPr>
        <w:ind w:firstLine="709"/>
        <w:jc w:val="both"/>
      </w:pPr>
      <w:r>
        <w:t>12.</w:t>
      </w:r>
      <w:r w:rsidRPr="006D3117">
        <w:t xml:space="preserve">2. 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6D3117">
        <w:t>позднее</w:t>
      </w:r>
      <w:proofErr w:type="gramEnd"/>
      <w:r w:rsidRPr="006D3117">
        <w:t xml:space="preserve"> чем за пять дней до даты окончания срока подачи заявок на участие в аукционе. </w:t>
      </w:r>
      <w:proofErr w:type="gramStart"/>
      <w:r w:rsidRPr="006D3117">
        <w:t>В течение одного часа с момента размещения извещения об отказе от проведения аукциона на официальном сайте</w:t>
      </w:r>
      <w:proofErr w:type="gramEnd"/>
      <w:r w:rsidRPr="006D3117">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6D3117">
        <w:t>с даты размещения</w:t>
      </w:r>
      <w:proofErr w:type="gramEnd"/>
      <w:r w:rsidRPr="006D3117">
        <w:t xml:space="preserve"> извещения об отказе от проведения аукциона на официальном сайте.</w:t>
      </w:r>
    </w:p>
    <w:p w:rsidR="006D3117" w:rsidRPr="006D3117" w:rsidRDefault="006D3117" w:rsidP="006D3117">
      <w:pPr>
        <w:ind w:firstLine="709"/>
        <w:jc w:val="both"/>
      </w:pPr>
      <w:r>
        <w:t>12.</w:t>
      </w:r>
      <w:r w:rsidRPr="006D3117">
        <w:t xml:space="preserve">3.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6D3117">
        <w:t>позднее</w:t>
      </w:r>
      <w:proofErr w:type="gramEnd"/>
      <w:r w:rsidRPr="006D3117">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sidRPr="006D3117">
        <w:t>ии ау</w:t>
      </w:r>
      <w:proofErr w:type="gramEnd"/>
      <w:r w:rsidRPr="006D3117">
        <w:t xml:space="preserve">кциона. </w:t>
      </w:r>
      <w:proofErr w:type="gramStart"/>
      <w:r w:rsidRPr="006D3117">
        <w:t>В течение одного часа с момента размещения изменений в документацию об аукционе на официальном сайте</w:t>
      </w:r>
      <w:proofErr w:type="gramEnd"/>
      <w:r w:rsidRPr="006D3117">
        <w:t xml:space="preserve">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6D3117">
        <w:t>с даты размещения</w:t>
      </w:r>
      <w:proofErr w:type="gramEnd"/>
      <w:r w:rsidRPr="006D3117">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A3CAF" w:rsidRDefault="008A3CAF" w:rsidP="005C74E4">
      <w:pPr>
        <w:ind w:firstLine="709"/>
        <w:jc w:val="both"/>
      </w:pPr>
    </w:p>
    <w:p w:rsidR="00A8589E" w:rsidRPr="00A8589E" w:rsidRDefault="00A8589E" w:rsidP="00A8589E">
      <w:pPr>
        <w:ind w:firstLine="709"/>
        <w:jc w:val="center"/>
        <w:rPr>
          <w:b/>
        </w:rPr>
      </w:pPr>
      <w:r w:rsidRPr="00A8589E">
        <w:rPr>
          <w:b/>
        </w:rPr>
        <w:t>13. Заключение договора аренды по итогам проведения аукциона</w:t>
      </w:r>
    </w:p>
    <w:p w:rsidR="00A8589E" w:rsidRPr="00A8589E" w:rsidRDefault="00A8589E" w:rsidP="00A8589E">
      <w:pPr>
        <w:ind w:firstLine="709"/>
        <w:jc w:val="both"/>
      </w:pPr>
      <w:r>
        <w:t>13.</w:t>
      </w:r>
      <w:r w:rsidRPr="00A8589E">
        <w:t>1. </w:t>
      </w:r>
      <w:proofErr w:type="gramStart"/>
      <w:r w:rsidRPr="00A8589E">
        <w:t>Договор аренды муниципально</w:t>
      </w:r>
      <w:r>
        <w:t>го</w:t>
      </w:r>
      <w:r w:rsidRPr="00A8589E">
        <w:t xml:space="preserve"> </w:t>
      </w:r>
      <w:r>
        <w:t>имущества</w:t>
      </w:r>
      <w:r w:rsidRPr="00A8589E">
        <w:t xml:space="preserve"> г. </w:t>
      </w:r>
      <w:r>
        <w:t>Новочебоксарска</w:t>
      </w:r>
      <w:r w:rsidRPr="00A8589E">
        <w:t xml:space="preserve"> (приложение </w:t>
      </w:r>
      <w:r w:rsidR="00EC6FF6">
        <w:t>2</w:t>
      </w:r>
      <w:r w:rsidRPr="00A8589E">
        <w:t xml:space="preserve"> к </w:t>
      </w:r>
      <w:r w:rsidR="00EC6FF6">
        <w:t>аукционной документации</w:t>
      </w:r>
      <w:r w:rsidRPr="00A8589E">
        <w:t>), заключается между Продавцом и победителем аукциона либо лиц</w:t>
      </w:r>
      <w:r>
        <w:t>ом</w:t>
      </w:r>
      <w:r w:rsidRPr="00A8589E">
        <w:t>, признанн</w:t>
      </w:r>
      <w:r>
        <w:t>ым</w:t>
      </w:r>
      <w:r w:rsidRPr="00A8589E">
        <w:t xml:space="preserve"> единственным участником аукциона в электронном либо бумажном виде не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w:t>
      </w:r>
      <w:proofErr w:type="gramEnd"/>
    </w:p>
    <w:p w:rsidR="00A8589E" w:rsidRPr="00A8589E" w:rsidRDefault="00A8589E" w:rsidP="00A8589E">
      <w:pPr>
        <w:ind w:firstLine="709"/>
        <w:jc w:val="both"/>
      </w:pPr>
      <w:r w:rsidRPr="00A8589E">
        <w:t>Организатор Электронного аукциона в течение пяти рабочих дней со дня истечения срока, предусмотренного пунктом 1, направляет победителю аукциона либо лицу, признанно</w:t>
      </w:r>
      <w:r w:rsidR="00B953FA">
        <w:t>му</w:t>
      </w:r>
      <w:r w:rsidRPr="00A8589E">
        <w:t xml:space="preserve"> единственным участником аукциона</w:t>
      </w:r>
      <w:r w:rsidR="00B953FA">
        <w:t>,</w:t>
      </w:r>
      <w:r w:rsidRPr="00A8589E">
        <w:t xml:space="preserve"> договор аренды муниципально</w:t>
      </w:r>
      <w:r>
        <w:t>го</w:t>
      </w:r>
      <w:r w:rsidRPr="00A8589E">
        <w:t xml:space="preserve"> </w:t>
      </w:r>
      <w:r>
        <w:t>имущества</w:t>
      </w:r>
      <w:r w:rsidRPr="00A8589E">
        <w:t xml:space="preserve"> г. </w:t>
      </w:r>
      <w:r>
        <w:t>Новочебоксарска</w:t>
      </w:r>
      <w:r w:rsidRPr="00A8589E">
        <w:t>.</w:t>
      </w:r>
    </w:p>
    <w:p w:rsidR="00A8589E" w:rsidRPr="00A8589E" w:rsidRDefault="00A8589E" w:rsidP="00A8589E">
      <w:pPr>
        <w:ind w:firstLine="709"/>
        <w:jc w:val="both"/>
      </w:pPr>
      <w:r w:rsidRPr="00A8589E">
        <w:t>В случае</w:t>
      </w:r>
      <w:proofErr w:type="gramStart"/>
      <w:r w:rsidRPr="00A8589E">
        <w:t>,</w:t>
      </w:r>
      <w:proofErr w:type="gramEnd"/>
      <w:r w:rsidRPr="00A8589E">
        <w:t xml:space="preserve"> если победитель аукциона либо лицо, признанное единственным участником аукциона</w:t>
      </w:r>
      <w:r w:rsidR="00B953FA">
        <w:t>,</w:t>
      </w:r>
      <w:r w:rsidRPr="00A8589E">
        <w:t xml:space="preserve"> не подписывает со своей стороны договор аренды в течение 30 (тридцати) календарных дней с даты направления договора, он признаётся уклонившимся от заключения договора и задаток ему не возвращается.</w:t>
      </w:r>
    </w:p>
    <w:p w:rsidR="00A8589E" w:rsidRPr="00A8589E" w:rsidRDefault="00B953FA" w:rsidP="00A8589E">
      <w:pPr>
        <w:ind w:firstLine="709"/>
        <w:jc w:val="both"/>
      </w:pPr>
      <w:r>
        <w:t>13.</w:t>
      </w:r>
      <w:r w:rsidR="00A8589E" w:rsidRPr="00A8589E">
        <w:t>2. Задаток, внесенный победителем аукциона либо лиц</w:t>
      </w:r>
      <w:r>
        <w:t>ом</w:t>
      </w:r>
      <w:r w:rsidR="00A8589E" w:rsidRPr="00A8589E">
        <w:t>, признанн</w:t>
      </w:r>
      <w:r>
        <w:t>ым</w:t>
      </w:r>
      <w:r w:rsidR="00A8589E" w:rsidRPr="00A8589E">
        <w:t xml:space="preserve"> единственным участником аукциона, засчитывается в счет оплаты договора аренды </w:t>
      </w:r>
      <w:r w:rsidRPr="00A8589E">
        <w:t>муниципально</w:t>
      </w:r>
      <w:r>
        <w:t>го</w:t>
      </w:r>
      <w:r w:rsidRPr="00A8589E">
        <w:t xml:space="preserve"> </w:t>
      </w:r>
      <w:r>
        <w:t>имущества</w:t>
      </w:r>
      <w:r w:rsidRPr="00A8589E">
        <w:t xml:space="preserve"> г. </w:t>
      </w:r>
      <w:r>
        <w:t>Новочебоксарска</w:t>
      </w:r>
      <w:r w:rsidR="00A8589E" w:rsidRPr="00A8589E">
        <w:t xml:space="preserve">. </w:t>
      </w:r>
    </w:p>
    <w:p w:rsidR="00A8589E" w:rsidRPr="00A8589E" w:rsidRDefault="00B953FA" w:rsidP="00A8589E">
      <w:pPr>
        <w:ind w:firstLine="709"/>
        <w:jc w:val="both"/>
      </w:pPr>
      <w:r>
        <w:t>13.</w:t>
      </w:r>
      <w:r w:rsidR="00A8589E" w:rsidRPr="00A8589E">
        <w:t>3. При уклонении или отказе победителя аукциона либо лица, признанного единственным участником аукциона</w:t>
      </w:r>
      <w:r>
        <w:t>,</w:t>
      </w:r>
      <w:r w:rsidR="00A8589E" w:rsidRPr="00A8589E">
        <w:t xml:space="preserve"> от заключения в установленный срок договора аренды </w:t>
      </w:r>
      <w:r w:rsidRPr="00A8589E">
        <w:t>муниципально</w:t>
      </w:r>
      <w:r>
        <w:t>го</w:t>
      </w:r>
      <w:r w:rsidRPr="00A8589E">
        <w:t xml:space="preserve"> </w:t>
      </w:r>
      <w:r>
        <w:t>имущества</w:t>
      </w:r>
      <w:r w:rsidRPr="00A8589E">
        <w:t xml:space="preserve"> г. </w:t>
      </w:r>
      <w:r>
        <w:t>Новочебоксарска</w:t>
      </w:r>
      <w:r w:rsidR="00A8589E" w:rsidRPr="00A8589E">
        <w:t xml:space="preserve"> результаты аукциона аннулируются Продавцом, победитель либо лицо, признанное единственным участником аукциона</w:t>
      </w:r>
      <w:r>
        <w:t>,</w:t>
      </w:r>
      <w:r w:rsidR="00A8589E" w:rsidRPr="00A8589E">
        <w:t xml:space="preserve"> утрачивает право на заключение указанного договора, задаток ему не возвращается.</w:t>
      </w:r>
    </w:p>
    <w:p w:rsidR="00A8589E" w:rsidRPr="00A8589E" w:rsidRDefault="00B953FA" w:rsidP="00A8589E">
      <w:pPr>
        <w:ind w:firstLine="709"/>
        <w:jc w:val="both"/>
      </w:pPr>
      <w:r>
        <w:t>13.</w:t>
      </w:r>
      <w:r w:rsidR="00A8589E" w:rsidRPr="00A8589E">
        <w:t>4. В случае</w:t>
      </w:r>
      <w:proofErr w:type="gramStart"/>
      <w:r w:rsidR="00A8589E" w:rsidRPr="00A8589E">
        <w:t>,</w:t>
      </w:r>
      <w:proofErr w:type="gramEnd"/>
      <w:r w:rsidR="00A8589E" w:rsidRPr="00A8589E">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A8589E" w:rsidRPr="00A8589E" w:rsidRDefault="00B953FA" w:rsidP="00A8589E">
      <w:pPr>
        <w:ind w:firstLine="709"/>
        <w:jc w:val="both"/>
      </w:pPr>
      <w:r>
        <w:t>13.</w:t>
      </w:r>
      <w:r w:rsidR="00A8589E" w:rsidRPr="00A8589E">
        <w:t>5. При уклонении или отказе участника аукциона, сделавшего предпоследнее предложение о цене договора</w:t>
      </w:r>
      <w:r>
        <w:t>,</w:t>
      </w:r>
      <w:r w:rsidR="00A8589E" w:rsidRPr="00A8589E">
        <w:t xml:space="preserve"> от заключения в установленный срок договора аренды </w:t>
      </w:r>
      <w:r w:rsidRPr="00A8589E">
        <w:t>муниципально</w:t>
      </w:r>
      <w:r>
        <w:t>го</w:t>
      </w:r>
      <w:r w:rsidRPr="00A8589E">
        <w:t xml:space="preserve"> </w:t>
      </w:r>
      <w:r>
        <w:t>имущества</w:t>
      </w:r>
      <w:r w:rsidRPr="00A8589E">
        <w:t xml:space="preserve"> г. </w:t>
      </w:r>
      <w:r>
        <w:t>Новочебоксарска</w:t>
      </w:r>
      <w:r w:rsidR="00A8589E" w:rsidRPr="00A8589E">
        <w:t xml:space="preserve"> результаты аукциона аннулируются Продавцом, участник аукциона, сделавший предпоследнее предложение о цене договора аукциона</w:t>
      </w:r>
      <w:r>
        <w:t>,</w:t>
      </w:r>
      <w:r w:rsidR="00A8589E" w:rsidRPr="00A8589E">
        <w:t xml:space="preserve"> утрачивает право на заключение указанного договора, задаток ему не возвращается.</w:t>
      </w:r>
    </w:p>
    <w:p w:rsidR="00B953FA" w:rsidRDefault="00B953FA" w:rsidP="00A8589E">
      <w:pPr>
        <w:ind w:firstLine="709"/>
        <w:jc w:val="both"/>
      </w:pPr>
    </w:p>
    <w:p w:rsidR="004F2DDB" w:rsidRDefault="00A8589E" w:rsidP="00B953FA">
      <w:pPr>
        <w:ind w:firstLine="709"/>
        <w:jc w:val="both"/>
      </w:pPr>
      <w:proofErr w:type="gramStart"/>
      <w:r w:rsidRPr="00A8589E">
        <w:t xml:space="preserve">С дополнительными сведениями о </w:t>
      </w:r>
      <w:r w:rsidR="00B953FA" w:rsidRPr="00A8589E">
        <w:t>муниципально</w:t>
      </w:r>
      <w:r w:rsidR="00B953FA">
        <w:t>м</w:t>
      </w:r>
      <w:r w:rsidR="00B953FA" w:rsidRPr="00A8589E">
        <w:t xml:space="preserve"> </w:t>
      </w:r>
      <w:r w:rsidR="00B953FA">
        <w:t>имуществе</w:t>
      </w:r>
      <w:r w:rsidR="00B953FA" w:rsidRPr="00A8589E">
        <w:t xml:space="preserve"> г. </w:t>
      </w:r>
      <w:r w:rsidR="00B953FA">
        <w:t>Новочебоксарска</w:t>
      </w:r>
      <w:r w:rsidRPr="00A8589E">
        <w:t xml:space="preserve">, формой заявки, условиями договора аренды, требованиями к оформлению представляемых документов, внесения задатка, подачи заявки, правилами проведения аукциона покупатели могут ознакомиться </w:t>
      </w:r>
      <w:r w:rsidR="00E140F5" w:rsidRPr="00AB58F3">
        <w:t xml:space="preserve">на официальном сайте </w:t>
      </w:r>
      <w:r w:rsidR="00E140F5">
        <w:t>Российской Федерации</w:t>
      </w:r>
      <w:r w:rsidR="00E140F5" w:rsidRPr="00AB58F3">
        <w:t xml:space="preserve"> </w:t>
      </w:r>
      <w:hyperlink r:id="rId9" w:history="1">
        <w:r w:rsidR="00E140F5" w:rsidRPr="00951329">
          <w:rPr>
            <w:rStyle w:val="a7"/>
            <w:lang w:val="en-US"/>
          </w:rPr>
          <w:t>www</w:t>
        </w:r>
        <w:r w:rsidR="00E140F5" w:rsidRPr="00951329">
          <w:rPr>
            <w:rStyle w:val="a7"/>
          </w:rPr>
          <w:t>.</w:t>
        </w:r>
        <w:r w:rsidR="00E140F5" w:rsidRPr="00951329">
          <w:rPr>
            <w:rStyle w:val="a7"/>
            <w:lang w:val="en-US"/>
          </w:rPr>
          <w:t>torgi</w:t>
        </w:r>
        <w:r w:rsidR="00E140F5" w:rsidRPr="00951329">
          <w:rPr>
            <w:rStyle w:val="a7"/>
          </w:rPr>
          <w:t>.</w:t>
        </w:r>
        <w:r w:rsidR="00E140F5" w:rsidRPr="00951329">
          <w:rPr>
            <w:rStyle w:val="a7"/>
            <w:lang w:val="en-US"/>
          </w:rPr>
          <w:t>gov</w:t>
        </w:r>
        <w:r w:rsidR="00E140F5" w:rsidRPr="00951329">
          <w:rPr>
            <w:rStyle w:val="a7"/>
          </w:rPr>
          <w:t>.</w:t>
        </w:r>
        <w:r w:rsidR="00E140F5" w:rsidRPr="00951329">
          <w:rPr>
            <w:rStyle w:val="a7"/>
            <w:lang w:val="en-US"/>
          </w:rPr>
          <w:t>ru</w:t>
        </w:r>
      </w:hyperlink>
      <w:r w:rsidR="00E140F5">
        <w:t>,</w:t>
      </w:r>
      <w:r w:rsidR="00E140F5" w:rsidRPr="00805B3E">
        <w:t xml:space="preserve"> </w:t>
      </w:r>
      <w:r w:rsidR="00E140F5" w:rsidRPr="00AB58F3">
        <w:t>на сайте г</w:t>
      </w:r>
      <w:r w:rsidR="00E140F5">
        <w:t>орода</w:t>
      </w:r>
      <w:r w:rsidR="00E140F5" w:rsidRPr="00AB58F3">
        <w:t xml:space="preserve"> Новочебоксарска </w:t>
      </w:r>
      <w:r w:rsidR="00E140F5">
        <w:t xml:space="preserve">Чувашской Республики </w:t>
      </w:r>
      <w:hyperlink r:id="rId10" w:history="1">
        <w:r w:rsidR="00E140F5" w:rsidRPr="00216677">
          <w:rPr>
            <w:rStyle w:val="a7"/>
            <w:lang w:val="en-US"/>
          </w:rPr>
          <w:t>www</w:t>
        </w:r>
        <w:r w:rsidR="00E140F5" w:rsidRPr="00216677">
          <w:rPr>
            <w:rStyle w:val="a7"/>
          </w:rPr>
          <w:t>.</w:t>
        </w:r>
        <w:r w:rsidR="00E140F5" w:rsidRPr="00216677">
          <w:rPr>
            <w:rStyle w:val="a7"/>
            <w:lang w:val="en-US"/>
          </w:rPr>
          <w:t>nowch</w:t>
        </w:r>
        <w:r w:rsidR="00E140F5" w:rsidRPr="00216677">
          <w:rPr>
            <w:rStyle w:val="a7"/>
          </w:rPr>
          <w:t>.</w:t>
        </w:r>
        <w:r w:rsidR="00E140F5" w:rsidRPr="00216677">
          <w:rPr>
            <w:rStyle w:val="a7"/>
            <w:lang w:val="en-US"/>
          </w:rPr>
          <w:t>cap</w:t>
        </w:r>
        <w:r w:rsidR="00E140F5" w:rsidRPr="00216677">
          <w:rPr>
            <w:rStyle w:val="a7"/>
          </w:rPr>
          <w:t>.</w:t>
        </w:r>
        <w:proofErr w:type="spellStart"/>
        <w:r w:rsidR="00E140F5" w:rsidRPr="00216677">
          <w:rPr>
            <w:rStyle w:val="a7"/>
            <w:lang w:val="en-US"/>
          </w:rPr>
          <w:t>ru</w:t>
        </w:r>
        <w:proofErr w:type="spellEnd"/>
      </w:hyperlink>
      <w:r w:rsidR="00E140F5" w:rsidRPr="00AB58F3">
        <w:t xml:space="preserve"> </w:t>
      </w:r>
      <w:r w:rsidR="00B31CC9" w:rsidRPr="008A32A0">
        <w:t xml:space="preserve">в </w:t>
      </w:r>
      <w:r w:rsidR="00B31CC9">
        <w:t>разделе</w:t>
      </w:r>
      <w:r w:rsidR="00B31CC9" w:rsidRPr="008A32A0">
        <w:t xml:space="preserve"> </w:t>
      </w:r>
      <w:r w:rsidR="00B31CC9" w:rsidRPr="00344763">
        <w:t>«Деятельность/Земельные ресурсы, вопросы недвижимости/Приватизация.</w:t>
      </w:r>
      <w:proofErr w:type="gramEnd"/>
      <w:r w:rsidR="00B31CC9" w:rsidRPr="00344763">
        <w:t xml:space="preserve"> Аукционы. Конкурсы»</w:t>
      </w:r>
      <w:r w:rsidR="000B702C">
        <w:t xml:space="preserve"> и </w:t>
      </w:r>
      <w:r w:rsidR="00E140F5">
        <w:t>по месту нахождения организатора торгов: 42</w:t>
      </w:r>
      <w:r w:rsidR="00B953FA">
        <w:t>9951, Чувашская Республика,  г. </w:t>
      </w:r>
      <w:r w:rsidR="00E140F5">
        <w:t xml:space="preserve">Новочебоксарск, ул. Винокурова, </w:t>
      </w:r>
      <w:r w:rsidR="009147E3">
        <w:t>д. </w:t>
      </w:r>
      <w:r w:rsidR="00E140F5">
        <w:t>14,  каб</w:t>
      </w:r>
      <w:r w:rsidR="00E140F5" w:rsidRPr="00AB58F3">
        <w:t>.</w:t>
      </w:r>
      <w:r w:rsidR="00E140F5">
        <w:t xml:space="preserve"> </w:t>
      </w:r>
      <w:r w:rsidR="00B07428">
        <w:t>220</w:t>
      </w:r>
      <w:r w:rsidR="00E140F5">
        <w:t xml:space="preserve">, тел. </w:t>
      </w:r>
      <w:r w:rsidR="00B07428">
        <w:t xml:space="preserve"> (8352) 73-37-26</w:t>
      </w:r>
      <w:r w:rsidR="00481E34">
        <w:t>.</w:t>
      </w:r>
    </w:p>
    <w:p w:rsidR="004F2DDB" w:rsidRDefault="004F2DDB">
      <w:pPr>
        <w:spacing w:after="200" w:line="276" w:lineRule="auto"/>
      </w:pPr>
      <w:r>
        <w:br w:type="page"/>
      </w:r>
    </w:p>
    <w:p w:rsidR="00D8727D" w:rsidRPr="008D6053" w:rsidRDefault="00D8727D" w:rsidP="008D6053">
      <w:pPr>
        <w:ind w:left="5670"/>
        <w:rPr>
          <w:sz w:val="22"/>
          <w:szCs w:val="22"/>
        </w:rPr>
      </w:pPr>
      <w:r w:rsidRPr="008D6053">
        <w:rPr>
          <w:sz w:val="22"/>
          <w:szCs w:val="22"/>
        </w:rPr>
        <w:lastRenderedPageBreak/>
        <w:t xml:space="preserve">Приложение 1 </w:t>
      </w:r>
    </w:p>
    <w:p w:rsidR="008D6053" w:rsidRDefault="00D8727D" w:rsidP="008D6053">
      <w:pPr>
        <w:ind w:left="5670"/>
        <w:rPr>
          <w:sz w:val="22"/>
          <w:szCs w:val="22"/>
        </w:rPr>
      </w:pPr>
      <w:r w:rsidRPr="008D6053">
        <w:rPr>
          <w:sz w:val="22"/>
          <w:szCs w:val="22"/>
        </w:rPr>
        <w:t>к документации об аукционе</w:t>
      </w:r>
      <w:r w:rsidR="008D6053" w:rsidRPr="008D6053">
        <w:rPr>
          <w:sz w:val="22"/>
          <w:szCs w:val="22"/>
        </w:rPr>
        <w:t xml:space="preserve">, утвержденной постановлением администрации города Новочебоксарска Чувашской Республики </w:t>
      </w:r>
    </w:p>
    <w:p w:rsidR="00D1358F" w:rsidRPr="007B3703" w:rsidRDefault="00D1358F" w:rsidP="00D1358F">
      <w:pPr>
        <w:ind w:left="5670"/>
      </w:pPr>
      <w:r>
        <w:t xml:space="preserve">от </w:t>
      </w:r>
      <w:r w:rsidR="00A01F90">
        <w:t>14.05.2025 № 821</w:t>
      </w:r>
    </w:p>
    <w:p w:rsidR="00D8727D" w:rsidRPr="00F9429C" w:rsidRDefault="00D8727D" w:rsidP="00D8727D"/>
    <w:p w:rsidR="00C05A8F" w:rsidRPr="00562FB6" w:rsidRDefault="00C05A8F" w:rsidP="00C05A8F">
      <w:pPr>
        <w:jc w:val="center"/>
        <w:rPr>
          <w:b/>
        </w:rPr>
      </w:pPr>
      <w:r>
        <w:rPr>
          <w:b/>
        </w:rPr>
        <w:t>ЗАЯВКА НА УЧАСТИЕ В ЭЛЕКТРОННОМ АУКЦИОНЕ ПО АРЕНДЕ МУНИЦИПАЛЬНОГО ИМУЩЕСТВА ГОРОДА НОВОЧЕБОКСАРСКА ЧУВАШСКОЙ РЕСПУБЛИКИ</w:t>
      </w:r>
    </w:p>
    <w:p w:rsidR="00C05A8F" w:rsidRPr="00562FB6" w:rsidRDefault="00C05A8F" w:rsidP="00C05A8F">
      <w:pPr>
        <w:jc w:val="center"/>
      </w:pPr>
      <w:r w:rsidRPr="00562FB6">
        <w:t xml:space="preserve">(для </w:t>
      </w:r>
      <w:r>
        <w:t xml:space="preserve">индивидуальных предпринимателей и </w:t>
      </w:r>
      <w:proofErr w:type="spellStart"/>
      <w:r>
        <w:t>самозанятых</w:t>
      </w:r>
      <w:proofErr w:type="spellEnd"/>
      <w:r w:rsidRPr="00562FB6">
        <w:t>)</w:t>
      </w:r>
    </w:p>
    <w:p w:rsidR="00C05A8F" w:rsidRPr="00562FB6" w:rsidRDefault="00C05A8F" w:rsidP="00C05A8F">
      <w:pPr>
        <w:pStyle w:val="23"/>
        <w:ind w:left="-284"/>
        <w:jc w:val="center"/>
        <w:rPr>
          <w:b/>
          <w:i/>
          <w:sz w:val="22"/>
          <w:szCs w:val="22"/>
        </w:rPr>
      </w:pPr>
      <w:r w:rsidRPr="00562FB6">
        <w:rPr>
          <w:i/>
          <w:sz w:val="22"/>
          <w:szCs w:val="22"/>
        </w:rPr>
        <w:t>(все графы заполняются в электронном виде)</w:t>
      </w:r>
    </w:p>
    <w:p w:rsidR="00C05A8F" w:rsidRPr="00562FB6" w:rsidRDefault="00C05A8F" w:rsidP="00C05A8F">
      <w:pPr>
        <w:jc w:val="both"/>
        <w:rPr>
          <w:sz w:val="22"/>
          <w:szCs w:val="22"/>
        </w:rPr>
      </w:pPr>
      <w:r w:rsidRPr="00562FB6">
        <w:rPr>
          <w:sz w:val="22"/>
          <w:szCs w:val="22"/>
        </w:rPr>
        <w:t xml:space="preserve">Заявка подана: </w:t>
      </w:r>
    </w:p>
    <w:p w:rsidR="00C05A8F" w:rsidRPr="00562FB6" w:rsidRDefault="00C05A8F" w:rsidP="00C05A8F">
      <w:pPr>
        <w:jc w:val="both"/>
      </w:pPr>
      <w:r w:rsidRPr="00562FB6">
        <w:t>____________________________________________________________</w:t>
      </w:r>
      <w:r>
        <w:t>____________________</w:t>
      </w:r>
    </w:p>
    <w:p w:rsidR="00C05A8F" w:rsidRPr="00562FB6" w:rsidRDefault="00C05A8F" w:rsidP="00C05A8F">
      <w:pPr>
        <w:jc w:val="center"/>
      </w:pPr>
      <w:r w:rsidRPr="00562FB6">
        <w:t>(фамилия, имя, отчество, дата рождения  лица, подающего заявку)</w:t>
      </w:r>
    </w:p>
    <w:p w:rsidR="00C05A8F" w:rsidRPr="00562FB6" w:rsidRDefault="00C05A8F" w:rsidP="00C05A8F">
      <w:pPr>
        <w:jc w:val="center"/>
      </w:pPr>
      <w:r w:rsidRPr="00562FB6">
        <w:t>_______________________________________________________________</w:t>
      </w:r>
      <w:r>
        <w:t>______________</w:t>
      </w:r>
      <w:r w:rsidRPr="00562FB6">
        <w:t>__,</w:t>
      </w:r>
    </w:p>
    <w:p w:rsidR="00C05A8F" w:rsidRPr="00562FB6" w:rsidRDefault="00C05A8F" w:rsidP="00C05A8F">
      <w:pPr>
        <w:rPr>
          <w:sz w:val="22"/>
          <w:szCs w:val="22"/>
        </w:rPr>
      </w:pPr>
      <w:r w:rsidRPr="00562FB6">
        <w:rPr>
          <w:sz w:val="22"/>
          <w:szCs w:val="22"/>
        </w:rPr>
        <w:t>именуемый далее Претендент, удостоверение личности ______________________________</w:t>
      </w:r>
      <w:r>
        <w:rPr>
          <w:sz w:val="22"/>
          <w:szCs w:val="22"/>
        </w:rPr>
        <w:t>______</w:t>
      </w:r>
      <w:r w:rsidRPr="00562FB6">
        <w:rPr>
          <w:sz w:val="22"/>
          <w:szCs w:val="22"/>
        </w:rPr>
        <w:t>_________________________________________________</w:t>
      </w:r>
      <w:r>
        <w:rPr>
          <w:sz w:val="22"/>
          <w:szCs w:val="22"/>
        </w:rPr>
        <w:t>__</w:t>
      </w:r>
    </w:p>
    <w:p w:rsidR="00C05A8F" w:rsidRPr="00562FB6" w:rsidRDefault="00C05A8F" w:rsidP="00C05A8F">
      <w:pPr>
        <w:jc w:val="center"/>
      </w:pPr>
      <w:r w:rsidRPr="00562FB6">
        <w:t>(наименование документа, серия, дата и место выдачи)</w:t>
      </w:r>
    </w:p>
    <w:p w:rsidR="00D37570" w:rsidRDefault="00D37570" w:rsidP="00C05A8F">
      <w:pPr>
        <w:jc w:val="both"/>
        <w:rPr>
          <w:sz w:val="22"/>
          <w:szCs w:val="22"/>
        </w:rPr>
      </w:pPr>
    </w:p>
    <w:p w:rsidR="00C05A8F" w:rsidRPr="00562FB6" w:rsidRDefault="00C05A8F" w:rsidP="00C05A8F">
      <w:pPr>
        <w:jc w:val="both"/>
        <w:rPr>
          <w:sz w:val="22"/>
          <w:szCs w:val="22"/>
        </w:rPr>
      </w:pPr>
      <w:r w:rsidRPr="00562FB6">
        <w:rPr>
          <w:sz w:val="22"/>
          <w:szCs w:val="22"/>
        </w:rPr>
        <w:t>адрес электронной почты Претендента _________________________________________</w:t>
      </w:r>
      <w:r>
        <w:rPr>
          <w:sz w:val="22"/>
          <w:szCs w:val="22"/>
        </w:rPr>
        <w:t>___________</w:t>
      </w:r>
    </w:p>
    <w:p w:rsidR="00C05A8F" w:rsidRPr="00562FB6" w:rsidRDefault="00C05A8F" w:rsidP="00C05A8F">
      <w:pPr>
        <w:rPr>
          <w:sz w:val="22"/>
          <w:szCs w:val="22"/>
        </w:rPr>
      </w:pPr>
    </w:p>
    <w:p w:rsidR="00C05A8F" w:rsidRPr="00562FB6" w:rsidRDefault="00C05A8F" w:rsidP="00C05A8F">
      <w:pPr>
        <w:rPr>
          <w:sz w:val="22"/>
          <w:szCs w:val="22"/>
        </w:rPr>
      </w:pPr>
      <w:r w:rsidRPr="00562FB6">
        <w:rPr>
          <w:sz w:val="22"/>
          <w:szCs w:val="22"/>
        </w:rPr>
        <w:t>контактный телефон  Претендента ___________________________________________________</w:t>
      </w:r>
      <w:r>
        <w:rPr>
          <w:sz w:val="22"/>
          <w:szCs w:val="22"/>
        </w:rPr>
        <w:t>____</w:t>
      </w:r>
    </w:p>
    <w:p w:rsidR="00C05A8F" w:rsidRPr="00562FB6" w:rsidRDefault="00C05A8F" w:rsidP="00C05A8F">
      <w:pPr>
        <w:rPr>
          <w:sz w:val="22"/>
          <w:szCs w:val="22"/>
        </w:rPr>
      </w:pPr>
    </w:p>
    <w:p w:rsidR="00C05A8F" w:rsidRDefault="00C05A8F" w:rsidP="00C05A8F">
      <w:pPr>
        <w:rPr>
          <w:sz w:val="22"/>
          <w:szCs w:val="22"/>
        </w:rPr>
      </w:pPr>
      <w:r w:rsidRPr="00562FB6">
        <w:rPr>
          <w:sz w:val="22"/>
          <w:szCs w:val="22"/>
        </w:rPr>
        <w:t>адрес Претендента, банковские реквизиты,</w:t>
      </w:r>
      <w:r>
        <w:rPr>
          <w:sz w:val="22"/>
          <w:szCs w:val="22"/>
        </w:rPr>
        <w:t xml:space="preserve"> ИНН</w:t>
      </w:r>
      <w:r w:rsidRPr="00562FB6">
        <w:rPr>
          <w:sz w:val="22"/>
          <w:szCs w:val="22"/>
        </w:rPr>
        <w:t>_______________</w:t>
      </w:r>
      <w:r>
        <w:rPr>
          <w:sz w:val="22"/>
          <w:szCs w:val="22"/>
        </w:rPr>
        <w:t>______________________________</w:t>
      </w:r>
    </w:p>
    <w:p w:rsidR="00C05A8F" w:rsidRPr="00562FB6" w:rsidRDefault="00C05A8F" w:rsidP="00C05A8F">
      <w:pPr>
        <w:jc w:val="both"/>
        <w:rPr>
          <w:sz w:val="22"/>
          <w:szCs w:val="22"/>
        </w:rPr>
      </w:pPr>
      <w:r w:rsidRPr="00562FB6">
        <w:rPr>
          <w:sz w:val="22"/>
          <w:szCs w:val="22"/>
        </w:rPr>
        <w:t>____________________________________________________________________________________</w:t>
      </w:r>
      <w:r>
        <w:rPr>
          <w:sz w:val="22"/>
          <w:szCs w:val="22"/>
        </w:rPr>
        <w:t>___</w:t>
      </w:r>
    </w:p>
    <w:p w:rsidR="00C05A8F" w:rsidRPr="00562FB6" w:rsidRDefault="00C05A8F" w:rsidP="00C05A8F">
      <w:pPr>
        <w:jc w:val="both"/>
        <w:rPr>
          <w:sz w:val="22"/>
          <w:szCs w:val="22"/>
        </w:rPr>
      </w:pPr>
      <w:r w:rsidRPr="00562FB6">
        <w:rPr>
          <w:sz w:val="22"/>
          <w:szCs w:val="22"/>
        </w:rPr>
        <w:t>Доверенное лицо Претендента (ФИО) _________________________________________________</w:t>
      </w:r>
      <w:r>
        <w:rPr>
          <w:sz w:val="22"/>
          <w:szCs w:val="22"/>
        </w:rPr>
        <w:t>____</w:t>
      </w:r>
    </w:p>
    <w:p w:rsidR="00C05A8F" w:rsidRPr="00562FB6" w:rsidRDefault="00C05A8F" w:rsidP="00C05A8F">
      <w:pPr>
        <w:jc w:val="both"/>
        <w:rPr>
          <w:sz w:val="22"/>
          <w:szCs w:val="22"/>
        </w:rPr>
      </w:pPr>
      <w:r w:rsidRPr="00562FB6">
        <w:rPr>
          <w:sz w:val="22"/>
          <w:szCs w:val="22"/>
        </w:rPr>
        <w:t>действует на основании _____________________________________________________________</w:t>
      </w:r>
      <w:r>
        <w:rPr>
          <w:sz w:val="22"/>
          <w:szCs w:val="22"/>
        </w:rPr>
        <w:t>____</w:t>
      </w:r>
    </w:p>
    <w:p w:rsidR="00C05A8F" w:rsidRDefault="00C05A8F" w:rsidP="00C05A8F">
      <w:pPr>
        <w:rPr>
          <w:sz w:val="22"/>
          <w:szCs w:val="22"/>
        </w:rPr>
      </w:pPr>
      <w:r w:rsidRPr="00562FB6">
        <w:rPr>
          <w:sz w:val="22"/>
          <w:szCs w:val="22"/>
        </w:rPr>
        <w:t>удостоверение личности доверенного лица _____________________</w:t>
      </w:r>
      <w:r>
        <w:rPr>
          <w:sz w:val="22"/>
          <w:szCs w:val="22"/>
        </w:rPr>
        <w:t>____________________________</w:t>
      </w:r>
    </w:p>
    <w:p w:rsidR="00C05A8F" w:rsidRPr="00562FB6" w:rsidRDefault="00C05A8F" w:rsidP="00C05A8F">
      <w:pPr>
        <w:rPr>
          <w:sz w:val="22"/>
          <w:szCs w:val="22"/>
        </w:rPr>
      </w:pPr>
      <w:r w:rsidRPr="00562FB6">
        <w:rPr>
          <w:sz w:val="22"/>
          <w:szCs w:val="22"/>
        </w:rPr>
        <w:t>___________________________________________________________________________________</w:t>
      </w:r>
      <w:r>
        <w:rPr>
          <w:sz w:val="22"/>
          <w:szCs w:val="22"/>
        </w:rPr>
        <w:t>____</w:t>
      </w:r>
    </w:p>
    <w:p w:rsidR="00C05A8F" w:rsidRPr="00562FB6" w:rsidRDefault="00C05A8F" w:rsidP="00C05A8F">
      <w:pPr>
        <w:jc w:val="center"/>
      </w:pPr>
      <w:r w:rsidRPr="00562FB6">
        <w:t>(наименование документа, серия, дата и место выдачи)</w:t>
      </w:r>
    </w:p>
    <w:p w:rsidR="00C05A8F" w:rsidRPr="00562FB6" w:rsidRDefault="00C05A8F" w:rsidP="00C05A8F">
      <w:pPr>
        <w:jc w:val="both"/>
        <w:rPr>
          <w:b/>
        </w:rPr>
      </w:pPr>
    </w:p>
    <w:p w:rsidR="00D37570" w:rsidRDefault="00C05A8F" w:rsidP="00D37570">
      <w:pPr>
        <w:jc w:val="both"/>
      </w:pPr>
      <w:r w:rsidRPr="00562FB6">
        <w:rPr>
          <w:b/>
          <w:sz w:val="22"/>
          <w:szCs w:val="22"/>
        </w:rPr>
        <w:t xml:space="preserve">принимая решение об участии в торгах по </w:t>
      </w:r>
      <w:r>
        <w:rPr>
          <w:b/>
          <w:sz w:val="22"/>
          <w:szCs w:val="22"/>
        </w:rPr>
        <w:t>аренд</w:t>
      </w:r>
      <w:r w:rsidRPr="00562FB6">
        <w:rPr>
          <w:b/>
          <w:sz w:val="22"/>
          <w:szCs w:val="22"/>
        </w:rPr>
        <w:t>е</w:t>
      </w:r>
      <w:r w:rsidRPr="00562FB6">
        <w:t xml:space="preserve"> </w:t>
      </w:r>
      <w:r w:rsidR="00D37570">
        <w:t>муниципального имущества</w:t>
      </w:r>
      <w:r w:rsidRPr="00811C4A">
        <w:t xml:space="preserve">, местоположение: Чувашская Республика, г. </w:t>
      </w:r>
      <w:r w:rsidR="00D37570">
        <w:t>Новочебоксарск</w:t>
      </w:r>
      <w:r w:rsidRPr="00811C4A">
        <w:t xml:space="preserve">, </w:t>
      </w:r>
    </w:p>
    <w:p w:rsidR="00C05A8F" w:rsidRPr="00562FB6" w:rsidRDefault="00C05A8F" w:rsidP="00D37570">
      <w:pPr>
        <w:jc w:val="both"/>
      </w:pPr>
      <w:r w:rsidRPr="00562FB6">
        <w:t>_______________________________________________________________________</w:t>
      </w:r>
      <w:r>
        <w:t>_____</w:t>
      </w:r>
    </w:p>
    <w:p w:rsidR="00C05A8F" w:rsidRPr="00562FB6" w:rsidRDefault="00C05A8F" w:rsidP="00C05A8F">
      <w:pPr>
        <w:jc w:val="center"/>
      </w:pPr>
      <w:r w:rsidRPr="00562FB6">
        <w:t>(наименование имущества, его основные характеристики и местонахождение, код лота)</w:t>
      </w:r>
    </w:p>
    <w:p w:rsidR="00C05A8F" w:rsidRPr="00562FB6" w:rsidRDefault="00C05A8F" w:rsidP="00C05A8F">
      <w:pPr>
        <w:jc w:val="both"/>
      </w:pPr>
      <w:r>
        <w:t>________________________________________________________________________________</w:t>
      </w:r>
    </w:p>
    <w:p w:rsidR="00C05A8F" w:rsidRPr="00D37570" w:rsidRDefault="00C05A8F" w:rsidP="00D37570">
      <w:pPr>
        <w:jc w:val="center"/>
        <w:rPr>
          <w:sz w:val="22"/>
          <w:szCs w:val="22"/>
        </w:rPr>
      </w:pPr>
      <w:r w:rsidRPr="00D37570">
        <w:rPr>
          <w:sz w:val="22"/>
          <w:szCs w:val="22"/>
        </w:rPr>
        <w:t>(далее – Имущество)</w:t>
      </w:r>
    </w:p>
    <w:p w:rsidR="00C05A8F" w:rsidRPr="00562FB6" w:rsidRDefault="00C05A8F" w:rsidP="00C05A8F">
      <w:pPr>
        <w:jc w:val="both"/>
        <w:rPr>
          <w:b/>
        </w:rPr>
      </w:pPr>
    </w:p>
    <w:p w:rsidR="00C05A8F" w:rsidRPr="00562FB6" w:rsidRDefault="00C05A8F" w:rsidP="00C05A8F">
      <w:pPr>
        <w:ind w:right="-1"/>
        <w:jc w:val="both"/>
        <w:rPr>
          <w:b/>
          <w:sz w:val="22"/>
          <w:szCs w:val="22"/>
        </w:rPr>
      </w:pPr>
      <w:r w:rsidRPr="00562FB6">
        <w:rPr>
          <w:b/>
          <w:sz w:val="22"/>
          <w:szCs w:val="22"/>
        </w:rPr>
        <w:t>обязуюсь:</w:t>
      </w:r>
    </w:p>
    <w:p w:rsidR="00C05A8F" w:rsidRPr="00EB15CF" w:rsidRDefault="00D37570" w:rsidP="00D37570">
      <w:pPr>
        <w:numPr>
          <w:ilvl w:val="0"/>
          <w:numId w:val="3"/>
        </w:numPr>
        <w:overflowPunct w:val="0"/>
        <w:autoSpaceDE w:val="0"/>
        <w:autoSpaceDN w:val="0"/>
        <w:adjustRightInd w:val="0"/>
        <w:ind w:left="426"/>
        <w:jc w:val="both"/>
        <w:textAlignment w:val="baseline"/>
        <w:rPr>
          <w:sz w:val="22"/>
          <w:szCs w:val="22"/>
        </w:rPr>
      </w:pPr>
      <w:r w:rsidRPr="00397422">
        <w:rPr>
          <w:sz w:val="22"/>
          <w:szCs w:val="22"/>
        </w:rPr>
        <w:t xml:space="preserve">Выполнять правила и условия проведения торгов, указанные в информационном сообщении, размещенном на официальном сайте </w:t>
      </w:r>
      <w:r w:rsidRPr="00397422">
        <w:rPr>
          <w:rFonts w:eastAsia="BatangChe"/>
          <w:sz w:val="22"/>
          <w:szCs w:val="22"/>
        </w:rPr>
        <w:t xml:space="preserve">города Новочебоксарска </w:t>
      </w:r>
      <w:hyperlink r:id="rId11" w:history="1">
        <w:r w:rsidRPr="00F0447C">
          <w:rPr>
            <w:rStyle w:val="a7"/>
            <w:sz w:val="22"/>
            <w:szCs w:val="22"/>
          </w:rPr>
          <w:t>http://www.nowch.cap.ru</w:t>
        </w:r>
      </w:hyperlink>
      <w:r>
        <w:rPr>
          <w:sz w:val="22"/>
          <w:szCs w:val="22"/>
        </w:rPr>
        <w:t xml:space="preserve"> </w:t>
      </w:r>
      <w:r w:rsidRPr="004633B8">
        <w:rPr>
          <w:sz w:val="22"/>
          <w:szCs w:val="22"/>
        </w:rPr>
        <w:t>в разделе «Деятельность/Земельные ресурсы, вопросы недвижимости/Приватизация. Аукционы. Конкурсы»</w:t>
      </w:r>
      <w:r w:rsidRPr="00397422">
        <w:rPr>
          <w:sz w:val="22"/>
          <w:szCs w:val="22"/>
        </w:rPr>
        <w:t xml:space="preserve">, официальном </w:t>
      </w:r>
      <w:proofErr w:type="gramStart"/>
      <w:r w:rsidRPr="00397422">
        <w:rPr>
          <w:sz w:val="22"/>
          <w:szCs w:val="22"/>
        </w:rPr>
        <w:t>сайте</w:t>
      </w:r>
      <w:proofErr w:type="gramEnd"/>
      <w:r w:rsidRPr="00397422">
        <w:rPr>
          <w:sz w:val="22"/>
          <w:szCs w:val="22"/>
        </w:rPr>
        <w:t xml:space="preserve"> Российской Федерации </w:t>
      </w:r>
      <w:r w:rsidRPr="00397422">
        <w:rPr>
          <w:sz w:val="22"/>
          <w:szCs w:val="22"/>
          <w:lang w:val="en-US"/>
        </w:rPr>
        <w:t>www</w:t>
      </w:r>
      <w:r w:rsidRPr="00397422">
        <w:rPr>
          <w:sz w:val="22"/>
          <w:szCs w:val="22"/>
        </w:rPr>
        <w:t>.</w:t>
      </w:r>
      <w:proofErr w:type="spellStart"/>
      <w:r w:rsidRPr="00397422">
        <w:rPr>
          <w:sz w:val="22"/>
          <w:szCs w:val="22"/>
          <w:lang w:val="en-US"/>
        </w:rPr>
        <w:t>torgi</w:t>
      </w:r>
      <w:proofErr w:type="spellEnd"/>
      <w:r w:rsidRPr="00397422">
        <w:rPr>
          <w:sz w:val="22"/>
          <w:szCs w:val="22"/>
        </w:rPr>
        <w:t>.</w:t>
      </w:r>
      <w:proofErr w:type="spellStart"/>
      <w:r w:rsidRPr="00397422">
        <w:rPr>
          <w:sz w:val="22"/>
          <w:szCs w:val="22"/>
          <w:lang w:val="en-US"/>
        </w:rPr>
        <w:t>gov</w:t>
      </w:r>
      <w:proofErr w:type="spellEnd"/>
      <w:r w:rsidRPr="00397422">
        <w:rPr>
          <w:sz w:val="22"/>
          <w:szCs w:val="22"/>
        </w:rPr>
        <w:t>.</w:t>
      </w:r>
      <w:proofErr w:type="spellStart"/>
      <w:r w:rsidRPr="00397422">
        <w:rPr>
          <w:sz w:val="22"/>
          <w:szCs w:val="22"/>
          <w:lang w:val="en-US"/>
        </w:rPr>
        <w:t>ru</w:t>
      </w:r>
      <w:proofErr w:type="spellEnd"/>
      <w:r w:rsidRPr="00397422">
        <w:rPr>
          <w:sz w:val="22"/>
          <w:szCs w:val="22"/>
        </w:rPr>
        <w:t xml:space="preserve">, сайте организатора торгов </w:t>
      </w:r>
      <w:r>
        <w:t>www.fabrikant.ru</w:t>
      </w:r>
      <w:r w:rsidR="00C05A8F" w:rsidRPr="00EB15CF">
        <w:rPr>
          <w:sz w:val="22"/>
          <w:szCs w:val="22"/>
        </w:rPr>
        <w:t>.</w:t>
      </w:r>
    </w:p>
    <w:p w:rsidR="00C05A8F" w:rsidRPr="00E95E66" w:rsidRDefault="00C05A8F" w:rsidP="00D37570">
      <w:pPr>
        <w:numPr>
          <w:ilvl w:val="0"/>
          <w:numId w:val="3"/>
        </w:numPr>
        <w:overflowPunct w:val="0"/>
        <w:autoSpaceDE w:val="0"/>
        <w:autoSpaceDN w:val="0"/>
        <w:adjustRightInd w:val="0"/>
        <w:ind w:left="426"/>
        <w:jc w:val="both"/>
        <w:textAlignment w:val="baseline"/>
        <w:rPr>
          <w:sz w:val="22"/>
          <w:szCs w:val="22"/>
        </w:rPr>
      </w:pPr>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sidR="00932594">
        <w:rPr>
          <w:sz w:val="22"/>
          <w:szCs w:val="22"/>
        </w:rPr>
        <w:t>ым</w:t>
      </w:r>
      <w:r w:rsidRPr="00D6272C">
        <w:rPr>
          <w:sz w:val="22"/>
          <w:szCs w:val="22"/>
        </w:rPr>
        <w:t xml:space="preserve"> единственным участником аукциона</w:t>
      </w:r>
      <w:r w:rsidR="00932594">
        <w:rPr>
          <w:sz w:val="22"/>
          <w:szCs w:val="22"/>
        </w:rPr>
        <w:t>,</w:t>
      </w:r>
      <w:r>
        <w:rPr>
          <w:sz w:val="22"/>
          <w:szCs w:val="22"/>
        </w:rPr>
        <w:t xml:space="preserve"> не ранее десяти</w:t>
      </w:r>
      <w:r w:rsidRPr="00E95E66">
        <w:rPr>
          <w:sz w:val="22"/>
          <w:szCs w:val="22"/>
        </w:rPr>
        <w:t xml:space="preserve"> дней </w:t>
      </w:r>
      <w:proofErr w:type="gramStart"/>
      <w:r w:rsidRPr="00E95E66">
        <w:rPr>
          <w:sz w:val="22"/>
          <w:szCs w:val="22"/>
        </w:rPr>
        <w:t>с даты подведения</w:t>
      </w:r>
      <w:proofErr w:type="gramEnd"/>
      <w:r w:rsidRPr="00E95E66">
        <w:rPr>
          <w:sz w:val="22"/>
          <w:szCs w:val="22"/>
        </w:rPr>
        <w:t xml:space="preserve"> итогов аукциона</w:t>
      </w:r>
      <w:r>
        <w:rPr>
          <w:sz w:val="22"/>
          <w:szCs w:val="22"/>
        </w:rPr>
        <w:t xml:space="preserve"> </w:t>
      </w:r>
      <w:r w:rsidRPr="00E95E66">
        <w:rPr>
          <w:sz w:val="22"/>
          <w:szCs w:val="22"/>
        </w:rPr>
        <w:t xml:space="preserve">заключить с Продавцом договор </w:t>
      </w:r>
      <w:r>
        <w:rPr>
          <w:sz w:val="22"/>
          <w:szCs w:val="22"/>
        </w:rPr>
        <w:t xml:space="preserve">аренды </w:t>
      </w:r>
      <w:r w:rsidR="00D37570">
        <w:rPr>
          <w:sz w:val="22"/>
          <w:szCs w:val="22"/>
        </w:rPr>
        <w:t>муниципального имущества</w:t>
      </w:r>
      <w:r w:rsidRPr="00E95E66">
        <w:rPr>
          <w:sz w:val="22"/>
          <w:szCs w:val="22"/>
        </w:rPr>
        <w:t xml:space="preserve"> и уплатить Продавцу стоимость </w:t>
      </w:r>
      <w:r>
        <w:rPr>
          <w:sz w:val="22"/>
          <w:szCs w:val="22"/>
        </w:rPr>
        <w:t>аренды</w:t>
      </w:r>
      <w:r w:rsidRPr="00E95E66">
        <w:rPr>
          <w:sz w:val="22"/>
          <w:szCs w:val="22"/>
        </w:rPr>
        <w:t xml:space="preserve">, установленную по результатам аукциона, в сроки и на счёт, определяемые договором </w:t>
      </w:r>
      <w:r>
        <w:rPr>
          <w:sz w:val="22"/>
          <w:szCs w:val="22"/>
        </w:rPr>
        <w:t>аренды</w:t>
      </w:r>
      <w:r w:rsidRPr="00E95E66">
        <w:rPr>
          <w:sz w:val="22"/>
          <w:szCs w:val="22"/>
        </w:rPr>
        <w:t>.</w:t>
      </w:r>
    </w:p>
    <w:p w:rsidR="00C05A8F" w:rsidRPr="00562FB6" w:rsidRDefault="00C05A8F" w:rsidP="00C05A8F">
      <w:pPr>
        <w:ind w:firstLine="567"/>
        <w:jc w:val="both"/>
        <w:rPr>
          <w:sz w:val="22"/>
          <w:szCs w:val="22"/>
        </w:rPr>
      </w:pPr>
      <w:r w:rsidRPr="00562FB6">
        <w:rPr>
          <w:b/>
          <w:sz w:val="22"/>
          <w:szCs w:val="22"/>
        </w:rPr>
        <w:t>Мне известно, что</w:t>
      </w:r>
      <w:r w:rsidRPr="00562FB6">
        <w:rPr>
          <w:sz w:val="22"/>
          <w:szCs w:val="22"/>
        </w:rPr>
        <w:t xml:space="preserve">: </w:t>
      </w:r>
    </w:p>
    <w:p w:rsidR="00C05A8F" w:rsidRPr="00562FB6" w:rsidRDefault="00C05A8F" w:rsidP="00C05A8F">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05A8F" w:rsidRPr="00562FB6" w:rsidRDefault="00C05A8F" w:rsidP="00C05A8F">
      <w:pPr>
        <w:ind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05A8F" w:rsidRDefault="00C05A8F" w:rsidP="00C05A8F">
      <w:pPr>
        <w:pStyle w:val="33"/>
        <w:ind w:firstLine="567"/>
        <w:jc w:val="both"/>
        <w:rPr>
          <w:sz w:val="22"/>
          <w:szCs w:val="22"/>
        </w:rPr>
      </w:pPr>
      <w:r>
        <w:rPr>
          <w:b/>
          <w:sz w:val="22"/>
          <w:szCs w:val="22"/>
        </w:rPr>
        <w:lastRenderedPageBreak/>
        <w:t>2</w:t>
      </w:r>
      <w:r w:rsidRPr="00562FB6">
        <w:rPr>
          <w:sz w:val="22"/>
          <w:szCs w:val="22"/>
        </w:rPr>
        <w:t>. В случае отказа (уклонения) победителя торгов</w:t>
      </w:r>
      <w:r>
        <w:rPr>
          <w:sz w:val="22"/>
          <w:szCs w:val="22"/>
        </w:rPr>
        <w:t xml:space="preserve"> </w:t>
      </w:r>
      <w:r w:rsidRPr="00D6272C">
        <w:rPr>
          <w:sz w:val="22"/>
          <w:szCs w:val="22"/>
        </w:rPr>
        <w:t>либо лица, признанного единственным участником аукциона</w:t>
      </w:r>
      <w:r>
        <w:rPr>
          <w:sz w:val="22"/>
          <w:szCs w:val="22"/>
        </w:rPr>
        <w:t xml:space="preserve">, либо участника аукциона, сделавшего предпоследнее предложение о цене договора </w:t>
      </w:r>
      <w:r w:rsidRPr="00562FB6">
        <w:rPr>
          <w:sz w:val="22"/>
          <w:szCs w:val="22"/>
        </w:rPr>
        <w:t>от подписания договора</w:t>
      </w:r>
      <w:r>
        <w:rPr>
          <w:sz w:val="22"/>
          <w:szCs w:val="22"/>
        </w:rPr>
        <w:t>, заключаемого по итогам торгов,</w:t>
      </w:r>
      <w:r w:rsidRPr="00562FB6">
        <w:rPr>
          <w:sz w:val="22"/>
          <w:szCs w:val="22"/>
        </w:rPr>
        <w:t xml:space="preserve"> </w:t>
      </w:r>
      <w:r>
        <w:rPr>
          <w:sz w:val="22"/>
          <w:szCs w:val="22"/>
        </w:rPr>
        <w:t xml:space="preserve">отказа от </w:t>
      </w:r>
      <w:r w:rsidRPr="00562FB6">
        <w:rPr>
          <w:sz w:val="22"/>
          <w:szCs w:val="22"/>
        </w:rPr>
        <w:t xml:space="preserve">оплаты цены </w:t>
      </w:r>
      <w:r>
        <w:rPr>
          <w:sz w:val="22"/>
          <w:szCs w:val="22"/>
        </w:rPr>
        <w:t>Договора</w:t>
      </w:r>
      <w:r w:rsidRPr="00562FB6">
        <w:rPr>
          <w:sz w:val="22"/>
          <w:szCs w:val="22"/>
        </w:rPr>
        <w:t xml:space="preserve">, определенной по итогам торгов, за вычетом ранее внесенного задатка, сумма внесенного им задатка ему не возвращается. </w:t>
      </w:r>
    </w:p>
    <w:p w:rsidR="00C05A8F" w:rsidRPr="001F4C29" w:rsidRDefault="00C05A8F" w:rsidP="00C05A8F">
      <w:pPr>
        <w:pStyle w:val="33"/>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суммы арендной платы в срок, установленный договором</w:t>
      </w:r>
      <w:r w:rsidRPr="001F4C29">
        <w:rPr>
          <w:sz w:val="22"/>
          <w:szCs w:val="22"/>
        </w:rPr>
        <w:t xml:space="preserve">, </w:t>
      </w:r>
      <w:r w:rsidRPr="003875D8">
        <w:rPr>
          <w:sz w:val="22"/>
          <w:szCs w:val="22"/>
        </w:rPr>
        <w:t xml:space="preserve">на </w:t>
      </w:r>
      <w:r>
        <w:rPr>
          <w:sz w:val="22"/>
          <w:szCs w:val="22"/>
        </w:rPr>
        <w:t>него</w:t>
      </w:r>
      <w:r w:rsidRPr="003875D8">
        <w:rPr>
          <w:sz w:val="22"/>
          <w:szCs w:val="22"/>
        </w:rPr>
        <w:t xml:space="preserve"> возлагаются </w:t>
      </w:r>
      <w:r w:rsidRPr="00811C4A">
        <w:rPr>
          <w:sz w:val="22"/>
          <w:szCs w:val="22"/>
        </w:rPr>
        <w:t xml:space="preserve">пени из расчета 0,1 % от суммы невнесенного платежа </w:t>
      </w:r>
      <w:r>
        <w:rPr>
          <w:sz w:val="22"/>
          <w:szCs w:val="22"/>
        </w:rPr>
        <w:t>арендной</w:t>
      </w:r>
      <w:r w:rsidRPr="00811C4A">
        <w:rPr>
          <w:sz w:val="22"/>
          <w:szCs w:val="22"/>
        </w:rPr>
        <w:t xml:space="preserve"> цены за каждый календарный день просрочки</w:t>
      </w:r>
      <w:r>
        <w:rPr>
          <w:sz w:val="22"/>
          <w:szCs w:val="22"/>
        </w:rPr>
        <w:t>.</w:t>
      </w:r>
    </w:p>
    <w:p w:rsidR="00C05A8F" w:rsidRDefault="00C05A8F" w:rsidP="00C05A8F">
      <w:pPr>
        <w:pStyle w:val="33"/>
        <w:ind w:firstLine="567"/>
        <w:jc w:val="both"/>
        <w:rPr>
          <w:sz w:val="22"/>
          <w:szCs w:val="22"/>
        </w:rPr>
      </w:pPr>
      <w:r>
        <w:rPr>
          <w:b/>
          <w:sz w:val="22"/>
          <w:szCs w:val="22"/>
        </w:rPr>
        <w:t>3</w:t>
      </w:r>
      <w:r w:rsidRPr="00562FB6">
        <w:rPr>
          <w:b/>
          <w:sz w:val="22"/>
          <w:szCs w:val="22"/>
        </w:rPr>
        <w:t>.</w:t>
      </w:r>
      <w:r w:rsidRPr="00562FB6">
        <w:rPr>
          <w:sz w:val="22"/>
          <w:szCs w:val="22"/>
        </w:rPr>
        <w:t xml:space="preserve"> Настоящим подтверждаю, что ознакомился с </w:t>
      </w:r>
      <w:r>
        <w:rPr>
          <w:sz w:val="22"/>
          <w:szCs w:val="22"/>
        </w:rPr>
        <w:t>информацией о нежилом помещении</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C05A8F" w:rsidRPr="00562FB6" w:rsidRDefault="00C05A8F" w:rsidP="00C05A8F">
      <w:pPr>
        <w:pStyle w:val="33"/>
        <w:ind w:firstLine="567"/>
        <w:jc w:val="both"/>
        <w:rPr>
          <w:sz w:val="22"/>
          <w:szCs w:val="22"/>
        </w:rPr>
      </w:pPr>
      <w:r>
        <w:rPr>
          <w:b/>
          <w:sz w:val="22"/>
          <w:szCs w:val="22"/>
        </w:rPr>
        <w:t>4</w:t>
      </w:r>
      <w:r w:rsidRPr="002C6BB6">
        <w:rPr>
          <w:b/>
          <w:sz w:val="22"/>
          <w:szCs w:val="22"/>
        </w:rPr>
        <w:t>.</w:t>
      </w:r>
      <w:r>
        <w:rPr>
          <w:sz w:val="22"/>
          <w:szCs w:val="22"/>
        </w:rPr>
        <w:t xml:space="preserve"> </w:t>
      </w:r>
      <w:r w:rsidRPr="002C6BB6">
        <w:rPr>
          <w:sz w:val="22"/>
          <w:szCs w:val="22"/>
        </w:rPr>
        <w:t xml:space="preserve">Вышеуказанный объект </w:t>
      </w:r>
      <w:r>
        <w:rPr>
          <w:sz w:val="22"/>
          <w:szCs w:val="22"/>
        </w:rPr>
        <w:t>аренды</w:t>
      </w:r>
      <w:r w:rsidRPr="002C6BB6">
        <w:rPr>
          <w:sz w:val="22"/>
          <w:szCs w:val="22"/>
        </w:rPr>
        <w:t xml:space="preserve"> осмотрен и претензий к Продавцу по поводу состояния объекта не имеется</w:t>
      </w:r>
      <w:r>
        <w:rPr>
          <w:sz w:val="22"/>
          <w:szCs w:val="22"/>
        </w:rPr>
        <w:t>.</w:t>
      </w:r>
      <w:r w:rsidRPr="002C6BB6">
        <w:rPr>
          <w:sz w:val="22"/>
          <w:szCs w:val="22"/>
        </w:rPr>
        <w:t xml:space="preserve">    </w:t>
      </w:r>
    </w:p>
    <w:p w:rsidR="00C05A8F" w:rsidRPr="00562FB6" w:rsidRDefault="00C05A8F" w:rsidP="00C05A8F">
      <w:pPr>
        <w:pStyle w:val="33"/>
        <w:ind w:firstLine="567"/>
        <w:jc w:val="both"/>
        <w:rPr>
          <w:sz w:val="22"/>
          <w:szCs w:val="22"/>
        </w:rPr>
      </w:pPr>
      <w:r>
        <w:rPr>
          <w:b/>
          <w:sz w:val="22"/>
          <w:szCs w:val="22"/>
        </w:rPr>
        <w:t>5</w:t>
      </w:r>
      <w:r w:rsidRPr="00562FB6">
        <w:rPr>
          <w:b/>
          <w:sz w:val="22"/>
          <w:szCs w:val="22"/>
        </w:rPr>
        <w:t>.</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05A8F" w:rsidRPr="00562FB6" w:rsidRDefault="00C05A8F" w:rsidP="00C05A8F">
      <w:r w:rsidRPr="00562FB6">
        <w:tab/>
      </w:r>
    </w:p>
    <w:p w:rsidR="00C05A8F" w:rsidRPr="00EB15CF" w:rsidRDefault="00C05A8F" w:rsidP="00C05A8F">
      <w:pPr>
        <w:ind w:firstLine="567"/>
        <w:jc w:val="both"/>
        <w:rPr>
          <w:sz w:val="22"/>
          <w:szCs w:val="22"/>
        </w:rPr>
      </w:pP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05A8F" w:rsidRPr="00EB15CF" w:rsidRDefault="00C05A8F" w:rsidP="00C05A8F">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аукциона, начальной цене </w:t>
      </w:r>
      <w:r>
        <w:rPr>
          <w:sz w:val="22"/>
          <w:szCs w:val="22"/>
        </w:rPr>
        <w:t>аренды</w:t>
      </w:r>
      <w:r w:rsidRPr="00EB15CF">
        <w:rPr>
          <w:sz w:val="22"/>
          <w:szCs w:val="22"/>
        </w:rPr>
        <w:t xml:space="preserve"> имущества, величине повышения начальной цены </w:t>
      </w:r>
      <w:r>
        <w:rPr>
          <w:sz w:val="22"/>
          <w:szCs w:val="22"/>
        </w:rPr>
        <w:t>аренды</w:t>
      </w:r>
      <w:r w:rsidRPr="00EB15CF">
        <w:rPr>
          <w:sz w:val="22"/>
          <w:szCs w:val="22"/>
        </w:rPr>
        <w:t xml:space="preserve"> имущества («шаг аукциона»), дате, времени проведения аукциона, порядке его проведения, порядке определения победителя, заключения договора </w:t>
      </w:r>
      <w:r>
        <w:rPr>
          <w:sz w:val="22"/>
          <w:szCs w:val="22"/>
        </w:rPr>
        <w:t>аренды</w:t>
      </w:r>
      <w:r w:rsidRPr="00EB15CF">
        <w:rPr>
          <w:sz w:val="22"/>
          <w:szCs w:val="22"/>
        </w:rPr>
        <w:t xml:space="preserve"> и его условиями, последствиях уклонения или отказа от подписания протокола об итогах аукциона, договора </w:t>
      </w:r>
      <w:r>
        <w:rPr>
          <w:sz w:val="22"/>
          <w:szCs w:val="22"/>
        </w:rPr>
        <w:t>аренды</w:t>
      </w:r>
      <w:r w:rsidRPr="00EB15CF">
        <w:rPr>
          <w:sz w:val="22"/>
          <w:szCs w:val="22"/>
        </w:rPr>
        <w:t>.</w:t>
      </w:r>
    </w:p>
    <w:p w:rsidR="00C05A8F" w:rsidRPr="00C769A7" w:rsidRDefault="00C05A8F" w:rsidP="00C05A8F">
      <w:pPr>
        <w:ind w:firstLine="567"/>
        <w:jc w:val="both"/>
        <w:rPr>
          <w:b/>
          <w:sz w:val="22"/>
          <w:szCs w:val="22"/>
        </w:rPr>
      </w:pPr>
      <w:r w:rsidRPr="00C769A7">
        <w:rPr>
          <w:b/>
          <w:sz w:val="22"/>
          <w:szCs w:val="22"/>
        </w:rPr>
        <w:t>Я подтверждаю, что на дату подписания настоящей заявки ознакомлен с Регламентом электронной площадки</w:t>
      </w:r>
      <w:r w:rsidR="00E9114A">
        <w:rPr>
          <w:b/>
          <w:sz w:val="22"/>
          <w:szCs w:val="22"/>
        </w:rPr>
        <w:t>,</w:t>
      </w:r>
      <w:r w:rsidRPr="00C769A7">
        <w:rPr>
          <w:b/>
          <w:sz w:val="22"/>
          <w:szCs w:val="22"/>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rsidR="00C05A8F" w:rsidRPr="00EB15CF" w:rsidRDefault="00C05A8F" w:rsidP="00C05A8F">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C05A8F" w:rsidRPr="00EB15CF" w:rsidRDefault="00C05A8F" w:rsidP="00C05A8F">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05A8F" w:rsidRPr="00155B46" w:rsidRDefault="00C05A8F" w:rsidP="00C05A8F">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C05A8F" w:rsidRPr="00F9429C" w:rsidRDefault="00C05A8F" w:rsidP="00C05A8F">
      <w:pPr>
        <w:jc w:val="both"/>
        <w:rPr>
          <w:sz w:val="21"/>
          <w:szCs w:val="21"/>
        </w:rPr>
      </w:pPr>
    </w:p>
    <w:p w:rsidR="00C05A8F" w:rsidRDefault="00C05A8F" w:rsidP="00C05A8F">
      <w:pPr>
        <w:ind w:left="5664"/>
      </w:pPr>
      <w:r w:rsidRPr="00F9429C">
        <w:t xml:space="preserve">   </w:t>
      </w: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Pr="00F9429C"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Default="00C05A8F" w:rsidP="00C05A8F">
      <w:pPr>
        <w:ind w:left="5664"/>
      </w:pPr>
    </w:p>
    <w:p w:rsidR="00C05A8F" w:rsidRPr="00562FB6" w:rsidRDefault="00C05A8F" w:rsidP="00C05A8F">
      <w:pPr>
        <w:jc w:val="center"/>
        <w:rPr>
          <w:b/>
        </w:rPr>
      </w:pPr>
      <w:r>
        <w:rPr>
          <w:b/>
        </w:rPr>
        <w:t xml:space="preserve">ЗАЯВКА НА УЧАСТИЕ В ЭЛЕКТРОННОМ АУКЦИОНЕ ПО АРЕНДЕ </w:t>
      </w:r>
      <w:r w:rsidR="00E9114A">
        <w:rPr>
          <w:b/>
        </w:rPr>
        <w:t>МУНИЦИПАЛЬНОГО ИМУЩЕСТВА ГОРОДА НОВОЧЕБОКСАРСКА</w:t>
      </w:r>
      <w:r>
        <w:rPr>
          <w:b/>
        </w:rPr>
        <w:t xml:space="preserve"> ЧУВАШСКОЙ РЕСПУБЛИКИ</w:t>
      </w:r>
    </w:p>
    <w:p w:rsidR="00C05A8F" w:rsidRDefault="00C05A8F" w:rsidP="00C05A8F">
      <w:pPr>
        <w:jc w:val="center"/>
      </w:pPr>
      <w:r>
        <w:t xml:space="preserve"> (для юридических лиц)</w:t>
      </w:r>
    </w:p>
    <w:p w:rsidR="00C05A8F" w:rsidRPr="00146349" w:rsidRDefault="00C05A8F" w:rsidP="00C05A8F">
      <w:pPr>
        <w:pStyle w:val="23"/>
        <w:ind w:left="-284"/>
        <w:jc w:val="center"/>
        <w:rPr>
          <w:b/>
          <w:i/>
          <w:sz w:val="22"/>
          <w:szCs w:val="22"/>
        </w:rPr>
      </w:pPr>
      <w:r w:rsidRPr="00146349">
        <w:rPr>
          <w:i/>
          <w:sz w:val="22"/>
          <w:szCs w:val="22"/>
        </w:rPr>
        <w:t>(все графы заполняются в электронном виде)</w:t>
      </w:r>
    </w:p>
    <w:p w:rsidR="00C05A8F" w:rsidRDefault="00C05A8F" w:rsidP="00C05A8F">
      <w:pPr>
        <w:jc w:val="center"/>
      </w:pPr>
    </w:p>
    <w:p w:rsidR="00C05A8F" w:rsidRPr="003B3567" w:rsidRDefault="00C05A8F" w:rsidP="00C05A8F">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C05A8F" w:rsidRPr="00932594" w:rsidRDefault="00C05A8F" w:rsidP="00C05A8F">
      <w:pPr>
        <w:jc w:val="both"/>
        <w:rPr>
          <w:sz w:val="22"/>
          <w:szCs w:val="22"/>
        </w:rPr>
      </w:pPr>
      <w:r w:rsidRPr="00932594">
        <w:rPr>
          <w:sz w:val="22"/>
          <w:szCs w:val="22"/>
        </w:rPr>
        <w:t>________________________________________________________________________________</w:t>
      </w:r>
    </w:p>
    <w:p w:rsidR="00C05A8F" w:rsidRPr="00932594" w:rsidRDefault="00C05A8F" w:rsidP="00932594">
      <w:pPr>
        <w:jc w:val="both"/>
        <w:rPr>
          <w:sz w:val="22"/>
          <w:szCs w:val="22"/>
        </w:rPr>
      </w:pPr>
      <w:r w:rsidRPr="00932594">
        <w:rPr>
          <w:sz w:val="22"/>
          <w:szCs w:val="22"/>
        </w:rPr>
        <w:t xml:space="preserve">                    (полное наименование юридического лица, ИНН, подающего заявку)</w:t>
      </w:r>
    </w:p>
    <w:p w:rsidR="00C05A8F" w:rsidRPr="00932594" w:rsidRDefault="00C05A8F" w:rsidP="00932594">
      <w:pPr>
        <w:jc w:val="center"/>
        <w:rPr>
          <w:sz w:val="22"/>
          <w:szCs w:val="22"/>
        </w:rPr>
      </w:pPr>
      <w:r w:rsidRPr="0062419D">
        <w:rPr>
          <w:sz w:val="22"/>
          <w:szCs w:val="22"/>
        </w:rPr>
        <w:t>______________________________________</w:t>
      </w:r>
      <w:r>
        <w:rPr>
          <w:sz w:val="22"/>
          <w:szCs w:val="22"/>
        </w:rPr>
        <w:t>____________</w:t>
      </w:r>
      <w:r w:rsidRPr="0062419D">
        <w:rPr>
          <w:sz w:val="22"/>
          <w:szCs w:val="22"/>
        </w:rPr>
        <w:t xml:space="preserve">__, именуемый далее Претендент, в лице </w:t>
      </w:r>
      <w:r w:rsidRPr="00932594">
        <w:rPr>
          <w:sz w:val="22"/>
          <w:szCs w:val="22"/>
        </w:rPr>
        <w:t>______________________________________________________________________________________,</w:t>
      </w:r>
      <w:r w:rsidR="00932594" w:rsidRPr="00932594">
        <w:rPr>
          <w:sz w:val="22"/>
          <w:szCs w:val="22"/>
        </w:rPr>
        <w:t xml:space="preserve"> </w:t>
      </w:r>
      <w:r w:rsidRPr="00932594">
        <w:rPr>
          <w:sz w:val="22"/>
          <w:szCs w:val="22"/>
        </w:rPr>
        <w:t>(Фамилия, имя, отчество, должность</w:t>
      </w:r>
      <w:proofErr w:type="gramStart"/>
      <w:r w:rsidRPr="00932594">
        <w:rPr>
          <w:sz w:val="22"/>
          <w:szCs w:val="22"/>
        </w:rPr>
        <w:t xml:space="preserve"> )</w:t>
      </w:r>
      <w:proofErr w:type="gramEnd"/>
    </w:p>
    <w:p w:rsidR="00C05A8F" w:rsidRPr="0062419D" w:rsidRDefault="00C05A8F" w:rsidP="00C05A8F">
      <w:pPr>
        <w:jc w:val="both"/>
        <w:rPr>
          <w:sz w:val="22"/>
          <w:szCs w:val="22"/>
        </w:rPr>
      </w:pPr>
      <w:proofErr w:type="gramStart"/>
      <w:r w:rsidRPr="0062419D">
        <w:rPr>
          <w:sz w:val="22"/>
          <w:szCs w:val="22"/>
        </w:rPr>
        <w:t>действующего</w:t>
      </w:r>
      <w:proofErr w:type="gramEnd"/>
      <w:r w:rsidRPr="0062419D">
        <w:rPr>
          <w:sz w:val="22"/>
          <w:szCs w:val="22"/>
        </w:rPr>
        <w:t xml:space="preserve"> на основании _________________________________________________</w:t>
      </w:r>
      <w:r>
        <w:rPr>
          <w:sz w:val="22"/>
          <w:szCs w:val="22"/>
        </w:rPr>
        <w:t>____________</w:t>
      </w:r>
    </w:p>
    <w:p w:rsidR="00C05A8F" w:rsidRPr="0062419D" w:rsidRDefault="00C05A8F" w:rsidP="00C05A8F">
      <w:pPr>
        <w:jc w:val="both"/>
        <w:rPr>
          <w:sz w:val="22"/>
          <w:szCs w:val="22"/>
        </w:rPr>
      </w:pPr>
      <w:r w:rsidRPr="0062419D">
        <w:rPr>
          <w:sz w:val="22"/>
          <w:szCs w:val="22"/>
        </w:rPr>
        <w:t>___________________________________________________________________________</w:t>
      </w:r>
      <w:r>
        <w:rPr>
          <w:sz w:val="22"/>
          <w:szCs w:val="22"/>
        </w:rPr>
        <w:t>____________</w:t>
      </w:r>
    </w:p>
    <w:p w:rsidR="00C05A8F" w:rsidRPr="0062419D" w:rsidRDefault="00C05A8F" w:rsidP="00C05A8F">
      <w:pPr>
        <w:jc w:val="both"/>
        <w:rPr>
          <w:sz w:val="22"/>
          <w:szCs w:val="22"/>
        </w:rPr>
      </w:pPr>
    </w:p>
    <w:p w:rsidR="00C05A8F" w:rsidRPr="0062419D" w:rsidRDefault="00C05A8F" w:rsidP="00C05A8F">
      <w:pPr>
        <w:jc w:val="both"/>
        <w:rPr>
          <w:sz w:val="22"/>
          <w:szCs w:val="22"/>
        </w:rPr>
      </w:pPr>
      <w:r w:rsidRPr="0062419D">
        <w:rPr>
          <w:sz w:val="22"/>
          <w:szCs w:val="22"/>
        </w:rPr>
        <w:t>адрес электронной почты Претендента _________________________</w:t>
      </w:r>
      <w:r>
        <w:rPr>
          <w:sz w:val="22"/>
          <w:szCs w:val="22"/>
        </w:rPr>
        <w:t>___________________________</w:t>
      </w:r>
    </w:p>
    <w:p w:rsidR="00C05A8F" w:rsidRPr="0062419D" w:rsidRDefault="00C05A8F" w:rsidP="00C05A8F">
      <w:pPr>
        <w:jc w:val="both"/>
        <w:rPr>
          <w:sz w:val="22"/>
          <w:szCs w:val="22"/>
        </w:rPr>
      </w:pPr>
    </w:p>
    <w:p w:rsidR="00C05A8F" w:rsidRPr="0062419D" w:rsidRDefault="00C05A8F" w:rsidP="00C05A8F">
      <w:pPr>
        <w:jc w:val="both"/>
        <w:rPr>
          <w:sz w:val="22"/>
          <w:szCs w:val="22"/>
        </w:rPr>
      </w:pPr>
      <w:r w:rsidRPr="0062419D">
        <w:rPr>
          <w:sz w:val="22"/>
          <w:szCs w:val="22"/>
        </w:rPr>
        <w:t>банковские реквизиты Претендента ___________________________________________</w:t>
      </w:r>
      <w:r>
        <w:rPr>
          <w:sz w:val="22"/>
          <w:szCs w:val="22"/>
        </w:rPr>
        <w:t>____________</w:t>
      </w:r>
    </w:p>
    <w:p w:rsidR="00C05A8F" w:rsidRPr="0062419D" w:rsidRDefault="00C05A8F" w:rsidP="00C05A8F">
      <w:pPr>
        <w:jc w:val="both"/>
        <w:rPr>
          <w:sz w:val="22"/>
          <w:szCs w:val="22"/>
        </w:rPr>
      </w:pPr>
      <w:r w:rsidRPr="0062419D">
        <w:rPr>
          <w:sz w:val="22"/>
          <w:szCs w:val="22"/>
        </w:rPr>
        <w:t>___________________________________________________________________________</w:t>
      </w:r>
      <w:r>
        <w:rPr>
          <w:sz w:val="22"/>
          <w:szCs w:val="22"/>
        </w:rPr>
        <w:t>____________</w:t>
      </w:r>
    </w:p>
    <w:p w:rsidR="00C05A8F" w:rsidRPr="0062419D" w:rsidRDefault="00C05A8F" w:rsidP="00C05A8F">
      <w:pPr>
        <w:jc w:val="both"/>
        <w:rPr>
          <w:sz w:val="22"/>
          <w:szCs w:val="22"/>
        </w:rPr>
      </w:pPr>
    </w:p>
    <w:p w:rsidR="00C05A8F" w:rsidRPr="0062419D" w:rsidRDefault="00C05A8F" w:rsidP="00C05A8F">
      <w:pPr>
        <w:jc w:val="both"/>
        <w:rPr>
          <w:sz w:val="22"/>
          <w:szCs w:val="22"/>
        </w:rPr>
      </w:pPr>
      <w:r w:rsidRPr="0062419D">
        <w:rPr>
          <w:sz w:val="22"/>
          <w:szCs w:val="22"/>
        </w:rPr>
        <w:t>юридический адрес Претендента ____________________________________________</w:t>
      </w:r>
      <w:r>
        <w:rPr>
          <w:sz w:val="22"/>
          <w:szCs w:val="22"/>
        </w:rPr>
        <w:t>_____________</w:t>
      </w:r>
    </w:p>
    <w:p w:rsidR="00C05A8F" w:rsidRPr="0062419D" w:rsidRDefault="00C05A8F" w:rsidP="00C05A8F">
      <w:pPr>
        <w:jc w:val="both"/>
        <w:rPr>
          <w:sz w:val="22"/>
          <w:szCs w:val="22"/>
        </w:rPr>
      </w:pPr>
      <w:r w:rsidRPr="0062419D">
        <w:rPr>
          <w:sz w:val="22"/>
          <w:szCs w:val="22"/>
        </w:rPr>
        <w:t>___________________________________________________________________________</w:t>
      </w:r>
      <w:r>
        <w:rPr>
          <w:sz w:val="22"/>
          <w:szCs w:val="22"/>
        </w:rPr>
        <w:t>____________</w:t>
      </w:r>
    </w:p>
    <w:p w:rsidR="00C05A8F" w:rsidRPr="0062419D" w:rsidRDefault="00C05A8F" w:rsidP="00C05A8F">
      <w:pPr>
        <w:jc w:val="both"/>
        <w:rPr>
          <w:sz w:val="22"/>
          <w:szCs w:val="22"/>
        </w:rPr>
      </w:pPr>
    </w:p>
    <w:p w:rsidR="00C05A8F" w:rsidRPr="0062419D" w:rsidRDefault="00C05A8F" w:rsidP="00C05A8F">
      <w:pPr>
        <w:jc w:val="both"/>
        <w:rPr>
          <w:sz w:val="22"/>
          <w:szCs w:val="22"/>
        </w:rPr>
      </w:pPr>
      <w:r w:rsidRPr="0062419D">
        <w:rPr>
          <w:sz w:val="22"/>
          <w:szCs w:val="22"/>
        </w:rPr>
        <w:t>фактический адрес Претендента, _____________________________</w:t>
      </w:r>
      <w:r>
        <w:rPr>
          <w:sz w:val="22"/>
          <w:szCs w:val="22"/>
        </w:rPr>
        <w:t>_____________________________</w:t>
      </w:r>
    </w:p>
    <w:p w:rsidR="00C05A8F" w:rsidRPr="00EB15CF" w:rsidRDefault="00C05A8F" w:rsidP="00C05A8F">
      <w:pPr>
        <w:jc w:val="both"/>
      </w:pPr>
      <w:r w:rsidRPr="00EB15CF">
        <w:t>_____________________________________________________________________</w:t>
      </w:r>
      <w:r>
        <w:t>___________</w:t>
      </w:r>
    </w:p>
    <w:p w:rsidR="00C05A8F" w:rsidRPr="00EB15CF" w:rsidRDefault="00C05A8F" w:rsidP="00C05A8F">
      <w:pPr>
        <w:jc w:val="both"/>
      </w:pPr>
      <w:r w:rsidRPr="00EB15CF">
        <w:t xml:space="preserve"> </w:t>
      </w:r>
    </w:p>
    <w:p w:rsidR="00C05A8F" w:rsidRPr="00EB15CF" w:rsidRDefault="00C05A8F" w:rsidP="00C05A8F">
      <w:pPr>
        <w:jc w:val="both"/>
      </w:pPr>
      <w:r w:rsidRPr="00EB15CF">
        <w:t>контактный телефон Претендента __________________________________</w:t>
      </w:r>
      <w:r>
        <w:t>______________</w:t>
      </w:r>
      <w:r w:rsidRPr="00EB15CF">
        <w:t>_</w:t>
      </w:r>
    </w:p>
    <w:p w:rsidR="00C05A8F" w:rsidRPr="00EB15CF" w:rsidRDefault="00C05A8F" w:rsidP="00C05A8F">
      <w:pPr>
        <w:jc w:val="both"/>
      </w:pPr>
    </w:p>
    <w:p w:rsidR="00932594" w:rsidRDefault="00932594" w:rsidP="00932594">
      <w:pPr>
        <w:jc w:val="both"/>
      </w:pPr>
      <w:r w:rsidRPr="00562FB6">
        <w:rPr>
          <w:b/>
          <w:sz w:val="22"/>
          <w:szCs w:val="22"/>
        </w:rPr>
        <w:t xml:space="preserve">принимая решение об участии в торгах по </w:t>
      </w:r>
      <w:r>
        <w:rPr>
          <w:b/>
          <w:sz w:val="22"/>
          <w:szCs w:val="22"/>
        </w:rPr>
        <w:t>аренд</w:t>
      </w:r>
      <w:r w:rsidRPr="00562FB6">
        <w:rPr>
          <w:b/>
          <w:sz w:val="22"/>
          <w:szCs w:val="22"/>
        </w:rPr>
        <w:t>е</w:t>
      </w:r>
      <w:r w:rsidRPr="00562FB6">
        <w:t xml:space="preserve"> </w:t>
      </w:r>
      <w:r>
        <w:t>муниципального имущества</w:t>
      </w:r>
      <w:r w:rsidRPr="00811C4A">
        <w:t xml:space="preserve">, местоположение: Чувашская Республика, г. </w:t>
      </w:r>
      <w:r>
        <w:t>Новочебоксарск</w:t>
      </w:r>
      <w:r w:rsidRPr="00811C4A">
        <w:t xml:space="preserve">, </w:t>
      </w:r>
    </w:p>
    <w:p w:rsidR="00932594" w:rsidRPr="00562FB6" w:rsidRDefault="00932594" w:rsidP="00932594">
      <w:pPr>
        <w:jc w:val="both"/>
      </w:pPr>
      <w:r w:rsidRPr="00562FB6">
        <w:t>_______________________________________________________________________</w:t>
      </w:r>
      <w:r>
        <w:t>_____</w:t>
      </w:r>
    </w:p>
    <w:p w:rsidR="00932594" w:rsidRPr="00562FB6" w:rsidRDefault="00932594" w:rsidP="00932594">
      <w:pPr>
        <w:jc w:val="center"/>
      </w:pPr>
      <w:r w:rsidRPr="00562FB6">
        <w:t>(наименование имущества, его основные характеристики и местонахождение, код лота)</w:t>
      </w:r>
    </w:p>
    <w:p w:rsidR="00932594" w:rsidRPr="00562FB6" w:rsidRDefault="00932594" w:rsidP="00932594">
      <w:pPr>
        <w:jc w:val="both"/>
      </w:pPr>
      <w:r>
        <w:t>________________________________________________________________________________</w:t>
      </w:r>
    </w:p>
    <w:p w:rsidR="00932594" w:rsidRPr="00D37570" w:rsidRDefault="00932594" w:rsidP="00932594">
      <w:pPr>
        <w:jc w:val="center"/>
        <w:rPr>
          <w:sz w:val="22"/>
          <w:szCs w:val="22"/>
        </w:rPr>
      </w:pPr>
      <w:r w:rsidRPr="00D37570">
        <w:rPr>
          <w:sz w:val="22"/>
          <w:szCs w:val="22"/>
        </w:rPr>
        <w:t>(далее – Имущество)</w:t>
      </w:r>
    </w:p>
    <w:p w:rsidR="00C05A8F" w:rsidRPr="00562FB6" w:rsidRDefault="00C05A8F" w:rsidP="00C05A8F">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932594" w:rsidRDefault="00932594" w:rsidP="00C05A8F">
      <w:pPr>
        <w:overflowPunct w:val="0"/>
        <w:autoSpaceDE w:val="0"/>
        <w:autoSpaceDN w:val="0"/>
        <w:adjustRightInd w:val="0"/>
        <w:ind w:firstLine="567"/>
        <w:jc w:val="both"/>
        <w:textAlignment w:val="baseline"/>
        <w:rPr>
          <w:sz w:val="22"/>
          <w:szCs w:val="22"/>
        </w:rPr>
      </w:pPr>
      <w:r w:rsidRPr="00932594">
        <w:rPr>
          <w:sz w:val="22"/>
          <w:szCs w:val="22"/>
        </w:rPr>
        <w:t>1.</w:t>
      </w:r>
      <w:r>
        <w:rPr>
          <w:sz w:val="22"/>
          <w:szCs w:val="22"/>
        </w:rPr>
        <w:t xml:space="preserve"> </w:t>
      </w:r>
      <w:r w:rsidRPr="00932594">
        <w:rPr>
          <w:sz w:val="22"/>
          <w:szCs w:val="22"/>
        </w:rPr>
        <w:t xml:space="preserve">Выполнять правила и условия проведения торгов, указанные в информационном сообщении, размещенном на официальном сайте города Новочебоксарска http://www.nowch.cap.ru в разделе «Деятельность/Земельные ресурсы, вопросы недвижимости/Приватизация. Аукционы. Конкурсы», официальном </w:t>
      </w:r>
      <w:proofErr w:type="gramStart"/>
      <w:r w:rsidRPr="00932594">
        <w:rPr>
          <w:sz w:val="22"/>
          <w:szCs w:val="22"/>
        </w:rPr>
        <w:t>сайте</w:t>
      </w:r>
      <w:proofErr w:type="gramEnd"/>
      <w:r w:rsidRPr="00932594">
        <w:rPr>
          <w:sz w:val="22"/>
          <w:szCs w:val="22"/>
        </w:rPr>
        <w:t xml:space="preserve"> Российской Федерации www.torgi.gov.ru, сайте организатора торгов </w:t>
      </w:r>
      <w:hyperlink r:id="rId12" w:history="1">
        <w:r w:rsidRPr="005B00E1">
          <w:rPr>
            <w:rStyle w:val="a7"/>
            <w:sz w:val="22"/>
            <w:szCs w:val="22"/>
          </w:rPr>
          <w:t>www.fabrikant.ru</w:t>
        </w:r>
      </w:hyperlink>
      <w:r w:rsidR="00C05A8F" w:rsidRPr="00EB15CF">
        <w:rPr>
          <w:sz w:val="22"/>
          <w:szCs w:val="22"/>
        </w:rPr>
        <w:t>.</w:t>
      </w:r>
    </w:p>
    <w:p w:rsidR="00C05A8F" w:rsidRPr="00E95E66" w:rsidRDefault="00C05A8F" w:rsidP="00C05A8F">
      <w:pPr>
        <w:overflowPunct w:val="0"/>
        <w:autoSpaceDE w:val="0"/>
        <w:autoSpaceDN w:val="0"/>
        <w:adjustRightInd w:val="0"/>
        <w:ind w:firstLine="567"/>
        <w:jc w:val="both"/>
        <w:textAlignment w:val="baseline"/>
        <w:rPr>
          <w:sz w:val="22"/>
          <w:szCs w:val="22"/>
        </w:rPr>
      </w:pPr>
      <w:r>
        <w:rPr>
          <w:sz w:val="22"/>
          <w:szCs w:val="22"/>
        </w:rPr>
        <w:t xml:space="preserve">2. </w:t>
      </w:r>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sidR="00932594">
        <w:rPr>
          <w:sz w:val="22"/>
          <w:szCs w:val="22"/>
        </w:rPr>
        <w:t>ым</w:t>
      </w:r>
      <w:r w:rsidRPr="00D6272C">
        <w:rPr>
          <w:sz w:val="22"/>
          <w:szCs w:val="22"/>
        </w:rPr>
        <w:t xml:space="preserve"> единственным участником аукциона</w:t>
      </w:r>
      <w:r w:rsidR="00932594">
        <w:rPr>
          <w:sz w:val="22"/>
          <w:szCs w:val="22"/>
        </w:rPr>
        <w:t>,</w:t>
      </w:r>
      <w:r>
        <w:rPr>
          <w:sz w:val="22"/>
          <w:szCs w:val="22"/>
        </w:rPr>
        <w:t xml:space="preserve"> не ранее десяти</w:t>
      </w:r>
      <w:r w:rsidRPr="00E95E66">
        <w:rPr>
          <w:sz w:val="22"/>
          <w:szCs w:val="22"/>
        </w:rPr>
        <w:t xml:space="preserve"> дней </w:t>
      </w:r>
      <w:proofErr w:type="gramStart"/>
      <w:r w:rsidRPr="00E95E66">
        <w:rPr>
          <w:sz w:val="22"/>
          <w:szCs w:val="22"/>
        </w:rPr>
        <w:t>с даты подведения</w:t>
      </w:r>
      <w:proofErr w:type="gramEnd"/>
      <w:r w:rsidRPr="00E95E66">
        <w:rPr>
          <w:sz w:val="22"/>
          <w:szCs w:val="22"/>
        </w:rPr>
        <w:t xml:space="preserve"> итогов аукциона</w:t>
      </w:r>
      <w:r>
        <w:rPr>
          <w:sz w:val="22"/>
          <w:szCs w:val="22"/>
        </w:rPr>
        <w:t xml:space="preserve"> </w:t>
      </w:r>
      <w:r w:rsidRPr="00E95E66">
        <w:rPr>
          <w:sz w:val="22"/>
          <w:szCs w:val="22"/>
        </w:rPr>
        <w:t xml:space="preserve">заключить с Продавцом </w:t>
      </w:r>
      <w:r w:rsidR="00932594" w:rsidRPr="00E95E66">
        <w:rPr>
          <w:sz w:val="22"/>
          <w:szCs w:val="22"/>
        </w:rPr>
        <w:t xml:space="preserve">договор </w:t>
      </w:r>
      <w:r w:rsidR="00932594">
        <w:rPr>
          <w:sz w:val="22"/>
          <w:szCs w:val="22"/>
        </w:rPr>
        <w:t>аренды муниципального имущества</w:t>
      </w:r>
      <w:r w:rsidRPr="00E95E66">
        <w:rPr>
          <w:sz w:val="22"/>
          <w:szCs w:val="22"/>
        </w:rPr>
        <w:t xml:space="preserve"> и уплатить Продавцу стоимость </w:t>
      </w:r>
      <w:r>
        <w:rPr>
          <w:sz w:val="22"/>
          <w:szCs w:val="22"/>
        </w:rPr>
        <w:t>аренды</w:t>
      </w:r>
      <w:r w:rsidRPr="00E95E66">
        <w:rPr>
          <w:sz w:val="22"/>
          <w:szCs w:val="22"/>
        </w:rPr>
        <w:t xml:space="preserve">, установленную по результатам аукциона, в сроки и на счёт, определяемые договором </w:t>
      </w:r>
      <w:r>
        <w:rPr>
          <w:sz w:val="22"/>
          <w:szCs w:val="22"/>
        </w:rPr>
        <w:t>аренды</w:t>
      </w:r>
      <w:r w:rsidRPr="00E95E66">
        <w:rPr>
          <w:sz w:val="22"/>
          <w:szCs w:val="22"/>
        </w:rPr>
        <w:t>.</w:t>
      </w:r>
    </w:p>
    <w:p w:rsidR="00C05A8F" w:rsidRPr="00562FB6" w:rsidRDefault="00C05A8F" w:rsidP="00C05A8F">
      <w:pPr>
        <w:ind w:firstLine="567"/>
        <w:jc w:val="both"/>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C05A8F" w:rsidRPr="00562FB6" w:rsidRDefault="00C05A8F" w:rsidP="00C05A8F">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C05A8F" w:rsidRPr="00562FB6" w:rsidRDefault="00C05A8F" w:rsidP="00C05A8F">
      <w:pPr>
        <w:ind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05A8F" w:rsidRDefault="00C05A8F" w:rsidP="00C05A8F">
      <w:pPr>
        <w:pStyle w:val="33"/>
        <w:ind w:firstLine="567"/>
        <w:jc w:val="both"/>
        <w:rPr>
          <w:sz w:val="22"/>
          <w:szCs w:val="22"/>
        </w:rPr>
      </w:pPr>
      <w:r>
        <w:rPr>
          <w:b/>
          <w:sz w:val="22"/>
          <w:szCs w:val="22"/>
        </w:rPr>
        <w:t>2</w:t>
      </w:r>
      <w:r w:rsidRPr="00562FB6">
        <w:rPr>
          <w:sz w:val="22"/>
          <w:szCs w:val="22"/>
        </w:rPr>
        <w:t>. В случае отказа (уклонения) победителя торгов</w:t>
      </w:r>
      <w:r>
        <w:rPr>
          <w:sz w:val="22"/>
          <w:szCs w:val="22"/>
        </w:rPr>
        <w:t xml:space="preserve"> </w:t>
      </w:r>
      <w:r w:rsidRPr="00D6272C">
        <w:rPr>
          <w:sz w:val="22"/>
          <w:szCs w:val="22"/>
        </w:rPr>
        <w:t>либо лица, признанного единственным участником аукциона</w:t>
      </w:r>
      <w:r>
        <w:rPr>
          <w:sz w:val="22"/>
          <w:szCs w:val="22"/>
        </w:rPr>
        <w:t>, либо участника аукциона, сделавшего предпоследнее предложение о цене договора</w:t>
      </w:r>
      <w:r w:rsidR="00932594">
        <w:rPr>
          <w:sz w:val="22"/>
          <w:szCs w:val="22"/>
        </w:rPr>
        <w:t>,</w:t>
      </w:r>
      <w:r>
        <w:rPr>
          <w:sz w:val="22"/>
          <w:szCs w:val="22"/>
        </w:rPr>
        <w:t xml:space="preserve"> </w:t>
      </w:r>
      <w:r w:rsidRPr="00562FB6">
        <w:rPr>
          <w:sz w:val="22"/>
          <w:szCs w:val="22"/>
        </w:rPr>
        <w:t>от подписания договора</w:t>
      </w:r>
      <w:r>
        <w:rPr>
          <w:sz w:val="22"/>
          <w:szCs w:val="22"/>
        </w:rPr>
        <w:t>, заключаемого по итогам торгов,</w:t>
      </w:r>
      <w:r w:rsidRPr="00562FB6">
        <w:rPr>
          <w:sz w:val="22"/>
          <w:szCs w:val="22"/>
        </w:rPr>
        <w:t xml:space="preserve"> </w:t>
      </w:r>
      <w:r>
        <w:rPr>
          <w:sz w:val="22"/>
          <w:szCs w:val="22"/>
        </w:rPr>
        <w:t xml:space="preserve">отказа от </w:t>
      </w:r>
      <w:r w:rsidRPr="00562FB6">
        <w:rPr>
          <w:sz w:val="22"/>
          <w:szCs w:val="22"/>
        </w:rPr>
        <w:t xml:space="preserve">оплаты цены </w:t>
      </w:r>
      <w:r>
        <w:rPr>
          <w:sz w:val="22"/>
          <w:szCs w:val="22"/>
        </w:rPr>
        <w:t>Договора</w:t>
      </w:r>
      <w:r w:rsidRPr="00562FB6">
        <w:rPr>
          <w:sz w:val="22"/>
          <w:szCs w:val="22"/>
        </w:rPr>
        <w:t xml:space="preserve">, </w:t>
      </w:r>
      <w:r w:rsidRPr="00562FB6">
        <w:rPr>
          <w:sz w:val="22"/>
          <w:szCs w:val="22"/>
        </w:rPr>
        <w:lastRenderedPageBreak/>
        <w:t>определенной по итогам торгов, за вычетом ранее внесенного задатка, сумма внесенного им задатка ему не возвращается.</w:t>
      </w:r>
    </w:p>
    <w:p w:rsidR="00C05A8F" w:rsidRPr="001F4C29" w:rsidRDefault="00C05A8F" w:rsidP="00C05A8F">
      <w:pPr>
        <w:pStyle w:val="33"/>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суммы арендной платы в срок, установленный договором</w:t>
      </w:r>
      <w:r w:rsidRPr="001F4C29">
        <w:rPr>
          <w:sz w:val="22"/>
          <w:szCs w:val="22"/>
        </w:rPr>
        <w:t xml:space="preserve">, </w:t>
      </w:r>
      <w:r w:rsidRPr="003875D8">
        <w:rPr>
          <w:sz w:val="22"/>
          <w:szCs w:val="22"/>
        </w:rPr>
        <w:t xml:space="preserve">на </w:t>
      </w:r>
      <w:r>
        <w:rPr>
          <w:sz w:val="22"/>
          <w:szCs w:val="22"/>
        </w:rPr>
        <w:t>него</w:t>
      </w:r>
      <w:r w:rsidRPr="003875D8">
        <w:rPr>
          <w:sz w:val="22"/>
          <w:szCs w:val="22"/>
        </w:rPr>
        <w:t xml:space="preserve"> возлагаются </w:t>
      </w:r>
      <w:r w:rsidRPr="00811C4A">
        <w:rPr>
          <w:sz w:val="22"/>
          <w:szCs w:val="22"/>
        </w:rPr>
        <w:t xml:space="preserve">пени из расчета 0,1 % от суммы невнесенного платежа </w:t>
      </w:r>
      <w:r>
        <w:rPr>
          <w:sz w:val="22"/>
          <w:szCs w:val="22"/>
        </w:rPr>
        <w:t>арендной</w:t>
      </w:r>
      <w:r w:rsidRPr="00811C4A">
        <w:rPr>
          <w:sz w:val="22"/>
          <w:szCs w:val="22"/>
        </w:rPr>
        <w:t xml:space="preserve"> цены за каждый календарный день просрочки</w:t>
      </w:r>
      <w:r>
        <w:rPr>
          <w:sz w:val="22"/>
          <w:szCs w:val="22"/>
        </w:rPr>
        <w:t>.</w:t>
      </w:r>
    </w:p>
    <w:p w:rsidR="00C05A8F" w:rsidRDefault="00C05A8F" w:rsidP="00C05A8F">
      <w:pPr>
        <w:pStyle w:val="33"/>
        <w:ind w:firstLine="567"/>
        <w:jc w:val="both"/>
        <w:rPr>
          <w:sz w:val="22"/>
          <w:szCs w:val="22"/>
        </w:rPr>
      </w:pPr>
      <w:r>
        <w:rPr>
          <w:b/>
          <w:sz w:val="22"/>
          <w:szCs w:val="22"/>
        </w:rPr>
        <w:t>3</w:t>
      </w:r>
      <w:r w:rsidRPr="00562FB6">
        <w:rPr>
          <w:b/>
          <w:sz w:val="22"/>
          <w:szCs w:val="22"/>
        </w:rPr>
        <w:t>.</w:t>
      </w:r>
      <w:r w:rsidRPr="00562FB6">
        <w:rPr>
          <w:sz w:val="22"/>
          <w:szCs w:val="22"/>
        </w:rPr>
        <w:t xml:space="preserve"> Настоящим подтвержда</w:t>
      </w:r>
      <w:r>
        <w:rPr>
          <w:sz w:val="22"/>
          <w:szCs w:val="22"/>
        </w:rPr>
        <w:t>ем</w:t>
      </w:r>
      <w:r w:rsidRPr="00562FB6">
        <w:rPr>
          <w:sz w:val="22"/>
          <w:szCs w:val="22"/>
        </w:rPr>
        <w:t>, что ознакомил</w:t>
      </w:r>
      <w:r>
        <w:rPr>
          <w:sz w:val="22"/>
          <w:szCs w:val="22"/>
        </w:rPr>
        <w:t>и</w:t>
      </w:r>
      <w:r w:rsidRPr="00562FB6">
        <w:rPr>
          <w:sz w:val="22"/>
          <w:szCs w:val="22"/>
        </w:rPr>
        <w:t>с</w:t>
      </w:r>
      <w:r>
        <w:rPr>
          <w:sz w:val="22"/>
          <w:szCs w:val="22"/>
        </w:rPr>
        <w:t>ь</w:t>
      </w:r>
      <w:r w:rsidRPr="00562FB6">
        <w:rPr>
          <w:sz w:val="22"/>
          <w:szCs w:val="22"/>
        </w:rPr>
        <w:t xml:space="preserve"> с </w:t>
      </w:r>
      <w:r>
        <w:rPr>
          <w:sz w:val="22"/>
          <w:szCs w:val="22"/>
        </w:rPr>
        <w:t>информацией об Имуществе</w:t>
      </w:r>
      <w:r w:rsidRPr="00562FB6">
        <w:rPr>
          <w:sz w:val="22"/>
          <w:szCs w:val="22"/>
        </w:rPr>
        <w:t xml:space="preserve">. Претензий по </w:t>
      </w:r>
      <w:r>
        <w:rPr>
          <w:sz w:val="22"/>
          <w:szCs w:val="22"/>
        </w:rPr>
        <w:t>объему и качеству документации не имеем</w:t>
      </w:r>
      <w:r w:rsidRPr="00562FB6">
        <w:rPr>
          <w:sz w:val="22"/>
          <w:szCs w:val="22"/>
        </w:rPr>
        <w:t>.</w:t>
      </w:r>
    </w:p>
    <w:p w:rsidR="00C05A8F" w:rsidRPr="00562FB6" w:rsidRDefault="00C05A8F" w:rsidP="00C05A8F">
      <w:pPr>
        <w:pStyle w:val="33"/>
        <w:ind w:firstLine="567"/>
        <w:jc w:val="both"/>
        <w:rPr>
          <w:sz w:val="22"/>
          <w:szCs w:val="22"/>
        </w:rPr>
      </w:pPr>
      <w:r>
        <w:rPr>
          <w:b/>
          <w:sz w:val="22"/>
          <w:szCs w:val="22"/>
        </w:rPr>
        <w:t>4</w:t>
      </w:r>
      <w:r w:rsidRPr="002C6BB6">
        <w:rPr>
          <w:b/>
          <w:sz w:val="22"/>
          <w:szCs w:val="22"/>
        </w:rPr>
        <w:t>.</w:t>
      </w:r>
      <w:r>
        <w:rPr>
          <w:sz w:val="22"/>
          <w:szCs w:val="22"/>
        </w:rPr>
        <w:t xml:space="preserve"> </w:t>
      </w:r>
      <w:r w:rsidRPr="002C6BB6">
        <w:rPr>
          <w:sz w:val="22"/>
          <w:szCs w:val="22"/>
        </w:rPr>
        <w:t xml:space="preserve">Вышеуказанный объект </w:t>
      </w:r>
      <w:r>
        <w:rPr>
          <w:sz w:val="22"/>
          <w:szCs w:val="22"/>
        </w:rPr>
        <w:t>аренды</w:t>
      </w:r>
      <w:r w:rsidRPr="002C6BB6">
        <w:rPr>
          <w:sz w:val="22"/>
          <w:szCs w:val="22"/>
        </w:rPr>
        <w:t xml:space="preserve"> осмотрен и претензий к Продавцу по поводу состояния объекта не имеется</w:t>
      </w:r>
      <w:r>
        <w:rPr>
          <w:sz w:val="22"/>
          <w:szCs w:val="22"/>
        </w:rPr>
        <w:t>.</w:t>
      </w:r>
      <w:r w:rsidRPr="002C6BB6">
        <w:rPr>
          <w:sz w:val="22"/>
          <w:szCs w:val="22"/>
        </w:rPr>
        <w:t xml:space="preserve">    </w:t>
      </w:r>
    </w:p>
    <w:p w:rsidR="00C05A8F" w:rsidRPr="00562FB6" w:rsidRDefault="00C05A8F" w:rsidP="00C05A8F">
      <w:pPr>
        <w:pStyle w:val="33"/>
        <w:ind w:firstLine="567"/>
        <w:jc w:val="both"/>
        <w:rPr>
          <w:sz w:val="22"/>
          <w:szCs w:val="22"/>
        </w:rPr>
      </w:pPr>
      <w:r>
        <w:rPr>
          <w:b/>
          <w:sz w:val="22"/>
          <w:szCs w:val="22"/>
        </w:rPr>
        <w:t>5</w:t>
      </w:r>
      <w:r w:rsidRPr="00562FB6">
        <w:rPr>
          <w:b/>
          <w:sz w:val="22"/>
          <w:szCs w:val="22"/>
        </w:rPr>
        <w:t>.</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C05A8F" w:rsidRPr="00562FB6" w:rsidRDefault="00C05A8F" w:rsidP="00C05A8F">
      <w:r w:rsidRPr="00562FB6">
        <w:tab/>
      </w:r>
    </w:p>
    <w:p w:rsidR="00C05A8F" w:rsidRPr="00EB15CF" w:rsidRDefault="00C05A8F" w:rsidP="00C05A8F">
      <w:pPr>
        <w:ind w:firstLine="567"/>
        <w:jc w:val="both"/>
        <w:rPr>
          <w:sz w:val="22"/>
          <w:szCs w:val="22"/>
        </w:rPr>
      </w:pPr>
      <w:r>
        <w:rPr>
          <w:sz w:val="22"/>
          <w:szCs w:val="22"/>
        </w:rPr>
        <w:t>Мы</w:t>
      </w:r>
      <w:r w:rsidRPr="00EB15CF">
        <w:rPr>
          <w:sz w:val="22"/>
          <w:szCs w:val="22"/>
        </w:rPr>
        <w:t xml:space="preserve"> гарантиру</w:t>
      </w:r>
      <w:r>
        <w:rPr>
          <w:sz w:val="22"/>
          <w:szCs w:val="22"/>
        </w:rPr>
        <w:t>ем</w:t>
      </w:r>
      <w:r w:rsidRPr="00EB15CF">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05A8F" w:rsidRPr="00EB15CF" w:rsidRDefault="00C05A8F" w:rsidP="00C05A8F">
      <w:pPr>
        <w:ind w:firstLine="567"/>
        <w:jc w:val="both"/>
        <w:rPr>
          <w:sz w:val="22"/>
          <w:szCs w:val="22"/>
        </w:rPr>
      </w:pPr>
      <w:r>
        <w:rPr>
          <w:sz w:val="22"/>
          <w:szCs w:val="22"/>
        </w:rPr>
        <w:t>Мы</w:t>
      </w:r>
      <w:r w:rsidRPr="00EB15CF">
        <w:rPr>
          <w:sz w:val="22"/>
          <w:szCs w:val="22"/>
        </w:rPr>
        <w:t xml:space="preserve"> подтвержда</w:t>
      </w:r>
      <w:r>
        <w:rPr>
          <w:sz w:val="22"/>
          <w:szCs w:val="22"/>
        </w:rPr>
        <w:t>ем</w:t>
      </w:r>
      <w:r w:rsidRPr="00EB15CF">
        <w:rPr>
          <w:sz w:val="22"/>
          <w:szCs w:val="22"/>
        </w:rPr>
        <w:t>, что располагаем данными о Продавц</w:t>
      </w:r>
      <w:r>
        <w:rPr>
          <w:sz w:val="22"/>
          <w:szCs w:val="22"/>
        </w:rPr>
        <w:t>е</w:t>
      </w:r>
      <w:r w:rsidRPr="00EB15CF">
        <w:rPr>
          <w:sz w:val="22"/>
          <w:szCs w:val="22"/>
        </w:rPr>
        <w:t xml:space="preserve">, предмете аукциона, начальной цене </w:t>
      </w:r>
      <w:r>
        <w:rPr>
          <w:sz w:val="22"/>
          <w:szCs w:val="22"/>
        </w:rPr>
        <w:t>аренды</w:t>
      </w:r>
      <w:r w:rsidRPr="00EB15CF">
        <w:rPr>
          <w:sz w:val="22"/>
          <w:szCs w:val="22"/>
        </w:rPr>
        <w:t xml:space="preserve"> имущества, величине повышения начальной цены </w:t>
      </w:r>
      <w:r>
        <w:rPr>
          <w:sz w:val="22"/>
          <w:szCs w:val="22"/>
        </w:rPr>
        <w:t>аренды</w:t>
      </w:r>
      <w:r w:rsidRPr="00EB15CF">
        <w:rPr>
          <w:sz w:val="22"/>
          <w:szCs w:val="22"/>
        </w:rPr>
        <w:t xml:space="preserve"> имущества («шаг аукциона»), дате, времени проведения аукциона, порядке его проведения, порядке определения победителя, заключения договора </w:t>
      </w:r>
      <w:r>
        <w:rPr>
          <w:sz w:val="22"/>
          <w:szCs w:val="22"/>
        </w:rPr>
        <w:t>аренды</w:t>
      </w:r>
      <w:r w:rsidRPr="00EB15CF">
        <w:rPr>
          <w:sz w:val="22"/>
          <w:szCs w:val="22"/>
        </w:rPr>
        <w:t xml:space="preserve"> и его условиями, последствиях уклонения или отказа от подписания протокола об итогах аукциона, договора </w:t>
      </w:r>
      <w:r>
        <w:rPr>
          <w:sz w:val="22"/>
          <w:szCs w:val="22"/>
        </w:rPr>
        <w:t>аренды</w:t>
      </w:r>
      <w:r w:rsidRPr="00EB15CF">
        <w:rPr>
          <w:sz w:val="22"/>
          <w:szCs w:val="22"/>
        </w:rPr>
        <w:t>.</w:t>
      </w:r>
    </w:p>
    <w:p w:rsidR="00C05A8F" w:rsidRPr="00C769A7" w:rsidRDefault="00C05A8F" w:rsidP="00C05A8F">
      <w:pPr>
        <w:ind w:firstLine="567"/>
        <w:jc w:val="both"/>
        <w:rPr>
          <w:b/>
          <w:sz w:val="22"/>
          <w:szCs w:val="22"/>
        </w:rPr>
      </w:pPr>
      <w:r>
        <w:rPr>
          <w:b/>
          <w:sz w:val="22"/>
          <w:szCs w:val="22"/>
        </w:rPr>
        <w:t>Мы</w:t>
      </w:r>
      <w:r w:rsidRPr="00C769A7">
        <w:rPr>
          <w:b/>
          <w:sz w:val="22"/>
          <w:szCs w:val="22"/>
        </w:rPr>
        <w:t xml:space="preserve"> подтвержда</w:t>
      </w:r>
      <w:r>
        <w:rPr>
          <w:b/>
          <w:sz w:val="22"/>
          <w:szCs w:val="22"/>
        </w:rPr>
        <w:t>ем</w:t>
      </w:r>
      <w:r w:rsidRPr="00C769A7">
        <w:rPr>
          <w:b/>
          <w:sz w:val="22"/>
          <w:szCs w:val="22"/>
        </w:rPr>
        <w:t>, что на дату подписания настоящей заявки ознакомлен</w:t>
      </w:r>
      <w:r>
        <w:rPr>
          <w:b/>
          <w:sz w:val="22"/>
          <w:szCs w:val="22"/>
        </w:rPr>
        <w:t>ы</w:t>
      </w:r>
      <w:r w:rsidRPr="00C769A7">
        <w:rPr>
          <w:b/>
          <w:sz w:val="22"/>
          <w:szCs w:val="22"/>
        </w:rPr>
        <w:t xml:space="preserve"> с Регламентом электронной площадки</w:t>
      </w:r>
      <w:r w:rsidR="00932594">
        <w:rPr>
          <w:b/>
          <w:sz w:val="22"/>
          <w:szCs w:val="22"/>
        </w:rPr>
        <w:t>,</w:t>
      </w:r>
      <w:r w:rsidRPr="00C769A7">
        <w:rPr>
          <w:b/>
          <w:sz w:val="22"/>
          <w:szCs w:val="22"/>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rsidR="00C05A8F" w:rsidRPr="00EB15CF" w:rsidRDefault="00C05A8F" w:rsidP="00C05A8F">
      <w:pPr>
        <w:ind w:firstLine="567"/>
        <w:jc w:val="both"/>
        <w:rPr>
          <w:sz w:val="22"/>
          <w:szCs w:val="22"/>
        </w:rPr>
      </w:pPr>
      <w:r>
        <w:rPr>
          <w:sz w:val="22"/>
          <w:szCs w:val="22"/>
        </w:rPr>
        <w:t>Мы</w:t>
      </w:r>
      <w:r w:rsidRPr="00EB15CF">
        <w:rPr>
          <w:sz w:val="22"/>
          <w:szCs w:val="22"/>
        </w:rPr>
        <w:t xml:space="preserve"> подтвержда</w:t>
      </w:r>
      <w:r>
        <w:rPr>
          <w:sz w:val="22"/>
          <w:szCs w:val="22"/>
        </w:rPr>
        <w:t>ем</w:t>
      </w:r>
      <w:r w:rsidRPr="00EB15CF">
        <w:rPr>
          <w:sz w:val="22"/>
          <w:szCs w:val="22"/>
        </w:rPr>
        <w:t>, что на дату подписания настоящей заявки ознакомлен</w:t>
      </w:r>
      <w:r>
        <w:rPr>
          <w:sz w:val="22"/>
          <w:szCs w:val="22"/>
        </w:rPr>
        <w:t>ы</w:t>
      </w:r>
      <w:r w:rsidRPr="00EB15CF">
        <w:rPr>
          <w:sz w:val="22"/>
          <w:szCs w:val="22"/>
        </w:rPr>
        <w:t xml:space="preserve"> с характеристиками имущества, указанными в информационном сообщении о проведении настоящей процедуры, что </w:t>
      </w:r>
      <w:r>
        <w:rPr>
          <w:sz w:val="22"/>
          <w:szCs w:val="22"/>
        </w:rPr>
        <w:t>нам</w:t>
      </w:r>
      <w:r w:rsidRPr="00EB15CF">
        <w:rPr>
          <w:sz w:val="22"/>
          <w:szCs w:val="22"/>
        </w:rPr>
        <w:t xml:space="preserve">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w:t>
      </w:r>
      <w:r>
        <w:rPr>
          <w:sz w:val="22"/>
          <w:szCs w:val="22"/>
        </w:rPr>
        <w:t>ем</w:t>
      </w:r>
      <w:r w:rsidRPr="00EB15CF">
        <w:rPr>
          <w:sz w:val="22"/>
          <w:szCs w:val="22"/>
        </w:rPr>
        <w:t>.</w:t>
      </w:r>
    </w:p>
    <w:p w:rsidR="00C05A8F" w:rsidRPr="00EB15CF" w:rsidRDefault="00C05A8F" w:rsidP="00C05A8F">
      <w:pPr>
        <w:ind w:firstLine="567"/>
        <w:jc w:val="both"/>
        <w:rPr>
          <w:sz w:val="22"/>
          <w:szCs w:val="22"/>
        </w:rPr>
      </w:pPr>
      <w:r>
        <w:rPr>
          <w:sz w:val="22"/>
          <w:szCs w:val="22"/>
        </w:rPr>
        <w:t>Мы</w:t>
      </w:r>
      <w:r w:rsidRPr="00EB15CF">
        <w:rPr>
          <w:sz w:val="22"/>
          <w:szCs w:val="22"/>
        </w:rPr>
        <w:t xml:space="preserve"> ознакомлен</w:t>
      </w:r>
      <w:r>
        <w:rPr>
          <w:sz w:val="22"/>
          <w:szCs w:val="22"/>
        </w:rPr>
        <w:t>ы</w:t>
      </w:r>
      <w:r w:rsidRPr="00EB15CF">
        <w:rPr>
          <w:sz w:val="22"/>
          <w:szCs w:val="22"/>
        </w:rPr>
        <w:t xml:space="preserve"> с положениями Федерального закона от 27 июля 2006 г. № 152-ФЗ «О персональных данных», права и обязанности в области защиты персональных данных </w:t>
      </w:r>
      <w:r>
        <w:rPr>
          <w:sz w:val="22"/>
          <w:szCs w:val="22"/>
        </w:rPr>
        <w:t>нам</w:t>
      </w:r>
      <w:r w:rsidRPr="00EB15CF">
        <w:rPr>
          <w:sz w:val="22"/>
          <w:szCs w:val="22"/>
        </w:rPr>
        <w:t xml:space="preserve"> разъяснены.</w:t>
      </w:r>
    </w:p>
    <w:p w:rsidR="00C05A8F" w:rsidRDefault="00C05A8F" w:rsidP="00C05A8F">
      <w:pPr>
        <w:pStyle w:val="33"/>
        <w:ind w:firstLine="567"/>
        <w:jc w:val="both"/>
        <w:rPr>
          <w:sz w:val="22"/>
          <w:szCs w:val="22"/>
        </w:rPr>
      </w:pPr>
      <w:r>
        <w:rPr>
          <w:sz w:val="22"/>
          <w:szCs w:val="22"/>
        </w:rPr>
        <w:t>Мы согласны</w:t>
      </w:r>
      <w:r w:rsidRPr="00EB15CF">
        <w:rPr>
          <w:sz w:val="22"/>
          <w:szCs w:val="22"/>
        </w:rPr>
        <w:t xml:space="preserve"> на обработку своих персональных данных и персональных данных доверителя (в случае передоверия).</w:t>
      </w:r>
      <w:r w:rsidRPr="000330D4">
        <w:rPr>
          <w:sz w:val="22"/>
          <w:szCs w:val="22"/>
        </w:rPr>
        <w:t xml:space="preserve">  </w:t>
      </w:r>
    </w:p>
    <w:p w:rsidR="00D8727D" w:rsidRPr="00F9429C" w:rsidRDefault="00D8727D" w:rsidP="00D8727D">
      <w:pPr>
        <w:ind w:left="5664" w:firstLine="320"/>
        <w:sectPr w:rsidR="00D8727D" w:rsidRPr="00F9429C" w:rsidSect="00EF48D3">
          <w:headerReference w:type="even" r:id="rId13"/>
          <w:pgSz w:w="11906" w:h="16838" w:code="9"/>
          <w:pgMar w:top="567" w:right="567" w:bottom="851" w:left="1701" w:header="340" w:footer="340" w:gutter="0"/>
          <w:cols w:space="708"/>
          <w:docGrid w:linePitch="360"/>
        </w:sectPr>
      </w:pPr>
    </w:p>
    <w:p w:rsidR="008D6053" w:rsidRPr="008D6053" w:rsidRDefault="004D3B16" w:rsidP="008D6053">
      <w:pPr>
        <w:ind w:left="5670"/>
        <w:rPr>
          <w:sz w:val="22"/>
          <w:szCs w:val="22"/>
        </w:rPr>
      </w:pPr>
      <w:r>
        <w:rPr>
          <w:sz w:val="22"/>
          <w:szCs w:val="22"/>
        </w:rPr>
        <w:lastRenderedPageBreak/>
        <w:t>Приложение 2</w:t>
      </w:r>
      <w:r w:rsidR="008D6053" w:rsidRPr="008D6053">
        <w:rPr>
          <w:sz w:val="22"/>
          <w:szCs w:val="22"/>
        </w:rPr>
        <w:t xml:space="preserve"> </w:t>
      </w:r>
    </w:p>
    <w:p w:rsidR="008D6053" w:rsidRDefault="008D6053" w:rsidP="008D6053">
      <w:pPr>
        <w:ind w:left="5670"/>
        <w:rPr>
          <w:sz w:val="22"/>
          <w:szCs w:val="22"/>
        </w:rPr>
      </w:pPr>
      <w:r w:rsidRPr="008D6053">
        <w:rPr>
          <w:sz w:val="22"/>
          <w:szCs w:val="22"/>
        </w:rPr>
        <w:t xml:space="preserve">к документации об аукционе, утвержденной постановлением администрации города Новочебоксарска Чувашской Республики </w:t>
      </w:r>
    </w:p>
    <w:p w:rsidR="00D1358F" w:rsidRPr="007B3703" w:rsidRDefault="00D1358F" w:rsidP="00D1358F">
      <w:pPr>
        <w:ind w:left="5670"/>
      </w:pPr>
      <w:r>
        <w:t xml:space="preserve">от </w:t>
      </w:r>
      <w:r w:rsidR="00A01F90">
        <w:t>14.05.2025 № 821</w:t>
      </w:r>
    </w:p>
    <w:p w:rsidR="008D6053" w:rsidRDefault="00851970" w:rsidP="00851970">
      <w:pPr>
        <w:pStyle w:val="a5"/>
        <w:suppressAutoHyphens/>
        <w:jc w:val="center"/>
        <w:rPr>
          <w:b/>
          <w:bCs/>
        </w:rPr>
      </w:pPr>
      <w:r>
        <w:rPr>
          <w:b/>
          <w:bCs/>
        </w:rPr>
        <w:t xml:space="preserve">                                                                                                                                          </w:t>
      </w:r>
    </w:p>
    <w:p w:rsidR="00851970" w:rsidRPr="001857D1" w:rsidRDefault="00851970" w:rsidP="00EC6E64">
      <w:pPr>
        <w:pStyle w:val="a5"/>
        <w:suppressAutoHyphens/>
        <w:jc w:val="right"/>
        <w:rPr>
          <w:b/>
          <w:bCs/>
          <w:i/>
        </w:rPr>
      </w:pPr>
      <w:r w:rsidRPr="001857D1">
        <w:rPr>
          <w:b/>
          <w:bCs/>
          <w:i/>
        </w:rPr>
        <w:t>Проект</w:t>
      </w:r>
    </w:p>
    <w:p w:rsidR="00851970" w:rsidRPr="00082BC5" w:rsidRDefault="00851970" w:rsidP="00851970">
      <w:pPr>
        <w:pStyle w:val="a5"/>
        <w:suppressAutoHyphens/>
        <w:jc w:val="center"/>
        <w:rPr>
          <w:b/>
          <w:bCs/>
        </w:rPr>
      </w:pPr>
      <w:r w:rsidRPr="00082BC5">
        <w:rPr>
          <w:b/>
          <w:bCs/>
        </w:rPr>
        <w:t xml:space="preserve">ДОГОВОР </w:t>
      </w:r>
      <w:r>
        <w:rPr>
          <w:b/>
          <w:bCs/>
        </w:rPr>
        <w:t>№ __</w:t>
      </w:r>
      <w:r w:rsidR="00142474">
        <w:rPr>
          <w:b/>
          <w:bCs/>
        </w:rPr>
        <w:t>____</w:t>
      </w:r>
    </w:p>
    <w:p w:rsidR="00851970" w:rsidRPr="00082BC5" w:rsidRDefault="00851970" w:rsidP="00851970">
      <w:pPr>
        <w:pStyle w:val="a5"/>
        <w:suppressAutoHyphens/>
        <w:jc w:val="center"/>
      </w:pPr>
      <w:r w:rsidRPr="00082BC5">
        <w:rPr>
          <w:b/>
          <w:bCs/>
        </w:rPr>
        <w:t xml:space="preserve">долгосрочной аренды муниципального </w:t>
      </w:r>
      <w:r w:rsidR="00142474">
        <w:rPr>
          <w:b/>
          <w:bCs/>
        </w:rPr>
        <w:t xml:space="preserve">движимого </w:t>
      </w:r>
      <w:r w:rsidRPr="00082BC5">
        <w:rPr>
          <w:b/>
          <w:bCs/>
        </w:rPr>
        <w:t xml:space="preserve">имущества </w:t>
      </w:r>
      <w:r w:rsidRPr="00082BC5">
        <w:rPr>
          <w:b/>
          <w:bCs/>
        </w:rPr>
        <w:br/>
        <w:t xml:space="preserve">города Новочебоксарска Чувашской Республики </w:t>
      </w:r>
    </w:p>
    <w:p w:rsidR="00851970" w:rsidRPr="00082BC5" w:rsidRDefault="00851970" w:rsidP="00851970">
      <w:pPr>
        <w:pStyle w:val="a5"/>
        <w:suppressAutoHyphens/>
        <w:rPr>
          <w:bCs/>
        </w:rPr>
      </w:pPr>
      <w:r w:rsidRPr="00082BC5">
        <w:rPr>
          <w:bCs/>
        </w:rPr>
        <w:t xml:space="preserve">г. Новочебоксарск                                               </w:t>
      </w:r>
      <w:r>
        <w:rPr>
          <w:bCs/>
        </w:rPr>
        <w:t xml:space="preserve"> </w:t>
      </w:r>
      <w:r w:rsidRPr="00082BC5">
        <w:rPr>
          <w:bCs/>
        </w:rPr>
        <w:t xml:space="preserve">                                            </w:t>
      </w:r>
      <w:r>
        <w:rPr>
          <w:bCs/>
        </w:rPr>
        <w:t>________________</w:t>
      </w:r>
      <w:r w:rsidRPr="00082BC5">
        <w:rPr>
          <w:bCs/>
        </w:rPr>
        <w:t xml:space="preserve"> г.</w:t>
      </w:r>
    </w:p>
    <w:p w:rsidR="00851970" w:rsidRPr="00082BC5" w:rsidRDefault="00851970" w:rsidP="00851970">
      <w:pPr>
        <w:pStyle w:val="a5"/>
        <w:suppressAutoHyphens/>
      </w:pPr>
    </w:p>
    <w:p w:rsidR="00851970" w:rsidRPr="00EC6E64" w:rsidRDefault="00142474" w:rsidP="00EC6E64">
      <w:pPr>
        <w:pStyle w:val="a9"/>
        <w:ind w:firstLine="709"/>
        <w:jc w:val="both"/>
        <w:rPr>
          <w:rFonts w:ascii="Times New Roman" w:hAnsi="Times New Roman"/>
          <w:sz w:val="24"/>
          <w:szCs w:val="24"/>
        </w:rPr>
      </w:pPr>
      <w:r w:rsidRPr="00142474">
        <w:rPr>
          <w:rFonts w:ascii="Times New Roman" w:hAnsi="Times New Roman"/>
          <w:sz w:val="24"/>
          <w:szCs w:val="24"/>
        </w:rPr>
        <w:t>Управление имущественных и земельных отношений администрации города Новочебоксарска Чувашской Республики</w:t>
      </w:r>
      <w:r w:rsidR="00851970" w:rsidRPr="00EC6E64">
        <w:rPr>
          <w:rFonts w:ascii="Times New Roman" w:hAnsi="Times New Roman"/>
          <w:sz w:val="24"/>
          <w:szCs w:val="24"/>
        </w:rPr>
        <w:t>, именуем</w:t>
      </w:r>
      <w:r>
        <w:rPr>
          <w:rFonts w:ascii="Times New Roman" w:hAnsi="Times New Roman"/>
          <w:sz w:val="24"/>
          <w:szCs w:val="24"/>
        </w:rPr>
        <w:t>ое</w:t>
      </w:r>
      <w:r w:rsidR="00851970" w:rsidRPr="00EC6E64">
        <w:rPr>
          <w:rFonts w:ascii="Times New Roman" w:hAnsi="Times New Roman"/>
          <w:sz w:val="24"/>
          <w:szCs w:val="24"/>
        </w:rPr>
        <w:t xml:space="preserve"> в дальнейшем </w:t>
      </w:r>
      <w:r w:rsidR="00851970" w:rsidRPr="00EC6E64">
        <w:rPr>
          <w:rFonts w:ascii="Times New Roman" w:hAnsi="Times New Roman"/>
          <w:b/>
          <w:bCs/>
          <w:sz w:val="24"/>
          <w:szCs w:val="24"/>
        </w:rPr>
        <w:t>«Арендодатель»,</w:t>
      </w:r>
      <w:r w:rsidR="00851970" w:rsidRPr="00EC6E64">
        <w:rPr>
          <w:rFonts w:ascii="Times New Roman" w:hAnsi="Times New Roman"/>
          <w:sz w:val="24"/>
          <w:szCs w:val="24"/>
        </w:rPr>
        <w:t xml:space="preserve"> в лице </w:t>
      </w:r>
      <w:r w:rsidR="000645A5">
        <w:rPr>
          <w:rFonts w:ascii="Times New Roman" w:hAnsi="Times New Roman"/>
          <w:sz w:val="24"/>
          <w:szCs w:val="24"/>
        </w:rPr>
        <w:t>_______________</w:t>
      </w:r>
      <w:r w:rsidR="00851970" w:rsidRPr="00EC6E64">
        <w:rPr>
          <w:rFonts w:ascii="Times New Roman" w:hAnsi="Times New Roman"/>
          <w:sz w:val="24"/>
          <w:szCs w:val="24"/>
        </w:rPr>
        <w:t>, действующе</w:t>
      </w:r>
      <w:r w:rsidR="000645A5">
        <w:rPr>
          <w:rFonts w:ascii="Times New Roman" w:hAnsi="Times New Roman"/>
          <w:sz w:val="24"/>
          <w:szCs w:val="24"/>
        </w:rPr>
        <w:t>го</w:t>
      </w:r>
      <w:r w:rsidR="00851970" w:rsidRPr="00EC6E64">
        <w:rPr>
          <w:rFonts w:ascii="Times New Roman" w:hAnsi="Times New Roman"/>
          <w:sz w:val="24"/>
          <w:szCs w:val="24"/>
        </w:rPr>
        <w:t xml:space="preserve"> на основании </w:t>
      </w:r>
      <w:r w:rsidR="000645A5">
        <w:rPr>
          <w:rFonts w:ascii="Times New Roman" w:hAnsi="Times New Roman"/>
          <w:sz w:val="24"/>
          <w:szCs w:val="24"/>
        </w:rPr>
        <w:t>__________</w:t>
      </w:r>
      <w:r w:rsidR="00851970" w:rsidRPr="00EC6E64">
        <w:rPr>
          <w:rFonts w:ascii="Times New Roman" w:hAnsi="Times New Roman"/>
          <w:sz w:val="24"/>
          <w:szCs w:val="24"/>
        </w:rPr>
        <w:t xml:space="preserve">, и ________________, именуемое в дальнейшем </w:t>
      </w:r>
      <w:r w:rsidR="00851970" w:rsidRPr="00EC6E64">
        <w:rPr>
          <w:rFonts w:ascii="Times New Roman" w:hAnsi="Times New Roman"/>
          <w:b/>
          <w:bCs/>
          <w:sz w:val="24"/>
          <w:szCs w:val="24"/>
        </w:rPr>
        <w:t>«Арендатор»</w:t>
      </w:r>
      <w:r w:rsidR="00851970" w:rsidRPr="00EC6E64">
        <w:rPr>
          <w:rFonts w:ascii="Times New Roman" w:hAnsi="Times New Roman"/>
          <w:sz w:val="24"/>
          <w:szCs w:val="24"/>
        </w:rPr>
        <w:t>, в лице __________________, действующего на основании ______________, заключили настоящий Договор о нижеследующем.</w:t>
      </w:r>
    </w:p>
    <w:p w:rsidR="00EC6E64" w:rsidRDefault="00EC6E64" w:rsidP="00EC6E64">
      <w:pPr>
        <w:pStyle w:val="a9"/>
        <w:ind w:firstLine="709"/>
        <w:jc w:val="center"/>
        <w:rPr>
          <w:rFonts w:ascii="Times New Roman" w:hAnsi="Times New Roman"/>
          <w:b/>
          <w:bCs/>
          <w:sz w:val="24"/>
          <w:szCs w:val="24"/>
        </w:rPr>
      </w:pPr>
    </w:p>
    <w:p w:rsidR="00851970" w:rsidRPr="00EC6E64" w:rsidRDefault="00851970" w:rsidP="00EC6E64">
      <w:pPr>
        <w:pStyle w:val="a9"/>
        <w:ind w:firstLine="709"/>
        <w:jc w:val="center"/>
        <w:rPr>
          <w:rFonts w:ascii="Times New Roman" w:hAnsi="Times New Roman"/>
          <w:sz w:val="24"/>
          <w:szCs w:val="24"/>
        </w:rPr>
      </w:pPr>
      <w:r w:rsidRPr="00EC6E64">
        <w:rPr>
          <w:rFonts w:ascii="Times New Roman" w:hAnsi="Times New Roman"/>
          <w:b/>
          <w:bCs/>
          <w:sz w:val="24"/>
          <w:szCs w:val="24"/>
        </w:rPr>
        <w:t>1. Предмет договора и общие требования</w:t>
      </w:r>
    </w:p>
    <w:p w:rsidR="00851970" w:rsidRPr="00EC6E64" w:rsidRDefault="00851970" w:rsidP="00EC6E64">
      <w:pPr>
        <w:pStyle w:val="a9"/>
        <w:ind w:firstLine="709"/>
        <w:jc w:val="both"/>
        <w:rPr>
          <w:rFonts w:ascii="Times New Roman" w:hAnsi="Times New Roman"/>
          <w:bCs/>
          <w:sz w:val="24"/>
          <w:szCs w:val="24"/>
        </w:rPr>
      </w:pPr>
      <w:r w:rsidRPr="00EC6E64">
        <w:rPr>
          <w:rFonts w:ascii="Times New Roman" w:hAnsi="Times New Roman"/>
          <w:sz w:val="24"/>
          <w:szCs w:val="24"/>
        </w:rPr>
        <w:t xml:space="preserve">1.1. Арендодатель предоставляет Арендатору, а Арендатор принимает за плату во временное владение и </w:t>
      </w:r>
      <w:r w:rsidR="000645A5">
        <w:rPr>
          <w:rFonts w:ascii="Times New Roman" w:hAnsi="Times New Roman"/>
          <w:sz w:val="24"/>
          <w:szCs w:val="24"/>
        </w:rPr>
        <w:t xml:space="preserve">пользование </w:t>
      </w:r>
      <w:r w:rsidR="0077023A">
        <w:rPr>
          <w:rFonts w:ascii="Times New Roman" w:hAnsi="Times New Roman"/>
          <w:sz w:val="24"/>
          <w:szCs w:val="24"/>
        </w:rPr>
        <w:t>д</w:t>
      </w:r>
      <w:r w:rsidR="00142474" w:rsidRPr="00142474">
        <w:rPr>
          <w:rFonts w:ascii="Times New Roman" w:hAnsi="Times New Roman"/>
          <w:sz w:val="24"/>
          <w:szCs w:val="24"/>
        </w:rPr>
        <w:t xml:space="preserve">вижимое имущество </w:t>
      </w:r>
      <w:r w:rsidR="007F7CB7" w:rsidRPr="007F7CB7">
        <w:rPr>
          <w:rFonts w:ascii="Times New Roman" w:hAnsi="Times New Roman"/>
          <w:sz w:val="24"/>
          <w:szCs w:val="24"/>
        </w:rPr>
        <w:t>«Нестационарный торговый объект (павильон), расположенный по ул. Советская, на остановке общественного транспорта «Школа №19» (нечетная сторона)»</w:t>
      </w:r>
      <w:r w:rsidR="00635B86">
        <w:rPr>
          <w:rFonts w:ascii="Times New Roman" w:hAnsi="Times New Roman"/>
          <w:sz w:val="24"/>
          <w:szCs w:val="24"/>
        </w:rPr>
        <w:t xml:space="preserve">, </w:t>
      </w:r>
      <w:r w:rsidR="00635B86" w:rsidRPr="00635B86">
        <w:rPr>
          <w:rFonts w:ascii="Times New Roman" w:hAnsi="Times New Roman"/>
          <w:sz w:val="24"/>
          <w:szCs w:val="24"/>
        </w:rPr>
        <w:t>площадью 25,6 кв. м</w:t>
      </w:r>
      <w:r w:rsidR="007F7CB7" w:rsidRPr="007F7CB7">
        <w:rPr>
          <w:rFonts w:ascii="Times New Roman" w:hAnsi="Times New Roman"/>
          <w:sz w:val="24"/>
          <w:szCs w:val="24"/>
        </w:rPr>
        <w:t xml:space="preserve"> </w:t>
      </w:r>
      <w:r w:rsidRPr="00EC6E64">
        <w:rPr>
          <w:rFonts w:ascii="Times New Roman" w:hAnsi="Times New Roman"/>
          <w:bCs/>
          <w:sz w:val="24"/>
          <w:szCs w:val="24"/>
        </w:rPr>
        <w:t>(далее – объект).</w:t>
      </w:r>
    </w:p>
    <w:p w:rsidR="00D1702C" w:rsidRDefault="00D1702C" w:rsidP="00EC6E64">
      <w:pPr>
        <w:pStyle w:val="a9"/>
        <w:ind w:firstLine="709"/>
        <w:jc w:val="both"/>
        <w:rPr>
          <w:rFonts w:ascii="Times New Roman" w:hAnsi="Times New Roman"/>
          <w:bCs/>
          <w:sz w:val="24"/>
          <w:szCs w:val="24"/>
        </w:rPr>
      </w:pPr>
      <w:r w:rsidRPr="00D1702C">
        <w:rPr>
          <w:rFonts w:ascii="Times New Roman" w:hAnsi="Times New Roman"/>
          <w:bCs/>
          <w:sz w:val="24"/>
          <w:szCs w:val="24"/>
        </w:rPr>
        <w:t xml:space="preserve">Целевое назначение объекта: </w:t>
      </w:r>
      <w:r w:rsidR="007F7CB7">
        <w:rPr>
          <w:rFonts w:ascii="Times New Roman" w:hAnsi="Times New Roman"/>
          <w:bCs/>
          <w:sz w:val="24"/>
          <w:szCs w:val="24"/>
        </w:rPr>
        <w:t>торговля</w:t>
      </w:r>
      <w:r w:rsidRPr="00D1702C">
        <w:rPr>
          <w:rFonts w:ascii="Times New Roman" w:hAnsi="Times New Roman"/>
          <w:bCs/>
          <w:sz w:val="24"/>
          <w:szCs w:val="24"/>
        </w:rPr>
        <w:t>.</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1.2. Передача объекта оформляется актом приема-передачи, который составляется и подписывается сторонами в </w:t>
      </w:r>
      <w:r w:rsidR="0077023A">
        <w:rPr>
          <w:rFonts w:ascii="Times New Roman" w:hAnsi="Times New Roman"/>
          <w:sz w:val="24"/>
          <w:szCs w:val="24"/>
        </w:rPr>
        <w:t>2</w:t>
      </w:r>
      <w:r w:rsidRPr="00EC6E64">
        <w:rPr>
          <w:rFonts w:ascii="Times New Roman" w:hAnsi="Times New Roman"/>
          <w:sz w:val="24"/>
          <w:szCs w:val="24"/>
        </w:rPr>
        <w:t xml:space="preserve"> (</w:t>
      </w:r>
      <w:r w:rsidR="0077023A">
        <w:rPr>
          <w:rFonts w:ascii="Times New Roman" w:hAnsi="Times New Roman"/>
          <w:sz w:val="24"/>
          <w:szCs w:val="24"/>
        </w:rPr>
        <w:t>двух</w:t>
      </w:r>
      <w:r w:rsidRPr="00EC6E64">
        <w:rPr>
          <w:rFonts w:ascii="Times New Roman" w:hAnsi="Times New Roman"/>
          <w:sz w:val="24"/>
          <w:szCs w:val="24"/>
        </w:rPr>
        <w:t>) экземплярах (по одному для каждой из сторон).</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Акт приема-передачи объекта приобщается к настоящему Договору и является неотъемлемой частью (приложение № 1).</w:t>
      </w:r>
    </w:p>
    <w:p w:rsidR="00851970" w:rsidRPr="00EC6E64" w:rsidRDefault="00851970" w:rsidP="00EC6E64">
      <w:pPr>
        <w:pStyle w:val="a9"/>
        <w:ind w:firstLine="709"/>
        <w:jc w:val="both"/>
        <w:rPr>
          <w:rFonts w:ascii="Times New Roman" w:hAnsi="Times New Roman"/>
          <w:bCs/>
          <w:sz w:val="24"/>
          <w:szCs w:val="24"/>
        </w:rPr>
      </w:pPr>
      <w:r w:rsidRPr="00EC6E64">
        <w:rPr>
          <w:rFonts w:ascii="Times New Roman" w:hAnsi="Times New Roman"/>
          <w:sz w:val="24"/>
          <w:szCs w:val="24"/>
        </w:rPr>
        <w:t xml:space="preserve">1.3. Срок аренды устанавливается </w:t>
      </w:r>
      <w:r w:rsidRPr="00EC6E64">
        <w:rPr>
          <w:rFonts w:ascii="Times New Roman" w:hAnsi="Times New Roman"/>
          <w:bCs/>
          <w:sz w:val="24"/>
          <w:szCs w:val="24"/>
        </w:rPr>
        <w:t xml:space="preserve">с _____________ г. по _____________ г.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1.4. Сдача объекта в аренду не влечет передачу права собственности на него.</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1.5. Споры, возникающие при исполнении настоящего Договора, рассматриваются в Арбитражном суде Чувашской Республики.</w:t>
      </w:r>
    </w:p>
    <w:p w:rsidR="00851970"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1.6. Настоящий Договор вступает в силу с момента подписания его сторонами. </w:t>
      </w:r>
    </w:p>
    <w:p w:rsidR="009F2F2C" w:rsidRPr="009F2F2C" w:rsidRDefault="009F2F2C" w:rsidP="009F2F2C">
      <w:pPr>
        <w:pStyle w:val="a9"/>
        <w:ind w:firstLine="709"/>
        <w:jc w:val="both"/>
        <w:rPr>
          <w:rFonts w:ascii="Times New Roman" w:hAnsi="Times New Roman"/>
          <w:sz w:val="24"/>
          <w:szCs w:val="24"/>
        </w:rPr>
      </w:pPr>
      <w:r>
        <w:rPr>
          <w:rFonts w:ascii="Times New Roman" w:hAnsi="Times New Roman"/>
          <w:sz w:val="24"/>
          <w:szCs w:val="24"/>
        </w:rPr>
        <w:t xml:space="preserve">1.7. </w:t>
      </w:r>
      <w:r w:rsidRPr="009F2F2C">
        <w:rPr>
          <w:rFonts w:ascii="Times New Roman" w:hAnsi="Times New Roman"/>
          <w:sz w:val="24"/>
          <w:szCs w:val="24"/>
        </w:rPr>
        <w:t xml:space="preserve">Одновременно с передачей прав владения и пользования </w:t>
      </w:r>
      <w:r>
        <w:rPr>
          <w:rFonts w:ascii="Times New Roman" w:hAnsi="Times New Roman"/>
          <w:sz w:val="24"/>
          <w:szCs w:val="24"/>
        </w:rPr>
        <w:t>о</w:t>
      </w:r>
      <w:r w:rsidRPr="009F2F2C">
        <w:rPr>
          <w:rFonts w:ascii="Times New Roman" w:hAnsi="Times New Roman"/>
          <w:sz w:val="24"/>
          <w:szCs w:val="24"/>
        </w:rPr>
        <w:t>бъектом по настоящему договору передается право на использование части земельного участка с кадаст</w:t>
      </w:r>
      <w:r>
        <w:rPr>
          <w:rFonts w:ascii="Times New Roman" w:hAnsi="Times New Roman"/>
          <w:sz w:val="24"/>
          <w:szCs w:val="24"/>
        </w:rPr>
        <w:t xml:space="preserve">ровым номером 21:02:000000:148 площадью </w:t>
      </w:r>
      <w:r w:rsidR="00635B86">
        <w:rPr>
          <w:rFonts w:ascii="Times New Roman" w:hAnsi="Times New Roman"/>
          <w:sz w:val="24"/>
          <w:szCs w:val="24"/>
        </w:rPr>
        <w:t>26</w:t>
      </w:r>
      <w:r w:rsidRPr="009F2F2C">
        <w:rPr>
          <w:rFonts w:ascii="Times New Roman" w:hAnsi="Times New Roman"/>
          <w:sz w:val="24"/>
          <w:szCs w:val="24"/>
        </w:rPr>
        <w:t xml:space="preserve"> кв.</w:t>
      </w:r>
      <w:r>
        <w:rPr>
          <w:rFonts w:ascii="Times New Roman" w:hAnsi="Times New Roman"/>
          <w:sz w:val="24"/>
          <w:szCs w:val="24"/>
        </w:rPr>
        <w:t xml:space="preserve"> </w:t>
      </w:r>
      <w:r w:rsidRPr="009F2F2C">
        <w:rPr>
          <w:rFonts w:ascii="Times New Roman" w:hAnsi="Times New Roman"/>
          <w:sz w:val="24"/>
          <w:szCs w:val="24"/>
        </w:rPr>
        <w:t xml:space="preserve">м, который занят </w:t>
      </w:r>
      <w:r>
        <w:rPr>
          <w:rFonts w:ascii="Times New Roman" w:hAnsi="Times New Roman"/>
          <w:sz w:val="24"/>
          <w:szCs w:val="24"/>
        </w:rPr>
        <w:t>о</w:t>
      </w:r>
      <w:r w:rsidRPr="009F2F2C">
        <w:rPr>
          <w:rFonts w:ascii="Times New Roman" w:hAnsi="Times New Roman"/>
          <w:sz w:val="24"/>
          <w:szCs w:val="24"/>
        </w:rPr>
        <w:t>бъектом и необходим для его использования</w:t>
      </w:r>
      <w:r>
        <w:rPr>
          <w:rFonts w:ascii="Times New Roman" w:hAnsi="Times New Roman"/>
          <w:sz w:val="24"/>
          <w:szCs w:val="24"/>
        </w:rPr>
        <w:t>.</w:t>
      </w:r>
    </w:p>
    <w:p w:rsidR="009F2F2C" w:rsidRPr="00EC6E64" w:rsidRDefault="009F2F2C" w:rsidP="009F2F2C">
      <w:pPr>
        <w:pStyle w:val="a9"/>
        <w:ind w:firstLine="709"/>
        <w:jc w:val="both"/>
        <w:rPr>
          <w:rFonts w:ascii="Times New Roman" w:hAnsi="Times New Roman"/>
          <w:sz w:val="24"/>
          <w:szCs w:val="24"/>
        </w:rPr>
      </w:pPr>
      <w:r w:rsidRPr="009F2F2C">
        <w:rPr>
          <w:rFonts w:ascii="Times New Roman" w:hAnsi="Times New Roman"/>
          <w:sz w:val="24"/>
          <w:szCs w:val="24"/>
        </w:rPr>
        <w:t>Условия владения и пользования указанным земельным участком  определяются отдельным соглашением  об использовании земельного участка (</w:t>
      </w:r>
      <w:r>
        <w:rPr>
          <w:rFonts w:ascii="Times New Roman" w:hAnsi="Times New Roman"/>
          <w:sz w:val="24"/>
          <w:szCs w:val="24"/>
        </w:rPr>
        <w:t>п</w:t>
      </w:r>
      <w:r w:rsidRPr="009F2F2C">
        <w:rPr>
          <w:rFonts w:ascii="Times New Roman" w:hAnsi="Times New Roman"/>
          <w:sz w:val="24"/>
          <w:szCs w:val="24"/>
        </w:rPr>
        <w:t xml:space="preserve">риложение № </w:t>
      </w:r>
      <w:r>
        <w:rPr>
          <w:rFonts w:ascii="Times New Roman" w:hAnsi="Times New Roman"/>
          <w:sz w:val="24"/>
          <w:szCs w:val="24"/>
        </w:rPr>
        <w:t>2</w:t>
      </w:r>
      <w:r w:rsidRPr="009F2F2C">
        <w:rPr>
          <w:rFonts w:ascii="Times New Roman" w:hAnsi="Times New Roman"/>
          <w:sz w:val="24"/>
          <w:szCs w:val="24"/>
        </w:rPr>
        <w:t>), которое подлежит заключению в течение 5 рабочих дней с момента заключения настоящего договора</w:t>
      </w:r>
      <w:r>
        <w:rPr>
          <w:rFonts w:ascii="Times New Roman" w:hAnsi="Times New Roman"/>
          <w:sz w:val="24"/>
          <w:szCs w:val="24"/>
        </w:rPr>
        <w:t>.</w:t>
      </w:r>
    </w:p>
    <w:p w:rsidR="00EC6E64" w:rsidRDefault="00EC6E64" w:rsidP="00EC6E64">
      <w:pPr>
        <w:pStyle w:val="a9"/>
        <w:ind w:firstLine="709"/>
        <w:jc w:val="center"/>
        <w:rPr>
          <w:rFonts w:ascii="Times New Roman" w:hAnsi="Times New Roman"/>
          <w:b/>
          <w:sz w:val="24"/>
          <w:szCs w:val="24"/>
        </w:rPr>
      </w:pPr>
    </w:p>
    <w:p w:rsidR="00851970" w:rsidRPr="00EC6E64" w:rsidRDefault="00851970" w:rsidP="00EC6E64">
      <w:pPr>
        <w:pStyle w:val="a9"/>
        <w:ind w:firstLine="709"/>
        <w:jc w:val="center"/>
        <w:rPr>
          <w:rFonts w:ascii="Times New Roman" w:hAnsi="Times New Roman"/>
          <w:b/>
          <w:sz w:val="24"/>
          <w:szCs w:val="24"/>
        </w:rPr>
      </w:pPr>
      <w:r w:rsidRPr="00EC6E64">
        <w:rPr>
          <w:rFonts w:ascii="Times New Roman" w:hAnsi="Times New Roman"/>
          <w:b/>
          <w:sz w:val="24"/>
          <w:szCs w:val="24"/>
        </w:rPr>
        <w:t>2. Платежи и расчеты по договору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2.1. Начисление арендной платы за пользование объектом производится с момента его передачи Арендатору.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2.2. Размер годовой арендной платы без НДС составляет _______ (__________) руб., согласно протоколу об итогах аукциона на право заключения договора аренды от ______ </w:t>
      </w:r>
      <w:proofErr w:type="gramStart"/>
      <w:r w:rsidRPr="00EC6E64">
        <w:rPr>
          <w:rFonts w:ascii="Times New Roman" w:hAnsi="Times New Roman"/>
          <w:sz w:val="24"/>
          <w:szCs w:val="24"/>
        </w:rPr>
        <w:t>г</w:t>
      </w:r>
      <w:proofErr w:type="gramEnd"/>
      <w:r w:rsidRPr="00EC6E64">
        <w:rPr>
          <w:rFonts w:ascii="Times New Roman" w:hAnsi="Times New Roman"/>
          <w:sz w:val="24"/>
          <w:szCs w:val="24"/>
        </w:rPr>
        <w:t xml:space="preserve">. </w:t>
      </w:r>
    </w:p>
    <w:p w:rsidR="005D38A1"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Налог на добавленную стоимость начисляется и оплачивается Арендатором самостоятельно по установленной законодательством ставке налога.</w:t>
      </w:r>
    </w:p>
    <w:p w:rsidR="005D38A1" w:rsidRPr="00EC6E64" w:rsidRDefault="005D38A1"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Арендная плата за объект не включает эксплуатационные затраты по </w:t>
      </w:r>
      <w:r w:rsidR="0077023A">
        <w:rPr>
          <w:rFonts w:ascii="Times New Roman" w:hAnsi="Times New Roman"/>
          <w:sz w:val="24"/>
          <w:szCs w:val="24"/>
        </w:rPr>
        <w:t>объекту</w:t>
      </w:r>
      <w:r w:rsidRPr="00EC6E64">
        <w:rPr>
          <w:rFonts w:ascii="Times New Roman" w:hAnsi="Times New Roman"/>
          <w:sz w:val="24"/>
          <w:szCs w:val="24"/>
        </w:rPr>
        <w:t>, коммунальные платежи.</w:t>
      </w:r>
    </w:p>
    <w:p w:rsidR="00851970" w:rsidRPr="00573B21" w:rsidRDefault="00851970" w:rsidP="00EC6E64">
      <w:pPr>
        <w:pStyle w:val="a9"/>
        <w:ind w:firstLine="709"/>
        <w:jc w:val="both"/>
        <w:rPr>
          <w:rFonts w:ascii="Times New Roman" w:hAnsi="Times New Roman"/>
          <w:sz w:val="24"/>
          <w:szCs w:val="24"/>
        </w:rPr>
      </w:pPr>
      <w:r w:rsidRPr="00573B21">
        <w:rPr>
          <w:rFonts w:ascii="Times New Roman" w:hAnsi="Times New Roman"/>
          <w:sz w:val="24"/>
          <w:szCs w:val="24"/>
        </w:rPr>
        <w:lastRenderedPageBreak/>
        <w:t>Сумма арендной платы в месяц (без НДС) составляет</w:t>
      </w:r>
      <w:proofErr w:type="gramStart"/>
      <w:r w:rsidRPr="00573B21">
        <w:rPr>
          <w:rFonts w:ascii="Times New Roman" w:hAnsi="Times New Roman"/>
          <w:sz w:val="24"/>
          <w:szCs w:val="24"/>
        </w:rPr>
        <w:t xml:space="preserve"> _______ (__________) </w:t>
      </w:r>
      <w:proofErr w:type="gramEnd"/>
      <w:r w:rsidRPr="00573B21">
        <w:rPr>
          <w:rFonts w:ascii="Times New Roman" w:hAnsi="Times New Roman"/>
          <w:sz w:val="24"/>
          <w:szCs w:val="24"/>
        </w:rPr>
        <w:t xml:space="preserve">руб. и подлежит перечислению Арендатором ежемесячно в срок не позднее 10 числа текущего месяца по следующим реквизитам: </w:t>
      </w:r>
      <w:r w:rsidR="00573B21" w:rsidRPr="00573B21">
        <w:rPr>
          <w:rFonts w:ascii="Times New Roman" w:hAnsi="Times New Roman"/>
          <w:sz w:val="24"/>
          <w:szCs w:val="24"/>
        </w:rPr>
        <w:t>УФК по Чувашской Республике (Управление имущественных и земельных отношений администрации города Новочебоксарска Чувашской Республики), ИНН 2124021737, КПП 212401001, ОТДЕЛЕНИЕ-НБ ЧУВАШСКАЯ РЕСПУБЛИКА БАНКА РОССИИ//УФК ПО Чувашской Республике г. Чебоксары, счет № 03100643000000011</w:t>
      </w:r>
      <w:r w:rsidR="00EC6FF6">
        <w:rPr>
          <w:rFonts w:ascii="Times New Roman" w:hAnsi="Times New Roman"/>
          <w:sz w:val="24"/>
          <w:szCs w:val="24"/>
        </w:rPr>
        <w:t xml:space="preserve">500, БИК 019706900, </w:t>
      </w:r>
      <w:proofErr w:type="spellStart"/>
      <w:proofErr w:type="gramStart"/>
      <w:r w:rsidR="00EC6FF6">
        <w:rPr>
          <w:rFonts w:ascii="Times New Roman" w:hAnsi="Times New Roman"/>
          <w:sz w:val="24"/>
          <w:szCs w:val="24"/>
        </w:rPr>
        <w:t>кор</w:t>
      </w:r>
      <w:proofErr w:type="spellEnd"/>
      <w:r w:rsidR="00EC6FF6">
        <w:rPr>
          <w:rFonts w:ascii="Times New Roman" w:hAnsi="Times New Roman"/>
          <w:sz w:val="24"/>
          <w:szCs w:val="24"/>
        </w:rPr>
        <w:t>. счет</w:t>
      </w:r>
      <w:proofErr w:type="gramEnd"/>
      <w:r w:rsidR="00EC6FF6">
        <w:rPr>
          <w:rFonts w:ascii="Times New Roman" w:hAnsi="Times New Roman"/>
          <w:sz w:val="24"/>
          <w:szCs w:val="24"/>
        </w:rPr>
        <w:t xml:space="preserve"> № </w:t>
      </w:r>
      <w:r w:rsidR="00573B21" w:rsidRPr="00573B21">
        <w:rPr>
          <w:rFonts w:ascii="Times New Roman" w:hAnsi="Times New Roman"/>
          <w:sz w:val="24"/>
          <w:szCs w:val="24"/>
        </w:rPr>
        <w:t>40102810945370000084, Код ОКТМО 97710000, КБК 966 111 05034 04 0000 120</w:t>
      </w:r>
      <w:r w:rsidRPr="00573B21">
        <w:rPr>
          <w:rFonts w:ascii="Times New Roman" w:hAnsi="Times New Roman"/>
          <w:sz w:val="24"/>
          <w:szCs w:val="24"/>
        </w:rPr>
        <w:t xml:space="preserve">.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Задаток на участие в аукционе </w:t>
      </w:r>
      <w:r w:rsidR="00573B21">
        <w:rPr>
          <w:rFonts w:ascii="Times New Roman" w:hAnsi="Times New Roman"/>
          <w:sz w:val="24"/>
          <w:szCs w:val="24"/>
        </w:rPr>
        <w:t xml:space="preserve">от </w:t>
      </w:r>
      <w:r w:rsidR="00EC6FF6">
        <w:rPr>
          <w:rFonts w:ascii="Times New Roman" w:hAnsi="Times New Roman"/>
          <w:sz w:val="24"/>
          <w:szCs w:val="24"/>
        </w:rPr>
        <w:t>11.06.2025</w:t>
      </w:r>
      <w:r w:rsidRPr="00EC6E64">
        <w:rPr>
          <w:rFonts w:ascii="Times New Roman" w:hAnsi="Times New Roman"/>
          <w:sz w:val="24"/>
          <w:szCs w:val="24"/>
        </w:rPr>
        <w:t xml:space="preserve"> в размере ____________ рублей засчитывается в счет арендной платы по настоящему договору. </w:t>
      </w:r>
    </w:p>
    <w:p w:rsidR="005D38A1"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2.3. </w:t>
      </w:r>
      <w:r w:rsidR="005D38A1" w:rsidRPr="00EC6E64">
        <w:rPr>
          <w:rFonts w:ascii="Times New Roman" w:hAnsi="Times New Roman"/>
          <w:sz w:val="24"/>
          <w:szCs w:val="24"/>
        </w:rPr>
        <w:t>Размер арендной платы за объект может быть ежегодно пересмотрен Арендодателем в одностороннем порядке в сторону увеличения, но не ранее, чем по истечении года аренды.</w:t>
      </w:r>
    </w:p>
    <w:p w:rsidR="005D38A1" w:rsidRPr="00EC6E64" w:rsidRDefault="005D38A1" w:rsidP="00EC6E64">
      <w:pPr>
        <w:pStyle w:val="a9"/>
        <w:ind w:firstLine="709"/>
        <w:jc w:val="both"/>
        <w:rPr>
          <w:rFonts w:ascii="Times New Roman" w:hAnsi="Times New Roman"/>
          <w:sz w:val="24"/>
          <w:szCs w:val="24"/>
        </w:rPr>
      </w:pPr>
      <w:r w:rsidRPr="00EC6E64">
        <w:rPr>
          <w:rFonts w:ascii="Times New Roman" w:hAnsi="Times New Roman"/>
          <w:sz w:val="24"/>
          <w:szCs w:val="24"/>
        </w:rPr>
        <w:t>Изменение арендной платы осуществляется с 1 января путем умножения суммы арендной платы за объект на среднегодовой индекс потребительских цен по Чувашской Республике за предыдущий год по данным, отраженным в решении Кабинета Министров Чувашской Республики в текущем году.</w:t>
      </w:r>
    </w:p>
    <w:p w:rsidR="005D38A1" w:rsidRPr="00EC6E64" w:rsidRDefault="005D38A1" w:rsidP="00EC6E64">
      <w:pPr>
        <w:pStyle w:val="a9"/>
        <w:ind w:firstLine="709"/>
        <w:jc w:val="both"/>
        <w:rPr>
          <w:rFonts w:ascii="Times New Roman" w:hAnsi="Times New Roman"/>
          <w:sz w:val="24"/>
          <w:szCs w:val="24"/>
        </w:rPr>
      </w:pPr>
      <w:r w:rsidRPr="00EC6E64">
        <w:rPr>
          <w:rFonts w:ascii="Times New Roman" w:hAnsi="Times New Roman"/>
          <w:sz w:val="24"/>
          <w:szCs w:val="24"/>
        </w:rPr>
        <w:t>Не позднее, чем за 10 дней до изменения размера арендной платы, Арендодатель уведомляет Арендатора о предстоящем изменении арендной платы путем публикации такой информации в средствах массовой информации.</w:t>
      </w:r>
    </w:p>
    <w:p w:rsidR="005D38A1" w:rsidRPr="00EC6E64" w:rsidRDefault="005D38A1" w:rsidP="00EC6E64">
      <w:pPr>
        <w:pStyle w:val="a9"/>
        <w:ind w:firstLine="709"/>
        <w:jc w:val="both"/>
        <w:rPr>
          <w:rFonts w:ascii="Times New Roman" w:hAnsi="Times New Roman"/>
          <w:color w:val="548DD4"/>
          <w:sz w:val="24"/>
          <w:szCs w:val="24"/>
        </w:rPr>
      </w:pPr>
      <w:r w:rsidRPr="00EC6E64">
        <w:rPr>
          <w:rFonts w:ascii="Times New Roman" w:hAnsi="Times New Roman"/>
          <w:sz w:val="24"/>
          <w:szCs w:val="24"/>
        </w:rPr>
        <w:t>Размер арендной платы не может быть пересмотрен сторонами в сторону уменьшения</w:t>
      </w:r>
      <w:r w:rsidRPr="00EC6E64">
        <w:rPr>
          <w:rFonts w:ascii="Times New Roman" w:hAnsi="Times New Roman"/>
          <w:color w:val="548DD4"/>
          <w:sz w:val="24"/>
          <w:szCs w:val="24"/>
        </w:rPr>
        <w:t>.</w:t>
      </w:r>
    </w:p>
    <w:p w:rsidR="00851970"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 2.4. Оплату за </w:t>
      </w:r>
      <w:r w:rsidR="00EC6FF6">
        <w:rPr>
          <w:rFonts w:ascii="Times New Roman" w:hAnsi="Times New Roman"/>
          <w:sz w:val="24"/>
          <w:szCs w:val="24"/>
        </w:rPr>
        <w:t xml:space="preserve">коммунальные услуги (включая </w:t>
      </w:r>
      <w:r w:rsidRPr="00EC6E64">
        <w:rPr>
          <w:rFonts w:ascii="Times New Roman" w:hAnsi="Times New Roman"/>
          <w:sz w:val="24"/>
          <w:szCs w:val="24"/>
        </w:rPr>
        <w:t>холодное водоснабжение, горячее водоснабжение, водоотведение, электроснабжение, теплоснабжение</w:t>
      </w:r>
      <w:r w:rsidR="00EC6FF6">
        <w:rPr>
          <w:rFonts w:ascii="Times New Roman" w:hAnsi="Times New Roman"/>
          <w:sz w:val="24"/>
          <w:szCs w:val="24"/>
        </w:rPr>
        <w:t>)</w:t>
      </w:r>
      <w:r w:rsidRPr="00EC6E64">
        <w:rPr>
          <w:rFonts w:ascii="Times New Roman" w:hAnsi="Times New Roman"/>
          <w:sz w:val="24"/>
          <w:szCs w:val="24"/>
        </w:rPr>
        <w:t xml:space="preserve"> и техническое обслуживание Арендатор производит на основании договоров с соответствующими предприятиями. Указанные договоры заключаются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о водоснабжении, водоотведении, электроснабжении,  теплоснабжении.</w:t>
      </w:r>
    </w:p>
    <w:p w:rsidR="00EC6E64" w:rsidRPr="00EC6E64" w:rsidRDefault="00EC6E64" w:rsidP="00EC6E64">
      <w:pPr>
        <w:pStyle w:val="a9"/>
        <w:ind w:firstLine="709"/>
        <w:jc w:val="both"/>
        <w:rPr>
          <w:rFonts w:ascii="Times New Roman" w:hAnsi="Times New Roman"/>
          <w:sz w:val="24"/>
          <w:szCs w:val="24"/>
        </w:rPr>
      </w:pPr>
    </w:p>
    <w:p w:rsidR="00851970" w:rsidRPr="00EC6E64" w:rsidRDefault="00851970" w:rsidP="00EC6E64">
      <w:pPr>
        <w:pStyle w:val="a9"/>
        <w:ind w:firstLine="709"/>
        <w:jc w:val="center"/>
        <w:rPr>
          <w:rFonts w:ascii="Times New Roman" w:hAnsi="Times New Roman"/>
          <w:b/>
          <w:sz w:val="24"/>
          <w:szCs w:val="24"/>
        </w:rPr>
      </w:pPr>
      <w:r w:rsidRPr="00EC6E64">
        <w:rPr>
          <w:rFonts w:ascii="Times New Roman" w:hAnsi="Times New Roman"/>
          <w:b/>
          <w:sz w:val="24"/>
          <w:szCs w:val="24"/>
        </w:rPr>
        <w:t>3. Права и обязанности сторон</w:t>
      </w:r>
    </w:p>
    <w:p w:rsidR="00851970" w:rsidRPr="00EC6E64" w:rsidRDefault="00851970" w:rsidP="00EC6E64">
      <w:pPr>
        <w:pStyle w:val="a9"/>
        <w:ind w:firstLine="709"/>
        <w:jc w:val="both"/>
        <w:rPr>
          <w:rFonts w:ascii="Times New Roman" w:hAnsi="Times New Roman"/>
          <w:sz w:val="24"/>
          <w:szCs w:val="24"/>
          <w:highlight w:val="cyan"/>
        </w:rPr>
      </w:pPr>
      <w:r w:rsidRPr="00EC6E64">
        <w:rPr>
          <w:rFonts w:ascii="Times New Roman" w:hAnsi="Times New Roman"/>
          <w:sz w:val="24"/>
          <w:szCs w:val="24"/>
        </w:rPr>
        <w:t>Стороны обязуются строго руководствоваться в своей деятельности настоящим Договором и действующим законодательством.</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Стороны имеют право требовать четкого и полного выполнения другой стороной обязанностей по Договору, а в случае неисполнения или ненадлежащего исполнения обязанностей требовать досрочного расторжения Договора.</w:t>
      </w:r>
    </w:p>
    <w:p w:rsidR="00851970" w:rsidRPr="00EC6E64" w:rsidRDefault="00851970" w:rsidP="00EC6E64">
      <w:pPr>
        <w:pStyle w:val="a9"/>
        <w:ind w:firstLine="709"/>
        <w:jc w:val="both"/>
        <w:rPr>
          <w:rFonts w:ascii="Times New Roman" w:hAnsi="Times New Roman"/>
          <w:sz w:val="24"/>
          <w:szCs w:val="24"/>
          <w:u w:val="single"/>
        </w:rPr>
      </w:pPr>
      <w:r w:rsidRPr="00EC6E64">
        <w:rPr>
          <w:rFonts w:ascii="Times New Roman" w:hAnsi="Times New Roman"/>
          <w:sz w:val="24"/>
          <w:szCs w:val="24"/>
          <w:u w:val="single"/>
        </w:rPr>
        <w:t>3.1. Арендодатель обязуется: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3.1.1. Передать Арендатору объект  в аренду.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3.1.2. Предупредить Арендатора о</w:t>
      </w:r>
      <w:r w:rsidR="005D38A1" w:rsidRPr="00EC6E64">
        <w:rPr>
          <w:rFonts w:ascii="Times New Roman" w:hAnsi="Times New Roman"/>
          <w:sz w:val="24"/>
          <w:szCs w:val="24"/>
        </w:rPr>
        <w:t>бо</w:t>
      </w:r>
      <w:r w:rsidRPr="00EC6E64">
        <w:rPr>
          <w:rFonts w:ascii="Times New Roman" w:hAnsi="Times New Roman"/>
          <w:sz w:val="24"/>
          <w:szCs w:val="24"/>
        </w:rPr>
        <w:t xml:space="preserve"> всех правах третьих лиц на сдаваемый в аренду объект.</w:t>
      </w:r>
    </w:p>
    <w:p w:rsidR="00851970" w:rsidRPr="00EC6E64" w:rsidRDefault="00851970" w:rsidP="00EC6E64">
      <w:pPr>
        <w:pStyle w:val="a9"/>
        <w:ind w:firstLine="709"/>
        <w:jc w:val="both"/>
        <w:rPr>
          <w:rFonts w:ascii="Times New Roman" w:hAnsi="Times New Roman"/>
          <w:sz w:val="24"/>
          <w:szCs w:val="24"/>
          <w:u w:val="single"/>
        </w:rPr>
      </w:pPr>
      <w:r w:rsidRPr="00EC6E64">
        <w:rPr>
          <w:rFonts w:ascii="Times New Roman" w:hAnsi="Times New Roman"/>
          <w:sz w:val="24"/>
          <w:szCs w:val="24"/>
          <w:u w:val="single"/>
        </w:rPr>
        <w:t>3.2. Арендодатель имеет право:</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3.2.1. Проверять в любое время состояние и условия эксплуатации сданного в аренду объекта через уполномоченных им представителей.</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3.2.2. Требовать в случае неоднократной либо длительной задержки внесения арендной платы досрочного внесения соответствующих платежей за два месяца вперед.</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3.2.3. Требовать расторжения настоящего Договора и возмещения убытков, если Арендатор не выполняет условий Договора.</w:t>
      </w:r>
    </w:p>
    <w:p w:rsidR="00851970" w:rsidRPr="00EC6E64" w:rsidRDefault="00851970" w:rsidP="00EC6E64">
      <w:pPr>
        <w:pStyle w:val="a9"/>
        <w:ind w:firstLine="709"/>
        <w:jc w:val="both"/>
        <w:rPr>
          <w:rFonts w:ascii="Times New Roman" w:hAnsi="Times New Roman"/>
          <w:sz w:val="24"/>
          <w:szCs w:val="24"/>
          <w:u w:val="single"/>
        </w:rPr>
      </w:pPr>
      <w:r w:rsidRPr="00EC6E64">
        <w:rPr>
          <w:rFonts w:ascii="Times New Roman" w:hAnsi="Times New Roman"/>
          <w:sz w:val="24"/>
          <w:szCs w:val="24"/>
          <w:u w:val="single"/>
        </w:rPr>
        <w:t>3.3. Арендатор обязуется: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77023A">
        <w:rPr>
          <w:rFonts w:ascii="Times New Roman" w:hAnsi="Times New Roman"/>
          <w:sz w:val="24"/>
          <w:szCs w:val="24"/>
        </w:rPr>
        <w:t>1</w:t>
      </w:r>
      <w:r w:rsidRPr="00EC6E64">
        <w:rPr>
          <w:rFonts w:ascii="Times New Roman" w:hAnsi="Times New Roman"/>
          <w:sz w:val="24"/>
          <w:szCs w:val="24"/>
        </w:rPr>
        <w:t>. Своевременно вносить арендную плату в порядке, предусмотренном пунктом 2.2. настоящего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77023A">
        <w:rPr>
          <w:rFonts w:ascii="Times New Roman" w:hAnsi="Times New Roman"/>
          <w:sz w:val="24"/>
          <w:szCs w:val="24"/>
        </w:rPr>
        <w:t>2</w:t>
      </w:r>
      <w:r w:rsidRPr="00EC6E64">
        <w:rPr>
          <w:rFonts w:ascii="Times New Roman" w:hAnsi="Times New Roman"/>
          <w:sz w:val="24"/>
          <w:szCs w:val="24"/>
        </w:rPr>
        <w:t>. Использовать объект исключительно по назначению, указанному в пункте 1.1. Договора, с соблюдением всех действующих норм и правил применительно к видам деятельности, осуществляемым в арендуемом объекте.</w:t>
      </w:r>
    </w:p>
    <w:p w:rsidR="00851970" w:rsidRPr="00EC6E64" w:rsidRDefault="0077023A" w:rsidP="00EC6E64">
      <w:pPr>
        <w:pStyle w:val="a9"/>
        <w:ind w:firstLine="709"/>
        <w:jc w:val="both"/>
        <w:rPr>
          <w:rFonts w:ascii="Times New Roman" w:hAnsi="Times New Roman"/>
          <w:sz w:val="24"/>
          <w:szCs w:val="24"/>
        </w:rPr>
      </w:pPr>
      <w:r>
        <w:rPr>
          <w:rFonts w:ascii="Times New Roman" w:hAnsi="Times New Roman"/>
          <w:sz w:val="24"/>
          <w:szCs w:val="24"/>
        </w:rPr>
        <w:lastRenderedPageBreak/>
        <w:t xml:space="preserve">3.3.3. </w:t>
      </w:r>
      <w:r w:rsidR="00851970" w:rsidRPr="00EC6E64">
        <w:rPr>
          <w:rFonts w:ascii="Times New Roman" w:hAnsi="Times New Roman"/>
          <w:sz w:val="24"/>
          <w:szCs w:val="24"/>
        </w:rPr>
        <w:t>Содержать объект, с находящимися в нем инженерными коммуникациями в соответствии с нормами и правилами пожарной безопасности, санитарными и архитектурными нормами, а также нормами в области жилищно-коммунального хозяйства и благоустройства с учетом требований Арендодателя. Выделять для этих целей необходимые денежные средства и материальные ресурсы.</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4</w:t>
      </w:r>
      <w:r w:rsidRPr="00EC6E64">
        <w:rPr>
          <w:rFonts w:ascii="Times New Roman" w:hAnsi="Times New Roman"/>
          <w:sz w:val="24"/>
          <w:szCs w:val="24"/>
        </w:rPr>
        <w:t>. Заключить договоры на холодное водоснабжение, горячее водоснабжение, водоотведение, электроснабжение, теплоснабжение, вывоз отходов потребления, а также на предмет технического обслуживания объекта с соответствующими предприятиями.</w:t>
      </w:r>
    </w:p>
    <w:p w:rsidR="005D38A1"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5</w:t>
      </w:r>
      <w:r w:rsidRPr="00EC6E64">
        <w:rPr>
          <w:rFonts w:ascii="Times New Roman" w:hAnsi="Times New Roman"/>
          <w:sz w:val="24"/>
          <w:szCs w:val="24"/>
        </w:rPr>
        <w:t xml:space="preserve">. Своевременно производить за счет собственных средств текущий и капитальный ремонт объекта. </w:t>
      </w:r>
    </w:p>
    <w:p w:rsidR="00851970" w:rsidRPr="00EC6E64" w:rsidRDefault="00851970" w:rsidP="00EC6E64">
      <w:pPr>
        <w:pStyle w:val="a9"/>
        <w:ind w:firstLine="709"/>
        <w:jc w:val="both"/>
        <w:rPr>
          <w:rFonts w:ascii="Times New Roman" w:hAnsi="Times New Roman"/>
          <w:sz w:val="24"/>
          <w:szCs w:val="24"/>
        </w:rPr>
      </w:pPr>
      <w:proofErr w:type="gramStart"/>
      <w:r w:rsidRPr="00EC6E64">
        <w:rPr>
          <w:rFonts w:ascii="Times New Roman" w:hAnsi="Times New Roman"/>
          <w:sz w:val="24"/>
          <w:szCs w:val="24"/>
        </w:rPr>
        <w:t>Перепланировка, реконструкция, перепрофилирование и капитальный ремонт объекта, связанные с деятельностью Арендатора, производятся с письменного разрешения Арендодателя в соответствии с проектом, согласованным в установленном порядке с инспектирующими органами за счет средств Арендатора.</w:t>
      </w:r>
      <w:proofErr w:type="gramEnd"/>
      <w:r w:rsidRPr="00EC6E64">
        <w:rPr>
          <w:rFonts w:ascii="Times New Roman" w:hAnsi="Times New Roman"/>
          <w:sz w:val="24"/>
          <w:szCs w:val="24"/>
        </w:rPr>
        <w:t xml:space="preserve"> Выполненные работы оформляются Арендатором актом приемочной комиссии.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Виды работ по капитальному ремонту  объекта,  оказывающие влияние на его безопасную эксплуатацию, осуществляются Арендатором на основе предписаний инспектирующих органов в установленный ими срок.</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6</w:t>
      </w:r>
      <w:r w:rsidRPr="00EC6E64">
        <w:rPr>
          <w:rFonts w:ascii="Times New Roman" w:hAnsi="Times New Roman"/>
          <w:sz w:val="24"/>
          <w:szCs w:val="24"/>
        </w:rPr>
        <w:t>. В случае аварии инженерных сетей сообщить в аварийную службу (по телефону 074) и довести соответствующую информацию до Арендодателя.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Обеспечить беспрепятственный допуск оперативного персонала служб города на арендуемый объект для проведения работ по устранению аварий и эксплуатации инженерных сетей, а также представителей Арендодателя  (как одного, так и в составе комиссии) для осуществления ими </w:t>
      </w:r>
      <w:proofErr w:type="gramStart"/>
      <w:r w:rsidRPr="00EC6E64">
        <w:rPr>
          <w:rFonts w:ascii="Times New Roman" w:hAnsi="Times New Roman"/>
          <w:sz w:val="24"/>
          <w:szCs w:val="24"/>
        </w:rPr>
        <w:t>контроля за</w:t>
      </w:r>
      <w:proofErr w:type="gramEnd"/>
      <w:r w:rsidRPr="00EC6E64">
        <w:rPr>
          <w:rFonts w:ascii="Times New Roman" w:hAnsi="Times New Roman"/>
          <w:sz w:val="24"/>
          <w:szCs w:val="24"/>
        </w:rPr>
        <w:t xml:space="preserve"> выполнением Арендатором условий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7</w:t>
      </w:r>
      <w:r w:rsidRPr="00EC6E64">
        <w:rPr>
          <w:rFonts w:ascii="Times New Roman" w:hAnsi="Times New Roman"/>
          <w:sz w:val="24"/>
          <w:szCs w:val="24"/>
        </w:rPr>
        <w:t xml:space="preserve">. Немедленно уведомить Арендодателя о любых изменениях в своих учредительных документах, о смене исполнительного органа, изменении юридического адреса, фактического местонахождения, банковских реквизитов, а также факта реорганизации, начала процедуры ликвидации или банкротства.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8</w:t>
      </w:r>
      <w:r w:rsidRPr="00EC6E64">
        <w:rPr>
          <w:rFonts w:ascii="Times New Roman" w:hAnsi="Times New Roman"/>
          <w:sz w:val="24"/>
          <w:szCs w:val="24"/>
        </w:rPr>
        <w:t>. В случае оставления Арендатором объекта до истечения срока аренды или в связи с окончанием срока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произвести текущий ремонт объекта либо оплатить  Арендодателю сумму стоимости не произведенного им текущего ремонта, определенную Арендодателем на основании сметы на выполнение работ по текущему ремонту;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рассчитаться по всем предусмотренным настоящим Договором платежам;</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сдать объект Арендодателю с составлением акта приема-передачи объекта;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передать Арендодателю безвозмездно все произведенные в арендованном объекте неотделимые конструктивные изменения и соответствующую документацию к нему.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w:t>
      </w:r>
      <w:r w:rsidR="00573B21">
        <w:rPr>
          <w:rFonts w:ascii="Times New Roman" w:hAnsi="Times New Roman"/>
          <w:sz w:val="24"/>
          <w:szCs w:val="24"/>
        </w:rPr>
        <w:t>9</w:t>
      </w:r>
      <w:r w:rsidRPr="00EC6E64">
        <w:rPr>
          <w:rFonts w:ascii="Times New Roman" w:hAnsi="Times New Roman"/>
          <w:sz w:val="24"/>
          <w:szCs w:val="24"/>
        </w:rPr>
        <w:t xml:space="preserve">. Сдача  в субаренду помещений в здании производится в соответствии с требованиями статьи 17.1 Федерального закона от 26.07.2006 № 135-ФЗ «О защите конкуренции» и с согласия Арендодателя.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3.3.1</w:t>
      </w:r>
      <w:r w:rsidR="00573B21">
        <w:rPr>
          <w:rFonts w:ascii="Times New Roman" w:hAnsi="Times New Roman"/>
          <w:sz w:val="24"/>
          <w:szCs w:val="24"/>
        </w:rPr>
        <w:t>0</w:t>
      </w:r>
      <w:r w:rsidRPr="00EC6E64">
        <w:rPr>
          <w:rFonts w:ascii="Times New Roman" w:hAnsi="Times New Roman"/>
          <w:sz w:val="24"/>
          <w:szCs w:val="24"/>
        </w:rPr>
        <w:t xml:space="preserve">.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 возникшие в силу несвоевременного возврата. </w:t>
      </w:r>
    </w:p>
    <w:p w:rsidR="00851970" w:rsidRPr="00EC6E64" w:rsidRDefault="00851970" w:rsidP="00EC6E64">
      <w:pPr>
        <w:pStyle w:val="a9"/>
        <w:ind w:firstLine="709"/>
        <w:jc w:val="center"/>
        <w:rPr>
          <w:rFonts w:ascii="Times New Roman" w:hAnsi="Times New Roman"/>
          <w:b/>
          <w:sz w:val="24"/>
          <w:szCs w:val="24"/>
        </w:rPr>
      </w:pPr>
      <w:r w:rsidRPr="00EC6E64">
        <w:rPr>
          <w:rFonts w:ascii="Times New Roman" w:hAnsi="Times New Roman"/>
          <w:b/>
          <w:sz w:val="24"/>
          <w:szCs w:val="24"/>
        </w:rPr>
        <w:t>4. Ответственность сторон</w:t>
      </w:r>
    </w:p>
    <w:p w:rsidR="00851970" w:rsidRPr="00EC6E64" w:rsidRDefault="00851970" w:rsidP="00EC6E64">
      <w:pPr>
        <w:pStyle w:val="a9"/>
        <w:ind w:firstLine="709"/>
        <w:jc w:val="both"/>
        <w:rPr>
          <w:rFonts w:ascii="Times New Roman" w:hAnsi="Times New Roman"/>
          <w:sz w:val="24"/>
          <w:szCs w:val="24"/>
          <w:u w:val="single"/>
        </w:rPr>
      </w:pPr>
      <w:r w:rsidRPr="00EC6E64">
        <w:rPr>
          <w:rFonts w:ascii="Times New Roman" w:hAnsi="Times New Roman"/>
          <w:sz w:val="24"/>
          <w:szCs w:val="24"/>
          <w:u w:val="single"/>
        </w:rPr>
        <w:t>4.1. Ответственность Арендатора: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4.1.1 Арендатор уплачивает штраф Арендодателю в сумме 2-кратного размера месячной  арендной платы  за пользование объектом в случае следующих нарушений условий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предоставления объекта в субаренду без согласования с Арендодателем;</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использования объекта не по назначению;</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 не использования объекта в течение двух месяцев подряд в течение календарного года;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умышленной порчи имущества, принадлежащего Арендодателю;</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lastRenderedPageBreak/>
        <w:t xml:space="preserve">- выполнения перепланировки, перепрофилирования объекта, </w:t>
      </w:r>
      <w:proofErr w:type="gramStart"/>
      <w:r w:rsidRPr="00EC6E64">
        <w:rPr>
          <w:rFonts w:ascii="Times New Roman" w:hAnsi="Times New Roman"/>
          <w:sz w:val="24"/>
          <w:szCs w:val="24"/>
        </w:rPr>
        <w:t>связанных</w:t>
      </w:r>
      <w:proofErr w:type="gramEnd"/>
      <w:r w:rsidRPr="00EC6E64">
        <w:rPr>
          <w:rFonts w:ascii="Times New Roman" w:hAnsi="Times New Roman"/>
          <w:sz w:val="24"/>
          <w:szCs w:val="24"/>
        </w:rPr>
        <w:t xml:space="preserve"> с деятельностью Арендатора без согласования с Арендодателем;</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ухудшения технического состояния объекта и инженерного оборудования;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несвоевременного освобождения Арендатором объекта при истечении срока действия или при расторжении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4.2. В случае несвоевременной уплаты Арендатором суммы арендной платы в срок, установленный настоящим Договором, за каждый день просрочки Арендатор уплачивает </w:t>
      </w:r>
      <w:r w:rsidR="00AB3DC2" w:rsidRPr="00EC6E64">
        <w:rPr>
          <w:rFonts w:ascii="Times New Roman" w:hAnsi="Times New Roman"/>
          <w:sz w:val="24"/>
          <w:szCs w:val="24"/>
        </w:rPr>
        <w:t>пени в размере 0,05% от суммы неуплаты за каждый день просрочки</w:t>
      </w:r>
      <w:r w:rsidRPr="00EC6E64">
        <w:rPr>
          <w:rFonts w:ascii="Times New Roman" w:hAnsi="Times New Roman"/>
          <w:sz w:val="24"/>
          <w:szCs w:val="24"/>
        </w:rPr>
        <w:t xml:space="preserve">.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4.3. Уплата пени, установленных настоящим Договором, не освобождает стороны от выполнения лежащих на них обязательств и устранения нарушений.</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4.4. Меры ответственности сторон, не предусмотренные настоящим Договором, применяются в соответствии с нормами гражданского законодательства Российской Федерации.</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4.5. Арендатор возмещает Арендодателю рыночную стоимость пострадавшего в результате случайной гибели либо порчи арендуемого объекта или части его в добровольном порядке на основании требования Арендодателя, а в случае отказа от возмещения – в судебном порядке.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Рыночная стоимость пострадавшего в результате случайной гибели либо порчи арендуемого объекта или части его определяется в соответствии с законодательством Российской Федерации, регулирующим оценочную деятельность.</w:t>
      </w:r>
    </w:p>
    <w:p w:rsidR="00851970"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4.6. Арендатор самостоятельно несет ответственность за моральный и материальный вред, причиненный Арендодателю и третьим лицам в ходе эксплуатации объекта в период действия настоящего договора, самостоятельно выступает ответчиком в суде.</w:t>
      </w:r>
    </w:p>
    <w:p w:rsidR="00EC6E64" w:rsidRPr="00EC6E64" w:rsidRDefault="00EC6E64" w:rsidP="00EC6E64">
      <w:pPr>
        <w:pStyle w:val="a9"/>
        <w:ind w:firstLine="709"/>
        <w:jc w:val="both"/>
        <w:rPr>
          <w:rFonts w:ascii="Times New Roman" w:hAnsi="Times New Roman"/>
          <w:sz w:val="24"/>
          <w:szCs w:val="24"/>
        </w:rPr>
      </w:pPr>
    </w:p>
    <w:p w:rsidR="00851970" w:rsidRPr="00EC6E64" w:rsidRDefault="00851970" w:rsidP="00EC6E64">
      <w:pPr>
        <w:pStyle w:val="a9"/>
        <w:ind w:firstLine="709"/>
        <w:jc w:val="center"/>
        <w:rPr>
          <w:rFonts w:ascii="Times New Roman" w:hAnsi="Times New Roman"/>
          <w:b/>
          <w:sz w:val="24"/>
          <w:szCs w:val="24"/>
        </w:rPr>
      </w:pPr>
      <w:r w:rsidRPr="00EC6E64">
        <w:rPr>
          <w:rFonts w:ascii="Times New Roman" w:hAnsi="Times New Roman"/>
          <w:b/>
          <w:sz w:val="24"/>
          <w:szCs w:val="24"/>
        </w:rPr>
        <w:t>5. Изменение и расторжение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5.1. Изменение существенных условий настоящего договора не допускается.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5.2. </w:t>
      </w:r>
      <w:proofErr w:type="gramStart"/>
      <w:r w:rsidRPr="00EC6E64">
        <w:rPr>
          <w:rFonts w:ascii="Times New Roman" w:hAnsi="Times New Roman"/>
          <w:sz w:val="24"/>
          <w:szCs w:val="24"/>
        </w:rPr>
        <w:t>Изменение несущественных условий настоящего договора возможно по соглашению Сторон и в одностороннем порядке Арендодателем при условии надлежащего уведомления им  Арендатора по почте заказным письмом с уведомлением о вручении по адресу Арендатора,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Арендодателем</w:t>
      </w:r>
      <w:proofErr w:type="gramEnd"/>
      <w:r w:rsidRPr="00EC6E64">
        <w:rPr>
          <w:rFonts w:ascii="Times New Roman" w:hAnsi="Times New Roman"/>
          <w:sz w:val="24"/>
          <w:szCs w:val="24"/>
        </w:rPr>
        <w:t xml:space="preserve"> подтверждения о его вручении Арендатору.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Датой надлежащего уведомления признается дата получения Арендодателем подтверждения о вручении Арендатору уведомления, либо дата получения Арендодателем информации об отсутствии Арендатора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календарных дней </w:t>
      </w:r>
      <w:proofErr w:type="gramStart"/>
      <w:r w:rsidRPr="00EC6E64">
        <w:rPr>
          <w:rFonts w:ascii="Times New Roman" w:hAnsi="Times New Roman"/>
          <w:sz w:val="24"/>
          <w:szCs w:val="24"/>
        </w:rPr>
        <w:t>с  даты направления</w:t>
      </w:r>
      <w:proofErr w:type="gramEnd"/>
      <w:r w:rsidRPr="00EC6E64">
        <w:rPr>
          <w:rFonts w:ascii="Times New Roman" w:hAnsi="Times New Roman"/>
          <w:sz w:val="24"/>
          <w:szCs w:val="24"/>
        </w:rPr>
        <w:t xml:space="preserve"> уведомления Арендатору.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Изменение несущественных условий договора в одностороннем порядке Арендодателем возможно при условии заблаговременного направления Арендатору предложения заключить соглашение об изменении договора и получения отказа Арендатора на такое предложение. </w:t>
      </w:r>
      <w:r w:rsidR="00155035" w:rsidRPr="00EC6E64">
        <w:rPr>
          <w:rFonts w:ascii="Times New Roman" w:hAnsi="Times New Roman"/>
          <w:sz w:val="24"/>
          <w:szCs w:val="24"/>
        </w:rPr>
        <w:t>Н</w:t>
      </w:r>
      <w:r w:rsidRPr="00EC6E64">
        <w:rPr>
          <w:rFonts w:ascii="Times New Roman" w:hAnsi="Times New Roman"/>
          <w:sz w:val="24"/>
          <w:szCs w:val="24"/>
        </w:rPr>
        <w:t xml:space="preserve">еполучение ответа от Арендатора в течение тридцати календарных дней с даты надлежащего уведомления считается отказом Арендатора от внесения изменений в договор.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Измененные несущественные условия договора вступают в силу с даты надлежащего уведомления арендатора о внесении изменений в договор либо с даты, указанной в соглашении об изменении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5.3. Продление договора допускается в соответствии с законодательством Российской Федерации, действующим на момент окончания срока действия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5.4. В случае если по окончании срока действия настоящего Договора Арендатор продолжает пользоваться объектом при отсутствии возражений со стороны Арендодателя, то Договор аренды считается возобновленным на тех же условиях на неопределенный срок. </w:t>
      </w:r>
      <w:r w:rsidRPr="00EC6E64">
        <w:rPr>
          <w:rFonts w:ascii="Times New Roman" w:hAnsi="Times New Roman"/>
          <w:sz w:val="24"/>
          <w:szCs w:val="24"/>
        </w:rPr>
        <w:lastRenderedPageBreak/>
        <w:t>В этом случае каждая из сторон вправе в любое время отказаться от договора аренды, предупредив об этом другую сторону за один месяц.</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5.5. Основанием для отказа в продлении Договора является недобросовестность Арендатора (неисполнение или ненадлежащее исполнение им обязательств по Договору, нарушение условий Договора, наличие обоснованных претензий к нему со стороны Арендодателя).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5.6. Договор аренды расторгается в одностороннем порядке досрочно Арендодателем путем направления арендатору письменного уведомления об отказе от исполнения настоящего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в случае неуплаты </w:t>
      </w:r>
      <w:r w:rsidR="00155035" w:rsidRPr="00EC6E64">
        <w:rPr>
          <w:rFonts w:ascii="Times New Roman" w:hAnsi="Times New Roman"/>
          <w:sz w:val="24"/>
          <w:szCs w:val="24"/>
        </w:rPr>
        <w:t>пени</w:t>
      </w:r>
      <w:r w:rsidRPr="00EC6E64">
        <w:rPr>
          <w:rFonts w:ascii="Times New Roman" w:hAnsi="Times New Roman"/>
          <w:sz w:val="24"/>
          <w:szCs w:val="24"/>
        </w:rPr>
        <w:t xml:space="preserve">, </w:t>
      </w:r>
      <w:proofErr w:type="gramStart"/>
      <w:r w:rsidRPr="00EC6E64">
        <w:rPr>
          <w:rFonts w:ascii="Times New Roman" w:hAnsi="Times New Roman"/>
          <w:sz w:val="24"/>
          <w:szCs w:val="24"/>
        </w:rPr>
        <w:t>предусмотренн</w:t>
      </w:r>
      <w:r w:rsidR="00155035" w:rsidRPr="00EC6E64">
        <w:rPr>
          <w:rFonts w:ascii="Times New Roman" w:hAnsi="Times New Roman"/>
          <w:sz w:val="24"/>
          <w:szCs w:val="24"/>
        </w:rPr>
        <w:t>ых</w:t>
      </w:r>
      <w:proofErr w:type="gramEnd"/>
      <w:r w:rsidRPr="00EC6E64">
        <w:rPr>
          <w:rFonts w:ascii="Times New Roman" w:hAnsi="Times New Roman"/>
          <w:sz w:val="24"/>
          <w:szCs w:val="24"/>
        </w:rPr>
        <w:t xml:space="preserve"> пунктом 4.1.1.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при использовании объекта в целом или его части не по назначению;</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в случае предоставления объекта в пользование третьим лицам без соблюдения действующего законодательства и условий настоящего Договора;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если Арендатор ухудшает состояние объекта и инженерно-технического оборудования;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если Арендатор не внес плату за аренду объекта в течение двух месяцев подряд или трех месяцев в течение года;</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если Арендатор не использует объект в течение двух месяцев подряд;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если Арендатор не производит ремонтные работы, предусмотренные Договором аренды;</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в случае муниципальной необходимости в арендуемом объекте.</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w:t>
      </w:r>
      <w:r w:rsidR="00EC6E64">
        <w:rPr>
          <w:rFonts w:ascii="Times New Roman" w:hAnsi="Times New Roman"/>
          <w:sz w:val="24"/>
          <w:szCs w:val="24"/>
        </w:rPr>
        <w:t>7</w:t>
      </w:r>
      <w:r w:rsidRPr="00EC6E64">
        <w:rPr>
          <w:rFonts w:ascii="Times New Roman" w:hAnsi="Times New Roman"/>
          <w:sz w:val="24"/>
          <w:szCs w:val="24"/>
        </w:rPr>
        <w:t xml:space="preserve">. </w:t>
      </w:r>
      <w:proofErr w:type="gramStart"/>
      <w:r w:rsidRPr="00EC6E64">
        <w:rPr>
          <w:rFonts w:ascii="Times New Roman" w:hAnsi="Times New Roman"/>
          <w:sz w:val="24"/>
          <w:szCs w:val="24"/>
        </w:rPr>
        <w:t>Уведомление об отказе от договора направляется Арендодателем Арендатору по почте заказным письмом с уведомлением о вручении по адресу Арендатора,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Арендодателем подтверждения о его вручении Арендатору.</w:t>
      </w:r>
      <w:proofErr w:type="gramEnd"/>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Решение Арендодателя об одностороннем отказе от договора вступает в </w:t>
      </w:r>
      <w:proofErr w:type="gramStart"/>
      <w:r w:rsidRPr="00EC6E64">
        <w:rPr>
          <w:rFonts w:ascii="Times New Roman" w:hAnsi="Times New Roman"/>
          <w:sz w:val="24"/>
          <w:szCs w:val="24"/>
        </w:rPr>
        <w:t>силу</w:t>
      </w:r>
      <w:proofErr w:type="gramEnd"/>
      <w:r w:rsidRPr="00EC6E64">
        <w:rPr>
          <w:rFonts w:ascii="Times New Roman" w:hAnsi="Times New Roman"/>
          <w:sz w:val="24"/>
          <w:szCs w:val="24"/>
        </w:rPr>
        <w:t xml:space="preserve"> и договор считается расторгнутым через 20 календарных дней с даты надлежащего уведомления Арендодателем Арендатора об одностороннем отказе от исполнения договора. Датой надлежащего уведомления признается дата получения Арендодателем подтверждения о вручении Арендатору уведомления, либо дата получения Арендодателем информации об отсутствии Арендатора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календарных дней </w:t>
      </w:r>
      <w:proofErr w:type="gramStart"/>
      <w:r w:rsidRPr="00EC6E64">
        <w:rPr>
          <w:rFonts w:ascii="Times New Roman" w:hAnsi="Times New Roman"/>
          <w:sz w:val="24"/>
          <w:szCs w:val="24"/>
        </w:rPr>
        <w:t>с  даты направления</w:t>
      </w:r>
      <w:proofErr w:type="gramEnd"/>
      <w:r w:rsidRPr="00EC6E64">
        <w:rPr>
          <w:rFonts w:ascii="Times New Roman" w:hAnsi="Times New Roman"/>
          <w:sz w:val="24"/>
          <w:szCs w:val="24"/>
        </w:rPr>
        <w:t xml:space="preserve"> уведомления об отказе Арендатору.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w:t>
      </w:r>
      <w:r w:rsidR="00EC6E64">
        <w:rPr>
          <w:rFonts w:ascii="Times New Roman" w:hAnsi="Times New Roman"/>
          <w:sz w:val="24"/>
          <w:szCs w:val="24"/>
        </w:rPr>
        <w:t>8</w:t>
      </w:r>
      <w:r w:rsidRPr="00EC6E64">
        <w:rPr>
          <w:rFonts w:ascii="Times New Roman" w:hAnsi="Times New Roman"/>
          <w:sz w:val="24"/>
          <w:szCs w:val="24"/>
        </w:rPr>
        <w:t>. Направлению уведомления о расторжении договора должно предшествовать направление Арендатору Арендодателем предложения об устранении допущенных нарушений с указанием срока для устранения нарушений (не менее 5 и не более 30 календарных дней).</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w:t>
      </w:r>
      <w:r w:rsidR="00EC6E64">
        <w:rPr>
          <w:rFonts w:ascii="Times New Roman" w:hAnsi="Times New Roman"/>
          <w:sz w:val="24"/>
          <w:szCs w:val="24"/>
        </w:rPr>
        <w:t>9</w:t>
      </w:r>
      <w:r w:rsidRPr="00EC6E64">
        <w:rPr>
          <w:rFonts w:ascii="Times New Roman" w:hAnsi="Times New Roman"/>
          <w:sz w:val="24"/>
          <w:szCs w:val="24"/>
        </w:rPr>
        <w:t>. Досрочное прекращение настоящего Договора не дает право субарендатору на оформление договора аренды на оставшийся срок.</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5.1</w:t>
      </w:r>
      <w:r w:rsidR="00EC6E64">
        <w:rPr>
          <w:rFonts w:ascii="Times New Roman" w:hAnsi="Times New Roman"/>
          <w:sz w:val="24"/>
          <w:szCs w:val="24"/>
        </w:rPr>
        <w:t>0</w:t>
      </w:r>
      <w:r w:rsidRPr="00EC6E64">
        <w:rPr>
          <w:rFonts w:ascii="Times New Roman" w:hAnsi="Times New Roman"/>
          <w:sz w:val="24"/>
          <w:szCs w:val="24"/>
        </w:rPr>
        <w:t xml:space="preserve">. </w:t>
      </w:r>
      <w:proofErr w:type="gramStart"/>
      <w:r w:rsidRPr="00EC6E64">
        <w:rPr>
          <w:rFonts w:ascii="Times New Roman" w:hAnsi="Times New Roman"/>
          <w:sz w:val="24"/>
          <w:szCs w:val="24"/>
        </w:rPr>
        <w:t>Договор</w:t>
      </w:r>
      <w:proofErr w:type="gramEnd"/>
      <w:r w:rsidRPr="00EC6E64">
        <w:rPr>
          <w:rFonts w:ascii="Times New Roman" w:hAnsi="Times New Roman"/>
          <w:sz w:val="24"/>
          <w:szCs w:val="24"/>
        </w:rPr>
        <w:t xml:space="preserve"> может быть расторгнут досрочно по инициативе Арендатора на основании решения суда в случаях: </w:t>
      </w:r>
    </w:p>
    <w:p w:rsidR="00851970"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если объект в силу обстоятельств, за которые Арендатор не отвечает, окажется в состоянии, непригодном для использования, а также  по основаниям, предусмотренным пунктами 1, 2, 4 статьи 620 Гражданского кодекса Российской Федерации.</w:t>
      </w:r>
    </w:p>
    <w:p w:rsidR="00EC6E64" w:rsidRPr="00EC6E64" w:rsidRDefault="00EC6E64" w:rsidP="00EC6E64">
      <w:pPr>
        <w:pStyle w:val="a9"/>
        <w:ind w:firstLine="709"/>
        <w:jc w:val="both"/>
        <w:rPr>
          <w:rFonts w:ascii="Times New Roman" w:hAnsi="Times New Roman"/>
          <w:sz w:val="24"/>
          <w:szCs w:val="24"/>
        </w:rPr>
      </w:pPr>
    </w:p>
    <w:p w:rsidR="00851970" w:rsidRPr="00EC6E64" w:rsidRDefault="00851970" w:rsidP="00EC6E64">
      <w:pPr>
        <w:pStyle w:val="a9"/>
        <w:ind w:firstLine="709"/>
        <w:jc w:val="center"/>
        <w:rPr>
          <w:rFonts w:ascii="Times New Roman" w:hAnsi="Times New Roman"/>
          <w:b/>
          <w:sz w:val="24"/>
          <w:szCs w:val="24"/>
        </w:rPr>
      </w:pPr>
      <w:r w:rsidRPr="00EC6E64">
        <w:rPr>
          <w:rFonts w:ascii="Times New Roman" w:hAnsi="Times New Roman"/>
          <w:b/>
          <w:sz w:val="24"/>
          <w:szCs w:val="24"/>
        </w:rPr>
        <w:t>6. Заключительные положения</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6.1. Срок ответа на любое обращение (заявление, претензию, уведомление и т.д.) – не более 14 календарных дней с момента получения. Любое уведомление, заявление, обращение, претензия (переписка), которое одна сторона направляет другой стороне в соответствии с настоящим договором, направляется в письменной форме почтой или факсимильной связью, либо вручается нарочно под расписку. </w:t>
      </w:r>
      <w:proofErr w:type="gramStart"/>
      <w:r w:rsidRPr="00EC6E64">
        <w:rPr>
          <w:rFonts w:ascii="Times New Roman" w:hAnsi="Times New Roman"/>
          <w:sz w:val="24"/>
          <w:szCs w:val="24"/>
        </w:rPr>
        <w:t xml:space="preserve">Сторона считается </w:t>
      </w:r>
      <w:r w:rsidRPr="00EC6E64">
        <w:rPr>
          <w:rFonts w:ascii="Times New Roman" w:hAnsi="Times New Roman"/>
          <w:sz w:val="24"/>
          <w:szCs w:val="24"/>
        </w:rPr>
        <w:lastRenderedPageBreak/>
        <w:t>уведомленной в день получения уведомления любым лицом, принявшим почтовое отправление в месте нахождения стороны договора, указанном в контактных реквизитах настоящего договора, в случае факсимильной передачи – в день приема сообщения по факсу, указанному стороной договора в контактных реквизитах договора, но не позднее 7-и дней с момента направления, за исключением случаев, предусмотренных настоящим договором.</w:t>
      </w:r>
      <w:proofErr w:type="gramEnd"/>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6.2. Взаимоотношения сторон, не урегулированные настоящим Договором, регулируются действующим законодательством Российской Федерации и законодательством Чувашской Республики.</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 xml:space="preserve">6.3. Настоящий Договор составлен в </w:t>
      </w:r>
      <w:r w:rsidR="00573B21">
        <w:rPr>
          <w:rFonts w:ascii="Times New Roman" w:hAnsi="Times New Roman"/>
          <w:sz w:val="24"/>
          <w:szCs w:val="24"/>
        </w:rPr>
        <w:t>двух</w:t>
      </w:r>
      <w:r w:rsidRPr="00EC6E64">
        <w:rPr>
          <w:rFonts w:ascii="Times New Roman" w:hAnsi="Times New Roman"/>
          <w:sz w:val="24"/>
          <w:szCs w:val="24"/>
        </w:rPr>
        <w:t xml:space="preserve"> экземплярах – по одному для каждой из сторон. </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Приложения к Договору:</w:t>
      </w:r>
    </w:p>
    <w:p w:rsidR="00851970" w:rsidRPr="00EC6E64" w:rsidRDefault="00851970" w:rsidP="00EC6E64">
      <w:pPr>
        <w:pStyle w:val="a9"/>
        <w:ind w:firstLine="709"/>
        <w:jc w:val="both"/>
        <w:rPr>
          <w:rFonts w:ascii="Times New Roman" w:hAnsi="Times New Roman"/>
          <w:sz w:val="24"/>
          <w:szCs w:val="24"/>
        </w:rPr>
      </w:pPr>
      <w:r w:rsidRPr="00EC6E64">
        <w:rPr>
          <w:rFonts w:ascii="Times New Roman" w:hAnsi="Times New Roman"/>
          <w:sz w:val="24"/>
          <w:szCs w:val="24"/>
        </w:rPr>
        <w:t>Акт приема – передачи объекта (приложение № 1).</w:t>
      </w:r>
    </w:p>
    <w:p w:rsidR="004D3B16" w:rsidRPr="004D3B16" w:rsidRDefault="004D3B16" w:rsidP="004D3B16">
      <w:pPr>
        <w:pStyle w:val="a9"/>
        <w:jc w:val="both"/>
        <w:rPr>
          <w:rFonts w:ascii="Times New Roman" w:hAnsi="Times New Roman"/>
          <w:sz w:val="24"/>
          <w:szCs w:val="24"/>
        </w:rPr>
      </w:pPr>
    </w:p>
    <w:p w:rsidR="00851970" w:rsidRDefault="00851970" w:rsidP="004D3B16">
      <w:pPr>
        <w:pStyle w:val="a9"/>
        <w:jc w:val="center"/>
        <w:rPr>
          <w:rFonts w:ascii="Times New Roman" w:hAnsi="Times New Roman"/>
          <w:b/>
          <w:sz w:val="24"/>
          <w:szCs w:val="24"/>
        </w:rPr>
      </w:pPr>
      <w:r w:rsidRPr="004D3B16">
        <w:rPr>
          <w:rFonts w:ascii="Times New Roman" w:hAnsi="Times New Roman"/>
          <w:b/>
          <w:sz w:val="24"/>
          <w:szCs w:val="24"/>
        </w:rPr>
        <w:t>Реквизиты и подписи сторон:</w:t>
      </w:r>
    </w:p>
    <w:tbl>
      <w:tblPr>
        <w:tblW w:w="0" w:type="auto"/>
        <w:tblInd w:w="108" w:type="dxa"/>
        <w:tblLook w:val="04A0" w:firstRow="1" w:lastRow="0" w:firstColumn="1" w:lastColumn="0" w:noHBand="0" w:noVBand="1"/>
      </w:tblPr>
      <w:tblGrid>
        <w:gridCol w:w="4536"/>
        <w:gridCol w:w="4962"/>
      </w:tblGrid>
      <w:tr w:rsidR="006325BF" w:rsidRPr="008912C1" w:rsidTr="00E1077E">
        <w:tc>
          <w:tcPr>
            <w:tcW w:w="4536" w:type="dxa"/>
          </w:tcPr>
          <w:p w:rsidR="0077023A" w:rsidRDefault="0077023A" w:rsidP="0077023A">
            <w:pPr>
              <w:jc w:val="center"/>
              <w:rPr>
                <w:b/>
                <w:lang w:eastAsia="en-US"/>
              </w:rPr>
            </w:pPr>
            <w:r>
              <w:rPr>
                <w:b/>
                <w:lang w:eastAsia="en-US"/>
              </w:rPr>
              <w:t>Арендодатель</w:t>
            </w:r>
            <w:r w:rsidRPr="008912C1">
              <w:rPr>
                <w:b/>
                <w:lang w:eastAsia="en-US"/>
              </w:rPr>
              <w:t>:</w:t>
            </w:r>
          </w:p>
          <w:p w:rsidR="0077023A"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r w:rsidRPr="00AE4923">
              <w:rPr>
                <w:rFonts w:ascii="Times New Roman" w:hAnsi="Times New Roman"/>
                <w:sz w:val="24"/>
                <w:szCs w:val="24"/>
                <w:lang w:eastAsia="ru-RU"/>
              </w:rPr>
              <w:t xml:space="preserve">Управление имущественных и земельных отношений администрации города Новочебоксарска Чувашской Республики </w:t>
            </w:r>
          </w:p>
          <w:p w:rsidR="0077023A"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p>
          <w:p w:rsidR="0077023A" w:rsidRPr="000A4BAD"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r w:rsidRPr="000A4BAD">
              <w:rPr>
                <w:rFonts w:ascii="Times New Roman" w:hAnsi="Times New Roman"/>
                <w:sz w:val="24"/>
                <w:szCs w:val="24"/>
                <w:lang w:eastAsia="ru-RU"/>
              </w:rPr>
              <w:t>429951, Чувашская Республика,</w:t>
            </w:r>
          </w:p>
          <w:p w:rsidR="0077023A" w:rsidRPr="000A4BAD"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r w:rsidRPr="000A4BAD">
              <w:rPr>
                <w:rFonts w:ascii="Times New Roman" w:hAnsi="Times New Roman"/>
                <w:sz w:val="24"/>
                <w:szCs w:val="24"/>
                <w:lang w:eastAsia="ru-RU"/>
              </w:rPr>
              <w:t>г. Новочебоксарск, ул. Винокурова д. 14</w:t>
            </w:r>
          </w:p>
          <w:p w:rsidR="0077023A" w:rsidRDefault="0077023A" w:rsidP="0077023A">
            <w:pPr>
              <w:widowControl w:val="0"/>
              <w:tabs>
                <w:tab w:val="left" w:pos="1560"/>
              </w:tabs>
              <w:autoSpaceDE w:val="0"/>
              <w:autoSpaceDN w:val="0"/>
              <w:adjustRightInd w:val="0"/>
            </w:pPr>
            <w:r>
              <w:t xml:space="preserve">тел./факс: 73-37-26,73-29-80 </w:t>
            </w:r>
          </w:p>
          <w:p w:rsidR="0077023A" w:rsidRDefault="0077023A" w:rsidP="0077023A">
            <w:pPr>
              <w:widowControl w:val="0"/>
              <w:tabs>
                <w:tab w:val="left" w:pos="1560"/>
              </w:tabs>
              <w:autoSpaceDE w:val="0"/>
              <w:autoSpaceDN w:val="0"/>
              <w:adjustRightInd w:val="0"/>
            </w:pPr>
            <w:r>
              <w:t>ИНН 2124021737, КПП 212401001</w:t>
            </w:r>
          </w:p>
          <w:p w:rsidR="0077023A" w:rsidRDefault="0077023A" w:rsidP="0077023A">
            <w:pPr>
              <w:widowControl w:val="0"/>
              <w:tabs>
                <w:tab w:val="left" w:pos="1560"/>
              </w:tabs>
              <w:autoSpaceDE w:val="0"/>
              <w:autoSpaceDN w:val="0"/>
              <w:adjustRightInd w:val="0"/>
            </w:pPr>
            <w:r>
              <w:t xml:space="preserve">Банковские реквизиты: </w:t>
            </w:r>
          </w:p>
          <w:p w:rsidR="0077023A" w:rsidRDefault="0077023A" w:rsidP="0077023A">
            <w:pPr>
              <w:widowControl w:val="0"/>
              <w:tabs>
                <w:tab w:val="left" w:pos="1560"/>
              </w:tabs>
              <w:autoSpaceDE w:val="0"/>
              <w:autoSpaceDN w:val="0"/>
              <w:adjustRightInd w:val="0"/>
            </w:pPr>
            <w:r>
              <w:t xml:space="preserve">ОТДЕЛЕНИЕ-НБ ЧУВАШСКАЯ РЕСПУБЛИКА БАНКА РОССИИ//УФК по Чувашской Республике г. Чебоксары </w:t>
            </w:r>
          </w:p>
          <w:p w:rsidR="0077023A" w:rsidRDefault="0077023A" w:rsidP="0077023A">
            <w:pPr>
              <w:widowControl w:val="0"/>
              <w:tabs>
                <w:tab w:val="left" w:pos="1560"/>
              </w:tabs>
              <w:autoSpaceDE w:val="0"/>
              <w:autoSpaceDN w:val="0"/>
              <w:adjustRightInd w:val="0"/>
            </w:pPr>
            <w:r>
              <w:t>Счет №: 03100643000000011500</w:t>
            </w:r>
          </w:p>
          <w:p w:rsidR="0077023A" w:rsidRDefault="0077023A" w:rsidP="0077023A">
            <w:pPr>
              <w:widowControl w:val="0"/>
              <w:tabs>
                <w:tab w:val="left" w:pos="1560"/>
              </w:tabs>
              <w:autoSpaceDE w:val="0"/>
              <w:autoSpaceDN w:val="0"/>
              <w:adjustRightInd w:val="0"/>
            </w:pPr>
            <w:r>
              <w:t xml:space="preserve">БИК: 019706900, </w:t>
            </w:r>
          </w:p>
          <w:p w:rsidR="0077023A" w:rsidRDefault="0077023A" w:rsidP="0077023A">
            <w:pPr>
              <w:widowControl w:val="0"/>
              <w:tabs>
                <w:tab w:val="left" w:pos="1560"/>
              </w:tabs>
              <w:autoSpaceDE w:val="0"/>
              <w:autoSpaceDN w:val="0"/>
              <w:adjustRightInd w:val="0"/>
            </w:pPr>
            <w:proofErr w:type="spellStart"/>
            <w:r>
              <w:t>Кор</w:t>
            </w:r>
            <w:proofErr w:type="gramStart"/>
            <w:r>
              <w:t>.с</w:t>
            </w:r>
            <w:proofErr w:type="gramEnd"/>
            <w:r>
              <w:t>чет</w:t>
            </w:r>
            <w:proofErr w:type="spellEnd"/>
            <w:r>
              <w:t>: № 40102810945370000084</w:t>
            </w:r>
          </w:p>
          <w:p w:rsidR="0077023A"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p>
          <w:p w:rsidR="0077023A" w:rsidRPr="00B24ECE" w:rsidRDefault="0077023A" w:rsidP="0077023A">
            <w:pPr>
              <w:pStyle w:val="a9"/>
              <w:widowControl w:val="0"/>
              <w:tabs>
                <w:tab w:val="left" w:pos="1560"/>
              </w:tabs>
              <w:autoSpaceDE w:val="0"/>
              <w:autoSpaceDN w:val="0"/>
              <w:adjustRightInd w:val="0"/>
              <w:rPr>
                <w:rFonts w:ascii="Times New Roman" w:hAnsi="Times New Roman"/>
                <w:sz w:val="24"/>
                <w:szCs w:val="24"/>
                <w:lang w:eastAsia="ru-RU"/>
              </w:rPr>
            </w:pPr>
          </w:p>
          <w:p w:rsidR="0077023A" w:rsidRDefault="0077023A" w:rsidP="0077023A">
            <w:pPr>
              <w:pStyle w:val="ConsPlusNormal"/>
              <w:jc w:val="both"/>
              <w:rPr>
                <w:rFonts w:ascii="Times New Roman" w:hAnsi="Times New Roman"/>
                <w:sz w:val="24"/>
                <w:szCs w:val="24"/>
              </w:rPr>
            </w:pPr>
            <w:r>
              <w:rPr>
                <w:rFonts w:ascii="Times New Roman" w:hAnsi="Times New Roman"/>
                <w:sz w:val="24"/>
                <w:szCs w:val="24"/>
              </w:rPr>
              <w:t xml:space="preserve">___________________ </w:t>
            </w:r>
          </w:p>
          <w:p w:rsidR="0077023A" w:rsidRPr="0008412E" w:rsidRDefault="0077023A" w:rsidP="0077023A">
            <w:pPr>
              <w:ind w:left="214"/>
              <w:jc w:val="both"/>
              <w:rPr>
                <w:i/>
                <w:iCs/>
                <w:sz w:val="16"/>
                <w:szCs w:val="16"/>
              </w:rPr>
            </w:pPr>
            <w:r w:rsidRPr="0008412E">
              <w:rPr>
                <w:i/>
                <w:iCs/>
                <w:sz w:val="16"/>
                <w:szCs w:val="16"/>
              </w:rPr>
              <w:t>(подпись)</w:t>
            </w:r>
          </w:p>
          <w:p w:rsidR="0077023A" w:rsidRPr="0008412E" w:rsidRDefault="0077023A" w:rsidP="0077023A">
            <w:pPr>
              <w:ind w:left="214"/>
              <w:jc w:val="both"/>
              <w:rPr>
                <w:i/>
                <w:iCs/>
                <w:sz w:val="16"/>
                <w:szCs w:val="16"/>
              </w:rPr>
            </w:pPr>
          </w:p>
          <w:p w:rsidR="006325BF" w:rsidRPr="008912C1" w:rsidRDefault="0077023A" w:rsidP="0077023A">
            <w:pPr>
              <w:pStyle w:val="ConsPlusNormal"/>
              <w:ind w:left="214"/>
              <w:jc w:val="both"/>
              <w:rPr>
                <w:rFonts w:ascii="Times New Roman" w:hAnsi="Times New Roman" w:cs="Times New Roman"/>
                <w:sz w:val="24"/>
                <w:szCs w:val="24"/>
              </w:rPr>
            </w:pPr>
            <w:r w:rsidRPr="0008412E">
              <w:rPr>
                <w:i/>
                <w:iCs/>
                <w:sz w:val="16"/>
                <w:szCs w:val="16"/>
              </w:rPr>
              <w:t>МП</w:t>
            </w:r>
          </w:p>
        </w:tc>
        <w:tc>
          <w:tcPr>
            <w:tcW w:w="4962" w:type="dxa"/>
          </w:tcPr>
          <w:p w:rsidR="006325BF" w:rsidRPr="001863B1" w:rsidRDefault="006325BF" w:rsidP="00E1077E">
            <w:pPr>
              <w:pStyle w:val="ConsPlusNormal"/>
              <w:ind w:firstLine="567"/>
              <w:jc w:val="center"/>
              <w:rPr>
                <w:rFonts w:ascii="Times New Roman" w:hAnsi="Times New Roman" w:cs="Times New Roman"/>
                <w:b/>
                <w:sz w:val="24"/>
                <w:szCs w:val="24"/>
              </w:rPr>
            </w:pPr>
            <w:r>
              <w:rPr>
                <w:rFonts w:ascii="Times New Roman" w:hAnsi="Times New Roman" w:cs="Times New Roman"/>
                <w:b/>
                <w:sz w:val="24"/>
                <w:szCs w:val="24"/>
              </w:rPr>
              <w:t>Арендатор</w:t>
            </w:r>
            <w:r w:rsidRPr="001863B1">
              <w:rPr>
                <w:rFonts w:ascii="Times New Roman" w:hAnsi="Times New Roman" w:cs="Times New Roman"/>
                <w:b/>
                <w:sz w:val="24"/>
                <w:szCs w:val="24"/>
              </w:rPr>
              <w:t>:</w:t>
            </w:r>
          </w:p>
          <w:p w:rsidR="007D0C5C" w:rsidRDefault="007D0C5C" w:rsidP="006325BF">
            <w:pPr>
              <w:pStyle w:val="ConsPlusNormal"/>
              <w:ind w:left="318"/>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7D0C5C" w:rsidRDefault="007D0C5C" w:rsidP="007D0C5C">
            <w:pPr>
              <w:ind w:left="318"/>
            </w:pPr>
            <w:r>
              <w:t>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w:t>
            </w:r>
          </w:p>
          <w:p w:rsidR="007D0C5C" w:rsidRDefault="007D0C5C" w:rsidP="007D0C5C">
            <w:pPr>
              <w:ind w:left="318"/>
            </w:pPr>
          </w:p>
          <w:p w:rsidR="007D0C5C" w:rsidRDefault="007D0C5C" w:rsidP="007D0C5C">
            <w:pPr>
              <w:ind w:left="318"/>
            </w:pPr>
          </w:p>
          <w:p w:rsidR="00D1702C" w:rsidRDefault="00D1702C" w:rsidP="007D0C5C">
            <w:pPr>
              <w:ind w:left="318"/>
            </w:pPr>
          </w:p>
          <w:p w:rsidR="00D1702C" w:rsidRDefault="00D1702C" w:rsidP="007D0C5C">
            <w:pPr>
              <w:ind w:left="318"/>
            </w:pPr>
          </w:p>
          <w:p w:rsidR="007D0C5C" w:rsidRPr="001863B1" w:rsidRDefault="007D0C5C" w:rsidP="007D0C5C">
            <w:pPr>
              <w:ind w:left="318"/>
            </w:pPr>
            <w:r>
              <w:t>____________________</w:t>
            </w:r>
          </w:p>
          <w:p w:rsidR="007D0C5C" w:rsidRPr="0008412E" w:rsidRDefault="007D0C5C" w:rsidP="007D0C5C">
            <w:pPr>
              <w:ind w:left="459"/>
              <w:jc w:val="both"/>
              <w:rPr>
                <w:i/>
                <w:iCs/>
                <w:sz w:val="16"/>
                <w:szCs w:val="16"/>
              </w:rPr>
            </w:pPr>
            <w:r w:rsidRPr="0008412E">
              <w:rPr>
                <w:i/>
                <w:iCs/>
                <w:sz w:val="16"/>
                <w:szCs w:val="16"/>
              </w:rPr>
              <w:t>(подпись)</w:t>
            </w:r>
          </w:p>
          <w:p w:rsidR="007D0C5C" w:rsidRPr="0008412E" w:rsidRDefault="007D0C5C" w:rsidP="007D0C5C">
            <w:pPr>
              <w:ind w:left="459"/>
              <w:jc w:val="both"/>
              <w:rPr>
                <w:i/>
                <w:iCs/>
                <w:sz w:val="16"/>
                <w:szCs w:val="16"/>
              </w:rPr>
            </w:pPr>
          </w:p>
          <w:p w:rsidR="007D0C5C" w:rsidRPr="001863B1" w:rsidRDefault="007D0C5C" w:rsidP="007D0C5C">
            <w:pPr>
              <w:pStyle w:val="ConsPlusNormal"/>
              <w:ind w:left="318"/>
              <w:jc w:val="both"/>
              <w:rPr>
                <w:rFonts w:ascii="Times New Roman" w:hAnsi="Times New Roman" w:cs="Times New Roman"/>
                <w:sz w:val="24"/>
                <w:szCs w:val="24"/>
              </w:rPr>
            </w:pPr>
            <w:r w:rsidRPr="0008412E">
              <w:rPr>
                <w:i/>
                <w:iCs/>
                <w:sz w:val="16"/>
                <w:szCs w:val="16"/>
              </w:rPr>
              <w:t>МП</w:t>
            </w:r>
          </w:p>
        </w:tc>
      </w:tr>
    </w:tbl>
    <w:p w:rsidR="006325BF" w:rsidRPr="004D3B16" w:rsidRDefault="006325BF" w:rsidP="004D3B16">
      <w:pPr>
        <w:pStyle w:val="a9"/>
        <w:jc w:val="center"/>
        <w:rPr>
          <w:rFonts w:ascii="Times New Roman" w:hAnsi="Times New Roman"/>
          <w:b/>
          <w:sz w:val="24"/>
          <w:szCs w:val="24"/>
        </w:rPr>
      </w:pPr>
    </w:p>
    <w:p w:rsidR="00CC4A51" w:rsidRDefault="00CC4A51" w:rsidP="00043AB5">
      <w:pPr>
        <w:pStyle w:val="aa"/>
        <w:jc w:val="right"/>
        <w:rPr>
          <w:sz w:val="24"/>
        </w:rPr>
      </w:pPr>
    </w:p>
    <w:p w:rsidR="00CC4A51" w:rsidRDefault="00CC4A51" w:rsidP="00CC4A51">
      <w:pPr>
        <w:pStyle w:val="ab"/>
      </w:pPr>
      <w:r>
        <w:br w:type="page"/>
      </w:r>
    </w:p>
    <w:p w:rsidR="00CC4A51" w:rsidRDefault="00CC4A51" w:rsidP="00CC4A51">
      <w:pPr>
        <w:rPr>
          <w:i/>
        </w:rPr>
      </w:pPr>
    </w:p>
    <w:tbl>
      <w:tblPr>
        <w:tblW w:w="0" w:type="auto"/>
        <w:tblInd w:w="4860" w:type="dxa"/>
        <w:tblLook w:val="04A0" w:firstRow="1" w:lastRow="0" w:firstColumn="1" w:lastColumn="0" w:noHBand="0" w:noVBand="1"/>
      </w:tblPr>
      <w:tblGrid>
        <w:gridCol w:w="4937"/>
      </w:tblGrid>
      <w:tr w:rsidR="00CC4A51" w:rsidRPr="000C5F47" w:rsidTr="00CC4A51">
        <w:tc>
          <w:tcPr>
            <w:tcW w:w="5277" w:type="dxa"/>
          </w:tcPr>
          <w:tbl>
            <w:tblPr>
              <w:tblW w:w="0" w:type="auto"/>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7"/>
            </w:tblGrid>
            <w:tr w:rsidR="00CC4A51" w:rsidRPr="000C5F47" w:rsidTr="00CC4A51">
              <w:tc>
                <w:tcPr>
                  <w:tcW w:w="4382" w:type="dxa"/>
                  <w:tcBorders>
                    <w:top w:val="nil"/>
                    <w:left w:val="nil"/>
                    <w:bottom w:val="nil"/>
                    <w:right w:val="nil"/>
                  </w:tcBorders>
                </w:tcPr>
                <w:p w:rsidR="00CC4A51" w:rsidRPr="004D3B16" w:rsidRDefault="00CC4A51" w:rsidP="004D3B16">
                  <w:pPr>
                    <w:pStyle w:val="a9"/>
                    <w:rPr>
                      <w:rFonts w:ascii="Times New Roman" w:hAnsi="Times New Roman"/>
                    </w:rPr>
                  </w:pPr>
                  <w:r w:rsidRPr="004D3B16">
                    <w:rPr>
                      <w:rFonts w:ascii="Times New Roman" w:hAnsi="Times New Roman"/>
                    </w:rPr>
                    <w:t>Приложение № 1</w:t>
                  </w:r>
                </w:p>
                <w:p w:rsidR="00CC4A51" w:rsidRPr="004D3B16" w:rsidRDefault="00CC4A51" w:rsidP="004D3B16">
                  <w:pPr>
                    <w:pStyle w:val="a9"/>
                    <w:rPr>
                      <w:rFonts w:ascii="Times New Roman" w:hAnsi="Times New Roman"/>
                      <w:bCs/>
                    </w:rPr>
                  </w:pPr>
                  <w:r w:rsidRPr="004D3B16">
                    <w:rPr>
                      <w:rFonts w:ascii="Times New Roman" w:hAnsi="Times New Roman"/>
                    </w:rPr>
                    <w:t xml:space="preserve">к </w:t>
                  </w:r>
                  <w:r w:rsidRPr="004D3B16">
                    <w:rPr>
                      <w:rFonts w:ascii="Times New Roman" w:hAnsi="Times New Roman"/>
                      <w:bCs/>
                    </w:rPr>
                    <w:t xml:space="preserve">договору долгосрочной аренды </w:t>
                  </w:r>
                  <w:r w:rsidRPr="004D3B16">
                    <w:rPr>
                      <w:rFonts w:ascii="Times New Roman" w:hAnsi="Times New Roman"/>
                      <w:bCs/>
                    </w:rPr>
                    <w:br/>
                  </w:r>
                  <w:r w:rsidR="005C3FAD" w:rsidRPr="004D3B16">
                    <w:rPr>
                      <w:rFonts w:ascii="Times New Roman" w:hAnsi="Times New Roman"/>
                      <w:bCs/>
                    </w:rPr>
                    <w:t>муниципального имущества города Новочебоксарска Чувашской Республики</w:t>
                  </w:r>
                </w:p>
                <w:p w:rsidR="00CC4A51" w:rsidRPr="000C5F47" w:rsidRDefault="00CC4A51" w:rsidP="004D3B16">
                  <w:pPr>
                    <w:pStyle w:val="a9"/>
                  </w:pPr>
                  <w:r w:rsidRPr="004D3B16">
                    <w:rPr>
                      <w:rFonts w:ascii="Times New Roman" w:hAnsi="Times New Roman"/>
                      <w:bCs/>
                    </w:rPr>
                    <w:t>от ______  г. № _</w:t>
                  </w:r>
                  <w:r w:rsidR="005C3FAD" w:rsidRPr="004D3B16">
                    <w:rPr>
                      <w:rFonts w:ascii="Times New Roman" w:hAnsi="Times New Roman"/>
                      <w:bCs/>
                    </w:rPr>
                    <w:t>___</w:t>
                  </w:r>
                  <w:r w:rsidRPr="004D3B16">
                    <w:rPr>
                      <w:rFonts w:ascii="Times New Roman" w:hAnsi="Times New Roman"/>
                      <w:bCs/>
                    </w:rPr>
                    <w:t>__</w:t>
                  </w:r>
                </w:p>
              </w:tc>
            </w:tr>
          </w:tbl>
          <w:p w:rsidR="00CC4A51" w:rsidRPr="000C5F47" w:rsidRDefault="00CC4A51" w:rsidP="00CC4A51">
            <w:pPr>
              <w:pStyle w:val="a5"/>
              <w:spacing w:line="240" w:lineRule="exact"/>
            </w:pPr>
          </w:p>
        </w:tc>
      </w:tr>
    </w:tbl>
    <w:p w:rsidR="00CC4A51" w:rsidRPr="000C5F47" w:rsidRDefault="00CC4A51" w:rsidP="00CC4A51">
      <w:pPr>
        <w:pStyle w:val="a5"/>
        <w:jc w:val="center"/>
        <w:rPr>
          <w:b/>
          <w:bCs/>
          <w:sz w:val="22"/>
          <w:szCs w:val="22"/>
        </w:rPr>
      </w:pPr>
    </w:p>
    <w:p w:rsidR="00CC4A51" w:rsidRPr="000C5F47" w:rsidRDefault="00CC4A51" w:rsidP="00CC4A51">
      <w:pPr>
        <w:pStyle w:val="a5"/>
        <w:jc w:val="center"/>
        <w:rPr>
          <w:b/>
          <w:bCs/>
          <w:sz w:val="22"/>
          <w:szCs w:val="22"/>
        </w:rPr>
      </w:pPr>
    </w:p>
    <w:p w:rsidR="00CC4A51" w:rsidRPr="004D3B16" w:rsidRDefault="00CC4A51" w:rsidP="004D3B16">
      <w:pPr>
        <w:pStyle w:val="a9"/>
        <w:jc w:val="center"/>
        <w:rPr>
          <w:rFonts w:ascii="Times New Roman" w:hAnsi="Times New Roman"/>
          <w:b/>
          <w:sz w:val="24"/>
          <w:szCs w:val="24"/>
        </w:rPr>
      </w:pPr>
      <w:r w:rsidRPr="004D3B16">
        <w:rPr>
          <w:rFonts w:ascii="Times New Roman" w:hAnsi="Times New Roman"/>
          <w:b/>
          <w:sz w:val="24"/>
          <w:szCs w:val="24"/>
        </w:rPr>
        <w:t>АКТ</w:t>
      </w:r>
    </w:p>
    <w:p w:rsidR="00CC4A51" w:rsidRPr="004D3B16" w:rsidRDefault="00CC4A51" w:rsidP="004D3B16">
      <w:pPr>
        <w:pStyle w:val="a9"/>
        <w:jc w:val="center"/>
        <w:rPr>
          <w:rFonts w:ascii="Times New Roman" w:hAnsi="Times New Roman"/>
          <w:b/>
          <w:sz w:val="24"/>
          <w:szCs w:val="24"/>
        </w:rPr>
      </w:pPr>
      <w:r w:rsidRPr="004D3B16">
        <w:rPr>
          <w:rFonts w:ascii="Times New Roman" w:hAnsi="Times New Roman"/>
          <w:b/>
          <w:sz w:val="24"/>
          <w:szCs w:val="24"/>
        </w:rPr>
        <w:t xml:space="preserve">приема-передачи </w:t>
      </w:r>
      <w:r w:rsidR="005C3FAD" w:rsidRPr="004D3B16">
        <w:rPr>
          <w:rFonts w:ascii="Times New Roman" w:hAnsi="Times New Roman"/>
          <w:b/>
          <w:sz w:val="24"/>
          <w:szCs w:val="24"/>
        </w:rPr>
        <w:t>муниципального имущества</w:t>
      </w:r>
    </w:p>
    <w:p w:rsidR="00CC4A51" w:rsidRPr="004D3B16" w:rsidRDefault="00CC4A51" w:rsidP="004D3B16">
      <w:pPr>
        <w:pStyle w:val="a9"/>
        <w:rPr>
          <w:rFonts w:ascii="Times New Roman" w:hAnsi="Times New Roman"/>
          <w:sz w:val="24"/>
          <w:szCs w:val="24"/>
        </w:rPr>
      </w:pPr>
    </w:p>
    <w:p w:rsidR="00CC4A51" w:rsidRPr="004D3B16" w:rsidRDefault="00CC4A51" w:rsidP="004D3B16">
      <w:pPr>
        <w:pStyle w:val="a9"/>
        <w:rPr>
          <w:rFonts w:ascii="Times New Roman" w:hAnsi="Times New Roman"/>
          <w:sz w:val="24"/>
          <w:szCs w:val="24"/>
        </w:rPr>
      </w:pPr>
      <w:r w:rsidRPr="004D3B16">
        <w:rPr>
          <w:rFonts w:ascii="Times New Roman" w:hAnsi="Times New Roman"/>
          <w:sz w:val="24"/>
          <w:szCs w:val="24"/>
        </w:rPr>
        <w:t>г. Новочебоксарск                                                                                                    ____</w:t>
      </w:r>
      <w:r w:rsidR="005C3FAD" w:rsidRPr="004D3B16">
        <w:rPr>
          <w:rFonts w:ascii="Times New Roman" w:hAnsi="Times New Roman"/>
          <w:sz w:val="24"/>
          <w:szCs w:val="24"/>
        </w:rPr>
        <w:t>____</w:t>
      </w:r>
      <w:r w:rsidRPr="004D3B16">
        <w:rPr>
          <w:rFonts w:ascii="Times New Roman" w:hAnsi="Times New Roman"/>
          <w:sz w:val="24"/>
          <w:szCs w:val="24"/>
        </w:rPr>
        <w:t xml:space="preserve">____ </w:t>
      </w:r>
      <w:r w:rsidR="005C3FAD" w:rsidRPr="004D3B16">
        <w:rPr>
          <w:rFonts w:ascii="Times New Roman" w:hAnsi="Times New Roman"/>
          <w:sz w:val="24"/>
          <w:szCs w:val="24"/>
        </w:rPr>
        <w:t>г.</w:t>
      </w:r>
    </w:p>
    <w:p w:rsidR="00CC4A51" w:rsidRPr="004D3B16" w:rsidRDefault="00CC4A51" w:rsidP="004D3B16">
      <w:pPr>
        <w:pStyle w:val="a9"/>
        <w:rPr>
          <w:rFonts w:ascii="Times New Roman" w:hAnsi="Times New Roman"/>
          <w:sz w:val="24"/>
          <w:szCs w:val="24"/>
        </w:rPr>
      </w:pPr>
    </w:p>
    <w:p w:rsidR="00CC4A51" w:rsidRPr="004D3B16" w:rsidRDefault="00CC4A51" w:rsidP="004D3B16">
      <w:pPr>
        <w:pStyle w:val="a9"/>
        <w:ind w:firstLine="709"/>
        <w:jc w:val="both"/>
        <w:rPr>
          <w:rFonts w:ascii="Times New Roman" w:hAnsi="Times New Roman"/>
          <w:sz w:val="24"/>
          <w:szCs w:val="24"/>
        </w:rPr>
      </w:pPr>
      <w:r w:rsidRPr="004D3B16">
        <w:rPr>
          <w:rFonts w:ascii="Times New Roman" w:hAnsi="Times New Roman"/>
          <w:sz w:val="24"/>
          <w:szCs w:val="24"/>
        </w:rPr>
        <w:t xml:space="preserve">Мы, нижеподписавшиеся, </w:t>
      </w:r>
    </w:p>
    <w:p w:rsidR="00CC4A51" w:rsidRPr="004D3B16" w:rsidRDefault="00CC4A51" w:rsidP="004D3B16">
      <w:pPr>
        <w:pStyle w:val="a9"/>
        <w:ind w:firstLine="709"/>
        <w:jc w:val="both"/>
        <w:rPr>
          <w:rFonts w:ascii="Times New Roman" w:hAnsi="Times New Roman"/>
          <w:sz w:val="24"/>
          <w:szCs w:val="24"/>
        </w:rPr>
      </w:pPr>
      <w:r w:rsidRPr="004D3B16">
        <w:rPr>
          <w:rFonts w:ascii="Times New Roman" w:hAnsi="Times New Roman"/>
          <w:sz w:val="24"/>
          <w:szCs w:val="24"/>
        </w:rPr>
        <w:t xml:space="preserve">от Арендодателя </w:t>
      </w:r>
      <w:r w:rsidR="005C3FAD" w:rsidRPr="004D3B16">
        <w:rPr>
          <w:rFonts w:ascii="Times New Roman" w:hAnsi="Times New Roman"/>
          <w:sz w:val="24"/>
          <w:szCs w:val="24"/>
        </w:rPr>
        <w:t>–</w:t>
      </w:r>
      <w:r w:rsidRPr="004D3B16">
        <w:rPr>
          <w:rFonts w:ascii="Times New Roman" w:hAnsi="Times New Roman"/>
          <w:sz w:val="24"/>
          <w:szCs w:val="24"/>
        </w:rPr>
        <w:t xml:space="preserve"> </w:t>
      </w:r>
      <w:r w:rsidR="0077023A">
        <w:rPr>
          <w:rFonts w:ascii="Times New Roman" w:hAnsi="Times New Roman"/>
          <w:sz w:val="24"/>
          <w:szCs w:val="24"/>
        </w:rPr>
        <w:t>______________</w:t>
      </w:r>
      <w:r w:rsidR="00D1702C">
        <w:rPr>
          <w:rFonts w:ascii="Times New Roman" w:hAnsi="Times New Roman"/>
          <w:sz w:val="24"/>
          <w:szCs w:val="24"/>
        </w:rPr>
        <w:t>____________________</w:t>
      </w:r>
      <w:r w:rsidRPr="004D3B16">
        <w:rPr>
          <w:rFonts w:ascii="Times New Roman" w:hAnsi="Times New Roman"/>
          <w:sz w:val="24"/>
          <w:szCs w:val="24"/>
        </w:rPr>
        <w:t>,</w:t>
      </w:r>
    </w:p>
    <w:p w:rsidR="00CC4A51" w:rsidRPr="004D3B16" w:rsidRDefault="00CC4A51" w:rsidP="004D3B16">
      <w:pPr>
        <w:pStyle w:val="a9"/>
        <w:ind w:firstLine="709"/>
        <w:jc w:val="both"/>
        <w:rPr>
          <w:rFonts w:ascii="Times New Roman" w:hAnsi="Times New Roman"/>
          <w:sz w:val="24"/>
          <w:szCs w:val="24"/>
        </w:rPr>
      </w:pPr>
      <w:r w:rsidRPr="004D3B16">
        <w:rPr>
          <w:rFonts w:ascii="Times New Roman" w:hAnsi="Times New Roman"/>
          <w:sz w:val="24"/>
          <w:szCs w:val="24"/>
        </w:rPr>
        <w:t>от Арендатора – __________</w:t>
      </w:r>
      <w:r w:rsidR="0077023A">
        <w:rPr>
          <w:rFonts w:ascii="Times New Roman" w:hAnsi="Times New Roman"/>
          <w:sz w:val="24"/>
          <w:szCs w:val="24"/>
        </w:rPr>
        <w:t>___________</w:t>
      </w:r>
      <w:r w:rsidRPr="004D3B16">
        <w:rPr>
          <w:rFonts w:ascii="Times New Roman" w:hAnsi="Times New Roman"/>
          <w:sz w:val="24"/>
          <w:szCs w:val="24"/>
        </w:rPr>
        <w:t xml:space="preserve">_______________, </w:t>
      </w:r>
    </w:p>
    <w:p w:rsidR="00D1702C" w:rsidRDefault="00CC4A51" w:rsidP="00D1702C">
      <w:pPr>
        <w:pStyle w:val="a9"/>
        <w:ind w:firstLine="709"/>
        <w:jc w:val="both"/>
        <w:rPr>
          <w:rFonts w:ascii="Times New Roman" w:hAnsi="Times New Roman"/>
          <w:sz w:val="24"/>
          <w:szCs w:val="24"/>
        </w:rPr>
      </w:pPr>
      <w:proofErr w:type="gramStart"/>
      <w:r w:rsidRPr="004D3B16">
        <w:rPr>
          <w:rFonts w:ascii="Times New Roman" w:hAnsi="Times New Roman"/>
          <w:sz w:val="24"/>
          <w:szCs w:val="24"/>
        </w:rPr>
        <w:t xml:space="preserve">составили настоящий акт о том, что Арендодатель сдал, а Арендатор принял </w:t>
      </w:r>
      <w:r w:rsidR="0077023A">
        <w:rPr>
          <w:rFonts w:ascii="Times New Roman" w:hAnsi="Times New Roman"/>
          <w:sz w:val="24"/>
          <w:szCs w:val="24"/>
        </w:rPr>
        <w:t>д</w:t>
      </w:r>
      <w:r w:rsidR="0077023A" w:rsidRPr="00142474">
        <w:rPr>
          <w:rFonts w:ascii="Times New Roman" w:hAnsi="Times New Roman"/>
          <w:sz w:val="24"/>
          <w:szCs w:val="24"/>
        </w:rPr>
        <w:t xml:space="preserve">вижимое имущество </w:t>
      </w:r>
      <w:r w:rsidR="00EC6FF6" w:rsidRPr="00EC6FF6">
        <w:rPr>
          <w:rFonts w:ascii="Times New Roman" w:hAnsi="Times New Roman"/>
          <w:sz w:val="24"/>
          <w:szCs w:val="24"/>
        </w:rPr>
        <w:t>«Нестационарный торговый объект (</w:t>
      </w:r>
      <w:r w:rsidR="00EC6FF6">
        <w:rPr>
          <w:rFonts w:ascii="Times New Roman" w:hAnsi="Times New Roman"/>
          <w:sz w:val="24"/>
          <w:szCs w:val="24"/>
        </w:rPr>
        <w:t>павильон), расположенный по ул. </w:t>
      </w:r>
      <w:r w:rsidR="00EC6FF6" w:rsidRPr="00EC6FF6">
        <w:rPr>
          <w:rFonts w:ascii="Times New Roman" w:hAnsi="Times New Roman"/>
          <w:sz w:val="24"/>
          <w:szCs w:val="24"/>
        </w:rPr>
        <w:t>Советская, на остановке общественного транспорта «Школа №19» (нечетная сторона)»</w:t>
      </w:r>
      <w:r w:rsidR="00635B86">
        <w:rPr>
          <w:rFonts w:ascii="Times New Roman" w:hAnsi="Times New Roman"/>
          <w:sz w:val="24"/>
          <w:szCs w:val="24"/>
        </w:rPr>
        <w:t xml:space="preserve">, </w:t>
      </w:r>
      <w:r w:rsidR="00635B86" w:rsidRPr="00635B86">
        <w:rPr>
          <w:rFonts w:ascii="Times New Roman" w:hAnsi="Times New Roman"/>
          <w:sz w:val="24"/>
          <w:szCs w:val="24"/>
        </w:rPr>
        <w:t>площадью 25,6 кв. м</w:t>
      </w:r>
      <w:r w:rsidR="00D1702C" w:rsidRPr="00D1702C">
        <w:rPr>
          <w:rFonts w:ascii="Times New Roman" w:hAnsi="Times New Roman"/>
          <w:sz w:val="24"/>
          <w:szCs w:val="24"/>
        </w:rPr>
        <w:t xml:space="preserve"> (далее – объект).</w:t>
      </w:r>
      <w:proofErr w:type="gramEnd"/>
      <w:r w:rsidR="00D1702C">
        <w:rPr>
          <w:rFonts w:ascii="Times New Roman" w:hAnsi="Times New Roman"/>
          <w:sz w:val="24"/>
          <w:szCs w:val="24"/>
        </w:rPr>
        <w:t xml:space="preserve"> </w:t>
      </w:r>
      <w:r w:rsidR="00D1702C" w:rsidRPr="00D1702C">
        <w:rPr>
          <w:rFonts w:ascii="Times New Roman" w:hAnsi="Times New Roman"/>
          <w:sz w:val="24"/>
          <w:szCs w:val="24"/>
        </w:rPr>
        <w:t xml:space="preserve">Целевое назначение объекта: </w:t>
      </w:r>
      <w:r w:rsidR="00EC6FF6">
        <w:rPr>
          <w:rFonts w:ascii="Times New Roman" w:hAnsi="Times New Roman"/>
          <w:sz w:val="24"/>
          <w:szCs w:val="24"/>
        </w:rPr>
        <w:t>торговля</w:t>
      </w:r>
      <w:r w:rsidR="00D1702C" w:rsidRPr="00D1702C">
        <w:rPr>
          <w:rFonts w:ascii="Times New Roman" w:hAnsi="Times New Roman"/>
          <w:sz w:val="24"/>
          <w:szCs w:val="24"/>
        </w:rPr>
        <w:t>.</w:t>
      </w:r>
      <w:r w:rsidR="005C3FAD" w:rsidRPr="004D3B16">
        <w:rPr>
          <w:rFonts w:ascii="Times New Roman" w:hAnsi="Times New Roman"/>
          <w:sz w:val="24"/>
          <w:szCs w:val="24"/>
        </w:rPr>
        <w:t xml:space="preserve"> </w:t>
      </w:r>
    </w:p>
    <w:p w:rsidR="00CC4A51" w:rsidRPr="004D3B16" w:rsidRDefault="00CC4A51" w:rsidP="00D1702C">
      <w:pPr>
        <w:pStyle w:val="a9"/>
        <w:ind w:firstLine="709"/>
        <w:jc w:val="both"/>
        <w:rPr>
          <w:rFonts w:ascii="Times New Roman" w:hAnsi="Times New Roman"/>
          <w:sz w:val="24"/>
          <w:szCs w:val="24"/>
        </w:rPr>
      </w:pPr>
      <w:r w:rsidRPr="004D3B16">
        <w:rPr>
          <w:rFonts w:ascii="Times New Roman" w:hAnsi="Times New Roman"/>
          <w:sz w:val="24"/>
          <w:szCs w:val="24"/>
        </w:rPr>
        <w:t xml:space="preserve">Техническое и санитарное состояние </w:t>
      </w:r>
      <w:r w:rsidR="0077023A">
        <w:rPr>
          <w:rFonts w:ascii="Times New Roman" w:hAnsi="Times New Roman"/>
          <w:sz w:val="24"/>
          <w:szCs w:val="24"/>
        </w:rPr>
        <w:t>объекта</w:t>
      </w:r>
      <w:r w:rsidRPr="004D3B16">
        <w:rPr>
          <w:rFonts w:ascii="Times New Roman" w:hAnsi="Times New Roman"/>
          <w:sz w:val="24"/>
          <w:szCs w:val="24"/>
        </w:rPr>
        <w:t xml:space="preserve"> удовлетворительное. Инженерное оборудование в исправном состоянии. Арендатор претензий к Арендодателю не имеет.</w:t>
      </w:r>
    </w:p>
    <w:p w:rsidR="00CC4A51" w:rsidRPr="004D3B16" w:rsidRDefault="00CC4A51" w:rsidP="004D3B16">
      <w:pPr>
        <w:pStyle w:val="a9"/>
        <w:ind w:firstLine="709"/>
        <w:jc w:val="both"/>
        <w:rPr>
          <w:rFonts w:ascii="Times New Roman" w:hAnsi="Times New Roman"/>
          <w:sz w:val="24"/>
          <w:szCs w:val="24"/>
        </w:rPr>
      </w:pPr>
      <w:r w:rsidRPr="004D3B16">
        <w:rPr>
          <w:rFonts w:ascii="Times New Roman" w:hAnsi="Times New Roman"/>
          <w:sz w:val="24"/>
          <w:szCs w:val="24"/>
        </w:rPr>
        <w:t xml:space="preserve">Настоящий акт приема-передачи составлен в </w:t>
      </w:r>
      <w:r w:rsidR="00D1702C">
        <w:rPr>
          <w:rFonts w:ascii="Times New Roman" w:hAnsi="Times New Roman"/>
          <w:sz w:val="24"/>
          <w:szCs w:val="24"/>
        </w:rPr>
        <w:t>двух</w:t>
      </w:r>
      <w:r w:rsidRPr="004D3B16">
        <w:rPr>
          <w:rFonts w:ascii="Times New Roman" w:hAnsi="Times New Roman"/>
          <w:sz w:val="24"/>
          <w:szCs w:val="24"/>
        </w:rPr>
        <w:t xml:space="preserve"> экземплярах – по одному для каждой из сторон</w:t>
      </w:r>
      <w:r w:rsidR="00D1702C">
        <w:rPr>
          <w:rFonts w:ascii="Times New Roman" w:hAnsi="Times New Roman"/>
          <w:sz w:val="24"/>
          <w:szCs w:val="24"/>
        </w:rPr>
        <w:t>.</w:t>
      </w:r>
    </w:p>
    <w:p w:rsidR="00CC4A51" w:rsidRPr="003876C5" w:rsidRDefault="00CC4A51" w:rsidP="00CC4A51">
      <w:pPr>
        <w:ind w:firstLine="720"/>
      </w:pPr>
    </w:p>
    <w:p w:rsidR="00CC4A51" w:rsidRPr="003876C5" w:rsidRDefault="00CC4A51" w:rsidP="00CC4A51">
      <w:pPr>
        <w:ind w:firstLine="720"/>
      </w:pPr>
    </w:p>
    <w:p w:rsidR="00CC4A51" w:rsidRPr="003876C5" w:rsidRDefault="00CC4A51" w:rsidP="00CC4A51">
      <w:pPr>
        <w:ind w:firstLine="720"/>
      </w:pPr>
    </w:p>
    <w:tbl>
      <w:tblPr>
        <w:tblW w:w="9374" w:type="dxa"/>
        <w:tblInd w:w="-72" w:type="dxa"/>
        <w:tblLook w:val="0000" w:firstRow="0" w:lastRow="0" w:firstColumn="0" w:lastColumn="0" w:noHBand="0" w:noVBand="0"/>
      </w:tblPr>
      <w:tblGrid>
        <w:gridCol w:w="3724"/>
        <w:gridCol w:w="2410"/>
        <w:gridCol w:w="3240"/>
      </w:tblGrid>
      <w:tr w:rsidR="005C3FAD" w:rsidRPr="00082BC5" w:rsidTr="008D6053">
        <w:tc>
          <w:tcPr>
            <w:tcW w:w="3724" w:type="dxa"/>
          </w:tcPr>
          <w:p w:rsidR="005C3FAD" w:rsidRPr="00082BC5" w:rsidRDefault="005C3FAD" w:rsidP="008D6053">
            <w:pPr>
              <w:jc w:val="both"/>
              <w:rPr>
                <w:b/>
              </w:rPr>
            </w:pPr>
            <w:r w:rsidRPr="00082BC5">
              <w:rPr>
                <w:b/>
              </w:rPr>
              <w:t>Арендодатель:</w:t>
            </w:r>
          </w:p>
        </w:tc>
        <w:tc>
          <w:tcPr>
            <w:tcW w:w="2410" w:type="dxa"/>
          </w:tcPr>
          <w:p w:rsidR="005C3FAD" w:rsidRPr="00082BC5" w:rsidRDefault="005C3FAD" w:rsidP="008D6053">
            <w:pPr>
              <w:jc w:val="both"/>
              <w:rPr>
                <w:b/>
              </w:rPr>
            </w:pPr>
          </w:p>
        </w:tc>
        <w:tc>
          <w:tcPr>
            <w:tcW w:w="3240" w:type="dxa"/>
          </w:tcPr>
          <w:p w:rsidR="005C3FAD" w:rsidRPr="00082BC5" w:rsidRDefault="005C3FAD" w:rsidP="008D6053">
            <w:pPr>
              <w:jc w:val="both"/>
              <w:rPr>
                <w:b/>
              </w:rPr>
            </w:pPr>
            <w:r w:rsidRPr="00082BC5">
              <w:rPr>
                <w:b/>
              </w:rPr>
              <w:t>Арендатор:</w:t>
            </w:r>
          </w:p>
        </w:tc>
      </w:tr>
      <w:tr w:rsidR="005C3FAD" w:rsidRPr="00082BC5" w:rsidTr="008D6053">
        <w:tc>
          <w:tcPr>
            <w:tcW w:w="3724" w:type="dxa"/>
          </w:tcPr>
          <w:p w:rsidR="005C3FAD" w:rsidRPr="00082BC5" w:rsidRDefault="005C3FAD" w:rsidP="008D6053">
            <w:pPr>
              <w:jc w:val="both"/>
            </w:pPr>
          </w:p>
          <w:p w:rsidR="005C3FAD" w:rsidRPr="00082BC5" w:rsidRDefault="005C3FAD" w:rsidP="008D6053">
            <w:pPr>
              <w:ind w:firstLine="72"/>
              <w:jc w:val="both"/>
            </w:pPr>
            <w:r w:rsidRPr="00082BC5">
              <w:t>__________</w:t>
            </w:r>
          </w:p>
          <w:p w:rsidR="005C3FAD" w:rsidRPr="0008412E" w:rsidRDefault="005C3FAD" w:rsidP="008D6053">
            <w:pPr>
              <w:jc w:val="both"/>
              <w:rPr>
                <w:i/>
                <w:iCs/>
                <w:sz w:val="16"/>
                <w:szCs w:val="16"/>
              </w:rPr>
            </w:pPr>
            <w:r w:rsidRPr="0008412E">
              <w:rPr>
                <w:i/>
                <w:iCs/>
                <w:sz w:val="16"/>
                <w:szCs w:val="16"/>
              </w:rPr>
              <w:t>(подпись)</w:t>
            </w:r>
          </w:p>
          <w:p w:rsidR="005C3FAD" w:rsidRPr="0008412E" w:rsidRDefault="005C3FAD" w:rsidP="008D6053">
            <w:pPr>
              <w:jc w:val="both"/>
              <w:rPr>
                <w:i/>
                <w:iCs/>
                <w:sz w:val="16"/>
                <w:szCs w:val="16"/>
              </w:rPr>
            </w:pPr>
          </w:p>
          <w:p w:rsidR="005C3FAD" w:rsidRPr="00082BC5" w:rsidRDefault="005C3FAD" w:rsidP="008D6053">
            <w:pPr>
              <w:jc w:val="both"/>
            </w:pPr>
            <w:r w:rsidRPr="0008412E">
              <w:rPr>
                <w:i/>
                <w:iCs/>
                <w:sz w:val="16"/>
                <w:szCs w:val="16"/>
              </w:rPr>
              <w:t>МП</w:t>
            </w:r>
          </w:p>
        </w:tc>
        <w:tc>
          <w:tcPr>
            <w:tcW w:w="2410" w:type="dxa"/>
          </w:tcPr>
          <w:p w:rsidR="005C3FAD" w:rsidRPr="00082BC5" w:rsidRDefault="005C3FAD" w:rsidP="008D6053">
            <w:pPr>
              <w:jc w:val="both"/>
            </w:pPr>
          </w:p>
        </w:tc>
        <w:tc>
          <w:tcPr>
            <w:tcW w:w="3240" w:type="dxa"/>
          </w:tcPr>
          <w:p w:rsidR="005C3FAD" w:rsidRPr="00082BC5" w:rsidRDefault="005C3FAD" w:rsidP="008D6053">
            <w:pPr>
              <w:jc w:val="both"/>
            </w:pPr>
          </w:p>
          <w:p w:rsidR="005C3FAD" w:rsidRDefault="005C3FAD" w:rsidP="008D6053">
            <w:pPr>
              <w:jc w:val="both"/>
            </w:pPr>
            <w:r w:rsidRPr="00082BC5">
              <w:t>______</w:t>
            </w:r>
            <w:r>
              <w:t>__</w:t>
            </w:r>
            <w:r w:rsidRPr="00082BC5">
              <w:t xml:space="preserve">__ </w:t>
            </w:r>
          </w:p>
          <w:p w:rsidR="005C3FAD" w:rsidRPr="0008412E" w:rsidRDefault="005C3FAD" w:rsidP="008D6053">
            <w:pPr>
              <w:jc w:val="both"/>
              <w:rPr>
                <w:i/>
                <w:iCs/>
                <w:sz w:val="16"/>
                <w:szCs w:val="16"/>
              </w:rPr>
            </w:pPr>
            <w:r w:rsidRPr="0008412E">
              <w:rPr>
                <w:i/>
                <w:iCs/>
                <w:sz w:val="16"/>
                <w:szCs w:val="16"/>
              </w:rPr>
              <w:t>(подпись)</w:t>
            </w:r>
          </w:p>
          <w:p w:rsidR="005C3FAD" w:rsidRPr="0008412E" w:rsidRDefault="005C3FAD" w:rsidP="008D6053">
            <w:pPr>
              <w:jc w:val="both"/>
              <w:rPr>
                <w:i/>
                <w:iCs/>
                <w:sz w:val="16"/>
                <w:szCs w:val="16"/>
              </w:rPr>
            </w:pPr>
          </w:p>
          <w:p w:rsidR="005C3FAD" w:rsidRPr="00082BC5" w:rsidRDefault="005C3FAD" w:rsidP="008D6053">
            <w:pPr>
              <w:jc w:val="both"/>
            </w:pPr>
            <w:r w:rsidRPr="0008412E">
              <w:rPr>
                <w:i/>
                <w:iCs/>
                <w:sz w:val="16"/>
                <w:szCs w:val="16"/>
              </w:rPr>
              <w:t>МП</w:t>
            </w:r>
          </w:p>
        </w:tc>
      </w:tr>
    </w:tbl>
    <w:p w:rsidR="00CC4A51" w:rsidRPr="00F74CFE" w:rsidRDefault="00CC4A51" w:rsidP="00CC4A51">
      <w:pPr>
        <w:rPr>
          <w:i/>
          <w:sz w:val="16"/>
          <w:szCs w:val="16"/>
        </w:rPr>
      </w:pPr>
    </w:p>
    <w:p w:rsidR="00CC4A51" w:rsidRPr="000C5F47" w:rsidRDefault="00CC4A51" w:rsidP="00CC4A51">
      <w:pPr>
        <w:rPr>
          <w:sz w:val="22"/>
          <w:szCs w:val="22"/>
        </w:rPr>
      </w:pPr>
    </w:p>
    <w:p w:rsidR="00CC4A51" w:rsidRPr="00082BC5" w:rsidRDefault="00CC4A51" w:rsidP="00CC4A51">
      <w:pPr>
        <w:rPr>
          <w:i/>
        </w:rPr>
      </w:pPr>
    </w:p>
    <w:p w:rsidR="00CC4A51" w:rsidRPr="00082BC5" w:rsidRDefault="00CC4A51" w:rsidP="00CC4A51"/>
    <w:p w:rsidR="00111801" w:rsidRDefault="00111801">
      <w:pPr>
        <w:spacing w:after="200" w:line="276" w:lineRule="auto"/>
        <w:rPr>
          <w:b/>
          <w:bCs/>
          <w:lang w:eastAsia="ar-SA"/>
        </w:rPr>
      </w:pPr>
      <w:r>
        <w:br w:type="page"/>
      </w:r>
    </w:p>
    <w:tbl>
      <w:tblPr>
        <w:tblW w:w="0" w:type="auto"/>
        <w:tblInd w:w="4860" w:type="dxa"/>
        <w:tblLook w:val="04A0" w:firstRow="1" w:lastRow="0" w:firstColumn="1" w:lastColumn="0" w:noHBand="0" w:noVBand="1"/>
      </w:tblPr>
      <w:tblGrid>
        <w:gridCol w:w="4937"/>
      </w:tblGrid>
      <w:tr w:rsidR="00111801" w:rsidRPr="000C5F47" w:rsidTr="005B39A5">
        <w:tc>
          <w:tcPr>
            <w:tcW w:w="5277" w:type="dxa"/>
          </w:tcPr>
          <w:tbl>
            <w:tblPr>
              <w:tblW w:w="0" w:type="auto"/>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7"/>
            </w:tblGrid>
            <w:tr w:rsidR="00111801" w:rsidRPr="000C5F47" w:rsidTr="005B39A5">
              <w:tc>
                <w:tcPr>
                  <w:tcW w:w="4382" w:type="dxa"/>
                  <w:tcBorders>
                    <w:top w:val="nil"/>
                    <w:left w:val="nil"/>
                    <w:bottom w:val="nil"/>
                    <w:right w:val="nil"/>
                  </w:tcBorders>
                </w:tcPr>
                <w:p w:rsidR="00111801" w:rsidRPr="004D3B16" w:rsidRDefault="00111801" w:rsidP="005B39A5">
                  <w:pPr>
                    <w:pStyle w:val="a9"/>
                    <w:rPr>
                      <w:rFonts w:ascii="Times New Roman" w:hAnsi="Times New Roman"/>
                    </w:rPr>
                  </w:pPr>
                  <w:r w:rsidRPr="004D3B16">
                    <w:rPr>
                      <w:rFonts w:ascii="Times New Roman" w:hAnsi="Times New Roman"/>
                    </w:rPr>
                    <w:lastRenderedPageBreak/>
                    <w:t xml:space="preserve">Приложение № </w:t>
                  </w:r>
                  <w:r>
                    <w:rPr>
                      <w:rFonts w:ascii="Times New Roman" w:hAnsi="Times New Roman"/>
                    </w:rPr>
                    <w:t>2</w:t>
                  </w:r>
                </w:p>
                <w:p w:rsidR="00111801" w:rsidRPr="004D3B16" w:rsidRDefault="00111801" w:rsidP="005B39A5">
                  <w:pPr>
                    <w:pStyle w:val="a9"/>
                    <w:rPr>
                      <w:rFonts w:ascii="Times New Roman" w:hAnsi="Times New Roman"/>
                      <w:bCs/>
                    </w:rPr>
                  </w:pPr>
                  <w:r w:rsidRPr="004D3B16">
                    <w:rPr>
                      <w:rFonts w:ascii="Times New Roman" w:hAnsi="Times New Roman"/>
                    </w:rPr>
                    <w:t xml:space="preserve">к </w:t>
                  </w:r>
                  <w:r w:rsidRPr="004D3B16">
                    <w:rPr>
                      <w:rFonts w:ascii="Times New Roman" w:hAnsi="Times New Roman"/>
                      <w:bCs/>
                    </w:rPr>
                    <w:t xml:space="preserve">договору долгосрочной </w:t>
                  </w:r>
                  <w:proofErr w:type="gramStart"/>
                  <w:r w:rsidRPr="004D3B16">
                    <w:rPr>
                      <w:rFonts w:ascii="Times New Roman" w:hAnsi="Times New Roman"/>
                      <w:bCs/>
                    </w:rPr>
                    <w:t xml:space="preserve">аренды </w:t>
                  </w:r>
                  <w:r w:rsidRPr="004D3B16">
                    <w:rPr>
                      <w:rFonts w:ascii="Times New Roman" w:hAnsi="Times New Roman"/>
                      <w:bCs/>
                    </w:rPr>
                    <w:br/>
                    <w:t>муниципального имущества города Новочебоксарска Чувашской Республики</w:t>
                  </w:r>
                  <w:proofErr w:type="gramEnd"/>
                </w:p>
                <w:p w:rsidR="00111801" w:rsidRPr="000C5F47" w:rsidRDefault="00111801" w:rsidP="005B39A5">
                  <w:pPr>
                    <w:pStyle w:val="a9"/>
                  </w:pPr>
                  <w:r w:rsidRPr="004D3B16">
                    <w:rPr>
                      <w:rFonts w:ascii="Times New Roman" w:hAnsi="Times New Roman"/>
                      <w:bCs/>
                    </w:rPr>
                    <w:t xml:space="preserve">от ______  </w:t>
                  </w:r>
                  <w:proofErr w:type="gramStart"/>
                  <w:r w:rsidRPr="004D3B16">
                    <w:rPr>
                      <w:rFonts w:ascii="Times New Roman" w:hAnsi="Times New Roman"/>
                      <w:bCs/>
                    </w:rPr>
                    <w:t>г</w:t>
                  </w:r>
                  <w:proofErr w:type="gramEnd"/>
                  <w:r w:rsidRPr="004D3B16">
                    <w:rPr>
                      <w:rFonts w:ascii="Times New Roman" w:hAnsi="Times New Roman"/>
                      <w:bCs/>
                    </w:rPr>
                    <w:t>. № ______</w:t>
                  </w:r>
                </w:p>
              </w:tc>
            </w:tr>
          </w:tbl>
          <w:p w:rsidR="00111801" w:rsidRPr="000C5F47" w:rsidRDefault="00111801" w:rsidP="005B39A5">
            <w:pPr>
              <w:pStyle w:val="a5"/>
              <w:spacing w:line="240" w:lineRule="exact"/>
            </w:pPr>
          </w:p>
        </w:tc>
      </w:tr>
    </w:tbl>
    <w:p w:rsidR="00111801" w:rsidRPr="000C5F47" w:rsidRDefault="00111801" w:rsidP="00111801">
      <w:pPr>
        <w:pStyle w:val="a5"/>
        <w:jc w:val="center"/>
        <w:rPr>
          <w:b/>
          <w:bCs/>
          <w:sz w:val="22"/>
          <w:szCs w:val="22"/>
        </w:rPr>
      </w:pPr>
    </w:p>
    <w:p w:rsidR="00111801" w:rsidRPr="000C5F47" w:rsidRDefault="00111801" w:rsidP="00111801">
      <w:pPr>
        <w:pStyle w:val="a5"/>
        <w:jc w:val="center"/>
        <w:rPr>
          <w:b/>
          <w:bCs/>
          <w:sz w:val="22"/>
          <w:szCs w:val="22"/>
        </w:rPr>
      </w:pPr>
    </w:p>
    <w:p w:rsidR="00111801" w:rsidRPr="00635B86" w:rsidRDefault="00111801" w:rsidP="00111801">
      <w:pPr>
        <w:jc w:val="center"/>
        <w:rPr>
          <w:b/>
          <w:sz w:val="22"/>
          <w:szCs w:val="22"/>
        </w:rPr>
      </w:pPr>
      <w:r w:rsidRPr="00635B86">
        <w:rPr>
          <w:b/>
          <w:sz w:val="22"/>
          <w:szCs w:val="22"/>
        </w:rPr>
        <w:t>Соглашение</w:t>
      </w:r>
    </w:p>
    <w:p w:rsidR="00111801" w:rsidRPr="00635B86" w:rsidRDefault="00111801" w:rsidP="00111801">
      <w:pPr>
        <w:pStyle w:val="a5"/>
        <w:jc w:val="center"/>
        <w:rPr>
          <w:sz w:val="22"/>
          <w:szCs w:val="22"/>
        </w:rPr>
      </w:pPr>
      <w:r w:rsidRPr="00635B86">
        <w:rPr>
          <w:b/>
          <w:sz w:val="22"/>
          <w:szCs w:val="22"/>
        </w:rPr>
        <w:t>о внесении платежей за пользование земельным участком по ул. Советская, на остановке общественного транспорта «Школа №19» (нечетная сторона)</w:t>
      </w:r>
    </w:p>
    <w:p w:rsidR="00111801" w:rsidRPr="00635B86" w:rsidRDefault="00111801" w:rsidP="00111801">
      <w:pPr>
        <w:pStyle w:val="a5"/>
        <w:rPr>
          <w:sz w:val="22"/>
          <w:szCs w:val="22"/>
        </w:rPr>
      </w:pPr>
      <w:r w:rsidRPr="00635B86">
        <w:rPr>
          <w:sz w:val="22"/>
          <w:szCs w:val="22"/>
        </w:rPr>
        <w:t>г. Новочебоксарск</w:t>
      </w:r>
      <w:r w:rsidRPr="00635B86">
        <w:rPr>
          <w:sz w:val="22"/>
          <w:szCs w:val="22"/>
        </w:rPr>
        <w:tab/>
      </w:r>
      <w:r w:rsidRPr="00635B86">
        <w:rPr>
          <w:sz w:val="22"/>
          <w:szCs w:val="22"/>
        </w:rPr>
        <w:tab/>
      </w:r>
      <w:r w:rsidRPr="00635B86">
        <w:rPr>
          <w:sz w:val="22"/>
          <w:szCs w:val="22"/>
        </w:rPr>
        <w:tab/>
      </w:r>
      <w:r w:rsidRPr="00635B86">
        <w:rPr>
          <w:sz w:val="22"/>
          <w:szCs w:val="22"/>
        </w:rPr>
        <w:tab/>
      </w:r>
      <w:r w:rsidRPr="00635B86">
        <w:rPr>
          <w:sz w:val="22"/>
          <w:szCs w:val="22"/>
        </w:rPr>
        <w:tab/>
        <w:t xml:space="preserve">                                                    ____________ </w:t>
      </w:r>
      <w:proofErr w:type="gramStart"/>
      <w:r w:rsidRPr="00635B86">
        <w:rPr>
          <w:sz w:val="22"/>
          <w:szCs w:val="22"/>
        </w:rPr>
        <w:t>г</w:t>
      </w:r>
      <w:proofErr w:type="gramEnd"/>
      <w:r w:rsidRPr="00635B86">
        <w:rPr>
          <w:sz w:val="22"/>
          <w:szCs w:val="22"/>
        </w:rPr>
        <w:t>.</w:t>
      </w:r>
    </w:p>
    <w:p w:rsidR="00111801" w:rsidRPr="00635B86" w:rsidRDefault="00111801" w:rsidP="00111801">
      <w:pPr>
        <w:pStyle w:val="a5"/>
        <w:ind w:firstLine="708"/>
        <w:jc w:val="both"/>
        <w:rPr>
          <w:sz w:val="22"/>
          <w:szCs w:val="22"/>
        </w:rPr>
      </w:pPr>
      <w:proofErr w:type="gramStart"/>
      <w:r w:rsidRPr="00635B86">
        <w:rPr>
          <w:bCs/>
          <w:sz w:val="22"/>
          <w:szCs w:val="22"/>
        </w:rPr>
        <w:t>Управление имущественных и земельных отношений администрации города Новочебоксарска Чувашской Республики</w:t>
      </w:r>
      <w:r w:rsidRPr="00635B86">
        <w:rPr>
          <w:sz w:val="22"/>
          <w:szCs w:val="22"/>
        </w:rPr>
        <w:t xml:space="preserve">, именуемое в дальнейшем </w:t>
      </w:r>
      <w:r w:rsidRPr="00635B86">
        <w:rPr>
          <w:bCs/>
          <w:sz w:val="22"/>
          <w:szCs w:val="22"/>
        </w:rPr>
        <w:t>«Сторона-1»</w:t>
      </w:r>
      <w:r w:rsidRPr="00635B86">
        <w:rPr>
          <w:sz w:val="22"/>
          <w:szCs w:val="22"/>
        </w:rPr>
        <w:t>, в лице __________, действующего на основании _________, с одной стороны, и ___________</w:t>
      </w:r>
      <w:r w:rsidRPr="00635B86">
        <w:rPr>
          <w:bCs/>
          <w:sz w:val="22"/>
          <w:szCs w:val="22"/>
        </w:rPr>
        <w:t>,</w:t>
      </w:r>
      <w:r w:rsidRPr="00635B86">
        <w:rPr>
          <w:sz w:val="22"/>
          <w:szCs w:val="22"/>
        </w:rPr>
        <w:t xml:space="preserve"> именуемый в дальнейшем </w:t>
      </w:r>
      <w:r w:rsidRPr="00635B86">
        <w:rPr>
          <w:bCs/>
          <w:sz w:val="22"/>
          <w:szCs w:val="22"/>
        </w:rPr>
        <w:t>«Сторона-2»,</w:t>
      </w:r>
      <w:r w:rsidRPr="00635B86">
        <w:rPr>
          <w:sz w:val="22"/>
          <w:szCs w:val="22"/>
        </w:rPr>
        <w:t xml:space="preserve"> с другой стороны, в соответствии со статьей 65 Земельного кодекса Российской Федерации, предусматривающей использование земель на платной основе, заключили настоящее соглашение о нижеследующем:</w:t>
      </w:r>
      <w:proofErr w:type="gramEnd"/>
    </w:p>
    <w:p w:rsidR="00111801" w:rsidRPr="00635B86" w:rsidRDefault="00111801" w:rsidP="00111801">
      <w:pPr>
        <w:pStyle w:val="a5"/>
        <w:numPr>
          <w:ilvl w:val="0"/>
          <w:numId w:val="4"/>
        </w:numPr>
        <w:spacing w:after="0"/>
        <w:ind w:firstLine="66"/>
        <w:rPr>
          <w:b/>
          <w:sz w:val="22"/>
          <w:szCs w:val="22"/>
        </w:rPr>
      </w:pPr>
      <w:r w:rsidRPr="00635B86">
        <w:rPr>
          <w:b/>
          <w:sz w:val="22"/>
          <w:szCs w:val="22"/>
        </w:rPr>
        <w:t>Предмет соглашения</w:t>
      </w:r>
    </w:p>
    <w:p w:rsidR="00111801" w:rsidRPr="00635B86" w:rsidRDefault="00111801" w:rsidP="00111801">
      <w:pPr>
        <w:ind w:firstLine="709"/>
        <w:jc w:val="both"/>
        <w:rPr>
          <w:bCs/>
          <w:sz w:val="22"/>
          <w:szCs w:val="22"/>
        </w:rPr>
      </w:pPr>
      <w:r w:rsidRPr="00635B86">
        <w:rPr>
          <w:sz w:val="22"/>
          <w:szCs w:val="22"/>
        </w:rPr>
        <w:t xml:space="preserve">1.1. </w:t>
      </w:r>
      <w:proofErr w:type="gramStart"/>
      <w:r w:rsidRPr="00635B86">
        <w:rPr>
          <w:sz w:val="22"/>
          <w:szCs w:val="22"/>
        </w:rPr>
        <w:t xml:space="preserve">Предметом настоящего соглашения является регулирование отношений между </w:t>
      </w:r>
      <w:r w:rsidRPr="00635B86">
        <w:rPr>
          <w:sz w:val="22"/>
          <w:szCs w:val="22"/>
        </w:rPr>
        <w:br/>
      </w:r>
      <w:r w:rsidRPr="00635B86">
        <w:rPr>
          <w:bCs/>
          <w:sz w:val="22"/>
          <w:szCs w:val="22"/>
        </w:rPr>
        <w:t>Стороной-1</w:t>
      </w:r>
      <w:r w:rsidRPr="00635B86">
        <w:rPr>
          <w:sz w:val="22"/>
          <w:szCs w:val="22"/>
        </w:rPr>
        <w:t xml:space="preserve"> и </w:t>
      </w:r>
      <w:r w:rsidRPr="00635B86">
        <w:rPr>
          <w:bCs/>
          <w:sz w:val="22"/>
          <w:szCs w:val="22"/>
        </w:rPr>
        <w:t>Стороной-2</w:t>
      </w:r>
      <w:r w:rsidRPr="00635B86">
        <w:rPr>
          <w:sz w:val="22"/>
          <w:szCs w:val="22"/>
        </w:rPr>
        <w:t xml:space="preserve"> о внесении платежей за пользование частью земельного участка с кадастровым номером 21:02:000000:148 по ул. Советская, на остановке общественного транспорта «Школа №19» (нечетная сторона) площадью 2</w:t>
      </w:r>
      <w:r w:rsidR="007B3DCC" w:rsidRPr="00635B86">
        <w:rPr>
          <w:sz w:val="22"/>
          <w:szCs w:val="22"/>
        </w:rPr>
        <w:t>6</w:t>
      </w:r>
      <w:r w:rsidRPr="00635B86">
        <w:rPr>
          <w:sz w:val="22"/>
          <w:szCs w:val="22"/>
        </w:rPr>
        <w:t xml:space="preserve"> кв. м на период действия договора долгосрочной аренды муниципального движимого имущества города Новочебоксарска Чувашской Республики от _________№_______.</w:t>
      </w:r>
      <w:proofErr w:type="gramEnd"/>
    </w:p>
    <w:p w:rsidR="00111801" w:rsidRPr="00635B86" w:rsidRDefault="00111801" w:rsidP="00111801">
      <w:pPr>
        <w:pStyle w:val="a5"/>
        <w:numPr>
          <w:ilvl w:val="0"/>
          <w:numId w:val="4"/>
        </w:numPr>
        <w:tabs>
          <w:tab w:val="clear" w:pos="3195"/>
          <w:tab w:val="num" w:pos="2880"/>
        </w:tabs>
        <w:spacing w:after="0"/>
        <w:ind w:firstLine="66"/>
        <w:jc w:val="both"/>
        <w:rPr>
          <w:b/>
          <w:sz w:val="22"/>
          <w:szCs w:val="22"/>
        </w:rPr>
      </w:pPr>
      <w:r w:rsidRPr="00635B86">
        <w:rPr>
          <w:b/>
          <w:sz w:val="22"/>
          <w:szCs w:val="22"/>
        </w:rPr>
        <w:t>Размеры и условия оплаты</w:t>
      </w:r>
    </w:p>
    <w:p w:rsidR="00111801" w:rsidRPr="00635B86" w:rsidRDefault="00111801" w:rsidP="005B39A5">
      <w:pPr>
        <w:ind w:firstLine="709"/>
        <w:jc w:val="both"/>
        <w:rPr>
          <w:sz w:val="22"/>
          <w:szCs w:val="22"/>
        </w:rPr>
      </w:pPr>
      <w:r w:rsidRPr="00635B86">
        <w:rPr>
          <w:sz w:val="22"/>
          <w:szCs w:val="22"/>
        </w:rPr>
        <w:t xml:space="preserve">2.1. </w:t>
      </w:r>
      <w:proofErr w:type="gramStart"/>
      <w:r w:rsidRPr="00635B86">
        <w:rPr>
          <w:sz w:val="22"/>
          <w:szCs w:val="22"/>
        </w:rPr>
        <w:t>Стороны пришли к согласию о том, что сумма за использование Стороной-2 указанного в п.1 земельного участка исчисляется в соответствии с</w:t>
      </w:r>
      <w:r w:rsidR="005B39A5" w:rsidRPr="00635B86">
        <w:rPr>
          <w:sz w:val="22"/>
          <w:szCs w:val="22"/>
        </w:rPr>
        <w:t xml:space="preserve"> </w:t>
      </w:r>
      <w:r w:rsidRPr="00635B86">
        <w:rPr>
          <w:sz w:val="22"/>
          <w:szCs w:val="22"/>
        </w:rPr>
        <w:t xml:space="preserve">постановлением Кабинета Министров Чувашской Республики от </w:t>
      </w:r>
      <w:smartTag w:uri="urn:schemas-microsoft-com:office:smarttags" w:element="date">
        <w:smartTagPr>
          <w:attr w:name="ls" w:val="trans"/>
          <w:attr w:name="Month" w:val="06"/>
          <w:attr w:name="Day" w:val="19"/>
          <w:attr w:name="Year" w:val="2006"/>
        </w:smartTagPr>
        <w:r w:rsidRPr="00635B86">
          <w:rPr>
            <w:sz w:val="22"/>
            <w:szCs w:val="22"/>
          </w:rPr>
          <w:t>19.06.2006</w:t>
        </w:r>
      </w:smartTag>
      <w:r w:rsidRPr="00635B86">
        <w:rPr>
          <w:sz w:val="22"/>
          <w:szCs w:val="22"/>
        </w:rPr>
        <w:t xml:space="preserve"> № 148 «Об утверждении порядка предоставления в аренду земельных участков, находящихся в собственности Чувашской Республики, определения размера арендной платы, а также условий и сроков внесения арендной платы за земельные участки, находящиеся в государственной</w:t>
      </w:r>
      <w:proofErr w:type="gramEnd"/>
      <w:r w:rsidRPr="00635B86">
        <w:rPr>
          <w:sz w:val="22"/>
          <w:szCs w:val="22"/>
        </w:rPr>
        <w:t xml:space="preserve"> собственности Чувашской Республики, и земельные участки, государственная собственность на которые не разграничена» в размерах, указанных</w:t>
      </w:r>
      <w:r w:rsidR="005B39A5" w:rsidRPr="00635B86">
        <w:rPr>
          <w:sz w:val="22"/>
          <w:szCs w:val="22"/>
        </w:rPr>
        <w:t xml:space="preserve"> в приложении № </w:t>
      </w:r>
      <w:r w:rsidRPr="00635B86">
        <w:rPr>
          <w:sz w:val="22"/>
          <w:szCs w:val="22"/>
        </w:rPr>
        <w:t>1 к настоящему соглашению.</w:t>
      </w:r>
    </w:p>
    <w:p w:rsidR="00111801" w:rsidRPr="0091627F" w:rsidRDefault="00111801" w:rsidP="005B39A5">
      <w:pPr>
        <w:ind w:firstLine="709"/>
        <w:jc w:val="both"/>
        <w:rPr>
          <w:sz w:val="22"/>
          <w:szCs w:val="22"/>
        </w:rPr>
      </w:pPr>
      <w:r w:rsidRPr="00635B86">
        <w:rPr>
          <w:sz w:val="22"/>
          <w:szCs w:val="22"/>
        </w:rPr>
        <w:t>2.2. Сторона-2 обязуется внести плату за пользование земельным участком</w:t>
      </w:r>
      <w:r w:rsidR="006C19E0" w:rsidRPr="00635B86">
        <w:rPr>
          <w:sz w:val="22"/>
          <w:szCs w:val="22"/>
        </w:rPr>
        <w:t xml:space="preserve"> в</w:t>
      </w:r>
      <w:r w:rsidRPr="00635B86">
        <w:rPr>
          <w:sz w:val="22"/>
          <w:szCs w:val="22"/>
        </w:rPr>
        <w:t xml:space="preserve"> </w:t>
      </w:r>
      <w:r w:rsidR="006C19E0" w:rsidRPr="00635B86">
        <w:rPr>
          <w:sz w:val="22"/>
          <w:szCs w:val="22"/>
        </w:rPr>
        <w:t xml:space="preserve">период </w:t>
      </w:r>
      <w:proofErr w:type="gramStart"/>
      <w:r w:rsidR="006C19E0" w:rsidRPr="00635B86">
        <w:rPr>
          <w:sz w:val="22"/>
          <w:szCs w:val="22"/>
        </w:rPr>
        <w:t>действия договора долгосрочной аренды муниципального движимого имущества города Новочебоксарска Чувашской Республики</w:t>
      </w:r>
      <w:proofErr w:type="gramEnd"/>
      <w:r w:rsidR="006C19E0" w:rsidRPr="00635B86">
        <w:rPr>
          <w:sz w:val="22"/>
          <w:szCs w:val="22"/>
        </w:rPr>
        <w:t xml:space="preserve"> от _________№_______</w:t>
      </w:r>
      <w:r w:rsidRPr="00635B86">
        <w:rPr>
          <w:sz w:val="22"/>
          <w:szCs w:val="22"/>
        </w:rPr>
        <w:t xml:space="preserve"> ежемесячно равными частями не позднее 10 числа</w:t>
      </w:r>
      <w:r w:rsidRPr="0091627F">
        <w:rPr>
          <w:sz w:val="22"/>
          <w:szCs w:val="22"/>
        </w:rPr>
        <w:t xml:space="preserve"> текущего месяца.</w:t>
      </w:r>
    </w:p>
    <w:p w:rsidR="00111801" w:rsidRPr="0091627F" w:rsidRDefault="00111801" w:rsidP="005B39A5">
      <w:pPr>
        <w:ind w:firstLine="709"/>
        <w:jc w:val="both"/>
        <w:rPr>
          <w:sz w:val="22"/>
          <w:szCs w:val="22"/>
        </w:rPr>
      </w:pPr>
      <w:r w:rsidRPr="0091627F">
        <w:rPr>
          <w:sz w:val="22"/>
          <w:szCs w:val="22"/>
        </w:rPr>
        <w:t>2.</w:t>
      </w:r>
      <w:r w:rsidR="006C19E0">
        <w:rPr>
          <w:sz w:val="22"/>
          <w:szCs w:val="22"/>
        </w:rPr>
        <w:t>3</w:t>
      </w:r>
      <w:r w:rsidRPr="0091627F">
        <w:rPr>
          <w:sz w:val="22"/>
          <w:szCs w:val="22"/>
        </w:rPr>
        <w:t xml:space="preserve">. </w:t>
      </w:r>
      <w:proofErr w:type="gramStart"/>
      <w:r w:rsidRPr="0091627F">
        <w:rPr>
          <w:sz w:val="22"/>
          <w:szCs w:val="22"/>
        </w:rPr>
        <w:t>Плата вносится Стороной-2 путем перечисления указанной  в пункте 2.1. настоящего соглашения суммы на единый балансовый счет № 03100643000000011500 Управления Федерального казначейства по Чувашской Республике (Управление имущест</w:t>
      </w:r>
      <w:r w:rsidR="006C19E0">
        <w:rPr>
          <w:sz w:val="22"/>
          <w:szCs w:val="22"/>
        </w:rPr>
        <w:t>венных и земельных отношений г. </w:t>
      </w:r>
      <w:r w:rsidRPr="0091627F">
        <w:rPr>
          <w:sz w:val="22"/>
          <w:szCs w:val="22"/>
        </w:rPr>
        <w:t xml:space="preserve">Новочебоксарска), банк получателя ОТДЕЛЕНИЕ-НБ ЧУВАШСКАЯ РЕСПУБЛИКА БАНК РОССИИ//УФК по Чувашской Республике г. Чебоксары, БИК 019706900, единый казначейский счет № 40102810945370000084, </w:t>
      </w:r>
      <w:r w:rsidRPr="005B39A5">
        <w:rPr>
          <w:sz w:val="22"/>
          <w:szCs w:val="22"/>
        </w:rPr>
        <w:t>код бюджетной классификации – 96611105024040000120</w:t>
      </w:r>
      <w:r w:rsidRPr="0091627F">
        <w:rPr>
          <w:sz w:val="22"/>
          <w:szCs w:val="22"/>
        </w:rPr>
        <w:t>, ИНН 2124021737, КПП – 212401001, код ОКТМО – 97710000.</w:t>
      </w:r>
      <w:proofErr w:type="gramEnd"/>
    </w:p>
    <w:p w:rsidR="00111801" w:rsidRPr="0091627F" w:rsidRDefault="00111801" w:rsidP="005B39A5">
      <w:pPr>
        <w:ind w:firstLine="709"/>
        <w:jc w:val="both"/>
        <w:rPr>
          <w:sz w:val="22"/>
          <w:szCs w:val="22"/>
        </w:rPr>
      </w:pPr>
      <w:r w:rsidRPr="0091627F">
        <w:rPr>
          <w:sz w:val="22"/>
          <w:szCs w:val="22"/>
        </w:rPr>
        <w:t>Днем платежа считается  день зачисления денежных средств на указанный в настоящем пункте счет.</w:t>
      </w:r>
    </w:p>
    <w:p w:rsidR="00111801" w:rsidRPr="0091627F" w:rsidRDefault="00111801" w:rsidP="006C19E0">
      <w:pPr>
        <w:pStyle w:val="a5"/>
        <w:numPr>
          <w:ilvl w:val="0"/>
          <w:numId w:val="4"/>
        </w:numPr>
        <w:tabs>
          <w:tab w:val="clear" w:pos="3195"/>
          <w:tab w:val="num" w:pos="2880"/>
        </w:tabs>
        <w:spacing w:after="0"/>
        <w:ind w:firstLine="66"/>
        <w:jc w:val="both"/>
        <w:rPr>
          <w:b/>
          <w:sz w:val="22"/>
          <w:szCs w:val="22"/>
        </w:rPr>
      </w:pPr>
      <w:r w:rsidRPr="0091627F">
        <w:rPr>
          <w:b/>
          <w:sz w:val="22"/>
          <w:szCs w:val="22"/>
        </w:rPr>
        <w:t>Ответственность сторон</w:t>
      </w:r>
    </w:p>
    <w:p w:rsidR="00111801" w:rsidRPr="00B2072A" w:rsidRDefault="00111801" w:rsidP="006C19E0">
      <w:pPr>
        <w:ind w:firstLine="709"/>
        <w:jc w:val="both"/>
        <w:rPr>
          <w:sz w:val="22"/>
          <w:szCs w:val="22"/>
        </w:rPr>
      </w:pPr>
      <w:r w:rsidRPr="0091627F">
        <w:rPr>
          <w:sz w:val="22"/>
          <w:szCs w:val="22"/>
        </w:rPr>
        <w:t>3.1. За несвоевременное внесение суммы платежей, указанных в пункте 2.1. настоящего</w:t>
      </w:r>
      <w:r w:rsidRPr="00B2072A">
        <w:rPr>
          <w:sz w:val="22"/>
          <w:szCs w:val="22"/>
        </w:rPr>
        <w:t xml:space="preserve"> Соглашения </w:t>
      </w:r>
      <w:r w:rsidRPr="006C19E0">
        <w:rPr>
          <w:sz w:val="22"/>
          <w:szCs w:val="22"/>
        </w:rPr>
        <w:t>Сторона-2</w:t>
      </w:r>
      <w:r w:rsidRPr="00B2072A">
        <w:rPr>
          <w:sz w:val="22"/>
          <w:szCs w:val="22"/>
        </w:rPr>
        <w:t xml:space="preserve"> уплачивает </w:t>
      </w:r>
      <w:r w:rsidRPr="006C19E0">
        <w:rPr>
          <w:sz w:val="22"/>
          <w:szCs w:val="22"/>
        </w:rPr>
        <w:t>Стороне-1</w:t>
      </w:r>
      <w:r w:rsidRPr="00B2072A">
        <w:rPr>
          <w:sz w:val="22"/>
          <w:szCs w:val="22"/>
        </w:rPr>
        <w:t xml:space="preserve"> пени в размере 0,05% от суммы неуплаты за каждый день просрочки.</w:t>
      </w:r>
    </w:p>
    <w:p w:rsidR="00111801" w:rsidRPr="00B2072A" w:rsidRDefault="00111801" w:rsidP="006C19E0">
      <w:pPr>
        <w:ind w:firstLine="709"/>
        <w:jc w:val="both"/>
        <w:rPr>
          <w:sz w:val="22"/>
          <w:szCs w:val="22"/>
        </w:rPr>
      </w:pPr>
      <w:r w:rsidRPr="00B2072A">
        <w:rPr>
          <w:sz w:val="22"/>
          <w:szCs w:val="22"/>
        </w:rPr>
        <w:t>3.2. Ответственность сторон за нарушение обязательств по настоящему Соглашению, вызванных действием обстоятельств непреодолимой силы, регулируется в порядке, предусмотренном действующим законодательством.</w:t>
      </w:r>
    </w:p>
    <w:p w:rsidR="00111801" w:rsidRDefault="00111801" w:rsidP="00111801">
      <w:pPr>
        <w:ind w:firstLine="708"/>
        <w:jc w:val="both"/>
        <w:rPr>
          <w:sz w:val="22"/>
          <w:szCs w:val="22"/>
        </w:rPr>
      </w:pPr>
    </w:p>
    <w:p w:rsidR="00635B86" w:rsidRDefault="00635B86" w:rsidP="00111801">
      <w:pPr>
        <w:ind w:firstLine="708"/>
        <w:jc w:val="both"/>
        <w:rPr>
          <w:sz w:val="22"/>
          <w:szCs w:val="22"/>
        </w:rPr>
      </w:pPr>
    </w:p>
    <w:p w:rsidR="00111801" w:rsidRPr="00B2072A" w:rsidRDefault="00111801" w:rsidP="00111801">
      <w:pPr>
        <w:numPr>
          <w:ilvl w:val="0"/>
          <w:numId w:val="5"/>
        </w:numPr>
        <w:ind w:hanging="76"/>
        <w:jc w:val="both"/>
        <w:rPr>
          <w:b/>
          <w:sz w:val="22"/>
          <w:szCs w:val="22"/>
        </w:rPr>
      </w:pPr>
      <w:r w:rsidRPr="00B2072A">
        <w:rPr>
          <w:b/>
          <w:sz w:val="22"/>
          <w:szCs w:val="22"/>
        </w:rPr>
        <w:lastRenderedPageBreak/>
        <w:t>Дополнительные условия</w:t>
      </w:r>
    </w:p>
    <w:p w:rsidR="00111801" w:rsidRPr="00B2072A" w:rsidRDefault="00111801" w:rsidP="006C19E0">
      <w:pPr>
        <w:ind w:firstLine="709"/>
        <w:jc w:val="both"/>
        <w:rPr>
          <w:sz w:val="22"/>
          <w:szCs w:val="22"/>
        </w:rPr>
      </w:pPr>
      <w:r w:rsidRPr="00B2072A">
        <w:rPr>
          <w:sz w:val="22"/>
          <w:szCs w:val="22"/>
        </w:rPr>
        <w:t>4.1. Изменения и дополнения к настоящему Соглашению оформляются сторонами в письменной форме.</w:t>
      </w:r>
    </w:p>
    <w:p w:rsidR="00111801" w:rsidRPr="00B2072A" w:rsidRDefault="00111801" w:rsidP="00111801">
      <w:pPr>
        <w:ind w:firstLine="709"/>
        <w:jc w:val="both"/>
        <w:rPr>
          <w:sz w:val="22"/>
          <w:szCs w:val="22"/>
        </w:rPr>
      </w:pPr>
      <w:r w:rsidRPr="00B2072A">
        <w:rPr>
          <w:sz w:val="22"/>
          <w:szCs w:val="22"/>
        </w:rPr>
        <w:t>4.2. При возникновении споров по настоящему соглашению стороны принимают  меры по их регулированию путем переговоров. Срок ответа на любое обращение (заявление, претензию, уведомление и т.д</w:t>
      </w:r>
      <w:r w:rsidR="007B3DCC">
        <w:rPr>
          <w:sz w:val="22"/>
          <w:szCs w:val="22"/>
        </w:rPr>
        <w:t>.</w:t>
      </w:r>
      <w:r w:rsidRPr="00B2072A">
        <w:rPr>
          <w:sz w:val="22"/>
          <w:szCs w:val="22"/>
        </w:rPr>
        <w:t>) –  не более 14 дней с момента получения. Любое уведомление, заявление, обращение, претензия (переписка), которое одна сторона направляет другой стороне в соответствии с настоящим соглашением, направляется в письменной форме почтой или факсимильной связью, либо вручается нарочно под расписку. Сторона считается уведомленной в день получения уведомления любым лицом, принявшим почтовое отправление в месте нахождения стороны Соглашения, указанном  в контактных реквизитах настоящего Соглашения, в случае факсимильной передачи – в день приема сообщения по факсу, указанному стороной Соглашения в контактных реквизитах Соглашения, но не позднее 7-и дней с момента направления.</w:t>
      </w:r>
    </w:p>
    <w:p w:rsidR="00111801" w:rsidRPr="00B2072A" w:rsidRDefault="00111801" w:rsidP="00111801">
      <w:pPr>
        <w:ind w:firstLine="709"/>
        <w:jc w:val="both"/>
        <w:rPr>
          <w:sz w:val="22"/>
          <w:szCs w:val="22"/>
        </w:rPr>
      </w:pPr>
      <w:r w:rsidRPr="00B2072A">
        <w:rPr>
          <w:sz w:val="22"/>
          <w:szCs w:val="22"/>
        </w:rPr>
        <w:t>4.3. Споры и разногласия, которые не могут быть урегулированы путем переговоров, передаются на рассмотрение судебных органов Чувашской Республики.</w:t>
      </w:r>
    </w:p>
    <w:p w:rsidR="00111801" w:rsidRPr="00B2072A" w:rsidRDefault="00111801" w:rsidP="00111801">
      <w:pPr>
        <w:numPr>
          <w:ilvl w:val="0"/>
          <w:numId w:val="5"/>
        </w:numPr>
        <w:ind w:hanging="76"/>
        <w:jc w:val="both"/>
        <w:rPr>
          <w:b/>
          <w:sz w:val="22"/>
          <w:szCs w:val="22"/>
        </w:rPr>
      </w:pPr>
      <w:r w:rsidRPr="00B2072A">
        <w:rPr>
          <w:b/>
          <w:sz w:val="22"/>
          <w:szCs w:val="22"/>
        </w:rPr>
        <w:t>Заключительные положения</w:t>
      </w:r>
    </w:p>
    <w:p w:rsidR="00111801" w:rsidRPr="00B2072A" w:rsidRDefault="00111801" w:rsidP="007B3DCC">
      <w:pPr>
        <w:ind w:firstLine="709"/>
        <w:jc w:val="both"/>
        <w:rPr>
          <w:sz w:val="22"/>
          <w:szCs w:val="22"/>
        </w:rPr>
      </w:pPr>
      <w:r w:rsidRPr="00B2072A">
        <w:rPr>
          <w:sz w:val="22"/>
          <w:szCs w:val="22"/>
        </w:rPr>
        <w:t>5.1. Настоящее Соглашение вступает в силу с момента его подписания сторонами и действует до полного его исполнения раздела 2 настоящего Соглашения.</w:t>
      </w:r>
    </w:p>
    <w:p w:rsidR="00111801" w:rsidRPr="00B2072A" w:rsidRDefault="00111801" w:rsidP="007B3DCC">
      <w:pPr>
        <w:ind w:firstLine="709"/>
        <w:jc w:val="both"/>
        <w:rPr>
          <w:sz w:val="22"/>
          <w:szCs w:val="22"/>
        </w:rPr>
      </w:pPr>
      <w:r w:rsidRPr="00B2072A">
        <w:rPr>
          <w:sz w:val="22"/>
          <w:szCs w:val="22"/>
        </w:rPr>
        <w:t>5.2. Настоящее Соглашение составлено в двух экземплярах, имеющих одинаковую юридическую силу, по одному для каждой из сторон.</w:t>
      </w:r>
    </w:p>
    <w:p w:rsidR="00111801" w:rsidRPr="00B2072A" w:rsidRDefault="00111801" w:rsidP="00111801">
      <w:pPr>
        <w:ind w:firstLine="708"/>
        <w:jc w:val="both"/>
        <w:rPr>
          <w:sz w:val="22"/>
          <w:szCs w:val="22"/>
        </w:rPr>
      </w:pPr>
    </w:p>
    <w:p w:rsidR="00111801" w:rsidRPr="00B2072A" w:rsidRDefault="00111801" w:rsidP="00111801">
      <w:pPr>
        <w:widowControl w:val="0"/>
        <w:tabs>
          <w:tab w:val="left" w:pos="0"/>
        </w:tabs>
        <w:ind w:right="-1"/>
        <w:jc w:val="center"/>
        <w:rPr>
          <w:b/>
          <w:sz w:val="22"/>
          <w:szCs w:val="22"/>
        </w:rPr>
      </w:pPr>
      <w:r w:rsidRPr="00B2072A">
        <w:rPr>
          <w:b/>
          <w:sz w:val="22"/>
          <w:szCs w:val="22"/>
        </w:rPr>
        <w:t>Подписи сторон:</w:t>
      </w:r>
    </w:p>
    <w:tbl>
      <w:tblPr>
        <w:tblW w:w="0" w:type="auto"/>
        <w:tblInd w:w="108" w:type="dxa"/>
        <w:tblLook w:val="04A0" w:firstRow="1" w:lastRow="0" w:firstColumn="1" w:lastColumn="0" w:noHBand="0" w:noVBand="1"/>
      </w:tblPr>
      <w:tblGrid>
        <w:gridCol w:w="4536"/>
        <w:gridCol w:w="4962"/>
      </w:tblGrid>
      <w:tr w:rsidR="007B3DCC" w:rsidRPr="008912C1" w:rsidTr="00B27400">
        <w:tc>
          <w:tcPr>
            <w:tcW w:w="4536" w:type="dxa"/>
          </w:tcPr>
          <w:p w:rsidR="007B3DCC" w:rsidRDefault="007B3DCC" w:rsidP="00B27400">
            <w:pPr>
              <w:jc w:val="center"/>
              <w:rPr>
                <w:b/>
                <w:lang w:eastAsia="en-US"/>
              </w:rPr>
            </w:pPr>
            <w:r>
              <w:rPr>
                <w:b/>
                <w:lang w:eastAsia="en-US"/>
              </w:rPr>
              <w:t>Сторона-1</w:t>
            </w:r>
            <w:r w:rsidRPr="008912C1">
              <w:rPr>
                <w:b/>
                <w:lang w:eastAsia="en-US"/>
              </w:rPr>
              <w:t>:</w:t>
            </w:r>
          </w:p>
          <w:p w:rsidR="007B3DCC"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r w:rsidRPr="00AE4923">
              <w:rPr>
                <w:rFonts w:ascii="Times New Roman" w:hAnsi="Times New Roman"/>
                <w:sz w:val="24"/>
                <w:szCs w:val="24"/>
                <w:lang w:eastAsia="ru-RU"/>
              </w:rPr>
              <w:t xml:space="preserve">Управление имущественных и земельных отношений администрации города Новочебоксарска Чувашской Республики </w:t>
            </w:r>
          </w:p>
          <w:p w:rsidR="007B3DCC"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p>
          <w:p w:rsidR="007B3DCC" w:rsidRPr="000A4BAD"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r w:rsidRPr="000A4BAD">
              <w:rPr>
                <w:rFonts w:ascii="Times New Roman" w:hAnsi="Times New Roman"/>
                <w:sz w:val="24"/>
                <w:szCs w:val="24"/>
                <w:lang w:eastAsia="ru-RU"/>
              </w:rPr>
              <w:t>429951, Чувашская Республика,</w:t>
            </w:r>
          </w:p>
          <w:p w:rsidR="007B3DCC" w:rsidRPr="000A4BAD"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r w:rsidRPr="000A4BAD">
              <w:rPr>
                <w:rFonts w:ascii="Times New Roman" w:hAnsi="Times New Roman"/>
                <w:sz w:val="24"/>
                <w:szCs w:val="24"/>
                <w:lang w:eastAsia="ru-RU"/>
              </w:rPr>
              <w:t>г. Новочебоксарск, ул. Винокурова д. 14</w:t>
            </w:r>
          </w:p>
          <w:p w:rsidR="007B3DCC" w:rsidRDefault="007B3DCC" w:rsidP="00B27400">
            <w:pPr>
              <w:widowControl w:val="0"/>
              <w:tabs>
                <w:tab w:val="left" w:pos="1560"/>
              </w:tabs>
              <w:autoSpaceDE w:val="0"/>
              <w:autoSpaceDN w:val="0"/>
              <w:adjustRightInd w:val="0"/>
            </w:pPr>
            <w:r>
              <w:t xml:space="preserve">тел./факс: 73-37-26,73-29-80 </w:t>
            </w:r>
          </w:p>
          <w:p w:rsidR="007B3DCC" w:rsidRDefault="007B3DCC" w:rsidP="00B27400">
            <w:pPr>
              <w:widowControl w:val="0"/>
              <w:tabs>
                <w:tab w:val="left" w:pos="1560"/>
              </w:tabs>
              <w:autoSpaceDE w:val="0"/>
              <w:autoSpaceDN w:val="0"/>
              <w:adjustRightInd w:val="0"/>
            </w:pPr>
            <w:r>
              <w:t>ИНН 2124021737, КПП 212401001</w:t>
            </w:r>
          </w:p>
          <w:p w:rsidR="007B3DCC" w:rsidRDefault="007B3DCC" w:rsidP="00B27400">
            <w:pPr>
              <w:widowControl w:val="0"/>
              <w:tabs>
                <w:tab w:val="left" w:pos="1560"/>
              </w:tabs>
              <w:autoSpaceDE w:val="0"/>
              <w:autoSpaceDN w:val="0"/>
              <w:adjustRightInd w:val="0"/>
            </w:pPr>
            <w:r>
              <w:t xml:space="preserve">Банковские реквизиты: </w:t>
            </w:r>
          </w:p>
          <w:p w:rsidR="007B3DCC" w:rsidRDefault="007B3DCC" w:rsidP="00B27400">
            <w:pPr>
              <w:widowControl w:val="0"/>
              <w:tabs>
                <w:tab w:val="left" w:pos="1560"/>
              </w:tabs>
              <w:autoSpaceDE w:val="0"/>
              <w:autoSpaceDN w:val="0"/>
              <w:adjustRightInd w:val="0"/>
            </w:pPr>
            <w:r>
              <w:t xml:space="preserve">ОТДЕЛЕНИЕ-НБ ЧУВАШСКАЯ РЕСПУБЛИКА БАНКА РОССИИ//УФК по Чувашской Республике г. Чебоксары </w:t>
            </w:r>
          </w:p>
          <w:p w:rsidR="007B3DCC" w:rsidRDefault="007B3DCC" w:rsidP="00B27400">
            <w:pPr>
              <w:widowControl w:val="0"/>
              <w:tabs>
                <w:tab w:val="left" w:pos="1560"/>
              </w:tabs>
              <w:autoSpaceDE w:val="0"/>
              <w:autoSpaceDN w:val="0"/>
              <w:adjustRightInd w:val="0"/>
            </w:pPr>
            <w:r>
              <w:t>Счет №: 03100643000000011500</w:t>
            </w:r>
          </w:p>
          <w:p w:rsidR="007B3DCC" w:rsidRDefault="007B3DCC" w:rsidP="00B27400">
            <w:pPr>
              <w:widowControl w:val="0"/>
              <w:tabs>
                <w:tab w:val="left" w:pos="1560"/>
              </w:tabs>
              <w:autoSpaceDE w:val="0"/>
              <w:autoSpaceDN w:val="0"/>
              <w:adjustRightInd w:val="0"/>
            </w:pPr>
            <w:r>
              <w:t xml:space="preserve">БИК: 019706900, </w:t>
            </w:r>
          </w:p>
          <w:p w:rsidR="007B3DCC" w:rsidRDefault="007B3DCC" w:rsidP="00B27400">
            <w:pPr>
              <w:widowControl w:val="0"/>
              <w:tabs>
                <w:tab w:val="left" w:pos="1560"/>
              </w:tabs>
              <w:autoSpaceDE w:val="0"/>
              <w:autoSpaceDN w:val="0"/>
              <w:adjustRightInd w:val="0"/>
            </w:pPr>
            <w:proofErr w:type="spellStart"/>
            <w:r>
              <w:t>Кор</w:t>
            </w:r>
            <w:proofErr w:type="gramStart"/>
            <w:r>
              <w:t>.с</w:t>
            </w:r>
            <w:proofErr w:type="gramEnd"/>
            <w:r>
              <w:t>чет</w:t>
            </w:r>
            <w:proofErr w:type="spellEnd"/>
            <w:r>
              <w:t>: № 40102810945370000084</w:t>
            </w:r>
          </w:p>
          <w:p w:rsidR="007B3DCC"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p>
          <w:p w:rsidR="007B3DCC" w:rsidRPr="00B24ECE" w:rsidRDefault="007B3DCC" w:rsidP="00B27400">
            <w:pPr>
              <w:pStyle w:val="a9"/>
              <w:widowControl w:val="0"/>
              <w:tabs>
                <w:tab w:val="left" w:pos="1560"/>
              </w:tabs>
              <w:autoSpaceDE w:val="0"/>
              <w:autoSpaceDN w:val="0"/>
              <w:adjustRightInd w:val="0"/>
              <w:rPr>
                <w:rFonts w:ascii="Times New Roman" w:hAnsi="Times New Roman"/>
                <w:sz w:val="24"/>
                <w:szCs w:val="24"/>
                <w:lang w:eastAsia="ru-RU"/>
              </w:rPr>
            </w:pPr>
          </w:p>
          <w:p w:rsidR="007B3DCC" w:rsidRDefault="007B3DCC" w:rsidP="00B27400">
            <w:pPr>
              <w:pStyle w:val="ConsPlusNormal"/>
              <w:jc w:val="both"/>
              <w:rPr>
                <w:rFonts w:ascii="Times New Roman" w:hAnsi="Times New Roman"/>
                <w:sz w:val="24"/>
                <w:szCs w:val="24"/>
              </w:rPr>
            </w:pPr>
            <w:r>
              <w:rPr>
                <w:rFonts w:ascii="Times New Roman" w:hAnsi="Times New Roman"/>
                <w:sz w:val="24"/>
                <w:szCs w:val="24"/>
              </w:rPr>
              <w:t xml:space="preserve">___________________ </w:t>
            </w:r>
          </w:p>
          <w:p w:rsidR="007B3DCC" w:rsidRPr="0008412E" w:rsidRDefault="007B3DCC" w:rsidP="00B27400">
            <w:pPr>
              <w:ind w:left="214"/>
              <w:jc w:val="both"/>
              <w:rPr>
                <w:i/>
                <w:iCs/>
                <w:sz w:val="16"/>
                <w:szCs w:val="16"/>
              </w:rPr>
            </w:pPr>
            <w:r w:rsidRPr="0008412E">
              <w:rPr>
                <w:i/>
                <w:iCs/>
                <w:sz w:val="16"/>
                <w:szCs w:val="16"/>
              </w:rPr>
              <w:t>(подпись)</w:t>
            </w:r>
          </w:p>
          <w:p w:rsidR="007B3DCC" w:rsidRPr="0008412E" w:rsidRDefault="007B3DCC" w:rsidP="00B27400">
            <w:pPr>
              <w:ind w:left="214"/>
              <w:jc w:val="both"/>
              <w:rPr>
                <w:i/>
                <w:iCs/>
                <w:sz w:val="16"/>
                <w:szCs w:val="16"/>
              </w:rPr>
            </w:pPr>
          </w:p>
          <w:p w:rsidR="007B3DCC" w:rsidRPr="008912C1" w:rsidRDefault="007B3DCC" w:rsidP="00B27400">
            <w:pPr>
              <w:pStyle w:val="ConsPlusNormal"/>
              <w:ind w:left="214"/>
              <w:jc w:val="both"/>
              <w:rPr>
                <w:rFonts w:ascii="Times New Roman" w:hAnsi="Times New Roman" w:cs="Times New Roman"/>
                <w:sz w:val="24"/>
                <w:szCs w:val="24"/>
              </w:rPr>
            </w:pPr>
            <w:r w:rsidRPr="0008412E">
              <w:rPr>
                <w:i/>
                <w:iCs/>
                <w:sz w:val="16"/>
                <w:szCs w:val="16"/>
              </w:rPr>
              <w:t>МП</w:t>
            </w:r>
          </w:p>
        </w:tc>
        <w:tc>
          <w:tcPr>
            <w:tcW w:w="4962" w:type="dxa"/>
          </w:tcPr>
          <w:p w:rsidR="007B3DCC" w:rsidRPr="001863B1" w:rsidRDefault="007B3DCC" w:rsidP="007B3DCC">
            <w:pPr>
              <w:pStyle w:val="ConsPlusNormal"/>
              <w:jc w:val="center"/>
              <w:rPr>
                <w:rFonts w:ascii="Times New Roman" w:hAnsi="Times New Roman" w:cs="Times New Roman"/>
                <w:b/>
                <w:sz w:val="24"/>
                <w:szCs w:val="24"/>
              </w:rPr>
            </w:pPr>
            <w:r>
              <w:rPr>
                <w:rFonts w:ascii="Times New Roman" w:hAnsi="Times New Roman" w:cs="Times New Roman"/>
                <w:b/>
                <w:sz w:val="24"/>
                <w:szCs w:val="24"/>
              </w:rPr>
              <w:t>Сторона-2</w:t>
            </w:r>
            <w:r w:rsidRPr="001863B1">
              <w:rPr>
                <w:rFonts w:ascii="Times New Roman" w:hAnsi="Times New Roman" w:cs="Times New Roman"/>
                <w:b/>
                <w:sz w:val="24"/>
                <w:szCs w:val="24"/>
              </w:rPr>
              <w:t>:</w:t>
            </w:r>
          </w:p>
          <w:p w:rsidR="007B3DCC" w:rsidRDefault="007B3DCC" w:rsidP="00B27400">
            <w:pPr>
              <w:pStyle w:val="ConsPlusNormal"/>
              <w:ind w:left="318"/>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rsidR="007B3DCC" w:rsidRDefault="007B3DCC" w:rsidP="00B27400">
            <w:pPr>
              <w:ind w:left="318"/>
            </w:pPr>
            <w:r>
              <w:t>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w:t>
            </w:r>
          </w:p>
          <w:p w:rsidR="007B3DCC" w:rsidRDefault="007B3DCC" w:rsidP="00B27400">
            <w:pPr>
              <w:ind w:left="318"/>
            </w:pPr>
          </w:p>
          <w:p w:rsidR="007B3DCC" w:rsidRDefault="007B3DCC" w:rsidP="00B27400">
            <w:pPr>
              <w:ind w:left="318"/>
            </w:pPr>
          </w:p>
          <w:p w:rsidR="007B3DCC" w:rsidRDefault="007B3DCC" w:rsidP="00B27400">
            <w:pPr>
              <w:ind w:left="318"/>
            </w:pPr>
          </w:p>
          <w:p w:rsidR="007B3DCC" w:rsidRDefault="007B3DCC" w:rsidP="00B27400">
            <w:pPr>
              <w:ind w:left="318"/>
            </w:pPr>
          </w:p>
          <w:p w:rsidR="007B3DCC" w:rsidRPr="001863B1" w:rsidRDefault="007B3DCC" w:rsidP="00B27400">
            <w:pPr>
              <w:ind w:left="318"/>
            </w:pPr>
            <w:r>
              <w:t>____________________</w:t>
            </w:r>
          </w:p>
          <w:p w:rsidR="007B3DCC" w:rsidRPr="0008412E" w:rsidRDefault="007B3DCC" w:rsidP="00B27400">
            <w:pPr>
              <w:ind w:left="459"/>
              <w:jc w:val="both"/>
              <w:rPr>
                <w:i/>
                <w:iCs/>
                <w:sz w:val="16"/>
                <w:szCs w:val="16"/>
              </w:rPr>
            </w:pPr>
            <w:r w:rsidRPr="0008412E">
              <w:rPr>
                <w:i/>
                <w:iCs/>
                <w:sz w:val="16"/>
                <w:szCs w:val="16"/>
              </w:rPr>
              <w:t>(подпись)</w:t>
            </w:r>
          </w:p>
          <w:p w:rsidR="007B3DCC" w:rsidRPr="0008412E" w:rsidRDefault="007B3DCC" w:rsidP="00B27400">
            <w:pPr>
              <w:ind w:left="459"/>
              <w:jc w:val="both"/>
              <w:rPr>
                <w:i/>
                <w:iCs/>
                <w:sz w:val="16"/>
                <w:szCs w:val="16"/>
              </w:rPr>
            </w:pPr>
          </w:p>
          <w:p w:rsidR="007B3DCC" w:rsidRPr="001863B1" w:rsidRDefault="007B3DCC" w:rsidP="00B27400">
            <w:pPr>
              <w:pStyle w:val="ConsPlusNormal"/>
              <w:ind w:left="318"/>
              <w:jc w:val="both"/>
              <w:rPr>
                <w:rFonts w:ascii="Times New Roman" w:hAnsi="Times New Roman" w:cs="Times New Roman"/>
                <w:sz w:val="24"/>
                <w:szCs w:val="24"/>
              </w:rPr>
            </w:pPr>
            <w:r w:rsidRPr="0008412E">
              <w:rPr>
                <w:i/>
                <w:iCs/>
                <w:sz w:val="16"/>
                <w:szCs w:val="16"/>
              </w:rPr>
              <w:t>МП</w:t>
            </w:r>
          </w:p>
        </w:tc>
      </w:tr>
    </w:tbl>
    <w:p w:rsidR="00111801" w:rsidRDefault="00111801" w:rsidP="00111801">
      <w:pPr>
        <w:widowControl w:val="0"/>
        <w:tabs>
          <w:tab w:val="left" w:pos="0"/>
        </w:tabs>
        <w:ind w:right="-1"/>
        <w:jc w:val="center"/>
        <w:rPr>
          <w:b/>
          <w:sz w:val="22"/>
          <w:szCs w:val="22"/>
        </w:rPr>
      </w:pPr>
    </w:p>
    <w:p w:rsidR="007B3DCC" w:rsidRPr="00B2072A" w:rsidRDefault="007B3DCC" w:rsidP="00111801">
      <w:pPr>
        <w:widowControl w:val="0"/>
        <w:tabs>
          <w:tab w:val="left" w:pos="0"/>
        </w:tabs>
        <w:ind w:right="-1"/>
        <w:jc w:val="center"/>
        <w:rPr>
          <w:b/>
          <w:sz w:val="22"/>
          <w:szCs w:val="22"/>
        </w:rPr>
      </w:pPr>
    </w:p>
    <w:p w:rsidR="00111801" w:rsidRPr="00B2072A" w:rsidRDefault="00111801" w:rsidP="00111801">
      <w:pPr>
        <w:widowControl w:val="0"/>
        <w:tabs>
          <w:tab w:val="left" w:pos="0"/>
        </w:tabs>
        <w:ind w:right="-1"/>
        <w:jc w:val="center"/>
        <w:rPr>
          <w:b/>
          <w:sz w:val="22"/>
          <w:szCs w:val="22"/>
        </w:rPr>
      </w:pPr>
    </w:p>
    <w:p w:rsidR="00111801" w:rsidRPr="00B2072A" w:rsidRDefault="00111801" w:rsidP="00111801">
      <w:pPr>
        <w:widowControl w:val="0"/>
        <w:tabs>
          <w:tab w:val="left" w:pos="0"/>
        </w:tabs>
        <w:ind w:right="-1"/>
        <w:jc w:val="center"/>
        <w:rPr>
          <w:b/>
          <w:sz w:val="22"/>
          <w:szCs w:val="22"/>
        </w:rPr>
      </w:pPr>
    </w:p>
    <w:p w:rsidR="00111801" w:rsidRPr="00B2072A" w:rsidRDefault="00111801" w:rsidP="007B3DCC">
      <w:pPr>
        <w:widowControl w:val="0"/>
        <w:ind w:left="5670" w:right="-1"/>
        <w:rPr>
          <w:sz w:val="22"/>
          <w:szCs w:val="22"/>
        </w:rPr>
      </w:pPr>
      <w:r w:rsidRPr="00B2072A">
        <w:rPr>
          <w:b/>
          <w:sz w:val="22"/>
          <w:szCs w:val="22"/>
        </w:rPr>
        <w:br w:type="page"/>
      </w:r>
      <w:r w:rsidRPr="00B2072A">
        <w:rPr>
          <w:sz w:val="22"/>
          <w:szCs w:val="22"/>
        </w:rPr>
        <w:lastRenderedPageBreak/>
        <w:t>Приложение 1</w:t>
      </w:r>
    </w:p>
    <w:p w:rsidR="00111801" w:rsidRPr="00B2072A" w:rsidRDefault="00111801" w:rsidP="007B3DCC">
      <w:pPr>
        <w:ind w:left="5670"/>
        <w:rPr>
          <w:sz w:val="22"/>
          <w:szCs w:val="22"/>
        </w:rPr>
      </w:pPr>
      <w:r w:rsidRPr="00B2072A">
        <w:rPr>
          <w:sz w:val="22"/>
          <w:szCs w:val="22"/>
        </w:rPr>
        <w:t xml:space="preserve">к соглашению о внесении </w:t>
      </w:r>
      <w:proofErr w:type="gramStart"/>
      <w:r w:rsidRPr="00B2072A">
        <w:rPr>
          <w:sz w:val="22"/>
          <w:szCs w:val="22"/>
        </w:rPr>
        <w:t>арендных</w:t>
      </w:r>
      <w:proofErr w:type="gramEnd"/>
    </w:p>
    <w:p w:rsidR="00111801" w:rsidRPr="00B2072A" w:rsidRDefault="00111801" w:rsidP="007B3DCC">
      <w:pPr>
        <w:ind w:left="5670"/>
        <w:rPr>
          <w:sz w:val="22"/>
          <w:szCs w:val="22"/>
        </w:rPr>
      </w:pPr>
      <w:r w:rsidRPr="00B2072A">
        <w:rPr>
          <w:sz w:val="22"/>
          <w:szCs w:val="22"/>
        </w:rPr>
        <w:t xml:space="preserve">платежей за пользование земельным участком </w:t>
      </w:r>
      <w:proofErr w:type="gramStart"/>
      <w:r w:rsidRPr="00B2072A">
        <w:rPr>
          <w:sz w:val="22"/>
          <w:szCs w:val="22"/>
        </w:rPr>
        <w:t>от</w:t>
      </w:r>
      <w:proofErr w:type="gramEnd"/>
      <w:r w:rsidRPr="00B2072A">
        <w:rPr>
          <w:sz w:val="22"/>
          <w:szCs w:val="22"/>
        </w:rPr>
        <w:t xml:space="preserve"> </w:t>
      </w:r>
      <w:r w:rsidR="007B3DCC">
        <w:rPr>
          <w:sz w:val="22"/>
          <w:szCs w:val="22"/>
        </w:rPr>
        <w:t>_____________</w:t>
      </w:r>
    </w:p>
    <w:p w:rsidR="00111801" w:rsidRPr="00B2072A" w:rsidRDefault="00111801" w:rsidP="00111801">
      <w:pPr>
        <w:pStyle w:val="a5"/>
        <w:rPr>
          <w:sz w:val="22"/>
          <w:szCs w:val="22"/>
        </w:rPr>
      </w:pPr>
      <w:r w:rsidRPr="00B2072A">
        <w:rPr>
          <w:sz w:val="22"/>
          <w:szCs w:val="22"/>
        </w:rPr>
        <w:t xml:space="preserve">                                              </w:t>
      </w:r>
    </w:p>
    <w:p w:rsidR="007B3DCC" w:rsidRDefault="007B3DCC" w:rsidP="00111801">
      <w:pPr>
        <w:jc w:val="center"/>
        <w:rPr>
          <w:b/>
          <w:bCs/>
          <w:sz w:val="22"/>
          <w:szCs w:val="22"/>
        </w:rPr>
      </w:pPr>
    </w:p>
    <w:p w:rsidR="007B3DCC" w:rsidRDefault="007B3DCC" w:rsidP="00111801">
      <w:pPr>
        <w:jc w:val="center"/>
        <w:rPr>
          <w:b/>
          <w:bCs/>
          <w:sz w:val="22"/>
          <w:szCs w:val="22"/>
        </w:rPr>
      </w:pPr>
    </w:p>
    <w:p w:rsidR="007B3DCC" w:rsidRDefault="007B3DCC" w:rsidP="00111801">
      <w:pPr>
        <w:jc w:val="center"/>
        <w:rPr>
          <w:b/>
          <w:bCs/>
          <w:sz w:val="22"/>
          <w:szCs w:val="22"/>
        </w:rPr>
      </w:pPr>
    </w:p>
    <w:p w:rsidR="00111801" w:rsidRPr="00B2072A" w:rsidRDefault="00111801" w:rsidP="00111801">
      <w:pPr>
        <w:jc w:val="center"/>
        <w:rPr>
          <w:b/>
          <w:bCs/>
          <w:sz w:val="22"/>
          <w:szCs w:val="22"/>
        </w:rPr>
      </w:pPr>
      <w:r w:rsidRPr="00B2072A">
        <w:rPr>
          <w:b/>
          <w:bCs/>
          <w:sz w:val="22"/>
          <w:szCs w:val="22"/>
        </w:rPr>
        <w:t>РАСЧЕТ ПЛАТЫ</w:t>
      </w:r>
    </w:p>
    <w:p w:rsidR="00111801" w:rsidRDefault="00111801" w:rsidP="00111801">
      <w:pPr>
        <w:jc w:val="center"/>
        <w:outlineLvl w:val="0"/>
        <w:rPr>
          <w:b/>
          <w:sz w:val="22"/>
          <w:szCs w:val="22"/>
        </w:rPr>
      </w:pPr>
    </w:p>
    <w:tbl>
      <w:tblPr>
        <w:tblW w:w="0" w:type="auto"/>
        <w:jc w:val="center"/>
        <w:tblInd w:w="-2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9"/>
        <w:gridCol w:w="722"/>
        <w:gridCol w:w="2500"/>
      </w:tblGrid>
      <w:tr w:rsidR="00111801" w:rsidRPr="00B2072A" w:rsidTr="005B587D">
        <w:trPr>
          <w:trHeight w:val="345"/>
          <w:jc w:val="center"/>
        </w:trPr>
        <w:tc>
          <w:tcPr>
            <w:tcW w:w="5309" w:type="dxa"/>
            <w:vAlign w:val="center"/>
          </w:tcPr>
          <w:p w:rsidR="00111801" w:rsidRPr="00B2072A" w:rsidRDefault="007B3DCC" w:rsidP="005B39A5">
            <w:pPr>
              <w:rPr>
                <w:sz w:val="22"/>
                <w:szCs w:val="22"/>
              </w:rPr>
            </w:pPr>
            <w:r>
              <w:rPr>
                <w:sz w:val="22"/>
                <w:szCs w:val="22"/>
              </w:rPr>
              <w:t>1</w:t>
            </w:r>
            <w:r w:rsidR="00111801" w:rsidRPr="00B2072A">
              <w:rPr>
                <w:sz w:val="22"/>
                <w:szCs w:val="22"/>
              </w:rPr>
              <w:t xml:space="preserve">. Кадастровый номер </w:t>
            </w:r>
          </w:p>
        </w:tc>
        <w:tc>
          <w:tcPr>
            <w:tcW w:w="722" w:type="dxa"/>
            <w:vAlign w:val="center"/>
          </w:tcPr>
          <w:p w:rsidR="00111801" w:rsidRPr="00B2072A" w:rsidRDefault="00111801" w:rsidP="005B39A5">
            <w:pPr>
              <w:jc w:val="center"/>
              <w:rPr>
                <w:sz w:val="22"/>
                <w:szCs w:val="22"/>
              </w:rPr>
            </w:pPr>
          </w:p>
        </w:tc>
        <w:tc>
          <w:tcPr>
            <w:tcW w:w="2500" w:type="dxa"/>
            <w:vAlign w:val="center"/>
          </w:tcPr>
          <w:p w:rsidR="00111801" w:rsidRPr="00B2072A" w:rsidRDefault="007B3DCC" w:rsidP="005B39A5">
            <w:pPr>
              <w:jc w:val="center"/>
              <w:rPr>
                <w:sz w:val="22"/>
                <w:szCs w:val="22"/>
              </w:rPr>
            </w:pPr>
            <w:r>
              <w:t>21:02:000000:148</w:t>
            </w:r>
          </w:p>
        </w:tc>
      </w:tr>
      <w:tr w:rsidR="007B3DCC" w:rsidRPr="00B2072A" w:rsidTr="005B587D">
        <w:trPr>
          <w:trHeight w:val="345"/>
          <w:jc w:val="center"/>
        </w:trPr>
        <w:tc>
          <w:tcPr>
            <w:tcW w:w="5309" w:type="dxa"/>
            <w:vAlign w:val="center"/>
          </w:tcPr>
          <w:p w:rsidR="007B3DCC" w:rsidRPr="00B2072A" w:rsidRDefault="007B3DCC" w:rsidP="007B3DCC">
            <w:pPr>
              <w:rPr>
                <w:sz w:val="22"/>
                <w:szCs w:val="22"/>
              </w:rPr>
            </w:pPr>
            <w:r>
              <w:rPr>
                <w:sz w:val="22"/>
                <w:szCs w:val="22"/>
              </w:rPr>
              <w:t>2</w:t>
            </w:r>
            <w:r w:rsidRPr="00B2072A">
              <w:rPr>
                <w:sz w:val="22"/>
                <w:szCs w:val="22"/>
              </w:rPr>
              <w:t>. Площадь земельного участка (</w:t>
            </w:r>
            <w:proofErr w:type="gramStart"/>
            <w:r w:rsidRPr="00B2072A">
              <w:rPr>
                <w:sz w:val="22"/>
                <w:szCs w:val="22"/>
                <w:lang w:val="en-US"/>
              </w:rPr>
              <w:t>S</w:t>
            </w:r>
            <w:proofErr w:type="gramEnd"/>
            <w:r w:rsidR="005B587D" w:rsidRPr="005B587D">
              <w:rPr>
                <w:sz w:val="22"/>
                <w:szCs w:val="22"/>
                <w:vertAlign w:val="subscript"/>
              </w:rPr>
              <w:t>общ.</w:t>
            </w:r>
            <w:r w:rsidRPr="00B2072A">
              <w:rPr>
                <w:sz w:val="22"/>
                <w:szCs w:val="22"/>
              </w:rPr>
              <w:t>)</w:t>
            </w:r>
          </w:p>
        </w:tc>
        <w:tc>
          <w:tcPr>
            <w:tcW w:w="722" w:type="dxa"/>
            <w:vAlign w:val="center"/>
          </w:tcPr>
          <w:p w:rsidR="007B3DCC" w:rsidRPr="00B2072A" w:rsidRDefault="007B3DCC" w:rsidP="00B27400">
            <w:pPr>
              <w:jc w:val="center"/>
              <w:rPr>
                <w:sz w:val="22"/>
                <w:szCs w:val="22"/>
              </w:rPr>
            </w:pPr>
            <w:r w:rsidRPr="00B2072A">
              <w:rPr>
                <w:sz w:val="22"/>
                <w:szCs w:val="22"/>
              </w:rPr>
              <w:t>м</w:t>
            </w:r>
            <w:proofErr w:type="gramStart"/>
            <w:r w:rsidRPr="00B2072A">
              <w:rPr>
                <w:sz w:val="22"/>
                <w:szCs w:val="22"/>
                <w:vertAlign w:val="superscript"/>
              </w:rPr>
              <w:t>2</w:t>
            </w:r>
            <w:proofErr w:type="gramEnd"/>
          </w:p>
        </w:tc>
        <w:tc>
          <w:tcPr>
            <w:tcW w:w="2500" w:type="dxa"/>
            <w:vAlign w:val="center"/>
          </w:tcPr>
          <w:p w:rsidR="007B3DCC" w:rsidRPr="00B2072A" w:rsidRDefault="005B587D" w:rsidP="00B27400">
            <w:pPr>
              <w:jc w:val="center"/>
              <w:rPr>
                <w:sz w:val="22"/>
                <w:szCs w:val="22"/>
              </w:rPr>
            </w:pPr>
            <w:r w:rsidRPr="005B587D">
              <w:rPr>
                <w:sz w:val="22"/>
                <w:szCs w:val="22"/>
              </w:rPr>
              <w:t>1</w:t>
            </w:r>
            <w:r>
              <w:rPr>
                <w:sz w:val="22"/>
                <w:szCs w:val="22"/>
              </w:rPr>
              <w:t xml:space="preserve"> </w:t>
            </w:r>
            <w:r w:rsidRPr="005B587D">
              <w:rPr>
                <w:sz w:val="22"/>
                <w:szCs w:val="22"/>
              </w:rPr>
              <w:t>328</w:t>
            </w:r>
            <w:r>
              <w:rPr>
                <w:sz w:val="22"/>
                <w:szCs w:val="22"/>
              </w:rPr>
              <w:t xml:space="preserve"> </w:t>
            </w:r>
            <w:r w:rsidRPr="005B587D">
              <w:rPr>
                <w:sz w:val="22"/>
                <w:szCs w:val="22"/>
              </w:rPr>
              <w:t>803</w:t>
            </w:r>
          </w:p>
        </w:tc>
      </w:tr>
      <w:tr w:rsidR="007B3DCC" w:rsidRPr="00B2072A" w:rsidTr="005B587D">
        <w:trPr>
          <w:trHeight w:val="345"/>
          <w:jc w:val="center"/>
        </w:trPr>
        <w:tc>
          <w:tcPr>
            <w:tcW w:w="5309" w:type="dxa"/>
            <w:vAlign w:val="center"/>
          </w:tcPr>
          <w:p w:rsidR="007B3DCC" w:rsidRPr="00B2072A" w:rsidRDefault="007B3DCC" w:rsidP="007B3DCC">
            <w:pPr>
              <w:jc w:val="both"/>
              <w:rPr>
                <w:sz w:val="22"/>
                <w:szCs w:val="22"/>
              </w:rPr>
            </w:pPr>
            <w:r w:rsidRPr="00B2072A">
              <w:rPr>
                <w:sz w:val="22"/>
                <w:szCs w:val="22"/>
              </w:rPr>
              <w:t>3. Кадастровая стоимость</w:t>
            </w:r>
            <w:r>
              <w:rPr>
                <w:sz w:val="22"/>
                <w:szCs w:val="22"/>
              </w:rPr>
              <w:t xml:space="preserve"> земельного участка</w:t>
            </w:r>
            <w:r w:rsidRPr="00B2072A">
              <w:rPr>
                <w:sz w:val="22"/>
                <w:szCs w:val="22"/>
              </w:rPr>
              <w:t xml:space="preserve"> (</w:t>
            </w:r>
            <w:proofErr w:type="spellStart"/>
            <w:r w:rsidRPr="00B2072A">
              <w:rPr>
                <w:sz w:val="22"/>
                <w:szCs w:val="22"/>
              </w:rPr>
              <w:t>С</w:t>
            </w:r>
            <w:r w:rsidR="005B587D" w:rsidRPr="005B587D">
              <w:rPr>
                <w:sz w:val="22"/>
                <w:szCs w:val="22"/>
                <w:vertAlign w:val="subscript"/>
              </w:rPr>
              <w:t>общ</w:t>
            </w:r>
            <w:proofErr w:type="spellEnd"/>
            <w:r w:rsidR="005B587D">
              <w:rPr>
                <w:sz w:val="22"/>
                <w:szCs w:val="22"/>
              </w:rPr>
              <w:t>.</w:t>
            </w:r>
            <w:r w:rsidRPr="00B2072A">
              <w:rPr>
                <w:sz w:val="22"/>
                <w:szCs w:val="22"/>
              </w:rPr>
              <w:t>)</w:t>
            </w:r>
          </w:p>
        </w:tc>
        <w:tc>
          <w:tcPr>
            <w:tcW w:w="722" w:type="dxa"/>
            <w:vAlign w:val="center"/>
          </w:tcPr>
          <w:p w:rsidR="007B3DCC" w:rsidRPr="00B2072A" w:rsidRDefault="007B3DCC" w:rsidP="00B27400">
            <w:pPr>
              <w:ind w:left="-233" w:right="-163"/>
              <w:jc w:val="center"/>
              <w:rPr>
                <w:sz w:val="22"/>
                <w:szCs w:val="22"/>
                <w:vertAlign w:val="superscript"/>
              </w:rPr>
            </w:pPr>
            <w:r w:rsidRPr="00B2072A">
              <w:rPr>
                <w:sz w:val="22"/>
                <w:szCs w:val="22"/>
              </w:rPr>
              <w:t>руб.</w:t>
            </w:r>
          </w:p>
        </w:tc>
        <w:tc>
          <w:tcPr>
            <w:tcW w:w="2500" w:type="dxa"/>
            <w:vAlign w:val="center"/>
          </w:tcPr>
          <w:p w:rsidR="007B3DCC" w:rsidRPr="00B2072A" w:rsidRDefault="005B587D" w:rsidP="00B27400">
            <w:pPr>
              <w:jc w:val="center"/>
              <w:rPr>
                <w:sz w:val="22"/>
                <w:szCs w:val="22"/>
              </w:rPr>
            </w:pPr>
            <w:r>
              <w:rPr>
                <w:sz w:val="22"/>
                <w:szCs w:val="22"/>
              </w:rPr>
              <w:t>806 280 146,</w:t>
            </w:r>
            <w:r w:rsidRPr="005B587D">
              <w:rPr>
                <w:sz w:val="22"/>
                <w:szCs w:val="22"/>
              </w:rPr>
              <w:t>72</w:t>
            </w:r>
          </w:p>
        </w:tc>
      </w:tr>
      <w:tr w:rsidR="007B3DCC" w:rsidRPr="00B2072A" w:rsidTr="005B587D">
        <w:trPr>
          <w:trHeight w:val="345"/>
          <w:jc w:val="center"/>
        </w:trPr>
        <w:tc>
          <w:tcPr>
            <w:tcW w:w="5309" w:type="dxa"/>
            <w:vAlign w:val="center"/>
          </w:tcPr>
          <w:p w:rsidR="007B3DCC" w:rsidRPr="00B2072A" w:rsidRDefault="005B587D" w:rsidP="00442BF0">
            <w:pPr>
              <w:rPr>
                <w:sz w:val="22"/>
                <w:szCs w:val="22"/>
              </w:rPr>
            </w:pPr>
            <w:r>
              <w:rPr>
                <w:sz w:val="22"/>
                <w:szCs w:val="22"/>
              </w:rPr>
              <w:t>4</w:t>
            </w:r>
            <w:r w:rsidR="007B3DCC" w:rsidRPr="00B2072A">
              <w:rPr>
                <w:sz w:val="22"/>
                <w:szCs w:val="22"/>
              </w:rPr>
              <w:t xml:space="preserve">. Площадь </w:t>
            </w:r>
            <w:r w:rsidR="007B3DCC">
              <w:rPr>
                <w:sz w:val="22"/>
                <w:szCs w:val="22"/>
              </w:rPr>
              <w:t xml:space="preserve">части </w:t>
            </w:r>
            <w:r w:rsidR="007B3DCC" w:rsidRPr="00B2072A">
              <w:rPr>
                <w:sz w:val="22"/>
                <w:szCs w:val="22"/>
              </w:rPr>
              <w:t>земельного участка (</w:t>
            </w:r>
            <w:r w:rsidR="007B3DCC" w:rsidRPr="00B2072A">
              <w:rPr>
                <w:sz w:val="22"/>
                <w:szCs w:val="22"/>
                <w:lang w:val="en-US"/>
              </w:rPr>
              <w:t>S</w:t>
            </w:r>
            <w:r w:rsidR="007B3DCC" w:rsidRPr="00B2072A">
              <w:rPr>
                <w:sz w:val="22"/>
                <w:szCs w:val="22"/>
              </w:rPr>
              <w:t>)</w:t>
            </w:r>
          </w:p>
        </w:tc>
        <w:tc>
          <w:tcPr>
            <w:tcW w:w="722" w:type="dxa"/>
            <w:vAlign w:val="center"/>
          </w:tcPr>
          <w:p w:rsidR="007B3DCC" w:rsidRPr="00B2072A" w:rsidRDefault="007B3DCC" w:rsidP="00442BF0">
            <w:pPr>
              <w:jc w:val="center"/>
              <w:rPr>
                <w:sz w:val="22"/>
                <w:szCs w:val="22"/>
              </w:rPr>
            </w:pPr>
            <w:r w:rsidRPr="00B2072A">
              <w:rPr>
                <w:sz w:val="22"/>
                <w:szCs w:val="22"/>
              </w:rPr>
              <w:t>м</w:t>
            </w:r>
            <w:proofErr w:type="gramStart"/>
            <w:r w:rsidRPr="00B2072A">
              <w:rPr>
                <w:sz w:val="22"/>
                <w:szCs w:val="22"/>
                <w:vertAlign w:val="superscript"/>
              </w:rPr>
              <w:t>2</w:t>
            </w:r>
            <w:proofErr w:type="gramEnd"/>
          </w:p>
        </w:tc>
        <w:tc>
          <w:tcPr>
            <w:tcW w:w="2500" w:type="dxa"/>
            <w:vAlign w:val="center"/>
          </w:tcPr>
          <w:p w:rsidR="007B3DCC" w:rsidRPr="00B2072A" w:rsidRDefault="007B3DCC" w:rsidP="00442BF0">
            <w:pPr>
              <w:jc w:val="center"/>
              <w:rPr>
                <w:sz w:val="22"/>
                <w:szCs w:val="22"/>
              </w:rPr>
            </w:pPr>
            <w:r>
              <w:rPr>
                <w:sz w:val="22"/>
                <w:szCs w:val="22"/>
              </w:rPr>
              <w:t>26</w:t>
            </w:r>
          </w:p>
        </w:tc>
      </w:tr>
      <w:tr w:rsidR="007B3DCC" w:rsidRPr="00B2072A" w:rsidTr="005B587D">
        <w:trPr>
          <w:trHeight w:val="345"/>
          <w:jc w:val="center"/>
        </w:trPr>
        <w:tc>
          <w:tcPr>
            <w:tcW w:w="5309" w:type="dxa"/>
            <w:vAlign w:val="center"/>
          </w:tcPr>
          <w:p w:rsidR="007B3DCC" w:rsidRPr="00B2072A" w:rsidRDefault="005B587D" w:rsidP="005B39A5">
            <w:pPr>
              <w:jc w:val="both"/>
              <w:rPr>
                <w:sz w:val="22"/>
                <w:szCs w:val="22"/>
              </w:rPr>
            </w:pPr>
            <w:r>
              <w:rPr>
                <w:sz w:val="22"/>
                <w:szCs w:val="22"/>
              </w:rPr>
              <w:t>4</w:t>
            </w:r>
            <w:r w:rsidR="007B3DCC" w:rsidRPr="00B2072A">
              <w:rPr>
                <w:sz w:val="22"/>
                <w:szCs w:val="22"/>
              </w:rPr>
              <w:t>. Кадастровая стоимость</w:t>
            </w:r>
            <w:r w:rsidR="007B3DCC">
              <w:rPr>
                <w:sz w:val="22"/>
                <w:szCs w:val="22"/>
              </w:rPr>
              <w:t xml:space="preserve"> части земельного участка</w:t>
            </w:r>
            <w:r w:rsidR="007B3DCC" w:rsidRPr="00B2072A">
              <w:rPr>
                <w:sz w:val="22"/>
                <w:szCs w:val="22"/>
              </w:rPr>
              <w:t xml:space="preserve"> (С)</w:t>
            </w:r>
          </w:p>
        </w:tc>
        <w:tc>
          <w:tcPr>
            <w:tcW w:w="722" w:type="dxa"/>
            <w:vAlign w:val="center"/>
          </w:tcPr>
          <w:p w:rsidR="007B3DCC" w:rsidRPr="00B2072A" w:rsidRDefault="007B3DCC" w:rsidP="005B39A5">
            <w:pPr>
              <w:ind w:left="-233" w:right="-163"/>
              <w:jc w:val="center"/>
              <w:rPr>
                <w:sz w:val="22"/>
                <w:szCs w:val="22"/>
                <w:vertAlign w:val="superscript"/>
              </w:rPr>
            </w:pPr>
            <w:r w:rsidRPr="00B2072A">
              <w:rPr>
                <w:sz w:val="22"/>
                <w:szCs w:val="22"/>
              </w:rPr>
              <w:t>руб.</w:t>
            </w:r>
          </w:p>
        </w:tc>
        <w:tc>
          <w:tcPr>
            <w:tcW w:w="2500" w:type="dxa"/>
            <w:vAlign w:val="center"/>
          </w:tcPr>
          <w:p w:rsidR="007B3DCC" w:rsidRPr="00B2072A" w:rsidRDefault="005B587D" w:rsidP="005B39A5">
            <w:pPr>
              <w:jc w:val="center"/>
              <w:rPr>
                <w:sz w:val="22"/>
                <w:szCs w:val="22"/>
              </w:rPr>
            </w:pPr>
            <w:r>
              <w:rPr>
                <w:sz w:val="22"/>
                <w:szCs w:val="22"/>
              </w:rPr>
              <w:t>15 776,07</w:t>
            </w:r>
          </w:p>
        </w:tc>
      </w:tr>
      <w:tr w:rsidR="007B3DCC" w:rsidRPr="00B2072A" w:rsidTr="005B587D">
        <w:trPr>
          <w:trHeight w:val="345"/>
          <w:jc w:val="center"/>
        </w:trPr>
        <w:tc>
          <w:tcPr>
            <w:tcW w:w="5309" w:type="dxa"/>
            <w:vAlign w:val="center"/>
          </w:tcPr>
          <w:p w:rsidR="007B3DCC" w:rsidRPr="00B2072A" w:rsidRDefault="007B3DCC" w:rsidP="005B39A5">
            <w:pPr>
              <w:rPr>
                <w:sz w:val="22"/>
                <w:szCs w:val="22"/>
              </w:rPr>
            </w:pPr>
            <w:r>
              <w:rPr>
                <w:sz w:val="22"/>
                <w:szCs w:val="22"/>
              </w:rPr>
              <w:t>4. Процент от кадастровой стоимости (К</w:t>
            </w:r>
            <w:proofErr w:type="gramStart"/>
            <w:r>
              <w:rPr>
                <w:sz w:val="22"/>
                <w:szCs w:val="22"/>
              </w:rPr>
              <w:t>1</w:t>
            </w:r>
            <w:proofErr w:type="gramEnd"/>
            <w:r>
              <w:rPr>
                <w:sz w:val="22"/>
                <w:szCs w:val="22"/>
              </w:rPr>
              <w:t xml:space="preserve">)  </w:t>
            </w:r>
          </w:p>
        </w:tc>
        <w:tc>
          <w:tcPr>
            <w:tcW w:w="722" w:type="dxa"/>
            <w:vAlign w:val="center"/>
          </w:tcPr>
          <w:p w:rsidR="007B3DCC" w:rsidRPr="00B2072A" w:rsidRDefault="007B3DCC" w:rsidP="005B39A5">
            <w:pPr>
              <w:jc w:val="center"/>
              <w:rPr>
                <w:sz w:val="22"/>
                <w:szCs w:val="22"/>
              </w:rPr>
            </w:pPr>
            <w:r w:rsidRPr="00B2072A">
              <w:rPr>
                <w:sz w:val="22"/>
                <w:szCs w:val="22"/>
              </w:rPr>
              <w:t>%</w:t>
            </w:r>
          </w:p>
        </w:tc>
        <w:tc>
          <w:tcPr>
            <w:tcW w:w="2500" w:type="dxa"/>
            <w:vAlign w:val="center"/>
          </w:tcPr>
          <w:p w:rsidR="007B3DCC" w:rsidRPr="00B2072A" w:rsidRDefault="005B587D" w:rsidP="005B39A5">
            <w:pPr>
              <w:jc w:val="center"/>
              <w:rPr>
                <w:sz w:val="22"/>
                <w:szCs w:val="22"/>
              </w:rPr>
            </w:pPr>
            <w:r>
              <w:rPr>
                <w:sz w:val="22"/>
                <w:szCs w:val="22"/>
              </w:rPr>
              <w:t>2</w:t>
            </w:r>
          </w:p>
        </w:tc>
      </w:tr>
      <w:tr w:rsidR="007B3DCC" w:rsidRPr="00B2072A" w:rsidTr="005B587D">
        <w:trPr>
          <w:trHeight w:val="345"/>
          <w:jc w:val="center"/>
        </w:trPr>
        <w:tc>
          <w:tcPr>
            <w:tcW w:w="5309" w:type="dxa"/>
            <w:vAlign w:val="center"/>
          </w:tcPr>
          <w:p w:rsidR="007B3DCC" w:rsidRPr="00B2072A" w:rsidRDefault="007B3DCC" w:rsidP="005B39A5">
            <w:pPr>
              <w:rPr>
                <w:sz w:val="22"/>
                <w:szCs w:val="22"/>
              </w:rPr>
            </w:pPr>
            <w:r w:rsidRPr="00B2072A">
              <w:rPr>
                <w:sz w:val="22"/>
                <w:szCs w:val="22"/>
              </w:rPr>
              <w:t>Подлежит оплате:</w:t>
            </w:r>
          </w:p>
        </w:tc>
        <w:tc>
          <w:tcPr>
            <w:tcW w:w="722" w:type="dxa"/>
            <w:vAlign w:val="center"/>
          </w:tcPr>
          <w:p w:rsidR="007B3DCC" w:rsidRPr="00B2072A" w:rsidRDefault="007B3DCC" w:rsidP="005B39A5">
            <w:pPr>
              <w:jc w:val="center"/>
              <w:rPr>
                <w:sz w:val="22"/>
                <w:szCs w:val="22"/>
              </w:rPr>
            </w:pPr>
          </w:p>
        </w:tc>
        <w:tc>
          <w:tcPr>
            <w:tcW w:w="2500" w:type="dxa"/>
            <w:vAlign w:val="center"/>
          </w:tcPr>
          <w:p w:rsidR="007B3DCC" w:rsidRPr="00B2072A" w:rsidRDefault="007B3DCC" w:rsidP="005B39A5">
            <w:pPr>
              <w:jc w:val="center"/>
              <w:rPr>
                <w:sz w:val="22"/>
                <w:szCs w:val="22"/>
              </w:rPr>
            </w:pPr>
          </w:p>
        </w:tc>
      </w:tr>
      <w:tr w:rsidR="007B3DCC" w:rsidRPr="00B2072A" w:rsidTr="005B587D">
        <w:trPr>
          <w:trHeight w:val="345"/>
          <w:jc w:val="center"/>
        </w:trPr>
        <w:tc>
          <w:tcPr>
            <w:tcW w:w="5309" w:type="dxa"/>
            <w:vAlign w:val="center"/>
          </w:tcPr>
          <w:p w:rsidR="007B3DCC" w:rsidRPr="00B2072A" w:rsidRDefault="007B3DCC" w:rsidP="005B39A5">
            <w:pPr>
              <w:rPr>
                <w:sz w:val="22"/>
                <w:szCs w:val="22"/>
              </w:rPr>
            </w:pPr>
            <w:r w:rsidRPr="00B2072A">
              <w:rPr>
                <w:sz w:val="22"/>
                <w:szCs w:val="22"/>
              </w:rPr>
              <w:t>Ежегодная арендная плата</w:t>
            </w:r>
          </w:p>
        </w:tc>
        <w:tc>
          <w:tcPr>
            <w:tcW w:w="722" w:type="dxa"/>
            <w:vAlign w:val="center"/>
          </w:tcPr>
          <w:p w:rsidR="007B3DCC" w:rsidRPr="00B2072A" w:rsidRDefault="007B3DCC" w:rsidP="005B39A5">
            <w:pPr>
              <w:jc w:val="center"/>
              <w:rPr>
                <w:sz w:val="22"/>
                <w:szCs w:val="22"/>
              </w:rPr>
            </w:pPr>
            <w:r w:rsidRPr="00B2072A">
              <w:rPr>
                <w:sz w:val="22"/>
                <w:szCs w:val="22"/>
              </w:rPr>
              <w:t>руб.</w:t>
            </w:r>
          </w:p>
        </w:tc>
        <w:tc>
          <w:tcPr>
            <w:tcW w:w="2500" w:type="dxa"/>
            <w:vAlign w:val="center"/>
          </w:tcPr>
          <w:p w:rsidR="007B3DCC" w:rsidRPr="00B2072A" w:rsidRDefault="005B587D" w:rsidP="005B39A5">
            <w:pPr>
              <w:jc w:val="center"/>
              <w:rPr>
                <w:b/>
                <w:sz w:val="22"/>
                <w:szCs w:val="22"/>
              </w:rPr>
            </w:pPr>
            <w:r>
              <w:rPr>
                <w:b/>
                <w:sz w:val="22"/>
                <w:szCs w:val="22"/>
              </w:rPr>
              <w:t>315,52</w:t>
            </w:r>
          </w:p>
        </w:tc>
      </w:tr>
      <w:tr w:rsidR="007B3DCC" w:rsidRPr="00B2072A" w:rsidTr="005B587D">
        <w:trPr>
          <w:trHeight w:val="345"/>
          <w:jc w:val="center"/>
        </w:trPr>
        <w:tc>
          <w:tcPr>
            <w:tcW w:w="5309" w:type="dxa"/>
            <w:vAlign w:val="center"/>
          </w:tcPr>
          <w:p w:rsidR="007B3DCC" w:rsidRPr="00B2072A" w:rsidRDefault="007B3DCC" w:rsidP="005B39A5">
            <w:pPr>
              <w:rPr>
                <w:sz w:val="22"/>
                <w:szCs w:val="22"/>
              </w:rPr>
            </w:pPr>
            <w:r w:rsidRPr="00B2072A">
              <w:rPr>
                <w:sz w:val="22"/>
                <w:szCs w:val="22"/>
              </w:rPr>
              <w:t xml:space="preserve">Ежемесячная арендная плата </w:t>
            </w:r>
          </w:p>
        </w:tc>
        <w:tc>
          <w:tcPr>
            <w:tcW w:w="722" w:type="dxa"/>
            <w:vAlign w:val="center"/>
          </w:tcPr>
          <w:p w:rsidR="007B3DCC" w:rsidRPr="00B2072A" w:rsidRDefault="007B3DCC" w:rsidP="005B39A5">
            <w:pPr>
              <w:jc w:val="center"/>
              <w:rPr>
                <w:sz w:val="22"/>
                <w:szCs w:val="22"/>
              </w:rPr>
            </w:pPr>
            <w:r w:rsidRPr="00B2072A">
              <w:rPr>
                <w:sz w:val="22"/>
                <w:szCs w:val="22"/>
              </w:rPr>
              <w:t>руб.</w:t>
            </w:r>
          </w:p>
        </w:tc>
        <w:tc>
          <w:tcPr>
            <w:tcW w:w="2500" w:type="dxa"/>
            <w:vAlign w:val="center"/>
          </w:tcPr>
          <w:p w:rsidR="007B3DCC" w:rsidRPr="00B2072A" w:rsidRDefault="005B587D" w:rsidP="005B39A5">
            <w:pPr>
              <w:jc w:val="center"/>
              <w:rPr>
                <w:b/>
                <w:sz w:val="22"/>
                <w:szCs w:val="22"/>
              </w:rPr>
            </w:pPr>
            <w:r>
              <w:rPr>
                <w:b/>
                <w:sz w:val="22"/>
                <w:szCs w:val="22"/>
              </w:rPr>
              <w:t>26,29</w:t>
            </w:r>
          </w:p>
        </w:tc>
      </w:tr>
    </w:tbl>
    <w:p w:rsidR="005B587D" w:rsidRDefault="005B587D" w:rsidP="00111801">
      <w:pPr>
        <w:ind w:left="708" w:firstLine="426"/>
        <w:rPr>
          <w:sz w:val="22"/>
          <w:szCs w:val="22"/>
        </w:rPr>
      </w:pPr>
    </w:p>
    <w:p w:rsidR="005B587D" w:rsidRDefault="005B587D" w:rsidP="00111801">
      <w:pPr>
        <w:ind w:left="708" w:firstLine="426"/>
        <w:rPr>
          <w:sz w:val="22"/>
          <w:szCs w:val="22"/>
        </w:rPr>
      </w:pPr>
      <w:r>
        <w:rPr>
          <w:sz w:val="22"/>
          <w:szCs w:val="22"/>
        </w:rPr>
        <w:t>С=</w:t>
      </w:r>
      <w:r w:rsidRPr="005B587D">
        <w:rPr>
          <w:sz w:val="22"/>
          <w:szCs w:val="22"/>
        </w:rPr>
        <w:t xml:space="preserve"> </w:t>
      </w:r>
      <w:proofErr w:type="spellStart"/>
      <w:r w:rsidRPr="00B2072A">
        <w:rPr>
          <w:sz w:val="22"/>
          <w:szCs w:val="22"/>
        </w:rPr>
        <w:t>С</w:t>
      </w:r>
      <w:r w:rsidRPr="005B587D">
        <w:rPr>
          <w:sz w:val="22"/>
          <w:szCs w:val="22"/>
          <w:vertAlign w:val="subscript"/>
        </w:rPr>
        <w:t>общ</w:t>
      </w:r>
      <w:proofErr w:type="spellEnd"/>
      <w:r>
        <w:rPr>
          <w:sz w:val="22"/>
          <w:szCs w:val="22"/>
        </w:rPr>
        <w:t>./</w:t>
      </w:r>
      <w:r w:rsidRPr="005B587D">
        <w:rPr>
          <w:sz w:val="22"/>
          <w:szCs w:val="22"/>
        </w:rPr>
        <w:t xml:space="preserve"> </w:t>
      </w:r>
      <w:r w:rsidRPr="00B2072A">
        <w:rPr>
          <w:sz w:val="22"/>
          <w:szCs w:val="22"/>
          <w:lang w:val="en-US"/>
        </w:rPr>
        <w:t>S</w:t>
      </w:r>
      <w:r w:rsidRPr="005B587D">
        <w:rPr>
          <w:sz w:val="22"/>
          <w:szCs w:val="22"/>
          <w:vertAlign w:val="subscript"/>
        </w:rPr>
        <w:t>общ.</w:t>
      </w:r>
      <w:r>
        <w:rPr>
          <w:sz w:val="22"/>
          <w:szCs w:val="22"/>
          <w:vertAlign w:val="subscript"/>
        </w:rPr>
        <w:t xml:space="preserve"> </w:t>
      </w:r>
      <w:r>
        <w:rPr>
          <w:sz w:val="22"/>
          <w:szCs w:val="22"/>
        </w:rPr>
        <w:t xml:space="preserve">х </w:t>
      </w:r>
      <w:r w:rsidRPr="00B2072A">
        <w:rPr>
          <w:sz w:val="22"/>
          <w:szCs w:val="22"/>
          <w:lang w:val="en-US"/>
        </w:rPr>
        <w:t>S</w:t>
      </w:r>
    </w:p>
    <w:p w:rsidR="00111801" w:rsidRPr="00B2072A" w:rsidRDefault="00111801" w:rsidP="00111801">
      <w:pPr>
        <w:ind w:left="708" w:firstLine="426"/>
        <w:rPr>
          <w:b/>
          <w:sz w:val="22"/>
          <w:szCs w:val="22"/>
        </w:rPr>
      </w:pPr>
      <w:r w:rsidRPr="00B2072A">
        <w:rPr>
          <w:sz w:val="22"/>
          <w:szCs w:val="22"/>
        </w:rPr>
        <w:t>Ар</w:t>
      </w:r>
      <w:proofErr w:type="gramStart"/>
      <w:r w:rsidRPr="00B2072A">
        <w:rPr>
          <w:sz w:val="22"/>
          <w:szCs w:val="22"/>
        </w:rPr>
        <w:t>.</w:t>
      </w:r>
      <w:proofErr w:type="gramEnd"/>
      <w:r w:rsidRPr="00B2072A">
        <w:rPr>
          <w:sz w:val="22"/>
          <w:szCs w:val="22"/>
        </w:rPr>
        <w:t xml:space="preserve"> </w:t>
      </w:r>
      <w:proofErr w:type="gramStart"/>
      <w:r w:rsidRPr="00B2072A">
        <w:rPr>
          <w:sz w:val="22"/>
          <w:szCs w:val="22"/>
        </w:rPr>
        <w:t>п</w:t>
      </w:r>
      <w:proofErr w:type="gramEnd"/>
      <w:r w:rsidRPr="00B2072A">
        <w:rPr>
          <w:sz w:val="22"/>
          <w:szCs w:val="22"/>
        </w:rPr>
        <w:t xml:space="preserve">л. = С х </w:t>
      </w:r>
      <w:r>
        <w:rPr>
          <w:sz w:val="22"/>
          <w:szCs w:val="22"/>
        </w:rPr>
        <w:t>К1</w:t>
      </w:r>
    </w:p>
    <w:p w:rsidR="00111801" w:rsidRDefault="00111801" w:rsidP="00111801">
      <w:pPr>
        <w:jc w:val="both"/>
        <w:rPr>
          <w:sz w:val="22"/>
          <w:szCs w:val="22"/>
        </w:rPr>
      </w:pPr>
    </w:p>
    <w:p w:rsidR="007B3DCC" w:rsidRDefault="007B3DCC" w:rsidP="00111801">
      <w:pPr>
        <w:jc w:val="both"/>
        <w:rPr>
          <w:sz w:val="22"/>
          <w:szCs w:val="22"/>
        </w:rPr>
      </w:pPr>
    </w:p>
    <w:p w:rsidR="007B3DCC" w:rsidRPr="00B2072A" w:rsidRDefault="007B3DCC" w:rsidP="00111801">
      <w:pPr>
        <w:jc w:val="both"/>
        <w:rPr>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5"/>
        <w:gridCol w:w="2282"/>
        <w:gridCol w:w="749"/>
        <w:gridCol w:w="1440"/>
        <w:gridCol w:w="2516"/>
      </w:tblGrid>
      <w:tr w:rsidR="00111801" w:rsidRPr="00B2072A" w:rsidTr="005B39A5">
        <w:tc>
          <w:tcPr>
            <w:tcW w:w="1545" w:type="dxa"/>
            <w:tcBorders>
              <w:top w:val="nil"/>
              <w:left w:val="nil"/>
              <w:bottom w:val="nil"/>
              <w:right w:val="nil"/>
            </w:tcBorders>
          </w:tcPr>
          <w:p w:rsidR="00111801" w:rsidRPr="00B2072A" w:rsidRDefault="00111801" w:rsidP="005B39A5">
            <w:pPr>
              <w:jc w:val="both"/>
              <w:rPr>
                <w:sz w:val="22"/>
                <w:szCs w:val="22"/>
              </w:rPr>
            </w:pPr>
            <w:r w:rsidRPr="00B2072A">
              <w:rPr>
                <w:sz w:val="22"/>
                <w:szCs w:val="22"/>
              </w:rPr>
              <w:t xml:space="preserve">  Сторона - 1</w:t>
            </w:r>
          </w:p>
        </w:tc>
        <w:tc>
          <w:tcPr>
            <w:tcW w:w="2282" w:type="dxa"/>
            <w:tcBorders>
              <w:top w:val="nil"/>
              <w:left w:val="nil"/>
              <w:bottom w:val="single" w:sz="4" w:space="0" w:color="auto"/>
              <w:right w:val="nil"/>
            </w:tcBorders>
          </w:tcPr>
          <w:p w:rsidR="00111801" w:rsidRPr="00B2072A" w:rsidRDefault="00111801" w:rsidP="005B39A5">
            <w:pPr>
              <w:jc w:val="both"/>
              <w:rPr>
                <w:b/>
                <w:sz w:val="22"/>
                <w:szCs w:val="22"/>
              </w:rPr>
            </w:pPr>
          </w:p>
        </w:tc>
        <w:tc>
          <w:tcPr>
            <w:tcW w:w="749" w:type="dxa"/>
            <w:tcBorders>
              <w:top w:val="nil"/>
              <w:left w:val="nil"/>
              <w:bottom w:val="nil"/>
              <w:right w:val="nil"/>
            </w:tcBorders>
          </w:tcPr>
          <w:p w:rsidR="00111801" w:rsidRPr="00B2072A" w:rsidRDefault="00111801" w:rsidP="005B39A5">
            <w:pPr>
              <w:jc w:val="both"/>
              <w:rPr>
                <w:sz w:val="22"/>
                <w:szCs w:val="22"/>
              </w:rPr>
            </w:pPr>
          </w:p>
        </w:tc>
        <w:tc>
          <w:tcPr>
            <w:tcW w:w="1440" w:type="dxa"/>
            <w:tcBorders>
              <w:top w:val="nil"/>
              <w:left w:val="nil"/>
              <w:bottom w:val="nil"/>
              <w:right w:val="nil"/>
            </w:tcBorders>
          </w:tcPr>
          <w:p w:rsidR="00111801" w:rsidRPr="00B2072A" w:rsidRDefault="00111801" w:rsidP="005B39A5">
            <w:pPr>
              <w:jc w:val="both"/>
              <w:rPr>
                <w:sz w:val="22"/>
                <w:szCs w:val="22"/>
              </w:rPr>
            </w:pPr>
            <w:r w:rsidRPr="00B2072A">
              <w:rPr>
                <w:sz w:val="22"/>
                <w:szCs w:val="22"/>
              </w:rPr>
              <w:t>Сторона - 2</w:t>
            </w:r>
          </w:p>
        </w:tc>
        <w:tc>
          <w:tcPr>
            <w:tcW w:w="2516" w:type="dxa"/>
            <w:tcBorders>
              <w:top w:val="nil"/>
              <w:left w:val="nil"/>
              <w:bottom w:val="single" w:sz="4" w:space="0" w:color="auto"/>
              <w:right w:val="nil"/>
            </w:tcBorders>
          </w:tcPr>
          <w:p w:rsidR="00111801" w:rsidRPr="00B2072A" w:rsidRDefault="00111801" w:rsidP="005B39A5">
            <w:pPr>
              <w:jc w:val="both"/>
              <w:rPr>
                <w:b/>
                <w:sz w:val="22"/>
                <w:szCs w:val="22"/>
              </w:rPr>
            </w:pPr>
            <w:r w:rsidRPr="00B2072A">
              <w:rPr>
                <w:sz w:val="22"/>
                <w:szCs w:val="22"/>
              </w:rPr>
              <w:t xml:space="preserve">   </w:t>
            </w:r>
          </w:p>
        </w:tc>
      </w:tr>
    </w:tbl>
    <w:p w:rsidR="00111801" w:rsidRPr="00B2072A" w:rsidRDefault="00111801" w:rsidP="00111801">
      <w:pPr>
        <w:outlineLvl w:val="0"/>
        <w:rPr>
          <w:sz w:val="22"/>
          <w:szCs w:val="22"/>
        </w:rPr>
      </w:pPr>
    </w:p>
    <w:p w:rsidR="00E140F5" w:rsidRPr="004F2DDB" w:rsidRDefault="00E140F5" w:rsidP="00043AB5">
      <w:pPr>
        <w:pStyle w:val="aa"/>
        <w:jc w:val="right"/>
        <w:rPr>
          <w:sz w:val="24"/>
        </w:rPr>
      </w:pPr>
    </w:p>
    <w:sectPr w:rsidR="00E140F5" w:rsidRPr="004F2DDB" w:rsidSect="00FD4B0C">
      <w:pgSz w:w="11906" w:h="16838"/>
      <w:pgMar w:top="1134" w:right="624" w:bottom="73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F20" w:rsidRDefault="00C67F20" w:rsidP="00AF43C6">
      <w:r>
        <w:separator/>
      </w:r>
    </w:p>
  </w:endnote>
  <w:endnote w:type="continuationSeparator" w:id="0">
    <w:p w:rsidR="00C67F20" w:rsidRDefault="00C67F20" w:rsidP="00AF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huv">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imesET">
    <w:altName w:val="Arial"/>
    <w:charset w:val="00"/>
    <w:family w:val="swiss"/>
    <w:pitch w:val="variable"/>
    <w:sig w:usb0="00000001" w:usb1="00000000" w:usb2="00000000" w:usb3="00000000" w:csb0="00000005" w:csb1="00000000"/>
  </w:font>
  <w:font w:name="Peterburg">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F20" w:rsidRDefault="00C67F20" w:rsidP="00AF43C6">
      <w:r>
        <w:separator/>
      </w:r>
    </w:p>
  </w:footnote>
  <w:footnote w:type="continuationSeparator" w:id="0">
    <w:p w:rsidR="00C67F20" w:rsidRDefault="00C67F20" w:rsidP="00AF43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A5" w:rsidRDefault="005B39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5B39A5" w:rsidRDefault="005B39A5">
    <w:pPr>
      <w:pStyle w:val="a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3A60"/>
    <w:multiLevelType w:val="hybridMultilevel"/>
    <w:tmpl w:val="7E642908"/>
    <w:lvl w:ilvl="0" w:tplc="38CE9CF2">
      <w:start w:val="4"/>
      <w:numFmt w:val="decimal"/>
      <w:lvlText w:val="%1."/>
      <w:lvlJc w:val="left"/>
      <w:pPr>
        <w:tabs>
          <w:tab w:val="num" w:pos="3195"/>
        </w:tabs>
        <w:ind w:left="3195" w:hanging="36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1">
    <w:nsid w:val="33700073"/>
    <w:multiLevelType w:val="hybridMultilevel"/>
    <w:tmpl w:val="E862A6A6"/>
    <w:lvl w:ilvl="0" w:tplc="FBAEC7B4">
      <w:start w:val="1"/>
      <w:numFmt w:val="decimal"/>
      <w:lvlText w:val="%1."/>
      <w:lvlJc w:val="left"/>
      <w:pPr>
        <w:tabs>
          <w:tab w:val="num" w:pos="3195"/>
        </w:tabs>
        <w:ind w:left="3195" w:hanging="360"/>
      </w:pPr>
      <w:rPr>
        <w:rFonts w:hint="default"/>
      </w:rPr>
    </w:lvl>
    <w:lvl w:ilvl="1" w:tplc="04190019" w:tentative="1">
      <w:start w:val="1"/>
      <w:numFmt w:val="lowerLetter"/>
      <w:lvlText w:val="%2."/>
      <w:lvlJc w:val="left"/>
      <w:pPr>
        <w:tabs>
          <w:tab w:val="num" w:pos="3915"/>
        </w:tabs>
        <w:ind w:left="3915" w:hanging="360"/>
      </w:pPr>
    </w:lvl>
    <w:lvl w:ilvl="2" w:tplc="0419001B" w:tentative="1">
      <w:start w:val="1"/>
      <w:numFmt w:val="lowerRoman"/>
      <w:lvlText w:val="%3."/>
      <w:lvlJc w:val="right"/>
      <w:pPr>
        <w:tabs>
          <w:tab w:val="num" w:pos="4635"/>
        </w:tabs>
        <w:ind w:left="4635" w:hanging="180"/>
      </w:pPr>
    </w:lvl>
    <w:lvl w:ilvl="3" w:tplc="0419000F" w:tentative="1">
      <w:start w:val="1"/>
      <w:numFmt w:val="decimal"/>
      <w:lvlText w:val="%4."/>
      <w:lvlJc w:val="left"/>
      <w:pPr>
        <w:tabs>
          <w:tab w:val="num" w:pos="5355"/>
        </w:tabs>
        <w:ind w:left="5355" w:hanging="360"/>
      </w:pPr>
    </w:lvl>
    <w:lvl w:ilvl="4" w:tplc="04190019" w:tentative="1">
      <w:start w:val="1"/>
      <w:numFmt w:val="lowerLetter"/>
      <w:lvlText w:val="%5."/>
      <w:lvlJc w:val="left"/>
      <w:pPr>
        <w:tabs>
          <w:tab w:val="num" w:pos="6075"/>
        </w:tabs>
        <w:ind w:left="6075" w:hanging="360"/>
      </w:pPr>
    </w:lvl>
    <w:lvl w:ilvl="5" w:tplc="0419001B" w:tentative="1">
      <w:start w:val="1"/>
      <w:numFmt w:val="lowerRoman"/>
      <w:lvlText w:val="%6."/>
      <w:lvlJc w:val="right"/>
      <w:pPr>
        <w:tabs>
          <w:tab w:val="num" w:pos="6795"/>
        </w:tabs>
        <w:ind w:left="6795" w:hanging="180"/>
      </w:pPr>
    </w:lvl>
    <w:lvl w:ilvl="6" w:tplc="0419000F" w:tentative="1">
      <w:start w:val="1"/>
      <w:numFmt w:val="decimal"/>
      <w:lvlText w:val="%7."/>
      <w:lvlJc w:val="left"/>
      <w:pPr>
        <w:tabs>
          <w:tab w:val="num" w:pos="7515"/>
        </w:tabs>
        <w:ind w:left="7515" w:hanging="360"/>
      </w:pPr>
    </w:lvl>
    <w:lvl w:ilvl="7" w:tplc="04190019" w:tentative="1">
      <w:start w:val="1"/>
      <w:numFmt w:val="lowerLetter"/>
      <w:lvlText w:val="%8."/>
      <w:lvlJc w:val="left"/>
      <w:pPr>
        <w:tabs>
          <w:tab w:val="num" w:pos="8235"/>
        </w:tabs>
        <w:ind w:left="8235" w:hanging="360"/>
      </w:pPr>
    </w:lvl>
    <w:lvl w:ilvl="8" w:tplc="0419001B" w:tentative="1">
      <w:start w:val="1"/>
      <w:numFmt w:val="lowerRoman"/>
      <w:lvlText w:val="%9."/>
      <w:lvlJc w:val="right"/>
      <w:pPr>
        <w:tabs>
          <w:tab w:val="num" w:pos="8955"/>
        </w:tabs>
        <w:ind w:left="8955" w:hanging="180"/>
      </w:pPr>
    </w:lvl>
  </w:abstractNum>
  <w:abstractNum w:abstractNumId="2">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10624D"/>
    <w:multiLevelType w:val="hybridMultilevel"/>
    <w:tmpl w:val="5F7209FC"/>
    <w:lvl w:ilvl="0" w:tplc="E642372E">
      <w:start w:val="1"/>
      <w:numFmt w:val="decimal"/>
      <w:lvlText w:val="%1."/>
      <w:lvlJc w:val="left"/>
      <w:pPr>
        <w:ind w:left="3897" w:hanging="360"/>
      </w:pPr>
      <w:rPr>
        <w:rFonts w:hint="default"/>
      </w:rPr>
    </w:lvl>
    <w:lvl w:ilvl="1" w:tplc="04190019" w:tentative="1">
      <w:start w:val="1"/>
      <w:numFmt w:val="lowerLetter"/>
      <w:lvlText w:val="%2."/>
      <w:lvlJc w:val="left"/>
      <w:pPr>
        <w:ind w:left="4617" w:hanging="360"/>
      </w:pPr>
    </w:lvl>
    <w:lvl w:ilvl="2" w:tplc="0419001B" w:tentative="1">
      <w:start w:val="1"/>
      <w:numFmt w:val="lowerRoman"/>
      <w:lvlText w:val="%3."/>
      <w:lvlJc w:val="right"/>
      <w:pPr>
        <w:ind w:left="5337" w:hanging="180"/>
      </w:pPr>
    </w:lvl>
    <w:lvl w:ilvl="3" w:tplc="0419000F" w:tentative="1">
      <w:start w:val="1"/>
      <w:numFmt w:val="decimal"/>
      <w:lvlText w:val="%4."/>
      <w:lvlJc w:val="left"/>
      <w:pPr>
        <w:ind w:left="6057" w:hanging="360"/>
      </w:pPr>
    </w:lvl>
    <w:lvl w:ilvl="4" w:tplc="04190019" w:tentative="1">
      <w:start w:val="1"/>
      <w:numFmt w:val="lowerLetter"/>
      <w:lvlText w:val="%5."/>
      <w:lvlJc w:val="left"/>
      <w:pPr>
        <w:ind w:left="6777" w:hanging="360"/>
      </w:pPr>
    </w:lvl>
    <w:lvl w:ilvl="5" w:tplc="0419001B" w:tentative="1">
      <w:start w:val="1"/>
      <w:numFmt w:val="lowerRoman"/>
      <w:lvlText w:val="%6."/>
      <w:lvlJc w:val="right"/>
      <w:pPr>
        <w:ind w:left="7497" w:hanging="180"/>
      </w:pPr>
    </w:lvl>
    <w:lvl w:ilvl="6" w:tplc="0419000F" w:tentative="1">
      <w:start w:val="1"/>
      <w:numFmt w:val="decimal"/>
      <w:lvlText w:val="%7."/>
      <w:lvlJc w:val="left"/>
      <w:pPr>
        <w:ind w:left="8217" w:hanging="360"/>
      </w:pPr>
    </w:lvl>
    <w:lvl w:ilvl="7" w:tplc="04190019" w:tentative="1">
      <w:start w:val="1"/>
      <w:numFmt w:val="lowerLetter"/>
      <w:lvlText w:val="%8."/>
      <w:lvlJc w:val="left"/>
      <w:pPr>
        <w:ind w:left="8937" w:hanging="360"/>
      </w:pPr>
    </w:lvl>
    <w:lvl w:ilvl="8" w:tplc="0419001B" w:tentative="1">
      <w:start w:val="1"/>
      <w:numFmt w:val="lowerRoman"/>
      <w:lvlText w:val="%9."/>
      <w:lvlJc w:val="right"/>
      <w:pPr>
        <w:ind w:left="9657" w:hanging="180"/>
      </w:pPr>
    </w:lvl>
  </w:abstractNum>
  <w:abstractNum w:abstractNumId="4">
    <w:nsid w:val="52A95A52"/>
    <w:multiLevelType w:val="hybridMultilevel"/>
    <w:tmpl w:val="0C7A0358"/>
    <w:lvl w:ilvl="0" w:tplc="4B64BF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175"/>
    <w:rsid w:val="00001012"/>
    <w:rsid w:val="000026F7"/>
    <w:rsid w:val="00003557"/>
    <w:rsid w:val="00003EC8"/>
    <w:rsid w:val="0000419E"/>
    <w:rsid w:val="00006629"/>
    <w:rsid w:val="000114D3"/>
    <w:rsid w:val="00012F3B"/>
    <w:rsid w:val="00014F3F"/>
    <w:rsid w:val="0001509A"/>
    <w:rsid w:val="00015132"/>
    <w:rsid w:val="00016654"/>
    <w:rsid w:val="00017B50"/>
    <w:rsid w:val="0002144F"/>
    <w:rsid w:val="00021F70"/>
    <w:rsid w:val="00023B05"/>
    <w:rsid w:val="00024EB1"/>
    <w:rsid w:val="0002672F"/>
    <w:rsid w:val="000301DE"/>
    <w:rsid w:val="000309D1"/>
    <w:rsid w:val="000315BD"/>
    <w:rsid w:val="000348CD"/>
    <w:rsid w:val="00034B59"/>
    <w:rsid w:val="000358BE"/>
    <w:rsid w:val="00037C66"/>
    <w:rsid w:val="00040130"/>
    <w:rsid w:val="000406F7"/>
    <w:rsid w:val="00043AB5"/>
    <w:rsid w:val="00043F53"/>
    <w:rsid w:val="00044689"/>
    <w:rsid w:val="00047FB9"/>
    <w:rsid w:val="0005001F"/>
    <w:rsid w:val="0005315B"/>
    <w:rsid w:val="00057A79"/>
    <w:rsid w:val="00060D1B"/>
    <w:rsid w:val="000614C1"/>
    <w:rsid w:val="00061731"/>
    <w:rsid w:val="000642C4"/>
    <w:rsid w:val="000645A5"/>
    <w:rsid w:val="000647BF"/>
    <w:rsid w:val="000665E9"/>
    <w:rsid w:val="000701A0"/>
    <w:rsid w:val="00076410"/>
    <w:rsid w:val="000821D1"/>
    <w:rsid w:val="000832C3"/>
    <w:rsid w:val="0008496A"/>
    <w:rsid w:val="00085DE1"/>
    <w:rsid w:val="00090117"/>
    <w:rsid w:val="00090A81"/>
    <w:rsid w:val="000911D1"/>
    <w:rsid w:val="00092703"/>
    <w:rsid w:val="00092AA0"/>
    <w:rsid w:val="000934A6"/>
    <w:rsid w:val="00093A65"/>
    <w:rsid w:val="0009561C"/>
    <w:rsid w:val="00096675"/>
    <w:rsid w:val="00096D82"/>
    <w:rsid w:val="000A02C1"/>
    <w:rsid w:val="000A1A70"/>
    <w:rsid w:val="000A29DF"/>
    <w:rsid w:val="000A46EF"/>
    <w:rsid w:val="000A4BAD"/>
    <w:rsid w:val="000A5259"/>
    <w:rsid w:val="000B1894"/>
    <w:rsid w:val="000B1D49"/>
    <w:rsid w:val="000B23B8"/>
    <w:rsid w:val="000B440E"/>
    <w:rsid w:val="000B5DDC"/>
    <w:rsid w:val="000B6515"/>
    <w:rsid w:val="000B6B27"/>
    <w:rsid w:val="000B702C"/>
    <w:rsid w:val="000C2F52"/>
    <w:rsid w:val="000C3A0E"/>
    <w:rsid w:val="000C3BDF"/>
    <w:rsid w:val="000C47A3"/>
    <w:rsid w:val="000C5AF9"/>
    <w:rsid w:val="000C6080"/>
    <w:rsid w:val="000C7857"/>
    <w:rsid w:val="000D0CE4"/>
    <w:rsid w:val="000D13C6"/>
    <w:rsid w:val="000D2172"/>
    <w:rsid w:val="000D2E6D"/>
    <w:rsid w:val="000D4E33"/>
    <w:rsid w:val="000D79A3"/>
    <w:rsid w:val="000D7AC1"/>
    <w:rsid w:val="000E0741"/>
    <w:rsid w:val="000E23E7"/>
    <w:rsid w:val="000E27F3"/>
    <w:rsid w:val="000E5A6E"/>
    <w:rsid w:val="000E6280"/>
    <w:rsid w:val="000E6FD7"/>
    <w:rsid w:val="000F0240"/>
    <w:rsid w:val="000F092D"/>
    <w:rsid w:val="000F366A"/>
    <w:rsid w:val="000F5A41"/>
    <w:rsid w:val="000F5E3F"/>
    <w:rsid w:val="00101913"/>
    <w:rsid w:val="001046AD"/>
    <w:rsid w:val="00107337"/>
    <w:rsid w:val="00107676"/>
    <w:rsid w:val="00110A7B"/>
    <w:rsid w:val="00111801"/>
    <w:rsid w:val="00111B62"/>
    <w:rsid w:val="00114CFD"/>
    <w:rsid w:val="00115744"/>
    <w:rsid w:val="00121211"/>
    <w:rsid w:val="0012236B"/>
    <w:rsid w:val="00124871"/>
    <w:rsid w:val="00126215"/>
    <w:rsid w:val="00127548"/>
    <w:rsid w:val="00130EA3"/>
    <w:rsid w:val="00131332"/>
    <w:rsid w:val="00131F0A"/>
    <w:rsid w:val="0013291F"/>
    <w:rsid w:val="00132C0F"/>
    <w:rsid w:val="001331E6"/>
    <w:rsid w:val="0013551F"/>
    <w:rsid w:val="00136667"/>
    <w:rsid w:val="00141E3F"/>
    <w:rsid w:val="00142474"/>
    <w:rsid w:val="00142937"/>
    <w:rsid w:val="001436BD"/>
    <w:rsid w:val="0014526C"/>
    <w:rsid w:val="001453D2"/>
    <w:rsid w:val="00146B0E"/>
    <w:rsid w:val="00147676"/>
    <w:rsid w:val="00147B47"/>
    <w:rsid w:val="001514CF"/>
    <w:rsid w:val="00152EAC"/>
    <w:rsid w:val="001544F6"/>
    <w:rsid w:val="00154502"/>
    <w:rsid w:val="00154E82"/>
    <w:rsid w:val="00155035"/>
    <w:rsid w:val="001576B8"/>
    <w:rsid w:val="00161901"/>
    <w:rsid w:val="00161CC2"/>
    <w:rsid w:val="00164C91"/>
    <w:rsid w:val="001665E3"/>
    <w:rsid w:val="0016709D"/>
    <w:rsid w:val="001739DD"/>
    <w:rsid w:val="00177408"/>
    <w:rsid w:val="00181212"/>
    <w:rsid w:val="00182907"/>
    <w:rsid w:val="001829CC"/>
    <w:rsid w:val="0018346F"/>
    <w:rsid w:val="00183EA6"/>
    <w:rsid w:val="00185490"/>
    <w:rsid w:val="00186052"/>
    <w:rsid w:val="00192443"/>
    <w:rsid w:val="00194214"/>
    <w:rsid w:val="001955AA"/>
    <w:rsid w:val="001A3107"/>
    <w:rsid w:val="001A40C4"/>
    <w:rsid w:val="001A54E7"/>
    <w:rsid w:val="001B018B"/>
    <w:rsid w:val="001B1C76"/>
    <w:rsid w:val="001B352B"/>
    <w:rsid w:val="001B47C4"/>
    <w:rsid w:val="001B6EB2"/>
    <w:rsid w:val="001B70E4"/>
    <w:rsid w:val="001B742C"/>
    <w:rsid w:val="001B7548"/>
    <w:rsid w:val="001C1587"/>
    <w:rsid w:val="001C3839"/>
    <w:rsid w:val="001C495B"/>
    <w:rsid w:val="001C701B"/>
    <w:rsid w:val="001C7747"/>
    <w:rsid w:val="001D1F9C"/>
    <w:rsid w:val="001D2214"/>
    <w:rsid w:val="001D2A55"/>
    <w:rsid w:val="001D34E7"/>
    <w:rsid w:val="001D42D1"/>
    <w:rsid w:val="001D4539"/>
    <w:rsid w:val="001D5652"/>
    <w:rsid w:val="001D6EE1"/>
    <w:rsid w:val="001D7286"/>
    <w:rsid w:val="001D7BB1"/>
    <w:rsid w:val="001D7C46"/>
    <w:rsid w:val="001E2585"/>
    <w:rsid w:val="001E3BAF"/>
    <w:rsid w:val="001E480D"/>
    <w:rsid w:val="001E4C97"/>
    <w:rsid w:val="001E5F1C"/>
    <w:rsid w:val="001E5F9E"/>
    <w:rsid w:val="001E758A"/>
    <w:rsid w:val="001F0A69"/>
    <w:rsid w:val="001F1474"/>
    <w:rsid w:val="001F39B8"/>
    <w:rsid w:val="001F3B96"/>
    <w:rsid w:val="001F7E88"/>
    <w:rsid w:val="00200B70"/>
    <w:rsid w:val="002011EF"/>
    <w:rsid w:val="00202B5B"/>
    <w:rsid w:val="002040A1"/>
    <w:rsid w:val="00207267"/>
    <w:rsid w:val="002104CB"/>
    <w:rsid w:val="00211BDA"/>
    <w:rsid w:val="00213FB4"/>
    <w:rsid w:val="002147E7"/>
    <w:rsid w:val="0022401B"/>
    <w:rsid w:val="0022684E"/>
    <w:rsid w:val="002276D8"/>
    <w:rsid w:val="00227816"/>
    <w:rsid w:val="00231824"/>
    <w:rsid w:val="00232B79"/>
    <w:rsid w:val="00234CBF"/>
    <w:rsid w:val="00235D92"/>
    <w:rsid w:val="00237488"/>
    <w:rsid w:val="00242ACF"/>
    <w:rsid w:val="00242EB2"/>
    <w:rsid w:val="00244D0F"/>
    <w:rsid w:val="002453E0"/>
    <w:rsid w:val="002462BE"/>
    <w:rsid w:val="002465F4"/>
    <w:rsid w:val="00252A26"/>
    <w:rsid w:val="002534E6"/>
    <w:rsid w:val="00253DB2"/>
    <w:rsid w:val="0025419D"/>
    <w:rsid w:val="002560AC"/>
    <w:rsid w:val="002571BE"/>
    <w:rsid w:val="00257D75"/>
    <w:rsid w:val="0026110C"/>
    <w:rsid w:val="002617D3"/>
    <w:rsid w:val="002622D8"/>
    <w:rsid w:val="00262C7B"/>
    <w:rsid w:val="00263467"/>
    <w:rsid w:val="0026716C"/>
    <w:rsid w:val="0026744F"/>
    <w:rsid w:val="00267AE0"/>
    <w:rsid w:val="00270E4A"/>
    <w:rsid w:val="00272976"/>
    <w:rsid w:val="00273BE5"/>
    <w:rsid w:val="002743FA"/>
    <w:rsid w:val="002757A1"/>
    <w:rsid w:val="00276CBA"/>
    <w:rsid w:val="00276FD8"/>
    <w:rsid w:val="002775E4"/>
    <w:rsid w:val="00277C46"/>
    <w:rsid w:val="00277D18"/>
    <w:rsid w:val="00281605"/>
    <w:rsid w:val="002816F9"/>
    <w:rsid w:val="00281F1E"/>
    <w:rsid w:val="00284309"/>
    <w:rsid w:val="00284EB1"/>
    <w:rsid w:val="002868F0"/>
    <w:rsid w:val="00287847"/>
    <w:rsid w:val="00287AA7"/>
    <w:rsid w:val="002902DA"/>
    <w:rsid w:val="00291710"/>
    <w:rsid w:val="0029539A"/>
    <w:rsid w:val="00295A4B"/>
    <w:rsid w:val="00297BFE"/>
    <w:rsid w:val="00297DEB"/>
    <w:rsid w:val="00297ED3"/>
    <w:rsid w:val="002A039F"/>
    <w:rsid w:val="002A3308"/>
    <w:rsid w:val="002A7A9D"/>
    <w:rsid w:val="002A7C51"/>
    <w:rsid w:val="002B0664"/>
    <w:rsid w:val="002B09C6"/>
    <w:rsid w:val="002B0C4B"/>
    <w:rsid w:val="002B16CC"/>
    <w:rsid w:val="002B3D9F"/>
    <w:rsid w:val="002B4D4E"/>
    <w:rsid w:val="002B7533"/>
    <w:rsid w:val="002D1098"/>
    <w:rsid w:val="002D1982"/>
    <w:rsid w:val="002D298A"/>
    <w:rsid w:val="002D366C"/>
    <w:rsid w:val="002D3CB2"/>
    <w:rsid w:val="002D40C9"/>
    <w:rsid w:val="002D5AFF"/>
    <w:rsid w:val="002D6380"/>
    <w:rsid w:val="002E40F7"/>
    <w:rsid w:val="002E438E"/>
    <w:rsid w:val="002E4AB4"/>
    <w:rsid w:val="002E4BF9"/>
    <w:rsid w:val="002E6A0D"/>
    <w:rsid w:val="002E6D92"/>
    <w:rsid w:val="002E74CC"/>
    <w:rsid w:val="002E7C60"/>
    <w:rsid w:val="002E7DC3"/>
    <w:rsid w:val="002F14A0"/>
    <w:rsid w:val="002F1D54"/>
    <w:rsid w:val="002F273E"/>
    <w:rsid w:val="002F659C"/>
    <w:rsid w:val="002F6C93"/>
    <w:rsid w:val="00303B0D"/>
    <w:rsid w:val="00304FCE"/>
    <w:rsid w:val="00305C8E"/>
    <w:rsid w:val="0030624C"/>
    <w:rsid w:val="003079A5"/>
    <w:rsid w:val="0031000F"/>
    <w:rsid w:val="0031186A"/>
    <w:rsid w:val="003118E4"/>
    <w:rsid w:val="003120B2"/>
    <w:rsid w:val="00313043"/>
    <w:rsid w:val="00320081"/>
    <w:rsid w:val="00322844"/>
    <w:rsid w:val="003232A2"/>
    <w:rsid w:val="0032516D"/>
    <w:rsid w:val="003265DD"/>
    <w:rsid w:val="00330D99"/>
    <w:rsid w:val="00332377"/>
    <w:rsid w:val="00334D55"/>
    <w:rsid w:val="003359DE"/>
    <w:rsid w:val="003360D5"/>
    <w:rsid w:val="003366A2"/>
    <w:rsid w:val="0033672D"/>
    <w:rsid w:val="00336B82"/>
    <w:rsid w:val="00336C2F"/>
    <w:rsid w:val="003370EE"/>
    <w:rsid w:val="00340DE0"/>
    <w:rsid w:val="00341B1F"/>
    <w:rsid w:val="003423DD"/>
    <w:rsid w:val="00344763"/>
    <w:rsid w:val="00347437"/>
    <w:rsid w:val="00347648"/>
    <w:rsid w:val="0035014F"/>
    <w:rsid w:val="003519C2"/>
    <w:rsid w:val="0035636C"/>
    <w:rsid w:val="003579A5"/>
    <w:rsid w:val="00360201"/>
    <w:rsid w:val="00364538"/>
    <w:rsid w:val="00364A2C"/>
    <w:rsid w:val="00365562"/>
    <w:rsid w:val="00370BD7"/>
    <w:rsid w:val="00371AB7"/>
    <w:rsid w:val="00371D16"/>
    <w:rsid w:val="0037431D"/>
    <w:rsid w:val="00375A80"/>
    <w:rsid w:val="003824C0"/>
    <w:rsid w:val="0038291B"/>
    <w:rsid w:val="00386E0B"/>
    <w:rsid w:val="00387188"/>
    <w:rsid w:val="003878A0"/>
    <w:rsid w:val="00387ED6"/>
    <w:rsid w:val="00392B3C"/>
    <w:rsid w:val="00395F7C"/>
    <w:rsid w:val="003A3120"/>
    <w:rsid w:val="003A481A"/>
    <w:rsid w:val="003A4D21"/>
    <w:rsid w:val="003A7244"/>
    <w:rsid w:val="003B0AC7"/>
    <w:rsid w:val="003B1969"/>
    <w:rsid w:val="003B1C3D"/>
    <w:rsid w:val="003B24A4"/>
    <w:rsid w:val="003B3656"/>
    <w:rsid w:val="003B405E"/>
    <w:rsid w:val="003B4221"/>
    <w:rsid w:val="003B4821"/>
    <w:rsid w:val="003B64F0"/>
    <w:rsid w:val="003B650D"/>
    <w:rsid w:val="003B7E12"/>
    <w:rsid w:val="003C06F8"/>
    <w:rsid w:val="003C09B5"/>
    <w:rsid w:val="003C4170"/>
    <w:rsid w:val="003C6D44"/>
    <w:rsid w:val="003C7A06"/>
    <w:rsid w:val="003D0D14"/>
    <w:rsid w:val="003D1C76"/>
    <w:rsid w:val="003D2338"/>
    <w:rsid w:val="003D6E34"/>
    <w:rsid w:val="003E011D"/>
    <w:rsid w:val="003E3001"/>
    <w:rsid w:val="003E6736"/>
    <w:rsid w:val="003F1B44"/>
    <w:rsid w:val="003F2E69"/>
    <w:rsid w:val="003F390C"/>
    <w:rsid w:val="003F48F5"/>
    <w:rsid w:val="003F561F"/>
    <w:rsid w:val="003F763F"/>
    <w:rsid w:val="003F77B1"/>
    <w:rsid w:val="004041E8"/>
    <w:rsid w:val="0040595F"/>
    <w:rsid w:val="00406AC4"/>
    <w:rsid w:val="0040776A"/>
    <w:rsid w:val="0041162B"/>
    <w:rsid w:val="00412C56"/>
    <w:rsid w:val="00412FCB"/>
    <w:rsid w:val="004145F9"/>
    <w:rsid w:val="004212D2"/>
    <w:rsid w:val="004230C5"/>
    <w:rsid w:val="00424E94"/>
    <w:rsid w:val="00427D13"/>
    <w:rsid w:val="00430180"/>
    <w:rsid w:val="00431ED6"/>
    <w:rsid w:val="004342BC"/>
    <w:rsid w:val="00435038"/>
    <w:rsid w:val="00435FFE"/>
    <w:rsid w:val="00437972"/>
    <w:rsid w:val="00440AA1"/>
    <w:rsid w:val="00441188"/>
    <w:rsid w:val="00442C35"/>
    <w:rsid w:val="004465F0"/>
    <w:rsid w:val="00447714"/>
    <w:rsid w:val="00456E91"/>
    <w:rsid w:val="00457140"/>
    <w:rsid w:val="004573B9"/>
    <w:rsid w:val="004578DB"/>
    <w:rsid w:val="00461BAC"/>
    <w:rsid w:val="00462F53"/>
    <w:rsid w:val="004665B5"/>
    <w:rsid w:val="00470394"/>
    <w:rsid w:val="00472AA1"/>
    <w:rsid w:val="00473E2F"/>
    <w:rsid w:val="0048059E"/>
    <w:rsid w:val="0048127E"/>
    <w:rsid w:val="00481E34"/>
    <w:rsid w:val="00482186"/>
    <w:rsid w:val="00482D28"/>
    <w:rsid w:val="0048311B"/>
    <w:rsid w:val="00483FF9"/>
    <w:rsid w:val="004853BB"/>
    <w:rsid w:val="004854E9"/>
    <w:rsid w:val="00486175"/>
    <w:rsid w:val="00490608"/>
    <w:rsid w:val="004910DD"/>
    <w:rsid w:val="0049707E"/>
    <w:rsid w:val="004A48C9"/>
    <w:rsid w:val="004A7414"/>
    <w:rsid w:val="004B3627"/>
    <w:rsid w:val="004B40C4"/>
    <w:rsid w:val="004B4C7C"/>
    <w:rsid w:val="004B4D3F"/>
    <w:rsid w:val="004B7BFB"/>
    <w:rsid w:val="004C1E62"/>
    <w:rsid w:val="004C3E6A"/>
    <w:rsid w:val="004C6628"/>
    <w:rsid w:val="004C691E"/>
    <w:rsid w:val="004C7543"/>
    <w:rsid w:val="004D2774"/>
    <w:rsid w:val="004D2E00"/>
    <w:rsid w:val="004D3330"/>
    <w:rsid w:val="004D3B16"/>
    <w:rsid w:val="004D4344"/>
    <w:rsid w:val="004D4420"/>
    <w:rsid w:val="004D52F7"/>
    <w:rsid w:val="004D6E28"/>
    <w:rsid w:val="004E02F4"/>
    <w:rsid w:val="004E1645"/>
    <w:rsid w:val="004E2E5D"/>
    <w:rsid w:val="004E3251"/>
    <w:rsid w:val="004E4D30"/>
    <w:rsid w:val="004E54C9"/>
    <w:rsid w:val="004E54F9"/>
    <w:rsid w:val="004E581B"/>
    <w:rsid w:val="004E7B17"/>
    <w:rsid w:val="004F150C"/>
    <w:rsid w:val="004F2DDB"/>
    <w:rsid w:val="004F3488"/>
    <w:rsid w:val="004F3A49"/>
    <w:rsid w:val="004F50EF"/>
    <w:rsid w:val="004F7430"/>
    <w:rsid w:val="00500C65"/>
    <w:rsid w:val="00500D79"/>
    <w:rsid w:val="00504B15"/>
    <w:rsid w:val="00505256"/>
    <w:rsid w:val="00505E51"/>
    <w:rsid w:val="00506161"/>
    <w:rsid w:val="00510CC7"/>
    <w:rsid w:val="0051146C"/>
    <w:rsid w:val="00512CD4"/>
    <w:rsid w:val="005148CD"/>
    <w:rsid w:val="00516CCD"/>
    <w:rsid w:val="00517E86"/>
    <w:rsid w:val="00517EE0"/>
    <w:rsid w:val="00521506"/>
    <w:rsid w:val="005218C2"/>
    <w:rsid w:val="00521C07"/>
    <w:rsid w:val="00525BC3"/>
    <w:rsid w:val="005264FB"/>
    <w:rsid w:val="005279C1"/>
    <w:rsid w:val="00527EF3"/>
    <w:rsid w:val="00530374"/>
    <w:rsid w:val="005304C0"/>
    <w:rsid w:val="00532529"/>
    <w:rsid w:val="00532B2E"/>
    <w:rsid w:val="00534184"/>
    <w:rsid w:val="00534717"/>
    <w:rsid w:val="00534E6E"/>
    <w:rsid w:val="00536E74"/>
    <w:rsid w:val="00537349"/>
    <w:rsid w:val="00540FCC"/>
    <w:rsid w:val="005470DD"/>
    <w:rsid w:val="005542A8"/>
    <w:rsid w:val="0055456D"/>
    <w:rsid w:val="00555DB9"/>
    <w:rsid w:val="00556EB3"/>
    <w:rsid w:val="00557811"/>
    <w:rsid w:val="0056768C"/>
    <w:rsid w:val="00567CB9"/>
    <w:rsid w:val="00571D3B"/>
    <w:rsid w:val="00573B21"/>
    <w:rsid w:val="005743D0"/>
    <w:rsid w:val="005758E1"/>
    <w:rsid w:val="005764A0"/>
    <w:rsid w:val="005817D3"/>
    <w:rsid w:val="00581BA3"/>
    <w:rsid w:val="0058220D"/>
    <w:rsid w:val="00583637"/>
    <w:rsid w:val="005837BC"/>
    <w:rsid w:val="0058384D"/>
    <w:rsid w:val="00584959"/>
    <w:rsid w:val="00584DDA"/>
    <w:rsid w:val="005864E7"/>
    <w:rsid w:val="005869BB"/>
    <w:rsid w:val="00587612"/>
    <w:rsid w:val="00590394"/>
    <w:rsid w:val="00591AAF"/>
    <w:rsid w:val="00593526"/>
    <w:rsid w:val="005956B6"/>
    <w:rsid w:val="005974E6"/>
    <w:rsid w:val="0059754C"/>
    <w:rsid w:val="00597982"/>
    <w:rsid w:val="005A1C68"/>
    <w:rsid w:val="005A24B8"/>
    <w:rsid w:val="005A3853"/>
    <w:rsid w:val="005A4E9F"/>
    <w:rsid w:val="005B058E"/>
    <w:rsid w:val="005B1A28"/>
    <w:rsid w:val="005B1AA0"/>
    <w:rsid w:val="005B2FB9"/>
    <w:rsid w:val="005B318C"/>
    <w:rsid w:val="005B39A5"/>
    <w:rsid w:val="005B587D"/>
    <w:rsid w:val="005B5D2A"/>
    <w:rsid w:val="005B6AE7"/>
    <w:rsid w:val="005B7CD4"/>
    <w:rsid w:val="005C08F7"/>
    <w:rsid w:val="005C2E89"/>
    <w:rsid w:val="005C3813"/>
    <w:rsid w:val="005C3FAD"/>
    <w:rsid w:val="005C4318"/>
    <w:rsid w:val="005C631B"/>
    <w:rsid w:val="005C7026"/>
    <w:rsid w:val="005C74E4"/>
    <w:rsid w:val="005C79DE"/>
    <w:rsid w:val="005D38A1"/>
    <w:rsid w:val="005D4409"/>
    <w:rsid w:val="005D4D6C"/>
    <w:rsid w:val="005D5481"/>
    <w:rsid w:val="005D7772"/>
    <w:rsid w:val="005E12CE"/>
    <w:rsid w:val="005E1AC3"/>
    <w:rsid w:val="005E5517"/>
    <w:rsid w:val="005E74AE"/>
    <w:rsid w:val="005E7A33"/>
    <w:rsid w:val="005F0733"/>
    <w:rsid w:val="005F3307"/>
    <w:rsid w:val="005F335E"/>
    <w:rsid w:val="005F3C40"/>
    <w:rsid w:val="005F4524"/>
    <w:rsid w:val="00601284"/>
    <w:rsid w:val="00601628"/>
    <w:rsid w:val="00604EA5"/>
    <w:rsid w:val="006065B7"/>
    <w:rsid w:val="0060723B"/>
    <w:rsid w:val="00607258"/>
    <w:rsid w:val="00607E9A"/>
    <w:rsid w:val="00610270"/>
    <w:rsid w:val="00611FE9"/>
    <w:rsid w:val="00613558"/>
    <w:rsid w:val="00622C58"/>
    <w:rsid w:val="00624028"/>
    <w:rsid w:val="0062562F"/>
    <w:rsid w:val="00625F25"/>
    <w:rsid w:val="006267A1"/>
    <w:rsid w:val="00631559"/>
    <w:rsid w:val="00631758"/>
    <w:rsid w:val="006325BF"/>
    <w:rsid w:val="00634ED8"/>
    <w:rsid w:val="00635B86"/>
    <w:rsid w:val="00636D7A"/>
    <w:rsid w:val="00642CC7"/>
    <w:rsid w:val="00642D70"/>
    <w:rsid w:val="0064621B"/>
    <w:rsid w:val="00650284"/>
    <w:rsid w:val="00650AF6"/>
    <w:rsid w:val="00652FFE"/>
    <w:rsid w:val="00655B44"/>
    <w:rsid w:val="00656067"/>
    <w:rsid w:val="006560FA"/>
    <w:rsid w:val="006569AC"/>
    <w:rsid w:val="00656DB8"/>
    <w:rsid w:val="0066448B"/>
    <w:rsid w:val="00664F34"/>
    <w:rsid w:val="0066592A"/>
    <w:rsid w:val="00667DC3"/>
    <w:rsid w:val="00671D6C"/>
    <w:rsid w:val="006735A1"/>
    <w:rsid w:val="00673F92"/>
    <w:rsid w:val="0067779A"/>
    <w:rsid w:val="00680BE8"/>
    <w:rsid w:val="00680BFC"/>
    <w:rsid w:val="00681322"/>
    <w:rsid w:val="00681960"/>
    <w:rsid w:val="0068288E"/>
    <w:rsid w:val="00684796"/>
    <w:rsid w:val="00686316"/>
    <w:rsid w:val="00691A13"/>
    <w:rsid w:val="00691A9B"/>
    <w:rsid w:val="00691FBC"/>
    <w:rsid w:val="006925C3"/>
    <w:rsid w:val="00693754"/>
    <w:rsid w:val="0069482C"/>
    <w:rsid w:val="00694A4D"/>
    <w:rsid w:val="00697529"/>
    <w:rsid w:val="00697BE8"/>
    <w:rsid w:val="006A0274"/>
    <w:rsid w:val="006A1900"/>
    <w:rsid w:val="006A2013"/>
    <w:rsid w:val="006A3618"/>
    <w:rsid w:val="006A4B41"/>
    <w:rsid w:val="006A5AEC"/>
    <w:rsid w:val="006A66A5"/>
    <w:rsid w:val="006A6CC9"/>
    <w:rsid w:val="006B109D"/>
    <w:rsid w:val="006B1490"/>
    <w:rsid w:val="006B211F"/>
    <w:rsid w:val="006B3B35"/>
    <w:rsid w:val="006B5F1F"/>
    <w:rsid w:val="006B6287"/>
    <w:rsid w:val="006B7D6B"/>
    <w:rsid w:val="006C14FA"/>
    <w:rsid w:val="006C19E0"/>
    <w:rsid w:val="006C27AD"/>
    <w:rsid w:val="006C2F0D"/>
    <w:rsid w:val="006C5198"/>
    <w:rsid w:val="006C6D84"/>
    <w:rsid w:val="006D02C0"/>
    <w:rsid w:val="006D1B3D"/>
    <w:rsid w:val="006D2A62"/>
    <w:rsid w:val="006D3117"/>
    <w:rsid w:val="006D315C"/>
    <w:rsid w:val="006D4647"/>
    <w:rsid w:val="006D5BAC"/>
    <w:rsid w:val="006D5CDA"/>
    <w:rsid w:val="006D636C"/>
    <w:rsid w:val="006D698B"/>
    <w:rsid w:val="006E125C"/>
    <w:rsid w:val="006E4D2A"/>
    <w:rsid w:val="006E6A19"/>
    <w:rsid w:val="006F1389"/>
    <w:rsid w:val="006F385E"/>
    <w:rsid w:val="006F4342"/>
    <w:rsid w:val="006F4A59"/>
    <w:rsid w:val="006F6C83"/>
    <w:rsid w:val="006F7F8D"/>
    <w:rsid w:val="00700A24"/>
    <w:rsid w:val="00701216"/>
    <w:rsid w:val="0070341F"/>
    <w:rsid w:val="007034DC"/>
    <w:rsid w:val="007042AC"/>
    <w:rsid w:val="00704543"/>
    <w:rsid w:val="0070466B"/>
    <w:rsid w:val="00705CF2"/>
    <w:rsid w:val="00711F67"/>
    <w:rsid w:val="00712560"/>
    <w:rsid w:val="00713171"/>
    <w:rsid w:val="00714B68"/>
    <w:rsid w:val="00715665"/>
    <w:rsid w:val="00716F8B"/>
    <w:rsid w:val="007172BA"/>
    <w:rsid w:val="00722CEC"/>
    <w:rsid w:val="00723DC2"/>
    <w:rsid w:val="007261B9"/>
    <w:rsid w:val="00726C39"/>
    <w:rsid w:val="00727BFD"/>
    <w:rsid w:val="00733E34"/>
    <w:rsid w:val="00736923"/>
    <w:rsid w:val="00736C19"/>
    <w:rsid w:val="00741479"/>
    <w:rsid w:val="00742D74"/>
    <w:rsid w:val="00743268"/>
    <w:rsid w:val="0074637D"/>
    <w:rsid w:val="0074661F"/>
    <w:rsid w:val="00746D8E"/>
    <w:rsid w:val="00754524"/>
    <w:rsid w:val="00755082"/>
    <w:rsid w:val="00755568"/>
    <w:rsid w:val="00755F02"/>
    <w:rsid w:val="007567B7"/>
    <w:rsid w:val="00756F2F"/>
    <w:rsid w:val="00757840"/>
    <w:rsid w:val="00757FD2"/>
    <w:rsid w:val="00761109"/>
    <w:rsid w:val="0076365B"/>
    <w:rsid w:val="00764A56"/>
    <w:rsid w:val="00766076"/>
    <w:rsid w:val="00766633"/>
    <w:rsid w:val="0077023A"/>
    <w:rsid w:val="0077024E"/>
    <w:rsid w:val="007705DA"/>
    <w:rsid w:val="00772F07"/>
    <w:rsid w:val="00775A69"/>
    <w:rsid w:val="00775D38"/>
    <w:rsid w:val="007760EE"/>
    <w:rsid w:val="00780926"/>
    <w:rsid w:val="007810ED"/>
    <w:rsid w:val="00783B89"/>
    <w:rsid w:val="0078565E"/>
    <w:rsid w:val="00785ACA"/>
    <w:rsid w:val="00787A6D"/>
    <w:rsid w:val="00791660"/>
    <w:rsid w:val="007918A0"/>
    <w:rsid w:val="00797BC1"/>
    <w:rsid w:val="00797E6E"/>
    <w:rsid w:val="007A02A7"/>
    <w:rsid w:val="007A2DC4"/>
    <w:rsid w:val="007B1D69"/>
    <w:rsid w:val="007B1F97"/>
    <w:rsid w:val="007B2A85"/>
    <w:rsid w:val="007B2CB3"/>
    <w:rsid w:val="007B3DCC"/>
    <w:rsid w:val="007B4533"/>
    <w:rsid w:val="007B61B4"/>
    <w:rsid w:val="007C343E"/>
    <w:rsid w:val="007D0C5C"/>
    <w:rsid w:val="007D0CDF"/>
    <w:rsid w:val="007D1C35"/>
    <w:rsid w:val="007D2F17"/>
    <w:rsid w:val="007D31BB"/>
    <w:rsid w:val="007D39E0"/>
    <w:rsid w:val="007D5A11"/>
    <w:rsid w:val="007D7937"/>
    <w:rsid w:val="007E3C40"/>
    <w:rsid w:val="007E3F35"/>
    <w:rsid w:val="007E4A5A"/>
    <w:rsid w:val="007F0FB4"/>
    <w:rsid w:val="007F1E42"/>
    <w:rsid w:val="007F59A2"/>
    <w:rsid w:val="007F64CC"/>
    <w:rsid w:val="007F6741"/>
    <w:rsid w:val="007F70A4"/>
    <w:rsid w:val="007F7CB7"/>
    <w:rsid w:val="00802C71"/>
    <w:rsid w:val="00804229"/>
    <w:rsid w:val="00810447"/>
    <w:rsid w:val="00812B17"/>
    <w:rsid w:val="008131B3"/>
    <w:rsid w:val="00817A1C"/>
    <w:rsid w:val="00817FB1"/>
    <w:rsid w:val="00820D05"/>
    <w:rsid w:val="00820FB1"/>
    <w:rsid w:val="00822606"/>
    <w:rsid w:val="00823433"/>
    <w:rsid w:val="00826E26"/>
    <w:rsid w:val="00830297"/>
    <w:rsid w:val="00830B04"/>
    <w:rsid w:val="00831348"/>
    <w:rsid w:val="008318FC"/>
    <w:rsid w:val="008337EA"/>
    <w:rsid w:val="00833ABA"/>
    <w:rsid w:val="00834531"/>
    <w:rsid w:val="00834F88"/>
    <w:rsid w:val="0083515E"/>
    <w:rsid w:val="00835492"/>
    <w:rsid w:val="0083570D"/>
    <w:rsid w:val="00837383"/>
    <w:rsid w:val="00840FDA"/>
    <w:rsid w:val="008414FB"/>
    <w:rsid w:val="008419E2"/>
    <w:rsid w:val="00842055"/>
    <w:rsid w:val="00842317"/>
    <w:rsid w:val="008440CD"/>
    <w:rsid w:val="0084537F"/>
    <w:rsid w:val="00847167"/>
    <w:rsid w:val="00850BE4"/>
    <w:rsid w:val="00851970"/>
    <w:rsid w:val="0085249D"/>
    <w:rsid w:val="00852A07"/>
    <w:rsid w:val="00855852"/>
    <w:rsid w:val="00856444"/>
    <w:rsid w:val="00861ABB"/>
    <w:rsid w:val="00861EF4"/>
    <w:rsid w:val="00867C43"/>
    <w:rsid w:val="008733EC"/>
    <w:rsid w:val="00874905"/>
    <w:rsid w:val="00885439"/>
    <w:rsid w:val="00887331"/>
    <w:rsid w:val="00894EEA"/>
    <w:rsid w:val="0089553A"/>
    <w:rsid w:val="00896F22"/>
    <w:rsid w:val="008A090E"/>
    <w:rsid w:val="008A19D2"/>
    <w:rsid w:val="008A1DE7"/>
    <w:rsid w:val="008A2D2D"/>
    <w:rsid w:val="008A32A0"/>
    <w:rsid w:val="008A3CAF"/>
    <w:rsid w:val="008A50CA"/>
    <w:rsid w:val="008B0FCA"/>
    <w:rsid w:val="008B1627"/>
    <w:rsid w:val="008B2500"/>
    <w:rsid w:val="008B32CB"/>
    <w:rsid w:val="008B4051"/>
    <w:rsid w:val="008B490D"/>
    <w:rsid w:val="008C1504"/>
    <w:rsid w:val="008C183A"/>
    <w:rsid w:val="008C2489"/>
    <w:rsid w:val="008C69D7"/>
    <w:rsid w:val="008C6BA7"/>
    <w:rsid w:val="008D2C6B"/>
    <w:rsid w:val="008D6053"/>
    <w:rsid w:val="008D60FB"/>
    <w:rsid w:val="008D751C"/>
    <w:rsid w:val="008D7D06"/>
    <w:rsid w:val="008E089A"/>
    <w:rsid w:val="008E3060"/>
    <w:rsid w:val="008E5F34"/>
    <w:rsid w:val="008E71D8"/>
    <w:rsid w:val="008E7D3F"/>
    <w:rsid w:val="008F0CCD"/>
    <w:rsid w:val="008F422E"/>
    <w:rsid w:val="008F43A7"/>
    <w:rsid w:val="008F6C04"/>
    <w:rsid w:val="008F6F9A"/>
    <w:rsid w:val="00900D77"/>
    <w:rsid w:val="00900DAE"/>
    <w:rsid w:val="009020D1"/>
    <w:rsid w:val="009038E4"/>
    <w:rsid w:val="0090693F"/>
    <w:rsid w:val="00912B1D"/>
    <w:rsid w:val="00912C3C"/>
    <w:rsid w:val="009139DD"/>
    <w:rsid w:val="009147E3"/>
    <w:rsid w:val="00914E9B"/>
    <w:rsid w:val="00916406"/>
    <w:rsid w:val="0092031B"/>
    <w:rsid w:val="009227DB"/>
    <w:rsid w:val="009228EB"/>
    <w:rsid w:val="009236F3"/>
    <w:rsid w:val="00924C80"/>
    <w:rsid w:val="00926C51"/>
    <w:rsid w:val="0093232E"/>
    <w:rsid w:val="00932509"/>
    <w:rsid w:val="00932594"/>
    <w:rsid w:val="00932D34"/>
    <w:rsid w:val="00934A19"/>
    <w:rsid w:val="00936E94"/>
    <w:rsid w:val="00937F73"/>
    <w:rsid w:val="00940E61"/>
    <w:rsid w:val="009430F7"/>
    <w:rsid w:val="00943808"/>
    <w:rsid w:val="00943D71"/>
    <w:rsid w:val="00943DC1"/>
    <w:rsid w:val="0095085B"/>
    <w:rsid w:val="009511A9"/>
    <w:rsid w:val="0095582A"/>
    <w:rsid w:val="0096083E"/>
    <w:rsid w:val="00960CF1"/>
    <w:rsid w:val="0096312C"/>
    <w:rsid w:val="00963EF6"/>
    <w:rsid w:val="00964BDD"/>
    <w:rsid w:val="00964D82"/>
    <w:rsid w:val="00966273"/>
    <w:rsid w:val="0096794F"/>
    <w:rsid w:val="00970C00"/>
    <w:rsid w:val="00970D8C"/>
    <w:rsid w:val="009720E5"/>
    <w:rsid w:val="00973048"/>
    <w:rsid w:val="00975176"/>
    <w:rsid w:val="00975EE7"/>
    <w:rsid w:val="00976450"/>
    <w:rsid w:val="00976BD1"/>
    <w:rsid w:val="00977270"/>
    <w:rsid w:val="009805E2"/>
    <w:rsid w:val="009819F8"/>
    <w:rsid w:val="0098355F"/>
    <w:rsid w:val="0098588C"/>
    <w:rsid w:val="00985971"/>
    <w:rsid w:val="00985D6A"/>
    <w:rsid w:val="0098601C"/>
    <w:rsid w:val="00990385"/>
    <w:rsid w:val="00991363"/>
    <w:rsid w:val="00994059"/>
    <w:rsid w:val="0099589E"/>
    <w:rsid w:val="009A1B68"/>
    <w:rsid w:val="009A20A7"/>
    <w:rsid w:val="009A30D2"/>
    <w:rsid w:val="009A37B5"/>
    <w:rsid w:val="009A7932"/>
    <w:rsid w:val="009B1AED"/>
    <w:rsid w:val="009B21A1"/>
    <w:rsid w:val="009B5164"/>
    <w:rsid w:val="009C617D"/>
    <w:rsid w:val="009D0594"/>
    <w:rsid w:val="009D1971"/>
    <w:rsid w:val="009D5414"/>
    <w:rsid w:val="009E2F94"/>
    <w:rsid w:val="009E3875"/>
    <w:rsid w:val="009E39B1"/>
    <w:rsid w:val="009E45DF"/>
    <w:rsid w:val="009E5900"/>
    <w:rsid w:val="009E604C"/>
    <w:rsid w:val="009E62EB"/>
    <w:rsid w:val="009F17D3"/>
    <w:rsid w:val="009F2F2C"/>
    <w:rsid w:val="009F4F6A"/>
    <w:rsid w:val="009F6588"/>
    <w:rsid w:val="00A007E9"/>
    <w:rsid w:val="00A01F90"/>
    <w:rsid w:val="00A028A4"/>
    <w:rsid w:val="00A03361"/>
    <w:rsid w:val="00A03828"/>
    <w:rsid w:val="00A03888"/>
    <w:rsid w:val="00A0606B"/>
    <w:rsid w:val="00A06152"/>
    <w:rsid w:val="00A06367"/>
    <w:rsid w:val="00A06475"/>
    <w:rsid w:val="00A06CC3"/>
    <w:rsid w:val="00A072AC"/>
    <w:rsid w:val="00A10228"/>
    <w:rsid w:val="00A105AC"/>
    <w:rsid w:val="00A11778"/>
    <w:rsid w:val="00A11C1C"/>
    <w:rsid w:val="00A1333F"/>
    <w:rsid w:val="00A13E7E"/>
    <w:rsid w:val="00A15767"/>
    <w:rsid w:val="00A17412"/>
    <w:rsid w:val="00A1755E"/>
    <w:rsid w:val="00A17A7C"/>
    <w:rsid w:val="00A20F78"/>
    <w:rsid w:val="00A21A13"/>
    <w:rsid w:val="00A21A32"/>
    <w:rsid w:val="00A255A4"/>
    <w:rsid w:val="00A269D6"/>
    <w:rsid w:val="00A31A0B"/>
    <w:rsid w:val="00A32269"/>
    <w:rsid w:val="00A3388C"/>
    <w:rsid w:val="00A33A5D"/>
    <w:rsid w:val="00A3462D"/>
    <w:rsid w:val="00A35086"/>
    <w:rsid w:val="00A35596"/>
    <w:rsid w:val="00A364F5"/>
    <w:rsid w:val="00A368F8"/>
    <w:rsid w:val="00A42E57"/>
    <w:rsid w:val="00A4400E"/>
    <w:rsid w:val="00A45AF9"/>
    <w:rsid w:val="00A47A36"/>
    <w:rsid w:val="00A52D91"/>
    <w:rsid w:val="00A538FF"/>
    <w:rsid w:val="00A541E2"/>
    <w:rsid w:val="00A6441C"/>
    <w:rsid w:val="00A6515C"/>
    <w:rsid w:val="00A6545D"/>
    <w:rsid w:val="00A663A5"/>
    <w:rsid w:val="00A66844"/>
    <w:rsid w:val="00A6700B"/>
    <w:rsid w:val="00A67124"/>
    <w:rsid w:val="00A7073D"/>
    <w:rsid w:val="00A70A86"/>
    <w:rsid w:val="00A70D72"/>
    <w:rsid w:val="00A7114C"/>
    <w:rsid w:val="00A71B4C"/>
    <w:rsid w:val="00A7357C"/>
    <w:rsid w:val="00A741FA"/>
    <w:rsid w:val="00A743A0"/>
    <w:rsid w:val="00A76A31"/>
    <w:rsid w:val="00A774D1"/>
    <w:rsid w:val="00A77621"/>
    <w:rsid w:val="00A81F33"/>
    <w:rsid w:val="00A8589E"/>
    <w:rsid w:val="00A85C17"/>
    <w:rsid w:val="00A86EDD"/>
    <w:rsid w:val="00A87CA5"/>
    <w:rsid w:val="00A91110"/>
    <w:rsid w:val="00A917B6"/>
    <w:rsid w:val="00A92A01"/>
    <w:rsid w:val="00A94FF6"/>
    <w:rsid w:val="00A95CD6"/>
    <w:rsid w:val="00A9666D"/>
    <w:rsid w:val="00A9701C"/>
    <w:rsid w:val="00A975AF"/>
    <w:rsid w:val="00A97EF1"/>
    <w:rsid w:val="00AA08A8"/>
    <w:rsid w:val="00AA3125"/>
    <w:rsid w:val="00AB06DF"/>
    <w:rsid w:val="00AB0C1D"/>
    <w:rsid w:val="00AB2380"/>
    <w:rsid w:val="00AB296B"/>
    <w:rsid w:val="00AB318D"/>
    <w:rsid w:val="00AB3DC2"/>
    <w:rsid w:val="00AB58E5"/>
    <w:rsid w:val="00AB6675"/>
    <w:rsid w:val="00AB72CB"/>
    <w:rsid w:val="00AC121F"/>
    <w:rsid w:val="00AC2207"/>
    <w:rsid w:val="00AD0BB2"/>
    <w:rsid w:val="00AD7322"/>
    <w:rsid w:val="00AE2335"/>
    <w:rsid w:val="00AE3DB0"/>
    <w:rsid w:val="00AE6408"/>
    <w:rsid w:val="00AE7CBA"/>
    <w:rsid w:val="00AE7FE2"/>
    <w:rsid w:val="00AF0346"/>
    <w:rsid w:val="00AF3336"/>
    <w:rsid w:val="00AF3E7C"/>
    <w:rsid w:val="00AF43C6"/>
    <w:rsid w:val="00AF508A"/>
    <w:rsid w:val="00AF5178"/>
    <w:rsid w:val="00AF615E"/>
    <w:rsid w:val="00B01B51"/>
    <w:rsid w:val="00B02727"/>
    <w:rsid w:val="00B06AE1"/>
    <w:rsid w:val="00B07035"/>
    <w:rsid w:val="00B07428"/>
    <w:rsid w:val="00B12660"/>
    <w:rsid w:val="00B14533"/>
    <w:rsid w:val="00B16F44"/>
    <w:rsid w:val="00B171DF"/>
    <w:rsid w:val="00B20164"/>
    <w:rsid w:val="00B2033B"/>
    <w:rsid w:val="00B232D9"/>
    <w:rsid w:val="00B278EB"/>
    <w:rsid w:val="00B30A62"/>
    <w:rsid w:val="00B31C97"/>
    <w:rsid w:val="00B31CC9"/>
    <w:rsid w:val="00B32C67"/>
    <w:rsid w:val="00B37AA1"/>
    <w:rsid w:val="00B4109D"/>
    <w:rsid w:val="00B424D2"/>
    <w:rsid w:val="00B43A84"/>
    <w:rsid w:val="00B454D3"/>
    <w:rsid w:val="00B50EDD"/>
    <w:rsid w:val="00B51976"/>
    <w:rsid w:val="00B52EDF"/>
    <w:rsid w:val="00B54553"/>
    <w:rsid w:val="00B561B4"/>
    <w:rsid w:val="00B57841"/>
    <w:rsid w:val="00B60FC6"/>
    <w:rsid w:val="00B61107"/>
    <w:rsid w:val="00B62548"/>
    <w:rsid w:val="00B63624"/>
    <w:rsid w:val="00B64832"/>
    <w:rsid w:val="00B7611E"/>
    <w:rsid w:val="00B76EDE"/>
    <w:rsid w:val="00B82B13"/>
    <w:rsid w:val="00B83F19"/>
    <w:rsid w:val="00B87175"/>
    <w:rsid w:val="00B876E1"/>
    <w:rsid w:val="00B87B0B"/>
    <w:rsid w:val="00B91047"/>
    <w:rsid w:val="00B922B3"/>
    <w:rsid w:val="00B941B9"/>
    <w:rsid w:val="00B9432E"/>
    <w:rsid w:val="00B953FA"/>
    <w:rsid w:val="00BA02A5"/>
    <w:rsid w:val="00BA0ECA"/>
    <w:rsid w:val="00BA13AD"/>
    <w:rsid w:val="00BA2C06"/>
    <w:rsid w:val="00BA3F10"/>
    <w:rsid w:val="00BA58BA"/>
    <w:rsid w:val="00BA5C6A"/>
    <w:rsid w:val="00BA73B1"/>
    <w:rsid w:val="00BA7431"/>
    <w:rsid w:val="00BA7F51"/>
    <w:rsid w:val="00BB0AD6"/>
    <w:rsid w:val="00BB473D"/>
    <w:rsid w:val="00BB573A"/>
    <w:rsid w:val="00BB64AD"/>
    <w:rsid w:val="00BB7865"/>
    <w:rsid w:val="00BC0A91"/>
    <w:rsid w:val="00BC1992"/>
    <w:rsid w:val="00BC5C0B"/>
    <w:rsid w:val="00BD12BD"/>
    <w:rsid w:val="00BD4136"/>
    <w:rsid w:val="00BD5D02"/>
    <w:rsid w:val="00BD6778"/>
    <w:rsid w:val="00BD7C82"/>
    <w:rsid w:val="00BE488E"/>
    <w:rsid w:val="00BE5AC9"/>
    <w:rsid w:val="00BE6534"/>
    <w:rsid w:val="00BE6778"/>
    <w:rsid w:val="00BF17A5"/>
    <w:rsid w:val="00BF18B4"/>
    <w:rsid w:val="00BF21BF"/>
    <w:rsid w:val="00BF730B"/>
    <w:rsid w:val="00BF770D"/>
    <w:rsid w:val="00C01307"/>
    <w:rsid w:val="00C03300"/>
    <w:rsid w:val="00C0585C"/>
    <w:rsid w:val="00C05986"/>
    <w:rsid w:val="00C05A8F"/>
    <w:rsid w:val="00C06104"/>
    <w:rsid w:val="00C10BD2"/>
    <w:rsid w:val="00C12C2B"/>
    <w:rsid w:val="00C1493A"/>
    <w:rsid w:val="00C230E5"/>
    <w:rsid w:val="00C3008A"/>
    <w:rsid w:val="00C30FA0"/>
    <w:rsid w:val="00C30FC5"/>
    <w:rsid w:val="00C33789"/>
    <w:rsid w:val="00C34289"/>
    <w:rsid w:val="00C3649E"/>
    <w:rsid w:val="00C378C5"/>
    <w:rsid w:val="00C43B84"/>
    <w:rsid w:val="00C44ED5"/>
    <w:rsid w:val="00C45AC7"/>
    <w:rsid w:val="00C470B0"/>
    <w:rsid w:val="00C511AB"/>
    <w:rsid w:val="00C523F3"/>
    <w:rsid w:val="00C53355"/>
    <w:rsid w:val="00C53BE7"/>
    <w:rsid w:val="00C56B8A"/>
    <w:rsid w:val="00C606D1"/>
    <w:rsid w:val="00C61287"/>
    <w:rsid w:val="00C6449B"/>
    <w:rsid w:val="00C659E9"/>
    <w:rsid w:val="00C66510"/>
    <w:rsid w:val="00C6664A"/>
    <w:rsid w:val="00C6698A"/>
    <w:rsid w:val="00C67F20"/>
    <w:rsid w:val="00C728EB"/>
    <w:rsid w:val="00C7361E"/>
    <w:rsid w:val="00C7430F"/>
    <w:rsid w:val="00C757D9"/>
    <w:rsid w:val="00C76279"/>
    <w:rsid w:val="00C77CF7"/>
    <w:rsid w:val="00C77F6B"/>
    <w:rsid w:val="00C82FCB"/>
    <w:rsid w:val="00C87E37"/>
    <w:rsid w:val="00C950E4"/>
    <w:rsid w:val="00C95535"/>
    <w:rsid w:val="00C963B8"/>
    <w:rsid w:val="00CA1E5E"/>
    <w:rsid w:val="00CA64F1"/>
    <w:rsid w:val="00CA68E5"/>
    <w:rsid w:val="00CA6949"/>
    <w:rsid w:val="00CA69CB"/>
    <w:rsid w:val="00CA7AF0"/>
    <w:rsid w:val="00CA7D1A"/>
    <w:rsid w:val="00CB0D9E"/>
    <w:rsid w:val="00CB177F"/>
    <w:rsid w:val="00CB1D4F"/>
    <w:rsid w:val="00CB2660"/>
    <w:rsid w:val="00CB3276"/>
    <w:rsid w:val="00CB5E16"/>
    <w:rsid w:val="00CB6ABA"/>
    <w:rsid w:val="00CC0E63"/>
    <w:rsid w:val="00CC0ED5"/>
    <w:rsid w:val="00CC1FD8"/>
    <w:rsid w:val="00CC32BF"/>
    <w:rsid w:val="00CC4A51"/>
    <w:rsid w:val="00CC5C10"/>
    <w:rsid w:val="00CC6346"/>
    <w:rsid w:val="00CC7505"/>
    <w:rsid w:val="00CC7822"/>
    <w:rsid w:val="00CD013D"/>
    <w:rsid w:val="00CD1418"/>
    <w:rsid w:val="00CD1A85"/>
    <w:rsid w:val="00CD3984"/>
    <w:rsid w:val="00CD4C99"/>
    <w:rsid w:val="00CD4E1C"/>
    <w:rsid w:val="00CE2A3C"/>
    <w:rsid w:val="00CE3648"/>
    <w:rsid w:val="00CE50A9"/>
    <w:rsid w:val="00CE5A01"/>
    <w:rsid w:val="00CE6E89"/>
    <w:rsid w:val="00CE6F73"/>
    <w:rsid w:val="00CF1868"/>
    <w:rsid w:val="00CF18B9"/>
    <w:rsid w:val="00CF22DD"/>
    <w:rsid w:val="00CF576F"/>
    <w:rsid w:val="00CF7918"/>
    <w:rsid w:val="00D00469"/>
    <w:rsid w:val="00D0226F"/>
    <w:rsid w:val="00D0257F"/>
    <w:rsid w:val="00D04322"/>
    <w:rsid w:val="00D0544F"/>
    <w:rsid w:val="00D06944"/>
    <w:rsid w:val="00D1016B"/>
    <w:rsid w:val="00D115C5"/>
    <w:rsid w:val="00D123C8"/>
    <w:rsid w:val="00D1358F"/>
    <w:rsid w:val="00D14612"/>
    <w:rsid w:val="00D14D29"/>
    <w:rsid w:val="00D16996"/>
    <w:rsid w:val="00D1702C"/>
    <w:rsid w:val="00D235BC"/>
    <w:rsid w:val="00D24DCB"/>
    <w:rsid w:val="00D251F7"/>
    <w:rsid w:val="00D2627D"/>
    <w:rsid w:val="00D26339"/>
    <w:rsid w:val="00D26422"/>
    <w:rsid w:val="00D31746"/>
    <w:rsid w:val="00D32420"/>
    <w:rsid w:val="00D330A9"/>
    <w:rsid w:val="00D34FF7"/>
    <w:rsid w:val="00D35018"/>
    <w:rsid w:val="00D36B25"/>
    <w:rsid w:val="00D37030"/>
    <w:rsid w:val="00D37570"/>
    <w:rsid w:val="00D3766E"/>
    <w:rsid w:val="00D404AE"/>
    <w:rsid w:val="00D409C3"/>
    <w:rsid w:val="00D43610"/>
    <w:rsid w:val="00D4499F"/>
    <w:rsid w:val="00D44B59"/>
    <w:rsid w:val="00D4509E"/>
    <w:rsid w:val="00D47B2E"/>
    <w:rsid w:val="00D47D1F"/>
    <w:rsid w:val="00D50287"/>
    <w:rsid w:val="00D5464E"/>
    <w:rsid w:val="00D56375"/>
    <w:rsid w:val="00D57745"/>
    <w:rsid w:val="00D60DA0"/>
    <w:rsid w:val="00D61C52"/>
    <w:rsid w:val="00D636C1"/>
    <w:rsid w:val="00D66C41"/>
    <w:rsid w:val="00D70891"/>
    <w:rsid w:val="00D723EC"/>
    <w:rsid w:val="00D731DE"/>
    <w:rsid w:val="00D7589A"/>
    <w:rsid w:val="00D75C19"/>
    <w:rsid w:val="00D76E5C"/>
    <w:rsid w:val="00D77475"/>
    <w:rsid w:val="00D82BDD"/>
    <w:rsid w:val="00D82E3E"/>
    <w:rsid w:val="00D82FA1"/>
    <w:rsid w:val="00D84731"/>
    <w:rsid w:val="00D8570E"/>
    <w:rsid w:val="00D85742"/>
    <w:rsid w:val="00D8727D"/>
    <w:rsid w:val="00D8733F"/>
    <w:rsid w:val="00D910B6"/>
    <w:rsid w:val="00D94440"/>
    <w:rsid w:val="00D95E2C"/>
    <w:rsid w:val="00D96311"/>
    <w:rsid w:val="00DA0131"/>
    <w:rsid w:val="00DA280F"/>
    <w:rsid w:val="00DA3AE3"/>
    <w:rsid w:val="00DB03A0"/>
    <w:rsid w:val="00DB0E9C"/>
    <w:rsid w:val="00DB11DC"/>
    <w:rsid w:val="00DB1F6E"/>
    <w:rsid w:val="00DB323E"/>
    <w:rsid w:val="00DB43FD"/>
    <w:rsid w:val="00DC75C6"/>
    <w:rsid w:val="00DC7604"/>
    <w:rsid w:val="00DD0CD9"/>
    <w:rsid w:val="00DD20C8"/>
    <w:rsid w:val="00DD30A7"/>
    <w:rsid w:val="00DD31C7"/>
    <w:rsid w:val="00DD491D"/>
    <w:rsid w:val="00DD573A"/>
    <w:rsid w:val="00DD6794"/>
    <w:rsid w:val="00DE1B81"/>
    <w:rsid w:val="00DE33B0"/>
    <w:rsid w:val="00DE4A60"/>
    <w:rsid w:val="00DF14EC"/>
    <w:rsid w:val="00DF17EC"/>
    <w:rsid w:val="00DF1D3C"/>
    <w:rsid w:val="00DF413D"/>
    <w:rsid w:val="00DF43BB"/>
    <w:rsid w:val="00DF6ED0"/>
    <w:rsid w:val="00DF706D"/>
    <w:rsid w:val="00DF7C11"/>
    <w:rsid w:val="00E01D77"/>
    <w:rsid w:val="00E028BC"/>
    <w:rsid w:val="00E032AA"/>
    <w:rsid w:val="00E06DA7"/>
    <w:rsid w:val="00E1077E"/>
    <w:rsid w:val="00E11642"/>
    <w:rsid w:val="00E11E3B"/>
    <w:rsid w:val="00E13C94"/>
    <w:rsid w:val="00E13D9E"/>
    <w:rsid w:val="00E13FEA"/>
    <w:rsid w:val="00E140F5"/>
    <w:rsid w:val="00E144AE"/>
    <w:rsid w:val="00E1627E"/>
    <w:rsid w:val="00E1672C"/>
    <w:rsid w:val="00E22343"/>
    <w:rsid w:val="00E225AC"/>
    <w:rsid w:val="00E22C17"/>
    <w:rsid w:val="00E254E7"/>
    <w:rsid w:val="00E2661C"/>
    <w:rsid w:val="00E2738D"/>
    <w:rsid w:val="00E274A4"/>
    <w:rsid w:val="00E300B3"/>
    <w:rsid w:val="00E3076B"/>
    <w:rsid w:val="00E31D96"/>
    <w:rsid w:val="00E3476D"/>
    <w:rsid w:val="00E35F18"/>
    <w:rsid w:val="00E3743A"/>
    <w:rsid w:val="00E42D20"/>
    <w:rsid w:val="00E42F69"/>
    <w:rsid w:val="00E451AE"/>
    <w:rsid w:val="00E45CD3"/>
    <w:rsid w:val="00E4600B"/>
    <w:rsid w:val="00E47B43"/>
    <w:rsid w:val="00E500AE"/>
    <w:rsid w:val="00E50B70"/>
    <w:rsid w:val="00E50FEB"/>
    <w:rsid w:val="00E510CB"/>
    <w:rsid w:val="00E51165"/>
    <w:rsid w:val="00E514E8"/>
    <w:rsid w:val="00E51B7E"/>
    <w:rsid w:val="00E52A9C"/>
    <w:rsid w:val="00E52FD1"/>
    <w:rsid w:val="00E55226"/>
    <w:rsid w:val="00E617ED"/>
    <w:rsid w:val="00E61D33"/>
    <w:rsid w:val="00E6205E"/>
    <w:rsid w:val="00E6279F"/>
    <w:rsid w:val="00E63387"/>
    <w:rsid w:val="00E647AD"/>
    <w:rsid w:val="00E71009"/>
    <w:rsid w:val="00E71CB3"/>
    <w:rsid w:val="00E72D31"/>
    <w:rsid w:val="00E7447A"/>
    <w:rsid w:val="00E754FA"/>
    <w:rsid w:val="00E773FE"/>
    <w:rsid w:val="00E820F2"/>
    <w:rsid w:val="00E83636"/>
    <w:rsid w:val="00E84F64"/>
    <w:rsid w:val="00E858A2"/>
    <w:rsid w:val="00E85C35"/>
    <w:rsid w:val="00E86519"/>
    <w:rsid w:val="00E87761"/>
    <w:rsid w:val="00E8777A"/>
    <w:rsid w:val="00E900BA"/>
    <w:rsid w:val="00E90714"/>
    <w:rsid w:val="00E90F24"/>
    <w:rsid w:val="00E9114A"/>
    <w:rsid w:val="00E91E86"/>
    <w:rsid w:val="00E92D80"/>
    <w:rsid w:val="00E96147"/>
    <w:rsid w:val="00E97D24"/>
    <w:rsid w:val="00EA188A"/>
    <w:rsid w:val="00EA370C"/>
    <w:rsid w:val="00EA48AF"/>
    <w:rsid w:val="00EB089E"/>
    <w:rsid w:val="00EB0A8E"/>
    <w:rsid w:val="00EB117D"/>
    <w:rsid w:val="00EB1AAE"/>
    <w:rsid w:val="00EB3DDE"/>
    <w:rsid w:val="00EB3EE4"/>
    <w:rsid w:val="00EB6474"/>
    <w:rsid w:val="00EB71C7"/>
    <w:rsid w:val="00EC1619"/>
    <w:rsid w:val="00EC3546"/>
    <w:rsid w:val="00EC3D79"/>
    <w:rsid w:val="00EC4B16"/>
    <w:rsid w:val="00EC5B59"/>
    <w:rsid w:val="00EC6B2A"/>
    <w:rsid w:val="00EC6E64"/>
    <w:rsid w:val="00EC6FF6"/>
    <w:rsid w:val="00EC7B8F"/>
    <w:rsid w:val="00ED3D19"/>
    <w:rsid w:val="00ED4503"/>
    <w:rsid w:val="00EE152F"/>
    <w:rsid w:val="00EE3C01"/>
    <w:rsid w:val="00EE53B5"/>
    <w:rsid w:val="00EE589C"/>
    <w:rsid w:val="00EE5E8F"/>
    <w:rsid w:val="00EF0B84"/>
    <w:rsid w:val="00EF1CA5"/>
    <w:rsid w:val="00EF2672"/>
    <w:rsid w:val="00EF399C"/>
    <w:rsid w:val="00EF48D3"/>
    <w:rsid w:val="00EF4F87"/>
    <w:rsid w:val="00EF56A1"/>
    <w:rsid w:val="00EF6152"/>
    <w:rsid w:val="00EF6ADF"/>
    <w:rsid w:val="00EF72B2"/>
    <w:rsid w:val="00F01AB9"/>
    <w:rsid w:val="00F04527"/>
    <w:rsid w:val="00F04904"/>
    <w:rsid w:val="00F0599C"/>
    <w:rsid w:val="00F07151"/>
    <w:rsid w:val="00F07850"/>
    <w:rsid w:val="00F14A3D"/>
    <w:rsid w:val="00F14CCA"/>
    <w:rsid w:val="00F14DD9"/>
    <w:rsid w:val="00F158C1"/>
    <w:rsid w:val="00F17081"/>
    <w:rsid w:val="00F17AD6"/>
    <w:rsid w:val="00F2205A"/>
    <w:rsid w:val="00F23B92"/>
    <w:rsid w:val="00F2416B"/>
    <w:rsid w:val="00F2583B"/>
    <w:rsid w:val="00F26173"/>
    <w:rsid w:val="00F30D41"/>
    <w:rsid w:val="00F34B0B"/>
    <w:rsid w:val="00F34C2C"/>
    <w:rsid w:val="00F37332"/>
    <w:rsid w:val="00F40161"/>
    <w:rsid w:val="00F4087E"/>
    <w:rsid w:val="00F46C13"/>
    <w:rsid w:val="00F51555"/>
    <w:rsid w:val="00F5351F"/>
    <w:rsid w:val="00F53C5F"/>
    <w:rsid w:val="00F5635A"/>
    <w:rsid w:val="00F60C3A"/>
    <w:rsid w:val="00F6336A"/>
    <w:rsid w:val="00F64369"/>
    <w:rsid w:val="00F64DF2"/>
    <w:rsid w:val="00F65ABF"/>
    <w:rsid w:val="00F668A6"/>
    <w:rsid w:val="00F67681"/>
    <w:rsid w:val="00F724AF"/>
    <w:rsid w:val="00F73754"/>
    <w:rsid w:val="00F74C76"/>
    <w:rsid w:val="00F75A1D"/>
    <w:rsid w:val="00F75AC1"/>
    <w:rsid w:val="00F77686"/>
    <w:rsid w:val="00F82285"/>
    <w:rsid w:val="00F8289E"/>
    <w:rsid w:val="00F8497A"/>
    <w:rsid w:val="00F864AA"/>
    <w:rsid w:val="00F86B4E"/>
    <w:rsid w:val="00F872C7"/>
    <w:rsid w:val="00F87FE2"/>
    <w:rsid w:val="00F90C51"/>
    <w:rsid w:val="00F920C1"/>
    <w:rsid w:val="00F92833"/>
    <w:rsid w:val="00F93EBD"/>
    <w:rsid w:val="00F97055"/>
    <w:rsid w:val="00F975D9"/>
    <w:rsid w:val="00FA1B89"/>
    <w:rsid w:val="00FA3B37"/>
    <w:rsid w:val="00FA4D67"/>
    <w:rsid w:val="00FA6EA7"/>
    <w:rsid w:val="00FA74DF"/>
    <w:rsid w:val="00FA7C40"/>
    <w:rsid w:val="00FB7470"/>
    <w:rsid w:val="00FC0A8E"/>
    <w:rsid w:val="00FC53B1"/>
    <w:rsid w:val="00FC5A64"/>
    <w:rsid w:val="00FD019C"/>
    <w:rsid w:val="00FD0B4D"/>
    <w:rsid w:val="00FD0BAB"/>
    <w:rsid w:val="00FD4B0C"/>
    <w:rsid w:val="00FD5481"/>
    <w:rsid w:val="00FD55DD"/>
    <w:rsid w:val="00FD764F"/>
    <w:rsid w:val="00FE0013"/>
    <w:rsid w:val="00FE382B"/>
    <w:rsid w:val="00FE3FA8"/>
    <w:rsid w:val="00FE5849"/>
    <w:rsid w:val="00FE7215"/>
    <w:rsid w:val="00FE76EA"/>
    <w:rsid w:val="00FF024A"/>
    <w:rsid w:val="00FF120B"/>
    <w:rsid w:val="00FF489A"/>
    <w:rsid w:val="00FF58EB"/>
    <w:rsid w:val="00FF6FE0"/>
    <w:rsid w:val="00FF7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1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6175"/>
    <w:pPr>
      <w:keepNext/>
      <w:jc w:val="right"/>
      <w:outlineLvl w:val="0"/>
    </w:pPr>
    <w:rPr>
      <w:szCs w:val="20"/>
    </w:rPr>
  </w:style>
  <w:style w:type="paragraph" w:styleId="2">
    <w:name w:val="heading 2"/>
    <w:basedOn w:val="a"/>
    <w:next w:val="a"/>
    <w:link w:val="20"/>
    <w:qFormat/>
    <w:rsid w:val="00486175"/>
    <w:pPr>
      <w:keepNext/>
      <w:jc w:val="center"/>
      <w:outlineLvl w:val="1"/>
    </w:pPr>
    <w:rPr>
      <w:rFonts w:ascii="Times New Roman Chuv" w:hAnsi="Times New Roman Chuv"/>
      <w:sz w:val="26"/>
      <w:szCs w:val="20"/>
    </w:rPr>
  </w:style>
  <w:style w:type="paragraph" w:styleId="3">
    <w:name w:val="heading 3"/>
    <w:basedOn w:val="a"/>
    <w:next w:val="a"/>
    <w:link w:val="30"/>
    <w:uiPriority w:val="9"/>
    <w:semiHidden/>
    <w:unhideWhenUsed/>
    <w:qFormat/>
    <w:rsid w:val="0048617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6175"/>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486175"/>
    <w:rPr>
      <w:rFonts w:ascii="Times New Roman Chuv" w:eastAsia="Times New Roman" w:hAnsi="Times New Roman Chuv" w:cs="Times New Roman"/>
      <w:sz w:val="26"/>
      <w:szCs w:val="20"/>
      <w:lang w:eastAsia="ru-RU"/>
    </w:rPr>
  </w:style>
  <w:style w:type="paragraph" w:styleId="a3">
    <w:name w:val="Body Text Indent"/>
    <w:basedOn w:val="a"/>
    <w:link w:val="a4"/>
    <w:semiHidden/>
    <w:rsid w:val="00486175"/>
    <w:pPr>
      <w:ind w:firstLine="696"/>
      <w:jc w:val="both"/>
    </w:pPr>
    <w:rPr>
      <w:rFonts w:ascii="TimesET" w:hAnsi="TimesET"/>
    </w:rPr>
  </w:style>
  <w:style w:type="character" w:customStyle="1" w:styleId="a4">
    <w:name w:val="Основной текст с отступом Знак"/>
    <w:basedOn w:val="a0"/>
    <w:link w:val="a3"/>
    <w:semiHidden/>
    <w:rsid w:val="00486175"/>
    <w:rPr>
      <w:rFonts w:ascii="TimesET" w:eastAsia="Times New Roman" w:hAnsi="TimesET" w:cs="Times New Roman"/>
      <w:sz w:val="24"/>
      <w:szCs w:val="24"/>
      <w:lang w:eastAsia="ru-RU"/>
    </w:rPr>
  </w:style>
  <w:style w:type="character" w:customStyle="1" w:styleId="30">
    <w:name w:val="Заголовок 3 Знак"/>
    <w:basedOn w:val="a0"/>
    <w:link w:val="3"/>
    <w:uiPriority w:val="9"/>
    <w:semiHidden/>
    <w:rsid w:val="00486175"/>
    <w:rPr>
      <w:rFonts w:asciiTheme="majorHAnsi" w:eastAsiaTheme="majorEastAsia" w:hAnsiTheme="majorHAnsi" w:cstheme="majorBidi"/>
      <w:b/>
      <w:bCs/>
      <w:color w:val="4F81BD" w:themeColor="accent1"/>
      <w:sz w:val="24"/>
      <w:szCs w:val="24"/>
      <w:lang w:eastAsia="ru-RU"/>
    </w:rPr>
  </w:style>
  <w:style w:type="paragraph" w:styleId="a5">
    <w:name w:val="Body Text"/>
    <w:basedOn w:val="a"/>
    <w:link w:val="a6"/>
    <w:uiPriority w:val="99"/>
    <w:unhideWhenUsed/>
    <w:rsid w:val="00AF3336"/>
    <w:pPr>
      <w:spacing w:after="120"/>
    </w:pPr>
  </w:style>
  <w:style w:type="character" w:customStyle="1" w:styleId="a6">
    <w:name w:val="Основной текст Знак"/>
    <w:basedOn w:val="a0"/>
    <w:link w:val="a5"/>
    <w:uiPriority w:val="99"/>
    <w:rsid w:val="00AF3336"/>
    <w:rPr>
      <w:rFonts w:ascii="Times New Roman" w:eastAsia="Times New Roman" w:hAnsi="Times New Roman" w:cs="Times New Roman"/>
      <w:sz w:val="24"/>
      <w:szCs w:val="24"/>
      <w:lang w:eastAsia="ru-RU"/>
    </w:rPr>
  </w:style>
  <w:style w:type="character" w:styleId="a7">
    <w:name w:val="Hyperlink"/>
    <w:basedOn w:val="a0"/>
    <w:rsid w:val="00E140F5"/>
    <w:rPr>
      <w:color w:val="0000FF"/>
      <w:u w:val="single"/>
    </w:rPr>
  </w:style>
  <w:style w:type="paragraph" w:styleId="a8">
    <w:name w:val="List Paragraph"/>
    <w:basedOn w:val="a"/>
    <w:uiPriority w:val="34"/>
    <w:qFormat/>
    <w:rsid w:val="00E140F5"/>
    <w:pPr>
      <w:ind w:left="720" w:firstLine="567"/>
      <w:contextualSpacing/>
      <w:jc w:val="both"/>
    </w:pPr>
  </w:style>
  <w:style w:type="paragraph" w:styleId="a9">
    <w:name w:val="No Spacing"/>
    <w:uiPriority w:val="99"/>
    <w:qFormat/>
    <w:rsid w:val="003A4D21"/>
    <w:pPr>
      <w:spacing w:after="0" w:line="240" w:lineRule="auto"/>
    </w:pPr>
    <w:rPr>
      <w:rFonts w:ascii="Calibri" w:eastAsia="Times New Roman" w:hAnsi="Calibri" w:cs="Times New Roman"/>
    </w:rPr>
  </w:style>
  <w:style w:type="paragraph" w:styleId="21">
    <w:name w:val="Body Text Indent 2"/>
    <w:basedOn w:val="a"/>
    <w:link w:val="22"/>
    <w:rsid w:val="000642C4"/>
    <w:pPr>
      <w:widowControl w:val="0"/>
      <w:spacing w:after="120" w:line="480" w:lineRule="auto"/>
      <w:ind w:left="283"/>
    </w:pPr>
    <w:rPr>
      <w:sz w:val="20"/>
      <w:szCs w:val="20"/>
    </w:rPr>
  </w:style>
  <w:style w:type="character" w:customStyle="1" w:styleId="22">
    <w:name w:val="Основной текст с отступом 2 Знак"/>
    <w:basedOn w:val="a0"/>
    <w:link w:val="21"/>
    <w:rsid w:val="000642C4"/>
    <w:rPr>
      <w:rFonts w:ascii="Times New Roman" w:eastAsia="Times New Roman" w:hAnsi="Times New Roman" w:cs="Times New Roman"/>
      <w:sz w:val="20"/>
      <w:szCs w:val="20"/>
      <w:lang w:eastAsia="ru-RU"/>
    </w:rPr>
  </w:style>
  <w:style w:type="paragraph" w:customStyle="1" w:styleId="210">
    <w:name w:val="Основной текст 21"/>
    <w:basedOn w:val="a"/>
    <w:rsid w:val="000642C4"/>
    <w:pPr>
      <w:numPr>
        <w:ilvl w:val="12"/>
      </w:numPr>
      <w:spacing w:after="120"/>
      <w:jc w:val="both"/>
    </w:pPr>
    <w:rPr>
      <w:rFonts w:ascii="Peterburg" w:hAnsi="Peterburg"/>
      <w:sz w:val="28"/>
      <w:szCs w:val="20"/>
    </w:rPr>
  </w:style>
  <w:style w:type="paragraph" w:styleId="aa">
    <w:name w:val="Title"/>
    <w:basedOn w:val="a"/>
    <w:next w:val="ab"/>
    <w:link w:val="ac"/>
    <w:qFormat/>
    <w:rsid w:val="004F2DDB"/>
    <w:pPr>
      <w:suppressAutoHyphens/>
      <w:jc w:val="center"/>
    </w:pPr>
    <w:rPr>
      <w:b/>
      <w:bCs/>
      <w:sz w:val="40"/>
      <w:lang w:eastAsia="ar-SA"/>
    </w:rPr>
  </w:style>
  <w:style w:type="character" w:customStyle="1" w:styleId="ac">
    <w:name w:val="Название Знак"/>
    <w:basedOn w:val="a0"/>
    <w:link w:val="aa"/>
    <w:rsid w:val="004F2DDB"/>
    <w:rPr>
      <w:rFonts w:ascii="Times New Roman" w:eastAsia="Times New Roman" w:hAnsi="Times New Roman" w:cs="Times New Roman"/>
      <w:b/>
      <w:bCs/>
      <w:sz w:val="40"/>
      <w:szCs w:val="24"/>
      <w:lang w:eastAsia="ar-SA"/>
    </w:rPr>
  </w:style>
  <w:style w:type="paragraph" w:styleId="ab">
    <w:name w:val="Subtitle"/>
    <w:basedOn w:val="a"/>
    <w:link w:val="ad"/>
    <w:qFormat/>
    <w:rsid w:val="004F2DDB"/>
    <w:pPr>
      <w:suppressAutoHyphens/>
      <w:spacing w:after="60"/>
      <w:jc w:val="center"/>
      <w:outlineLvl w:val="1"/>
    </w:pPr>
    <w:rPr>
      <w:rFonts w:ascii="Arial" w:hAnsi="Arial" w:cs="Arial"/>
      <w:lang w:eastAsia="ar-SA"/>
    </w:rPr>
  </w:style>
  <w:style w:type="character" w:customStyle="1" w:styleId="ad">
    <w:name w:val="Подзаголовок Знак"/>
    <w:basedOn w:val="a0"/>
    <w:link w:val="ab"/>
    <w:rsid w:val="004F2DDB"/>
    <w:rPr>
      <w:rFonts w:ascii="Arial" w:eastAsia="Times New Roman" w:hAnsi="Arial" w:cs="Arial"/>
      <w:sz w:val="24"/>
      <w:szCs w:val="24"/>
      <w:lang w:eastAsia="ar-SA"/>
    </w:rPr>
  </w:style>
  <w:style w:type="paragraph" w:styleId="ae">
    <w:name w:val="header"/>
    <w:basedOn w:val="a"/>
    <w:link w:val="af"/>
    <w:rsid w:val="00D8727D"/>
    <w:pPr>
      <w:tabs>
        <w:tab w:val="center" w:pos="4153"/>
        <w:tab w:val="right" w:pos="8306"/>
      </w:tabs>
    </w:pPr>
    <w:rPr>
      <w:sz w:val="20"/>
      <w:szCs w:val="20"/>
    </w:rPr>
  </w:style>
  <w:style w:type="character" w:customStyle="1" w:styleId="af">
    <w:name w:val="Верхний колонтитул Знак"/>
    <w:basedOn w:val="a0"/>
    <w:link w:val="ae"/>
    <w:rsid w:val="00D8727D"/>
    <w:rPr>
      <w:rFonts w:ascii="Times New Roman" w:eastAsia="Times New Roman" w:hAnsi="Times New Roman" w:cs="Times New Roman"/>
      <w:sz w:val="20"/>
      <w:szCs w:val="20"/>
      <w:lang w:eastAsia="ru-RU"/>
    </w:rPr>
  </w:style>
  <w:style w:type="character" w:styleId="af0">
    <w:name w:val="page number"/>
    <w:basedOn w:val="a0"/>
    <w:rsid w:val="00D8727D"/>
  </w:style>
  <w:style w:type="paragraph" w:customStyle="1" w:styleId="220">
    <w:name w:val="Основной текст 22"/>
    <w:basedOn w:val="a"/>
    <w:rsid w:val="00D8727D"/>
    <w:pPr>
      <w:numPr>
        <w:ilvl w:val="12"/>
      </w:numPr>
      <w:spacing w:after="120"/>
      <w:jc w:val="both"/>
    </w:pPr>
    <w:rPr>
      <w:rFonts w:ascii="Peterburg" w:hAnsi="Peterburg"/>
      <w:sz w:val="28"/>
      <w:szCs w:val="20"/>
    </w:rPr>
  </w:style>
  <w:style w:type="paragraph" w:customStyle="1" w:styleId="ConsPlusNormal">
    <w:name w:val="ConsPlusNormal"/>
    <w:qFormat/>
    <w:rsid w:val="006325BF"/>
    <w:pPr>
      <w:suppressAutoHyphens/>
      <w:autoSpaceDE w:val="0"/>
      <w:spacing w:after="0" w:line="240" w:lineRule="auto"/>
    </w:pPr>
    <w:rPr>
      <w:rFonts w:ascii="Arial" w:eastAsia="Times New Roman" w:hAnsi="Arial" w:cs="Arial"/>
      <w:sz w:val="20"/>
      <w:szCs w:val="20"/>
      <w:lang w:eastAsia="zh-CN"/>
    </w:rPr>
  </w:style>
  <w:style w:type="paragraph" w:styleId="af1">
    <w:name w:val="footer"/>
    <w:basedOn w:val="a"/>
    <w:link w:val="af2"/>
    <w:uiPriority w:val="99"/>
    <w:unhideWhenUsed/>
    <w:rsid w:val="0030624C"/>
    <w:pPr>
      <w:tabs>
        <w:tab w:val="center" w:pos="4677"/>
        <w:tab w:val="right" w:pos="9355"/>
      </w:tabs>
    </w:pPr>
  </w:style>
  <w:style w:type="character" w:customStyle="1" w:styleId="af2">
    <w:name w:val="Нижний колонтитул Знак"/>
    <w:basedOn w:val="a0"/>
    <w:link w:val="af1"/>
    <w:uiPriority w:val="99"/>
    <w:rsid w:val="0030624C"/>
    <w:rPr>
      <w:rFonts w:ascii="Times New Roman" w:eastAsia="Times New Roman" w:hAnsi="Times New Roman" w:cs="Times New Roman"/>
      <w:sz w:val="24"/>
      <w:szCs w:val="24"/>
      <w:lang w:eastAsia="ru-RU"/>
    </w:rPr>
  </w:style>
  <w:style w:type="paragraph" w:styleId="af3">
    <w:name w:val="Normal (Web)"/>
    <w:basedOn w:val="a"/>
    <w:uiPriority w:val="99"/>
    <w:unhideWhenUsed/>
    <w:rsid w:val="00EF48D3"/>
    <w:pPr>
      <w:spacing w:after="150"/>
    </w:pPr>
  </w:style>
  <w:style w:type="paragraph" w:styleId="31">
    <w:name w:val="Body Text Indent 3"/>
    <w:basedOn w:val="a"/>
    <w:link w:val="32"/>
    <w:rsid w:val="000B23B8"/>
    <w:pPr>
      <w:spacing w:after="120"/>
      <w:ind w:left="283"/>
    </w:pPr>
    <w:rPr>
      <w:sz w:val="16"/>
      <w:szCs w:val="16"/>
    </w:rPr>
  </w:style>
  <w:style w:type="character" w:customStyle="1" w:styleId="32">
    <w:name w:val="Основной текст с отступом 3 Знак"/>
    <w:basedOn w:val="a0"/>
    <w:link w:val="31"/>
    <w:rsid w:val="000B23B8"/>
    <w:rPr>
      <w:rFonts w:ascii="Times New Roman" w:eastAsia="Times New Roman" w:hAnsi="Times New Roman" w:cs="Times New Roman"/>
      <w:sz w:val="16"/>
      <w:szCs w:val="16"/>
      <w:lang w:eastAsia="ru-RU"/>
    </w:rPr>
  </w:style>
  <w:style w:type="paragraph" w:customStyle="1" w:styleId="TextBoldCenter">
    <w:name w:val="TextBoldCenter"/>
    <w:basedOn w:val="a"/>
    <w:rsid w:val="00E71CB3"/>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6D3117"/>
    <w:pPr>
      <w:autoSpaceDE w:val="0"/>
      <w:autoSpaceDN w:val="0"/>
      <w:adjustRightInd w:val="0"/>
      <w:ind w:firstLine="567"/>
      <w:jc w:val="both"/>
    </w:pPr>
    <w:rPr>
      <w:rFonts w:eastAsia="Calibri"/>
    </w:rPr>
  </w:style>
  <w:style w:type="paragraph" w:styleId="23">
    <w:name w:val="Body Text 2"/>
    <w:basedOn w:val="a"/>
    <w:link w:val="24"/>
    <w:uiPriority w:val="99"/>
    <w:semiHidden/>
    <w:unhideWhenUsed/>
    <w:rsid w:val="00C05A8F"/>
    <w:pPr>
      <w:spacing w:after="120" w:line="480" w:lineRule="auto"/>
    </w:pPr>
  </w:style>
  <w:style w:type="character" w:customStyle="1" w:styleId="24">
    <w:name w:val="Основной текст 2 Знак"/>
    <w:basedOn w:val="a0"/>
    <w:link w:val="23"/>
    <w:uiPriority w:val="99"/>
    <w:semiHidden/>
    <w:rsid w:val="00C05A8F"/>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C05A8F"/>
    <w:pPr>
      <w:spacing w:after="120"/>
    </w:pPr>
    <w:rPr>
      <w:sz w:val="16"/>
      <w:szCs w:val="16"/>
    </w:rPr>
  </w:style>
  <w:style w:type="character" w:customStyle="1" w:styleId="34">
    <w:name w:val="Основной текст 3 Знак"/>
    <w:basedOn w:val="a0"/>
    <w:link w:val="33"/>
    <w:uiPriority w:val="99"/>
    <w:semiHidden/>
    <w:rsid w:val="00C05A8F"/>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1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6175"/>
    <w:pPr>
      <w:keepNext/>
      <w:jc w:val="right"/>
      <w:outlineLvl w:val="0"/>
    </w:pPr>
    <w:rPr>
      <w:szCs w:val="20"/>
    </w:rPr>
  </w:style>
  <w:style w:type="paragraph" w:styleId="2">
    <w:name w:val="heading 2"/>
    <w:basedOn w:val="a"/>
    <w:next w:val="a"/>
    <w:link w:val="20"/>
    <w:qFormat/>
    <w:rsid w:val="00486175"/>
    <w:pPr>
      <w:keepNext/>
      <w:jc w:val="center"/>
      <w:outlineLvl w:val="1"/>
    </w:pPr>
    <w:rPr>
      <w:rFonts w:ascii="Times New Roman Chuv" w:hAnsi="Times New Roman Chuv"/>
      <w:sz w:val="26"/>
      <w:szCs w:val="20"/>
    </w:rPr>
  </w:style>
  <w:style w:type="paragraph" w:styleId="3">
    <w:name w:val="heading 3"/>
    <w:basedOn w:val="a"/>
    <w:next w:val="a"/>
    <w:link w:val="30"/>
    <w:uiPriority w:val="9"/>
    <w:semiHidden/>
    <w:unhideWhenUsed/>
    <w:qFormat/>
    <w:rsid w:val="0048617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6175"/>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486175"/>
    <w:rPr>
      <w:rFonts w:ascii="Times New Roman Chuv" w:eastAsia="Times New Roman" w:hAnsi="Times New Roman Chuv" w:cs="Times New Roman"/>
      <w:sz w:val="26"/>
      <w:szCs w:val="20"/>
      <w:lang w:eastAsia="ru-RU"/>
    </w:rPr>
  </w:style>
  <w:style w:type="paragraph" w:styleId="a3">
    <w:name w:val="Body Text Indent"/>
    <w:basedOn w:val="a"/>
    <w:link w:val="a4"/>
    <w:semiHidden/>
    <w:rsid w:val="00486175"/>
    <w:pPr>
      <w:ind w:firstLine="696"/>
      <w:jc w:val="both"/>
    </w:pPr>
    <w:rPr>
      <w:rFonts w:ascii="TimesET" w:hAnsi="TimesET"/>
    </w:rPr>
  </w:style>
  <w:style w:type="character" w:customStyle="1" w:styleId="a4">
    <w:name w:val="Основной текст с отступом Знак"/>
    <w:basedOn w:val="a0"/>
    <w:link w:val="a3"/>
    <w:semiHidden/>
    <w:rsid w:val="00486175"/>
    <w:rPr>
      <w:rFonts w:ascii="TimesET" w:eastAsia="Times New Roman" w:hAnsi="TimesET" w:cs="Times New Roman"/>
      <w:sz w:val="24"/>
      <w:szCs w:val="24"/>
      <w:lang w:eastAsia="ru-RU"/>
    </w:rPr>
  </w:style>
  <w:style w:type="character" w:customStyle="1" w:styleId="30">
    <w:name w:val="Заголовок 3 Знак"/>
    <w:basedOn w:val="a0"/>
    <w:link w:val="3"/>
    <w:uiPriority w:val="9"/>
    <w:semiHidden/>
    <w:rsid w:val="00486175"/>
    <w:rPr>
      <w:rFonts w:asciiTheme="majorHAnsi" w:eastAsiaTheme="majorEastAsia" w:hAnsiTheme="majorHAnsi" w:cstheme="majorBidi"/>
      <w:b/>
      <w:bCs/>
      <w:color w:val="4F81BD" w:themeColor="accent1"/>
      <w:sz w:val="24"/>
      <w:szCs w:val="24"/>
      <w:lang w:eastAsia="ru-RU"/>
    </w:rPr>
  </w:style>
  <w:style w:type="paragraph" w:styleId="a5">
    <w:name w:val="Body Text"/>
    <w:basedOn w:val="a"/>
    <w:link w:val="a6"/>
    <w:uiPriority w:val="99"/>
    <w:unhideWhenUsed/>
    <w:rsid w:val="00AF3336"/>
    <w:pPr>
      <w:spacing w:after="120"/>
    </w:pPr>
  </w:style>
  <w:style w:type="character" w:customStyle="1" w:styleId="a6">
    <w:name w:val="Основной текст Знак"/>
    <w:basedOn w:val="a0"/>
    <w:link w:val="a5"/>
    <w:uiPriority w:val="99"/>
    <w:rsid w:val="00AF3336"/>
    <w:rPr>
      <w:rFonts w:ascii="Times New Roman" w:eastAsia="Times New Roman" w:hAnsi="Times New Roman" w:cs="Times New Roman"/>
      <w:sz w:val="24"/>
      <w:szCs w:val="24"/>
      <w:lang w:eastAsia="ru-RU"/>
    </w:rPr>
  </w:style>
  <w:style w:type="character" w:styleId="a7">
    <w:name w:val="Hyperlink"/>
    <w:basedOn w:val="a0"/>
    <w:rsid w:val="00E140F5"/>
    <w:rPr>
      <w:color w:val="0000FF"/>
      <w:u w:val="single"/>
    </w:rPr>
  </w:style>
  <w:style w:type="paragraph" w:styleId="a8">
    <w:name w:val="List Paragraph"/>
    <w:basedOn w:val="a"/>
    <w:uiPriority w:val="34"/>
    <w:qFormat/>
    <w:rsid w:val="00E140F5"/>
    <w:pPr>
      <w:ind w:left="720" w:firstLine="567"/>
      <w:contextualSpacing/>
      <w:jc w:val="both"/>
    </w:pPr>
  </w:style>
  <w:style w:type="paragraph" w:styleId="a9">
    <w:name w:val="No Spacing"/>
    <w:uiPriority w:val="99"/>
    <w:qFormat/>
    <w:rsid w:val="003A4D21"/>
    <w:pPr>
      <w:spacing w:after="0" w:line="240" w:lineRule="auto"/>
    </w:pPr>
    <w:rPr>
      <w:rFonts w:ascii="Calibri" w:eastAsia="Times New Roman" w:hAnsi="Calibri" w:cs="Times New Roman"/>
    </w:rPr>
  </w:style>
  <w:style w:type="paragraph" w:styleId="21">
    <w:name w:val="Body Text Indent 2"/>
    <w:basedOn w:val="a"/>
    <w:link w:val="22"/>
    <w:rsid w:val="000642C4"/>
    <w:pPr>
      <w:widowControl w:val="0"/>
      <w:spacing w:after="120" w:line="480" w:lineRule="auto"/>
      <w:ind w:left="283"/>
    </w:pPr>
    <w:rPr>
      <w:sz w:val="20"/>
      <w:szCs w:val="20"/>
    </w:rPr>
  </w:style>
  <w:style w:type="character" w:customStyle="1" w:styleId="22">
    <w:name w:val="Основной текст с отступом 2 Знак"/>
    <w:basedOn w:val="a0"/>
    <w:link w:val="21"/>
    <w:rsid w:val="000642C4"/>
    <w:rPr>
      <w:rFonts w:ascii="Times New Roman" w:eastAsia="Times New Roman" w:hAnsi="Times New Roman" w:cs="Times New Roman"/>
      <w:sz w:val="20"/>
      <w:szCs w:val="20"/>
      <w:lang w:eastAsia="ru-RU"/>
    </w:rPr>
  </w:style>
  <w:style w:type="paragraph" w:customStyle="1" w:styleId="210">
    <w:name w:val="Основной текст 21"/>
    <w:basedOn w:val="a"/>
    <w:rsid w:val="000642C4"/>
    <w:pPr>
      <w:numPr>
        <w:ilvl w:val="12"/>
      </w:numPr>
      <w:spacing w:after="120"/>
      <w:jc w:val="both"/>
    </w:pPr>
    <w:rPr>
      <w:rFonts w:ascii="Peterburg" w:hAnsi="Peterburg"/>
      <w:sz w:val="28"/>
      <w:szCs w:val="20"/>
    </w:rPr>
  </w:style>
  <w:style w:type="paragraph" w:styleId="aa">
    <w:name w:val="Title"/>
    <w:basedOn w:val="a"/>
    <w:next w:val="ab"/>
    <w:link w:val="ac"/>
    <w:qFormat/>
    <w:rsid w:val="004F2DDB"/>
    <w:pPr>
      <w:suppressAutoHyphens/>
      <w:jc w:val="center"/>
    </w:pPr>
    <w:rPr>
      <w:b/>
      <w:bCs/>
      <w:sz w:val="40"/>
      <w:lang w:eastAsia="ar-SA"/>
    </w:rPr>
  </w:style>
  <w:style w:type="character" w:customStyle="1" w:styleId="ac">
    <w:name w:val="Название Знак"/>
    <w:basedOn w:val="a0"/>
    <w:link w:val="aa"/>
    <w:rsid w:val="004F2DDB"/>
    <w:rPr>
      <w:rFonts w:ascii="Times New Roman" w:eastAsia="Times New Roman" w:hAnsi="Times New Roman" w:cs="Times New Roman"/>
      <w:b/>
      <w:bCs/>
      <w:sz w:val="40"/>
      <w:szCs w:val="24"/>
      <w:lang w:eastAsia="ar-SA"/>
    </w:rPr>
  </w:style>
  <w:style w:type="paragraph" w:styleId="ab">
    <w:name w:val="Subtitle"/>
    <w:basedOn w:val="a"/>
    <w:link w:val="ad"/>
    <w:qFormat/>
    <w:rsid w:val="004F2DDB"/>
    <w:pPr>
      <w:suppressAutoHyphens/>
      <w:spacing w:after="60"/>
      <w:jc w:val="center"/>
      <w:outlineLvl w:val="1"/>
    </w:pPr>
    <w:rPr>
      <w:rFonts w:ascii="Arial" w:hAnsi="Arial" w:cs="Arial"/>
      <w:lang w:eastAsia="ar-SA"/>
    </w:rPr>
  </w:style>
  <w:style w:type="character" w:customStyle="1" w:styleId="ad">
    <w:name w:val="Подзаголовок Знак"/>
    <w:basedOn w:val="a0"/>
    <w:link w:val="ab"/>
    <w:rsid w:val="004F2DDB"/>
    <w:rPr>
      <w:rFonts w:ascii="Arial" w:eastAsia="Times New Roman" w:hAnsi="Arial" w:cs="Arial"/>
      <w:sz w:val="24"/>
      <w:szCs w:val="24"/>
      <w:lang w:eastAsia="ar-SA"/>
    </w:rPr>
  </w:style>
  <w:style w:type="paragraph" w:styleId="ae">
    <w:name w:val="header"/>
    <w:basedOn w:val="a"/>
    <w:link w:val="af"/>
    <w:rsid w:val="00D8727D"/>
    <w:pPr>
      <w:tabs>
        <w:tab w:val="center" w:pos="4153"/>
        <w:tab w:val="right" w:pos="8306"/>
      </w:tabs>
    </w:pPr>
    <w:rPr>
      <w:sz w:val="20"/>
      <w:szCs w:val="20"/>
    </w:rPr>
  </w:style>
  <w:style w:type="character" w:customStyle="1" w:styleId="af">
    <w:name w:val="Верхний колонтитул Знак"/>
    <w:basedOn w:val="a0"/>
    <w:link w:val="ae"/>
    <w:rsid w:val="00D8727D"/>
    <w:rPr>
      <w:rFonts w:ascii="Times New Roman" w:eastAsia="Times New Roman" w:hAnsi="Times New Roman" w:cs="Times New Roman"/>
      <w:sz w:val="20"/>
      <w:szCs w:val="20"/>
      <w:lang w:eastAsia="ru-RU"/>
    </w:rPr>
  </w:style>
  <w:style w:type="character" w:styleId="af0">
    <w:name w:val="page number"/>
    <w:basedOn w:val="a0"/>
    <w:rsid w:val="00D8727D"/>
  </w:style>
  <w:style w:type="paragraph" w:customStyle="1" w:styleId="220">
    <w:name w:val="Основной текст 22"/>
    <w:basedOn w:val="a"/>
    <w:rsid w:val="00D8727D"/>
    <w:pPr>
      <w:numPr>
        <w:ilvl w:val="12"/>
      </w:numPr>
      <w:spacing w:after="120"/>
      <w:jc w:val="both"/>
    </w:pPr>
    <w:rPr>
      <w:rFonts w:ascii="Peterburg" w:hAnsi="Peterburg"/>
      <w:sz w:val="28"/>
      <w:szCs w:val="20"/>
    </w:rPr>
  </w:style>
  <w:style w:type="paragraph" w:customStyle="1" w:styleId="ConsPlusNormal">
    <w:name w:val="ConsPlusNormal"/>
    <w:qFormat/>
    <w:rsid w:val="006325BF"/>
    <w:pPr>
      <w:suppressAutoHyphens/>
      <w:autoSpaceDE w:val="0"/>
      <w:spacing w:after="0" w:line="240" w:lineRule="auto"/>
    </w:pPr>
    <w:rPr>
      <w:rFonts w:ascii="Arial" w:eastAsia="Times New Roman" w:hAnsi="Arial" w:cs="Arial"/>
      <w:sz w:val="20"/>
      <w:szCs w:val="20"/>
      <w:lang w:eastAsia="zh-CN"/>
    </w:rPr>
  </w:style>
  <w:style w:type="paragraph" w:styleId="af1">
    <w:name w:val="footer"/>
    <w:basedOn w:val="a"/>
    <w:link w:val="af2"/>
    <w:uiPriority w:val="99"/>
    <w:unhideWhenUsed/>
    <w:rsid w:val="0030624C"/>
    <w:pPr>
      <w:tabs>
        <w:tab w:val="center" w:pos="4677"/>
        <w:tab w:val="right" w:pos="9355"/>
      </w:tabs>
    </w:pPr>
  </w:style>
  <w:style w:type="character" w:customStyle="1" w:styleId="af2">
    <w:name w:val="Нижний колонтитул Знак"/>
    <w:basedOn w:val="a0"/>
    <w:link w:val="af1"/>
    <w:uiPriority w:val="99"/>
    <w:rsid w:val="0030624C"/>
    <w:rPr>
      <w:rFonts w:ascii="Times New Roman" w:eastAsia="Times New Roman" w:hAnsi="Times New Roman" w:cs="Times New Roman"/>
      <w:sz w:val="24"/>
      <w:szCs w:val="24"/>
      <w:lang w:eastAsia="ru-RU"/>
    </w:rPr>
  </w:style>
  <w:style w:type="paragraph" w:styleId="af3">
    <w:name w:val="Normal (Web)"/>
    <w:basedOn w:val="a"/>
    <w:uiPriority w:val="99"/>
    <w:unhideWhenUsed/>
    <w:rsid w:val="00EF48D3"/>
    <w:pPr>
      <w:spacing w:after="150"/>
    </w:pPr>
  </w:style>
  <w:style w:type="paragraph" w:styleId="31">
    <w:name w:val="Body Text Indent 3"/>
    <w:basedOn w:val="a"/>
    <w:link w:val="32"/>
    <w:rsid w:val="000B23B8"/>
    <w:pPr>
      <w:spacing w:after="120"/>
      <w:ind w:left="283"/>
    </w:pPr>
    <w:rPr>
      <w:sz w:val="16"/>
      <w:szCs w:val="16"/>
    </w:rPr>
  </w:style>
  <w:style w:type="character" w:customStyle="1" w:styleId="32">
    <w:name w:val="Основной текст с отступом 3 Знак"/>
    <w:basedOn w:val="a0"/>
    <w:link w:val="31"/>
    <w:rsid w:val="000B23B8"/>
    <w:rPr>
      <w:rFonts w:ascii="Times New Roman" w:eastAsia="Times New Roman" w:hAnsi="Times New Roman" w:cs="Times New Roman"/>
      <w:sz w:val="16"/>
      <w:szCs w:val="16"/>
      <w:lang w:eastAsia="ru-RU"/>
    </w:rPr>
  </w:style>
  <w:style w:type="paragraph" w:customStyle="1" w:styleId="TextBoldCenter">
    <w:name w:val="TextBoldCenter"/>
    <w:basedOn w:val="a"/>
    <w:rsid w:val="00E71CB3"/>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6D3117"/>
    <w:pPr>
      <w:autoSpaceDE w:val="0"/>
      <w:autoSpaceDN w:val="0"/>
      <w:adjustRightInd w:val="0"/>
      <w:ind w:firstLine="567"/>
      <w:jc w:val="both"/>
    </w:pPr>
    <w:rPr>
      <w:rFonts w:eastAsia="Calibri"/>
    </w:rPr>
  </w:style>
  <w:style w:type="paragraph" w:styleId="23">
    <w:name w:val="Body Text 2"/>
    <w:basedOn w:val="a"/>
    <w:link w:val="24"/>
    <w:uiPriority w:val="99"/>
    <w:semiHidden/>
    <w:unhideWhenUsed/>
    <w:rsid w:val="00C05A8F"/>
    <w:pPr>
      <w:spacing w:after="120" w:line="480" w:lineRule="auto"/>
    </w:pPr>
  </w:style>
  <w:style w:type="character" w:customStyle="1" w:styleId="24">
    <w:name w:val="Основной текст 2 Знак"/>
    <w:basedOn w:val="a0"/>
    <w:link w:val="23"/>
    <w:uiPriority w:val="99"/>
    <w:semiHidden/>
    <w:rsid w:val="00C05A8F"/>
    <w:rPr>
      <w:rFonts w:ascii="Times New Roman" w:eastAsia="Times New Roman" w:hAnsi="Times New Roman" w:cs="Times New Roman"/>
      <w:sz w:val="24"/>
      <w:szCs w:val="24"/>
      <w:lang w:eastAsia="ru-RU"/>
    </w:rPr>
  </w:style>
  <w:style w:type="paragraph" w:styleId="33">
    <w:name w:val="Body Text 3"/>
    <w:basedOn w:val="a"/>
    <w:link w:val="34"/>
    <w:uiPriority w:val="99"/>
    <w:semiHidden/>
    <w:unhideWhenUsed/>
    <w:rsid w:val="00C05A8F"/>
    <w:pPr>
      <w:spacing w:after="120"/>
    </w:pPr>
    <w:rPr>
      <w:sz w:val="16"/>
      <w:szCs w:val="16"/>
    </w:rPr>
  </w:style>
  <w:style w:type="character" w:customStyle="1" w:styleId="34">
    <w:name w:val="Основной текст 3 Знак"/>
    <w:basedOn w:val="a0"/>
    <w:link w:val="33"/>
    <w:uiPriority w:val="99"/>
    <w:semiHidden/>
    <w:rsid w:val="00C05A8F"/>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abrik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wch.cap.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owch.cap.ru" TargetMode="Externa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F96E7-6AB4-4E2F-95EB-C3374CB4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26</Pages>
  <Words>12106</Words>
  <Characters>69006</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gki2</dc:creator>
  <cp:lastModifiedBy>Ольга Арланова</cp:lastModifiedBy>
  <cp:revision>49</cp:revision>
  <cp:lastPrinted>2015-10-13T05:40:00Z</cp:lastPrinted>
  <dcterms:created xsi:type="dcterms:W3CDTF">2023-05-21T10:10:00Z</dcterms:created>
  <dcterms:modified xsi:type="dcterms:W3CDTF">2025-05-15T13:04:00Z</dcterms:modified>
</cp:coreProperties>
</file>