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6221D" w:rsidTr="00D6221D">
        <w:trPr>
          <w:trHeight w:val="851"/>
        </w:trPr>
        <w:tc>
          <w:tcPr>
            <w:tcW w:w="4253" w:type="dxa"/>
          </w:tcPr>
          <w:p w:rsidR="00D6221D" w:rsidRPr="00DD7E50" w:rsidRDefault="00D6221D" w:rsidP="00D6221D">
            <w:pPr>
              <w:pStyle w:val="af1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</w:p>
        </w:tc>
        <w:tc>
          <w:tcPr>
            <w:tcW w:w="1984" w:type="dxa"/>
          </w:tcPr>
          <w:p w:rsidR="00D6221D" w:rsidRPr="00DD7E50" w:rsidRDefault="00D6221D" w:rsidP="00D6221D">
            <w:pPr>
              <w:pStyle w:val="af1"/>
              <w:jc w:val="center"/>
            </w:pPr>
            <w:r w:rsidRPr="00D85A5A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572D5F64" wp14:editId="02B151FA">
                  <wp:extent cx="508635" cy="699770"/>
                  <wp:effectExtent l="0" t="0" r="5715" b="508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6221D" w:rsidRPr="00DD7E50" w:rsidRDefault="00D6221D" w:rsidP="00D6221D">
            <w:pPr>
              <w:pStyle w:val="af1"/>
              <w:jc w:val="center"/>
            </w:pPr>
          </w:p>
        </w:tc>
      </w:tr>
      <w:tr w:rsidR="00D6221D" w:rsidRPr="005B4111" w:rsidTr="00D6221D">
        <w:trPr>
          <w:trHeight w:val="2118"/>
        </w:trPr>
        <w:tc>
          <w:tcPr>
            <w:tcW w:w="4253" w:type="dxa"/>
          </w:tcPr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АЛАТЫРСКОГО </w:t>
            </w:r>
          </w:p>
          <w:p w:rsidR="00D6221D" w:rsidRPr="00443F54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1D" w:rsidRPr="001E2403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6221D" w:rsidRPr="00DD7E50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1D" w:rsidRPr="00DD7E50" w:rsidRDefault="00A8245B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61E2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D6221D">
              <w:rPr>
                <w:rFonts w:ascii="Times New Roman" w:hAnsi="Times New Roman" w:cs="Times New Roman"/>
                <w:sz w:val="24"/>
                <w:szCs w:val="24"/>
              </w:rPr>
              <w:t xml:space="preserve">.2025 </w:t>
            </w:r>
            <w:r w:rsidR="00D6221D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1D" w:rsidRPr="00DD7E50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D6221D" w:rsidRPr="00FC5228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D734FA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</w:t>
            </w:r>
          </w:p>
          <w:p w:rsidR="00D6221D" w:rsidRPr="00443F54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АДМИНИСТРАЦИЙӖ</w:t>
            </w:r>
          </w:p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D6221D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21D" w:rsidRPr="001E2403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6221D" w:rsidRPr="00DD7E50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1D" w:rsidRPr="00DD7E50" w:rsidRDefault="00A8245B" w:rsidP="00561E2B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61E2B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D6221D">
              <w:rPr>
                <w:rFonts w:ascii="Times New Roman" w:hAnsi="Times New Roman" w:cs="Times New Roman"/>
                <w:sz w:val="24"/>
                <w:szCs w:val="24"/>
              </w:rPr>
              <w:t xml:space="preserve">.2025 </w:t>
            </w:r>
            <w:r w:rsidR="00D6221D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  <w:p w:rsidR="00D6221D" w:rsidRDefault="00D6221D" w:rsidP="00D6221D">
            <w:pPr>
              <w:pStyle w:val="af1"/>
              <w:jc w:val="center"/>
            </w:pPr>
          </w:p>
          <w:p w:rsidR="00D6221D" w:rsidRPr="006F2C01" w:rsidRDefault="00D6221D" w:rsidP="00D6221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  <w:proofErr w:type="spell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6221D" w:rsidRPr="00250E77" w:rsidRDefault="00D6221D" w:rsidP="00D6221D">
      <w:pPr>
        <w:rPr>
          <w:rFonts w:cs="Times New Roman"/>
        </w:rPr>
      </w:pPr>
    </w:p>
    <w:p w:rsidR="00D6221D" w:rsidRPr="00250E77" w:rsidRDefault="00D6221D" w:rsidP="00D6221D">
      <w:pPr>
        <w:shd w:val="clear" w:color="auto" w:fill="FFFFFF"/>
        <w:rPr>
          <w:rFonts w:cs="Times New Roman"/>
          <w:color w:val="000000"/>
        </w:rPr>
      </w:pPr>
    </w:p>
    <w:p w:rsidR="0037456E" w:rsidRDefault="00A8245B" w:rsidP="0037456E">
      <w:pPr>
        <w:shd w:val="clear" w:color="auto" w:fill="FFFFFF"/>
        <w:ind w:firstLine="0"/>
        <w:jc w:val="center"/>
        <w:rPr>
          <w:rFonts w:cs="Times New Roman"/>
          <w:b/>
          <w:sz w:val="26"/>
          <w:szCs w:val="26"/>
        </w:rPr>
      </w:pPr>
      <w:r w:rsidRPr="00A8245B">
        <w:rPr>
          <w:rFonts w:cs="Times New Roman"/>
          <w:b/>
          <w:sz w:val="26"/>
          <w:szCs w:val="26"/>
        </w:rPr>
        <w:t xml:space="preserve">О </w:t>
      </w:r>
      <w:r w:rsidR="00A96B20">
        <w:rPr>
          <w:rFonts w:cs="Times New Roman"/>
          <w:b/>
          <w:sz w:val="26"/>
          <w:szCs w:val="26"/>
        </w:rPr>
        <w:t>м</w:t>
      </w:r>
      <w:r w:rsidRPr="00A8245B">
        <w:rPr>
          <w:rFonts w:cs="Times New Roman"/>
          <w:b/>
          <w:sz w:val="26"/>
          <w:szCs w:val="26"/>
        </w:rPr>
        <w:t xml:space="preserve">ежведомственной комиссии по профилактике правонарушений в </w:t>
      </w:r>
      <w:proofErr w:type="spellStart"/>
      <w:r w:rsidRPr="00A8245B">
        <w:rPr>
          <w:rFonts w:cs="Times New Roman"/>
          <w:b/>
          <w:sz w:val="26"/>
          <w:szCs w:val="26"/>
        </w:rPr>
        <w:t>Алатырском</w:t>
      </w:r>
      <w:proofErr w:type="spellEnd"/>
      <w:r w:rsidRPr="00A8245B">
        <w:rPr>
          <w:rFonts w:cs="Times New Roman"/>
          <w:b/>
          <w:sz w:val="26"/>
          <w:szCs w:val="26"/>
        </w:rPr>
        <w:t xml:space="preserve"> муниципальном округе Чувашской Республики и </w:t>
      </w:r>
      <w:r w:rsidR="00A96B20">
        <w:rPr>
          <w:rFonts w:cs="Times New Roman"/>
          <w:b/>
          <w:sz w:val="26"/>
          <w:szCs w:val="26"/>
        </w:rPr>
        <w:t>с</w:t>
      </w:r>
      <w:r w:rsidRPr="00A8245B">
        <w:rPr>
          <w:rFonts w:cs="Times New Roman"/>
          <w:b/>
          <w:sz w:val="26"/>
          <w:szCs w:val="26"/>
        </w:rPr>
        <w:t xml:space="preserve">оветов по профилактике правонарушений на территории </w:t>
      </w:r>
      <w:proofErr w:type="spellStart"/>
      <w:r w:rsidRPr="00A8245B">
        <w:rPr>
          <w:rFonts w:cs="Times New Roman"/>
          <w:b/>
          <w:sz w:val="26"/>
          <w:szCs w:val="26"/>
        </w:rPr>
        <w:t>Алатырского</w:t>
      </w:r>
      <w:proofErr w:type="spellEnd"/>
      <w:r w:rsidR="0037456E">
        <w:rPr>
          <w:rFonts w:cs="Times New Roman"/>
          <w:b/>
          <w:sz w:val="26"/>
          <w:szCs w:val="26"/>
        </w:rPr>
        <w:t xml:space="preserve"> </w:t>
      </w:r>
      <w:r w:rsidRPr="00A8245B">
        <w:rPr>
          <w:rFonts w:cs="Times New Roman"/>
          <w:b/>
          <w:sz w:val="26"/>
          <w:szCs w:val="26"/>
        </w:rPr>
        <w:t>муниципального округа</w:t>
      </w:r>
    </w:p>
    <w:p w:rsidR="00D6221D" w:rsidRPr="00D734FA" w:rsidRDefault="00A8245B" w:rsidP="0037456E">
      <w:pPr>
        <w:shd w:val="clear" w:color="auto" w:fill="FFFFFF"/>
        <w:ind w:firstLine="0"/>
        <w:jc w:val="center"/>
        <w:rPr>
          <w:rFonts w:cs="Times New Roman"/>
          <w:snapToGrid w:val="0"/>
          <w:color w:val="000000"/>
        </w:rPr>
      </w:pPr>
      <w:r w:rsidRPr="00A8245B">
        <w:rPr>
          <w:rFonts w:cs="Times New Roman"/>
          <w:b/>
          <w:sz w:val="26"/>
          <w:szCs w:val="26"/>
        </w:rPr>
        <w:t xml:space="preserve"> Чувашской Республики</w:t>
      </w:r>
    </w:p>
    <w:p w:rsidR="00D6221D" w:rsidRPr="00D734FA" w:rsidRDefault="00D6221D" w:rsidP="0037456E">
      <w:pPr>
        <w:shd w:val="clear" w:color="auto" w:fill="FFFFFF"/>
        <w:ind w:firstLine="0"/>
        <w:jc w:val="center"/>
        <w:rPr>
          <w:rFonts w:cs="Times New Roman"/>
          <w:snapToGrid w:val="0"/>
          <w:color w:val="000000"/>
        </w:rPr>
      </w:pPr>
    </w:p>
    <w:p w:rsidR="00D6221D" w:rsidRDefault="00D6221D" w:rsidP="00D6221D">
      <w:pPr>
        <w:shd w:val="clear" w:color="auto" w:fill="FFFFFF"/>
        <w:jc w:val="center"/>
        <w:rPr>
          <w:rFonts w:cs="Times New Roman"/>
          <w:snapToGrid w:val="0"/>
          <w:color w:val="000000"/>
        </w:rPr>
      </w:pPr>
    </w:p>
    <w:p w:rsidR="00A8245B" w:rsidRPr="00D734FA" w:rsidRDefault="00A8245B" w:rsidP="00D6221D">
      <w:pPr>
        <w:shd w:val="clear" w:color="auto" w:fill="FFFFFF"/>
        <w:jc w:val="center"/>
        <w:rPr>
          <w:rFonts w:cs="Times New Roman"/>
          <w:snapToGrid w:val="0"/>
          <w:color w:val="000000"/>
        </w:rPr>
      </w:pPr>
    </w:p>
    <w:p w:rsidR="00852A9A" w:rsidRPr="00510C81" w:rsidRDefault="00D6221D" w:rsidP="00D50142">
      <w:pPr>
        <w:ind w:firstLine="567"/>
        <w:rPr>
          <w:sz w:val="26"/>
          <w:szCs w:val="26"/>
        </w:rPr>
      </w:pPr>
      <w:r w:rsidRPr="00510C81">
        <w:rPr>
          <w:sz w:val="26"/>
          <w:szCs w:val="26"/>
        </w:rPr>
        <w:t xml:space="preserve">В соответствии </w:t>
      </w:r>
      <w:r w:rsidR="00D50142" w:rsidRPr="00D50142">
        <w:rPr>
          <w:sz w:val="26"/>
          <w:szCs w:val="26"/>
        </w:rPr>
        <w:t>с Федеральным законом от 23.06.2016 № 182-ФЗ «Об основах системы профилактики правонарушений в Российской Федерации», Законом Чувашской Республики от 22.02.2017 № 5 «О профилактике правонарушений в Чувашской Республике»</w:t>
      </w:r>
      <w:r w:rsidR="009B2985">
        <w:rPr>
          <w:sz w:val="26"/>
          <w:szCs w:val="26"/>
        </w:rPr>
        <w:t>,</w:t>
      </w:r>
      <w:r w:rsidRPr="00510C81">
        <w:rPr>
          <w:sz w:val="26"/>
          <w:szCs w:val="26"/>
        </w:rPr>
        <w:t xml:space="preserve"> </w:t>
      </w:r>
      <w:r w:rsidR="00A25CDC" w:rsidRPr="00A25CDC">
        <w:rPr>
          <w:sz w:val="26"/>
          <w:szCs w:val="26"/>
        </w:rPr>
        <w:t xml:space="preserve">решением Собрания депутатов </w:t>
      </w:r>
      <w:proofErr w:type="spellStart"/>
      <w:r w:rsidR="00A25CDC" w:rsidRPr="00A25CDC">
        <w:rPr>
          <w:sz w:val="26"/>
          <w:szCs w:val="26"/>
        </w:rPr>
        <w:t>Алатырского</w:t>
      </w:r>
      <w:proofErr w:type="spellEnd"/>
      <w:r w:rsidR="00A25CDC" w:rsidRPr="00A25CDC">
        <w:rPr>
          <w:sz w:val="26"/>
          <w:szCs w:val="26"/>
        </w:rPr>
        <w:t xml:space="preserve"> муниципального округа от 20.12.2025 № 8/78 «О вопросах правопреемства»</w:t>
      </w:r>
      <w:r w:rsidR="00A25CDC">
        <w:rPr>
          <w:sz w:val="26"/>
          <w:szCs w:val="26"/>
        </w:rPr>
        <w:t xml:space="preserve">, </w:t>
      </w:r>
      <w:r w:rsidRPr="00510C81">
        <w:rPr>
          <w:sz w:val="26"/>
          <w:szCs w:val="26"/>
        </w:rPr>
        <w:t xml:space="preserve">администрации </w:t>
      </w:r>
      <w:proofErr w:type="spellStart"/>
      <w:r w:rsidRPr="00510C81">
        <w:rPr>
          <w:sz w:val="26"/>
          <w:szCs w:val="26"/>
        </w:rPr>
        <w:t>Алатырского</w:t>
      </w:r>
      <w:proofErr w:type="spellEnd"/>
      <w:r w:rsidRPr="00510C81">
        <w:rPr>
          <w:sz w:val="26"/>
          <w:szCs w:val="26"/>
        </w:rPr>
        <w:t xml:space="preserve"> муниципального округа</w:t>
      </w:r>
    </w:p>
    <w:p w:rsidR="00D6221D" w:rsidRPr="00510C81" w:rsidRDefault="00D6221D" w:rsidP="00D734FA">
      <w:pPr>
        <w:ind w:firstLine="0"/>
        <w:jc w:val="center"/>
        <w:rPr>
          <w:b/>
          <w:snapToGrid w:val="0"/>
          <w:color w:val="000000"/>
          <w:sz w:val="26"/>
          <w:szCs w:val="26"/>
        </w:rPr>
      </w:pPr>
      <w:r w:rsidRPr="00510C81">
        <w:rPr>
          <w:b/>
          <w:snapToGrid w:val="0"/>
          <w:color w:val="000000"/>
          <w:sz w:val="26"/>
          <w:szCs w:val="26"/>
        </w:rPr>
        <w:t>постановляет:</w:t>
      </w:r>
    </w:p>
    <w:p w:rsidR="003B3C4A" w:rsidRPr="003B3C4A" w:rsidRDefault="00277775" w:rsidP="00A25CDC">
      <w:pPr>
        <w:tabs>
          <w:tab w:val="left" w:pos="851"/>
        </w:tabs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="003B3C4A"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Создать </w:t>
      </w:r>
      <w:r w:rsidR="00A96B20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3B3C4A"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ежведомственную комиссию по профилактике правонарушений в </w:t>
      </w:r>
      <w:proofErr w:type="spellStart"/>
      <w:r w:rsidR="003B3C4A" w:rsidRPr="003B3C4A">
        <w:rPr>
          <w:rFonts w:ascii="Times New Roman" w:hAnsi="Times New Roman" w:cs="Times New Roman"/>
          <w:color w:val="000000"/>
          <w:sz w:val="26"/>
          <w:szCs w:val="26"/>
        </w:rPr>
        <w:t>Алатырском</w:t>
      </w:r>
      <w:proofErr w:type="spellEnd"/>
      <w:r w:rsidR="003B3C4A"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округе Чувашской Республики и </w:t>
      </w:r>
      <w:r w:rsidR="00A96B20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3B3C4A"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оветы по профилактике правонарушений на территории </w:t>
      </w:r>
      <w:proofErr w:type="spellStart"/>
      <w:r w:rsidR="003B3C4A" w:rsidRPr="003B3C4A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3B3C4A"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Республики.</w:t>
      </w:r>
    </w:p>
    <w:p w:rsidR="003B3C4A" w:rsidRPr="003B3C4A" w:rsidRDefault="003B3C4A" w:rsidP="00A96B20">
      <w:pPr>
        <w:tabs>
          <w:tab w:val="left" w:pos="851"/>
        </w:tabs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3B3C4A"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Pr="003B3C4A">
        <w:rPr>
          <w:rFonts w:ascii="Times New Roman" w:hAnsi="Times New Roman" w:cs="Times New Roman"/>
          <w:color w:val="000000"/>
          <w:sz w:val="26"/>
          <w:szCs w:val="26"/>
        </w:rPr>
        <w:tab/>
        <w:t>Утвердить:</w:t>
      </w:r>
    </w:p>
    <w:p w:rsidR="003B3C4A" w:rsidRPr="003B3C4A" w:rsidRDefault="003B3C4A" w:rsidP="003B3C4A">
      <w:pPr>
        <w:tabs>
          <w:tab w:val="left" w:pos="1134"/>
        </w:tabs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3B3C4A">
        <w:rPr>
          <w:rFonts w:ascii="Times New Roman" w:hAnsi="Times New Roman" w:cs="Times New Roman"/>
          <w:color w:val="000000"/>
          <w:sz w:val="26"/>
          <w:szCs w:val="26"/>
        </w:rPr>
        <w:t>2.1.</w:t>
      </w:r>
      <w:r w:rsidRPr="003B3C4A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Положение о </w:t>
      </w:r>
      <w:r w:rsidR="00A96B20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ежведомственной комиссии по профилактике правонарушений в </w:t>
      </w:r>
      <w:proofErr w:type="spellStart"/>
      <w:r w:rsidRPr="003B3C4A">
        <w:rPr>
          <w:rFonts w:ascii="Times New Roman" w:hAnsi="Times New Roman" w:cs="Times New Roman"/>
          <w:color w:val="000000"/>
          <w:sz w:val="26"/>
          <w:szCs w:val="26"/>
        </w:rPr>
        <w:t>Алатырском</w:t>
      </w:r>
      <w:proofErr w:type="spellEnd"/>
      <w:r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округе Чувашской Республики согласно приложению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№ </w:t>
      </w:r>
      <w:r w:rsidRPr="003B3C4A">
        <w:rPr>
          <w:rFonts w:ascii="Times New Roman" w:hAnsi="Times New Roman" w:cs="Times New Roman"/>
          <w:color w:val="000000"/>
          <w:sz w:val="26"/>
          <w:szCs w:val="26"/>
        </w:rPr>
        <w:t>1;</w:t>
      </w:r>
    </w:p>
    <w:p w:rsidR="003B3C4A" w:rsidRDefault="003B3C4A" w:rsidP="003B3C4A">
      <w:pPr>
        <w:tabs>
          <w:tab w:val="left" w:pos="1134"/>
        </w:tabs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3B3C4A">
        <w:rPr>
          <w:rFonts w:ascii="Times New Roman" w:hAnsi="Times New Roman" w:cs="Times New Roman"/>
          <w:color w:val="000000"/>
          <w:sz w:val="26"/>
          <w:szCs w:val="26"/>
        </w:rPr>
        <w:t>2.2.</w:t>
      </w:r>
      <w:r w:rsidRPr="003B3C4A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Положение о </w:t>
      </w:r>
      <w:r w:rsidR="00A25CDC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3B3C4A">
        <w:rPr>
          <w:rFonts w:ascii="Times New Roman" w:hAnsi="Times New Roman" w:cs="Times New Roman"/>
          <w:color w:val="000000"/>
          <w:sz w:val="26"/>
          <w:szCs w:val="26"/>
        </w:rPr>
        <w:t>овет</w:t>
      </w:r>
      <w:r w:rsidR="00A25CDC">
        <w:rPr>
          <w:rFonts w:ascii="Times New Roman" w:hAnsi="Times New Roman" w:cs="Times New Roman"/>
          <w:color w:val="000000"/>
          <w:sz w:val="26"/>
          <w:szCs w:val="26"/>
        </w:rPr>
        <w:t>ах</w:t>
      </w:r>
      <w:r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 по профилактике правонарушений в </w:t>
      </w:r>
      <w:proofErr w:type="spellStart"/>
      <w:r w:rsidRPr="003B3C4A">
        <w:rPr>
          <w:rFonts w:ascii="Times New Roman" w:hAnsi="Times New Roman" w:cs="Times New Roman"/>
          <w:color w:val="000000"/>
          <w:sz w:val="26"/>
          <w:szCs w:val="26"/>
        </w:rPr>
        <w:t>Алатырском</w:t>
      </w:r>
      <w:proofErr w:type="spellEnd"/>
      <w:r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округе Чувашской Республики согласно приложению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№ 2</w:t>
      </w:r>
      <w:r w:rsidR="0061418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3B3C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D6221D" w:rsidRPr="00277775" w:rsidRDefault="00A96B20" w:rsidP="003B3C4A">
      <w:pPr>
        <w:tabs>
          <w:tab w:val="left" w:pos="1134"/>
        </w:tabs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277775">
        <w:rPr>
          <w:rFonts w:ascii="Times New Roman" w:hAnsi="Times New Roman" w:cs="Times New Roman"/>
          <w:sz w:val="26"/>
          <w:szCs w:val="26"/>
        </w:rPr>
        <w:t xml:space="preserve">. </w:t>
      </w:r>
      <w:r w:rsidR="00D6221D" w:rsidRPr="00277775"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p w:rsidR="00277775" w:rsidRDefault="00A01510" w:rsidP="0061418D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A01510">
        <w:rPr>
          <w:rFonts w:ascii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77775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 </w:t>
      </w:r>
      <w:r w:rsidR="00277775" w:rsidRPr="00277775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="0088236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88236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="0061418D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61418D" w:rsidRPr="0061418D">
        <w:rPr>
          <w:rFonts w:ascii="Times New Roman" w:hAnsi="Times New Roman" w:cs="Times New Roman"/>
          <w:color w:val="000000"/>
          <w:sz w:val="26"/>
          <w:szCs w:val="26"/>
        </w:rPr>
        <w:t xml:space="preserve">28.02.2023 № 223 </w:t>
      </w:r>
      <w:r w:rsidR="0061418D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61418D" w:rsidRPr="0061418D">
        <w:rPr>
          <w:rFonts w:ascii="Times New Roman" w:hAnsi="Times New Roman" w:cs="Times New Roman"/>
          <w:color w:val="000000"/>
          <w:sz w:val="26"/>
          <w:szCs w:val="26"/>
        </w:rPr>
        <w:t xml:space="preserve">О создании Межведомственной комиссии по профилактике правонарушений в </w:t>
      </w:r>
      <w:proofErr w:type="spellStart"/>
      <w:r w:rsidR="0061418D" w:rsidRPr="0061418D">
        <w:rPr>
          <w:rFonts w:ascii="Times New Roman" w:hAnsi="Times New Roman" w:cs="Times New Roman"/>
          <w:color w:val="000000"/>
          <w:sz w:val="26"/>
          <w:szCs w:val="26"/>
        </w:rPr>
        <w:t>Алатырском</w:t>
      </w:r>
      <w:proofErr w:type="spellEnd"/>
      <w:r w:rsidR="0061418D" w:rsidRPr="0061418D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округе Чувашской Республики и Советов по профилактике правонарушений на территории </w:t>
      </w:r>
      <w:proofErr w:type="spellStart"/>
      <w:r w:rsidR="0061418D" w:rsidRPr="0061418D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6141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1418D" w:rsidRPr="0061418D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 Чувашской Республики</w:t>
      </w:r>
      <w:r w:rsidR="0061418D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277775" w:rsidRPr="0027777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913670" w:rsidRDefault="00913670" w:rsidP="0061418D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– постановление администрации </w:t>
      </w:r>
      <w:proofErr w:type="spellStart"/>
      <w:r w:rsidRPr="00913670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от 14.03.2023 № 292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состава Межведомственной комиссии по профилактики правонарушений в </w:t>
      </w:r>
      <w:proofErr w:type="spellStart"/>
      <w:r w:rsidRPr="00913670">
        <w:rPr>
          <w:rFonts w:ascii="Times New Roman" w:hAnsi="Times New Roman" w:cs="Times New Roman"/>
          <w:color w:val="000000"/>
          <w:sz w:val="26"/>
          <w:szCs w:val="26"/>
        </w:rPr>
        <w:t>Алатырском</w:t>
      </w:r>
      <w:proofErr w:type="spellEnd"/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округе Чувашской Республики</w:t>
      </w:r>
      <w:r>
        <w:rPr>
          <w:rFonts w:ascii="Times New Roman" w:hAnsi="Times New Roman" w:cs="Times New Roman"/>
          <w:color w:val="000000"/>
          <w:sz w:val="26"/>
          <w:szCs w:val="26"/>
        </w:rPr>
        <w:t>»;</w:t>
      </w:r>
    </w:p>
    <w:p w:rsidR="00913670" w:rsidRDefault="00913670" w:rsidP="0061418D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– постановление администрации </w:t>
      </w:r>
      <w:proofErr w:type="spellStart"/>
      <w:r w:rsidRPr="00913670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14.06.2024 № 366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913670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от 14.03.2023 № 292 «Об утверждении состава Межведомственной комиссии по профилактике правонарушений в </w:t>
      </w:r>
      <w:proofErr w:type="spellStart"/>
      <w:r w:rsidRPr="00913670">
        <w:rPr>
          <w:rFonts w:ascii="Times New Roman" w:hAnsi="Times New Roman" w:cs="Times New Roman"/>
          <w:color w:val="000000"/>
          <w:sz w:val="26"/>
          <w:szCs w:val="26"/>
        </w:rPr>
        <w:t>Алатырском</w:t>
      </w:r>
      <w:proofErr w:type="spellEnd"/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округе </w:t>
      </w:r>
      <w:r w:rsidRPr="00913670">
        <w:rPr>
          <w:rFonts w:ascii="Times New Roman" w:hAnsi="Times New Roman" w:cs="Times New Roman"/>
          <w:color w:val="000000"/>
          <w:sz w:val="26"/>
          <w:szCs w:val="26"/>
        </w:rPr>
        <w:lastRenderedPageBreak/>
        <w:t>Чувашской Республики»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913670" w:rsidRDefault="00913670" w:rsidP="0061418D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– постановление администрации </w:t>
      </w:r>
      <w:proofErr w:type="spellStart"/>
      <w:r w:rsidRPr="00913670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от 04.09.2024 № 559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913670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от 14.03.2023 № 292 «Об утверждении состава Межведомственной комиссии по профилактике правонарушений в </w:t>
      </w:r>
      <w:proofErr w:type="spellStart"/>
      <w:r w:rsidRPr="00913670">
        <w:rPr>
          <w:rFonts w:ascii="Times New Roman" w:hAnsi="Times New Roman" w:cs="Times New Roman"/>
          <w:color w:val="000000"/>
          <w:sz w:val="26"/>
          <w:szCs w:val="26"/>
        </w:rPr>
        <w:t>Алатырском</w:t>
      </w:r>
      <w:proofErr w:type="spellEnd"/>
      <w:r w:rsidRPr="0091367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округе Чувашской Республики»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A96B20" w:rsidRDefault="00A96B20" w:rsidP="0061418D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A96B20">
        <w:rPr>
          <w:rFonts w:ascii="Times New Roman" w:hAnsi="Times New Roman" w:cs="Times New Roman"/>
          <w:color w:val="000000"/>
          <w:sz w:val="26"/>
          <w:szCs w:val="26"/>
        </w:rPr>
        <w:t xml:space="preserve">– постановление администрации </w:t>
      </w:r>
      <w:proofErr w:type="spellStart"/>
      <w:r w:rsidRPr="00A96B20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A96B2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от </w:t>
      </w:r>
      <w:r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A96B20">
        <w:rPr>
          <w:rFonts w:ascii="Times New Roman" w:hAnsi="Times New Roman" w:cs="Times New Roman"/>
          <w:color w:val="000000"/>
          <w:sz w:val="26"/>
          <w:szCs w:val="26"/>
        </w:rPr>
        <w:t>4.0</w:t>
      </w: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A96B20">
        <w:rPr>
          <w:rFonts w:ascii="Times New Roman" w:hAnsi="Times New Roman" w:cs="Times New Roman"/>
          <w:color w:val="000000"/>
          <w:sz w:val="26"/>
          <w:szCs w:val="26"/>
        </w:rPr>
        <w:t xml:space="preserve">.2023 № </w:t>
      </w:r>
      <w:r>
        <w:rPr>
          <w:rFonts w:ascii="Times New Roman" w:hAnsi="Times New Roman" w:cs="Times New Roman"/>
          <w:color w:val="000000"/>
          <w:sz w:val="26"/>
          <w:szCs w:val="26"/>
        </w:rPr>
        <w:t>518</w:t>
      </w:r>
      <w:r w:rsidRPr="00A96B20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утверждении состав</w:t>
      </w:r>
      <w:r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A96B2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Советов </w:t>
      </w:r>
      <w:r w:rsidRPr="00A96B20">
        <w:rPr>
          <w:rFonts w:ascii="Times New Roman" w:hAnsi="Times New Roman" w:cs="Times New Roman"/>
          <w:color w:val="000000"/>
          <w:sz w:val="26"/>
          <w:szCs w:val="26"/>
        </w:rPr>
        <w:t>по профилактик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A96B20">
        <w:rPr>
          <w:rFonts w:ascii="Times New Roman" w:hAnsi="Times New Roman" w:cs="Times New Roman"/>
          <w:color w:val="000000"/>
          <w:sz w:val="26"/>
          <w:szCs w:val="26"/>
        </w:rPr>
        <w:t xml:space="preserve"> правонарушений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территории </w:t>
      </w:r>
      <w:proofErr w:type="spellStart"/>
      <w:r w:rsidRPr="00A96B20">
        <w:rPr>
          <w:rFonts w:ascii="Times New Roman" w:hAnsi="Times New Roman" w:cs="Times New Roman"/>
          <w:color w:val="000000"/>
          <w:sz w:val="26"/>
          <w:szCs w:val="26"/>
        </w:rPr>
        <w:t>Алатырском</w:t>
      </w:r>
      <w:proofErr w:type="spellEnd"/>
      <w:r w:rsidRPr="00A96B2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округе Чувашской Республики»;</w:t>
      </w:r>
    </w:p>
    <w:p w:rsidR="0088236F" w:rsidRDefault="0088236F" w:rsidP="0088236F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8236F">
        <w:rPr>
          <w:rFonts w:ascii="Times New Roman" w:hAnsi="Times New Roman" w:cs="Times New Roman"/>
          <w:color w:val="000000"/>
          <w:sz w:val="26"/>
          <w:szCs w:val="26"/>
        </w:rPr>
        <w:t xml:space="preserve">– постановление администрации </w:t>
      </w:r>
      <w:r w:rsidR="008445B9">
        <w:rPr>
          <w:rFonts w:ascii="Times New Roman" w:hAnsi="Times New Roman" w:cs="Times New Roman"/>
          <w:color w:val="000000"/>
          <w:sz w:val="26"/>
          <w:szCs w:val="26"/>
        </w:rPr>
        <w:t>города</w:t>
      </w:r>
      <w:r w:rsidRPr="0088236F">
        <w:rPr>
          <w:rFonts w:ascii="Times New Roman" w:hAnsi="Times New Roman" w:cs="Times New Roman"/>
          <w:color w:val="000000"/>
          <w:sz w:val="26"/>
          <w:szCs w:val="26"/>
        </w:rPr>
        <w:t xml:space="preserve"> Алатыря Чувашской Республики от 18</w:t>
      </w:r>
      <w:r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Pr="0088236F">
        <w:rPr>
          <w:rFonts w:ascii="Times New Roman" w:hAnsi="Times New Roman" w:cs="Times New Roman"/>
          <w:color w:val="000000"/>
          <w:sz w:val="26"/>
          <w:szCs w:val="26"/>
        </w:rPr>
        <w:t xml:space="preserve">2019 </w:t>
      </w:r>
      <w:r w:rsidR="008445B9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88236F">
        <w:rPr>
          <w:rFonts w:ascii="Times New Roman" w:hAnsi="Times New Roman" w:cs="Times New Roman"/>
          <w:color w:val="000000"/>
          <w:sz w:val="26"/>
          <w:szCs w:val="26"/>
        </w:rPr>
        <w:t xml:space="preserve"> 904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Pr="0088236F">
        <w:rPr>
          <w:rFonts w:ascii="Times New Roman" w:hAnsi="Times New Roman" w:cs="Times New Roman"/>
          <w:color w:val="000000"/>
          <w:sz w:val="26"/>
          <w:szCs w:val="26"/>
        </w:rPr>
        <w:t>О комиссии по профилактике правонарушений города Алатыря Чувашской Республики</w:t>
      </w:r>
      <w:r>
        <w:rPr>
          <w:rFonts w:ascii="Times New Roman" w:hAnsi="Times New Roman" w:cs="Times New Roman"/>
          <w:color w:val="000000"/>
          <w:sz w:val="26"/>
          <w:szCs w:val="26"/>
        </w:rPr>
        <w:t>»;</w:t>
      </w:r>
    </w:p>
    <w:p w:rsidR="00010448" w:rsidRDefault="00010448" w:rsidP="00010448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010448">
        <w:rPr>
          <w:rFonts w:ascii="Times New Roman" w:hAnsi="Times New Roman" w:cs="Times New Roman"/>
          <w:color w:val="000000"/>
          <w:sz w:val="26"/>
          <w:szCs w:val="26"/>
        </w:rPr>
        <w:t xml:space="preserve">– постановление администрации города Алатыря Чувашской Республики от </w:t>
      </w:r>
      <w:r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010448">
        <w:rPr>
          <w:rFonts w:ascii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hAnsi="Times New Roman" w:cs="Times New Roman"/>
          <w:color w:val="000000"/>
          <w:sz w:val="26"/>
          <w:szCs w:val="26"/>
        </w:rPr>
        <w:t>.07.</w:t>
      </w:r>
      <w:r w:rsidRPr="00010448">
        <w:rPr>
          <w:rFonts w:ascii="Times New Roman" w:hAnsi="Times New Roman" w:cs="Times New Roman"/>
          <w:color w:val="000000"/>
          <w:sz w:val="26"/>
          <w:szCs w:val="26"/>
        </w:rPr>
        <w:t xml:space="preserve">2021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010448">
        <w:rPr>
          <w:rFonts w:ascii="Times New Roman" w:hAnsi="Times New Roman" w:cs="Times New Roman"/>
          <w:color w:val="000000"/>
          <w:sz w:val="26"/>
          <w:szCs w:val="26"/>
        </w:rPr>
        <w:t xml:space="preserve"> 417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Pr="00010448">
        <w:rPr>
          <w:rFonts w:ascii="Times New Roman" w:hAnsi="Times New Roman" w:cs="Times New Roman"/>
          <w:color w:val="000000"/>
          <w:sz w:val="26"/>
          <w:szCs w:val="26"/>
        </w:rPr>
        <w:t>О внесении изменений в постановление администрации города Алатыря Чувашской Республики от 18</w:t>
      </w:r>
      <w:r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Pr="00010448">
        <w:rPr>
          <w:rFonts w:ascii="Times New Roman" w:hAnsi="Times New Roman" w:cs="Times New Roman"/>
          <w:color w:val="000000"/>
          <w:sz w:val="26"/>
          <w:szCs w:val="26"/>
        </w:rPr>
        <w:t xml:space="preserve">2019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010448">
        <w:rPr>
          <w:rFonts w:ascii="Times New Roman" w:hAnsi="Times New Roman" w:cs="Times New Roman"/>
          <w:color w:val="000000"/>
          <w:sz w:val="26"/>
          <w:szCs w:val="26"/>
        </w:rPr>
        <w:t xml:space="preserve"> 904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010448">
        <w:rPr>
          <w:rFonts w:ascii="Times New Roman" w:hAnsi="Times New Roman" w:cs="Times New Roman"/>
          <w:color w:val="000000"/>
          <w:sz w:val="26"/>
          <w:szCs w:val="26"/>
        </w:rPr>
        <w:t>О комиссии по профилактике правонарушений горо</w:t>
      </w:r>
      <w:r>
        <w:rPr>
          <w:rFonts w:ascii="Times New Roman" w:hAnsi="Times New Roman" w:cs="Times New Roman"/>
          <w:color w:val="000000"/>
          <w:sz w:val="26"/>
          <w:szCs w:val="26"/>
        </w:rPr>
        <w:t>да Алатыря Чувашской Республики»;</w:t>
      </w:r>
    </w:p>
    <w:p w:rsidR="00936CDE" w:rsidRDefault="00936CDE" w:rsidP="00936CDE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936CDE">
        <w:rPr>
          <w:rFonts w:ascii="Times New Roman" w:hAnsi="Times New Roman" w:cs="Times New Roman"/>
          <w:color w:val="000000"/>
          <w:sz w:val="26"/>
          <w:szCs w:val="26"/>
        </w:rPr>
        <w:t>– постановление администрации города Алатыря Чувашской Республики от 16</w:t>
      </w:r>
      <w:r>
        <w:rPr>
          <w:rFonts w:ascii="Times New Roman" w:hAnsi="Times New Roman" w:cs="Times New Roman"/>
          <w:color w:val="000000"/>
          <w:sz w:val="26"/>
          <w:szCs w:val="26"/>
        </w:rPr>
        <w:t>.03.</w:t>
      </w:r>
      <w:r w:rsidRPr="00936CDE">
        <w:rPr>
          <w:rFonts w:ascii="Times New Roman" w:hAnsi="Times New Roman" w:cs="Times New Roman"/>
          <w:color w:val="000000"/>
          <w:sz w:val="26"/>
          <w:szCs w:val="26"/>
        </w:rPr>
        <w:t xml:space="preserve">2022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936CDE">
        <w:rPr>
          <w:rFonts w:ascii="Times New Roman" w:hAnsi="Times New Roman" w:cs="Times New Roman"/>
          <w:color w:val="000000"/>
          <w:sz w:val="26"/>
          <w:szCs w:val="26"/>
        </w:rPr>
        <w:t xml:space="preserve"> 147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Pr="00936CDE">
        <w:rPr>
          <w:rFonts w:ascii="Times New Roman" w:hAnsi="Times New Roman" w:cs="Times New Roman"/>
          <w:color w:val="000000"/>
          <w:sz w:val="26"/>
          <w:szCs w:val="26"/>
        </w:rPr>
        <w:t>О внесении изменений в постановление администрации города Ала</w:t>
      </w:r>
      <w:r>
        <w:rPr>
          <w:rFonts w:ascii="Times New Roman" w:hAnsi="Times New Roman" w:cs="Times New Roman"/>
          <w:color w:val="000000"/>
          <w:sz w:val="26"/>
          <w:szCs w:val="26"/>
        </w:rPr>
        <w:t>тыря Чувашской Республики от 18.12.</w:t>
      </w:r>
      <w:r w:rsidRPr="00936CDE">
        <w:rPr>
          <w:rFonts w:ascii="Times New Roman" w:hAnsi="Times New Roman" w:cs="Times New Roman"/>
          <w:color w:val="000000"/>
          <w:sz w:val="26"/>
          <w:szCs w:val="26"/>
        </w:rPr>
        <w:t xml:space="preserve">2019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936CDE">
        <w:rPr>
          <w:rFonts w:ascii="Times New Roman" w:hAnsi="Times New Roman" w:cs="Times New Roman"/>
          <w:color w:val="000000"/>
          <w:sz w:val="26"/>
          <w:szCs w:val="26"/>
        </w:rPr>
        <w:t xml:space="preserve"> 904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936CDE">
        <w:rPr>
          <w:rFonts w:ascii="Times New Roman" w:hAnsi="Times New Roman" w:cs="Times New Roman"/>
          <w:color w:val="000000"/>
          <w:sz w:val="26"/>
          <w:szCs w:val="26"/>
        </w:rPr>
        <w:t>О комиссии по профилактике правонарушений горо</w:t>
      </w:r>
      <w:r>
        <w:rPr>
          <w:rFonts w:ascii="Times New Roman" w:hAnsi="Times New Roman" w:cs="Times New Roman"/>
          <w:color w:val="000000"/>
          <w:sz w:val="26"/>
          <w:szCs w:val="26"/>
        </w:rPr>
        <w:t>да Алатыря Чувашской Республики»;</w:t>
      </w:r>
    </w:p>
    <w:p w:rsidR="00A31B8E" w:rsidRDefault="00A31B8E" w:rsidP="00A31B8E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A31B8E">
        <w:rPr>
          <w:rFonts w:ascii="Times New Roman" w:hAnsi="Times New Roman" w:cs="Times New Roman"/>
          <w:color w:val="000000"/>
          <w:sz w:val="26"/>
          <w:szCs w:val="26"/>
        </w:rPr>
        <w:t>– постановление администрации города Ала</w:t>
      </w:r>
      <w:r>
        <w:rPr>
          <w:rFonts w:ascii="Times New Roman" w:hAnsi="Times New Roman" w:cs="Times New Roman"/>
          <w:color w:val="000000"/>
          <w:sz w:val="26"/>
          <w:szCs w:val="26"/>
        </w:rPr>
        <w:t>тыря Чувашской Республики от 22.09.</w:t>
      </w:r>
      <w:r w:rsidRPr="00A31B8E">
        <w:rPr>
          <w:rFonts w:ascii="Times New Roman" w:hAnsi="Times New Roman" w:cs="Times New Roman"/>
          <w:color w:val="000000"/>
          <w:sz w:val="26"/>
          <w:szCs w:val="26"/>
        </w:rPr>
        <w:t xml:space="preserve">2022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A31B8E">
        <w:rPr>
          <w:rFonts w:ascii="Times New Roman" w:hAnsi="Times New Roman" w:cs="Times New Roman"/>
          <w:color w:val="000000"/>
          <w:sz w:val="26"/>
          <w:szCs w:val="26"/>
        </w:rPr>
        <w:t xml:space="preserve"> 644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Pr="00A31B8E">
        <w:rPr>
          <w:rFonts w:ascii="Times New Roman" w:hAnsi="Times New Roman" w:cs="Times New Roman"/>
          <w:color w:val="000000"/>
          <w:sz w:val="26"/>
          <w:szCs w:val="26"/>
        </w:rPr>
        <w:t>О внесении изменений в постановление администрации города Алатыря Чувашской Республики от 18</w:t>
      </w:r>
      <w:r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Pr="00A31B8E">
        <w:rPr>
          <w:rFonts w:ascii="Times New Roman" w:hAnsi="Times New Roman" w:cs="Times New Roman"/>
          <w:color w:val="000000"/>
          <w:sz w:val="26"/>
          <w:szCs w:val="26"/>
        </w:rPr>
        <w:t xml:space="preserve">2019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A31B8E">
        <w:rPr>
          <w:rFonts w:ascii="Times New Roman" w:hAnsi="Times New Roman" w:cs="Times New Roman"/>
          <w:color w:val="000000"/>
          <w:sz w:val="26"/>
          <w:szCs w:val="26"/>
        </w:rPr>
        <w:t xml:space="preserve"> 904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A31B8E">
        <w:rPr>
          <w:rFonts w:ascii="Times New Roman" w:hAnsi="Times New Roman" w:cs="Times New Roman"/>
          <w:color w:val="000000"/>
          <w:sz w:val="26"/>
          <w:szCs w:val="26"/>
        </w:rPr>
        <w:t>О комиссии по профилактике правонарушений города Алатыря Чувашской Республики</w:t>
      </w:r>
      <w:r>
        <w:rPr>
          <w:rFonts w:ascii="Times New Roman" w:hAnsi="Times New Roman" w:cs="Times New Roman"/>
          <w:color w:val="000000"/>
          <w:sz w:val="26"/>
          <w:szCs w:val="26"/>
        </w:rPr>
        <w:t>»;</w:t>
      </w:r>
    </w:p>
    <w:p w:rsidR="008445B9" w:rsidRDefault="009D1758" w:rsidP="008445B9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9D1758">
        <w:rPr>
          <w:rFonts w:ascii="Times New Roman" w:hAnsi="Times New Roman" w:cs="Times New Roman"/>
          <w:color w:val="000000"/>
          <w:sz w:val="26"/>
          <w:szCs w:val="26"/>
        </w:rPr>
        <w:t>– постановление</w:t>
      </w:r>
      <w:r w:rsidR="008445B9" w:rsidRPr="008445B9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администрации города Алатыря Чувашской Республики от 22</w:t>
      </w:r>
      <w:r w:rsidR="008445B9">
        <w:rPr>
          <w:rFonts w:ascii="Times New Roman" w:hAnsi="Times New Roman" w:cs="Times New Roman"/>
          <w:color w:val="000000"/>
          <w:sz w:val="26"/>
          <w:szCs w:val="26"/>
        </w:rPr>
        <w:t>.08.</w:t>
      </w:r>
      <w:r w:rsidR="008445B9" w:rsidRPr="008445B9">
        <w:rPr>
          <w:rFonts w:ascii="Times New Roman" w:hAnsi="Times New Roman" w:cs="Times New Roman"/>
          <w:color w:val="000000"/>
          <w:sz w:val="26"/>
          <w:szCs w:val="26"/>
        </w:rPr>
        <w:t xml:space="preserve">2023 </w:t>
      </w:r>
      <w:r w:rsidR="008445B9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8445B9" w:rsidRPr="008445B9">
        <w:rPr>
          <w:rFonts w:ascii="Times New Roman" w:hAnsi="Times New Roman" w:cs="Times New Roman"/>
          <w:color w:val="000000"/>
          <w:sz w:val="26"/>
          <w:szCs w:val="26"/>
        </w:rPr>
        <w:t xml:space="preserve"> 722</w:t>
      </w:r>
      <w:r w:rsidR="008445B9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="008445B9" w:rsidRPr="008445B9">
        <w:rPr>
          <w:rFonts w:ascii="Times New Roman" w:hAnsi="Times New Roman" w:cs="Times New Roman"/>
          <w:color w:val="000000"/>
          <w:sz w:val="26"/>
          <w:szCs w:val="26"/>
        </w:rPr>
        <w:t>О внесении изменений в постановление администрации города Алатыря Чувашской Республики от 18</w:t>
      </w:r>
      <w:r w:rsidR="008445B9"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="008445B9" w:rsidRPr="008445B9">
        <w:rPr>
          <w:rFonts w:ascii="Times New Roman" w:hAnsi="Times New Roman" w:cs="Times New Roman"/>
          <w:color w:val="000000"/>
          <w:sz w:val="26"/>
          <w:szCs w:val="26"/>
        </w:rPr>
        <w:t xml:space="preserve"> 2019 </w:t>
      </w:r>
      <w:r w:rsidR="008445B9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8445B9" w:rsidRPr="008445B9">
        <w:rPr>
          <w:rFonts w:ascii="Times New Roman" w:hAnsi="Times New Roman" w:cs="Times New Roman"/>
          <w:color w:val="000000"/>
          <w:sz w:val="26"/>
          <w:szCs w:val="26"/>
        </w:rPr>
        <w:t xml:space="preserve"> 904 </w:t>
      </w:r>
      <w:r w:rsidR="008445B9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8445B9" w:rsidRPr="008445B9">
        <w:rPr>
          <w:rFonts w:ascii="Times New Roman" w:hAnsi="Times New Roman" w:cs="Times New Roman"/>
          <w:color w:val="000000"/>
          <w:sz w:val="26"/>
          <w:szCs w:val="26"/>
        </w:rPr>
        <w:t>О комиссии по профилактике правонарушений города Алатыря Чувашской Республики</w:t>
      </w:r>
      <w:r w:rsidR="00E870FB"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D6221D" w:rsidRPr="00277775" w:rsidRDefault="00A25CDC" w:rsidP="00A01510">
      <w:pPr>
        <w:tabs>
          <w:tab w:val="left" w:pos="1134"/>
        </w:tabs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510">
        <w:rPr>
          <w:rFonts w:ascii="Times New Roman" w:hAnsi="Times New Roman" w:cs="Times New Roman"/>
          <w:sz w:val="26"/>
          <w:szCs w:val="26"/>
        </w:rPr>
        <w:t xml:space="preserve">. </w:t>
      </w:r>
      <w:r w:rsidR="00D6221D" w:rsidRPr="00277775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постановления возложить заместителя главы администрации </w:t>
      </w:r>
      <w:r w:rsidR="00860D26" w:rsidRPr="00860D26">
        <w:rPr>
          <w:rFonts w:ascii="Times New Roman" w:hAnsi="Times New Roman" w:cs="Times New Roman"/>
          <w:sz w:val="26"/>
          <w:szCs w:val="26"/>
        </w:rPr>
        <w:t>по социальным вопросам</w:t>
      </w:r>
      <w:r w:rsidR="00860D26">
        <w:rPr>
          <w:rFonts w:ascii="Times New Roman" w:hAnsi="Times New Roman" w:cs="Times New Roman"/>
          <w:sz w:val="26"/>
          <w:szCs w:val="26"/>
        </w:rPr>
        <w:t xml:space="preserve"> </w:t>
      </w:r>
      <w:r w:rsidR="00D6221D" w:rsidRPr="00277775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Чувашской Республики.</w:t>
      </w:r>
    </w:p>
    <w:p w:rsidR="00D6221D" w:rsidRPr="00277775" w:rsidRDefault="00A25CDC" w:rsidP="00A01510">
      <w:pPr>
        <w:tabs>
          <w:tab w:val="left" w:pos="1134"/>
        </w:tabs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510">
        <w:rPr>
          <w:rFonts w:ascii="Times New Roman" w:hAnsi="Times New Roman" w:cs="Times New Roman"/>
          <w:sz w:val="26"/>
          <w:szCs w:val="26"/>
        </w:rPr>
        <w:t xml:space="preserve">. </w:t>
      </w:r>
      <w:r w:rsidR="00D6221D" w:rsidRPr="00277775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D6221D" w:rsidRPr="00510C81" w:rsidRDefault="00D6221D" w:rsidP="00277775">
      <w:pPr>
        <w:ind w:firstLine="567"/>
        <w:rPr>
          <w:rFonts w:cs="Times New Roman"/>
          <w:sz w:val="26"/>
          <w:szCs w:val="26"/>
        </w:rPr>
      </w:pPr>
    </w:p>
    <w:p w:rsidR="00510C81" w:rsidRDefault="00510C81" w:rsidP="00510C81">
      <w:pPr>
        <w:ind w:left="426" w:firstLine="425"/>
        <w:rPr>
          <w:rFonts w:cs="Times New Roman"/>
          <w:sz w:val="26"/>
          <w:szCs w:val="26"/>
        </w:rPr>
      </w:pPr>
    </w:p>
    <w:p w:rsidR="00277775" w:rsidRPr="00510C81" w:rsidRDefault="00277775" w:rsidP="00510C81">
      <w:pPr>
        <w:ind w:left="426" w:firstLine="425"/>
        <w:rPr>
          <w:rFonts w:cs="Times New Roman"/>
          <w:sz w:val="26"/>
          <w:szCs w:val="26"/>
        </w:rPr>
      </w:pPr>
    </w:p>
    <w:p w:rsidR="00D6221D" w:rsidRPr="00510C81" w:rsidRDefault="00F2502E" w:rsidP="00A86C04">
      <w:pPr>
        <w:ind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Врио г</w:t>
      </w:r>
      <w:r w:rsidR="00D6221D" w:rsidRPr="00510C81">
        <w:rPr>
          <w:rFonts w:cs="Times New Roman"/>
          <w:sz w:val="26"/>
          <w:szCs w:val="26"/>
        </w:rPr>
        <w:t>лав</w:t>
      </w:r>
      <w:r>
        <w:rPr>
          <w:rFonts w:cs="Times New Roman"/>
          <w:sz w:val="26"/>
          <w:szCs w:val="26"/>
        </w:rPr>
        <w:t>ы</w:t>
      </w:r>
      <w:r w:rsidR="00D6221D" w:rsidRPr="00510C81">
        <w:rPr>
          <w:rFonts w:cs="Times New Roman"/>
          <w:sz w:val="26"/>
          <w:szCs w:val="26"/>
        </w:rPr>
        <w:t xml:space="preserve"> </w:t>
      </w:r>
      <w:proofErr w:type="gramStart"/>
      <w:r w:rsidR="00D6221D" w:rsidRPr="00510C81">
        <w:rPr>
          <w:rFonts w:cs="Times New Roman"/>
          <w:sz w:val="26"/>
          <w:szCs w:val="26"/>
        </w:rPr>
        <w:t>Алатырского</w:t>
      </w:r>
      <w:proofErr w:type="gramEnd"/>
      <w:r w:rsidR="00D6221D" w:rsidRPr="00510C81">
        <w:rPr>
          <w:rFonts w:cs="Times New Roman"/>
          <w:sz w:val="26"/>
          <w:szCs w:val="26"/>
        </w:rPr>
        <w:t xml:space="preserve"> </w:t>
      </w:r>
    </w:p>
    <w:p w:rsidR="00A86C04" w:rsidRDefault="00D6221D" w:rsidP="00277775">
      <w:pPr>
        <w:tabs>
          <w:tab w:val="left" w:pos="8789"/>
        </w:tabs>
        <w:ind w:firstLine="0"/>
        <w:rPr>
          <w:rFonts w:cs="Times New Roman"/>
          <w:sz w:val="26"/>
          <w:szCs w:val="26"/>
        </w:rPr>
      </w:pPr>
      <w:r w:rsidRPr="00510C81">
        <w:rPr>
          <w:rFonts w:cs="Times New Roman"/>
          <w:sz w:val="26"/>
          <w:szCs w:val="26"/>
        </w:rPr>
        <w:t xml:space="preserve">муниципального округа </w:t>
      </w:r>
      <w:r w:rsidR="00277775">
        <w:rPr>
          <w:rFonts w:cs="Times New Roman"/>
          <w:sz w:val="26"/>
          <w:szCs w:val="26"/>
        </w:rPr>
        <w:tab/>
        <w:t>С.В. Фролов</w:t>
      </w:r>
    </w:p>
    <w:p w:rsidR="00277775" w:rsidRDefault="00277775" w:rsidP="00A86C04">
      <w:pPr>
        <w:tabs>
          <w:tab w:val="left" w:pos="8364"/>
        </w:tabs>
        <w:ind w:firstLine="0"/>
        <w:rPr>
          <w:rFonts w:cs="Times New Roman"/>
          <w:sz w:val="26"/>
          <w:szCs w:val="26"/>
        </w:rPr>
      </w:pPr>
    </w:p>
    <w:p w:rsidR="00A86C04" w:rsidRPr="00A86C04" w:rsidRDefault="00A86C04" w:rsidP="00A86C04">
      <w:pPr>
        <w:ind w:firstLine="0"/>
        <w:rPr>
          <w:rFonts w:cs="Times New Roman"/>
          <w:sz w:val="26"/>
          <w:szCs w:val="26"/>
        </w:rPr>
        <w:sectPr w:rsidR="00A86C04" w:rsidRPr="00A86C04" w:rsidSect="00A01510">
          <w:headerReference w:type="default" r:id="rId10"/>
          <w:footerReference w:type="default" r:id="rId11"/>
          <w:headerReference w:type="first" r:id="rId12"/>
          <w:pgSz w:w="11900" w:h="16800"/>
          <w:pgMar w:top="851" w:right="567" w:bottom="1134" w:left="1134" w:header="426" w:footer="78" w:gutter="0"/>
          <w:cols w:space="720"/>
          <w:noEndnote/>
          <w:titlePg/>
          <w:docGrid w:linePitch="326"/>
        </w:sectPr>
      </w:pPr>
    </w:p>
    <w:p w:rsidR="001B2B6A" w:rsidRDefault="001B2B6A" w:rsidP="001B2B6A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№ 1</w:t>
      </w:r>
    </w:p>
    <w:p w:rsidR="001B2B6A" w:rsidRDefault="001B2B6A" w:rsidP="001B2B6A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1B2B6A" w:rsidRPr="009F5C42" w:rsidRDefault="001B2B6A" w:rsidP="001B2B6A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Утвержден</w:t>
      </w:r>
    </w:p>
    <w:p w:rsidR="001B2B6A" w:rsidRPr="009F5C42" w:rsidRDefault="00660619" w:rsidP="001B2B6A">
      <w:pPr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hyperlink w:anchor="sub_0" w:history="1">
        <w:r w:rsidR="001B2B6A" w:rsidRPr="009F5C42">
          <w:rPr>
            <w:rFonts w:ascii="Times New Roman" w:eastAsia="Times New Roman" w:hAnsi="Times New Roman" w:cs="Times New Roman"/>
            <w:sz w:val="22"/>
            <w:szCs w:val="22"/>
          </w:rPr>
          <w:t>постановлени</w:t>
        </w:r>
        <w:r w:rsidR="00EC4A30">
          <w:rPr>
            <w:rFonts w:ascii="Times New Roman" w:eastAsia="Times New Roman" w:hAnsi="Times New Roman" w:cs="Times New Roman"/>
            <w:sz w:val="22"/>
            <w:szCs w:val="22"/>
          </w:rPr>
          <w:t>ем</w:t>
        </w:r>
      </w:hyperlink>
      <w:r w:rsidR="001B2B6A" w:rsidRPr="009F5C42">
        <w:rPr>
          <w:rFonts w:ascii="Times New Roman" w:eastAsia="Times New Roman" w:hAnsi="Times New Roman" w:cs="Times New Roman"/>
          <w:bCs/>
          <w:sz w:val="22"/>
          <w:szCs w:val="22"/>
        </w:rPr>
        <w:t xml:space="preserve"> администрации </w:t>
      </w:r>
      <w:proofErr w:type="spellStart"/>
      <w:r w:rsidR="001B2B6A" w:rsidRPr="009F5C42">
        <w:rPr>
          <w:rFonts w:ascii="Times New Roman" w:eastAsia="Times New Roman" w:hAnsi="Times New Roman" w:cs="Times New Roman"/>
          <w:bCs/>
          <w:sz w:val="22"/>
          <w:szCs w:val="22"/>
        </w:rPr>
        <w:t>Алатырского</w:t>
      </w:r>
      <w:proofErr w:type="spellEnd"/>
      <w:r w:rsidR="001B2B6A" w:rsidRPr="009F5C42">
        <w:rPr>
          <w:rFonts w:ascii="Times New Roman" w:eastAsia="Times New Roman" w:hAnsi="Times New Roman" w:cs="Times New Roman"/>
          <w:bCs/>
          <w:sz w:val="22"/>
          <w:szCs w:val="22"/>
        </w:rPr>
        <w:t xml:space="preserve"> муниципального округа</w:t>
      </w:r>
    </w:p>
    <w:p w:rsidR="001B2B6A" w:rsidRPr="009F5C42" w:rsidRDefault="001B2B6A" w:rsidP="001B2B6A">
      <w:pPr>
        <w:ind w:left="6521"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 xml:space="preserve">от 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13</w:t>
      </w: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>.02.202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5</w:t>
      </w: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 xml:space="preserve"> № 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126</w:t>
      </w:r>
    </w:p>
    <w:p w:rsidR="001B2B6A" w:rsidRPr="009F5C42" w:rsidRDefault="001B2B6A" w:rsidP="001B2B6A">
      <w:pPr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:rsidR="00030FAB" w:rsidRDefault="00030FAB" w:rsidP="00A86C04">
      <w:pPr>
        <w:ind w:firstLine="0"/>
      </w:pPr>
    </w:p>
    <w:p w:rsidR="009F5C42" w:rsidRPr="009F5C42" w:rsidRDefault="009F5C42" w:rsidP="009F5C42">
      <w:pPr>
        <w:ind w:firstLine="0"/>
        <w:jc w:val="center"/>
        <w:outlineLvl w:val="0"/>
        <w:rPr>
          <w:rFonts w:eastAsia="Times New Roman"/>
          <w:b/>
          <w:bCs/>
          <w:color w:val="26282F"/>
          <w:sz w:val="26"/>
          <w:szCs w:val="26"/>
        </w:rPr>
      </w:pPr>
      <w:r w:rsidRPr="009F5C42">
        <w:rPr>
          <w:rFonts w:eastAsia="Times New Roman"/>
          <w:b/>
          <w:bCs/>
          <w:color w:val="26282F"/>
          <w:sz w:val="26"/>
          <w:szCs w:val="26"/>
        </w:rPr>
        <w:t>ПОЛОЖЕНИЕ</w:t>
      </w:r>
    </w:p>
    <w:p w:rsidR="009F5C42" w:rsidRPr="009F5C42" w:rsidRDefault="009F5C42" w:rsidP="009F5C42">
      <w:pPr>
        <w:ind w:firstLine="0"/>
        <w:jc w:val="center"/>
        <w:outlineLvl w:val="0"/>
        <w:rPr>
          <w:rFonts w:eastAsia="Times New Roman"/>
          <w:b/>
          <w:bCs/>
          <w:color w:val="26282F"/>
          <w:sz w:val="26"/>
          <w:szCs w:val="26"/>
        </w:rPr>
      </w:pPr>
      <w:r w:rsidRPr="009F5C42">
        <w:rPr>
          <w:rFonts w:eastAsia="Times New Roman"/>
          <w:b/>
          <w:bCs/>
          <w:color w:val="26282F"/>
          <w:sz w:val="26"/>
          <w:szCs w:val="26"/>
        </w:rPr>
        <w:t xml:space="preserve">о межведомственной комиссии по профилактике правонарушений в </w:t>
      </w:r>
      <w:proofErr w:type="spellStart"/>
      <w:r w:rsidRPr="009F5C42">
        <w:rPr>
          <w:rFonts w:eastAsia="Times New Roman"/>
          <w:b/>
          <w:bCs/>
          <w:color w:val="26282F"/>
          <w:sz w:val="26"/>
          <w:szCs w:val="26"/>
        </w:rPr>
        <w:t>Алатырском</w:t>
      </w:r>
      <w:proofErr w:type="spellEnd"/>
      <w:r w:rsidRPr="009F5C42">
        <w:rPr>
          <w:rFonts w:eastAsia="Times New Roman"/>
          <w:b/>
          <w:bCs/>
          <w:color w:val="26282F"/>
          <w:sz w:val="26"/>
          <w:szCs w:val="26"/>
        </w:rPr>
        <w:t xml:space="preserve"> муниципальном округе Чувашской Республики</w:t>
      </w:r>
    </w:p>
    <w:p w:rsidR="00A8245B" w:rsidRDefault="00A8245B" w:rsidP="00E37CCE">
      <w:pPr>
        <w:spacing w:before="108" w:after="108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1" w:name="sub_1001"/>
    </w:p>
    <w:p w:rsidR="009F5C42" w:rsidRPr="009F5C42" w:rsidRDefault="009F5C42" w:rsidP="00E37CCE">
      <w:pPr>
        <w:spacing w:before="108" w:after="108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1. Общие положения</w:t>
      </w:r>
    </w:p>
    <w:p w:rsidR="009F5C42" w:rsidRPr="009F5C42" w:rsidRDefault="009F5C42" w:rsidP="009F5C42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bookmarkStart w:id="2" w:name="sub_11"/>
      <w:bookmarkEnd w:id="1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1.1. Межведомственная комиссия по профилактике правонарушений в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Алатырском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муниципальном округе Чувашской Республики (далее - Комиссия) является координационным органом при Главе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Республики, созданным в целях обеспечения реализации государственной политики в сфере профилактики правонарушений, а также в целях координации деятельности в указанной сфере.</w:t>
      </w:r>
    </w:p>
    <w:p w:rsidR="009F5C42" w:rsidRDefault="009F5C42" w:rsidP="009F5C42">
      <w:pPr>
        <w:tabs>
          <w:tab w:val="left" w:pos="1276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1.2.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Комиссия в своей деятельности руководствуется Конституцией Российской Федерации, Федеральным законом «Об основах системы профилактики правонарушений в Российской Федерации», другими федеральными законами  и иными нормативными правовыми актами Российской Федерации, Конституцией Чувашской Республики, Законом Чувашской Республики «О профилактике правонарушений в Чувашской Республике», иными нормативными правовыми актами Чувашской Республики, Уставом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Республики, муниципальными правовыми актами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>, настоящим Положением.</w:t>
      </w:r>
    </w:p>
    <w:p w:rsidR="00A8245B" w:rsidRPr="009F5C42" w:rsidRDefault="00A8245B" w:rsidP="009F5C42">
      <w:pPr>
        <w:tabs>
          <w:tab w:val="left" w:pos="1276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E37CCE">
      <w:pPr>
        <w:spacing w:before="108" w:after="108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3" w:name="sub_1002"/>
      <w:bookmarkEnd w:id="2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2. Задачи Комиссии</w:t>
      </w:r>
    </w:p>
    <w:bookmarkEnd w:id="3"/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2.1. Основными задачами деятельности Комиссии являются: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bookmarkStart w:id="4" w:name="sub_26"/>
      <w:r w:rsidRPr="009F5C42">
        <w:rPr>
          <w:rFonts w:ascii="Times New Roman" w:eastAsia="Times New Roman" w:hAnsi="Times New Roman" w:cs="Times New Roman"/>
          <w:sz w:val="26"/>
          <w:szCs w:val="26"/>
        </w:rPr>
        <w:t>1) обеспечение реализации государственной политики в сфере профилактики правонарушений;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координация деятельности в сфере профилактики правонарушений;</w:t>
      </w:r>
    </w:p>
    <w:p w:rsidR="009F5C42" w:rsidRPr="009F5C42" w:rsidRDefault="009F5C42" w:rsidP="009F5C42">
      <w:pPr>
        <w:tabs>
          <w:tab w:val="left" w:pos="426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подготовка предложений по повышению эффективности профилактики правонарушений, устранению причин и условий, способствующих их совершению;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4) принятие решений и подготовка информационно-аналитических материалов по рассматриваемым Комиссией вопросам;</w:t>
      </w:r>
    </w:p>
    <w:p w:rsid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5) разработка рекомендаций по взаимодействию между субъектами профилактики правонарушений и лицами, участвующими в профилактике правонарушений, методическое и нормативное правовое обеспечение в сфере профилактики правонарушений.</w:t>
      </w:r>
    </w:p>
    <w:p w:rsidR="00A8245B" w:rsidRPr="009F5C42" w:rsidRDefault="00A8245B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E37CCE">
      <w:pPr>
        <w:spacing w:before="108" w:after="108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5" w:name="sub_1003"/>
      <w:bookmarkEnd w:id="4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3. Функции Комиссии</w:t>
      </w:r>
    </w:p>
    <w:bookmarkEnd w:id="5"/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3.1. Для реализации основных задач Комиссия осуществляет следующие функции: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1) анализирует состояние правопорядка на территории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с последующей выработкой практических рекомендаций по вопросам профилактики правонарушений;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2) информирует Главу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о состоянии 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профилактической деятельности в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Алатырском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муниципальном округе, вносит соответствующие предложения по внедрению в практику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применения передового опыта работы субъектов профилактики правонарушений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заслушивает руководителей органов и учреждений субъектов профилактики правонарушений и получает от них в установленном порядке материалы и информацию по вопросам, отнесенным к их компетенции;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4) разрабатывает предложения и проекты муниципальных правовых актов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по вопросам профилактики правонарушений;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5) принимает меры по укреплению взаимодействия и координации деятельности субъектов профилактики, налаживанию тесного сотрудничества с населением, предприятиями, учреждениями и организациями всех форм собственности, общественными объединениями, средствами массовой информации;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6) разрабатывает и вносит в установленном порядке на рассмотрение Главы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 предложения по совершенствованию законодательства Чувашской Республики, направленного на повышение эффективности профилактической работы, устранению причин и условий, способствующих правонарушениям;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7) участвует в разработке муниципальных программ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(подпрограмм муниципальных программ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округа) в сфере профилактики правонарушений, привлекая к этой работе соответствующие структурные подразделения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округа, правоохранительные органы, иные организации и общественные объединения;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8) организует и проводит в установленном порядке координационные совещания, конференции, рабочие встречи, брифинги по вопросам профилактики правонарушений;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9) создает экспертные и рабочие группы из числа специалистов по направлениям деятельности Комиссии;</w:t>
      </w:r>
    </w:p>
    <w:p w:rsid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10) осуществляет социальные меры профилактики правонарушений в формах профилактического воздействия, предусмотренных пунктами 1, 7 - 10 части 1 статьи 17 Федерального закона от 23.07.2016 № 182-ФЗ «Об основах системы профилактики правонарушений в Российской Федерации».</w:t>
      </w:r>
    </w:p>
    <w:p w:rsidR="00A8245B" w:rsidRPr="009F5C42" w:rsidRDefault="00A8245B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3045E4">
      <w:pPr>
        <w:spacing w:before="108" w:after="108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6" w:name="sub_1004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4. Права и обязанности Комиссии</w:t>
      </w:r>
    </w:p>
    <w:bookmarkEnd w:id="6"/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4.1. Комиссия для решения возложенных на нее задач имеет право: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bookmarkStart w:id="7" w:name="sub_46"/>
      <w:r w:rsidRPr="009F5C42">
        <w:rPr>
          <w:rFonts w:ascii="Times New Roman" w:eastAsia="Times New Roman" w:hAnsi="Times New Roman" w:cs="Times New Roman"/>
          <w:sz w:val="26"/>
          <w:szCs w:val="26"/>
        </w:rPr>
        <w:t>1) запрашивать и получать в установленном порядке необходимые сведения и материалы по вопросам, входящим в компетенцию Комиссии;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приглашать на свои заседания представителей организаций, предприятий, правоохранительных органов и учреждений;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давать поручения, предложения и рекомендации должностным лицам по обсуждаемым вопросам;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4)  направлять предложения в правоохранительные органы;</w:t>
      </w:r>
    </w:p>
    <w:p w:rsid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5)  создавать для проведения аналитических и экспертных работ рабочие группы, как из числа членов Комиссии, так и из представителей организаций, не входящих в состав Комиссии (по согласованию).</w:t>
      </w:r>
    </w:p>
    <w:p w:rsidR="00903B6E" w:rsidRPr="009F5C42" w:rsidRDefault="00903B6E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Default="009F5C42" w:rsidP="00903B6E">
      <w:pPr>
        <w:spacing w:before="108" w:after="108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8" w:name="sub_1005"/>
      <w:bookmarkEnd w:id="7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5. Организация деятельности Комиссии</w:t>
      </w:r>
    </w:p>
    <w:bookmarkEnd w:id="8"/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5.1. Положение о Комиссии утверждается постановлением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округа. 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Состав Комиссии утверждается распоряжением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lastRenderedPageBreak/>
        <w:t>муниципального округа.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5.2. Состав Комиссии включает председателя, заместителя председателя, секретаря, членов Комиссии. 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5.3. В состав Комиссии входят представители правоохранительных органов и представители организаций, не являющихся структурными подразделениями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округа, участвуют в работе Комиссии по согласованию с ними.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5.4. Комиссия осуществляет свою деятельность в соответствии с планом работы, который принимается на заседании Комиссии и утверждается председателем Комиссии.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5.5. Заседания Комиссии проводятся по мере необходимости, но не реже 1 (одного) раза в квартал.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5.6. Заседание Комиссии считается правомочным, если на нем присутствуют более половины членов Комиссии.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5.7. Заседание Комиссии ведет председатель Комиссии либо по его поручению заместитель председателя.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5.7.1. По решению председателя Комиссии, а в его отсутствие - по решению заместителя председателя заседание Комиссии может проводиться в режиме видео-конференц-связи с использованием программно-технических комплексов (далее - режим видео-конференц-связи).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5.7.2. С основными сообщениями по рассматриваемым вопросам на заседаниях Комиссии выступают руководители органов и учреждений субъектов профилактики правонарушений, ответственные за обеспечение подготовки плановых вопросов.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5.7.3. Подготовка повестки дня заседания Комиссии и проектов управленческих решений обеспечивается секретарем Комиссии. В период отсутствия секретаря его обязанности по решению Председателя исполняет один из членов Комиссии. Решения Комиссии принимаются большинством голосов присутствующих на заседании членов Комиссии и оформляются протоколом, которые подписывает председатель и секретарь Комиссии.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5.7.4. Подготовка материалов к заседаниям Комиссии осуществляется представителями субъектов профилактики правонарушений, к компетенции которых относятся вопросы повестки дня. Материалы должны быть представлены секретарю Комиссии не позднее, чем за 7 (семь) дней до дня проведения заседания.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5.7.5. Проекты решений и справочно-пояснительные материалы по рассматриваемым вопросам направляются членам Комиссии не позднее, чем за 5 (пять) дней до дня проведения заседания.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5.7.6. Информация о проведении заседания Комиссии в режиме видео-конференц-связи доводится до участников заседания Комиссии не позднее 1 (одного) дня до дня проведения заседания Комиссии.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5.7.7. В случае проведения заседания Комиссии в режиме видео-конференц-связи этот факт фиксируется в протоколе заседания Комиссии.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5.7.8. Протокол заседания Комиссии в течение 2 (двух) рабочих дней со дня его подписания размещается на официальном сайте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в информационно-телекоммуникационной сети «Интернет».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5.8. Принимаемые Комиссией решения по профилактике правонарушений являются обязательными для исполнения всеми субъектами профилактики правонарушений.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5.9. Организация работы Комиссии.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5.9.1. Возглавляет Комиссию председатель Комиссии, который руководит ее деятельностью и несет персональную ответственность за выполнение возложенных на Комиссию задач.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lastRenderedPageBreak/>
        <w:t>5.9.2. Председатель Комиссии: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1) осуществляет руководство деятельностью Комиссии, проводит заседания Комиссии, распределяет обязанности между членами Комиссии;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определяет повестку дня заседаний Комиссии и порядок их проведения;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утверждает принятые Комиссией решения и обеспечивает их выполнение;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4) принимает решение о проведении заседаний Комиссии при возникновении необходимости безотлагательного рассмотрения вопросов, относящихся к ее компетенции;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1) представляет Комиссию по вопросам, относящимся к ее компетенции;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организует работу по подготовке отчета  о деятельности Комиссии;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5.9.3. Заместитель председателя Комиссии: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1)  выполняет обязанности председателя Комиссии в период его отсутствия;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организует деятельность членов Комиссии по определенным направлениям.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5.9.4. Секретарь Комиссии: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1) осуществляет подготовку проекта плана работы Комиссии, а также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выполнением плана после его утверждения;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формирует проект повестки дня заседания Комиссии;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организует сбор и подготовку материалов к заседаниям Комиссии;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4) информирует членов Комиссии о месте, времени проведения и повестке дня очередного заседания;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5) оформляет протоколы заседаний Комиссии;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6) осуществляет рассылку соответствующей документации;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7) формирует в дело документы Комиссии в соответствии с номенклатурой дел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округа, хранит их и сдает в архив в установленном порядке;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8) вносит предложения о необходимости внесения изменений в состав Комиссии и положения о нем.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5.9.5. Члены Комиссии обладают равными правами при обсуждении рассматриваемых на заседании вопросов. В случае несогласия с принятым решением член Комиссии вправе изложить в письменном виде свое мнение, которое подлежит приобщению к протоколу заседания Комиссии.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5.10.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решений Комиссии осуществляет председатель Комиссии, либо по его поручению секретарь Комиссии.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5.11. Уведомление о принятом решении Комиссии по соответствующим обращениям граждан в Комиссию доводится до граждан в течение 10 (десяти) рабочих дней после подписания Протокола.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5.12. Комиссия несет ответственность за соответствие принятых решений действующему законодательству Российской Федерации, своевременное и объективное принятие решений по вопросам своей компетенции.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5.13. Решение комиссии может быть обжаловано гражданами в порядке, установленном законодательством Российской Федерации.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Default="009F5C42" w:rsidP="006910D0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sz w:val="26"/>
          <w:szCs w:val="26"/>
        </w:rPr>
        <w:t>6. Реорганизация и упразднение Комиссии</w:t>
      </w:r>
    </w:p>
    <w:p w:rsidR="009F5C42" w:rsidRPr="009F5C42" w:rsidRDefault="009F5C42" w:rsidP="009F5C42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6.1. Реорганизация, упразднение Комиссии осуществляется в порядке, установленном действующим законодательством.</w:t>
      </w:r>
    </w:p>
    <w:p w:rsidR="009F5C42" w:rsidRPr="009F5C42" w:rsidRDefault="009F5C42" w:rsidP="009F5C42">
      <w:pPr>
        <w:rPr>
          <w:rFonts w:eastAsia="Times New Roman"/>
        </w:rPr>
      </w:pPr>
    </w:p>
    <w:p w:rsidR="001B2B6A" w:rsidRDefault="001B2B6A" w:rsidP="009F5C42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37456E" w:rsidRPr="009F5C42" w:rsidRDefault="0037456E" w:rsidP="0037456E">
      <w:pPr>
        <w:ind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___________________________________</w:t>
      </w:r>
    </w:p>
    <w:p w:rsidR="001B2B6A" w:rsidRDefault="001B2B6A" w:rsidP="009F5C42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1B2B6A" w:rsidRDefault="001B2B6A" w:rsidP="009F5C42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EC4A30" w:rsidRDefault="00EC4A30" w:rsidP="009F5C42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9F5C42" w:rsidRDefault="009F5C42" w:rsidP="009F5C42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lastRenderedPageBreak/>
        <w:t xml:space="preserve">Приложение </w:t>
      </w:r>
      <w:r w:rsidR="001B2B6A">
        <w:rPr>
          <w:rFonts w:ascii="Times New Roman" w:eastAsia="Times New Roman" w:hAnsi="Times New Roman" w:cs="Times New Roman"/>
          <w:bCs/>
          <w:sz w:val="22"/>
          <w:szCs w:val="22"/>
        </w:rPr>
        <w:t xml:space="preserve">№ </w:t>
      </w: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>2</w:t>
      </w:r>
    </w:p>
    <w:p w:rsidR="001B2B6A" w:rsidRPr="009F5C42" w:rsidRDefault="001B2B6A" w:rsidP="009F5C42">
      <w:pPr>
        <w:widowControl/>
        <w:autoSpaceDE/>
        <w:autoSpaceDN/>
        <w:adjustRightInd/>
        <w:ind w:left="6521" w:firstLine="0"/>
        <w:jc w:val="left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Утвержден</w:t>
      </w:r>
    </w:p>
    <w:p w:rsidR="009F5C42" w:rsidRPr="009F5C42" w:rsidRDefault="009F5C42" w:rsidP="009F5C42">
      <w:pPr>
        <w:ind w:left="6521" w:firstLine="0"/>
        <w:jc w:val="left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9F5C42">
        <w:rPr>
          <w:rFonts w:ascii="Times New Roman" w:eastAsia="Times New Roman" w:hAnsi="Times New Roman" w:cs="Times New Roman"/>
          <w:sz w:val="22"/>
          <w:szCs w:val="22"/>
        </w:rPr>
        <w:t xml:space="preserve">к </w:t>
      </w:r>
      <w:hyperlink w:anchor="sub_0" w:history="1">
        <w:r w:rsidRPr="009F5C42">
          <w:rPr>
            <w:rFonts w:ascii="Times New Roman" w:eastAsia="Times New Roman" w:hAnsi="Times New Roman" w:cs="Times New Roman"/>
            <w:sz w:val="22"/>
            <w:szCs w:val="22"/>
          </w:rPr>
          <w:t>постановлению</w:t>
        </w:r>
      </w:hyperlink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 xml:space="preserve"> администрации </w:t>
      </w:r>
      <w:proofErr w:type="spellStart"/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 xml:space="preserve"> муниципального округа</w:t>
      </w:r>
    </w:p>
    <w:p w:rsidR="009F5C42" w:rsidRPr="009F5C42" w:rsidRDefault="009F5C42" w:rsidP="009F5C42">
      <w:pPr>
        <w:ind w:left="6521"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 xml:space="preserve">от </w:t>
      </w:r>
      <w:r w:rsidR="001B2B6A">
        <w:rPr>
          <w:rFonts w:ascii="Times New Roman" w:eastAsia="Times New Roman" w:hAnsi="Times New Roman" w:cs="Times New Roman"/>
          <w:bCs/>
          <w:sz w:val="22"/>
          <w:szCs w:val="22"/>
        </w:rPr>
        <w:t>13</w:t>
      </w: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>.02.202</w:t>
      </w:r>
      <w:r w:rsidR="001B2B6A">
        <w:rPr>
          <w:rFonts w:ascii="Times New Roman" w:eastAsia="Times New Roman" w:hAnsi="Times New Roman" w:cs="Times New Roman"/>
          <w:bCs/>
          <w:sz w:val="22"/>
          <w:szCs w:val="22"/>
        </w:rPr>
        <w:t>5</w:t>
      </w:r>
      <w:r w:rsidRPr="009F5C42">
        <w:rPr>
          <w:rFonts w:ascii="Times New Roman" w:eastAsia="Times New Roman" w:hAnsi="Times New Roman" w:cs="Times New Roman"/>
          <w:bCs/>
          <w:sz w:val="22"/>
          <w:szCs w:val="22"/>
        </w:rPr>
        <w:t xml:space="preserve"> № </w:t>
      </w:r>
      <w:r w:rsidR="001B2B6A">
        <w:rPr>
          <w:rFonts w:ascii="Times New Roman" w:eastAsia="Times New Roman" w:hAnsi="Times New Roman" w:cs="Times New Roman"/>
          <w:bCs/>
          <w:sz w:val="22"/>
          <w:szCs w:val="22"/>
        </w:rPr>
        <w:t>126</w:t>
      </w:r>
    </w:p>
    <w:p w:rsidR="009F5C42" w:rsidRPr="009F5C42" w:rsidRDefault="009F5C42" w:rsidP="009F5C42">
      <w:pPr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9F5C42">
      <w:pPr>
        <w:tabs>
          <w:tab w:val="left" w:pos="3848"/>
        </w:tabs>
        <w:ind w:firstLine="0"/>
        <w:jc w:val="center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</w:p>
    <w:p w:rsidR="009F5C42" w:rsidRPr="009F5C42" w:rsidRDefault="009F5C42" w:rsidP="009F5C42">
      <w:pPr>
        <w:tabs>
          <w:tab w:val="left" w:pos="3848"/>
        </w:tabs>
        <w:ind w:firstLine="0"/>
        <w:jc w:val="center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ПОЛОЖЕНИЕ</w:t>
      </w:r>
    </w:p>
    <w:p w:rsidR="009F5C42" w:rsidRPr="009F5C42" w:rsidRDefault="009F5C42" w:rsidP="009F5C42">
      <w:pPr>
        <w:tabs>
          <w:tab w:val="left" w:pos="3848"/>
        </w:tabs>
        <w:ind w:firstLine="0"/>
        <w:jc w:val="center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 xml:space="preserve">о </w:t>
      </w:r>
      <w:r w:rsidR="0037456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с</w:t>
      </w: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овет</w:t>
      </w:r>
      <w:r w:rsidR="0037456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ах</w:t>
      </w: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 xml:space="preserve"> по профилактике правонарушений в </w:t>
      </w:r>
      <w:proofErr w:type="spellStart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Алатырском</w:t>
      </w:r>
      <w:proofErr w:type="spellEnd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 xml:space="preserve"> муниципальном округе Чувашской Республики</w:t>
      </w:r>
    </w:p>
    <w:p w:rsidR="009F5C42" w:rsidRPr="009F5C42" w:rsidRDefault="009F5C42" w:rsidP="009F5C42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9F5C42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9" w:name="sub_2001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1. Общие положения</w:t>
      </w:r>
    </w:p>
    <w:bookmarkEnd w:id="9"/>
    <w:p w:rsidR="009F5C42" w:rsidRPr="009F5C42" w:rsidRDefault="009F5C42" w:rsidP="009F5C42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0" w:name="sub_2544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1.1. Настоящее Положение регулирует деятельность Совета по профилактике правонарушений в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Алатырском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муниципальном округе Чувашской Республики (далее </w:t>
      </w:r>
      <w:r w:rsidR="00EC4A30" w:rsidRPr="00EC4A30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Совет, </w:t>
      </w:r>
      <w:proofErr w:type="spellStart"/>
      <w:r w:rsidR="0086446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86446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1" w:name="sub_2545"/>
      <w:bookmarkEnd w:id="10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1.2. Совет создается на территории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при территориальн</w:t>
      </w:r>
      <w:r w:rsidR="004851C1">
        <w:rPr>
          <w:rFonts w:ascii="Times New Roman" w:eastAsia="Times New Roman" w:hAnsi="Times New Roman" w:cs="Times New Roman"/>
          <w:sz w:val="26"/>
          <w:szCs w:val="26"/>
        </w:rPr>
        <w:t>ых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отдел</w:t>
      </w:r>
      <w:r w:rsidR="004851C1">
        <w:rPr>
          <w:rFonts w:ascii="Times New Roman" w:eastAsia="Times New Roman" w:hAnsi="Times New Roman" w:cs="Times New Roman"/>
          <w:sz w:val="26"/>
          <w:szCs w:val="26"/>
        </w:rPr>
        <w:t>ах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851C1" w:rsidRPr="004851C1">
        <w:rPr>
          <w:rFonts w:ascii="Times New Roman" w:eastAsia="Times New Roman" w:hAnsi="Times New Roman" w:cs="Times New Roman"/>
          <w:sz w:val="26"/>
          <w:szCs w:val="26"/>
        </w:rPr>
        <w:t xml:space="preserve">Управления по строительству, архитектуре, благоустройству территорий и жилищно-коммунальному хозяйству администрации </w:t>
      </w:r>
      <w:proofErr w:type="spellStart"/>
      <w:r w:rsidR="004851C1" w:rsidRPr="004851C1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4851C1" w:rsidRPr="004851C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BE6A41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="00BE6A41" w:rsidRPr="00BE6A41">
        <w:rPr>
          <w:rFonts w:ascii="Times New Roman" w:eastAsia="Times New Roman" w:hAnsi="Times New Roman" w:cs="Times New Roman"/>
          <w:sz w:val="26"/>
          <w:szCs w:val="26"/>
        </w:rPr>
        <w:t>УпрСтрой</w:t>
      </w:r>
      <w:proofErr w:type="spellEnd"/>
      <w:r w:rsidR="00BE6A41" w:rsidRPr="00BE6A4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E6A41" w:rsidRPr="00BE6A41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BE6A41" w:rsidRPr="00BE6A41">
        <w:rPr>
          <w:rFonts w:ascii="Times New Roman" w:eastAsia="Times New Roman" w:hAnsi="Times New Roman" w:cs="Times New Roman"/>
          <w:sz w:val="26"/>
          <w:szCs w:val="26"/>
        </w:rPr>
        <w:t xml:space="preserve"> МО</w:t>
      </w:r>
      <w:r w:rsidR="00BE6A41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>.</w:t>
      </w:r>
    </w:p>
    <w:bookmarkEnd w:id="11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1.3. Территории, закрепленные за Советами: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471"/>
        <w:gridCol w:w="5040"/>
      </w:tblGrid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 по профилактике правонарушений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расположения, закрепленная территория</w:t>
            </w: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4851C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ом</w:t>
            </w:r>
            <w:proofErr w:type="spellEnd"/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</w:t>
            </w:r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территориальный отдел</w:t>
            </w:r>
            <w:r w:rsid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  <w:proofErr w:type="gram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г. Алатырь,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Первомайская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д. 87</w:t>
            </w:r>
          </w:p>
        </w:tc>
      </w:tr>
      <w:tr w:rsidR="004851C1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1C1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462" w:rsidRDefault="004851C1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Алтышевском</w:t>
            </w:r>
            <w:proofErr w:type="spellEnd"/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территориальном отделе</w:t>
            </w:r>
            <w:r w:rsid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4851C1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1C1" w:rsidRPr="009F5C42" w:rsidRDefault="004851C1" w:rsidP="004851C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 w:rsidRP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ул. Полевая, д. 25а </w:t>
            </w: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Атратском</w:t>
            </w:r>
            <w:proofErr w:type="spellEnd"/>
          </w:p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территориальном 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отделе</w:t>
            </w:r>
            <w:proofErr w:type="gramEnd"/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с. 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Атрать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 Кирова, д. 3</w:t>
            </w:r>
          </w:p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 по профилактике правонарушений при Ахматовском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с. 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Ахматово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 Ленина, д. 53</w:t>
            </w:r>
          </w:p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Восходском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территориальном отделе</w:t>
            </w:r>
          </w:p>
          <w:p w:rsidR="00864462" w:rsidRPr="009F5C42" w:rsidRDefault="00864462" w:rsidP="0086446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пос. Восход, ул. Ленина, д. 10</w:t>
            </w:r>
          </w:p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46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Иваньково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Ленинском территориальном отдел</w:t>
            </w:r>
            <w:r w:rsid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е</w:t>
            </w:r>
          </w:p>
          <w:p w:rsidR="009F5C4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с. 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Иваньково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 Ленино,</w:t>
            </w:r>
          </w:p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ул. Октябрьская, д. 1а</w:t>
            </w:r>
          </w:p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Кирском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пос. 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ул. Сидорина, д. 8 </w:t>
            </w:r>
          </w:p>
        </w:tc>
      </w:tr>
      <w:tr w:rsidR="009F5C42" w:rsidRPr="009F5C42" w:rsidTr="00EC4A30">
        <w:trPr>
          <w:trHeight w:val="9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Кувакинском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 Кувакино, ул. 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Пролетарская</w:t>
            </w:r>
            <w:proofErr w:type="gram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д. 18 </w:t>
            </w:r>
          </w:p>
        </w:tc>
      </w:tr>
      <w:tr w:rsidR="009F5C42" w:rsidRPr="009F5C42" w:rsidTr="00EC4A30">
        <w:trPr>
          <w:trHeight w:val="11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 по профилактике правонарушений при Междуреченском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с. Междуречье, ул.</w:t>
            </w:r>
            <w:r w:rsidRPr="009F5C42">
              <w:rPr>
                <w:rFonts w:ascii="Calibri" w:eastAsia="Times New Roman" w:hAnsi="Calibri" w:cs="Times New Roman"/>
                <w:sz w:val="22"/>
                <w:szCs w:val="22"/>
              </w:rPr>
              <w:t xml:space="preserve"> </w:t>
            </w: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50 лет Чувашской </w:t>
            </w:r>
            <w:r w:rsid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АССР</w:t>
            </w: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д. 14</w:t>
            </w:r>
          </w:p>
          <w:p w:rsidR="009F5C42" w:rsidRPr="009F5C42" w:rsidRDefault="009F5C42" w:rsidP="009F5C42">
            <w:pPr>
              <w:ind w:hanging="4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4851C1" w:rsidP="009F5C4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Миренском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Миренки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 Советская 2-я, д.42</w:t>
            </w:r>
          </w:p>
          <w:p w:rsidR="009F5C42" w:rsidRPr="009F5C42" w:rsidRDefault="009F5C42" w:rsidP="009F5C42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Новоайбесинском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с. 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Новые</w:t>
            </w:r>
            <w:proofErr w:type="gram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Айбеси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ул. Ленина, д. 34 </w:t>
            </w: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при</w:t>
            </w:r>
            <w:proofErr w:type="gram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Октябрьском</w:t>
            </w:r>
          </w:p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территориальном 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отделе</w:t>
            </w:r>
            <w:proofErr w:type="gramEnd"/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пос.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 Железнодорожная д. 6</w:t>
            </w:r>
          </w:p>
          <w:p w:rsidR="009F5C42" w:rsidRPr="009F5C42" w:rsidRDefault="009F5C42" w:rsidP="009F5C42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 по профилактике правонарушений при Первомайском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пос. 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Первомайский</w:t>
            </w:r>
            <w:proofErr w:type="gram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 Ленина, д. 52</w:t>
            </w:r>
          </w:p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Сойгинском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Сойгино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 Карла Маркса д. 38</w:t>
            </w:r>
          </w:p>
          <w:p w:rsidR="009F5C42" w:rsidRPr="009F5C42" w:rsidRDefault="009F5C42" w:rsidP="009F5C42">
            <w:pPr>
              <w:ind w:hanging="4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Староайбесинском</w:t>
            </w:r>
            <w:proofErr w:type="spellEnd"/>
          </w:p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территориальном 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отделе</w:t>
            </w:r>
            <w:proofErr w:type="gramEnd"/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Старые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Айбеси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 Школьная, д. 5</w:t>
            </w:r>
          </w:p>
          <w:p w:rsidR="009F5C42" w:rsidRPr="009F5C42" w:rsidRDefault="009F5C42" w:rsidP="009F5C42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Стемасском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территориальном отделе</w:t>
            </w:r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Стемассы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 Ленина, д. 122</w:t>
            </w:r>
          </w:p>
          <w:p w:rsidR="009F5C42" w:rsidRPr="009F5C42" w:rsidRDefault="009F5C42" w:rsidP="009F5C42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F5C42" w:rsidRPr="009F5C42" w:rsidTr="00EC4A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4851C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851C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Совет по профилактике правонарушений при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Чуварлейском</w:t>
            </w:r>
            <w:proofErr w:type="spellEnd"/>
          </w:p>
          <w:p w:rsid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территориальном </w:t>
            </w:r>
            <w:proofErr w:type="gram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отделе</w:t>
            </w:r>
            <w:proofErr w:type="gramEnd"/>
          </w:p>
          <w:p w:rsidR="00864462" w:rsidRPr="009F5C42" w:rsidRDefault="0086446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УпрСтрой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8644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C42" w:rsidRPr="009F5C42" w:rsidRDefault="009F5C42" w:rsidP="009F5C4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Чуварлеи</w:t>
            </w:r>
            <w:proofErr w:type="spellEnd"/>
            <w:r w:rsidRPr="009F5C42">
              <w:rPr>
                <w:rFonts w:ascii="Times New Roman" w:eastAsia="Times New Roman" w:hAnsi="Times New Roman" w:cs="Times New Roman"/>
                <w:sz w:val="26"/>
                <w:szCs w:val="26"/>
              </w:rPr>
              <w:t>, ул. Ворошилова д. 144</w:t>
            </w:r>
          </w:p>
          <w:p w:rsidR="009F5C42" w:rsidRPr="009F5C42" w:rsidRDefault="009F5C42" w:rsidP="009F5C42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2" w:name="sub_13"/>
      <w:r w:rsidRPr="009F5C42">
        <w:rPr>
          <w:rFonts w:ascii="Times New Roman" w:eastAsia="Times New Roman" w:hAnsi="Times New Roman" w:cs="Times New Roman"/>
          <w:sz w:val="26"/>
          <w:szCs w:val="26"/>
        </w:rPr>
        <w:t>1.4. Совет по профилактике правонарушений – коллегиальный орган, который образуется для объединения усилий субъектов профилактики правонарушений и лиц, участвующих в профилактике правонарушений (общественные объединения и иные организации), в работе по обеспечению общественного порядка и профилактике правонарушений на закрепленной за Советом территории.</w:t>
      </w:r>
    </w:p>
    <w:p w:rsid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3" w:name="sub_14"/>
      <w:bookmarkEnd w:id="12"/>
      <w:r w:rsidRPr="009F5C4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1.5. В своей работе Совет руководствуется </w:t>
      </w:r>
      <w:hyperlink r:id="rId13" w:history="1">
        <w:r w:rsidRPr="009F5C42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Конституцией</w:t>
        </w:r>
      </w:hyperlink>
      <w:r w:rsidRPr="009F5C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Российской Федерации, нормативными правовыми актами Российской Федерации, </w:t>
      </w:r>
      <w:hyperlink r:id="rId14" w:history="1">
        <w:r w:rsidRPr="009F5C42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Конституцией</w:t>
        </w:r>
      </w:hyperlink>
      <w:r w:rsidRPr="009F5C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Чувашской Республики, нормативными правовыми актами Чувашской Республики, </w:t>
      </w:r>
      <w:hyperlink r:id="rId15" w:history="1">
        <w:r w:rsidRPr="009F5C42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Уставом</w:t>
        </w:r>
      </w:hyperlink>
      <w:r w:rsidRPr="009F5C4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округа, муниципальными правовыми актами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округа, настоящим Положением.</w:t>
      </w:r>
    </w:p>
    <w:p w:rsidR="00EC4A30" w:rsidRPr="009F5C42" w:rsidRDefault="00EC4A30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14" w:name="sub_2002"/>
      <w:bookmarkEnd w:id="13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2. Основные задачи и функции Совета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5" w:name="sub_2546"/>
      <w:bookmarkEnd w:id="14"/>
      <w:r w:rsidRPr="009F5C42">
        <w:rPr>
          <w:rFonts w:ascii="Times New Roman" w:eastAsia="Times New Roman" w:hAnsi="Times New Roman" w:cs="Times New Roman"/>
          <w:sz w:val="26"/>
          <w:szCs w:val="26"/>
        </w:rPr>
        <w:t>2.1. Основными задачами Совета являются: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6" w:name="sub_211"/>
      <w:bookmarkEnd w:id="15"/>
      <w:r w:rsidRPr="009F5C42">
        <w:rPr>
          <w:rFonts w:ascii="Times New Roman" w:eastAsia="Times New Roman" w:hAnsi="Times New Roman" w:cs="Times New Roman"/>
          <w:sz w:val="26"/>
          <w:szCs w:val="26"/>
        </w:rPr>
        <w:t>1) организация работы по выявлению и устранению причин и условий, способствующих совершению преступлений и административных правонарушений на закрепленной за Советом территории;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7" w:name="sub_212"/>
      <w:bookmarkEnd w:id="16"/>
      <w:r w:rsidRPr="009F5C42">
        <w:rPr>
          <w:rFonts w:ascii="Times New Roman" w:eastAsia="Times New Roman" w:hAnsi="Times New Roman" w:cs="Times New Roman"/>
          <w:sz w:val="26"/>
          <w:szCs w:val="26"/>
        </w:rPr>
        <w:t>2) создание условий для реализации мер социальной профилактики правонарушений, направленной на активизацию борьбы с пьянством, наркоманией, незаконной миграцией, безнадзорностью несовершеннолетних;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8" w:name="sub_213"/>
      <w:bookmarkEnd w:id="17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3) содействие в проведении индивидуальной профилактической работы с лицами, состоящими на профилактическом учете, в том числе и в сфере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семейно</w:t>
      </w:r>
      <w:proofErr w:type="spellEnd"/>
      <w:r w:rsidR="00EC4A30" w:rsidRPr="00EC4A30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>бытовых отношений;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19" w:name="sub_214"/>
      <w:bookmarkEnd w:id="18"/>
      <w:r w:rsidRPr="009F5C42">
        <w:rPr>
          <w:rFonts w:ascii="Times New Roman" w:eastAsia="Times New Roman" w:hAnsi="Times New Roman" w:cs="Times New Roman"/>
          <w:sz w:val="26"/>
          <w:szCs w:val="26"/>
        </w:rPr>
        <w:t>4) содействие в обеспечении охраны общественного порядка;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0" w:name="sub_215"/>
      <w:bookmarkEnd w:id="19"/>
      <w:r w:rsidRPr="009F5C42">
        <w:rPr>
          <w:rFonts w:ascii="Times New Roman" w:eastAsia="Times New Roman" w:hAnsi="Times New Roman" w:cs="Times New Roman"/>
          <w:sz w:val="26"/>
          <w:szCs w:val="26"/>
        </w:rPr>
        <w:t>5) вовлечение в работу по предупреждению правонарушений предприятий, учреждений, организаций всех форм собственности, расположенных на закрепленной за Советом территории;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1" w:name="sub_216"/>
      <w:bookmarkEnd w:id="20"/>
      <w:r w:rsidRPr="009F5C42">
        <w:rPr>
          <w:rFonts w:ascii="Times New Roman" w:eastAsia="Times New Roman" w:hAnsi="Times New Roman" w:cs="Times New Roman"/>
          <w:sz w:val="26"/>
          <w:szCs w:val="26"/>
        </w:rPr>
        <w:t>6) повышение уровня правовой культуры населения;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2" w:name="sub_217"/>
      <w:bookmarkEnd w:id="21"/>
      <w:r w:rsidRPr="009F5C42">
        <w:rPr>
          <w:rFonts w:ascii="Times New Roman" w:eastAsia="Times New Roman" w:hAnsi="Times New Roman" w:cs="Times New Roman"/>
          <w:sz w:val="26"/>
          <w:szCs w:val="26"/>
        </w:rPr>
        <w:t>7) иные задачи, предусмотренные законодательством в сфере профилактики правонарушений.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3" w:name="sub_2547"/>
      <w:bookmarkEnd w:id="22"/>
      <w:r w:rsidRPr="009F5C42">
        <w:rPr>
          <w:rFonts w:ascii="Times New Roman" w:eastAsia="Times New Roman" w:hAnsi="Times New Roman" w:cs="Times New Roman"/>
          <w:sz w:val="26"/>
          <w:szCs w:val="26"/>
        </w:rPr>
        <w:t>2.2. Основными функциями Совета являются: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4" w:name="sub_221"/>
      <w:bookmarkEnd w:id="23"/>
      <w:r w:rsidRPr="009F5C42">
        <w:rPr>
          <w:rFonts w:ascii="Times New Roman" w:eastAsia="Times New Roman" w:hAnsi="Times New Roman" w:cs="Times New Roman"/>
          <w:sz w:val="26"/>
          <w:szCs w:val="26"/>
        </w:rPr>
        <w:t>1) планирование в сфере профилактики правонарушений;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5" w:name="sub_222"/>
      <w:bookmarkEnd w:id="24"/>
      <w:r w:rsidRPr="009F5C42">
        <w:rPr>
          <w:rFonts w:ascii="Times New Roman" w:eastAsia="Times New Roman" w:hAnsi="Times New Roman" w:cs="Times New Roman"/>
          <w:sz w:val="26"/>
          <w:szCs w:val="26"/>
        </w:rPr>
        <w:t>2) определение приоритетных направлений профилактики правонарушений с учетом складывающейся криминологической ситуации, особенностей закрепленной за Советом территории и иных факторов;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6" w:name="sub_223"/>
      <w:bookmarkEnd w:id="25"/>
      <w:r w:rsidRPr="009F5C42">
        <w:rPr>
          <w:rFonts w:ascii="Times New Roman" w:eastAsia="Times New Roman" w:hAnsi="Times New Roman" w:cs="Times New Roman"/>
          <w:sz w:val="26"/>
          <w:szCs w:val="26"/>
        </w:rPr>
        <w:t>3) содействие в выявлении семей, находящихся в социально–опасном положении, лиц, ведущих антиобщественный образ жизни, лиц, освободившихся из мест лишения свободы, отбывающих наказание без изоляции от общества, проведение с ними профилактической работы и оказание содействия социальной адаптации и реабилитации;</w:t>
      </w:r>
    </w:p>
    <w:p w:rsid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7" w:name="sub_224"/>
      <w:bookmarkEnd w:id="26"/>
      <w:r w:rsidRPr="009F5C42">
        <w:rPr>
          <w:rFonts w:ascii="Times New Roman" w:eastAsia="Times New Roman" w:hAnsi="Times New Roman" w:cs="Times New Roman"/>
          <w:sz w:val="26"/>
          <w:szCs w:val="26"/>
        </w:rPr>
        <w:t>4) организация обмена опытом профилактической работы.</w:t>
      </w:r>
    </w:p>
    <w:p w:rsidR="00EC4A30" w:rsidRPr="009F5C42" w:rsidRDefault="00EC4A30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864462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28" w:name="sub_2003"/>
      <w:bookmarkEnd w:id="27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3. Полномочия Совета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9" w:name="sub_2548"/>
      <w:bookmarkEnd w:id="28"/>
      <w:r w:rsidRPr="009F5C42">
        <w:rPr>
          <w:rFonts w:ascii="Times New Roman" w:eastAsia="Times New Roman" w:hAnsi="Times New Roman" w:cs="Times New Roman"/>
          <w:sz w:val="26"/>
          <w:szCs w:val="26"/>
        </w:rPr>
        <w:t>3.1. Совет для решения возложенных на него задач имеет право: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0" w:name="sub_311"/>
      <w:bookmarkEnd w:id="29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1) проводить комплексный анализ состояния профилактики правонарушений на закрепленной за Советом территории с последующей подготовкой рекомендаций и предложений для рассмотрения на заседании Комиссии по профилактике правонарушений в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Алатырском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муниципальном округе;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1" w:name="sub_312"/>
      <w:bookmarkEnd w:id="30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2) представлять органам местного самоуправления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и органам государственной власти информацию о состоянии профилактической деятельности, вносить предложения по повышению ее эффективности;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2" w:name="sub_313"/>
      <w:bookmarkEnd w:id="31"/>
      <w:r w:rsidRPr="009F5C42">
        <w:rPr>
          <w:rFonts w:ascii="Times New Roman" w:eastAsia="Times New Roman" w:hAnsi="Times New Roman" w:cs="Times New Roman"/>
          <w:sz w:val="26"/>
          <w:szCs w:val="26"/>
        </w:rPr>
        <w:t>3) организовывать обсуждение поведения лиц, нарушающих общественный порядок и совершающих антиобщественные поступки, заслушивать на своих заседаниях указанных лиц;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3" w:name="sub_314"/>
      <w:bookmarkEnd w:id="32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4) запрашивать и получать в установленном законодательством порядке от субъектов профилактики необходимую для деятельности Совета информацию, документы и 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lastRenderedPageBreak/>
        <w:t>материалы;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4" w:name="sub_315"/>
      <w:bookmarkEnd w:id="33"/>
      <w:r w:rsidRPr="009F5C42">
        <w:rPr>
          <w:rFonts w:ascii="Times New Roman" w:eastAsia="Times New Roman" w:hAnsi="Times New Roman" w:cs="Times New Roman"/>
          <w:sz w:val="26"/>
          <w:szCs w:val="26"/>
        </w:rPr>
        <w:t>5) принимать участие в работе коллегий, заседаний и совещаний, проводимых по вопросам профилактики правонарушений;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5" w:name="sub_316"/>
      <w:bookmarkEnd w:id="34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6) заслушивать сообщения членов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Совета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о выполнении намеченных Советом мероприятий по укреплению общественного порядка и профилактике правонарушений;</w:t>
      </w:r>
    </w:p>
    <w:p w:rsid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6" w:name="sub_317"/>
      <w:bookmarkEnd w:id="35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7) ходатайствовать перед органами местного самоуправления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округа, соответствующими органами, предприятиями, учреждениями о поощрении лиц, активно участвующих в работе по охране общественного порядка и в борьбе с правонарушениями.</w:t>
      </w:r>
    </w:p>
    <w:p w:rsidR="00EC4A30" w:rsidRPr="009F5C42" w:rsidRDefault="00EC4A30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37" w:name="sub_2004"/>
      <w:bookmarkEnd w:id="36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4. Организация деятельности Совета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8" w:name="sub_2549"/>
      <w:bookmarkEnd w:id="37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4.1. Состав Совета утверждается </w:t>
      </w:r>
      <w:r>
        <w:rPr>
          <w:rFonts w:ascii="Times New Roman" w:eastAsia="Times New Roman" w:hAnsi="Times New Roman" w:cs="Times New Roman"/>
          <w:sz w:val="26"/>
          <w:szCs w:val="26"/>
        </w:rPr>
        <w:t>распоряжением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 и формируется таким образом, чтобы была исключена возможность возникновения конфликтов интересов, которые могли бы повлиять на принимаемые Советом решения.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39" w:name="sub_2550"/>
      <w:bookmarkEnd w:id="38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4.2. Состав Совета включает председателя, заместителя председателя, секретаря, членов Совета. В состав Совета могут входить представители субъектов профилактики правонарушений, председатели территориального общественного самоуправления, представители общественности, народных дружин, домовых комитетов, других общественных организаций, депутаты Собрания депутатов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Республики, а также иные лица, добровольно участвующие в охране общественного порядка на территории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 (по согласованию).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0" w:name="sub_2551"/>
      <w:bookmarkEnd w:id="39"/>
      <w:r w:rsidRPr="009F5C42">
        <w:rPr>
          <w:rFonts w:ascii="Times New Roman" w:eastAsia="Times New Roman" w:hAnsi="Times New Roman" w:cs="Times New Roman"/>
          <w:sz w:val="26"/>
          <w:szCs w:val="26"/>
        </w:rPr>
        <w:t>4.3. Заседания Совета проводятся по мере необходимости, но не реже одного раза в месяц и считаются правомочными, если на них присутствуют более половины членов Совета.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1" w:name="sub_2552"/>
      <w:bookmarkEnd w:id="40"/>
      <w:r w:rsidRPr="009F5C42">
        <w:rPr>
          <w:rFonts w:ascii="Times New Roman" w:eastAsia="Times New Roman" w:hAnsi="Times New Roman" w:cs="Times New Roman"/>
          <w:sz w:val="26"/>
          <w:szCs w:val="26"/>
        </w:rPr>
        <w:t>4.4. Заседания Совета ведет председатель Совета, либо по его поручению заместитель председателя.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2" w:name="sub_2553"/>
      <w:bookmarkEnd w:id="41"/>
      <w:r w:rsidRPr="009F5C42">
        <w:rPr>
          <w:rFonts w:ascii="Times New Roman" w:eastAsia="Times New Roman" w:hAnsi="Times New Roman" w:cs="Times New Roman"/>
          <w:sz w:val="26"/>
          <w:szCs w:val="26"/>
        </w:rPr>
        <w:t>4.5. Материалы для рассмотрения на заседании Совета представляются ответственными за их подготовку за 3 (три) дня до срока проведения очередного заседания Совета.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3" w:name="sub_2554"/>
      <w:bookmarkEnd w:id="42"/>
      <w:r w:rsidRPr="009F5C42">
        <w:rPr>
          <w:rFonts w:ascii="Times New Roman" w:eastAsia="Times New Roman" w:hAnsi="Times New Roman" w:cs="Times New Roman"/>
          <w:sz w:val="26"/>
          <w:szCs w:val="26"/>
        </w:rPr>
        <w:t>4.6. С основными сообщениями по рассматриваемым вопросам на заседаниях Совета выступают руководители органов и учреждений системы профилактики правонарушений, ответственные за обеспечение подготовки плановых вопросов.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4" w:name="sub_47"/>
      <w:bookmarkEnd w:id="43"/>
      <w:r w:rsidRPr="009F5C42">
        <w:rPr>
          <w:rFonts w:ascii="Times New Roman" w:eastAsia="Times New Roman" w:hAnsi="Times New Roman" w:cs="Times New Roman"/>
          <w:sz w:val="26"/>
          <w:szCs w:val="26"/>
        </w:rPr>
        <w:t>4.7. Подготовка повестки дня заседания Совета и проектов управленческих решений обеспечивается секретарем Совета. В период отсутствия секретаря его обязанности по решению Председателя исполняет один из членов Совета.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5" w:name="sub_48"/>
      <w:bookmarkEnd w:id="44"/>
      <w:r w:rsidRPr="009F5C42">
        <w:rPr>
          <w:rFonts w:ascii="Times New Roman" w:eastAsia="Times New Roman" w:hAnsi="Times New Roman" w:cs="Times New Roman"/>
          <w:sz w:val="26"/>
          <w:szCs w:val="26"/>
        </w:rPr>
        <w:t>4.8. Решения Совета принимаются большинством голосов присутствующих на заседании членов Совета и оформляются протоколом, который подписывает председатель и секретарь Совета.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6" w:name="sub_49"/>
      <w:bookmarkEnd w:id="45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4.9. Копия протокола направляется в межведомственную комиссию по профилактике правонарушений в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Алатырском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муниципальном округе Чувашской Республики.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7" w:name="sub_410"/>
      <w:bookmarkEnd w:id="46"/>
      <w:r w:rsidRPr="009F5C42">
        <w:rPr>
          <w:rFonts w:ascii="Times New Roman" w:eastAsia="Times New Roman" w:hAnsi="Times New Roman" w:cs="Times New Roman"/>
          <w:sz w:val="26"/>
          <w:szCs w:val="26"/>
        </w:rPr>
        <w:t>4.10. Решения Советов носят рекомендательный характер.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8" w:name="sub_411"/>
      <w:bookmarkEnd w:id="47"/>
      <w:r w:rsidRPr="009F5C42">
        <w:rPr>
          <w:rFonts w:ascii="Times New Roman" w:eastAsia="Times New Roman" w:hAnsi="Times New Roman" w:cs="Times New Roman"/>
          <w:sz w:val="26"/>
          <w:szCs w:val="26"/>
        </w:rPr>
        <w:t>4.11. Совет несет ответственность за соответствие принятых решений действующему законодательству Российской Федерации, своевременное и объективное принятие решений по вопросам своей компетенции.</w:t>
      </w:r>
    </w:p>
    <w:p w:rsid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49" w:name="sub_412"/>
      <w:bookmarkEnd w:id="48"/>
      <w:r w:rsidRPr="009F5C42">
        <w:rPr>
          <w:rFonts w:ascii="Times New Roman" w:eastAsia="Times New Roman" w:hAnsi="Times New Roman" w:cs="Times New Roman"/>
          <w:sz w:val="26"/>
          <w:szCs w:val="26"/>
        </w:rPr>
        <w:t>4.12. Уведомление о принятом решении Совета по соответствующим обращениям граждан в Совет доводится до граждан в течение 10 (десяти) рабочих дней после подписания протокола.</w:t>
      </w:r>
    </w:p>
    <w:p w:rsidR="00EC4A30" w:rsidRDefault="00EC4A30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bookmarkEnd w:id="49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Решение Совета может быть обжаловано гражданами в суд или в прокуратуру в месячный срок.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0" w:name="sub_413"/>
      <w:r w:rsidRPr="009F5C42">
        <w:rPr>
          <w:rFonts w:ascii="Times New Roman" w:eastAsia="Times New Roman" w:hAnsi="Times New Roman" w:cs="Times New Roman"/>
          <w:sz w:val="26"/>
          <w:szCs w:val="26"/>
        </w:rPr>
        <w:t>4.13. Организационно</w:t>
      </w:r>
      <w:r w:rsidR="00EC4A30" w:rsidRPr="00EC4A30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техническое обеспечение деятельности Совета осуществляет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УпрСтрой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МО.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1" w:name="sub_414"/>
      <w:bookmarkEnd w:id="50"/>
      <w:r w:rsidRPr="009F5C42">
        <w:rPr>
          <w:rFonts w:ascii="Times New Roman" w:eastAsia="Times New Roman" w:hAnsi="Times New Roman" w:cs="Times New Roman"/>
          <w:sz w:val="26"/>
          <w:szCs w:val="26"/>
        </w:rPr>
        <w:t>4.14. Реорганизация, упразднение Совета осуществляется в порядке, установленном действующим законодательством.</w:t>
      </w:r>
    </w:p>
    <w:p w:rsid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52" w:name="sub_2005"/>
      <w:bookmarkEnd w:id="51"/>
    </w:p>
    <w:p w:rsid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5. Функции председателя, заместителей, секретаря, членов Совета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3" w:name="sub_2555"/>
      <w:bookmarkEnd w:id="52"/>
      <w:r w:rsidRPr="009F5C42">
        <w:rPr>
          <w:rFonts w:ascii="Times New Roman" w:eastAsia="Times New Roman" w:hAnsi="Times New Roman" w:cs="Times New Roman"/>
          <w:sz w:val="26"/>
          <w:szCs w:val="26"/>
        </w:rPr>
        <w:t>5.1. Председатель Совета:</w:t>
      </w:r>
    </w:p>
    <w:bookmarkEnd w:id="53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1) руководит деятельностью Совета, проводит заседания Совета, распределяет обязанности между членами Совета, и несет персональную ответственность за выполнение возложенных на Совет задач;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определяет место, время и утверждает повестку дня заседания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подписывает от имени Совета все документы, связанные с выполнением возложенных на Совет задач;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4) организует работу по подготовке проектов правовых актов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о внесении изменений в состав Совета в связи с организационно-кадровыми изменениями, по внесению изменений в положение о Совете, по реформированию и упразднению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5) принимает решения о проведении заседаний Совета при возникновении необходимости безотлагательного рассмотрения вопросов, относящихся к ее компетенции;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6) осуществляет общий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реализацией решений, принятых Советом;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7) представляет Совет по вопросам, относящимся к его компетенции;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8) организует работу по подготовке отчета о деятельности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4" w:name="sub_2556"/>
      <w:r w:rsidRPr="009F5C42">
        <w:rPr>
          <w:rFonts w:ascii="Times New Roman" w:eastAsia="Times New Roman" w:hAnsi="Times New Roman" w:cs="Times New Roman"/>
          <w:sz w:val="26"/>
          <w:szCs w:val="26"/>
        </w:rPr>
        <w:t>5.2. Заместитель председателя Совета:</w:t>
      </w:r>
    </w:p>
    <w:bookmarkEnd w:id="54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1) выполняет обязанности председателя Совета в период его отсутствия;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организует деятельность членов Совета по определенным направлениям.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5" w:name="sub_2557"/>
      <w:r w:rsidRPr="009F5C42">
        <w:rPr>
          <w:rFonts w:ascii="Times New Roman" w:eastAsia="Times New Roman" w:hAnsi="Times New Roman" w:cs="Times New Roman"/>
          <w:sz w:val="26"/>
          <w:szCs w:val="26"/>
        </w:rPr>
        <w:t>5.3. Секретарь Совета:</w:t>
      </w:r>
    </w:p>
    <w:bookmarkEnd w:id="55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1) осуществляет подготовку проекта плана работы Совета, а также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выполнением плана после его утверждения;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формирует проект повестки дня заседания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организует сбор и подготовку материалов к заседаниям;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4) информирует членов Совета о месте, времени и повестке дня очередного заседания, обеспечивает их необходимыми справочно-информационными материалами;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5) оформляет протоколы заседаний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6) осуществляет рассылку соответствующей документации;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7) формирует в дело документы Совета в соответствии с номенклатурой дел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Республики, хранит их и сдает в архив в установленном порядке;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8) вносит предложения о необходимости внесения изменений в состав Совета и Положения о нем.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6" w:name="sub_2558"/>
      <w:r w:rsidRPr="009F5C42">
        <w:rPr>
          <w:rFonts w:ascii="Times New Roman" w:eastAsia="Times New Roman" w:hAnsi="Times New Roman" w:cs="Times New Roman"/>
          <w:sz w:val="26"/>
          <w:szCs w:val="26"/>
        </w:rPr>
        <w:t>5.4. Члены Совета имеют право:</w:t>
      </w:r>
    </w:p>
    <w:bookmarkEnd w:id="56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1) доступа к материалам, рассматриваемым на заседании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излагать письменно свое особое мнение в случае несогласия с принятым решением, которое подлежит обязательному приобщению к протоколу заседания Совета.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7" w:name="sub_2541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5.4.1. Членами Совета могут быть граждане Российской Федерации не моложе 18 лет, проживающие на территории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8" w:name="sub_2542"/>
      <w:bookmarkEnd w:id="57"/>
      <w:r w:rsidRPr="009F5C42">
        <w:rPr>
          <w:rFonts w:ascii="Times New Roman" w:eastAsia="Times New Roman" w:hAnsi="Times New Roman" w:cs="Times New Roman"/>
          <w:sz w:val="26"/>
          <w:szCs w:val="26"/>
        </w:rPr>
        <w:t>5.4.2. Гражданин не может быть членом Совета в следующих случаях:</w:t>
      </w:r>
    </w:p>
    <w:bookmarkEnd w:id="58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1) признание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недееспособным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или ограниченно дееспособным по решению суда, вступившему в законную силу;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осуждение за преступления по приговору суда, вступившему в законную силу, а равно наличие судимости, в том числе снятой или погашенной;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прекращение в отношении него уголовного преследования за истечением сроков давности, в связи с примирением сторон, вследствие акта об амнистии, в связи с деятельным раскаянием.</w:t>
      </w:r>
    </w:p>
    <w:p w:rsid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59" w:name="sub_2543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5.4.3. В случае наступления указанных обстоятельств, член Совета постановлением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 выводится из его состава.</w:t>
      </w:r>
    </w:p>
    <w:p w:rsidR="00EC4A30" w:rsidRPr="009F5C42" w:rsidRDefault="00EC4A30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60" w:name="sub_2006"/>
      <w:bookmarkEnd w:id="59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6. Деятельность Совета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61" w:name="sub_61"/>
      <w:bookmarkEnd w:id="60"/>
      <w:r w:rsidRPr="009F5C42">
        <w:rPr>
          <w:rFonts w:ascii="Times New Roman" w:eastAsia="Times New Roman" w:hAnsi="Times New Roman" w:cs="Times New Roman"/>
          <w:sz w:val="26"/>
          <w:szCs w:val="26"/>
        </w:rPr>
        <w:t>6.1. На заседаниях Совет:</w:t>
      </w:r>
    </w:p>
    <w:bookmarkEnd w:id="61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1) разрабатывает и утверждает план работы на год;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анализирует состояние общественного порядка и общественной безопасности на закрепленной за Советом территории;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определяет основные направления деятельности по профилактике правонарушений;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4) взаимодействует с органами внутренних дел в обеспечении охраны общественного порядка и общественной безопасности, привлекает к участию в проведении данных мероприятий местных жителей;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5) взаимодействует с государственными органами и общественными организациям в работе по выявлению лиц, ведущих антиобщественный паразитический образ жизни, оказывает этим лицам помощь в трудоустройстве или устройстве на учебу, проводит с ними воспитательную работу; организует обсуждение поведения правонарушителей в сфере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семейно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>–бытовых отношений, нарушений правил общежития в быту на заседаниях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6) оказывает помощь государственным органам и общественным организациям в борьбе с пьянством, алкоголизмом и наркоманией, участвует в проведении мероприятий, связанных с антиалкогольной и антинаркотической пропагандой;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7) взаимодействует с государственными органами и общественными организациями в работе по профилактике детской безнадзорности и беспризорности, правонарушений несовершеннолетних, неформальными группами подростков, по воспитанию детей и подростков. В этих целях участвует в осуществлении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контроля за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поведением несовершеннолетних в общественных местах, обсуждает поведение родителей, оказывающих отрицательное воспитательное воздействие на детей, в необходимых случаях ставит вопрос перед соответствующими государственными и общественными организациями о привлечении таких родителей к установленной ответственности; вносит предложения об организации шефства над детьми и подростками, совершающими правонарушения, способствует организации культурного досуга детей и подростков по месту жительства; принимает участие в пропаганде педагогических знаний среди родителей;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8) заслушивает руководителей общественных формирований, представителей государственных и муниципальных учреждений и организаций, находящихся на закрепленной за Советом территории, о состоянии воспитательной профилактической работы и принятия соответствующих решений;</w:t>
      </w:r>
    </w:p>
    <w:p w:rsidR="00EC4A30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9) рассматривает конкретные материалы в отношении лиц, нарушающих общественный порядок;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10) осуществляет организацию обучения представителей общественности формам и методам работы по профилактике правонарушений;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11) анализирует состояния общей и индивидуальной профилактики правонарушений, а 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lastRenderedPageBreak/>
        <w:t>также разрабатывает наиболее эффективные меры по её осуществлению;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12) осуществляет организацию работы по пропаганде здорового образа жизни, правового просвещения и правового информирования среди населения;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13) проводит мероприятия по противодействию злоупотребления наркотическими средствами и их незаконному обороту;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14) выявляет лиц, подлежащих профилактическому воздействию: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15) безнадзорных и беспризорных несовершеннолетних;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16) лиц, отбывающих уголовное наказание, не связанное с лишением свободы;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17) лиц, занимающихся бродяжничеством и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попрошайничеством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18) несовершеннолетних, подвергнутых принудительным мерам воспитательного воздействия;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19) лиц без определенного места жительства;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20) другие категории лиц, предусмотренные законодательством Российской Федерации, в том числе лица, прошедшие курс лечения от наркомании, алкоголизма и токсикомании и реабилитацию, а также лица, не способные самостоятельно обеспечить свою безопасность;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21) выявляет лиц, подлежащих профилактическому воздействию;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22) ходатайствует перед органами местного самоуправления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Республики, соответствующими государственными органами, предприятиями, учреждениями и организациями о поощрении граждан, активно участвующих в работе по охране общественного порядка и в борьбе с правонарушениями.</w:t>
      </w:r>
    </w:p>
    <w:p w:rsidR="00EC4A30" w:rsidRDefault="00EC4A30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62" w:name="sub_2007"/>
    </w:p>
    <w:p w:rsid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7. Профилактический учет Совета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63" w:name="sub_71"/>
      <w:bookmarkEnd w:id="62"/>
      <w:r w:rsidRPr="009F5C42">
        <w:rPr>
          <w:rFonts w:ascii="Times New Roman" w:eastAsia="Times New Roman" w:hAnsi="Times New Roman" w:cs="Times New Roman"/>
          <w:sz w:val="26"/>
          <w:szCs w:val="26"/>
        </w:rPr>
        <w:t>7.1. Деятельность Совета по профилактике правонарушений должна быть сосредоточена на выявлении круга лиц, подлежащих профилактическому воздействию.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64" w:name="sub_72"/>
      <w:bookmarkEnd w:id="63"/>
      <w:r w:rsidRPr="009F5C42">
        <w:rPr>
          <w:rFonts w:ascii="Times New Roman" w:eastAsia="Times New Roman" w:hAnsi="Times New Roman" w:cs="Times New Roman"/>
          <w:sz w:val="26"/>
          <w:szCs w:val="26"/>
        </w:rPr>
        <w:t>7.2. Профилактический учет Совета осуществляется путем наблюдения за поведением лица, поставленного на учет, воспитательного воздействия, пресечения антиобщественного поведения, устранения условий, способствующих совершению правонарушений, проведения проверки по месту жительства, работы, учебы.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65" w:name="sub_73"/>
      <w:bookmarkEnd w:id="64"/>
      <w:r w:rsidRPr="009F5C42">
        <w:rPr>
          <w:rFonts w:ascii="Times New Roman" w:eastAsia="Times New Roman" w:hAnsi="Times New Roman" w:cs="Times New Roman"/>
          <w:sz w:val="26"/>
          <w:szCs w:val="26"/>
        </w:rPr>
        <w:t>7.3. Постановке на профилактический учет подлежат: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66" w:name="sub_2560"/>
      <w:bookmarkEnd w:id="65"/>
      <w:r w:rsidRPr="009F5C42">
        <w:rPr>
          <w:rFonts w:ascii="Times New Roman" w:eastAsia="Times New Roman" w:hAnsi="Times New Roman" w:cs="Times New Roman"/>
          <w:sz w:val="26"/>
          <w:szCs w:val="26"/>
        </w:rPr>
        <w:t>1) лица, освобожденные из мест лишения свободы после отбытия наказания за преступления;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67" w:name="sub_2561"/>
      <w:bookmarkEnd w:id="66"/>
      <w:r w:rsidRPr="009F5C42">
        <w:rPr>
          <w:rFonts w:ascii="Times New Roman" w:eastAsia="Times New Roman" w:hAnsi="Times New Roman" w:cs="Times New Roman"/>
          <w:sz w:val="26"/>
          <w:szCs w:val="26"/>
        </w:rPr>
        <w:t>2) лица, осужденные к мерам уголовного наказания за совершение тяжких и особо тяжких преступлений, в том числе не связанным с лишением свободы;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68" w:name="sub_2562"/>
      <w:bookmarkEnd w:id="67"/>
      <w:r w:rsidRPr="009F5C42">
        <w:rPr>
          <w:rFonts w:ascii="Times New Roman" w:eastAsia="Times New Roman" w:hAnsi="Times New Roman" w:cs="Times New Roman"/>
          <w:sz w:val="26"/>
          <w:szCs w:val="26"/>
        </w:rPr>
        <w:t>3) лица, допустившие в течение года два или более административных правонарушений, посягающих на общественный порядок и общественную безопасность, за которые они были привлечены к административной ответственности;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69" w:name="sub_2563"/>
      <w:bookmarkEnd w:id="68"/>
      <w:r w:rsidRPr="009F5C42">
        <w:rPr>
          <w:rFonts w:ascii="Times New Roman" w:eastAsia="Times New Roman" w:hAnsi="Times New Roman" w:cs="Times New Roman"/>
          <w:sz w:val="26"/>
          <w:szCs w:val="26"/>
        </w:rPr>
        <w:t>4) лица, больные хроническим алкоголизмом или наркоманией, систематически совершающие правонарушения;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0" w:name="sub_2564"/>
      <w:bookmarkEnd w:id="69"/>
      <w:r w:rsidRPr="009F5C42">
        <w:rPr>
          <w:rFonts w:ascii="Times New Roman" w:eastAsia="Times New Roman" w:hAnsi="Times New Roman" w:cs="Times New Roman"/>
          <w:sz w:val="26"/>
          <w:szCs w:val="26"/>
        </w:rPr>
        <w:t>5) лица, страдающие психическими расстройствами, представляющие опасность для себя и окружающих, состоящие на учете в учреждениях здравоохранения;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1" w:name="sub_2565"/>
      <w:bookmarkEnd w:id="70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6) лица, занимающиеся бродяжничеством или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попрошайничеством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2" w:name="sub_2566"/>
      <w:bookmarkEnd w:id="71"/>
      <w:r w:rsidRPr="009F5C42">
        <w:rPr>
          <w:rFonts w:ascii="Times New Roman" w:eastAsia="Times New Roman" w:hAnsi="Times New Roman" w:cs="Times New Roman"/>
          <w:sz w:val="26"/>
          <w:szCs w:val="26"/>
        </w:rPr>
        <w:t>7) родители или лица, их заменяющие, не выполняющие обязанности по воспитанию детей и своим антиобщественным поведением способствующие совершению ими правонарушений;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3" w:name="sub_2567"/>
      <w:bookmarkEnd w:id="72"/>
      <w:r w:rsidRPr="009F5C42">
        <w:rPr>
          <w:rFonts w:ascii="Times New Roman" w:eastAsia="Times New Roman" w:hAnsi="Times New Roman" w:cs="Times New Roman"/>
          <w:sz w:val="26"/>
          <w:szCs w:val="26"/>
        </w:rPr>
        <w:t>8) иные лица, предусмотренные законодательством о профилактике правонарушений.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4" w:name="sub_74"/>
      <w:bookmarkEnd w:id="73"/>
      <w:r w:rsidRPr="009F5C42">
        <w:rPr>
          <w:rFonts w:ascii="Times New Roman" w:eastAsia="Times New Roman" w:hAnsi="Times New Roman" w:cs="Times New Roman"/>
          <w:sz w:val="26"/>
          <w:szCs w:val="26"/>
        </w:rPr>
        <w:t>7.4. Лицо подлежит снятию с профилактического учета в следующих случаях: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5" w:name="sub_2568"/>
      <w:bookmarkEnd w:id="74"/>
      <w:r w:rsidRPr="009F5C42">
        <w:rPr>
          <w:rFonts w:ascii="Times New Roman" w:eastAsia="Times New Roman" w:hAnsi="Times New Roman" w:cs="Times New Roman"/>
          <w:sz w:val="26"/>
          <w:szCs w:val="26"/>
        </w:rPr>
        <w:t>1) исправления;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6" w:name="sub_2569"/>
      <w:bookmarkEnd w:id="75"/>
      <w:r w:rsidRPr="009F5C42">
        <w:rPr>
          <w:rFonts w:ascii="Times New Roman" w:eastAsia="Times New Roman" w:hAnsi="Times New Roman" w:cs="Times New Roman"/>
          <w:sz w:val="26"/>
          <w:szCs w:val="26"/>
        </w:rPr>
        <w:t>2) осуждения к реальному лишению свободы;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7" w:name="sub_2570"/>
      <w:bookmarkEnd w:id="76"/>
      <w:r w:rsidRPr="009F5C42">
        <w:rPr>
          <w:rFonts w:ascii="Times New Roman" w:eastAsia="Times New Roman" w:hAnsi="Times New Roman" w:cs="Times New Roman"/>
          <w:sz w:val="26"/>
          <w:szCs w:val="26"/>
        </w:rPr>
        <w:lastRenderedPageBreak/>
        <w:t>3) смерти;</w:t>
      </w:r>
    </w:p>
    <w:p w:rsid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78" w:name="sub_2571"/>
      <w:bookmarkEnd w:id="77"/>
      <w:r w:rsidRPr="009F5C42">
        <w:rPr>
          <w:rFonts w:ascii="Times New Roman" w:eastAsia="Times New Roman" w:hAnsi="Times New Roman" w:cs="Times New Roman"/>
          <w:sz w:val="26"/>
          <w:szCs w:val="26"/>
        </w:rPr>
        <w:t>4) в иных случаях, установленных законодательством Российской Федерации.</w:t>
      </w:r>
    </w:p>
    <w:p w:rsidR="00EC4A30" w:rsidRPr="009F5C42" w:rsidRDefault="00EC4A30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79" w:name="sub_2008"/>
      <w:bookmarkEnd w:id="78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8. Права лиц, в отношении которых применяются</w:t>
      </w:r>
    </w:p>
    <w:p w:rsid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профилактические мероприятия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80" w:name="sub_81"/>
      <w:bookmarkEnd w:id="79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8.1. Лица, в отношении которых применяются профилактические мероприятия, имеют право </w:t>
      </w:r>
      <w:proofErr w:type="gramStart"/>
      <w:r w:rsidRPr="009F5C42">
        <w:rPr>
          <w:rFonts w:ascii="Times New Roman" w:eastAsia="Times New Roman" w:hAnsi="Times New Roman" w:cs="Times New Roman"/>
          <w:sz w:val="26"/>
          <w:szCs w:val="26"/>
        </w:rPr>
        <w:t>на</w:t>
      </w:r>
      <w:proofErr w:type="gramEnd"/>
      <w:r w:rsidRPr="009F5C4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81" w:name="sub_2572"/>
      <w:bookmarkEnd w:id="80"/>
      <w:r w:rsidRPr="009F5C42">
        <w:rPr>
          <w:rFonts w:ascii="Times New Roman" w:eastAsia="Times New Roman" w:hAnsi="Times New Roman" w:cs="Times New Roman"/>
          <w:sz w:val="26"/>
          <w:szCs w:val="26"/>
        </w:rPr>
        <w:t>1) получение информации об основаниях и причинах применения в отношении их мер индивидуальной профилактики правонарушений, а также об условиях и характере применяемых в отношении их мер индивидуальной профилактики правонарушений;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82" w:name="sub_2573"/>
      <w:bookmarkEnd w:id="81"/>
      <w:r w:rsidRPr="009F5C42">
        <w:rPr>
          <w:rFonts w:ascii="Times New Roman" w:eastAsia="Times New Roman" w:hAnsi="Times New Roman" w:cs="Times New Roman"/>
          <w:sz w:val="26"/>
          <w:szCs w:val="26"/>
        </w:rPr>
        <w:t>2) ознакомление с материалами, собранными субъектами профилактики правонарушений в связи с применением в отношении указанных лиц мер индивидуальной профилактики правонарушений и непосредственно затрагивающими права и свободы указанных лиц, если иное не установлено федеральным законом;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83" w:name="sub_2574"/>
      <w:bookmarkEnd w:id="82"/>
      <w:r w:rsidRPr="009F5C42">
        <w:rPr>
          <w:rFonts w:ascii="Times New Roman" w:eastAsia="Times New Roman" w:hAnsi="Times New Roman" w:cs="Times New Roman"/>
          <w:sz w:val="26"/>
          <w:szCs w:val="26"/>
        </w:rPr>
        <w:t>3) обжалование действий (бездействия) и решений субъектов профилактики правонарушений и их должностных лиц, а также лиц, участвующих в профилактике правонарушений, в порядке, установленном законодательством Российской Федерации.</w:t>
      </w:r>
    </w:p>
    <w:p w:rsidR="009F5C42" w:rsidRP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84" w:name="sub_2009"/>
      <w:bookmarkEnd w:id="83"/>
    </w:p>
    <w:p w:rsidR="009F5C42" w:rsidRP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9. Ответственность за нарушение законодательства</w:t>
      </w:r>
    </w:p>
    <w:p w:rsidR="009F5C42" w:rsidRP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 xml:space="preserve"> о профилактике правонарушений</w:t>
      </w:r>
    </w:p>
    <w:p w:rsid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85" w:name="sub_91"/>
      <w:bookmarkEnd w:id="84"/>
      <w:r w:rsidRPr="009F5C42">
        <w:rPr>
          <w:rFonts w:ascii="Times New Roman" w:eastAsia="Times New Roman" w:hAnsi="Times New Roman" w:cs="Times New Roman"/>
          <w:sz w:val="26"/>
          <w:szCs w:val="26"/>
        </w:rPr>
        <w:t>9.1. Лица, превысившие свои полномочия в процессе осуществления мер по профилактике правонарушений, несут ответственность в соответствии с законодательством Российской Федерации.</w:t>
      </w:r>
    </w:p>
    <w:p w:rsidR="00EC4A30" w:rsidRPr="009F5C42" w:rsidRDefault="00EC4A30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9F5C42">
      <w:pPr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bookmarkStart w:id="86" w:name="sub_2010"/>
      <w:bookmarkEnd w:id="85"/>
      <w:r w:rsidRPr="009F5C42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10. Рекомендуемая документация Совета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87" w:name="sub_2101"/>
      <w:bookmarkEnd w:id="86"/>
      <w:r w:rsidRPr="009F5C42">
        <w:rPr>
          <w:rFonts w:ascii="Times New Roman" w:eastAsia="Times New Roman" w:hAnsi="Times New Roman" w:cs="Times New Roman"/>
          <w:sz w:val="26"/>
          <w:szCs w:val="26"/>
        </w:rPr>
        <w:t>10.1. Для координации работы Совета ежегодно формируется паспорт Совета по профилактике правонарушений. Паспорт оформляется в виде папки</w:t>
      </w:r>
      <w:r w:rsidR="00EC4A30" w:rsidRPr="00EC4A30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9F5C42">
        <w:rPr>
          <w:rFonts w:ascii="Times New Roman" w:eastAsia="Times New Roman" w:hAnsi="Times New Roman" w:cs="Times New Roman"/>
          <w:sz w:val="26"/>
          <w:szCs w:val="26"/>
        </w:rPr>
        <w:t>накопителя и содержит следующие документы:</w:t>
      </w:r>
    </w:p>
    <w:bookmarkEnd w:id="87"/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1) копии правовых актов администрации </w:t>
      </w:r>
      <w:proofErr w:type="spellStart"/>
      <w:r w:rsidRPr="009F5C42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9F5C4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 об утверждении Положения о Совете, о составе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2) список находящихся на закрепленной территории, в границах которого создан Совет, предприятий, учреждений, учебных заведений, культурно–спортивных организаций, предприятий торговли и общественного питания, мест отдыха граждан с указанием их места расположения и контактных данных;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3) анализ состояния общественного порядка на закрепленной за Советом территории;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4) список лиц, состоящих на профилактическом учете, проживающих на закрепленной за Советом территории;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5) планы работы, графики и протоколы заседаний Совета;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6) иные документы, относящиеся к деятельности Совета.</w:t>
      </w:r>
    </w:p>
    <w:p w:rsidR="009F5C42" w:rsidRPr="009F5C42" w:rsidRDefault="009F5C42" w:rsidP="009F5C42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88" w:name="sub_2559"/>
      <w:r w:rsidRPr="009F5C42">
        <w:rPr>
          <w:rFonts w:ascii="Times New Roman" w:eastAsia="Times New Roman" w:hAnsi="Times New Roman" w:cs="Times New Roman"/>
          <w:sz w:val="26"/>
          <w:szCs w:val="26"/>
        </w:rPr>
        <w:t>10.2. Паспорт Совета по профилактике правонарушений хранится у секретаря Совета.</w:t>
      </w:r>
    </w:p>
    <w:p w:rsidR="009F5C42" w:rsidRPr="009F5C42" w:rsidRDefault="009F5C42" w:rsidP="009F5C42">
      <w:pPr>
        <w:ind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F5C42" w:rsidRPr="009F5C42" w:rsidRDefault="009F5C42" w:rsidP="0037456E">
      <w:pPr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F5C42">
        <w:rPr>
          <w:rFonts w:ascii="Times New Roman" w:eastAsia="Times New Roman" w:hAnsi="Times New Roman" w:cs="Times New Roman"/>
          <w:sz w:val="26"/>
          <w:szCs w:val="26"/>
        </w:rPr>
        <w:t>___________________________________</w:t>
      </w:r>
    </w:p>
    <w:bookmarkEnd w:id="88"/>
    <w:p w:rsidR="00D7784D" w:rsidRDefault="00D7784D" w:rsidP="009F5C42">
      <w:pPr>
        <w:tabs>
          <w:tab w:val="left" w:pos="1134"/>
        </w:tabs>
        <w:ind w:firstLine="0"/>
        <w:jc w:val="center"/>
      </w:pPr>
    </w:p>
    <w:sectPr w:rsidR="00D7784D" w:rsidSect="001B2B6A">
      <w:headerReference w:type="default" r:id="rId16"/>
      <w:pgSz w:w="11900" w:h="16800"/>
      <w:pgMar w:top="709" w:right="567" w:bottom="1276" w:left="1134" w:header="426" w:footer="2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A2B" w:rsidRDefault="005E2A2B">
      <w:r>
        <w:separator/>
      </w:r>
    </w:p>
  </w:endnote>
  <w:endnote w:type="continuationSeparator" w:id="0">
    <w:p w:rsidR="005E2A2B" w:rsidRDefault="005E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A2B" w:rsidRDefault="005E2A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A2B" w:rsidRDefault="005E2A2B">
      <w:r>
        <w:separator/>
      </w:r>
    </w:p>
  </w:footnote>
  <w:footnote w:type="continuationSeparator" w:id="0">
    <w:p w:rsidR="005E2A2B" w:rsidRDefault="005E2A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259492"/>
      <w:docPartObj>
        <w:docPartGallery w:val="Page Numbers (Top of Page)"/>
        <w:docPartUnique/>
      </w:docPartObj>
    </w:sdtPr>
    <w:sdtEndPr/>
    <w:sdtContent>
      <w:p w:rsidR="005E2A2B" w:rsidRDefault="005E2A2B" w:rsidP="001C4639">
        <w:pPr>
          <w:pStyle w:val="ab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61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A2B" w:rsidRDefault="005E2A2B" w:rsidP="001C4639">
    <w:pPr>
      <w:pStyle w:val="ab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3125596"/>
      <w:docPartObj>
        <w:docPartGallery w:val="Page Numbers (Top of Page)"/>
        <w:docPartUnique/>
      </w:docPartObj>
    </w:sdtPr>
    <w:sdtEndPr/>
    <w:sdtContent>
      <w:p w:rsidR="005E2A2B" w:rsidRDefault="005E2A2B" w:rsidP="001C4639">
        <w:pPr>
          <w:pStyle w:val="ab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619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10C5"/>
    <w:multiLevelType w:val="hybridMultilevel"/>
    <w:tmpl w:val="165AE674"/>
    <w:lvl w:ilvl="0" w:tplc="BC8E4338">
      <w:start w:val="1"/>
      <w:numFmt w:val="decimal"/>
      <w:lvlText w:val="%1."/>
      <w:lvlJc w:val="left"/>
      <w:pPr>
        <w:ind w:left="1804" w:hanging="10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DD618B"/>
    <w:multiLevelType w:val="multilevel"/>
    <w:tmpl w:val="36583AFA"/>
    <w:lvl w:ilvl="0">
      <w:start w:val="1"/>
      <w:numFmt w:val="decimal"/>
      <w:lvlText w:val="%1.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9" w:hanging="5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13915E26"/>
    <w:multiLevelType w:val="hybridMultilevel"/>
    <w:tmpl w:val="EC76FCEA"/>
    <w:lvl w:ilvl="0" w:tplc="3A3A45E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83F67DF"/>
    <w:multiLevelType w:val="hybridMultilevel"/>
    <w:tmpl w:val="BD308982"/>
    <w:lvl w:ilvl="0" w:tplc="94C276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A5D1703"/>
    <w:multiLevelType w:val="hybridMultilevel"/>
    <w:tmpl w:val="0BB6987C"/>
    <w:lvl w:ilvl="0" w:tplc="CE507AB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5C56CC"/>
    <w:multiLevelType w:val="hybridMultilevel"/>
    <w:tmpl w:val="5642B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D2D09"/>
    <w:multiLevelType w:val="hybridMultilevel"/>
    <w:tmpl w:val="EA8C9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9F5D1E"/>
    <w:multiLevelType w:val="hybridMultilevel"/>
    <w:tmpl w:val="3C585EE8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>
    <w:nsid w:val="2AA839DD"/>
    <w:multiLevelType w:val="hybridMultilevel"/>
    <w:tmpl w:val="22E6174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997DB4"/>
    <w:multiLevelType w:val="multilevel"/>
    <w:tmpl w:val="FAB48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>
    <w:nsid w:val="36440A65"/>
    <w:multiLevelType w:val="hybridMultilevel"/>
    <w:tmpl w:val="B470D74E"/>
    <w:lvl w:ilvl="0" w:tplc="BC7A1F06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6C56AA7"/>
    <w:multiLevelType w:val="hybridMultilevel"/>
    <w:tmpl w:val="E19A518E"/>
    <w:lvl w:ilvl="0" w:tplc="467672C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C9B59BC"/>
    <w:multiLevelType w:val="hybridMultilevel"/>
    <w:tmpl w:val="EA8C9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1B1153"/>
    <w:multiLevelType w:val="hybridMultilevel"/>
    <w:tmpl w:val="8C0E6DB0"/>
    <w:lvl w:ilvl="0" w:tplc="FA7E50A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2690917"/>
    <w:multiLevelType w:val="hybridMultilevel"/>
    <w:tmpl w:val="1AF47AC6"/>
    <w:lvl w:ilvl="0" w:tplc="5B789618">
      <w:start w:val="1"/>
      <w:numFmt w:val="decimal"/>
      <w:lvlText w:val="%1."/>
      <w:lvlJc w:val="left"/>
      <w:pPr>
        <w:ind w:left="735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34BF2"/>
    <w:multiLevelType w:val="multilevel"/>
    <w:tmpl w:val="B27CC654"/>
    <w:lvl w:ilvl="0">
      <w:start w:val="1"/>
      <w:numFmt w:val="decimal"/>
      <w:lvlText w:val="%1."/>
      <w:lvlJc w:val="left"/>
      <w:pPr>
        <w:ind w:left="1650" w:hanging="16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3" w:hanging="16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16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9" w:hanging="16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2" w:hanging="16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5" w:hanging="165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48" w:hanging="165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>
    <w:nsid w:val="544051A5"/>
    <w:multiLevelType w:val="multilevel"/>
    <w:tmpl w:val="39143EF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713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3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93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51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73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93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95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73" w:hanging="1800"/>
      </w:pPr>
      <w:rPr>
        <w:rFonts w:hint="default"/>
        <w:color w:val="000000"/>
      </w:rPr>
    </w:lvl>
  </w:abstractNum>
  <w:abstractNum w:abstractNumId="18">
    <w:nsid w:val="57D9668E"/>
    <w:multiLevelType w:val="hybridMultilevel"/>
    <w:tmpl w:val="7466FB5C"/>
    <w:lvl w:ilvl="0" w:tplc="18FCD9C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9">
    <w:nsid w:val="5FAD4BD1"/>
    <w:multiLevelType w:val="hybridMultilevel"/>
    <w:tmpl w:val="C54681C6"/>
    <w:lvl w:ilvl="0" w:tplc="3E62925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2A821F3"/>
    <w:multiLevelType w:val="hybridMultilevel"/>
    <w:tmpl w:val="4106EC82"/>
    <w:lvl w:ilvl="0" w:tplc="2B30325A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74EB3A39"/>
    <w:multiLevelType w:val="multilevel"/>
    <w:tmpl w:val="C31472E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1"/>
  </w:num>
  <w:num w:numId="2">
    <w:abstractNumId w:val="9"/>
  </w:num>
  <w:num w:numId="3">
    <w:abstractNumId w:val="12"/>
  </w:num>
  <w:num w:numId="4">
    <w:abstractNumId w:val="3"/>
  </w:num>
  <w:num w:numId="5">
    <w:abstractNumId w:val="17"/>
  </w:num>
  <w:num w:numId="6">
    <w:abstractNumId w:val="8"/>
  </w:num>
  <w:num w:numId="7">
    <w:abstractNumId w:val="11"/>
  </w:num>
  <w:num w:numId="8">
    <w:abstractNumId w:val="20"/>
  </w:num>
  <w:num w:numId="9">
    <w:abstractNumId w:val="4"/>
  </w:num>
  <w:num w:numId="10">
    <w:abstractNumId w:val="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5"/>
  </w:num>
  <w:num w:numId="14">
    <w:abstractNumId w:val="7"/>
  </w:num>
  <w:num w:numId="15">
    <w:abstractNumId w:val="13"/>
  </w:num>
  <w:num w:numId="16">
    <w:abstractNumId w:val="5"/>
  </w:num>
  <w:num w:numId="17">
    <w:abstractNumId w:val="6"/>
  </w:num>
  <w:num w:numId="18">
    <w:abstractNumId w:val="1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6"/>
  </w:num>
  <w:num w:numId="22">
    <w:abstractNumId w:val="1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3B1"/>
    <w:rsid w:val="00010448"/>
    <w:rsid w:val="00016143"/>
    <w:rsid w:val="00030FAB"/>
    <w:rsid w:val="0004494C"/>
    <w:rsid w:val="00044F05"/>
    <w:rsid w:val="00087027"/>
    <w:rsid w:val="000B0418"/>
    <w:rsid w:val="000B0F5A"/>
    <w:rsid w:val="000B1636"/>
    <w:rsid w:val="000B1A62"/>
    <w:rsid w:val="000D2E94"/>
    <w:rsid w:val="00120674"/>
    <w:rsid w:val="00124993"/>
    <w:rsid w:val="001277B5"/>
    <w:rsid w:val="00142DAD"/>
    <w:rsid w:val="001573ED"/>
    <w:rsid w:val="001713BC"/>
    <w:rsid w:val="001820C4"/>
    <w:rsid w:val="001A5564"/>
    <w:rsid w:val="001B1AE1"/>
    <w:rsid w:val="001B2B6A"/>
    <w:rsid w:val="001B6A8C"/>
    <w:rsid w:val="001C4639"/>
    <w:rsid w:val="001D0975"/>
    <w:rsid w:val="001E33EB"/>
    <w:rsid w:val="001E5AAB"/>
    <w:rsid w:val="001F78A2"/>
    <w:rsid w:val="00214EC6"/>
    <w:rsid w:val="00221956"/>
    <w:rsid w:val="00226961"/>
    <w:rsid w:val="00236E74"/>
    <w:rsid w:val="0026068A"/>
    <w:rsid w:val="002625B8"/>
    <w:rsid w:val="00277775"/>
    <w:rsid w:val="002A249E"/>
    <w:rsid w:val="002A2809"/>
    <w:rsid w:val="002C0363"/>
    <w:rsid w:val="002C3B18"/>
    <w:rsid w:val="002D5379"/>
    <w:rsid w:val="002D7645"/>
    <w:rsid w:val="003001A6"/>
    <w:rsid w:val="00301333"/>
    <w:rsid w:val="003045E4"/>
    <w:rsid w:val="0031209A"/>
    <w:rsid w:val="00330318"/>
    <w:rsid w:val="00355FD5"/>
    <w:rsid w:val="00371F34"/>
    <w:rsid w:val="0037456E"/>
    <w:rsid w:val="003765CA"/>
    <w:rsid w:val="00385885"/>
    <w:rsid w:val="003863A2"/>
    <w:rsid w:val="003A7D60"/>
    <w:rsid w:val="003B3C4A"/>
    <w:rsid w:val="003B4E30"/>
    <w:rsid w:val="003B58D8"/>
    <w:rsid w:val="003C14CA"/>
    <w:rsid w:val="003C488E"/>
    <w:rsid w:val="004022F4"/>
    <w:rsid w:val="00413D08"/>
    <w:rsid w:val="0043142B"/>
    <w:rsid w:val="00435025"/>
    <w:rsid w:val="00472908"/>
    <w:rsid w:val="004851C1"/>
    <w:rsid w:val="004A5E76"/>
    <w:rsid w:val="004B59CE"/>
    <w:rsid w:val="004C72A3"/>
    <w:rsid w:val="004E4155"/>
    <w:rsid w:val="004F5AB8"/>
    <w:rsid w:val="004F60F2"/>
    <w:rsid w:val="0051045F"/>
    <w:rsid w:val="00510C81"/>
    <w:rsid w:val="00561E2B"/>
    <w:rsid w:val="0056364E"/>
    <w:rsid w:val="00567CAD"/>
    <w:rsid w:val="00585F4D"/>
    <w:rsid w:val="00590A0A"/>
    <w:rsid w:val="005963B9"/>
    <w:rsid w:val="005A27E2"/>
    <w:rsid w:val="005D28EC"/>
    <w:rsid w:val="005D5801"/>
    <w:rsid w:val="005E1083"/>
    <w:rsid w:val="005E2A2B"/>
    <w:rsid w:val="00613163"/>
    <w:rsid w:val="0061418D"/>
    <w:rsid w:val="00616D16"/>
    <w:rsid w:val="006178DC"/>
    <w:rsid w:val="00645696"/>
    <w:rsid w:val="00647D37"/>
    <w:rsid w:val="006528A3"/>
    <w:rsid w:val="00660619"/>
    <w:rsid w:val="0068615B"/>
    <w:rsid w:val="006910D0"/>
    <w:rsid w:val="00694279"/>
    <w:rsid w:val="006A749A"/>
    <w:rsid w:val="006B7FD1"/>
    <w:rsid w:val="006D2914"/>
    <w:rsid w:val="006E523B"/>
    <w:rsid w:val="006E5715"/>
    <w:rsid w:val="006F7647"/>
    <w:rsid w:val="00702D71"/>
    <w:rsid w:val="00721A7A"/>
    <w:rsid w:val="00721E89"/>
    <w:rsid w:val="00791F4D"/>
    <w:rsid w:val="00794D13"/>
    <w:rsid w:val="007A2501"/>
    <w:rsid w:val="007A4DEC"/>
    <w:rsid w:val="007C40BB"/>
    <w:rsid w:val="007E5F6C"/>
    <w:rsid w:val="007E7CD9"/>
    <w:rsid w:val="008213B1"/>
    <w:rsid w:val="00823EF6"/>
    <w:rsid w:val="008255F2"/>
    <w:rsid w:val="00837BC8"/>
    <w:rsid w:val="008410CF"/>
    <w:rsid w:val="00843405"/>
    <w:rsid w:val="008445B9"/>
    <w:rsid w:val="00845908"/>
    <w:rsid w:val="00852A9A"/>
    <w:rsid w:val="00860D26"/>
    <w:rsid w:val="008625C2"/>
    <w:rsid w:val="00864462"/>
    <w:rsid w:val="00864B78"/>
    <w:rsid w:val="008659BF"/>
    <w:rsid w:val="00873A6D"/>
    <w:rsid w:val="0088236F"/>
    <w:rsid w:val="008D7D86"/>
    <w:rsid w:val="008F2020"/>
    <w:rsid w:val="008F5145"/>
    <w:rsid w:val="008F5F91"/>
    <w:rsid w:val="0090099A"/>
    <w:rsid w:val="00903B6E"/>
    <w:rsid w:val="00907EB4"/>
    <w:rsid w:val="00913670"/>
    <w:rsid w:val="00920F0C"/>
    <w:rsid w:val="009306EC"/>
    <w:rsid w:val="009337F7"/>
    <w:rsid w:val="00936CDE"/>
    <w:rsid w:val="00940637"/>
    <w:rsid w:val="00973FE7"/>
    <w:rsid w:val="009752D2"/>
    <w:rsid w:val="009973A2"/>
    <w:rsid w:val="009B0741"/>
    <w:rsid w:val="009B2985"/>
    <w:rsid w:val="009B6FEE"/>
    <w:rsid w:val="009C0E5F"/>
    <w:rsid w:val="009D1758"/>
    <w:rsid w:val="009F5C42"/>
    <w:rsid w:val="00A01510"/>
    <w:rsid w:val="00A02521"/>
    <w:rsid w:val="00A051F6"/>
    <w:rsid w:val="00A171F6"/>
    <w:rsid w:val="00A25CDC"/>
    <w:rsid w:val="00A31B8E"/>
    <w:rsid w:val="00A357A5"/>
    <w:rsid w:val="00A4078B"/>
    <w:rsid w:val="00A43E1E"/>
    <w:rsid w:val="00A745DC"/>
    <w:rsid w:val="00A7793F"/>
    <w:rsid w:val="00A8245B"/>
    <w:rsid w:val="00A86C04"/>
    <w:rsid w:val="00A96B20"/>
    <w:rsid w:val="00AF1100"/>
    <w:rsid w:val="00AF3CAE"/>
    <w:rsid w:val="00B15B2D"/>
    <w:rsid w:val="00B15BAB"/>
    <w:rsid w:val="00B27D99"/>
    <w:rsid w:val="00B5752C"/>
    <w:rsid w:val="00B87D7F"/>
    <w:rsid w:val="00B90666"/>
    <w:rsid w:val="00BA2225"/>
    <w:rsid w:val="00BA25F4"/>
    <w:rsid w:val="00BA4EAF"/>
    <w:rsid w:val="00BC18E8"/>
    <w:rsid w:val="00BC3C9D"/>
    <w:rsid w:val="00BC488A"/>
    <w:rsid w:val="00BD7834"/>
    <w:rsid w:val="00BE6A41"/>
    <w:rsid w:val="00BF44EC"/>
    <w:rsid w:val="00BF7E3E"/>
    <w:rsid w:val="00C0787D"/>
    <w:rsid w:val="00C16E03"/>
    <w:rsid w:val="00C24C40"/>
    <w:rsid w:val="00C32D0E"/>
    <w:rsid w:val="00C36FE2"/>
    <w:rsid w:val="00C407D6"/>
    <w:rsid w:val="00C442EA"/>
    <w:rsid w:val="00C47C37"/>
    <w:rsid w:val="00C63EBE"/>
    <w:rsid w:val="00C86485"/>
    <w:rsid w:val="00CB16E7"/>
    <w:rsid w:val="00CB513A"/>
    <w:rsid w:val="00CB737F"/>
    <w:rsid w:val="00CC1D85"/>
    <w:rsid w:val="00CD7359"/>
    <w:rsid w:val="00CF4956"/>
    <w:rsid w:val="00D05774"/>
    <w:rsid w:val="00D11781"/>
    <w:rsid w:val="00D50142"/>
    <w:rsid w:val="00D53C21"/>
    <w:rsid w:val="00D617B9"/>
    <w:rsid w:val="00D6221D"/>
    <w:rsid w:val="00D71267"/>
    <w:rsid w:val="00D734FA"/>
    <w:rsid w:val="00D7784D"/>
    <w:rsid w:val="00DB567E"/>
    <w:rsid w:val="00DD6D02"/>
    <w:rsid w:val="00DE2D76"/>
    <w:rsid w:val="00DE69C0"/>
    <w:rsid w:val="00E32F4C"/>
    <w:rsid w:val="00E37CCE"/>
    <w:rsid w:val="00E451F4"/>
    <w:rsid w:val="00E54FD9"/>
    <w:rsid w:val="00E674F9"/>
    <w:rsid w:val="00E870FB"/>
    <w:rsid w:val="00E926EF"/>
    <w:rsid w:val="00EA725D"/>
    <w:rsid w:val="00EA7572"/>
    <w:rsid w:val="00EC1757"/>
    <w:rsid w:val="00EC4A30"/>
    <w:rsid w:val="00EC5D3A"/>
    <w:rsid w:val="00F006FA"/>
    <w:rsid w:val="00F2502E"/>
    <w:rsid w:val="00F33AEC"/>
    <w:rsid w:val="00F50A28"/>
    <w:rsid w:val="00F54F59"/>
    <w:rsid w:val="00F7384C"/>
    <w:rsid w:val="00F80628"/>
    <w:rsid w:val="00F81D57"/>
    <w:rsid w:val="00FA4546"/>
    <w:rsid w:val="00FA545F"/>
    <w:rsid w:val="00FC3646"/>
    <w:rsid w:val="00FD3D95"/>
    <w:rsid w:val="00FE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5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7A4D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A4DEC"/>
    <w:pPr>
      <w:keepNext/>
      <w:widowControl/>
      <w:autoSpaceDE/>
      <w:autoSpaceDN/>
      <w:adjustRightInd/>
      <w:spacing w:before="240" w:after="60"/>
      <w:ind w:firstLine="0"/>
      <w:jc w:val="left"/>
      <w:outlineLvl w:val="3"/>
    </w:pPr>
    <w:rPr>
      <w:rFonts w:ascii="Calibri" w:eastAsia="Times New Roman" w:hAnsi="Calibri" w:cs="Times New Roman"/>
      <w:b/>
      <w:bCs/>
      <w:i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7A4DEC"/>
    <w:pPr>
      <w:widowControl/>
      <w:autoSpaceDE/>
      <w:autoSpaceDN/>
      <w:adjustRightInd/>
      <w:spacing w:before="240" w:after="60"/>
      <w:ind w:firstLine="0"/>
      <w:jc w:val="left"/>
      <w:outlineLvl w:val="5"/>
    </w:pPr>
    <w:rPr>
      <w:rFonts w:ascii="Calibri" w:eastAsia="Times New Roman" w:hAnsi="Calibri" w:cs="Times New Roman"/>
      <w:b/>
      <w:bCs/>
      <w:i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f">
    <w:name w:val="Нормальный"/>
    <w:basedOn w:val="a"/>
    <w:rsid w:val="00D6221D"/>
    <w:pPr>
      <w:widowControl/>
      <w:suppressAutoHyphens/>
      <w:overflowPunct w:val="0"/>
      <w:adjustRightInd/>
      <w:textAlignment w:val="baseline"/>
    </w:pPr>
    <w:rPr>
      <w:rFonts w:ascii="Times New Roman" w:hAnsi="Times New Roman" w:cstheme="minorBidi"/>
      <w:kern w:val="3"/>
      <w:szCs w:val="22"/>
    </w:rPr>
  </w:style>
  <w:style w:type="paragraph" w:styleId="af0">
    <w:name w:val="List Paragraph"/>
    <w:basedOn w:val="a"/>
    <w:uiPriority w:val="34"/>
    <w:qFormat/>
    <w:rsid w:val="00D6221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f1">
    <w:name w:val="No Spacing"/>
    <w:uiPriority w:val="1"/>
    <w:qFormat/>
    <w:rsid w:val="00D6221D"/>
    <w:pPr>
      <w:spacing w:after="0" w:line="240" w:lineRule="auto"/>
    </w:pPr>
  </w:style>
  <w:style w:type="paragraph" w:styleId="af2">
    <w:name w:val="Balloon Text"/>
    <w:basedOn w:val="a"/>
    <w:link w:val="af3"/>
    <w:unhideWhenUsed/>
    <w:rsid w:val="0022195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221956"/>
    <w:rPr>
      <w:rFonts w:ascii="Tahoma" w:hAnsi="Tahoma" w:cs="Tahoma"/>
      <w:sz w:val="16"/>
      <w:szCs w:val="16"/>
    </w:rPr>
  </w:style>
  <w:style w:type="paragraph" w:customStyle="1" w:styleId="indent1">
    <w:name w:val="indent_1"/>
    <w:basedOn w:val="a"/>
    <w:rsid w:val="004729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4">
    <w:name w:val="Hyperlink"/>
    <w:basedOn w:val="a0"/>
    <w:unhideWhenUsed/>
    <w:rsid w:val="004729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A4DE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7A4DEC"/>
    <w:rPr>
      <w:rFonts w:ascii="Calibri" w:eastAsia="Times New Roman" w:hAnsi="Calibri" w:cs="Times New Roman"/>
      <w:b/>
      <w:bCs/>
      <w:i/>
      <w:sz w:val="28"/>
      <w:szCs w:val="28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7A4DEC"/>
    <w:rPr>
      <w:rFonts w:ascii="Calibri" w:eastAsia="Times New Roman" w:hAnsi="Calibri" w:cs="Times New Roman"/>
      <w:b/>
      <w:bCs/>
      <w:i/>
    </w:rPr>
  </w:style>
  <w:style w:type="numbering" w:customStyle="1" w:styleId="11">
    <w:name w:val="Нет списка1"/>
    <w:next w:val="a2"/>
    <w:uiPriority w:val="99"/>
    <w:semiHidden/>
    <w:unhideWhenUsed/>
    <w:rsid w:val="007A4DEC"/>
  </w:style>
  <w:style w:type="paragraph" w:styleId="af5">
    <w:name w:val="Title"/>
    <w:basedOn w:val="a"/>
    <w:link w:val="af6"/>
    <w:qFormat/>
    <w:rsid w:val="007A4DEC"/>
    <w:pPr>
      <w:widowControl/>
      <w:pBdr>
        <w:bottom w:val="single" w:sz="12" w:space="1" w:color="auto"/>
      </w:pBdr>
      <w:tabs>
        <w:tab w:val="left" w:pos="1985"/>
      </w:tabs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f6">
    <w:name w:val="Название Знак"/>
    <w:basedOn w:val="a0"/>
    <w:link w:val="af5"/>
    <w:rsid w:val="007A4DEC"/>
    <w:rPr>
      <w:rFonts w:ascii="Times New Roman" w:eastAsia="Times New Roman" w:hAnsi="Times New Roman" w:cs="Times New Roman"/>
      <w:b/>
      <w:sz w:val="40"/>
      <w:szCs w:val="20"/>
    </w:rPr>
  </w:style>
  <w:style w:type="paragraph" w:styleId="af7">
    <w:name w:val="Body Text"/>
    <w:basedOn w:val="a"/>
    <w:link w:val="af8"/>
    <w:rsid w:val="007A4DEC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8">
    <w:name w:val="Основной текст Знак"/>
    <w:basedOn w:val="a0"/>
    <w:link w:val="af7"/>
    <w:rsid w:val="007A4DEC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7A4D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7A4D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rsid w:val="007A4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A4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7A4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7A4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7A4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table" w:styleId="af9">
    <w:name w:val="Table Grid"/>
    <w:basedOn w:val="a1"/>
    <w:rsid w:val="007A4D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Основной текст_"/>
    <w:link w:val="12"/>
    <w:locked/>
    <w:rsid w:val="007A4DEC"/>
    <w:rPr>
      <w:spacing w:val="2"/>
      <w:shd w:val="clear" w:color="auto" w:fill="FFFFFF"/>
    </w:rPr>
  </w:style>
  <w:style w:type="paragraph" w:customStyle="1" w:styleId="12">
    <w:name w:val="Основной текст1"/>
    <w:basedOn w:val="a"/>
    <w:link w:val="afa"/>
    <w:rsid w:val="007A4DEC"/>
    <w:pPr>
      <w:shd w:val="clear" w:color="auto" w:fill="FFFFFF"/>
      <w:autoSpaceDE/>
      <w:autoSpaceDN/>
      <w:adjustRightInd/>
      <w:spacing w:line="288" w:lineRule="exact"/>
      <w:ind w:left="119" w:right="1264" w:firstLine="709"/>
    </w:pPr>
    <w:rPr>
      <w:rFonts w:asciiTheme="minorHAnsi" w:hAnsiTheme="minorHAnsi" w:cstheme="minorBidi"/>
      <w:spacing w:val="2"/>
      <w:sz w:val="22"/>
      <w:szCs w:val="22"/>
      <w:shd w:val="clear" w:color="auto" w:fill="FFFFFF"/>
    </w:rPr>
  </w:style>
  <w:style w:type="paragraph" w:styleId="3">
    <w:name w:val="Body Text 3"/>
    <w:basedOn w:val="a"/>
    <w:link w:val="30"/>
    <w:rsid w:val="007A4DEC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i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7A4DEC"/>
    <w:rPr>
      <w:rFonts w:ascii="Times New Roman" w:eastAsia="Times New Roman" w:hAnsi="Times New Roman" w:cs="Times New Roman"/>
      <w:i/>
      <w:sz w:val="16"/>
      <w:szCs w:val="16"/>
      <w:lang w:val="x-none" w:eastAsia="x-none"/>
    </w:rPr>
  </w:style>
  <w:style w:type="paragraph" w:customStyle="1" w:styleId="afb">
    <w:name w:val="Об"/>
    <w:rsid w:val="007A4DEC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2"/>
      <w:sz w:val="28"/>
      <w:szCs w:val="20"/>
      <w:lang w:eastAsia="hi-IN" w:bidi="hi-IN"/>
    </w:rPr>
  </w:style>
  <w:style w:type="paragraph" w:customStyle="1" w:styleId="13">
    <w:name w:val="Без интервала1"/>
    <w:rsid w:val="007A4DEC"/>
    <w:pPr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ListParagraph1">
    <w:name w:val="List Paragraph1"/>
    <w:basedOn w:val="a"/>
    <w:uiPriority w:val="99"/>
    <w:rsid w:val="007A4D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  <w:sz w:val="22"/>
      <w:szCs w:val="22"/>
    </w:rPr>
  </w:style>
  <w:style w:type="paragraph" w:styleId="afc">
    <w:name w:val="Normal (Web)"/>
    <w:basedOn w:val="a"/>
    <w:uiPriority w:val="99"/>
    <w:rsid w:val="007A4DEC"/>
    <w:pPr>
      <w:widowControl/>
      <w:suppressAutoHyphens/>
      <w:autoSpaceDE/>
      <w:autoSpaceDN/>
      <w:adjustRightInd/>
      <w:spacing w:before="280" w:after="28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uiPriority w:val="99"/>
    <w:rsid w:val="007A4DEC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</w:rPr>
  </w:style>
  <w:style w:type="paragraph" w:customStyle="1" w:styleId="14">
    <w:name w:val="1"/>
    <w:basedOn w:val="Standard"/>
    <w:uiPriority w:val="99"/>
    <w:rsid w:val="007A4DEC"/>
    <w:pPr>
      <w:spacing w:before="100" w:after="100"/>
    </w:pPr>
  </w:style>
  <w:style w:type="paragraph" w:styleId="HTML">
    <w:name w:val="HTML Preformatted"/>
    <w:basedOn w:val="Standard"/>
    <w:link w:val="HTML1"/>
    <w:uiPriority w:val="99"/>
    <w:rsid w:val="007A4D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rsid w:val="007A4DEC"/>
    <w:rPr>
      <w:rFonts w:ascii="Consolas" w:hAnsi="Consolas" w:cs="Consolas"/>
      <w:sz w:val="20"/>
      <w:szCs w:val="20"/>
    </w:rPr>
  </w:style>
  <w:style w:type="character" w:customStyle="1" w:styleId="HTML1">
    <w:name w:val="Стандартный HTML Знак1"/>
    <w:link w:val="HTML"/>
    <w:uiPriority w:val="99"/>
    <w:rsid w:val="007A4DEC"/>
    <w:rPr>
      <w:rFonts w:ascii="Courier New" w:eastAsia="SimSun" w:hAnsi="Courier New" w:cs="Times New Roman"/>
      <w:kern w:val="3"/>
      <w:sz w:val="20"/>
      <w:szCs w:val="20"/>
      <w:lang w:val="x-none" w:eastAsia="x-none"/>
    </w:rPr>
  </w:style>
  <w:style w:type="character" w:customStyle="1" w:styleId="WW8Num1z3">
    <w:name w:val="WW8Num1z3"/>
    <w:uiPriority w:val="99"/>
    <w:rsid w:val="007A4DEC"/>
  </w:style>
  <w:style w:type="character" w:customStyle="1" w:styleId="afd">
    <w:name w:val="Цветовое выделение для Нормальный"/>
    <w:uiPriority w:val="99"/>
    <w:rsid w:val="007A4DEC"/>
    <w:rPr>
      <w:rFonts w:ascii="Times New Roman" w:hAnsi="Times New Roman" w:cs="Times New Roman" w:hint="default"/>
      <w:sz w:val="20"/>
      <w:szCs w:val="20"/>
    </w:rPr>
  </w:style>
  <w:style w:type="character" w:customStyle="1" w:styleId="dropdown-user-namefirst-letter">
    <w:name w:val="dropdown-user-name__first-letter"/>
    <w:rsid w:val="007A4DEC"/>
  </w:style>
  <w:style w:type="character" w:styleId="afe">
    <w:name w:val="annotation reference"/>
    <w:rsid w:val="007A4DEC"/>
    <w:rPr>
      <w:sz w:val="16"/>
      <w:szCs w:val="16"/>
    </w:rPr>
  </w:style>
  <w:style w:type="paragraph" w:styleId="aff">
    <w:name w:val="annotation text"/>
    <w:basedOn w:val="a"/>
    <w:link w:val="aff0"/>
    <w:rsid w:val="007A4DEC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ff0">
    <w:name w:val="Текст примечания Знак"/>
    <w:basedOn w:val="a0"/>
    <w:link w:val="aff"/>
    <w:rsid w:val="007A4DEC"/>
    <w:rPr>
      <w:rFonts w:ascii="Times New Roman" w:eastAsia="Times New Roman" w:hAnsi="Times New Roman" w:cs="Times New Roman"/>
      <w:i/>
      <w:sz w:val="20"/>
      <w:szCs w:val="20"/>
    </w:rPr>
  </w:style>
  <w:style w:type="paragraph" w:styleId="aff1">
    <w:name w:val="annotation subject"/>
    <w:basedOn w:val="aff"/>
    <w:next w:val="aff"/>
    <w:link w:val="aff2"/>
    <w:rsid w:val="007A4DEC"/>
    <w:rPr>
      <w:b/>
      <w:bCs/>
    </w:rPr>
  </w:style>
  <w:style w:type="character" w:customStyle="1" w:styleId="aff2">
    <w:name w:val="Тема примечания Знак"/>
    <w:basedOn w:val="aff0"/>
    <w:link w:val="aff1"/>
    <w:rsid w:val="007A4DEC"/>
    <w:rPr>
      <w:rFonts w:ascii="Times New Roman" w:eastAsia="Times New Roman" w:hAnsi="Times New Roman" w:cs="Times New Roman"/>
      <w:b/>
      <w:bCs/>
      <w:i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5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7A4D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A4DEC"/>
    <w:pPr>
      <w:keepNext/>
      <w:widowControl/>
      <w:autoSpaceDE/>
      <w:autoSpaceDN/>
      <w:adjustRightInd/>
      <w:spacing w:before="240" w:after="60"/>
      <w:ind w:firstLine="0"/>
      <w:jc w:val="left"/>
      <w:outlineLvl w:val="3"/>
    </w:pPr>
    <w:rPr>
      <w:rFonts w:ascii="Calibri" w:eastAsia="Times New Roman" w:hAnsi="Calibri" w:cs="Times New Roman"/>
      <w:b/>
      <w:bCs/>
      <w:i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7A4DEC"/>
    <w:pPr>
      <w:widowControl/>
      <w:autoSpaceDE/>
      <w:autoSpaceDN/>
      <w:adjustRightInd/>
      <w:spacing w:before="240" w:after="60"/>
      <w:ind w:firstLine="0"/>
      <w:jc w:val="left"/>
      <w:outlineLvl w:val="5"/>
    </w:pPr>
    <w:rPr>
      <w:rFonts w:ascii="Calibri" w:eastAsia="Times New Roman" w:hAnsi="Calibri" w:cs="Times New Roman"/>
      <w:b/>
      <w:bCs/>
      <w:i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f">
    <w:name w:val="Нормальный"/>
    <w:basedOn w:val="a"/>
    <w:rsid w:val="00D6221D"/>
    <w:pPr>
      <w:widowControl/>
      <w:suppressAutoHyphens/>
      <w:overflowPunct w:val="0"/>
      <w:adjustRightInd/>
      <w:textAlignment w:val="baseline"/>
    </w:pPr>
    <w:rPr>
      <w:rFonts w:ascii="Times New Roman" w:hAnsi="Times New Roman" w:cstheme="minorBidi"/>
      <w:kern w:val="3"/>
      <w:szCs w:val="22"/>
    </w:rPr>
  </w:style>
  <w:style w:type="paragraph" w:styleId="af0">
    <w:name w:val="List Paragraph"/>
    <w:basedOn w:val="a"/>
    <w:uiPriority w:val="34"/>
    <w:qFormat/>
    <w:rsid w:val="00D6221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f1">
    <w:name w:val="No Spacing"/>
    <w:uiPriority w:val="1"/>
    <w:qFormat/>
    <w:rsid w:val="00D6221D"/>
    <w:pPr>
      <w:spacing w:after="0" w:line="240" w:lineRule="auto"/>
    </w:pPr>
  </w:style>
  <w:style w:type="paragraph" w:styleId="af2">
    <w:name w:val="Balloon Text"/>
    <w:basedOn w:val="a"/>
    <w:link w:val="af3"/>
    <w:unhideWhenUsed/>
    <w:rsid w:val="0022195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221956"/>
    <w:rPr>
      <w:rFonts w:ascii="Tahoma" w:hAnsi="Tahoma" w:cs="Tahoma"/>
      <w:sz w:val="16"/>
      <w:szCs w:val="16"/>
    </w:rPr>
  </w:style>
  <w:style w:type="paragraph" w:customStyle="1" w:styleId="indent1">
    <w:name w:val="indent_1"/>
    <w:basedOn w:val="a"/>
    <w:rsid w:val="004729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4">
    <w:name w:val="Hyperlink"/>
    <w:basedOn w:val="a0"/>
    <w:unhideWhenUsed/>
    <w:rsid w:val="004729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A4DE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7A4DEC"/>
    <w:rPr>
      <w:rFonts w:ascii="Calibri" w:eastAsia="Times New Roman" w:hAnsi="Calibri" w:cs="Times New Roman"/>
      <w:b/>
      <w:bCs/>
      <w:i/>
      <w:sz w:val="28"/>
      <w:szCs w:val="28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7A4DEC"/>
    <w:rPr>
      <w:rFonts w:ascii="Calibri" w:eastAsia="Times New Roman" w:hAnsi="Calibri" w:cs="Times New Roman"/>
      <w:b/>
      <w:bCs/>
      <w:i/>
    </w:rPr>
  </w:style>
  <w:style w:type="numbering" w:customStyle="1" w:styleId="11">
    <w:name w:val="Нет списка1"/>
    <w:next w:val="a2"/>
    <w:uiPriority w:val="99"/>
    <w:semiHidden/>
    <w:unhideWhenUsed/>
    <w:rsid w:val="007A4DEC"/>
  </w:style>
  <w:style w:type="paragraph" w:styleId="af5">
    <w:name w:val="Title"/>
    <w:basedOn w:val="a"/>
    <w:link w:val="af6"/>
    <w:qFormat/>
    <w:rsid w:val="007A4DEC"/>
    <w:pPr>
      <w:widowControl/>
      <w:pBdr>
        <w:bottom w:val="single" w:sz="12" w:space="1" w:color="auto"/>
      </w:pBdr>
      <w:tabs>
        <w:tab w:val="left" w:pos="1985"/>
      </w:tabs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f6">
    <w:name w:val="Название Знак"/>
    <w:basedOn w:val="a0"/>
    <w:link w:val="af5"/>
    <w:rsid w:val="007A4DEC"/>
    <w:rPr>
      <w:rFonts w:ascii="Times New Roman" w:eastAsia="Times New Roman" w:hAnsi="Times New Roman" w:cs="Times New Roman"/>
      <w:b/>
      <w:sz w:val="40"/>
      <w:szCs w:val="20"/>
    </w:rPr>
  </w:style>
  <w:style w:type="paragraph" w:styleId="af7">
    <w:name w:val="Body Text"/>
    <w:basedOn w:val="a"/>
    <w:link w:val="af8"/>
    <w:rsid w:val="007A4DEC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8">
    <w:name w:val="Основной текст Знак"/>
    <w:basedOn w:val="a0"/>
    <w:link w:val="af7"/>
    <w:rsid w:val="007A4DEC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7A4D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7A4D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rsid w:val="007A4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A4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7A4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7A4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7A4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table" w:styleId="af9">
    <w:name w:val="Table Grid"/>
    <w:basedOn w:val="a1"/>
    <w:rsid w:val="007A4D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Основной текст_"/>
    <w:link w:val="12"/>
    <w:locked/>
    <w:rsid w:val="007A4DEC"/>
    <w:rPr>
      <w:spacing w:val="2"/>
      <w:shd w:val="clear" w:color="auto" w:fill="FFFFFF"/>
    </w:rPr>
  </w:style>
  <w:style w:type="paragraph" w:customStyle="1" w:styleId="12">
    <w:name w:val="Основной текст1"/>
    <w:basedOn w:val="a"/>
    <w:link w:val="afa"/>
    <w:rsid w:val="007A4DEC"/>
    <w:pPr>
      <w:shd w:val="clear" w:color="auto" w:fill="FFFFFF"/>
      <w:autoSpaceDE/>
      <w:autoSpaceDN/>
      <w:adjustRightInd/>
      <w:spacing w:line="288" w:lineRule="exact"/>
      <w:ind w:left="119" w:right="1264" w:firstLine="709"/>
    </w:pPr>
    <w:rPr>
      <w:rFonts w:asciiTheme="minorHAnsi" w:hAnsiTheme="minorHAnsi" w:cstheme="minorBidi"/>
      <w:spacing w:val="2"/>
      <w:sz w:val="22"/>
      <w:szCs w:val="22"/>
      <w:shd w:val="clear" w:color="auto" w:fill="FFFFFF"/>
    </w:rPr>
  </w:style>
  <w:style w:type="paragraph" w:styleId="3">
    <w:name w:val="Body Text 3"/>
    <w:basedOn w:val="a"/>
    <w:link w:val="30"/>
    <w:rsid w:val="007A4DEC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i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7A4DEC"/>
    <w:rPr>
      <w:rFonts w:ascii="Times New Roman" w:eastAsia="Times New Roman" w:hAnsi="Times New Roman" w:cs="Times New Roman"/>
      <w:i/>
      <w:sz w:val="16"/>
      <w:szCs w:val="16"/>
      <w:lang w:val="x-none" w:eastAsia="x-none"/>
    </w:rPr>
  </w:style>
  <w:style w:type="paragraph" w:customStyle="1" w:styleId="afb">
    <w:name w:val="Об"/>
    <w:rsid w:val="007A4DEC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2"/>
      <w:sz w:val="28"/>
      <w:szCs w:val="20"/>
      <w:lang w:eastAsia="hi-IN" w:bidi="hi-IN"/>
    </w:rPr>
  </w:style>
  <w:style w:type="paragraph" w:customStyle="1" w:styleId="13">
    <w:name w:val="Без интервала1"/>
    <w:rsid w:val="007A4DEC"/>
    <w:pPr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ListParagraph1">
    <w:name w:val="List Paragraph1"/>
    <w:basedOn w:val="a"/>
    <w:uiPriority w:val="99"/>
    <w:rsid w:val="007A4D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  <w:sz w:val="22"/>
      <w:szCs w:val="22"/>
    </w:rPr>
  </w:style>
  <w:style w:type="paragraph" w:styleId="afc">
    <w:name w:val="Normal (Web)"/>
    <w:basedOn w:val="a"/>
    <w:uiPriority w:val="99"/>
    <w:rsid w:val="007A4DEC"/>
    <w:pPr>
      <w:widowControl/>
      <w:suppressAutoHyphens/>
      <w:autoSpaceDE/>
      <w:autoSpaceDN/>
      <w:adjustRightInd/>
      <w:spacing w:before="280" w:after="28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uiPriority w:val="99"/>
    <w:rsid w:val="007A4DEC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</w:rPr>
  </w:style>
  <w:style w:type="paragraph" w:customStyle="1" w:styleId="14">
    <w:name w:val="1"/>
    <w:basedOn w:val="Standard"/>
    <w:uiPriority w:val="99"/>
    <w:rsid w:val="007A4DEC"/>
    <w:pPr>
      <w:spacing w:before="100" w:after="100"/>
    </w:pPr>
  </w:style>
  <w:style w:type="paragraph" w:styleId="HTML">
    <w:name w:val="HTML Preformatted"/>
    <w:basedOn w:val="Standard"/>
    <w:link w:val="HTML1"/>
    <w:uiPriority w:val="99"/>
    <w:rsid w:val="007A4D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rsid w:val="007A4DEC"/>
    <w:rPr>
      <w:rFonts w:ascii="Consolas" w:hAnsi="Consolas" w:cs="Consolas"/>
      <w:sz w:val="20"/>
      <w:szCs w:val="20"/>
    </w:rPr>
  </w:style>
  <w:style w:type="character" w:customStyle="1" w:styleId="HTML1">
    <w:name w:val="Стандартный HTML Знак1"/>
    <w:link w:val="HTML"/>
    <w:uiPriority w:val="99"/>
    <w:rsid w:val="007A4DEC"/>
    <w:rPr>
      <w:rFonts w:ascii="Courier New" w:eastAsia="SimSun" w:hAnsi="Courier New" w:cs="Times New Roman"/>
      <w:kern w:val="3"/>
      <w:sz w:val="20"/>
      <w:szCs w:val="20"/>
      <w:lang w:val="x-none" w:eastAsia="x-none"/>
    </w:rPr>
  </w:style>
  <w:style w:type="character" w:customStyle="1" w:styleId="WW8Num1z3">
    <w:name w:val="WW8Num1z3"/>
    <w:uiPriority w:val="99"/>
    <w:rsid w:val="007A4DEC"/>
  </w:style>
  <w:style w:type="character" w:customStyle="1" w:styleId="afd">
    <w:name w:val="Цветовое выделение для Нормальный"/>
    <w:uiPriority w:val="99"/>
    <w:rsid w:val="007A4DEC"/>
    <w:rPr>
      <w:rFonts w:ascii="Times New Roman" w:hAnsi="Times New Roman" w:cs="Times New Roman" w:hint="default"/>
      <w:sz w:val="20"/>
      <w:szCs w:val="20"/>
    </w:rPr>
  </w:style>
  <w:style w:type="character" w:customStyle="1" w:styleId="dropdown-user-namefirst-letter">
    <w:name w:val="dropdown-user-name__first-letter"/>
    <w:rsid w:val="007A4DEC"/>
  </w:style>
  <w:style w:type="character" w:styleId="afe">
    <w:name w:val="annotation reference"/>
    <w:rsid w:val="007A4DEC"/>
    <w:rPr>
      <w:sz w:val="16"/>
      <w:szCs w:val="16"/>
    </w:rPr>
  </w:style>
  <w:style w:type="paragraph" w:styleId="aff">
    <w:name w:val="annotation text"/>
    <w:basedOn w:val="a"/>
    <w:link w:val="aff0"/>
    <w:rsid w:val="007A4DEC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ff0">
    <w:name w:val="Текст примечания Знак"/>
    <w:basedOn w:val="a0"/>
    <w:link w:val="aff"/>
    <w:rsid w:val="007A4DEC"/>
    <w:rPr>
      <w:rFonts w:ascii="Times New Roman" w:eastAsia="Times New Roman" w:hAnsi="Times New Roman" w:cs="Times New Roman"/>
      <w:i/>
      <w:sz w:val="20"/>
      <w:szCs w:val="20"/>
    </w:rPr>
  </w:style>
  <w:style w:type="paragraph" w:styleId="aff1">
    <w:name w:val="annotation subject"/>
    <w:basedOn w:val="aff"/>
    <w:next w:val="aff"/>
    <w:link w:val="aff2"/>
    <w:rsid w:val="007A4DEC"/>
    <w:rPr>
      <w:b/>
      <w:bCs/>
    </w:rPr>
  </w:style>
  <w:style w:type="character" w:customStyle="1" w:styleId="aff2">
    <w:name w:val="Тема примечания Знак"/>
    <w:basedOn w:val="aff0"/>
    <w:link w:val="aff1"/>
    <w:rsid w:val="007A4DEC"/>
    <w:rPr>
      <w:rFonts w:ascii="Times New Roman" w:eastAsia="Times New Roman" w:hAnsi="Times New Roman" w:cs="Times New Roman"/>
      <w:b/>
      <w:bCs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0103000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403318678/1000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754044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3B748-B457-4000-8EA3-75A38E84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4211</Words>
  <Characters>32171</Characters>
  <Application>Microsoft Office Word</Application>
  <DocSecurity>0</DocSecurity>
  <Lines>268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Казаков Сергей Леонидович</cp:lastModifiedBy>
  <cp:revision>2</cp:revision>
  <dcterms:created xsi:type="dcterms:W3CDTF">2025-03-20T08:29:00Z</dcterms:created>
  <dcterms:modified xsi:type="dcterms:W3CDTF">2025-03-20T08:29:00Z</dcterms:modified>
</cp:coreProperties>
</file>