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4D" w:rsidRPr="00D9782C" w:rsidRDefault="00A675FB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П Р О Т О К О Л № 4</w:t>
      </w:r>
    </w:p>
    <w:p w:rsidR="00275E4D" w:rsidRPr="00D9782C" w:rsidRDefault="00275E4D" w:rsidP="00275E4D">
      <w:pPr>
        <w:ind w:left="-227" w:right="-227"/>
        <w:jc w:val="center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>рассмотрения заявлений по предоставлению в аренду земельного участка из земель сельскохозяйственного назначения</w:t>
      </w:r>
    </w:p>
    <w:p w:rsidR="00275E4D" w:rsidRPr="00D9782C" w:rsidRDefault="00275E4D" w:rsidP="00275E4D">
      <w:pPr>
        <w:ind w:left="-227" w:right="-227"/>
        <w:rPr>
          <w:sz w:val="22"/>
          <w:szCs w:val="22"/>
          <w:lang w:val="ru-RU"/>
        </w:rPr>
      </w:pPr>
    </w:p>
    <w:p w:rsidR="00275E4D" w:rsidRPr="00D9782C" w:rsidRDefault="00275E4D" w:rsidP="00275E4D">
      <w:pPr>
        <w:numPr>
          <w:ilvl w:val="0"/>
          <w:numId w:val="1"/>
        </w:numPr>
        <w:ind w:left="133" w:right="-227"/>
        <w:jc w:val="center"/>
        <w:rPr>
          <w:b/>
          <w:sz w:val="22"/>
          <w:szCs w:val="22"/>
          <w:lang w:val="ru-RU"/>
        </w:rPr>
      </w:pPr>
      <w:proofErr w:type="gramStart"/>
      <w:r w:rsidRPr="00D9782C">
        <w:rPr>
          <w:b/>
          <w:sz w:val="22"/>
          <w:szCs w:val="22"/>
          <w:lang w:val="ru-RU"/>
        </w:rPr>
        <w:t>СВЕДЕНИЯ  О</w:t>
      </w:r>
      <w:proofErr w:type="gramEnd"/>
      <w:r w:rsidRPr="00D9782C">
        <w:rPr>
          <w:b/>
          <w:sz w:val="22"/>
          <w:szCs w:val="22"/>
          <w:lang w:val="ru-RU"/>
        </w:rPr>
        <w:t xml:space="preserve">  ПУБЛИКАЦИИ ИЗВЕЩЕНИЯ О ЗЕМЕЛЬНОМ УЧАСТКЕ И МЕСТЕ РАССМОТРЕНИЯ ЗАЯВЛЕНИЙ</w:t>
      </w:r>
    </w:p>
    <w:p w:rsidR="00275E4D" w:rsidRPr="00D9782C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>1.1. Дата и</w:t>
      </w:r>
      <w:r w:rsidR="00DC1379" w:rsidRPr="00D9782C">
        <w:rPr>
          <w:sz w:val="22"/>
          <w:szCs w:val="22"/>
          <w:lang w:val="ru-RU"/>
        </w:rPr>
        <w:t xml:space="preserve"> время рассмотрения заявлений: </w:t>
      </w:r>
      <w:r w:rsidRPr="00D9782C">
        <w:rPr>
          <w:sz w:val="22"/>
          <w:szCs w:val="22"/>
          <w:lang w:val="ru-RU"/>
        </w:rPr>
        <w:t xml:space="preserve">23 </w:t>
      </w:r>
      <w:proofErr w:type="gramStart"/>
      <w:r w:rsidRPr="00D9782C">
        <w:rPr>
          <w:sz w:val="22"/>
          <w:szCs w:val="22"/>
          <w:lang w:val="ru-RU"/>
        </w:rPr>
        <w:t>июня  2025</w:t>
      </w:r>
      <w:proofErr w:type="gramEnd"/>
      <w:r w:rsidRPr="00D9782C">
        <w:rPr>
          <w:sz w:val="22"/>
          <w:szCs w:val="22"/>
          <w:lang w:val="ru-RU"/>
        </w:rPr>
        <w:t xml:space="preserve"> года 10 часов </w:t>
      </w:r>
      <w:r w:rsidR="00A675FB">
        <w:rPr>
          <w:sz w:val="22"/>
          <w:szCs w:val="22"/>
          <w:lang w:val="ru-RU"/>
        </w:rPr>
        <w:t>51</w:t>
      </w:r>
      <w:r w:rsidRPr="00D9782C">
        <w:rPr>
          <w:sz w:val="22"/>
          <w:szCs w:val="22"/>
          <w:lang w:val="ru-RU"/>
        </w:rPr>
        <w:t xml:space="preserve"> минут.</w:t>
      </w:r>
    </w:p>
    <w:p w:rsidR="00275E4D" w:rsidRPr="00D9782C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1.2. Место рассмотрения: Чувашская Республика, </w:t>
      </w:r>
      <w:proofErr w:type="spellStart"/>
      <w:r w:rsidRPr="00D9782C">
        <w:rPr>
          <w:sz w:val="22"/>
          <w:szCs w:val="22"/>
          <w:lang w:val="ru-RU"/>
        </w:rPr>
        <w:t>Цивильский</w:t>
      </w:r>
      <w:proofErr w:type="spellEnd"/>
      <w:r w:rsidRPr="00D9782C">
        <w:rPr>
          <w:sz w:val="22"/>
          <w:szCs w:val="22"/>
          <w:lang w:val="ru-RU"/>
        </w:rPr>
        <w:t xml:space="preserve"> МО, г. Цивильск, ул. Маяковского, д. 12, каб.311.</w:t>
      </w:r>
    </w:p>
    <w:p w:rsidR="00275E4D" w:rsidRPr="00A675FB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A675FB">
        <w:rPr>
          <w:sz w:val="22"/>
          <w:szCs w:val="22"/>
          <w:lang w:val="ru-RU"/>
        </w:rPr>
        <w:t>1.3. Предмет рассмотрения: заявления по предоставлению земельного участка из земель сельскохоз</w:t>
      </w:r>
      <w:r w:rsidR="00DC1379" w:rsidRPr="00A675FB">
        <w:rPr>
          <w:sz w:val="22"/>
          <w:szCs w:val="22"/>
          <w:lang w:val="ru-RU"/>
        </w:rPr>
        <w:t xml:space="preserve">яйственного назначения </w:t>
      </w:r>
      <w:r w:rsidR="00A675FB" w:rsidRPr="00A675FB">
        <w:rPr>
          <w:sz w:val="22"/>
          <w:szCs w:val="22"/>
          <w:lang w:val="ru-RU"/>
        </w:rPr>
        <w:t xml:space="preserve">с кадастровым номером: 21:20:250401:236, площадью 325983 </w:t>
      </w:r>
      <w:proofErr w:type="spellStart"/>
      <w:r w:rsidR="00A675FB" w:rsidRPr="00A675FB">
        <w:rPr>
          <w:sz w:val="22"/>
          <w:szCs w:val="22"/>
          <w:lang w:val="ru-RU"/>
        </w:rPr>
        <w:t>кв.м</w:t>
      </w:r>
      <w:proofErr w:type="spellEnd"/>
      <w:r w:rsidR="00A675FB" w:rsidRPr="00A675FB">
        <w:rPr>
          <w:sz w:val="22"/>
          <w:szCs w:val="22"/>
          <w:lang w:val="ru-RU"/>
        </w:rPr>
        <w:t xml:space="preserve">, местоположением: Чувашская Республика – Чувашия, </w:t>
      </w:r>
      <w:proofErr w:type="spellStart"/>
      <w:r w:rsidR="00A675FB" w:rsidRPr="00A675FB">
        <w:rPr>
          <w:sz w:val="22"/>
          <w:szCs w:val="22"/>
          <w:lang w:val="ru-RU"/>
        </w:rPr>
        <w:t>Цивильский</w:t>
      </w:r>
      <w:proofErr w:type="spellEnd"/>
      <w:r w:rsidR="00A675FB" w:rsidRPr="00A675FB">
        <w:rPr>
          <w:sz w:val="22"/>
          <w:szCs w:val="22"/>
          <w:lang w:val="ru-RU"/>
        </w:rPr>
        <w:t xml:space="preserve"> муниципальный округ, вид разрешенного использования: выращивание зерновых и иных сельскохозяйственных </w:t>
      </w:r>
      <w:proofErr w:type="gramStart"/>
      <w:r w:rsidR="00A675FB" w:rsidRPr="00A675FB">
        <w:rPr>
          <w:sz w:val="22"/>
          <w:szCs w:val="22"/>
          <w:lang w:val="ru-RU"/>
        </w:rPr>
        <w:t>культур</w:t>
      </w:r>
      <w:r w:rsidRPr="00A675FB">
        <w:rPr>
          <w:sz w:val="22"/>
          <w:szCs w:val="22"/>
          <w:lang w:val="ru-RU" w:eastAsia="ru-RU"/>
        </w:rPr>
        <w:t xml:space="preserve">, </w:t>
      </w:r>
      <w:r w:rsidRPr="00A675FB">
        <w:rPr>
          <w:sz w:val="22"/>
          <w:szCs w:val="22"/>
          <w:lang w:val="ru-RU"/>
        </w:rPr>
        <w:t xml:space="preserve"> в</w:t>
      </w:r>
      <w:proofErr w:type="gramEnd"/>
      <w:r w:rsidRPr="00A675FB">
        <w:rPr>
          <w:sz w:val="22"/>
          <w:szCs w:val="22"/>
          <w:lang w:val="ru-RU"/>
        </w:rPr>
        <w:t xml:space="preserve"> аренду сроком до 5 (пяти) лет. </w:t>
      </w:r>
    </w:p>
    <w:p w:rsidR="00275E4D" w:rsidRPr="00D9782C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</w:rPr>
      </w:pPr>
      <w:r w:rsidRPr="00D9782C">
        <w:rPr>
          <w:rFonts w:ascii="Times New Roman" w:hAnsi="Times New Roman"/>
          <w:lang w:eastAsia="ru-RU"/>
        </w:rPr>
        <w:t xml:space="preserve">1.4. Сведения о публикации извещения по </w:t>
      </w:r>
      <w:r w:rsidRPr="00D9782C">
        <w:rPr>
          <w:rFonts w:ascii="Times New Roman" w:hAnsi="Times New Roman"/>
        </w:rPr>
        <w:t xml:space="preserve">предоставлению в аренду земельного участка из земель сельскохозяйственного назначения: извещение опубликовано </w:t>
      </w:r>
      <w:r w:rsidRPr="00D9782C">
        <w:rPr>
          <w:rFonts w:ascii="Times New Roman" w:hAnsi="Times New Roman"/>
          <w:lang w:eastAsia="ru-RU"/>
        </w:rPr>
        <w:t>на </w:t>
      </w:r>
      <w:r w:rsidRPr="00D9782C">
        <w:rPr>
          <w:rFonts w:ascii="Times New Roman" w:hAnsi="Times New Roman"/>
          <w:bCs/>
          <w:lang w:eastAsia="ru-RU"/>
        </w:rPr>
        <w:t>официальном сайте Российской Федерации для размещения информации о проведении торгов: </w:t>
      </w:r>
      <w:hyperlink r:id="rId5" w:history="1">
        <w:r w:rsidRPr="00D9782C">
          <w:rPr>
            <w:rStyle w:val="a3"/>
            <w:rFonts w:ascii="Times New Roman" w:hAnsi="Times New Roman"/>
            <w:bCs/>
            <w:color w:val="auto"/>
            <w:u w:val="none"/>
            <w:lang w:eastAsia="ru-RU"/>
          </w:rPr>
          <w:t>www.torgi.gov.ru</w:t>
        </w:r>
      </w:hyperlink>
      <w:r w:rsidRPr="00D9782C">
        <w:rPr>
          <w:rFonts w:ascii="Times New Roman" w:hAnsi="Times New Roman"/>
        </w:rPr>
        <w:t xml:space="preserve">, размещено </w:t>
      </w:r>
      <w:proofErr w:type="gramStart"/>
      <w:r w:rsidRPr="00D9782C">
        <w:rPr>
          <w:rFonts w:ascii="Times New Roman" w:hAnsi="Times New Roman"/>
        </w:rPr>
        <w:t>на  официальном</w:t>
      </w:r>
      <w:proofErr w:type="gramEnd"/>
      <w:r w:rsidRPr="00D9782C">
        <w:rPr>
          <w:rFonts w:ascii="Times New Roman" w:hAnsi="Times New Roman"/>
        </w:rPr>
        <w:t xml:space="preserve"> сайте администрации </w:t>
      </w:r>
      <w:proofErr w:type="spellStart"/>
      <w:r w:rsidRPr="00D9782C">
        <w:rPr>
          <w:rFonts w:ascii="Times New Roman" w:hAnsi="Times New Roman"/>
        </w:rPr>
        <w:t>Цивильского</w:t>
      </w:r>
      <w:proofErr w:type="spellEnd"/>
      <w:r w:rsidRPr="00D9782C">
        <w:rPr>
          <w:rFonts w:ascii="Times New Roman" w:hAnsi="Times New Roman"/>
        </w:rPr>
        <w:t xml:space="preserve"> муниципального округа Чувашской Республики </w:t>
      </w:r>
      <w:r w:rsidRPr="00D9782C">
        <w:rPr>
          <w:rFonts w:ascii="Times New Roman" w:hAnsi="Times New Roman"/>
          <w:shd w:val="clear" w:color="auto" w:fill="FFFFFF"/>
        </w:rPr>
        <w:t>в информационно-телекоммуникационной сети «Интернет»</w:t>
      </w:r>
      <w:r w:rsidRPr="00D9782C">
        <w:rPr>
          <w:rFonts w:ascii="Times New Roman" w:hAnsi="Times New Roman"/>
        </w:rPr>
        <w:t>.</w:t>
      </w:r>
    </w:p>
    <w:p w:rsidR="00275E4D" w:rsidRPr="00D9782C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  <w:lang w:eastAsia="ru-RU"/>
        </w:rPr>
      </w:pPr>
      <w:r w:rsidRPr="00D9782C">
        <w:rPr>
          <w:rFonts w:ascii="Times New Roman" w:hAnsi="Times New Roman"/>
          <w:lang w:eastAsia="ru-RU"/>
        </w:rPr>
        <w:t>1.5. Сроки приема заявлений: с 22 мая по 20 июня 2025 года.</w:t>
      </w:r>
    </w:p>
    <w:p w:rsidR="00275E4D" w:rsidRPr="00D9782C" w:rsidRDefault="00275E4D" w:rsidP="00275E4D">
      <w:pPr>
        <w:shd w:val="clear" w:color="auto" w:fill="FFFFFF"/>
        <w:ind w:left="-227" w:right="-227" w:firstLine="709"/>
        <w:jc w:val="both"/>
        <w:rPr>
          <w:sz w:val="22"/>
          <w:szCs w:val="22"/>
          <w:shd w:val="clear" w:color="auto" w:fill="FFFFFF"/>
          <w:lang w:val="ru-RU"/>
        </w:rPr>
      </w:pPr>
      <w:r w:rsidRPr="00D9782C">
        <w:rPr>
          <w:sz w:val="22"/>
          <w:szCs w:val="22"/>
          <w:lang w:val="ru-RU" w:eastAsia="ru-RU"/>
        </w:rPr>
        <w:t>1.6. Ограничения по приему заявлений:</w:t>
      </w:r>
      <w:r w:rsidRPr="00D9782C">
        <w:rPr>
          <w:bCs/>
          <w:kern w:val="36"/>
          <w:sz w:val="22"/>
          <w:szCs w:val="22"/>
          <w:lang w:val="ru-RU" w:eastAsia="ru-RU"/>
        </w:rPr>
        <w:t xml:space="preserve"> в соответствии с пунктом 8 статьи 10 </w:t>
      </w:r>
      <w:hyperlink r:id="rId6" w:history="1"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Федерального закона от 24.07.2002 </w:t>
        </w:r>
        <w:r w:rsidRPr="00D9782C">
          <w:rPr>
            <w:rStyle w:val="a3"/>
            <w:bCs/>
            <w:color w:val="auto"/>
            <w:sz w:val="22"/>
            <w:szCs w:val="22"/>
            <w:u w:val="none"/>
          </w:rPr>
          <w:t>N</w:t>
        </w:r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 101-</w:t>
        </w:r>
        <w:proofErr w:type="gramStart"/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>ФЗ  "</w:t>
        </w:r>
        <w:proofErr w:type="gramEnd"/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>Об обороте земель сельскохозяйственного назначения"</w:t>
        </w:r>
      </w:hyperlink>
      <w:r w:rsidRPr="00D9782C">
        <w:rPr>
          <w:sz w:val="22"/>
          <w:szCs w:val="22"/>
          <w:lang w:val="ru-RU"/>
        </w:rPr>
        <w:t xml:space="preserve"> заявления принимаются от </w:t>
      </w:r>
      <w:r w:rsidRPr="00D9782C">
        <w:rPr>
          <w:rStyle w:val="blk"/>
          <w:sz w:val="22"/>
          <w:szCs w:val="22"/>
          <w:lang w:val="ru-RU"/>
        </w:rPr>
        <w:t>сельскохозяйственных организаций, получающих государственную поддержку в сфере развития сельского хозяйства,</w:t>
      </w:r>
      <w:r w:rsidRPr="00D9782C">
        <w:rPr>
          <w:sz w:val="22"/>
          <w:szCs w:val="22"/>
          <w:shd w:val="clear" w:color="auto" w:fill="FFFFFF"/>
          <w:lang w:val="ru-RU"/>
        </w:rPr>
        <w:t xml:space="preserve"> для ведения сельского хозяйства или осуществления иной связанной с сельскохозяйственным производством деятельности.</w:t>
      </w: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D9782C">
        <w:rPr>
          <w:b/>
          <w:sz w:val="22"/>
          <w:szCs w:val="22"/>
        </w:rPr>
        <w:t xml:space="preserve">II. </w:t>
      </w:r>
      <w:proofErr w:type="gramStart"/>
      <w:r w:rsidRPr="00D9782C">
        <w:rPr>
          <w:b/>
          <w:sz w:val="22"/>
          <w:szCs w:val="22"/>
        </w:rPr>
        <w:t>СПИСОК  СЕЛЬСКОХОЗЯЙСТВЕННЫХ</w:t>
      </w:r>
      <w:proofErr w:type="gramEnd"/>
      <w:r w:rsidRPr="00D9782C">
        <w:rPr>
          <w:b/>
          <w:sz w:val="22"/>
          <w:szCs w:val="22"/>
        </w:rPr>
        <w:t xml:space="preserve"> ОРГАНИЗАЦИЙ И ИНЫХ ЛИЦ,</w:t>
      </w: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D9782C">
        <w:rPr>
          <w:b/>
          <w:sz w:val="22"/>
          <w:szCs w:val="22"/>
        </w:rPr>
        <w:t xml:space="preserve"> ПОДАВШИХ    ЗАЯВЛЕНИЯ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 w:eastAsia="ru-RU"/>
        </w:rPr>
        <w:t xml:space="preserve">           2.1.</w:t>
      </w:r>
      <w:r w:rsidRPr="00D9782C">
        <w:rPr>
          <w:sz w:val="22"/>
          <w:szCs w:val="22"/>
          <w:lang w:val="ru-RU"/>
        </w:rPr>
        <w:t xml:space="preserve"> Поступило заявление от ООО «ВДС»» ИНН 2115902658, КПП 211501001, ОГРН 1052137000068 от 09.06.2025 г. с приложением копий запрашиваемых документов.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 w:eastAsia="ru-RU"/>
        </w:rPr>
        <w:t xml:space="preserve">           </w:t>
      </w:r>
    </w:p>
    <w:p w:rsidR="00275E4D" w:rsidRPr="00D9782C" w:rsidRDefault="00275E4D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D9782C">
        <w:rPr>
          <w:b/>
          <w:sz w:val="22"/>
          <w:szCs w:val="22"/>
        </w:rPr>
        <w:t>III</w:t>
      </w:r>
      <w:r w:rsidRPr="00D9782C">
        <w:rPr>
          <w:b/>
          <w:sz w:val="22"/>
          <w:szCs w:val="22"/>
          <w:lang w:val="ru-RU"/>
        </w:rPr>
        <w:t>. РЕШЕНИЕ КОМИССИИ</w:t>
      </w:r>
    </w:p>
    <w:p w:rsidR="00275E4D" w:rsidRPr="00D9782C" w:rsidRDefault="00275E4D" w:rsidP="00275E4D">
      <w:pPr>
        <w:pStyle w:val="a4"/>
        <w:tabs>
          <w:tab w:val="left" w:pos="709"/>
        </w:tabs>
        <w:ind w:left="-227" w:right="-227" w:firstLine="0"/>
        <w:rPr>
          <w:sz w:val="22"/>
          <w:szCs w:val="22"/>
        </w:rPr>
      </w:pPr>
      <w:r w:rsidRPr="00D9782C">
        <w:rPr>
          <w:sz w:val="22"/>
          <w:szCs w:val="22"/>
        </w:rPr>
        <w:t xml:space="preserve">           3.1.Признать </w:t>
      </w:r>
      <w:proofErr w:type="gramStart"/>
      <w:r w:rsidRPr="00D9782C">
        <w:rPr>
          <w:sz w:val="22"/>
          <w:szCs w:val="22"/>
        </w:rPr>
        <w:t>заявление  от</w:t>
      </w:r>
      <w:proofErr w:type="gramEnd"/>
      <w:r w:rsidRPr="00D9782C">
        <w:rPr>
          <w:sz w:val="22"/>
          <w:szCs w:val="22"/>
        </w:rPr>
        <w:t xml:space="preserve"> ООО «ВДС»» ИНН 2115902658, КПП 211501001, ОГРН 1052137000068 от 09.06.2025 г. соответствующим требованиям пункта 1.6 Протокола. 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           3.2. Рекомендовать отделу земельных и имущественных отношений администрации </w:t>
      </w:r>
      <w:proofErr w:type="spellStart"/>
      <w:r w:rsidRPr="00D9782C">
        <w:rPr>
          <w:sz w:val="22"/>
          <w:szCs w:val="22"/>
          <w:lang w:val="ru-RU"/>
        </w:rPr>
        <w:t>Цивильского</w:t>
      </w:r>
      <w:proofErr w:type="spellEnd"/>
      <w:r w:rsidRPr="00D9782C">
        <w:rPr>
          <w:sz w:val="22"/>
          <w:szCs w:val="22"/>
          <w:lang w:val="ru-RU"/>
        </w:rPr>
        <w:t xml:space="preserve"> муниципального округа Чувашской Республики подготовить постановление о предоставлении земельного участка в аренду ООО «ВДС»» ИНН 2115902658, КПП 211501001, ОГРН 1052137000068.</w:t>
      </w:r>
    </w:p>
    <w:p w:rsidR="00275E4D" w:rsidRPr="00D9782C" w:rsidRDefault="00275E4D" w:rsidP="00275E4D">
      <w:pPr>
        <w:jc w:val="both"/>
        <w:rPr>
          <w:sz w:val="22"/>
          <w:szCs w:val="22"/>
          <w:lang w:val="ru-RU"/>
        </w:rPr>
      </w:pPr>
    </w:p>
    <w:p w:rsidR="00275E4D" w:rsidRPr="00D9782C" w:rsidRDefault="00275E4D" w:rsidP="00275E4D">
      <w:pPr>
        <w:jc w:val="center"/>
        <w:rPr>
          <w:sz w:val="22"/>
          <w:szCs w:val="22"/>
          <w:lang w:val="ru-RU"/>
        </w:rPr>
      </w:pPr>
      <w:r w:rsidRPr="00D9782C">
        <w:rPr>
          <w:b/>
          <w:sz w:val="22"/>
          <w:szCs w:val="22"/>
        </w:rPr>
        <w:t>IV</w:t>
      </w:r>
      <w:r w:rsidRPr="00D9782C">
        <w:rPr>
          <w:b/>
          <w:sz w:val="22"/>
          <w:szCs w:val="22"/>
          <w:lang w:val="ru-RU"/>
        </w:rPr>
        <w:t xml:space="preserve">. ДАТА    И     ВРЕМЯ    </w:t>
      </w:r>
      <w:proofErr w:type="gramStart"/>
      <w:r w:rsidRPr="00D9782C">
        <w:rPr>
          <w:b/>
          <w:sz w:val="22"/>
          <w:szCs w:val="22"/>
          <w:lang w:val="ru-RU"/>
        </w:rPr>
        <w:t>ПРИНЯТИЯ  РЕШЕНИЯ</w:t>
      </w:r>
      <w:proofErr w:type="gramEnd"/>
    </w:p>
    <w:p w:rsidR="00275E4D" w:rsidRPr="00D9782C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</w:p>
    <w:p w:rsidR="00275E4D" w:rsidRPr="00D9782C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23 июня  2025 года </w:t>
      </w:r>
      <w:r w:rsidR="00A675FB">
        <w:rPr>
          <w:sz w:val="22"/>
          <w:szCs w:val="22"/>
          <w:lang w:val="ru-RU"/>
        </w:rPr>
        <w:t>1</w:t>
      </w:r>
      <w:r w:rsidR="008F658A">
        <w:rPr>
          <w:sz w:val="22"/>
          <w:szCs w:val="22"/>
          <w:lang w:val="ru-RU"/>
        </w:rPr>
        <w:t>0</w:t>
      </w:r>
      <w:r w:rsidRPr="00D9782C">
        <w:rPr>
          <w:sz w:val="22"/>
          <w:szCs w:val="22"/>
          <w:lang w:val="ru-RU"/>
        </w:rPr>
        <w:t xml:space="preserve"> часов </w:t>
      </w:r>
      <w:r w:rsidR="008F658A">
        <w:rPr>
          <w:sz w:val="22"/>
          <w:szCs w:val="22"/>
          <w:lang w:val="ru-RU"/>
        </w:rPr>
        <w:t>57</w:t>
      </w:r>
      <w:r w:rsidR="001B3CD2" w:rsidRPr="00D9782C">
        <w:rPr>
          <w:sz w:val="22"/>
          <w:szCs w:val="22"/>
          <w:lang w:val="ru-RU"/>
        </w:rPr>
        <w:t xml:space="preserve"> </w:t>
      </w:r>
      <w:r w:rsidRPr="00D9782C">
        <w:rPr>
          <w:sz w:val="22"/>
          <w:szCs w:val="22"/>
          <w:lang w:val="ru-RU"/>
        </w:rPr>
        <w:t>минут</w:t>
      </w:r>
    </w:p>
    <w:tbl>
      <w:tblPr>
        <w:tblW w:w="10059" w:type="dxa"/>
        <w:tblInd w:w="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3372"/>
        <w:gridCol w:w="3350"/>
      </w:tblGrid>
      <w:tr w:rsidR="00275E4D" w:rsidRPr="001841EF" w:rsidTr="00275E4D">
        <w:trPr>
          <w:trHeight w:val="514"/>
        </w:trPr>
        <w:tc>
          <w:tcPr>
            <w:tcW w:w="10059" w:type="dxa"/>
            <w:gridSpan w:val="3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D9782C">
              <w:rPr>
                <w:bCs/>
                <w:sz w:val="22"/>
                <w:szCs w:val="22"/>
                <w:lang w:val="ru-RU"/>
              </w:rPr>
              <w:t>Члены комиссии, присутствующие на заседании: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Председатель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1841E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Васильева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Анастасия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Алексеевна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Зам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D9782C">
              <w:rPr>
                <w:bCs/>
                <w:sz w:val="22"/>
                <w:szCs w:val="22"/>
              </w:rPr>
              <w:t>председателя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Владимирова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Любовь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Леонидовна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Секретарь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Сорокина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Ольга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1841E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Кондратьев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Алексей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proofErr w:type="spellStart"/>
            <w:r w:rsidRPr="00D9782C">
              <w:rPr>
                <w:bCs/>
                <w:sz w:val="22"/>
                <w:szCs w:val="22"/>
              </w:rPr>
              <w:t>Геннадьевич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Спиридонова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Светлана </w:t>
            </w:r>
            <w:proofErr w:type="spellStart"/>
            <w:r w:rsidRPr="00D9782C">
              <w:rPr>
                <w:bCs/>
                <w:sz w:val="22"/>
                <w:szCs w:val="22"/>
              </w:rPr>
              <w:t>Владимировна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  <w:lang w:val="ru-RU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Федорова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Татьяна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</w:tbl>
    <w:p w:rsidR="0090011C" w:rsidRPr="00D9782C" w:rsidRDefault="0090011C">
      <w:pPr>
        <w:rPr>
          <w:sz w:val="22"/>
          <w:szCs w:val="22"/>
        </w:rPr>
      </w:pPr>
    </w:p>
    <w:sectPr w:rsidR="0090011C" w:rsidRPr="00D97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A44FB"/>
    <w:multiLevelType w:val="multilevel"/>
    <w:tmpl w:val="502C33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2"/>
      <w:numFmt w:val="decimal"/>
      <w:isLgl/>
      <w:lvlText w:val="%2"/>
      <w:lvlJc w:val="left"/>
      <w:pPr>
        <w:tabs>
          <w:tab w:val="num" w:pos="960"/>
        </w:tabs>
        <w:ind w:left="96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28"/>
    <w:rsid w:val="001841EF"/>
    <w:rsid w:val="001B3CD2"/>
    <w:rsid w:val="00275E4D"/>
    <w:rsid w:val="00477C28"/>
    <w:rsid w:val="008F658A"/>
    <w:rsid w:val="0090011C"/>
    <w:rsid w:val="00907AA8"/>
    <w:rsid w:val="00A675FB"/>
    <w:rsid w:val="00D9782C"/>
    <w:rsid w:val="00DC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C2A37-215D-4C5F-956D-816F00EF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E4D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275E4D"/>
    <w:pPr>
      <w:ind w:firstLine="374"/>
      <w:jc w:val="both"/>
    </w:pPr>
    <w:rPr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275E4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75E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275E4D"/>
  </w:style>
  <w:style w:type="paragraph" w:styleId="a7">
    <w:name w:val="Balloon Text"/>
    <w:basedOn w:val="a"/>
    <w:link w:val="a8"/>
    <w:uiPriority w:val="99"/>
    <w:semiHidden/>
    <w:unhideWhenUsed/>
    <w:rsid w:val="001841E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41E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Светлана Викторовна</dc:creator>
  <cp:keywords/>
  <dc:description/>
  <cp:lastModifiedBy>Дмитриева Светлана Викторовна</cp:lastModifiedBy>
  <cp:revision>13</cp:revision>
  <cp:lastPrinted>2025-06-23T06:55:00Z</cp:lastPrinted>
  <dcterms:created xsi:type="dcterms:W3CDTF">2025-06-18T12:24:00Z</dcterms:created>
  <dcterms:modified xsi:type="dcterms:W3CDTF">2025-06-23T06:55:00Z</dcterms:modified>
</cp:coreProperties>
</file>