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601" w:type="dxa"/>
        <w:tblLook w:val="0000" w:firstRow="0" w:lastRow="0" w:firstColumn="0" w:lastColumn="0" w:noHBand="0" w:noVBand="0"/>
      </w:tblPr>
      <w:tblGrid>
        <w:gridCol w:w="5812"/>
        <w:gridCol w:w="2646"/>
        <w:gridCol w:w="1890"/>
      </w:tblGrid>
      <w:tr w:rsidR="00B4451F" w:rsidRPr="00F52351" w:rsidTr="00C11376">
        <w:trPr>
          <w:trHeight w:val="25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 w:rsidRPr="00F52351">
              <w:rPr>
                <w:sz w:val="20"/>
                <w:szCs w:val="20"/>
              </w:rPr>
              <w:t>Приложение №6</w:t>
            </w:r>
          </w:p>
        </w:tc>
      </w:tr>
      <w:tr w:rsidR="00B4451F" w:rsidRPr="00F52351" w:rsidTr="00C11376">
        <w:trPr>
          <w:trHeight w:val="25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 проекту решения Собрания депутатов Цивильского муниципального округа</w:t>
            </w:r>
          </w:p>
        </w:tc>
      </w:tr>
      <w:tr w:rsidR="00B4451F" w:rsidRPr="00F52351" w:rsidTr="00C11376">
        <w:trPr>
          <w:trHeight w:val="25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«Об исполнении бюджета Цивильского муниципального округа</w:t>
            </w:r>
          </w:p>
          <w:p w:rsidR="00B4451F" w:rsidRPr="00F52351" w:rsidRDefault="00B4451F" w:rsidP="00B4451F">
            <w:pPr>
              <w:jc w:val="right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Чувашской Республики за 202</w:t>
            </w:r>
            <w:r>
              <w:rPr>
                <w:sz w:val="20"/>
                <w:szCs w:val="20"/>
              </w:rPr>
              <w:t>5</w:t>
            </w:r>
            <w:r w:rsidRPr="00F52351">
              <w:rPr>
                <w:sz w:val="20"/>
                <w:szCs w:val="20"/>
              </w:rPr>
              <w:t xml:space="preserve"> год »</w:t>
            </w:r>
          </w:p>
        </w:tc>
      </w:tr>
      <w:tr w:rsidR="00B4451F" w:rsidRPr="00F52351" w:rsidTr="00C11376">
        <w:trPr>
          <w:trHeight w:val="25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</w:p>
        </w:tc>
      </w:tr>
      <w:tr w:rsidR="00B4451F" w:rsidRPr="00F52351" w:rsidTr="00C11376">
        <w:trPr>
          <w:trHeight w:val="25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 xml:space="preserve">Источники </w:t>
            </w:r>
          </w:p>
          <w:p w:rsidR="00205ED1" w:rsidRDefault="00B4451F" w:rsidP="00B4451F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 xml:space="preserve">финансирования дефицита бюджета Цивильского </w:t>
            </w:r>
            <w:r w:rsidR="00205ED1">
              <w:rPr>
                <w:b/>
                <w:sz w:val="20"/>
                <w:szCs w:val="20"/>
              </w:rPr>
              <w:t xml:space="preserve">муниципального </w:t>
            </w:r>
            <w:r w:rsidRPr="00F52351">
              <w:rPr>
                <w:b/>
                <w:sz w:val="20"/>
                <w:szCs w:val="20"/>
              </w:rPr>
              <w:t xml:space="preserve">округа Чувашской Республики </w:t>
            </w:r>
          </w:p>
          <w:p w:rsidR="00B4451F" w:rsidRDefault="00B4451F" w:rsidP="00B4451F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по кодам групп, подгрупп, статьей,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202</w:t>
            </w:r>
            <w:r>
              <w:rPr>
                <w:b/>
                <w:sz w:val="20"/>
                <w:szCs w:val="20"/>
              </w:rPr>
              <w:t>5</w:t>
            </w:r>
            <w:r w:rsidRPr="00F52351">
              <w:rPr>
                <w:b/>
                <w:sz w:val="20"/>
                <w:szCs w:val="20"/>
              </w:rPr>
              <w:t xml:space="preserve"> год </w:t>
            </w:r>
          </w:p>
          <w:p w:rsidR="00205ED1" w:rsidRPr="00F52351" w:rsidRDefault="00205ED1" w:rsidP="00B445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4451F" w:rsidRPr="00F52351" w:rsidTr="00205E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451F" w:rsidRPr="00205ED1" w:rsidRDefault="00B4451F" w:rsidP="00C11376">
            <w:pPr>
              <w:jc w:val="center"/>
              <w:rPr>
                <w:i/>
                <w:sz w:val="20"/>
                <w:szCs w:val="20"/>
              </w:rPr>
            </w:pPr>
            <w:r w:rsidRPr="00205ED1">
              <w:rPr>
                <w:i/>
                <w:sz w:val="20"/>
                <w:szCs w:val="20"/>
              </w:rPr>
              <w:t>(рублей)</w:t>
            </w:r>
          </w:p>
        </w:tc>
      </w:tr>
      <w:tr w:rsidR="00B4451F" w:rsidRPr="00F52351" w:rsidTr="00205ED1">
        <w:trPr>
          <w:trHeight w:val="45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451F" w:rsidRPr="00F52351" w:rsidRDefault="008477A3" w:rsidP="00C11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Код </w:t>
            </w:r>
            <w:r w:rsidRPr="00F52351">
              <w:rPr>
                <w:sz w:val="20"/>
                <w:szCs w:val="20"/>
              </w:rPr>
              <w:t>источника финансирования</w:t>
            </w:r>
            <w:r>
              <w:rPr>
                <w:sz w:val="20"/>
                <w:szCs w:val="20"/>
              </w:rPr>
              <w:t xml:space="preserve"> по бюджетной классификации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Кассовое исполнение</w:t>
            </w:r>
          </w:p>
        </w:tc>
      </w:tr>
      <w:tr w:rsidR="00205ED1" w:rsidRPr="00F52351" w:rsidTr="00205ED1">
        <w:trPr>
          <w:trHeight w:val="229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ED1" w:rsidRPr="008477A3" w:rsidRDefault="008477A3" w:rsidP="008477A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5ED1" w:rsidRPr="008477A3" w:rsidRDefault="008477A3" w:rsidP="008477A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5ED1" w:rsidRPr="008477A3" w:rsidRDefault="008477A3" w:rsidP="008477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B4451F" w:rsidRPr="00F52351" w:rsidTr="00205ED1">
        <w:trPr>
          <w:trHeight w:val="450"/>
        </w:trPr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5ED1" w:rsidRDefault="00205ED1" w:rsidP="00C11376">
            <w:pPr>
              <w:rPr>
                <w:b/>
                <w:bCs/>
                <w:sz w:val="20"/>
                <w:szCs w:val="20"/>
              </w:rPr>
            </w:pPr>
          </w:p>
          <w:p w:rsidR="00B4451F" w:rsidRPr="00F52351" w:rsidRDefault="00B4451F" w:rsidP="00C11376">
            <w:pPr>
              <w:rPr>
                <w:b/>
                <w:bCs/>
                <w:sz w:val="20"/>
                <w:szCs w:val="20"/>
              </w:rPr>
            </w:pPr>
            <w:r w:rsidRPr="00F52351">
              <w:rPr>
                <w:b/>
                <w:bCs/>
                <w:sz w:val="20"/>
                <w:szCs w:val="20"/>
              </w:rPr>
              <w:t>Источники финансирования дефицита (профицита) бюджета-всего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451F" w:rsidRPr="00F52351" w:rsidRDefault="00B4451F" w:rsidP="00C11376">
            <w:pPr>
              <w:jc w:val="center"/>
              <w:rPr>
                <w:b/>
                <w:bCs/>
                <w:sz w:val="20"/>
                <w:szCs w:val="20"/>
              </w:rPr>
            </w:pPr>
            <w:r w:rsidRPr="00EB6CC0">
              <w:rPr>
                <w:b/>
                <w:sz w:val="20"/>
                <w:szCs w:val="20"/>
              </w:rPr>
              <w:t>40</w:t>
            </w:r>
            <w:r>
              <w:rPr>
                <w:b/>
                <w:sz w:val="20"/>
                <w:szCs w:val="20"/>
              </w:rPr>
              <w:t> </w:t>
            </w:r>
            <w:r w:rsidRPr="00EB6CC0">
              <w:rPr>
                <w:b/>
                <w:sz w:val="20"/>
                <w:szCs w:val="20"/>
              </w:rPr>
              <w:t>610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B6CC0">
              <w:rPr>
                <w:b/>
                <w:sz w:val="20"/>
                <w:szCs w:val="20"/>
              </w:rPr>
              <w:t>443,03</w:t>
            </w:r>
          </w:p>
        </w:tc>
      </w:tr>
      <w:tr w:rsidR="00B4451F" w:rsidRPr="00F52351" w:rsidTr="00C11376">
        <w:trPr>
          <w:trHeight w:val="12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rPr>
                <w:bCs/>
                <w:sz w:val="20"/>
                <w:szCs w:val="20"/>
              </w:rPr>
            </w:pPr>
            <w:r w:rsidRPr="00F52351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451F" w:rsidRPr="00F52351" w:rsidRDefault="00B4451F" w:rsidP="00C113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4451F" w:rsidRPr="00F52351" w:rsidTr="00C11376">
        <w:trPr>
          <w:trHeight w:val="12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rPr>
                <w:bCs/>
                <w:sz w:val="20"/>
                <w:szCs w:val="20"/>
              </w:rPr>
            </w:pPr>
            <w:r w:rsidRPr="00F52351">
              <w:rPr>
                <w:bCs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451F" w:rsidRPr="00F52351" w:rsidRDefault="00B4451F" w:rsidP="00C1137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4451F" w:rsidRPr="00F52351" w:rsidTr="0018574B">
        <w:trPr>
          <w:trHeight w:val="45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B4451F" w:rsidRPr="00F52351" w:rsidRDefault="00B4451F" w:rsidP="0018574B">
            <w:pPr>
              <w:jc w:val="center"/>
              <w:rPr>
                <w:b/>
                <w:sz w:val="20"/>
                <w:szCs w:val="20"/>
              </w:rPr>
            </w:pPr>
            <w:r w:rsidRPr="00F52351">
              <w:rPr>
                <w:b/>
                <w:sz w:val="20"/>
                <w:szCs w:val="20"/>
              </w:rPr>
              <w:t>01 05 00 00 00 0000 000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18574B">
            <w:pPr>
              <w:jc w:val="center"/>
              <w:rPr>
                <w:b/>
                <w:sz w:val="20"/>
                <w:szCs w:val="20"/>
              </w:rPr>
            </w:pPr>
            <w:r w:rsidRPr="00EB6CC0">
              <w:rPr>
                <w:b/>
                <w:sz w:val="20"/>
                <w:szCs w:val="20"/>
              </w:rPr>
              <w:t>40</w:t>
            </w:r>
            <w:r>
              <w:rPr>
                <w:b/>
                <w:sz w:val="20"/>
                <w:szCs w:val="20"/>
              </w:rPr>
              <w:t> </w:t>
            </w:r>
            <w:r w:rsidRPr="00EB6CC0">
              <w:rPr>
                <w:b/>
                <w:sz w:val="20"/>
                <w:szCs w:val="20"/>
              </w:rPr>
              <w:t>610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B6CC0">
              <w:rPr>
                <w:b/>
                <w:sz w:val="20"/>
                <w:szCs w:val="20"/>
              </w:rPr>
              <w:t>443,03</w:t>
            </w:r>
          </w:p>
        </w:tc>
      </w:tr>
      <w:tr w:rsidR="00B4451F" w:rsidRPr="00F52351" w:rsidTr="00C11376">
        <w:trPr>
          <w:trHeight w:val="371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01 05 00 00 00 0000 500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085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909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725,31</w:t>
            </w:r>
          </w:p>
        </w:tc>
      </w:tr>
      <w:tr w:rsidR="00B4451F" w:rsidRPr="00F52351" w:rsidTr="00C11376">
        <w:trPr>
          <w:trHeight w:val="29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01 05 02 00 00 0000 500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085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909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725,31</w:t>
            </w:r>
          </w:p>
        </w:tc>
      </w:tr>
      <w:tr w:rsidR="00B4451F" w:rsidRPr="00F52351" w:rsidTr="00C11376">
        <w:trPr>
          <w:trHeight w:val="45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01 05 02 01 00 0000 510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085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909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725,31</w:t>
            </w:r>
          </w:p>
        </w:tc>
      </w:tr>
      <w:tr w:rsidR="00B4451F" w:rsidRPr="00F52351" w:rsidTr="00C11376">
        <w:trPr>
          <w:trHeight w:val="45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 xml:space="preserve">Увеличение прочих остатков денежных средств бюджетов муниципальных округов 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381E7F" w:rsidP="00C11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01 05 02 01 14</w:t>
            </w:r>
            <w:r w:rsidR="00B4451F" w:rsidRPr="00F52351">
              <w:rPr>
                <w:sz w:val="20"/>
                <w:szCs w:val="20"/>
              </w:rPr>
              <w:t xml:space="preserve"> 0000 510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-2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085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909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725,31</w:t>
            </w:r>
          </w:p>
        </w:tc>
      </w:tr>
      <w:tr w:rsidR="00B4451F" w:rsidRPr="00F52351" w:rsidTr="00C11376">
        <w:trPr>
          <w:trHeight w:val="349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01 05 00 00 00 0000 600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126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520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168,34</w:t>
            </w:r>
          </w:p>
        </w:tc>
      </w:tr>
      <w:tr w:rsidR="00B4451F" w:rsidRPr="00F52351" w:rsidTr="00C11376">
        <w:trPr>
          <w:trHeight w:val="283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01 05 02 00 00 0000 600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126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520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168,34</w:t>
            </w:r>
          </w:p>
        </w:tc>
      </w:tr>
      <w:tr w:rsidR="00B4451F" w:rsidRPr="00F52351" w:rsidTr="00C11376">
        <w:trPr>
          <w:trHeight w:val="45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>01 05 02 01 00 0000 610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126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520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168,34</w:t>
            </w:r>
          </w:p>
        </w:tc>
      </w:tr>
      <w:tr w:rsidR="00B4451F" w:rsidRPr="00F52351" w:rsidTr="00C11376">
        <w:trPr>
          <w:trHeight w:val="45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451F" w:rsidRPr="00F52351" w:rsidRDefault="00B4451F" w:rsidP="00C11376">
            <w:pPr>
              <w:rPr>
                <w:sz w:val="20"/>
                <w:szCs w:val="20"/>
              </w:rPr>
            </w:pPr>
            <w:r w:rsidRPr="00F52351">
              <w:rPr>
                <w:sz w:val="20"/>
                <w:szCs w:val="20"/>
              </w:rPr>
              <w:t xml:space="preserve">Уменьшение прочих остатков денежных средств бюджетов муниципальных округов 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51F" w:rsidRPr="00F52351" w:rsidRDefault="00381E7F" w:rsidP="00C11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01 05 02 01 14</w:t>
            </w:r>
            <w:r w:rsidR="00B4451F" w:rsidRPr="00F52351">
              <w:rPr>
                <w:sz w:val="20"/>
                <w:szCs w:val="20"/>
              </w:rPr>
              <w:t xml:space="preserve"> 0000 610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B4451F" w:rsidRPr="00F52351" w:rsidRDefault="00B4451F" w:rsidP="00C11376">
            <w:pPr>
              <w:jc w:val="center"/>
              <w:rPr>
                <w:sz w:val="20"/>
                <w:szCs w:val="20"/>
              </w:rPr>
            </w:pPr>
            <w:r w:rsidRPr="00EB6CC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126</w:t>
            </w:r>
            <w:r>
              <w:rPr>
                <w:sz w:val="20"/>
                <w:szCs w:val="20"/>
              </w:rPr>
              <w:t> </w:t>
            </w:r>
            <w:r w:rsidRPr="00EB6CC0">
              <w:rPr>
                <w:sz w:val="20"/>
                <w:szCs w:val="20"/>
              </w:rPr>
              <w:t>520</w:t>
            </w:r>
            <w:r>
              <w:rPr>
                <w:sz w:val="20"/>
                <w:szCs w:val="20"/>
              </w:rPr>
              <w:t xml:space="preserve"> </w:t>
            </w:r>
            <w:r w:rsidRPr="00EB6CC0">
              <w:rPr>
                <w:sz w:val="20"/>
                <w:szCs w:val="20"/>
              </w:rPr>
              <w:t>168,34</w:t>
            </w:r>
          </w:p>
        </w:tc>
      </w:tr>
    </w:tbl>
    <w:p w:rsidR="00B4451F" w:rsidRPr="00F52351" w:rsidRDefault="00B4451F" w:rsidP="00B4451F">
      <w:pPr>
        <w:rPr>
          <w:sz w:val="20"/>
          <w:szCs w:val="20"/>
        </w:rPr>
      </w:pPr>
    </w:p>
    <w:p w:rsidR="002F1E82" w:rsidRPr="00B4451F" w:rsidRDefault="002F1E82">
      <w:pPr>
        <w:rPr>
          <w:b/>
        </w:rPr>
      </w:pPr>
    </w:p>
    <w:sectPr w:rsidR="002F1E82" w:rsidRPr="00B4451F" w:rsidSect="002F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51F"/>
    <w:rsid w:val="0018574B"/>
    <w:rsid w:val="00205ED1"/>
    <w:rsid w:val="00244580"/>
    <w:rsid w:val="002F1E82"/>
    <w:rsid w:val="00381E7F"/>
    <w:rsid w:val="00643202"/>
    <w:rsid w:val="008477A3"/>
    <w:rsid w:val="00A630F6"/>
    <w:rsid w:val="00B4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C4F341-AB45-4927-921A-2A24F2C0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0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30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2026-04-13T14:05:00Z</cp:lastPrinted>
  <dcterms:created xsi:type="dcterms:W3CDTF">2026-04-13T14:06:00Z</dcterms:created>
  <dcterms:modified xsi:type="dcterms:W3CDTF">2026-04-13T14:06:00Z</dcterms:modified>
</cp:coreProperties>
</file>