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6120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29.01.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6120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29.01.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F04FD7" w:rsidRDefault="00F04FD7" w:rsidP="00F04FD7">
      <w:pPr>
        <w:shd w:val="clear" w:color="auto" w:fill="FFFFFF"/>
        <w:suppressAutoHyphens w:val="0"/>
        <w:spacing w:line="240" w:lineRule="auto"/>
        <w:rPr>
          <w:sz w:val="28"/>
          <w:szCs w:val="28"/>
        </w:rPr>
      </w:pPr>
    </w:p>
    <w:p w:rsidR="00F04FD7" w:rsidRDefault="00F04FD7" w:rsidP="00F04FD7">
      <w:pPr>
        <w:shd w:val="clear" w:color="auto" w:fill="FFFFFF"/>
        <w:suppressAutoHyphens w:val="0"/>
        <w:spacing w:line="240" w:lineRule="auto"/>
        <w:rPr>
          <w:sz w:val="28"/>
          <w:szCs w:val="28"/>
        </w:rPr>
      </w:pPr>
    </w:p>
    <w:p w:rsidR="00F04FD7" w:rsidRDefault="00F04FD7" w:rsidP="00F04FD7">
      <w:pPr>
        <w:shd w:val="clear" w:color="auto" w:fill="FFFFFF"/>
        <w:suppressAutoHyphens w:val="0"/>
        <w:spacing w:line="240" w:lineRule="auto"/>
        <w:ind w:right="4960" w:firstLine="0"/>
        <w:rPr>
          <w:kern w:val="0"/>
          <w:sz w:val="28"/>
          <w:szCs w:val="28"/>
          <w:lang w:eastAsia="en-US"/>
        </w:rPr>
      </w:pPr>
      <w:r w:rsidRPr="00F04FD7">
        <w:rPr>
          <w:kern w:val="0"/>
          <w:sz w:val="28"/>
          <w:szCs w:val="28"/>
          <w:lang w:eastAsia="en-US"/>
        </w:rPr>
        <w:t>Об установлении стоимости услуг, предоставляемых согласно гарантированному перечню услуг по погребению на период с 1 февраля 2026 года по 31 января 2027 года</w:t>
      </w:r>
    </w:p>
    <w:p w:rsidR="00F04FD7" w:rsidRDefault="00F04FD7" w:rsidP="00F04FD7">
      <w:pPr>
        <w:shd w:val="clear" w:color="auto" w:fill="FFFFFF"/>
        <w:suppressAutoHyphens w:val="0"/>
        <w:spacing w:line="240" w:lineRule="auto"/>
        <w:rPr>
          <w:kern w:val="0"/>
          <w:sz w:val="28"/>
          <w:szCs w:val="28"/>
          <w:lang w:eastAsia="en-US"/>
        </w:rPr>
      </w:pP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16"/>
          <w:szCs w:val="16"/>
          <w:lang w:eastAsia="ru-RU"/>
        </w:rPr>
      </w:pP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t>В соо</w:t>
      </w:r>
      <w:r>
        <w:rPr>
          <w:color w:val="22272F"/>
          <w:kern w:val="0"/>
          <w:sz w:val="28"/>
          <w:szCs w:val="28"/>
          <w:lang w:eastAsia="ru-RU"/>
        </w:rPr>
        <w:t xml:space="preserve">тветствии с Федеральным законом </w:t>
      </w:r>
      <w:r w:rsidRPr="00F04FD7">
        <w:rPr>
          <w:color w:val="22272F"/>
          <w:kern w:val="0"/>
          <w:sz w:val="28"/>
          <w:szCs w:val="28"/>
          <w:lang w:eastAsia="ru-RU"/>
        </w:rPr>
        <w:t>от 06.10.2003 №</w:t>
      </w:r>
      <w:r>
        <w:rPr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color w:val="22272F"/>
          <w:kern w:val="0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</w:t>
      </w:r>
      <w:r>
        <w:rPr>
          <w:color w:val="22272F"/>
          <w:kern w:val="0"/>
          <w:sz w:val="28"/>
          <w:szCs w:val="28"/>
          <w:lang w:eastAsia="ru-RU"/>
        </w:rPr>
        <w:t xml:space="preserve">Федерации», Федеральным законом </w:t>
      </w:r>
      <w:r w:rsidRPr="00F04FD7">
        <w:rPr>
          <w:color w:val="22272F"/>
          <w:kern w:val="0"/>
          <w:sz w:val="28"/>
          <w:szCs w:val="28"/>
          <w:lang w:eastAsia="ru-RU"/>
        </w:rPr>
        <w:t>от 12.01.1996 №</w:t>
      </w:r>
      <w:r>
        <w:rPr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color w:val="22272F"/>
          <w:kern w:val="0"/>
          <w:sz w:val="28"/>
          <w:szCs w:val="28"/>
          <w:lang w:eastAsia="ru-RU"/>
        </w:rPr>
        <w:t xml:space="preserve">8-ФЗ «О погребении и похоронном деле», </w:t>
      </w:r>
      <w:r>
        <w:rPr>
          <w:color w:val="22272F"/>
          <w:kern w:val="0"/>
          <w:sz w:val="28"/>
          <w:szCs w:val="28"/>
          <w:lang w:eastAsia="ru-RU"/>
        </w:rPr>
        <w:t xml:space="preserve">руководствуясь Уставом </w:t>
      </w:r>
      <w:r w:rsidRPr="00F04FD7">
        <w:rPr>
          <w:color w:val="22272F"/>
          <w:kern w:val="0"/>
          <w:sz w:val="28"/>
          <w:szCs w:val="28"/>
          <w:lang w:eastAsia="ru-RU"/>
        </w:rPr>
        <w:t>Янтиковского муниципального округа, администрация Янтиковского муниципального округа</w:t>
      </w:r>
      <w:r>
        <w:rPr>
          <w:color w:val="22272F"/>
          <w:kern w:val="0"/>
          <w:sz w:val="28"/>
          <w:szCs w:val="28"/>
          <w:lang w:eastAsia="ru-RU"/>
        </w:rPr>
        <w:t xml:space="preserve">                                             </w:t>
      </w:r>
      <w:r w:rsidRPr="00F04FD7">
        <w:rPr>
          <w:color w:val="22272F"/>
          <w:kern w:val="0"/>
          <w:sz w:val="28"/>
          <w:szCs w:val="28"/>
          <w:lang w:eastAsia="ru-RU"/>
        </w:rPr>
        <w:t xml:space="preserve"> </w:t>
      </w:r>
      <w:proofErr w:type="gramStart"/>
      <w:r w:rsidRPr="00F04FD7">
        <w:rPr>
          <w:b/>
          <w:color w:val="22272F"/>
          <w:kern w:val="0"/>
          <w:sz w:val="28"/>
          <w:szCs w:val="28"/>
          <w:lang w:eastAsia="ru-RU"/>
        </w:rPr>
        <w:t>п</w:t>
      </w:r>
      <w:proofErr w:type="gramEnd"/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о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с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т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а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н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о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в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л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я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е</w:t>
      </w:r>
      <w:r>
        <w:rPr>
          <w:b/>
          <w:color w:val="22272F"/>
          <w:kern w:val="0"/>
          <w:sz w:val="28"/>
          <w:szCs w:val="28"/>
          <w:lang w:eastAsia="ru-RU"/>
        </w:rPr>
        <w:t xml:space="preserve"> </w:t>
      </w:r>
      <w:r w:rsidRPr="00F04FD7">
        <w:rPr>
          <w:b/>
          <w:color w:val="22272F"/>
          <w:kern w:val="0"/>
          <w:sz w:val="28"/>
          <w:szCs w:val="28"/>
          <w:lang w:eastAsia="ru-RU"/>
        </w:rPr>
        <w:t>т:</w:t>
      </w: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t>1. Установить на период с 1 февраля 2026 года по 31 января 2027 года стоимость услуг, предоставляемых согласно гарантированному перечню услуг по погребению, в сумме 9678 рублей 63 копейки, в том числе:</w:t>
      </w: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t>- оформление документов, необходимых для погребения - 549 рублей 61 копейка;</w:t>
      </w: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t>- приобретение и доставка гроба и других предметов, необходимых для погребения - 3571 рубль 04 копейки;</w:t>
      </w: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t>- перевозка тела (останков) умершего на кладбище (в крематорий) - 3249 рублей 85 копеек;</w:t>
      </w: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lastRenderedPageBreak/>
        <w:t>- погребение (кремация с последующей выдачей урны с прахом) - 2308 рублей 13 копеек.</w:t>
      </w:r>
    </w:p>
    <w:p w:rsidR="00F04FD7" w:rsidRPr="00F04FD7" w:rsidRDefault="00F04FD7" w:rsidP="00F04FD7">
      <w:pPr>
        <w:shd w:val="clear" w:color="auto" w:fill="FFFFFF"/>
        <w:suppressAutoHyphens w:val="0"/>
        <w:spacing w:line="360" w:lineRule="auto"/>
        <w:rPr>
          <w:color w:val="22272F"/>
          <w:kern w:val="0"/>
          <w:sz w:val="28"/>
          <w:szCs w:val="28"/>
          <w:lang w:eastAsia="ru-RU"/>
        </w:rPr>
      </w:pPr>
      <w:r w:rsidRPr="00F04FD7">
        <w:rPr>
          <w:color w:val="22272F"/>
          <w:kern w:val="0"/>
          <w:sz w:val="28"/>
          <w:szCs w:val="28"/>
          <w:lang w:eastAsia="ru-RU"/>
        </w:rPr>
        <w:t>2. Настоящее постановление вступает в силу со дня его официального опубликования, но не ранее 01 февраля 2026 года.</w:t>
      </w:r>
    </w:p>
    <w:p w:rsidR="00F04FD7" w:rsidRDefault="00F04FD7" w:rsidP="00F04FD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F04FD7" w:rsidRPr="00F04FD7" w:rsidRDefault="00F04FD7" w:rsidP="00F04FD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F04FD7" w:rsidRPr="00F04FD7" w:rsidRDefault="00F04FD7" w:rsidP="00F04FD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04FD7">
        <w:rPr>
          <w:kern w:val="0"/>
          <w:sz w:val="28"/>
          <w:szCs w:val="28"/>
          <w:lang w:eastAsia="ru-RU"/>
        </w:rPr>
        <w:t>Глава Янтиковского</w:t>
      </w:r>
    </w:p>
    <w:p w:rsidR="00F04FD7" w:rsidRPr="00F04FD7" w:rsidRDefault="00F04FD7" w:rsidP="00F04FD7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04FD7">
        <w:rPr>
          <w:kern w:val="0"/>
          <w:sz w:val="28"/>
          <w:szCs w:val="28"/>
          <w:lang w:eastAsia="ru-RU"/>
        </w:rPr>
        <w:t>муниципаль</w:t>
      </w:r>
      <w:r>
        <w:rPr>
          <w:kern w:val="0"/>
          <w:sz w:val="28"/>
          <w:szCs w:val="28"/>
          <w:lang w:eastAsia="ru-RU"/>
        </w:rPr>
        <w:t xml:space="preserve">ного округа                </w:t>
      </w:r>
      <w:r w:rsidRPr="00F04FD7">
        <w:rPr>
          <w:kern w:val="0"/>
          <w:sz w:val="28"/>
          <w:szCs w:val="28"/>
          <w:lang w:eastAsia="ru-RU"/>
        </w:rPr>
        <w:t xml:space="preserve">                                                    О.А. Ломоносов</w:t>
      </w:r>
    </w:p>
    <w:p w:rsidR="00F04FD7" w:rsidRPr="00F04FD7" w:rsidRDefault="00F04FD7" w:rsidP="00F04FD7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37411" w:rsidRDefault="00F37411" w:rsidP="00F04FD7">
      <w:pPr>
        <w:shd w:val="clear" w:color="auto" w:fill="FFFFFF"/>
        <w:suppressAutoHyphens w:val="0"/>
        <w:spacing w:line="240" w:lineRule="auto"/>
        <w:ind w:right="5102"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1D10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2413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61208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04FD7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670B-A2F2-4AEF-AF15-11D6250C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2026-02-03T08:10:00Z</dcterms:modified>
</cp:coreProperties>
</file>