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4.xml" ContentType="application/vnd.openxmlformats-officedocument.wordprocessingml.footer+xml"/>
  <Override PartName="/word/footer22.xml" ContentType="application/vnd.openxmlformats-officedocument.wordprocessingml.footer+xml"/>
  <Override PartName="/word/document.xml" ContentType="application/vnd.openxmlformats-officedocument.wordprocessingml.document.main+xml"/>
  <Override PartName="/word/footer33.xml" ContentType="application/vnd.openxmlformats-officedocument.wordprocessingml.footer+xml"/>
  <Override PartName="/word/footer11.xml" ContentType="application/vnd.openxmlformats-officedocument.wordprocessingml.footer+xml"/>
  <Override PartName="/word/footer6.xml" ContentType="application/vnd.openxmlformats-officedocument.wordprocessingml.footer+xml"/>
  <Override PartName="/word/media/image1.jpeg" ContentType="image/jpeg"/>
  <Override PartName="/word/footer5.xml" ContentType="application/vnd.openxmlformats-officedocument.wordprocessingml.footer+xml"/>
  <Override PartName="/word/footer10.xml" ContentType="application/vnd.openxmlformats-officedocument.wordprocessingml.footer+xml"/>
  <Override PartName="/word/footer32.xml" ContentType="application/vnd.openxmlformats-officedocument.wordprocessingml.footer+xml"/>
  <Override PartName="/word/styles.xml" ContentType="application/vnd.openxmlformats-officedocument.wordprocessingml.styles+xml"/>
  <Override PartName="/word/footer29.xml" ContentType="application/vnd.openxmlformats-officedocument.wordprocessingml.footer+xml"/>
  <Override PartName="/word/footer1.xml" ContentType="application/vnd.openxmlformats-officedocument.wordprocessingml.footer+xml"/>
  <Override PartName="/word/footer50.xml" ContentType="application/vnd.openxmlformats-officedocument.wordprocessingml.footer+xml"/>
  <Override PartName="/word/footer2.xml" ContentType="application/vnd.openxmlformats-officedocument.wordprocessingml.footer+xml"/>
  <Override PartName="/word/footer51.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31.xml" ContentType="application/vnd.openxmlformats-officedocument.wordprocessingml.footer+xml"/>
  <Override PartName="/word/footer53.xml" ContentType="application/vnd.openxmlformats-officedocument.wordprocessingml.footer+xml"/>
  <Override PartName="/word/footer7.xml" ContentType="application/vnd.openxmlformats-officedocument.wordprocessingml.footer+xml"/>
  <Override PartName="/word/footer12.xml" ContentType="application/vnd.openxmlformats-officedocument.wordprocessingml.footer+xml"/>
  <Override PartName="/word/footer34.xml" ContentType="application/vnd.openxmlformats-officedocument.wordprocessingml.footer+xml"/>
  <Override PartName="/word/footer8.xml" ContentType="application/vnd.openxmlformats-officedocument.wordprocessingml.footer+xml"/>
  <Override PartName="/word/footer13.xml" ContentType="application/vnd.openxmlformats-officedocument.wordprocessingml.footer+xml"/>
  <Override PartName="/word/footer35.xml" ContentType="application/vnd.openxmlformats-officedocument.wordprocessingml.footer+xml"/>
  <Override PartName="/word/footer9.xml" ContentType="application/vnd.openxmlformats-officedocument.wordprocessingml.footer+xml"/>
  <Override PartName="/word/footer14.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footer16.xml" ContentType="application/vnd.openxmlformats-officedocument.wordprocessingml.footer+xml"/>
  <Override PartName="/word/footer38.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42.xml" ContentType="application/vnd.openxmlformats-officedocument.wordprocessingml.footer+xml"/>
  <Override PartName="/word/footer21.xml" ContentType="application/vnd.openxmlformats-officedocument.wordprocessingml.footer+xml"/>
  <Override PartName="/word/footer43.xml" ContentType="application/vnd.openxmlformats-officedocument.wordprocessingml.footer+xml"/>
  <Override PartName="/word/footer23.xml" ContentType="application/vnd.openxmlformats-officedocument.wordprocessingml.footer+xml"/>
  <Override PartName="/word/footer45.xml" ContentType="application/vnd.openxmlformats-officedocument.wordprocessingml.footer+xml"/>
  <Override PartName="/word/footer24.xml" ContentType="application/vnd.openxmlformats-officedocument.wordprocessingml.footer+xml"/>
  <Override PartName="/word/footer46.xml" ContentType="application/vnd.openxmlformats-officedocument.wordprocessingml.footer+xml"/>
  <Override PartName="/word/footer25.xml" ContentType="application/vnd.openxmlformats-officedocument.wordprocessingml.footer+xml"/>
  <Override PartName="/word/footer47.xml" ContentType="application/vnd.openxmlformats-officedocument.wordprocessingml.footer+xml"/>
  <Override PartName="/word/footer26.xml" ContentType="application/vnd.openxmlformats-officedocument.wordprocessingml.footer+xml"/>
  <Override PartName="/word/footer48.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theme/theme1.xml" ContentType="application/vnd.openxmlformats-officedocument.theme+xml"/>
  <Override PartName="/word/footer2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1134" w:right="-285"/>
        <w:jc w:val="center"/>
        <w:rPr>
          <w:rFonts w:cs="Times New Roman"/>
          <w:color w:themeColor="text1" w:val="000000"/>
          <w:sz w:val="28"/>
          <w:szCs w:val="28"/>
        </w:rPr>
      </w:pPr>
      <w:r>
        <w:rPr>
          <w:rFonts w:cs="Times New Roman"/>
          <w:color w:themeColor="text1" w:val="000000"/>
          <w:sz w:val="28"/>
          <w:szCs w:val="28"/>
        </w:rPr>
      </w:r>
    </w:p>
    <w:p>
      <w:pPr>
        <w:pStyle w:val="Normal"/>
        <w:widowControl w:val="false"/>
        <w:jc w:val="right"/>
        <w:rPr>
          <w:rFonts w:cs="Times New Roman"/>
          <w:color w:themeColor="text1" w:val="000000"/>
          <w:sz w:val="28"/>
          <w:szCs w:val="28"/>
        </w:rPr>
      </w:pPr>
      <w:r>
        <w:rPr>
          <w:rFonts w:cs="Times New Roman"/>
          <w:color w:themeColor="text1" w:val="000000"/>
          <w:sz w:val="28"/>
          <w:szCs w:val="28"/>
        </w:rPr>
        <w:t>УТВЕРЖДЕНА</w:t>
      </w:r>
    </w:p>
    <w:p>
      <w:pPr>
        <w:pStyle w:val="Normal"/>
        <w:widowControl w:val="false"/>
        <w:jc w:val="right"/>
        <w:rPr>
          <w:rFonts w:cs="Times New Roman"/>
          <w:color w:themeColor="text1" w:val="000000"/>
          <w:sz w:val="28"/>
          <w:szCs w:val="28"/>
        </w:rPr>
      </w:pPr>
      <w:r>
        <w:rPr>
          <w:rFonts w:cs="Times New Roman"/>
          <w:color w:themeColor="text1" w:val="000000"/>
          <w:sz w:val="28"/>
          <w:szCs w:val="28"/>
        </w:rPr>
        <w:t>Постановлением</w:t>
      </w:r>
    </w:p>
    <w:p>
      <w:pPr>
        <w:pStyle w:val="Normal"/>
        <w:widowControl w:val="false"/>
        <w:tabs>
          <w:tab w:val="clear" w:pos="708"/>
          <w:tab w:val="left" w:pos="3261" w:leader="none"/>
        </w:tabs>
        <w:jc w:val="right"/>
        <w:rPr>
          <w:rFonts w:cs="Times New Roman"/>
          <w:color w:themeColor="text1" w:val="000000"/>
          <w:sz w:val="28"/>
          <w:szCs w:val="28"/>
        </w:rPr>
      </w:pPr>
      <w:r>
        <w:rPr>
          <w:rFonts w:cs="Times New Roman"/>
          <w:color w:themeColor="text1" w:val="000000"/>
          <w:sz w:val="28"/>
          <w:szCs w:val="28"/>
        </w:rPr>
        <w:t>от  22.06.2026 г. № 492</w:t>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drawing>
          <wp:inline distT="0" distB="0" distL="0" distR="0">
            <wp:extent cx="1698625" cy="1814830"/>
            <wp:effectExtent l="0" t="0" r="0" b="0"/>
            <wp:docPr id="1" name="image1.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
                    <pic:cNvPicPr>
                      <a:picLocks noChangeAspect="1" noChangeArrowheads="1"/>
                    </pic:cNvPicPr>
                  </pic:nvPicPr>
                  <pic:blipFill>
                    <a:blip r:embed="rId2"/>
                    <a:stretch>
                      <a:fillRect/>
                    </a:stretch>
                  </pic:blipFill>
                  <pic:spPr bwMode="auto">
                    <a:xfrm>
                      <a:off x="0" y="0"/>
                      <a:ext cx="1698625" cy="1814830"/>
                    </a:xfrm>
                    <a:prstGeom prst="rect">
                      <a:avLst/>
                    </a:prstGeom>
                  </pic:spPr>
                </pic:pic>
              </a:graphicData>
            </a:graphic>
          </wp:inline>
        </w:drawing>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spacing w:lineRule="auto" w:line="276"/>
        <w:ind w:right="-1"/>
        <w:jc w:val="center"/>
        <w:rPr>
          <w:rFonts w:eastAsia="Times New Roman" w:cs="Times New Roman"/>
          <w:b/>
          <w:bCs/>
          <w:color w:themeColor="text1" w:val="000000"/>
          <w:sz w:val="36"/>
          <w:szCs w:val="36"/>
          <w:lang w:eastAsia="ru-RU"/>
        </w:rPr>
      </w:pPr>
      <w:r>
        <w:rPr>
          <w:rFonts w:eastAsia="Times New Roman" w:cs="Times New Roman"/>
          <w:b/>
          <w:bCs/>
          <w:color w:themeColor="text1" w:val="000000"/>
          <w:spacing w:val="-1"/>
          <w:sz w:val="36"/>
          <w:szCs w:val="36"/>
          <w:lang w:eastAsia="ru-RU"/>
        </w:rPr>
        <w:t>СХЕМА</w:t>
      </w:r>
      <w:r>
        <w:rPr>
          <w:rFonts w:eastAsia="Times New Roman" w:cs="Times New Roman"/>
          <w:b/>
          <w:bCs/>
          <w:color w:themeColor="text1" w:val="000000"/>
          <w:sz w:val="36"/>
          <w:szCs w:val="36"/>
          <w:lang w:eastAsia="ru-RU"/>
        </w:rPr>
        <w:t xml:space="preserve"> ТЕПЛОСНАБЖЕНИЯ</w:t>
      </w:r>
    </w:p>
    <w:p>
      <w:pPr>
        <w:pStyle w:val="Normal"/>
        <w:widowControl w:val="false"/>
        <w:spacing w:lineRule="auto" w:line="276"/>
        <w:ind w:right="-1"/>
        <w:jc w:val="center"/>
        <w:rPr>
          <w:rFonts w:eastAsia="Times New Roman" w:cs="Times New Roman"/>
          <w:b/>
          <w:bCs/>
          <w:color w:themeColor="text1" w:val="000000"/>
          <w:spacing w:val="-2"/>
          <w:sz w:val="36"/>
          <w:szCs w:val="36"/>
          <w:lang w:eastAsia="ru-RU"/>
        </w:rPr>
      </w:pPr>
      <w:r>
        <w:rPr>
          <w:rFonts w:eastAsia="Times New Roman" w:cs="Times New Roman"/>
          <w:b/>
          <w:bCs/>
          <w:color w:themeColor="text1" w:val="000000"/>
          <w:spacing w:val="-1"/>
          <w:sz w:val="36"/>
          <w:szCs w:val="36"/>
          <w:lang w:eastAsia="ru-RU"/>
        </w:rPr>
        <w:t>Муниципального образования</w:t>
      </w:r>
    </w:p>
    <w:p>
      <w:pPr>
        <w:pStyle w:val="Normal"/>
        <w:widowControl w:val="false"/>
        <w:spacing w:lineRule="auto" w:line="276"/>
        <w:ind w:right="-1"/>
        <w:jc w:val="center"/>
        <w:rPr>
          <w:rFonts w:eastAsia="Times New Roman" w:cs="Times New Roman"/>
          <w:b/>
          <w:bCs/>
          <w:color w:themeColor="text1" w:val="000000"/>
          <w:spacing w:val="-1"/>
          <w:sz w:val="36"/>
          <w:szCs w:val="36"/>
          <w:lang w:eastAsia="ru-RU"/>
        </w:rPr>
      </w:pPr>
      <w:r>
        <w:rPr>
          <w:rFonts w:eastAsia="Times New Roman" w:cs="Times New Roman"/>
          <w:b/>
          <w:bCs/>
          <w:color w:themeColor="text1" w:val="000000"/>
          <w:spacing w:val="-1"/>
          <w:sz w:val="36"/>
          <w:szCs w:val="36"/>
          <w:lang w:eastAsia="ru-RU"/>
        </w:rPr>
        <w:t>Ядринский муниципальный округ</w:t>
      </w:r>
    </w:p>
    <w:p>
      <w:pPr>
        <w:pStyle w:val="Normal"/>
        <w:widowControl w:val="false"/>
        <w:spacing w:lineRule="auto" w:line="276"/>
        <w:ind w:right="-1"/>
        <w:jc w:val="center"/>
        <w:rPr>
          <w:rFonts w:eastAsia="Times New Roman" w:cs="Times New Roman"/>
          <w:b/>
          <w:bCs/>
          <w:color w:themeColor="text1" w:val="000000"/>
          <w:spacing w:val="-1"/>
          <w:sz w:val="36"/>
          <w:szCs w:val="36"/>
          <w:lang w:eastAsia="ru-RU"/>
        </w:rPr>
      </w:pPr>
      <w:r>
        <w:rPr>
          <w:rFonts w:eastAsia="Times New Roman" w:cs="Times New Roman"/>
          <w:b/>
          <w:bCs/>
          <w:color w:themeColor="text1" w:val="000000"/>
          <w:spacing w:val="-1"/>
          <w:sz w:val="36"/>
          <w:szCs w:val="36"/>
          <w:lang w:eastAsia="ru-RU"/>
        </w:rPr>
        <w:t>на период до 2034 года</w:t>
      </w:r>
    </w:p>
    <w:p>
      <w:pPr>
        <w:pStyle w:val="Normal"/>
        <w:spacing w:lineRule="auto" w:line="276"/>
        <w:ind w:right="-1"/>
        <w:jc w:val="center"/>
        <w:rPr>
          <w:rFonts w:cs="Times New Roman"/>
          <w:color w:themeColor="text1" w:val="000000"/>
          <w:sz w:val="28"/>
          <w:szCs w:val="28"/>
        </w:rPr>
      </w:pPr>
      <w:r>
        <w:rPr>
          <w:rFonts w:cs="Times New Roman"/>
          <w:color w:themeColor="text1" w:val="000000"/>
          <w:sz w:val="28"/>
          <w:szCs w:val="28"/>
        </w:rPr>
        <w:t>(актуализация по состоянию на 2027г.)</w:t>
      </w:r>
    </w:p>
    <w:p>
      <w:pPr>
        <w:pStyle w:val="Normal"/>
        <w:ind w:right="-1"/>
        <w:jc w:val="center"/>
        <w:rPr>
          <w:rFonts w:cs="Times New Roman"/>
          <w:color w:themeColor="text1" w:val="000000"/>
          <w:sz w:val="28"/>
          <w:szCs w:val="28"/>
        </w:rPr>
      </w:pPr>
      <w:r>
        <w:rPr>
          <w:rFonts w:cs="Times New Roman"/>
          <w:color w:themeColor="text1" w:val="000000"/>
          <w:sz w:val="28"/>
          <w:szCs w:val="28"/>
        </w:rPr>
      </w:r>
    </w:p>
    <w:p>
      <w:pPr>
        <w:pStyle w:val="Normal"/>
        <w:ind w:right="-1"/>
        <w:jc w:val="center"/>
        <w:rPr>
          <w:rFonts w:cs="Times New Roman"/>
          <w:color w:themeColor="text1" w:val="000000"/>
          <w:sz w:val="32"/>
          <w:szCs w:val="28"/>
        </w:rPr>
      </w:pPr>
      <w:r>
        <w:rPr>
          <w:rFonts w:cs="Times New Roman"/>
          <w:color w:themeColor="text1" w:val="000000"/>
          <w:sz w:val="32"/>
          <w:szCs w:val="28"/>
        </w:rPr>
        <w:t>УТВЕРЖДАЕМАЯ ЧАСТЬ</w:t>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tabs>
          <w:tab w:val="clear" w:pos="708"/>
          <w:tab w:val="left" w:pos="3261" w:leader="none"/>
        </w:tabs>
        <w:jc w:val="center"/>
        <w:rPr>
          <w:rFonts w:cs="Times New Roman"/>
          <w:color w:themeColor="text1" w:val="000000"/>
          <w:sz w:val="28"/>
          <w:szCs w:val="28"/>
        </w:rPr>
      </w:pPr>
      <w:r>
        <w:rPr>
          <w:rFonts w:cs="Times New Roman"/>
          <w:color w:themeColor="text1" w:val="000000"/>
          <w:sz w:val="28"/>
          <w:szCs w:val="28"/>
        </w:rPr>
      </w:r>
    </w:p>
    <w:p>
      <w:pPr>
        <w:pStyle w:val="Normal"/>
        <w:widowControl w:val="false"/>
        <w:rPr>
          <w:rFonts w:cs="Times New Roman"/>
          <w:color w:themeColor="text1" w:val="000000"/>
          <w:sz w:val="28"/>
          <w:szCs w:val="28"/>
        </w:rPr>
      </w:pPr>
      <w:r>
        <w:rPr>
          <w:rFonts w:cs="Times New Roman"/>
          <w:color w:themeColor="text1" w:val="000000"/>
          <w:sz w:val="28"/>
          <w:szCs w:val="28"/>
        </w:rPr>
        <w:t>Исполнитель:</w:t>
      </w:r>
    </w:p>
    <w:p>
      <w:pPr>
        <w:pStyle w:val="Normal"/>
        <w:widowControl w:val="false"/>
        <w:rPr>
          <w:rFonts w:cs="Times New Roman"/>
          <w:color w:themeColor="text1" w:val="000000"/>
          <w:sz w:val="28"/>
          <w:szCs w:val="28"/>
        </w:rPr>
      </w:pPr>
      <w:r>
        <w:rPr>
          <w:rFonts w:cs="Times New Roman"/>
          <w:color w:themeColor="text1" w:val="000000"/>
          <w:sz w:val="28"/>
          <w:szCs w:val="28"/>
        </w:rPr>
        <w:t>ООО «СибЭнергоСбережение 2030»</w:t>
      </w:r>
    </w:p>
    <w:p>
      <w:pPr>
        <w:pStyle w:val="Normal"/>
        <w:widowControl w:val="false"/>
        <w:rPr>
          <w:rFonts w:cs="Times New Roman"/>
          <w:color w:themeColor="text1" w:val="000000"/>
          <w:sz w:val="28"/>
          <w:szCs w:val="28"/>
        </w:rPr>
      </w:pPr>
      <w:r>
        <w:rPr>
          <w:rFonts w:cs="Times New Roman"/>
          <w:color w:themeColor="text1" w:val="000000"/>
          <w:sz w:val="28"/>
          <w:szCs w:val="28"/>
        </w:rPr>
        <w:t>Директор______________/А.А. Веретенников/</w:t>
      </w:r>
    </w:p>
    <w:p>
      <w:pPr>
        <w:pStyle w:val="Normal"/>
        <w:rPr>
          <w:rFonts w:cs="Times New Roman"/>
          <w:color w:themeColor="text1" w:val="000000"/>
        </w:rPr>
      </w:pPr>
      <w:r>
        <w:rPr>
          <w:rFonts w:cs="Times New Roman"/>
          <w:color w:themeColor="text1" w:val="000000"/>
        </w:rPr>
        <mc:AlternateContent>
          <mc:Choice Requires="wps">
            <w:drawing>
              <wp:anchor behindDoc="0" distT="0" distB="0" distL="114300" distR="114300" simplePos="0" locked="0" layoutInCell="1" allowOverlap="1" relativeHeight="3">
                <wp:simplePos x="0" y="0"/>
                <wp:positionH relativeFrom="column">
                  <wp:posOffset>5310505</wp:posOffset>
                </wp:positionH>
                <wp:positionV relativeFrom="paragraph">
                  <wp:posOffset>1751330</wp:posOffset>
                </wp:positionV>
                <wp:extent cx="1022985" cy="661670"/>
                <wp:effectExtent l="6350" t="6350" r="6350" b="6350"/>
                <wp:wrapNone/>
                <wp:docPr id="2" name="Прямоугольник 2"/>
                <a:graphic xmlns:a="http://schemas.openxmlformats.org/drawingml/2006/main">
                  <a:graphicData uri="http://schemas.microsoft.com/office/word/2010/wordprocessingShape">
                    <wps:wsp>
                      <wps:cNvSpPr/>
                      <wps:nvSpPr>
                        <wps:cNvPr id="3" name="Прямоугольник 2"/>
                        <wps:cNvSpPr/>
                      </wps:nvSpPr>
                      <wps:spPr>
                        <a:xfrm>
                          <a:off x="0" y="0"/>
                          <a:ext cx="1023120" cy="661680"/>
                        </a:xfrm>
                        <a:prstGeom prst="rect">
                          <a:avLst/>
                        </a:prstGeom>
                        <a:solidFill>
                          <a:srgbClr val="ffffff"/>
                        </a:solidFill>
                        <a:ln w="12600">
                          <a:solidFill>
                            <a:srgbClr val="ffffff"/>
                          </a:solidFill>
                          <a:round/>
                        </a:ln>
                      </wps:spPr>
                      <wps:bodyPr/>
                    </wps:wsp>
                  </a:graphicData>
                </a:graphic>
              </wp:anchor>
            </w:drawing>
          </mc:Choice>
          <mc:Fallback>
            <w:pict>
              <v:rect id="shape_0" ID="Прямоугольник 2" fillcolor="white" stroked="t" o:allowincell="f" style="position:absolute;margin-left:418.15pt;margin-top:137.9pt;width:80.5pt;height:52.05pt;mso-wrap-style:none;v-text-anchor:middle">
                <v:fill o:detectmouseclick="t" type="solid" color2="black"/>
                <v:stroke color="white" weight="12600" joinstyle="round" endcap="flat"/>
                <w10:wrap type="none"/>
              </v:rect>
            </w:pict>
          </mc:Fallback>
        </mc:AlternateContent>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rmal"/>
        <w:jc w:val="center"/>
        <w:rPr>
          <w:rFonts w:cs="Times New Roman"/>
          <w:b/>
          <w:color w:themeColor="text1" w:val="000000"/>
        </w:rPr>
      </w:pPr>
      <w:r>
        <w:rPr>
          <w:rFonts w:cs="Times New Roman"/>
          <w:color w:themeColor="text1" w:val="000000"/>
        </w:rPr>
        <w:t>г. Красноярск – 2026г.</w:t>
      </w:r>
    </w:p>
    <w:sdt>
      <w:sdtPr>
        <w:docPartObj>
          <w:docPartGallery w:val="Table of Contents"/>
          <w:docPartUnique w:val="true"/>
        </w:docPartObj>
      </w:sdtPr>
      <w:sdtContent>
        <w:p>
          <w:pPr>
            <w:pStyle w:val="TOCHeading"/>
            <w:ind w:firstLine="480" w:left="0"/>
            <w:rPr>
              <w:rFonts w:ascii="Times New Roman" w:hAnsi="Times New Roman" w:cs="Times New Roman"/>
              <w:color w:themeColor="text1" w:val="000000"/>
              <w:sz w:val="20"/>
              <w:szCs w:val="20"/>
            </w:rPr>
          </w:pPr>
          <w:r>
            <w:rPr>
              <w:rFonts w:cs="Times New Roman" w:ascii="Times New Roman" w:hAnsi="Times New Roman"/>
              <w:color w:themeColor="text1" w:val="000000"/>
              <w:sz w:val="20"/>
              <w:szCs w:val="20"/>
            </w:rPr>
            <w:t>Оглавление</w:t>
          </w:r>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r>
            <w:fldChar w:fldCharType="begin"/>
          </w:r>
          <w:r>
            <w:rPr>
              <w:webHidden/>
              <w:rStyle w:val="Style21"/>
              <w:sz w:val="20"/>
              <w:szCs w:val="20"/>
              <w:vanish w:val="false"/>
              <w:rFonts w:eastAsia="Times New Roman" w:cs="Times New Roman" w:ascii="Times New Roman" w:hAnsi="Times New Roman"/>
              <w:color w:themeColor="text1" w:val="000000"/>
            </w:rPr>
            <w:instrText xml:space="preserve"> TOC \z \o "1-3" \u \h</w:instrText>
          </w:r>
          <w:r>
            <w:rPr>
              <w:webHidden/>
              <w:rStyle w:val="Style21"/>
              <w:sz w:val="20"/>
              <w:szCs w:val="20"/>
              <w:vanish w:val="false"/>
              <w:rFonts w:eastAsia="Times New Roman" w:cs="Times New Roman" w:ascii="Times New Roman" w:hAnsi="Times New Roman"/>
              <w:color w:themeColor="text1" w:val="000000"/>
            </w:rPr>
            <w:fldChar w:fldCharType="separate"/>
          </w:r>
          <w:hyperlink w:anchor="_Toc228805221">
            <w:r>
              <w:rPr>
                <w:webHidden/>
                <w:rStyle w:val="Style21"/>
                <w:rFonts w:eastAsia="Times New Roman" w:cs="Times New Roman" w:ascii="Times New Roman" w:hAnsi="Times New Roman"/>
                <w:vanish w:val="false"/>
                <w:color w:themeColor="text1" w:val="000000"/>
                <w:sz w:val="20"/>
                <w:szCs w:val="20"/>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МУНИЦИПАЛЬНОГО ОКРУГА, ГОРОДСКОГО ОКРУГА, ГОРОДА ФЕДЕРАЛЬНОГО ЗНАЧЕНИЯ</w:t>
            </w:r>
            <w:r>
              <w:rPr>
                <w:webHidden/>
              </w:rPr>
              <w:fldChar w:fldCharType="begin"/>
            </w:r>
            <w:r>
              <w:rPr>
                <w:webHidden/>
              </w:rPr>
              <w:instrText xml:space="preserve">PAGEREF _Toc228805221 \h</w:instrText>
            </w:r>
            <w:r>
              <w:rPr>
                <w:webHidden/>
              </w:rPr>
              <w:fldChar w:fldCharType="separate"/>
            </w:r>
            <w:r>
              <w:rPr>
                <w:rStyle w:val="Style21"/>
                <w:rFonts w:cs="Times New Roman" w:ascii="Times New Roman" w:hAnsi="Times New Roman"/>
                <w:color w:themeColor="text1" w:val="000000"/>
                <w:sz w:val="20"/>
                <w:szCs w:val="20"/>
              </w:rPr>
              <w:tab/>
              <w:t>7</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2">
            <w:r>
              <w:rPr>
                <w:webHidden/>
                <w:rStyle w:val="Style21"/>
                <w:rFonts w:eastAsia="Times New Roman" w:cs="Times New Roman" w:ascii="Times New Roman" w:hAnsi="Times New Roman"/>
                <w:vanish w:val="false"/>
                <w:color w:themeColor="text1" w:val="000000"/>
                <w:sz w:val="20"/>
                <w:szCs w:val="20"/>
              </w:rPr>
              <w:t>Часть 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r>
              <w:rPr>
                <w:webHidden/>
              </w:rPr>
              <w:fldChar w:fldCharType="begin"/>
            </w:r>
            <w:r>
              <w:rPr>
                <w:webHidden/>
              </w:rPr>
              <w:instrText xml:space="preserve">PAGEREF _Toc228805222 \h</w:instrText>
            </w:r>
            <w:r>
              <w:rPr>
                <w:webHidden/>
              </w:rPr>
              <w:fldChar w:fldCharType="separate"/>
            </w:r>
            <w:r>
              <w:rPr>
                <w:rStyle w:val="Style21"/>
                <w:rFonts w:cs="Times New Roman" w:ascii="Times New Roman" w:hAnsi="Times New Roman"/>
                <w:color w:themeColor="text1" w:val="000000"/>
                <w:sz w:val="20"/>
                <w:szCs w:val="20"/>
              </w:rPr>
              <w:tab/>
              <w:t>7</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3">
            <w:r>
              <w:rPr>
                <w:webHidden/>
                <w:rStyle w:val="Style21"/>
                <w:rFonts w:eastAsia="Times New Roman" w:cs="Times New Roman" w:ascii="Times New Roman" w:hAnsi="Times New Roman"/>
                <w:vanish w:val="false"/>
                <w:color w:themeColor="text1" w:val="000000"/>
                <w:sz w:val="20"/>
                <w:szCs w:val="20"/>
              </w:rPr>
              <w:t>Часть 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Pr>
                <w:webHidden/>
              </w:rPr>
              <w:fldChar w:fldCharType="begin"/>
            </w:r>
            <w:r>
              <w:rPr>
                <w:webHidden/>
              </w:rPr>
              <w:instrText xml:space="preserve">PAGEREF _Toc228805223 \h</w:instrText>
            </w:r>
            <w:r>
              <w:rPr>
                <w:webHidden/>
              </w:rPr>
              <w:fldChar w:fldCharType="separate"/>
            </w:r>
            <w:r>
              <w:rPr>
                <w:rStyle w:val="Style21"/>
                <w:rFonts w:cs="Times New Roman" w:ascii="Times New Roman" w:hAnsi="Times New Roman"/>
                <w:color w:themeColor="text1" w:val="000000"/>
                <w:sz w:val="20"/>
                <w:szCs w:val="20"/>
              </w:rPr>
              <w:tab/>
              <w:t>13</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4">
            <w:r>
              <w:rPr>
                <w:webHidden/>
                <w:rStyle w:val="Style21"/>
                <w:rFonts w:eastAsia="Times New Roman" w:cs="Times New Roman" w:ascii="Times New Roman" w:hAnsi="Times New Roman"/>
                <w:vanish w:val="false"/>
                <w:color w:themeColor="text1" w:val="000000"/>
                <w:sz w:val="20"/>
                <w:szCs w:val="20"/>
              </w:rPr>
              <w:t>Часть 3.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Pr>
                <w:webHidden/>
              </w:rPr>
              <w:fldChar w:fldCharType="begin"/>
            </w:r>
            <w:r>
              <w:rPr>
                <w:webHidden/>
              </w:rPr>
              <w:instrText xml:space="preserve">PAGEREF _Toc228805224 \h</w:instrText>
            </w:r>
            <w:r>
              <w:rPr>
                <w:webHidden/>
              </w:rPr>
              <w:fldChar w:fldCharType="separate"/>
            </w:r>
            <w:r>
              <w:rPr>
                <w:rStyle w:val="Style21"/>
                <w:rFonts w:cs="Times New Roman" w:ascii="Times New Roman" w:hAnsi="Times New Roman"/>
                <w:color w:themeColor="text1" w:val="000000"/>
                <w:sz w:val="20"/>
                <w:szCs w:val="20"/>
              </w:rPr>
              <w:tab/>
              <w:t>17</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5">
            <w:r>
              <w:rPr>
                <w:webHidden/>
                <w:rStyle w:val="Style21"/>
                <w:rFonts w:eastAsia="Times New Roman" w:cs="Times New Roman" w:ascii="Times New Roman" w:hAnsi="Times New Roman"/>
                <w:vanish w:val="false"/>
                <w:color w:themeColor="text1" w:val="000000"/>
                <w:sz w:val="20"/>
                <w:szCs w:val="20"/>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муниципальному округу, городскому округу, городу федерального значения</w:t>
            </w:r>
            <w:r>
              <w:rPr>
                <w:webHidden/>
              </w:rPr>
              <w:fldChar w:fldCharType="begin"/>
            </w:r>
            <w:r>
              <w:rPr>
                <w:webHidden/>
              </w:rPr>
              <w:instrText xml:space="preserve">PAGEREF _Toc228805225 \h</w:instrText>
            </w:r>
            <w:r>
              <w:rPr>
                <w:webHidden/>
              </w:rPr>
              <w:fldChar w:fldCharType="separate"/>
            </w:r>
            <w:r>
              <w:rPr>
                <w:rStyle w:val="Style21"/>
                <w:rFonts w:cs="Times New Roman" w:ascii="Times New Roman" w:hAnsi="Times New Roman"/>
                <w:color w:themeColor="text1" w:val="000000"/>
                <w:sz w:val="20"/>
                <w:szCs w:val="20"/>
              </w:rPr>
              <w:tab/>
              <w:t>17</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6">
            <w:r>
              <w:rPr>
                <w:webHidden/>
                <w:rStyle w:val="Style21"/>
                <w:rFonts w:eastAsia="Times New Roman" w:cs="Times New Roman" w:ascii="Times New Roman" w:hAnsi="Times New Roman"/>
                <w:vanish w:val="false"/>
                <w:color w:themeColor="text1" w:val="000000"/>
                <w:sz w:val="20"/>
                <w:szCs w:val="20"/>
              </w:rPr>
              <w:t>РАЗДЕЛ 2. СУЩЕСТВУЮЩИЕ И ПЕРСПЕКТИВНЫЕ БАЛАНСЫ ТЕПЛОВОЙ МОЩНОСТИ ИСТОЧНИКОВ ТЕПЛОВОЙ ЭНЕРГИИ И ТЕПЛОВОЙ НАГРУЗКИ ПОТРЕБИТЕЛЕЙ</w:t>
            </w:r>
            <w:r>
              <w:rPr>
                <w:webHidden/>
              </w:rPr>
              <w:fldChar w:fldCharType="begin"/>
            </w:r>
            <w:r>
              <w:rPr>
                <w:webHidden/>
              </w:rPr>
              <w:instrText xml:space="preserve">PAGEREF _Toc228805226 \h</w:instrText>
            </w:r>
            <w:r>
              <w:rPr>
                <w:webHidden/>
              </w:rPr>
              <w:fldChar w:fldCharType="separate"/>
            </w:r>
            <w:r>
              <w:rPr>
                <w:rStyle w:val="Style21"/>
                <w:rFonts w:cs="Times New Roman" w:ascii="Times New Roman" w:hAnsi="Times New Roman"/>
                <w:color w:themeColor="text1" w:val="000000"/>
                <w:sz w:val="20"/>
                <w:szCs w:val="20"/>
              </w:rPr>
              <w:tab/>
              <w:t>19</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7">
            <w:r>
              <w:rPr>
                <w:webHidden/>
                <w:rStyle w:val="Style21"/>
                <w:rFonts w:eastAsia="Times New Roman" w:cs="Times New Roman" w:ascii="Times New Roman" w:hAnsi="Times New Roman"/>
                <w:vanish w:val="false"/>
                <w:color w:themeColor="text1" w:val="000000"/>
                <w:sz w:val="20"/>
                <w:szCs w:val="20"/>
              </w:rPr>
              <w:t>Часть 1. Описание существующих и перспективных зон действия систем теплоснабжения и источников тепловой энергии</w:t>
            </w:r>
            <w:r>
              <w:rPr>
                <w:webHidden/>
              </w:rPr>
              <w:fldChar w:fldCharType="begin"/>
            </w:r>
            <w:r>
              <w:rPr>
                <w:webHidden/>
              </w:rPr>
              <w:instrText xml:space="preserve">PAGEREF _Toc228805227 \h</w:instrText>
            </w:r>
            <w:r>
              <w:rPr>
                <w:webHidden/>
              </w:rPr>
              <w:fldChar w:fldCharType="separate"/>
            </w:r>
            <w:r>
              <w:rPr>
                <w:rStyle w:val="Style21"/>
                <w:rFonts w:cs="Times New Roman" w:ascii="Times New Roman" w:hAnsi="Times New Roman"/>
                <w:color w:themeColor="text1" w:val="000000"/>
                <w:sz w:val="20"/>
                <w:szCs w:val="20"/>
              </w:rPr>
              <w:tab/>
              <w:t>19</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8">
            <w:r>
              <w:rPr>
                <w:webHidden/>
                <w:rStyle w:val="Style21"/>
                <w:rFonts w:eastAsia="Times New Roman" w:cs="Times New Roman" w:ascii="Times New Roman" w:hAnsi="Times New Roman"/>
                <w:vanish w:val="false"/>
                <w:color w:themeColor="text1" w:val="000000"/>
                <w:sz w:val="20"/>
                <w:szCs w:val="20"/>
              </w:rPr>
              <w:t>Часть 2. Описание существующих и перспективных зон действия индивидуальных источников энергии</w:t>
            </w:r>
            <w:r>
              <w:rPr>
                <w:webHidden/>
              </w:rPr>
              <w:fldChar w:fldCharType="begin"/>
            </w:r>
            <w:r>
              <w:rPr>
                <w:webHidden/>
              </w:rPr>
              <w:instrText xml:space="preserve">PAGEREF _Toc228805228 \h</w:instrText>
            </w:r>
            <w:r>
              <w:rPr>
                <w:webHidden/>
              </w:rPr>
              <w:fldChar w:fldCharType="separate"/>
            </w:r>
            <w:r>
              <w:rPr>
                <w:rStyle w:val="Style21"/>
                <w:rFonts w:cs="Times New Roman" w:ascii="Times New Roman" w:hAnsi="Times New Roman"/>
                <w:color w:themeColor="text1" w:val="000000"/>
                <w:sz w:val="20"/>
                <w:szCs w:val="20"/>
              </w:rPr>
              <w:tab/>
              <w:t>19</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29">
            <w:r>
              <w:rPr>
                <w:webHidden/>
                <w:rStyle w:val="Style21"/>
                <w:rFonts w:eastAsia="Times New Roman" w:cs="Times New Roman" w:ascii="Times New Roman" w:hAnsi="Times New Roman"/>
                <w:vanish w:val="false"/>
                <w:color w:themeColor="text1" w:val="000000"/>
                <w:sz w:val="20"/>
                <w:szCs w:val="20"/>
              </w:rPr>
              <w:t>Часть 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Pr>
                <w:webHidden/>
              </w:rPr>
              <w:fldChar w:fldCharType="begin"/>
            </w:r>
            <w:r>
              <w:rPr>
                <w:webHidden/>
              </w:rPr>
              <w:instrText xml:space="preserve">PAGEREF _Toc228805229 \h</w:instrText>
            </w:r>
            <w:r>
              <w:rPr>
                <w:webHidden/>
              </w:rPr>
              <w:fldChar w:fldCharType="separate"/>
            </w:r>
            <w:r>
              <w:rPr>
                <w:rStyle w:val="Style21"/>
                <w:rFonts w:cs="Times New Roman" w:ascii="Times New Roman" w:hAnsi="Times New Roman"/>
                <w:color w:themeColor="text1" w:val="000000"/>
                <w:sz w:val="20"/>
                <w:szCs w:val="20"/>
              </w:rPr>
              <w:tab/>
              <w:t>20</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0">
            <w:r>
              <w:rPr>
                <w:webHidden/>
                <w:rStyle w:val="Style21"/>
                <w:rFonts w:eastAsia="Times New Roman" w:cs="Times New Roman" w:ascii="Times New Roman" w:hAnsi="Times New Roman"/>
                <w:vanish w:val="false"/>
                <w:color w:themeColor="text1" w:val="000000"/>
                <w:sz w:val="20"/>
                <w:szCs w:val="20"/>
              </w:rPr>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(муниципального округа, поселения) и города федерального значения или городских округов (муниципальных округов, поселений) и города федерального значения, с указанием величины тепловой нагрузки для потребителей каждого поселения, муниципального округа, городского округа, города федерального значения</w:t>
            </w:r>
            <w:r>
              <w:rPr>
                <w:webHidden/>
              </w:rPr>
              <w:fldChar w:fldCharType="begin"/>
            </w:r>
            <w:r>
              <w:rPr>
                <w:webHidden/>
              </w:rPr>
              <w:instrText xml:space="preserve">PAGEREF _Toc228805230 \h</w:instrText>
            </w:r>
            <w:r>
              <w:rPr>
                <w:webHidden/>
              </w:rPr>
              <w:fldChar w:fldCharType="separate"/>
            </w:r>
            <w:r>
              <w:rPr>
                <w:rStyle w:val="Style21"/>
                <w:rFonts w:cs="Times New Roman" w:ascii="Times New Roman" w:hAnsi="Times New Roman"/>
                <w:color w:themeColor="text1" w:val="000000"/>
                <w:sz w:val="20"/>
                <w:szCs w:val="20"/>
              </w:rPr>
              <w:tab/>
              <w:t>24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1">
            <w:r>
              <w:rPr>
                <w:webHidden/>
                <w:rStyle w:val="Style21"/>
                <w:rFonts w:eastAsia="Times New Roman" w:cs="Times New Roman" w:ascii="Times New Roman" w:hAnsi="Times New Roman"/>
                <w:vanish w:val="false"/>
                <w:color w:themeColor="text1" w:val="000000"/>
                <w:sz w:val="20"/>
                <w:szCs w:val="20"/>
              </w:rPr>
              <w:t>Часть 5. Радиус эффективного теплоснабжения, определяемый в соответствии с методическими указаниями по разработке схем теплоснабжения</w:t>
            </w:r>
            <w:r>
              <w:rPr>
                <w:webHidden/>
              </w:rPr>
              <w:fldChar w:fldCharType="begin"/>
            </w:r>
            <w:r>
              <w:rPr>
                <w:webHidden/>
              </w:rPr>
              <w:instrText xml:space="preserve">PAGEREF _Toc228805231 \h</w:instrText>
            </w:r>
            <w:r>
              <w:rPr>
                <w:webHidden/>
              </w:rPr>
              <w:fldChar w:fldCharType="separate"/>
            </w:r>
            <w:r>
              <w:rPr>
                <w:rStyle w:val="Style21"/>
                <w:rFonts w:cs="Times New Roman" w:ascii="Times New Roman" w:hAnsi="Times New Roman"/>
                <w:color w:themeColor="text1" w:val="000000"/>
                <w:sz w:val="20"/>
                <w:szCs w:val="20"/>
              </w:rPr>
              <w:tab/>
              <w:t>25</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2">
            <w:r>
              <w:rPr>
                <w:webHidden/>
                <w:rStyle w:val="Style21"/>
                <w:rFonts w:eastAsia="Times New Roman" w:cs="Times New Roman" w:ascii="Times New Roman" w:hAnsi="Times New Roman"/>
                <w:vanish w:val="false"/>
                <w:color w:themeColor="text1" w:val="000000"/>
                <w:sz w:val="20"/>
                <w:szCs w:val="20"/>
              </w:rPr>
              <w:t>Часть 6. Перспективные балансы тепловой мощности и тепловой нагрузки в каждой системе теплоснабжения и зоне действия источников тепловой энергии</w:t>
            </w:r>
            <w:r>
              <w:rPr>
                <w:webHidden/>
              </w:rPr>
              <w:fldChar w:fldCharType="begin"/>
            </w:r>
            <w:r>
              <w:rPr>
                <w:webHidden/>
              </w:rPr>
              <w:instrText xml:space="preserve">PAGEREF _Toc228805232 \h</w:instrText>
            </w:r>
            <w:r>
              <w:rPr>
                <w:webHidden/>
              </w:rPr>
              <w:fldChar w:fldCharType="separate"/>
            </w:r>
            <w:r>
              <w:rPr>
                <w:rStyle w:val="Style21"/>
                <w:rFonts w:cs="Times New Roman" w:ascii="Times New Roman" w:hAnsi="Times New Roman"/>
                <w:color w:themeColor="text1" w:val="000000"/>
                <w:sz w:val="20"/>
                <w:szCs w:val="20"/>
              </w:rPr>
              <w:tab/>
              <w:t>26</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3">
            <w:r>
              <w:rPr>
                <w:webHidden/>
                <w:rStyle w:val="Style21"/>
                <w:rFonts w:eastAsia="Times New Roman" w:cs="Times New Roman" w:ascii="Times New Roman" w:hAnsi="Times New Roman"/>
                <w:vanish w:val="false"/>
                <w:color w:themeColor="text1" w:val="000000"/>
                <w:sz w:val="20"/>
                <w:szCs w:val="20"/>
              </w:rPr>
              <w:t>РАЗДЕЛ 3. СУЩЕСТВУЮЩИЕ И ПЕРСПЕКТИВНЫЕ БАЛАНСЫ ТЕПЛОНОСИТЕЛЯ</w:t>
            </w:r>
            <w:r>
              <w:rPr>
                <w:webHidden/>
              </w:rPr>
              <w:fldChar w:fldCharType="begin"/>
            </w:r>
            <w:r>
              <w:rPr>
                <w:webHidden/>
              </w:rPr>
              <w:instrText xml:space="preserve">PAGEREF _Toc228805233 \h</w:instrText>
            </w:r>
            <w:r>
              <w:rPr>
                <w:webHidden/>
              </w:rPr>
              <w:fldChar w:fldCharType="separate"/>
            </w:r>
            <w:r>
              <w:rPr>
                <w:rStyle w:val="Style21"/>
                <w:rFonts w:cs="Times New Roman" w:ascii="Times New Roman" w:hAnsi="Times New Roman"/>
                <w:color w:themeColor="text1" w:val="000000"/>
                <w:sz w:val="20"/>
                <w:szCs w:val="20"/>
              </w:rPr>
              <w:tab/>
              <w:t>30</w:t>
            </w:r>
            <w:r>
              <w:rPr>
                <w:webHidden/>
              </w:rPr>
              <w:fldChar w:fldCharType="end"/>
            </w:r>
          </w:hyperlink>
        </w:p>
        <w:p>
          <w:pPr>
            <w:pStyle w:val="TOC2"/>
            <w:tabs>
              <w:tab w:val="clear" w:pos="708"/>
              <w:tab w:val="left" w:pos="1100" w:leader="none"/>
              <w:tab w:val="right" w:pos="9345" w:leader="dot"/>
            </w:tabs>
            <w:rPr>
              <w:rFonts w:ascii="Times New Roman" w:hAnsi="Times New Roman" w:eastAsia="" w:cs="Times New Roman" w:eastAsiaTheme="minorEastAsia"/>
              <w:color w:themeColor="text1" w:val="000000"/>
              <w:sz w:val="20"/>
              <w:szCs w:val="20"/>
              <w:lang w:eastAsia="ru-RU"/>
            </w:rPr>
          </w:pPr>
          <w:hyperlink w:anchor="_Toc228805234">
            <w:r>
              <w:rPr>
                <w:webHidden/>
                <w:rStyle w:val="Style21"/>
                <w:rFonts w:eastAsia="Times New Roman" w:cs="Times New Roman" w:ascii="Times New Roman" w:hAnsi="Times New Roman"/>
                <w:vanish w:val="false"/>
                <w:color w:themeColor="text1" w:val="000000"/>
                <w:sz w:val="20"/>
                <w:szCs w:val="20"/>
              </w:rPr>
              <w:t>Часть</w:t>
            </w:r>
            <w:r>
              <w:rPr>
                <w:rStyle w:val="Style21"/>
                <w:rFonts w:eastAsia="" w:cs="Times New Roman" w:ascii="Times New Roman" w:hAnsi="Times New Roman" w:eastAsiaTheme="minorEastAsia"/>
                <w:color w:themeColor="text1" w:val="000000"/>
                <w:sz w:val="20"/>
                <w:szCs w:val="20"/>
                <w:lang w:eastAsia="ru-RU"/>
              </w:rPr>
              <w:tab/>
            </w:r>
            <w:r>
              <w:rPr>
                <w:rStyle w:val="Style21"/>
                <w:rFonts w:eastAsia="Times New Roman" w:cs="Times New Roman" w:ascii="Times New Roman" w:hAnsi="Times New Roman"/>
                <w:color w:themeColor="text1" w:val="000000"/>
                <w:sz w:val="20"/>
                <w:szCs w:val="20"/>
              </w:rPr>
              <w:t>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Pr>
                <w:webHidden/>
              </w:rPr>
              <w:fldChar w:fldCharType="begin"/>
            </w:r>
            <w:r>
              <w:rPr>
                <w:webHidden/>
              </w:rPr>
              <w:instrText xml:space="preserve">PAGEREF _Toc228805234 \h</w:instrText>
            </w:r>
            <w:r>
              <w:rPr>
                <w:webHidden/>
              </w:rPr>
              <w:fldChar w:fldCharType="separate"/>
            </w:r>
            <w:r>
              <w:rPr>
                <w:rStyle w:val="Style21"/>
                <w:rFonts w:cs="Times New Roman" w:ascii="Times New Roman" w:hAnsi="Times New Roman"/>
                <w:color w:themeColor="text1" w:val="000000"/>
                <w:sz w:val="20"/>
                <w:szCs w:val="20"/>
              </w:rPr>
              <w:tab/>
              <w:t>30</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5">
            <w:r>
              <w:rPr>
                <w:webHidden/>
                <w:rStyle w:val="Style21"/>
                <w:rFonts w:eastAsia="Times New Roman" w:cs="Times New Roman" w:ascii="Times New Roman" w:hAnsi="Times New Roman"/>
                <w:vanish w:val="false"/>
                <w:color w:themeColor="text1" w:val="000000"/>
                <w:sz w:val="20"/>
                <w:szCs w:val="20"/>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Pr>
                <w:webHidden/>
              </w:rPr>
              <w:fldChar w:fldCharType="begin"/>
            </w:r>
            <w:r>
              <w:rPr>
                <w:webHidden/>
              </w:rPr>
              <w:instrText xml:space="preserve">PAGEREF _Toc228805235 \h</w:instrText>
            </w:r>
            <w:r>
              <w:rPr>
                <w:webHidden/>
              </w:rPr>
              <w:fldChar w:fldCharType="separate"/>
            </w:r>
            <w:r>
              <w:rPr>
                <w:rStyle w:val="Style21"/>
                <w:rFonts w:cs="Times New Roman" w:ascii="Times New Roman" w:hAnsi="Times New Roman"/>
                <w:color w:themeColor="text1" w:val="000000"/>
                <w:sz w:val="20"/>
                <w:szCs w:val="20"/>
              </w:rPr>
              <w:tab/>
              <w:t>40</w:t>
            </w:r>
            <w:r>
              <w:rPr>
                <w:webHidden/>
              </w:rPr>
              <w:fldChar w:fldCharType="end"/>
            </w:r>
          </w:hyperlink>
        </w:p>
        <w:p>
          <w:pPr>
            <w:pStyle w:val="TOC1"/>
            <w:tabs>
              <w:tab w:val="clear" w:pos="708"/>
              <w:tab w:val="left" w:pos="1100" w:leader="none"/>
              <w:tab w:val="right" w:pos="9345" w:leader="dot"/>
            </w:tabs>
            <w:rPr>
              <w:rFonts w:ascii="Times New Roman" w:hAnsi="Times New Roman" w:eastAsia="" w:cs="Times New Roman" w:eastAsiaTheme="minorEastAsia"/>
              <w:color w:themeColor="text1" w:val="000000"/>
              <w:sz w:val="20"/>
              <w:szCs w:val="20"/>
              <w:lang w:eastAsia="ru-RU"/>
            </w:rPr>
          </w:pPr>
          <w:hyperlink w:anchor="_Toc228805236">
            <w:r>
              <w:rPr>
                <w:webHidden/>
                <w:rStyle w:val="Style21"/>
                <w:rFonts w:eastAsia="Times New Roman" w:cs="Times New Roman" w:ascii="Times New Roman" w:hAnsi="Times New Roman"/>
                <w:vanish w:val="false"/>
                <w:color w:themeColor="text1" w:val="000000"/>
                <w:sz w:val="20"/>
                <w:szCs w:val="20"/>
              </w:rPr>
              <w:t>РАЗДЕЛ</w:t>
            </w:r>
            <w:r>
              <w:rPr>
                <w:rStyle w:val="Style21"/>
                <w:rFonts w:eastAsia="" w:cs="Times New Roman" w:ascii="Times New Roman" w:hAnsi="Times New Roman" w:eastAsiaTheme="minorEastAsia"/>
                <w:color w:themeColor="text1" w:val="000000"/>
                <w:sz w:val="20"/>
                <w:szCs w:val="20"/>
                <w:lang w:eastAsia="ru-RU"/>
              </w:rPr>
              <w:tab/>
            </w:r>
            <w:r>
              <w:rPr>
                <w:rStyle w:val="Style21"/>
                <w:rFonts w:eastAsia="Times New Roman" w:cs="Times New Roman" w:ascii="Times New Roman" w:hAnsi="Times New Roman"/>
                <w:color w:themeColor="text1" w:val="000000"/>
                <w:sz w:val="20"/>
                <w:szCs w:val="20"/>
              </w:rPr>
              <w:t>4. ОСНОВНЫЕ ПОЛОЖЕНИЯ МАСТЕР-ПЛАНА РАЗВИТИЯ СИСТЕМ ТЕПЛОСНАБЖЕНИЯ ПОСЕЛЕНИЯ, МУНИЦИПАЛЬНОГО ОКРУГА, ГОРОДСКОГО ОКРУГА, ГОРОДА ФЕДЕРАЛЬНОГО ЗНАЧЕНИЯ</w:t>
            </w:r>
            <w:r>
              <w:rPr>
                <w:webHidden/>
              </w:rPr>
              <w:fldChar w:fldCharType="begin"/>
            </w:r>
            <w:r>
              <w:rPr>
                <w:webHidden/>
              </w:rPr>
              <w:instrText xml:space="preserve">PAGEREF _Toc228805236 \h</w:instrText>
            </w:r>
            <w:r>
              <w:rPr>
                <w:webHidden/>
              </w:rPr>
              <w:fldChar w:fldCharType="separate"/>
            </w:r>
            <w:r>
              <w:rPr>
                <w:rStyle w:val="Style21"/>
                <w:rFonts w:cs="Times New Roman" w:ascii="Times New Roman" w:hAnsi="Times New Roman"/>
                <w:color w:themeColor="text1" w:val="000000"/>
                <w:sz w:val="20"/>
                <w:szCs w:val="20"/>
              </w:rPr>
              <w:tab/>
              <w:t>43</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7">
            <w:r>
              <w:rPr>
                <w:webHidden/>
                <w:rStyle w:val="Style21"/>
                <w:rFonts w:eastAsia="Times New Roman" w:cs="Times New Roman" w:ascii="Times New Roman" w:hAnsi="Times New Roman"/>
                <w:vanish w:val="false"/>
                <w:color w:themeColor="text1" w:val="000000"/>
                <w:sz w:val="20"/>
                <w:szCs w:val="20"/>
              </w:rPr>
              <w:t>Часть 1. Описание сценариев развития теплоснабжения поселения, муниципального округа, городского округа, города федерального значения</w:t>
            </w:r>
            <w:r>
              <w:rPr>
                <w:webHidden/>
              </w:rPr>
              <w:fldChar w:fldCharType="begin"/>
            </w:r>
            <w:r>
              <w:rPr>
                <w:webHidden/>
              </w:rPr>
              <w:instrText xml:space="preserve">PAGEREF _Toc228805237 \h</w:instrText>
            </w:r>
            <w:r>
              <w:rPr>
                <w:webHidden/>
              </w:rPr>
              <w:fldChar w:fldCharType="separate"/>
            </w:r>
            <w:r>
              <w:rPr>
                <w:rStyle w:val="Style21"/>
                <w:rFonts w:cs="Times New Roman" w:ascii="Times New Roman" w:hAnsi="Times New Roman"/>
                <w:color w:themeColor="text1" w:val="000000"/>
                <w:sz w:val="20"/>
                <w:szCs w:val="20"/>
              </w:rPr>
              <w:tab/>
              <w:t>43</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8">
            <w:r>
              <w:rPr>
                <w:webHidden/>
                <w:rStyle w:val="Style21"/>
                <w:rFonts w:eastAsia="Times New Roman" w:cs="Times New Roman" w:ascii="Times New Roman" w:hAnsi="Times New Roman"/>
                <w:vanish w:val="false"/>
                <w:color w:themeColor="text1" w:val="000000"/>
                <w:sz w:val="20"/>
                <w:szCs w:val="20"/>
              </w:rPr>
              <w:t>Часть 2. Обоснование выбора приоритетного сценария развития теплоснабжения поселения, муниципального округа, городского округа, города федерального значения</w:t>
            </w:r>
            <w:r>
              <w:rPr>
                <w:webHidden/>
              </w:rPr>
              <w:fldChar w:fldCharType="begin"/>
            </w:r>
            <w:r>
              <w:rPr>
                <w:webHidden/>
              </w:rPr>
              <w:instrText xml:space="preserve">PAGEREF _Toc228805238 \h</w:instrText>
            </w:r>
            <w:r>
              <w:rPr>
                <w:webHidden/>
              </w:rPr>
              <w:fldChar w:fldCharType="separate"/>
            </w:r>
            <w:r>
              <w:rPr>
                <w:rStyle w:val="Style21"/>
                <w:rFonts w:cs="Times New Roman" w:ascii="Times New Roman" w:hAnsi="Times New Roman"/>
                <w:color w:themeColor="text1" w:val="000000"/>
                <w:sz w:val="20"/>
                <w:szCs w:val="20"/>
              </w:rPr>
              <w:tab/>
              <w:t>44</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39">
            <w:r>
              <w:rPr>
                <w:webHidden/>
                <w:rStyle w:val="Style21"/>
                <w:rFonts w:eastAsia="Times New Roman" w:cs="Times New Roman" w:ascii="Times New Roman" w:hAnsi="Times New Roman"/>
                <w:vanish w:val="false"/>
                <w:color w:themeColor="text1" w:val="000000"/>
                <w:sz w:val="20"/>
                <w:szCs w:val="20"/>
              </w:rPr>
              <w:t>РАЗДЕЛ 5. ПРЕДЛОЖЕНИЯ ПО СТРОИТЕЛЬСТВУ, РЕКОНСТРУКЦИИ, ТЕХНИЧЕСКОМУ ПЕРЕВООРУЖЕНИЮ И (ИЛИ) МОДЕРНИЗАЦИИ ИСТОЧНИКОВ ТЕПЛОВОЙ ЭНЕРГИИ</w:t>
            </w:r>
            <w:r>
              <w:rPr>
                <w:webHidden/>
              </w:rPr>
              <w:fldChar w:fldCharType="begin"/>
            </w:r>
            <w:r>
              <w:rPr>
                <w:webHidden/>
              </w:rPr>
              <w:instrText xml:space="preserve">PAGEREF _Toc228805239 \h</w:instrText>
            </w:r>
            <w:r>
              <w:rPr>
                <w:webHidden/>
              </w:rPr>
              <w:fldChar w:fldCharType="separate"/>
            </w:r>
            <w:r>
              <w:rPr>
                <w:rStyle w:val="Style21"/>
                <w:rFonts w:cs="Times New Roman" w:ascii="Times New Roman" w:hAnsi="Times New Roman"/>
                <w:color w:themeColor="text1" w:val="000000"/>
                <w:sz w:val="20"/>
                <w:szCs w:val="20"/>
              </w:rPr>
              <w:tab/>
              <w:t>45</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0">
            <w:r>
              <w:rPr>
                <w:webHidden/>
                <w:rStyle w:val="Style21"/>
                <w:rFonts w:eastAsia="Times New Roman" w:cs="Times New Roman" w:ascii="Times New Roman" w:hAnsi="Times New Roman"/>
                <w:vanish w:val="false"/>
                <w:color w:themeColor="text1" w:val="000000"/>
                <w:sz w:val="20"/>
                <w:szCs w:val="20"/>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Pr>
                <w:webHidden/>
              </w:rPr>
              <w:fldChar w:fldCharType="begin"/>
            </w:r>
            <w:r>
              <w:rPr>
                <w:webHidden/>
              </w:rPr>
              <w:instrText xml:space="preserve">PAGEREF _Toc228805240 \h</w:instrText>
            </w:r>
            <w:r>
              <w:rPr>
                <w:webHidden/>
              </w:rPr>
              <w:fldChar w:fldCharType="separate"/>
            </w:r>
            <w:r>
              <w:rPr>
                <w:rStyle w:val="Style21"/>
                <w:rFonts w:cs="Times New Roman" w:ascii="Times New Roman" w:hAnsi="Times New Roman"/>
                <w:color w:themeColor="text1" w:val="000000"/>
                <w:sz w:val="20"/>
                <w:szCs w:val="20"/>
              </w:rPr>
              <w:tab/>
              <w:t>45</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1">
            <w:r>
              <w:rPr>
                <w:webHidden/>
                <w:rStyle w:val="Style21"/>
                <w:rFonts w:eastAsia="Times New Roman" w:cs="Times New Roman" w:ascii="Times New Roman" w:hAnsi="Times New Roman"/>
                <w:vanish w:val="false"/>
                <w:color w:themeColor="text1" w:val="000000"/>
                <w:sz w:val="20"/>
                <w:szCs w:val="20"/>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Pr>
                <w:webHidden/>
              </w:rPr>
              <w:fldChar w:fldCharType="begin"/>
            </w:r>
            <w:r>
              <w:rPr>
                <w:webHidden/>
              </w:rPr>
              <w:instrText xml:space="preserve">PAGEREF _Toc228805241 \h</w:instrText>
            </w:r>
            <w:r>
              <w:rPr>
                <w:webHidden/>
              </w:rPr>
              <w:fldChar w:fldCharType="separate"/>
            </w:r>
            <w:r>
              <w:rPr>
                <w:rStyle w:val="Style21"/>
                <w:rFonts w:cs="Times New Roman" w:ascii="Times New Roman" w:hAnsi="Times New Roman"/>
                <w:color w:themeColor="text1" w:val="000000"/>
                <w:sz w:val="20"/>
                <w:szCs w:val="20"/>
              </w:rPr>
              <w:tab/>
              <w:t>45</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2">
            <w:r>
              <w:rPr>
                <w:webHidden/>
                <w:rStyle w:val="Style21"/>
                <w:rFonts w:eastAsia="Times New Roman" w:cs="Times New Roman" w:ascii="Times New Roman" w:hAnsi="Times New Roman"/>
                <w:vanish w:val="false"/>
                <w:color w:themeColor="text1" w:val="000000"/>
                <w:sz w:val="20"/>
                <w:szCs w:val="20"/>
              </w:rPr>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Pr>
                <w:webHidden/>
              </w:rPr>
              <w:fldChar w:fldCharType="begin"/>
            </w:r>
            <w:r>
              <w:rPr>
                <w:webHidden/>
              </w:rPr>
              <w:instrText xml:space="preserve">PAGEREF _Toc228805242 \h</w:instrText>
            </w:r>
            <w:r>
              <w:rPr>
                <w:webHidden/>
              </w:rPr>
              <w:fldChar w:fldCharType="separate"/>
            </w:r>
            <w:r>
              <w:rPr>
                <w:rStyle w:val="Style21"/>
                <w:rFonts w:cs="Times New Roman" w:ascii="Times New Roman" w:hAnsi="Times New Roman"/>
                <w:color w:themeColor="text1" w:val="000000"/>
                <w:sz w:val="20"/>
                <w:szCs w:val="20"/>
              </w:rPr>
              <w:tab/>
              <w:t>46</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3">
            <w:r>
              <w:rPr>
                <w:webHidden/>
                <w:rStyle w:val="Style21"/>
                <w:rFonts w:eastAsia="Times New Roman" w:cs="Times New Roman" w:ascii="Times New Roman" w:hAnsi="Times New Roman"/>
                <w:vanish w:val="false"/>
                <w:color w:themeColor="text1" w:val="000000"/>
                <w:sz w:val="20"/>
                <w:szCs w:val="20"/>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Pr>
                <w:webHidden/>
              </w:rPr>
              <w:fldChar w:fldCharType="begin"/>
            </w:r>
            <w:r>
              <w:rPr>
                <w:webHidden/>
              </w:rPr>
              <w:instrText xml:space="preserve">PAGEREF _Toc228805243 \h</w:instrText>
            </w:r>
            <w:r>
              <w:rPr>
                <w:webHidden/>
              </w:rPr>
              <w:fldChar w:fldCharType="separate"/>
            </w:r>
            <w:r>
              <w:rPr>
                <w:rStyle w:val="Style21"/>
                <w:rFonts w:cs="Times New Roman" w:ascii="Times New Roman" w:hAnsi="Times New Roman"/>
                <w:color w:themeColor="text1" w:val="000000"/>
                <w:sz w:val="20"/>
                <w:szCs w:val="20"/>
              </w:rPr>
              <w:tab/>
              <w:t>46</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4">
            <w:r>
              <w:rPr>
                <w:webHidden/>
                <w:rStyle w:val="Style21"/>
                <w:rFonts w:eastAsia="Times New Roman" w:cs="Times New Roman" w:ascii="Times New Roman" w:hAnsi="Times New Roman"/>
                <w:vanish w:val="false"/>
                <w:color w:themeColor="text1" w:val="000000"/>
                <w:sz w:val="20"/>
                <w:szCs w:val="20"/>
              </w:rPr>
              <w:t>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Pr>
                <w:webHidden/>
              </w:rPr>
              <w:fldChar w:fldCharType="begin"/>
            </w:r>
            <w:r>
              <w:rPr>
                <w:webHidden/>
              </w:rPr>
              <w:instrText xml:space="preserve">PAGEREF _Toc228805244 \h</w:instrText>
            </w:r>
            <w:r>
              <w:rPr>
                <w:webHidden/>
              </w:rPr>
              <w:fldChar w:fldCharType="separate"/>
            </w:r>
            <w:r>
              <w:rPr>
                <w:rStyle w:val="Style21"/>
                <w:rFonts w:cs="Times New Roman" w:ascii="Times New Roman" w:hAnsi="Times New Roman"/>
                <w:color w:themeColor="text1" w:val="000000"/>
                <w:sz w:val="20"/>
                <w:szCs w:val="20"/>
              </w:rPr>
              <w:tab/>
              <w:t>46</w:t>
            </w:r>
            <w:r>
              <w:rPr>
                <w:webHidden/>
              </w:rPr>
              <w:fldChar w:fldCharType="end"/>
            </w:r>
          </w:hyperlink>
        </w:p>
        <w:p>
          <w:pPr>
            <w:pStyle w:val="TOC2"/>
            <w:tabs>
              <w:tab w:val="clear" w:pos="708"/>
              <w:tab w:val="left" w:pos="1100" w:leader="none"/>
              <w:tab w:val="right" w:pos="9345" w:leader="dot"/>
            </w:tabs>
            <w:rPr>
              <w:rFonts w:ascii="Times New Roman" w:hAnsi="Times New Roman" w:eastAsia="" w:cs="Times New Roman" w:eastAsiaTheme="minorEastAsia"/>
              <w:color w:themeColor="text1" w:val="000000"/>
              <w:sz w:val="20"/>
              <w:szCs w:val="20"/>
              <w:lang w:eastAsia="ru-RU"/>
            </w:rPr>
          </w:pPr>
          <w:hyperlink w:anchor="_Toc228805245">
            <w:r>
              <w:rPr>
                <w:webHidden/>
                <w:rStyle w:val="Style21"/>
                <w:rFonts w:eastAsia="Times New Roman" w:cs="Times New Roman" w:ascii="Times New Roman" w:hAnsi="Times New Roman"/>
                <w:vanish w:val="false"/>
                <w:color w:themeColor="text1" w:val="000000"/>
                <w:sz w:val="20"/>
                <w:szCs w:val="20"/>
              </w:rPr>
              <w:t>Часть</w:t>
            </w:r>
            <w:r>
              <w:rPr>
                <w:rStyle w:val="Style21"/>
                <w:rFonts w:eastAsia="" w:cs="Times New Roman" w:ascii="Times New Roman" w:hAnsi="Times New Roman" w:eastAsiaTheme="minorEastAsia"/>
                <w:color w:themeColor="text1" w:val="000000"/>
                <w:sz w:val="20"/>
                <w:szCs w:val="20"/>
                <w:lang w:eastAsia="ru-RU"/>
              </w:rPr>
              <w:tab/>
            </w:r>
            <w:r>
              <w:rPr>
                <w:rStyle w:val="Style21"/>
                <w:rFonts w:eastAsia="Times New Roman" w:cs="Times New Roman" w:ascii="Times New Roman" w:hAnsi="Times New Roman"/>
                <w:color w:themeColor="text1" w:val="000000"/>
                <w:sz w:val="20"/>
                <w:szCs w:val="20"/>
              </w:rPr>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Pr>
                <w:webHidden/>
              </w:rPr>
              <w:fldChar w:fldCharType="begin"/>
            </w:r>
            <w:r>
              <w:rPr>
                <w:webHidden/>
              </w:rPr>
              <w:instrText xml:space="preserve">PAGEREF _Toc228805245 \h</w:instrText>
            </w:r>
            <w:r>
              <w:rPr>
                <w:webHidden/>
              </w:rPr>
              <w:fldChar w:fldCharType="separate"/>
            </w:r>
            <w:r>
              <w:rPr>
                <w:rStyle w:val="Style21"/>
                <w:rFonts w:cs="Times New Roman" w:ascii="Times New Roman" w:hAnsi="Times New Roman"/>
                <w:color w:themeColor="text1" w:val="000000"/>
                <w:sz w:val="20"/>
                <w:szCs w:val="20"/>
              </w:rPr>
              <w:tab/>
              <w:t>46</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6">
            <w:r>
              <w:rPr>
                <w:webHidden/>
                <w:rStyle w:val="Style21"/>
                <w:rFonts w:eastAsia="Times New Roman" w:cs="Times New Roman" w:ascii="Times New Roman" w:hAnsi="Times New Roman"/>
                <w:vanish w:val="false"/>
                <w:color w:themeColor="text1" w:val="000000"/>
                <w:sz w:val="20"/>
                <w:szCs w:val="20"/>
              </w:rPr>
              <w:t>Часть 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Pr>
                <w:webHidden/>
              </w:rPr>
              <w:fldChar w:fldCharType="begin"/>
            </w:r>
            <w:r>
              <w:rPr>
                <w:webHidden/>
              </w:rPr>
              <w:instrText xml:space="preserve">PAGEREF _Toc228805246 \h</w:instrText>
            </w:r>
            <w:r>
              <w:rPr>
                <w:webHidden/>
              </w:rPr>
              <w:fldChar w:fldCharType="separate"/>
            </w:r>
            <w:r>
              <w:rPr>
                <w:rStyle w:val="Style21"/>
                <w:rFonts w:cs="Times New Roman" w:ascii="Times New Roman" w:hAnsi="Times New Roman"/>
                <w:color w:themeColor="text1" w:val="000000"/>
                <w:sz w:val="20"/>
                <w:szCs w:val="20"/>
              </w:rPr>
              <w:tab/>
              <w:t>47</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7">
            <w:r>
              <w:rPr>
                <w:webHidden/>
                <w:rStyle w:val="Style21"/>
                <w:rFonts w:eastAsia="Times New Roman" w:cs="Times New Roman" w:ascii="Times New Roman" w:hAnsi="Times New Roman"/>
                <w:vanish w:val="false"/>
                <w:color w:themeColor="text1" w:val="000000"/>
                <w:sz w:val="20"/>
                <w:szCs w:val="20"/>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Pr>
                <w:webHidden/>
              </w:rPr>
              <w:fldChar w:fldCharType="begin"/>
            </w:r>
            <w:r>
              <w:rPr>
                <w:webHidden/>
              </w:rPr>
              <w:instrText xml:space="preserve">PAGEREF _Toc228805247 \h</w:instrText>
            </w:r>
            <w:r>
              <w:rPr>
                <w:webHidden/>
              </w:rPr>
              <w:fldChar w:fldCharType="separate"/>
            </w:r>
            <w:r>
              <w:rPr>
                <w:rStyle w:val="Style21"/>
                <w:rFonts w:cs="Times New Roman" w:ascii="Times New Roman" w:hAnsi="Times New Roman"/>
                <w:color w:themeColor="text1" w:val="000000"/>
                <w:sz w:val="20"/>
                <w:szCs w:val="20"/>
              </w:rPr>
              <w:tab/>
              <w:t>47</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8">
            <w:r>
              <w:rPr>
                <w:webHidden/>
                <w:rStyle w:val="Style21"/>
                <w:rFonts w:eastAsia="Times New Roman" w:cs="Times New Roman" w:ascii="Times New Roman" w:hAnsi="Times New Roman"/>
                <w:vanish w:val="false"/>
                <w:color w:themeColor="text1" w:val="000000"/>
                <w:sz w:val="20"/>
                <w:szCs w:val="20"/>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Pr>
                <w:webHidden/>
              </w:rPr>
              <w:fldChar w:fldCharType="begin"/>
            </w:r>
            <w:r>
              <w:rPr>
                <w:webHidden/>
              </w:rPr>
              <w:instrText xml:space="preserve">PAGEREF _Toc228805248 \h</w:instrText>
            </w:r>
            <w:r>
              <w:rPr>
                <w:webHidden/>
              </w:rPr>
              <w:fldChar w:fldCharType="separate"/>
            </w:r>
            <w:r>
              <w:rPr>
                <w:rStyle w:val="Style21"/>
                <w:rFonts w:cs="Times New Roman" w:ascii="Times New Roman" w:hAnsi="Times New Roman"/>
                <w:color w:themeColor="text1" w:val="000000"/>
                <w:sz w:val="20"/>
                <w:szCs w:val="20"/>
              </w:rPr>
              <w:tab/>
              <w:t>48</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49">
            <w:r>
              <w:rPr>
                <w:webHidden/>
                <w:rStyle w:val="Style21"/>
                <w:rFonts w:eastAsia="Times New Roman" w:cs="Times New Roman" w:ascii="Times New Roman" w:hAnsi="Times New Roman"/>
                <w:vanish w:val="false"/>
                <w:color w:themeColor="text1" w:val="000000"/>
                <w:sz w:val="20"/>
                <w:szCs w:val="20"/>
              </w:rPr>
              <w:t>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Pr>
                <w:webHidden/>
              </w:rPr>
              <w:fldChar w:fldCharType="begin"/>
            </w:r>
            <w:r>
              <w:rPr>
                <w:webHidden/>
              </w:rPr>
              <w:instrText xml:space="preserve">PAGEREF _Toc228805249 \h</w:instrText>
            </w:r>
            <w:r>
              <w:rPr>
                <w:webHidden/>
              </w:rPr>
              <w:fldChar w:fldCharType="separate"/>
            </w:r>
            <w:r>
              <w:rPr>
                <w:rStyle w:val="Style21"/>
                <w:rFonts w:cs="Times New Roman" w:ascii="Times New Roman" w:hAnsi="Times New Roman"/>
                <w:color w:themeColor="text1" w:val="000000"/>
                <w:sz w:val="20"/>
                <w:szCs w:val="20"/>
              </w:rPr>
              <w:tab/>
              <w:t>50</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0">
            <w:r>
              <w:rPr>
                <w:webHidden/>
                <w:rStyle w:val="Style21"/>
                <w:rFonts w:eastAsia="Times New Roman" w:cs="Times New Roman" w:ascii="Times New Roman" w:hAnsi="Times New Roman"/>
                <w:vanish w:val="false"/>
                <w:color w:themeColor="text1" w:val="000000"/>
                <w:sz w:val="20"/>
                <w:szCs w:val="20"/>
              </w:rPr>
              <w:t>РАЗДЕЛ 6. ПРЕДЛОЖЕНИЯ ПО СТРОИТЕЛЬСТВУ, РЕКОНСТРУКЦИИ И (ИЛИ) МОДЕРНИЗАЦИИ ТЕПЛОВЫХ СЕТЕЙ</w:t>
            </w:r>
            <w:r>
              <w:rPr>
                <w:webHidden/>
              </w:rPr>
              <w:fldChar w:fldCharType="begin"/>
            </w:r>
            <w:r>
              <w:rPr>
                <w:webHidden/>
              </w:rPr>
              <w:instrText xml:space="preserve">PAGEREF _Toc228805250 \h</w:instrText>
            </w:r>
            <w:r>
              <w:rPr>
                <w:webHidden/>
              </w:rPr>
              <w:fldChar w:fldCharType="separate"/>
            </w:r>
            <w:r>
              <w:rPr>
                <w:rStyle w:val="Style21"/>
                <w:rFonts w:cs="Times New Roman" w:ascii="Times New Roman" w:hAnsi="Times New Roman"/>
                <w:color w:themeColor="text1" w:val="000000"/>
                <w:sz w:val="20"/>
                <w:szCs w:val="20"/>
              </w:rPr>
              <w:tab/>
              <w:t>50</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1">
            <w:r>
              <w:rPr>
                <w:webHidden/>
                <w:rStyle w:val="Style21"/>
                <w:rFonts w:eastAsia="Times New Roman" w:cs="Times New Roman" w:ascii="Times New Roman" w:hAnsi="Times New Roman"/>
                <w:vanish w:val="false"/>
                <w:color w:themeColor="text1" w:val="000000"/>
                <w:sz w:val="20"/>
                <w:szCs w:val="20"/>
              </w:rPr>
              <w:t>Часть 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Pr>
                <w:webHidden/>
              </w:rPr>
              <w:fldChar w:fldCharType="begin"/>
            </w:r>
            <w:r>
              <w:rPr>
                <w:webHidden/>
              </w:rPr>
              <w:instrText xml:space="preserve">PAGEREF _Toc228805251 \h</w:instrText>
            </w:r>
            <w:r>
              <w:rPr>
                <w:webHidden/>
              </w:rPr>
              <w:fldChar w:fldCharType="separate"/>
            </w:r>
            <w:r>
              <w:rPr>
                <w:rStyle w:val="Style21"/>
                <w:rFonts w:cs="Times New Roman" w:ascii="Times New Roman" w:hAnsi="Times New Roman"/>
                <w:color w:themeColor="text1" w:val="000000"/>
                <w:sz w:val="20"/>
                <w:szCs w:val="20"/>
              </w:rPr>
              <w:tab/>
              <w:t>50</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2">
            <w:r>
              <w:rPr>
                <w:webHidden/>
                <w:rStyle w:val="Style21"/>
                <w:rFonts w:eastAsia="Times New Roman" w:cs="Times New Roman" w:ascii="Times New Roman" w:hAnsi="Times New Roman"/>
                <w:vanish w:val="false"/>
                <w:color w:themeColor="text1" w:val="000000"/>
                <w:sz w:val="20"/>
                <w:szCs w:val="20"/>
              </w:rPr>
              <w:t>Часть 2.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округа, городского округа под жилищную, комплексную или производственную застройку</w:t>
            </w:r>
            <w:r>
              <w:rPr>
                <w:webHidden/>
              </w:rPr>
              <w:fldChar w:fldCharType="begin"/>
            </w:r>
            <w:r>
              <w:rPr>
                <w:webHidden/>
              </w:rPr>
              <w:instrText xml:space="preserve">PAGEREF _Toc228805252 \h</w:instrText>
            </w:r>
            <w:r>
              <w:rPr>
                <w:webHidden/>
              </w:rPr>
              <w:fldChar w:fldCharType="separate"/>
            </w:r>
            <w:r>
              <w:rPr>
                <w:rStyle w:val="Style21"/>
                <w:rFonts w:cs="Times New Roman" w:ascii="Times New Roman" w:hAnsi="Times New Roman"/>
                <w:color w:themeColor="text1" w:val="000000"/>
                <w:sz w:val="20"/>
                <w:szCs w:val="20"/>
              </w:rPr>
              <w:tab/>
              <w:t>50</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3">
            <w:r>
              <w:rPr>
                <w:webHidden/>
                <w:rStyle w:val="Style21"/>
                <w:rFonts w:eastAsia="Times New Roman" w:cs="Times New Roman" w:ascii="Times New Roman" w:hAnsi="Times New Roman"/>
                <w:vanish w:val="false"/>
                <w:color w:themeColor="text1" w:val="000000"/>
                <w:sz w:val="20"/>
                <w:szCs w:val="20"/>
              </w:rPr>
              <w:t>Часть 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Pr>
                <w:webHidden/>
              </w:rPr>
              <w:fldChar w:fldCharType="begin"/>
            </w:r>
            <w:r>
              <w:rPr>
                <w:webHidden/>
              </w:rPr>
              <w:instrText xml:space="preserve">PAGEREF _Toc228805253 \h</w:instrText>
            </w:r>
            <w:r>
              <w:rPr>
                <w:webHidden/>
              </w:rPr>
              <w:fldChar w:fldCharType="separate"/>
            </w:r>
            <w:r>
              <w:rPr>
                <w:rStyle w:val="Style21"/>
                <w:rFonts w:cs="Times New Roman" w:ascii="Times New Roman" w:hAnsi="Times New Roman"/>
                <w:color w:themeColor="text1" w:val="000000"/>
                <w:sz w:val="20"/>
                <w:szCs w:val="20"/>
              </w:rPr>
              <w:tab/>
              <w:t>50</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4">
            <w:r>
              <w:rPr>
                <w:webHidden/>
                <w:rStyle w:val="Style21"/>
                <w:rFonts w:eastAsia="Times New Roman" w:cs="Times New Roman" w:ascii="Times New Roman" w:hAnsi="Times New Roman"/>
                <w:vanish w:val="false"/>
                <w:color w:themeColor="text1" w:val="000000"/>
                <w:sz w:val="20"/>
                <w:szCs w:val="20"/>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Pr>
                <w:webHidden/>
              </w:rPr>
              <w:fldChar w:fldCharType="begin"/>
            </w:r>
            <w:r>
              <w:rPr>
                <w:webHidden/>
              </w:rPr>
              <w:instrText xml:space="preserve">PAGEREF _Toc228805254 \h</w:instrText>
            </w:r>
            <w:r>
              <w:rPr>
                <w:webHidden/>
              </w:rPr>
              <w:fldChar w:fldCharType="separate"/>
            </w:r>
            <w:r>
              <w:rPr>
                <w:rStyle w:val="Style21"/>
                <w:rFonts w:cs="Times New Roman" w:ascii="Times New Roman" w:hAnsi="Times New Roman"/>
                <w:color w:themeColor="text1" w:val="000000"/>
                <w:sz w:val="20"/>
                <w:szCs w:val="20"/>
              </w:rPr>
              <w:tab/>
              <w:t>51</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5">
            <w:r>
              <w:rPr>
                <w:webHidden/>
                <w:rStyle w:val="Style21"/>
                <w:rFonts w:eastAsia="Times New Roman" w:cs="Times New Roman" w:ascii="Times New Roman" w:hAnsi="Times New Roman"/>
                <w:vanish w:val="false"/>
                <w:color w:themeColor="text1" w:val="000000"/>
                <w:sz w:val="20"/>
                <w:szCs w:val="20"/>
              </w:rPr>
              <w:t>Часть 5.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Pr>
                <w:webHidden/>
              </w:rPr>
              <w:fldChar w:fldCharType="begin"/>
            </w:r>
            <w:r>
              <w:rPr>
                <w:webHidden/>
              </w:rPr>
              <w:instrText xml:space="preserve">PAGEREF _Toc228805255 \h</w:instrText>
            </w:r>
            <w:r>
              <w:rPr>
                <w:webHidden/>
              </w:rPr>
              <w:fldChar w:fldCharType="separate"/>
            </w:r>
            <w:r>
              <w:rPr>
                <w:rStyle w:val="Style21"/>
                <w:rFonts w:cs="Times New Roman" w:ascii="Times New Roman" w:hAnsi="Times New Roman"/>
                <w:color w:themeColor="text1" w:val="000000"/>
                <w:sz w:val="20"/>
                <w:szCs w:val="20"/>
              </w:rPr>
              <w:tab/>
              <w:t>51</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6">
            <w:r>
              <w:rPr>
                <w:webHidden/>
                <w:rStyle w:val="Style21"/>
                <w:rFonts w:eastAsia="Times New Roman" w:cs="Times New Roman" w:ascii="Times New Roman" w:hAnsi="Times New Roman"/>
                <w:vanish w:val="false"/>
                <w:color w:themeColor="text1" w:val="000000"/>
                <w:sz w:val="20"/>
                <w:szCs w:val="20"/>
              </w:rPr>
              <w:t>РАЗДЕЛ 7.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Pr>
                <w:webHidden/>
              </w:rPr>
              <w:fldChar w:fldCharType="begin"/>
            </w:r>
            <w:r>
              <w:rPr>
                <w:webHidden/>
              </w:rPr>
              <w:instrText xml:space="preserve">PAGEREF _Toc228805256 \h</w:instrText>
            </w:r>
            <w:r>
              <w:rPr>
                <w:webHidden/>
              </w:rPr>
              <w:fldChar w:fldCharType="separate"/>
            </w:r>
            <w:r>
              <w:rPr>
                <w:rStyle w:val="Style21"/>
                <w:rFonts w:cs="Times New Roman" w:ascii="Times New Roman" w:hAnsi="Times New Roman"/>
                <w:color w:themeColor="text1" w:val="000000"/>
                <w:sz w:val="20"/>
                <w:szCs w:val="20"/>
              </w:rPr>
              <w:tab/>
              <w:t>61</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7">
            <w:r>
              <w:rPr>
                <w:webHidden/>
                <w:rStyle w:val="Style21"/>
                <w:rFonts w:eastAsia="Times New Roman" w:cs="Times New Roman" w:ascii="Times New Roman" w:hAnsi="Times New Roman"/>
                <w:vanish w:val="false"/>
                <w:color w:themeColor="text1" w:val="000000"/>
                <w:sz w:val="20"/>
                <w:szCs w:val="20"/>
              </w:rPr>
              <w:t>Часть 1.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Pr>
                <w:webHidden/>
              </w:rPr>
              <w:fldChar w:fldCharType="begin"/>
            </w:r>
            <w:r>
              <w:rPr>
                <w:webHidden/>
              </w:rPr>
              <w:instrText xml:space="preserve">PAGEREF _Toc228805257 \h</w:instrText>
            </w:r>
            <w:r>
              <w:rPr>
                <w:webHidden/>
              </w:rPr>
              <w:fldChar w:fldCharType="separate"/>
            </w:r>
            <w:r>
              <w:rPr>
                <w:rStyle w:val="Style21"/>
                <w:rFonts w:cs="Times New Roman" w:ascii="Times New Roman" w:hAnsi="Times New Roman"/>
                <w:color w:themeColor="text1" w:val="000000"/>
                <w:sz w:val="20"/>
                <w:szCs w:val="20"/>
              </w:rPr>
              <w:tab/>
              <w:t>61</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8">
            <w:r>
              <w:rPr>
                <w:webHidden/>
                <w:rStyle w:val="Style21"/>
                <w:rFonts w:eastAsia="Times New Roman" w:cs="Times New Roman" w:ascii="Times New Roman" w:hAnsi="Times New Roman"/>
                <w:vanish w:val="false"/>
                <w:color w:themeColor="text1" w:val="000000"/>
                <w:sz w:val="20"/>
                <w:szCs w:val="20"/>
              </w:rPr>
              <w:t>Часть 2.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Pr>
                <w:webHidden/>
              </w:rPr>
              <w:fldChar w:fldCharType="begin"/>
            </w:r>
            <w:r>
              <w:rPr>
                <w:webHidden/>
              </w:rPr>
              <w:instrText xml:space="preserve">PAGEREF _Toc228805258 \h</w:instrText>
            </w:r>
            <w:r>
              <w:rPr>
                <w:webHidden/>
              </w:rPr>
              <w:fldChar w:fldCharType="separate"/>
            </w:r>
            <w:r>
              <w:rPr>
                <w:rStyle w:val="Style21"/>
                <w:rFonts w:cs="Times New Roman" w:ascii="Times New Roman" w:hAnsi="Times New Roman"/>
                <w:color w:themeColor="text1" w:val="000000"/>
                <w:sz w:val="20"/>
                <w:szCs w:val="20"/>
              </w:rPr>
              <w:tab/>
              <w:t>61</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59">
            <w:r>
              <w:rPr>
                <w:webHidden/>
                <w:rStyle w:val="Style21"/>
                <w:rFonts w:eastAsia="Times New Roman" w:cs="Times New Roman" w:ascii="Times New Roman" w:hAnsi="Times New Roman"/>
                <w:vanish w:val="false"/>
                <w:color w:themeColor="text1" w:val="000000"/>
                <w:sz w:val="20"/>
                <w:szCs w:val="20"/>
              </w:rPr>
              <w:t>РАЗДЕЛ 8. ПЕРСПЕКТИВНЫЕ ТОПЛИВНЫЕ БАЛАНСЫ</w:t>
            </w:r>
            <w:r>
              <w:rPr>
                <w:webHidden/>
              </w:rPr>
              <w:fldChar w:fldCharType="begin"/>
            </w:r>
            <w:r>
              <w:rPr>
                <w:webHidden/>
              </w:rPr>
              <w:instrText xml:space="preserve">PAGEREF _Toc228805259 \h</w:instrText>
            </w:r>
            <w:r>
              <w:rPr>
                <w:webHidden/>
              </w:rPr>
              <w:fldChar w:fldCharType="separate"/>
            </w:r>
            <w:r>
              <w:rPr>
                <w:rStyle w:val="Style21"/>
                <w:rFonts w:cs="Times New Roman" w:ascii="Times New Roman" w:hAnsi="Times New Roman"/>
                <w:color w:themeColor="text1" w:val="000000"/>
                <w:sz w:val="20"/>
                <w:szCs w:val="20"/>
              </w:rPr>
              <w:tab/>
              <w:t>62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0">
            <w:r>
              <w:rPr>
                <w:webHidden/>
                <w:rStyle w:val="Style21"/>
                <w:rFonts w:eastAsia="Times New Roman" w:cs="Times New Roman" w:ascii="Times New Roman" w:hAnsi="Times New Roman"/>
                <w:vanish w:val="false"/>
                <w:color w:themeColor="text1" w:val="000000"/>
                <w:sz w:val="20"/>
                <w:szCs w:val="20"/>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r>
              <w:rPr>
                <w:webHidden/>
              </w:rPr>
              <w:fldChar w:fldCharType="begin"/>
            </w:r>
            <w:r>
              <w:rPr>
                <w:webHidden/>
              </w:rPr>
              <w:instrText xml:space="preserve">PAGEREF _Toc228805260 \h</w:instrText>
            </w:r>
            <w:r>
              <w:rPr>
                <w:webHidden/>
              </w:rPr>
              <w:fldChar w:fldCharType="separate"/>
            </w:r>
            <w:r>
              <w:rPr>
                <w:rStyle w:val="Style21"/>
                <w:rFonts w:cs="Times New Roman" w:ascii="Times New Roman" w:hAnsi="Times New Roman"/>
                <w:color w:themeColor="text1" w:val="000000"/>
                <w:sz w:val="20"/>
                <w:szCs w:val="20"/>
              </w:rPr>
              <w:tab/>
              <w:t>62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1">
            <w:r>
              <w:rPr>
                <w:webHidden/>
                <w:rStyle w:val="Style21"/>
                <w:rFonts w:eastAsia="Times New Roman" w:cs="Times New Roman" w:ascii="Times New Roman" w:hAnsi="Times New Roman"/>
                <w:vanish w:val="false"/>
                <w:color w:themeColor="text1" w:val="000000"/>
                <w:sz w:val="20"/>
                <w:szCs w:val="20"/>
              </w:rPr>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r>
              <w:rPr>
                <w:webHidden/>
              </w:rPr>
              <w:fldChar w:fldCharType="begin"/>
            </w:r>
            <w:r>
              <w:rPr>
                <w:webHidden/>
              </w:rPr>
              <w:instrText xml:space="preserve">PAGEREF _Toc228805261 \h</w:instrText>
            </w:r>
            <w:r>
              <w:rPr>
                <w:webHidden/>
              </w:rPr>
              <w:fldChar w:fldCharType="separate"/>
            </w:r>
            <w:r>
              <w:rPr>
                <w:rStyle w:val="Style21"/>
                <w:rFonts w:cs="Times New Roman" w:ascii="Times New Roman" w:hAnsi="Times New Roman"/>
                <w:color w:themeColor="text1" w:val="000000"/>
                <w:sz w:val="20"/>
                <w:szCs w:val="20"/>
              </w:rPr>
              <w:tab/>
              <w:t>69</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2">
            <w:r>
              <w:rPr>
                <w:webHidden/>
                <w:rStyle w:val="Style21"/>
                <w:rFonts w:eastAsia="Times New Roman" w:cs="Times New Roman" w:ascii="Times New Roman" w:hAnsi="Times New Roman"/>
                <w:vanish w:val="false"/>
                <w:color w:themeColor="text1" w:val="000000"/>
                <w:sz w:val="20"/>
                <w:szCs w:val="20"/>
              </w:rPr>
              <w:t>Часть 3.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Pr>
                <w:webHidden/>
              </w:rPr>
              <w:fldChar w:fldCharType="begin"/>
            </w:r>
            <w:r>
              <w:rPr>
                <w:webHidden/>
              </w:rPr>
              <w:instrText xml:space="preserve">PAGEREF _Toc228805262 \h</w:instrText>
            </w:r>
            <w:r>
              <w:rPr>
                <w:webHidden/>
              </w:rPr>
              <w:fldChar w:fldCharType="separate"/>
            </w:r>
            <w:r>
              <w:rPr>
                <w:rStyle w:val="Style21"/>
                <w:rFonts w:cs="Times New Roman" w:ascii="Times New Roman" w:hAnsi="Times New Roman"/>
                <w:color w:themeColor="text1" w:val="000000"/>
                <w:sz w:val="20"/>
                <w:szCs w:val="20"/>
              </w:rPr>
              <w:tab/>
              <w:t>69</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3">
            <w:r>
              <w:rPr>
                <w:webHidden/>
                <w:rStyle w:val="Style21"/>
                <w:rFonts w:eastAsia="Times New Roman" w:cs="Times New Roman" w:ascii="Times New Roman" w:hAnsi="Times New Roman"/>
                <w:vanish w:val="false"/>
                <w:color w:themeColor="text1" w:val="000000"/>
                <w:sz w:val="20"/>
                <w:szCs w:val="20"/>
              </w:rPr>
              <w:t>Часть 4. Преобладающий в поселении, муниципальном округе, городском округе вид топлива, определяемый по совокупности всех систем теплоснабжения, находящихся в соответствующем поселении, городском округе</w:t>
            </w:r>
            <w:r>
              <w:rPr>
                <w:webHidden/>
              </w:rPr>
              <w:fldChar w:fldCharType="begin"/>
            </w:r>
            <w:r>
              <w:rPr>
                <w:webHidden/>
              </w:rPr>
              <w:instrText xml:space="preserve">PAGEREF _Toc228805263 \h</w:instrText>
            </w:r>
            <w:r>
              <w:rPr>
                <w:webHidden/>
              </w:rPr>
              <w:fldChar w:fldCharType="separate"/>
            </w:r>
            <w:r>
              <w:rPr>
                <w:rStyle w:val="Style21"/>
                <w:rFonts w:cs="Times New Roman" w:ascii="Times New Roman" w:hAnsi="Times New Roman"/>
                <w:color w:themeColor="text1" w:val="000000"/>
                <w:sz w:val="20"/>
                <w:szCs w:val="20"/>
              </w:rPr>
              <w:tab/>
              <w:t>72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4">
            <w:r>
              <w:rPr>
                <w:webHidden/>
                <w:rStyle w:val="Style21"/>
                <w:rFonts w:eastAsia="Times New Roman" w:cs="Times New Roman" w:ascii="Times New Roman" w:hAnsi="Times New Roman"/>
                <w:vanish w:val="false"/>
                <w:color w:themeColor="text1" w:val="000000"/>
                <w:sz w:val="20"/>
                <w:szCs w:val="20"/>
              </w:rPr>
              <w:t>Часть 5. Приоритетное направление развития топливного баланса поселения, муниципального округа, городского округа</w:t>
            </w:r>
            <w:r>
              <w:rPr>
                <w:webHidden/>
              </w:rPr>
              <w:fldChar w:fldCharType="begin"/>
            </w:r>
            <w:r>
              <w:rPr>
                <w:webHidden/>
              </w:rPr>
              <w:instrText xml:space="preserve">PAGEREF _Toc228805264 \h</w:instrText>
            </w:r>
            <w:r>
              <w:rPr>
                <w:webHidden/>
              </w:rPr>
              <w:fldChar w:fldCharType="separate"/>
            </w:r>
            <w:r>
              <w:rPr>
                <w:rStyle w:val="Style21"/>
                <w:rFonts w:cs="Times New Roman" w:ascii="Times New Roman" w:hAnsi="Times New Roman"/>
                <w:color w:themeColor="text1" w:val="000000"/>
                <w:sz w:val="20"/>
                <w:szCs w:val="20"/>
              </w:rPr>
              <w:tab/>
              <w:t>72</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5">
            <w:r>
              <w:rPr>
                <w:webHidden/>
                <w:rStyle w:val="Style21"/>
                <w:rFonts w:eastAsia="Times New Roman" w:cs="Times New Roman" w:ascii="Times New Roman" w:hAnsi="Times New Roman"/>
                <w:vanish w:val="false"/>
                <w:color w:themeColor="text1" w:val="000000"/>
                <w:sz w:val="20"/>
                <w:szCs w:val="20"/>
              </w:rPr>
              <w:t>РАЗДЕЛ 9. ИНВЕСТИЦИИ В СТРОИТЕЛЬСТВО, РЕКОНСТРУКЦИЮ, ТЕХНИЧЕСКОЕ ПЕРЕВООРУЖЕНИЕ И (ИЛИ) МОДЕРНИЗАЦИЮ</w:t>
            </w:r>
            <w:r>
              <w:rPr>
                <w:webHidden/>
              </w:rPr>
              <w:fldChar w:fldCharType="begin"/>
            </w:r>
            <w:r>
              <w:rPr>
                <w:webHidden/>
              </w:rPr>
              <w:instrText xml:space="preserve">PAGEREF _Toc228805265 \h</w:instrText>
            </w:r>
            <w:r>
              <w:rPr>
                <w:webHidden/>
              </w:rPr>
              <w:fldChar w:fldCharType="separate"/>
            </w:r>
            <w:r>
              <w:rPr>
                <w:rStyle w:val="Style21"/>
                <w:rFonts w:cs="Times New Roman" w:ascii="Times New Roman" w:hAnsi="Times New Roman"/>
                <w:color w:themeColor="text1" w:val="000000"/>
                <w:sz w:val="20"/>
                <w:szCs w:val="20"/>
              </w:rPr>
              <w:tab/>
              <w:t>72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6">
            <w:r>
              <w:rPr>
                <w:webHidden/>
                <w:rStyle w:val="Style21"/>
                <w:rFonts w:eastAsia="Times New Roman" w:cs="Times New Roman" w:ascii="Times New Roman" w:hAnsi="Times New Roman"/>
                <w:vanish w:val="false"/>
                <w:color w:themeColor="text1" w:val="000000"/>
                <w:sz w:val="20"/>
                <w:szCs w:val="20"/>
              </w:rPr>
              <w:t>Часть 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Pr>
                <w:webHidden/>
              </w:rPr>
              <w:fldChar w:fldCharType="begin"/>
            </w:r>
            <w:r>
              <w:rPr>
                <w:webHidden/>
              </w:rPr>
              <w:instrText xml:space="preserve">PAGEREF _Toc228805266 \h</w:instrText>
            </w:r>
            <w:r>
              <w:rPr>
                <w:webHidden/>
              </w:rPr>
              <w:fldChar w:fldCharType="separate"/>
            </w:r>
            <w:r>
              <w:rPr>
                <w:rStyle w:val="Style21"/>
                <w:rFonts w:cs="Times New Roman" w:ascii="Times New Roman" w:hAnsi="Times New Roman"/>
                <w:color w:themeColor="text1" w:val="000000"/>
                <w:sz w:val="20"/>
                <w:szCs w:val="20"/>
              </w:rPr>
              <w:tab/>
              <w:t>72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7">
            <w:r>
              <w:rPr>
                <w:webHidden/>
                <w:rStyle w:val="Style21"/>
                <w:rFonts w:eastAsia="Times New Roman" w:cs="Times New Roman" w:ascii="Times New Roman" w:hAnsi="Times New Roman"/>
                <w:vanish w:val="false"/>
                <w:color w:themeColor="text1" w:val="000000"/>
                <w:sz w:val="20"/>
                <w:szCs w:val="20"/>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Pr>
                <w:webHidden/>
              </w:rPr>
              <w:fldChar w:fldCharType="begin"/>
            </w:r>
            <w:r>
              <w:rPr>
                <w:webHidden/>
              </w:rPr>
              <w:instrText xml:space="preserve">PAGEREF _Toc228805267 \h</w:instrText>
            </w:r>
            <w:r>
              <w:rPr>
                <w:webHidden/>
              </w:rPr>
              <w:fldChar w:fldCharType="separate"/>
            </w:r>
            <w:r>
              <w:rPr>
                <w:rStyle w:val="Style21"/>
                <w:rFonts w:cs="Times New Roman" w:ascii="Times New Roman" w:hAnsi="Times New Roman"/>
                <w:color w:themeColor="text1" w:val="000000"/>
                <w:sz w:val="20"/>
                <w:szCs w:val="20"/>
              </w:rPr>
              <w:tab/>
              <w:t>72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8">
            <w:r>
              <w:rPr>
                <w:webHidden/>
                <w:rStyle w:val="Style21"/>
                <w:rFonts w:eastAsia="Times New Roman" w:cs="Times New Roman" w:ascii="Times New Roman" w:hAnsi="Times New Roman"/>
                <w:vanish w:val="false"/>
                <w:color w:themeColor="text1" w:val="000000"/>
                <w:sz w:val="20"/>
                <w:szCs w:val="20"/>
              </w:rPr>
              <w:t>Часть 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rPr>
                <w:webHidden/>
              </w:rPr>
              <w:fldChar w:fldCharType="begin"/>
            </w:r>
            <w:r>
              <w:rPr>
                <w:webHidden/>
              </w:rPr>
              <w:instrText xml:space="preserve">PAGEREF _Toc228805268 \h</w:instrText>
            </w:r>
            <w:r>
              <w:rPr>
                <w:webHidden/>
              </w:rPr>
              <w:fldChar w:fldCharType="separate"/>
            </w:r>
            <w:r>
              <w:rPr>
                <w:rStyle w:val="Style21"/>
                <w:rFonts w:cs="Times New Roman" w:ascii="Times New Roman" w:hAnsi="Times New Roman"/>
                <w:color w:themeColor="text1" w:val="000000"/>
                <w:sz w:val="20"/>
                <w:szCs w:val="20"/>
              </w:rPr>
              <w:tab/>
              <w:t>74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69">
            <w:r>
              <w:rPr>
                <w:webHidden/>
                <w:rStyle w:val="Style21"/>
                <w:rFonts w:eastAsia="Times New Roman" w:cs="Times New Roman" w:ascii="Times New Roman" w:hAnsi="Times New Roman"/>
                <w:vanish w:val="false"/>
                <w:color w:themeColor="text1" w:val="000000"/>
                <w:sz w:val="20"/>
                <w:szCs w:val="20"/>
              </w:rPr>
              <w:t>Часть 4.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r>
              <w:rPr>
                <w:webHidden/>
              </w:rPr>
              <w:fldChar w:fldCharType="begin"/>
            </w:r>
            <w:r>
              <w:rPr>
                <w:webHidden/>
              </w:rPr>
              <w:instrText xml:space="preserve">PAGEREF _Toc228805269 \h</w:instrText>
            </w:r>
            <w:r>
              <w:rPr>
                <w:webHidden/>
              </w:rPr>
              <w:fldChar w:fldCharType="separate"/>
            </w:r>
            <w:r>
              <w:rPr>
                <w:rStyle w:val="Style21"/>
                <w:rFonts w:cs="Times New Roman" w:ascii="Times New Roman" w:hAnsi="Times New Roman"/>
                <w:color w:themeColor="text1" w:val="000000"/>
                <w:sz w:val="20"/>
                <w:szCs w:val="20"/>
              </w:rPr>
              <w:tab/>
              <w:t>74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0">
            <w:r>
              <w:rPr>
                <w:webHidden/>
                <w:rStyle w:val="Style21"/>
                <w:rFonts w:eastAsia="Times New Roman" w:cs="Times New Roman" w:ascii="Times New Roman" w:hAnsi="Times New Roman"/>
                <w:vanish w:val="false"/>
                <w:color w:themeColor="text1" w:val="000000"/>
                <w:sz w:val="20"/>
                <w:szCs w:val="20"/>
              </w:rPr>
              <w:t>Часть 5. Оценка эффективности инвестиций по отдельным предложениям</w:t>
            </w:r>
            <w:r>
              <w:rPr>
                <w:webHidden/>
              </w:rPr>
              <w:fldChar w:fldCharType="begin"/>
            </w:r>
            <w:r>
              <w:rPr>
                <w:webHidden/>
              </w:rPr>
              <w:instrText xml:space="preserve">PAGEREF _Toc228805270 \h</w:instrText>
            </w:r>
            <w:r>
              <w:rPr>
                <w:webHidden/>
              </w:rPr>
              <w:fldChar w:fldCharType="separate"/>
            </w:r>
            <w:r>
              <w:rPr>
                <w:rStyle w:val="Style21"/>
                <w:rFonts w:cs="Times New Roman" w:ascii="Times New Roman" w:hAnsi="Times New Roman"/>
                <w:color w:themeColor="text1" w:val="000000"/>
                <w:sz w:val="20"/>
                <w:szCs w:val="20"/>
              </w:rPr>
              <w:tab/>
              <w:t>74</w:t>
            </w:r>
            <w:r>
              <w:rPr>
                <w:webHidden/>
              </w:rPr>
              <w:fldChar w:fldCharType="end"/>
            </w:r>
          </w:hyperlink>
        </w:p>
        <w:p>
          <w:pPr>
            <w:pStyle w:val="TOC2"/>
            <w:tabs>
              <w:tab w:val="clear" w:pos="708"/>
              <w:tab w:val="left" w:pos="1100" w:leader="none"/>
              <w:tab w:val="right" w:pos="9345" w:leader="dot"/>
            </w:tabs>
            <w:rPr>
              <w:rFonts w:ascii="Times New Roman" w:hAnsi="Times New Roman" w:eastAsia="" w:cs="Times New Roman" w:eastAsiaTheme="minorEastAsia"/>
              <w:color w:themeColor="text1" w:val="000000"/>
              <w:sz w:val="20"/>
              <w:szCs w:val="20"/>
              <w:lang w:eastAsia="ru-RU"/>
            </w:rPr>
          </w:pPr>
          <w:hyperlink w:anchor="_Toc228805271">
            <w:r>
              <w:rPr>
                <w:webHidden/>
                <w:rStyle w:val="Style21"/>
                <w:rFonts w:eastAsia="Times New Roman" w:cs="Times New Roman" w:ascii="Times New Roman" w:hAnsi="Times New Roman"/>
                <w:vanish w:val="false"/>
                <w:color w:themeColor="text1" w:val="000000"/>
                <w:sz w:val="20"/>
                <w:szCs w:val="20"/>
              </w:rPr>
              <w:t>Часть</w:t>
            </w:r>
            <w:r>
              <w:rPr>
                <w:rStyle w:val="Style21"/>
                <w:rFonts w:eastAsia="" w:cs="Times New Roman" w:ascii="Times New Roman" w:hAnsi="Times New Roman" w:eastAsiaTheme="minorEastAsia"/>
                <w:color w:themeColor="text1" w:val="000000"/>
                <w:sz w:val="20"/>
                <w:szCs w:val="20"/>
                <w:lang w:eastAsia="ru-RU"/>
              </w:rPr>
              <w:tab/>
            </w:r>
            <w:r>
              <w:rPr>
                <w:rStyle w:val="Style21"/>
                <w:rFonts w:eastAsia="Times New Roman" w:cs="Times New Roman" w:ascii="Times New Roman" w:hAnsi="Times New Roman"/>
                <w:color w:themeColor="text1" w:val="000000"/>
                <w:sz w:val="20"/>
                <w:szCs w:val="20"/>
              </w:rPr>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Pr>
                <w:webHidden/>
              </w:rPr>
              <w:fldChar w:fldCharType="begin"/>
            </w:r>
            <w:r>
              <w:rPr>
                <w:webHidden/>
              </w:rPr>
              <w:instrText xml:space="preserve">PAGEREF _Toc228805271 \h</w:instrText>
            </w:r>
            <w:r>
              <w:rPr>
                <w:webHidden/>
              </w:rPr>
              <w:fldChar w:fldCharType="separate"/>
            </w:r>
            <w:r>
              <w:rPr>
                <w:rStyle w:val="Style21"/>
                <w:rFonts w:cs="Times New Roman" w:ascii="Times New Roman" w:hAnsi="Times New Roman"/>
                <w:color w:themeColor="text1" w:val="000000"/>
                <w:sz w:val="20"/>
                <w:szCs w:val="20"/>
              </w:rPr>
              <w:tab/>
              <w:t>74</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2">
            <w:r>
              <w:rPr>
                <w:webHidden/>
                <w:rStyle w:val="Style21"/>
                <w:rFonts w:eastAsia="Times New Roman" w:cs="Times New Roman" w:ascii="Times New Roman" w:hAnsi="Times New Roman"/>
                <w:vanish w:val="false"/>
                <w:color w:themeColor="text1" w:val="000000"/>
                <w:sz w:val="20"/>
                <w:szCs w:val="20"/>
              </w:rPr>
              <w:t>РАЗДЕЛ 10. РЕШЕНИЕ О ПРИСВОЕНИИ СТАТУСА ЕДИНОЙ ТЕПЛОСНАБЖАЮЩЕЙ ОРГАНИЗАЦИИ (ОРГАНИЗАЦИЯМ)</w:t>
            </w:r>
            <w:r>
              <w:rPr>
                <w:webHidden/>
              </w:rPr>
              <w:fldChar w:fldCharType="begin"/>
            </w:r>
            <w:r>
              <w:rPr>
                <w:webHidden/>
              </w:rPr>
              <w:instrText xml:space="preserve">PAGEREF _Toc228805272 \h</w:instrText>
            </w:r>
            <w:r>
              <w:rPr>
                <w:webHidden/>
              </w:rPr>
              <w:fldChar w:fldCharType="separate"/>
            </w:r>
            <w:r>
              <w:rPr>
                <w:rStyle w:val="Style21"/>
                <w:rFonts w:cs="Times New Roman" w:ascii="Times New Roman" w:hAnsi="Times New Roman"/>
                <w:color w:themeColor="text1" w:val="000000"/>
                <w:sz w:val="20"/>
                <w:szCs w:val="20"/>
              </w:rPr>
              <w:tab/>
              <w:t>74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3">
            <w:r>
              <w:rPr>
                <w:webHidden/>
                <w:rStyle w:val="Style21"/>
                <w:rFonts w:eastAsia="Times New Roman" w:cs="Times New Roman" w:ascii="Times New Roman" w:hAnsi="Times New Roman"/>
                <w:vanish w:val="false"/>
                <w:color w:themeColor="text1" w:val="000000"/>
                <w:sz w:val="20"/>
                <w:szCs w:val="20"/>
              </w:rPr>
              <w:t>Часть 1. Решение о присвоении статуса единой теплоснабжающей организации (организациям)</w:t>
            </w:r>
            <w:r>
              <w:rPr>
                <w:webHidden/>
              </w:rPr>
              <w:fldChar w:fldCharType="begin"/>
            </w:r>
            <w:r>
              <w:rPr>
                <w:webHidden/>
              </w:rPr>
              <w:instrText xml:space="preserve">PAGEREF _Toc228805273 \h</w:instrText>
            </w:r>
            <w:r>
              <w:rPr>
                <w:webHidden/>
              </w:rPr>
              <w:fldChar w:fldCharType="separate"/>
            </w:r>
            <w:r>
              <w:rPr>
                <w:rStyle w:val="Style21"/>
                <w:rFonts w:cs="Times New Roman" w:ascii="Times New Roman" w:hAnsi="Times New Roman"/>
                <w:color w:themeColor="text1" w:val="000000"/>
                <w:sz w:val="20"/>
                <w:szCs w:val="20"/>
              </w:rPr>
              <w:tab/>
              <w:t>74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4">
            <w:r>
              <w:rPr>
                <w:webHidden/>
                <w:rStyle w:val="Style21"/>
                <w:rFonts w:eastAsia="Times New Roman" w:cs="Times New Roman" w:ascii="Times New Roman" w:hAnsi="Times New Roman"/>
                <w:vanish w:val="false"/>
                <w:color w:themeColor="text1" w:val="000000"/>
                <w:sz w:val="20"/>
                <w:szCs w:val="20"/>
              </w:rPr>
              <w:t>Часть 2. Реестр зон деятельности единой теплоснабжающей организации (организаций)</w:t>
            </w:r>
            <w:r>
              <w:rPr>
                <w:webHidden/>
              </w:rPr>
              <w:fldChar w:fldCharType="begin"/>
            </w:r>
            <w:r>
              <w:rPr>
                <w:webHidden/>
              </w:rPr>
              <w:instrText xml:space="preserve">PAGEREF _Toc228805274 \h</w:instrText>
            </w:r>
            <w:r>
              <w:rPr>
                <w:webHidden/>
              </w:rPr>
              <w:fldChar w:fldCharType="separate"/>
            </w:r>
            <w:r>
              <w:rPr>
                <w:rStyle w:val="Style21"/>
                <w:rFonts w:cs="Times New Roman" w:ascii="Times New Roman" w:hAnsi="Times New Roman"/>
                <w:color w:themeColor="text1" w:val="000000"/>
                <w:sz w:val="20"/>
                <w:szCs w:val="20"/>
              </w:rPr>
              <w:tab/>
              <w:t>75</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5">
            <w:r>
              <w:rPr>
                <w:webHidden/>
                <w:rStyle w:val="Style21"/>
                <w:rFonts w:eastAsia="Times New Roman" w:cs="Times New Roman" w:ascii="Times New Roman" w:hAnsi="Times New Roman"/>
                <w:vanish w:val="false"/>
                <w:color w:themeColor="text1" w:val="000000"/>
                <w:sz w:val="20"/>
                <w:szCs w:val="20"/>
              </w:rPr>
              <w:t>Часть 3. Основания, в том числе критерии, в соответствии с которыми теплоснабжающая организация определена единой теплоснабжающей организации</w:t>
            </w:r>
            <w:r>
              <w:rPr>
                <w:webHidden/>
              </w:rPr>
              <w:fldChar w:fldCharType="begin"/>
            </w:r>
            <w:r>
              <w:rPr>
                <w:webHidden/>
              </w:rPr>
              <w:instrText xml:space="preserve">PAGEREF _Toc228805275 \h</w:instrText>
            </w:r>
            <w:r>
              <w:rPr>
                <w:webHidden/>
              </w:rPr>
              <w:fldChar w:fldCharType="separate"/>
            </w:r>
            <w:r>
              <w:rPr>
                <w:rStyle w:val="Style21"/>
                <w:rFonts w:cs="Times New Roman" w:ascii="Times New Roman" w:hAnsi="Times New Roman"/>
                <w:color w:themeColor="text1" w:val="000000"/>
                <w:sz w:val="20"/>
                <w:szCs w:val="20"/>
              </w:rPr>
              <w:tab/>
              <w:t>78</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6">
            <w:r>
              <w:rPr>
                <w:webHidden/>
                <w:rStyle w:val="Style21"/>
                <w:rFonts w:eastAsia="Times New Roman" w:cs="Times New Roman" w:ascii="Times New Roman" w:hAnsi="Times New Roman"/>
                <w:vanish w:val="false"/>
                <w:color w:themeColor="text1" w:val="000000"/>
                <w:sz w:val="20"/>
                <w:szCs w:val="20"/>
              </w:rPr>
              <w:t>Часть 4. Информация о поданных теплоснабжающими организациями заявках на присвоение статуса единой теплоснабжающей организации</w:t>
            </w:r>
            <w:r>
              <w:rPr>
                <w:webHidden/>
              </w:rPr>
              <w:fldChar w:fldCharType="begin"/>
            </w:r>
            <w:r>
              <w:rPr>
                <w:webHidden/>
              </w:rPr>
              <w:instrText xml:space="preserve">PAGEREF _Toc228805276 \h</w:instrText>
            </w:r>
            <w:r>
              <w:rPr>
                <w:webHidden/>
              </w:rPr>
              <w:fldChar w:fldCharType="separate"/>
            </w:r>
            <w:r>
              <w:rPr>
                <w:rStyle w:val="Style21"/>
                <w:rFonts w:cs="Times New Roman" w:ascii="Times New Roman" w:hAnsi="Times New Roman"/>
                <w:color w:themeColor="text1" w:val="000000"/>
                <w:sz w:val="20"/>
                <w:szCs w:val="20"/>
              </w:rPr>
              <w:tab/>
              <w:t>82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7">
            <w:r>
              <w:rPr>
                <w:webHidden/>
                <w:rStyle w:val="Style21"/>
                <w:rFonts w:eastAsia="Times New Roman" w:cs="Times New Roman" w:ascii="Times New Roman" w:hAnsi="Times New Roman"/>
                <w:vanish w:val="false"/>
                <w:color w:themeColor="text1" w:val="000000"/>
                <w:sz w:val="20"/>
                <w:szCs w:val="20"/>
              </w:rPr>
              <w:t>Часть 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r>
              <w:rPr>
                <w:webHidden/>
              </w:rPr>
              <w:fldChar w:fldCharType="begin"/>
            </w:r>
            <w:r>
              <w:rPr>
                <w:webHidden/>
              </w:rPr>
              <w:instrText xml:space="preserve">PAGEREF _Toc228805277 \h</w:instrText>
            </w:r>
            <w:r>
              <w:rPr>
                <w:webHidden/>
              </w:rPr>
              <w:fldChar w:fldCharType="separate"/>
            </w:r>
            <w:r>
              <w:rPr>
                <w:rStyle w:val="Style21"/>
                <w:rFonts w:cs="Times New Roman" w:ascii="Times New Roman" w:hAnsi="Times New Roman"/>
                <w:color w:themeColor="text1" w:val="000000"/>
                <w:sz w:val="20"/>
                <w:szCs w:val="20"/>
              </w:rPr>
              <w:tab/>
              <w:t>82</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8">
            <w:r>
              <w:rPr>
                <w:webHidden/>
                <w:rStyle w:val="Style21"/>
                <w:rFonts w:eastAsia="Times New Roman" w:cs="Times New Roman" w:ascii="Times New Roman" w:hAnsi="Times New Roman"/>
                <w:vanish w:val="false"/>
                <w:color w:themeColor="text1" w:val="000000"/>
                <w:sz w:val="20"/>
                <w:szCs w:val="20"/>
              </w:rPr>
              <w:t>РАЗДЕЛ 11. РЕШЕНИЯ О РАСПРЕДЕЛЕНИИ ТЕПЛОВОЙ НАГРУЗКИ МЕЖДУ ИСТОЧНИКАМИ ТЕПЛОВОЙ ЭНЕРГИИ</w:t>
            </w:r>
            <w:r>
              <w:rPr>
                <w:webHidden/>
              </w:rPr>
              <w:fldChar w:fldCharType="begin"/>
            </w:r>
            <w:r>
              <w:rPr>
                <w:webHidden/>
              </w:rPr>
              <w:instrText xml:space="preserve">PAGEREF _Toc228805278 \h</w:instrText>
            </w:r>
            <w:r>
              <w:rPr>
                <w:webHidden/>
              </w:rPr>
              <w:fldChar w:fldCharType="separate"/>
            </w:r>
            <w:r>
              <w:rPr>
                <w:rStyle w:val="Style21"/>
                <w:rFonts w:cs="Times New Roman" w:ascii="Times New Roman" w:hAnsi="Times New Roman"/>
                <w:color w:themeColor="text1" w:val="000000"/>
                <w:sz w:val="20"/>
                <w:szCs w:val="20"/>
              </w:rPr>
              <w:tab/>
              <w:t>83</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79">
            <w:r>
              <w:rPr>
                <w:webHidden/>
                <w:rStyle w:val="Style21"/>
                <w:rFonts w:eastAsia="Times New Roman" w:cs="Times New Roman" w:ascii="Times New Roman" w:hAnsi="Times New Roman"/>
                <w:vanish w:val="false"/>
                <w:color w:themeColor="text1" w:val="000000"/>
                <w:sz w:val="20"/>
                <w:szCs w:val="20"/>
              </w:rPr>
              <w:t>РАЗДЕЛ 12. РЕШЕНИЯ ПО БЕСХОЗЯЙНЫМ ТЕПЛОВЫМ СЕТЯМ</w:t>
            </w:r>
            <w:r>
              <w:rPr>
                <w:webHidden/>
              </w:rPr>
              <w:fldChar w:fldCharType="begin"/>
            </w:r>
            <w:r>
              <w:rPr>
                <w:webHidden/>
              </w:rPr>
              <w:instrText xml:space="preserve">PAGEREF _Toc228805279 \h</w:instrText>
            </w:r>
            <w:r>
              <w:rPr>
                <w:webHidden/>
              </w:rPr>
              <w:fldChar w:fldCharType="separate"/>
            </w:r>
            <w:r>
              <w:rPr>
                <w:rStyle w:val="Style21"/>
                <w:rFonts w:cs="Times New Roman" w:ascii="Times New Roman" w:hAnsi="Times New Roman"/>
                <w:color w:themeColor="text1" w:val="000000"/>
                <w:sz w:val="20"/>
                <w:szCs w:val="20"/>
              </w:rPr>
              <w:tab/>
              <w:t>83</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0">
            <w:r>
              <w:rPr>
                <w:webHidden/>
                <w:rStyle w:val="Style21"/>
                <w:rFonts w:eastAsia="Times New Roman" w:cs="Times New Roman" w:ascii="Times New Roman" w:hAnsi="Times New Roman"/>
                <w:vanish w:val="false"/>
                <w:color w:themeColor="text1" w:val="000000"/>
                <w:sz w:val="20"/>
                <w:szCs w:val="20"/>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r>
              <w:rPr>
                <w:webHidden/>
              </w:rPr>
              <w:fldChar w:fldCharType="begin"/>
            </w:r>
            <w:r>
              <w:rPr>
                <w:webHidden/>
              </w:rPr>
              <w:instrText xml:space="preserve">PAGEREF _Toc228805280 \h</w:instrText>
            </w:r>
            <w:r>
              <w:rPr>
                <w:webHidden/>
              </w:rPr>
              <w:fldChar w:fldCharType="separate"/>
            </w:r>
            <w:r>
              <w:rPr>
                <w:rStyle w:val="Style21"/>
                <w:rFonts w:cs="Times New Roman" w:ascii="Times New Roman" w:hAnsi="Times New Roman"/>
                <w:color w:themeColor="text1" w:val="000000"/>
                <w:sz w:val="20"/>
                <w:szCs w:val="20"/>
              </w:rPr>
              <w:tab/>
              <w:t>83</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1">
            <w:r>
              <w:rPr>
                <w:webHidden/>
                <w:rStyle w:val="Style21"/>
                <w:rFonts w:eastAsia="Times New Roman" w:cs="Times New Roman" w:ascii="Times New Roman" w:hAnsi="Times New Roman"/>
                <w:vanish w:val="false"/>
                <w:color w:themeColor="text1" w:val="000000"/>
                <w:sz w:val="20"/>
                <w:szCs w:val="20"/>
              </w:rPr>
              <w:t>Часть 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Pr>
                <w:webHidden/>
              </w:rPr>
              <w:fldChar w:fldCharType="begin"/>
            </w:r>
            <w:r>
              <w:rPr>
                <w:webHidden/>
              </w:rPr>
              <w:instrText xml:space="preserve">PAGEREF _Toc228805281 \h</w:instrText>
            </w:r>
            <w:r>
              <w:rPr>
                <w:webHidden/>
              </w:rPr>
              <w:fldChar w:fldCharType="separate"/>
            </w:r>
            <w:r>
              <w:rPr>
                <w:rStyle w:val="Style21"/>
                <w:rFonts w:cs="Times New Roman" w:ascii="Times New Roman" w:hAnsi="Times New Roman"/>
                <w:color w:themeColor="text1" w:val="000000"/>
                <w:sz w:val="20"/>
                <w:szCs w:val="20"/>
              </w:rPr>
              <w:tab/>
              <w:t>83</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2">
            <w:r>
              <w:rPr>
                <w:webHidden/>
                <w:rStyle w:val="Style21"/>
                <w:rFonts w:eastAsia="Times New Roman" w:cs="Times New Roman" w:ascii="Times New Roman" w:hAnsi="Times New Roman"/>
                <w:vanish w:val="false"/>
                <w:color w:themeColor="text1" w:val="000000"/>
                <w:sz w:val="20"/>
                <w:szCs w:val="20"/>
              </w:rPr>
              <w:t>Часть 2. Описание проблем организации газоснабжения источников тепловой энергии</w:t>
            </w:r>
            <w:r>
              <w:rPr>
                <w:webHidden/>
              </w:rPr>
              <w:fldChar w:fldCharType="begin"/>
            </w:r>
            <w:r>
              <w:rPr>
                <w:webHidden/>
              </w:rPr>
              <w:instrText xml:space="preserve">PAGEREF _Toc228805282 \h</w:instrText>
            </w:r>
            <w:r>
              <w:rPr>
                <w:webHidden/>
              </w:rPr>
              <w:fldChar w:fldCharType="separate"/>
            </w:r>
            <w:r>
              <w:rPr>
                <w:rStyle w:val="Style21"/>
                <w:rFonts w:cs="Times New Roman" w:ascii="Times New Roman" w:hAnsi="Times New Roman"/>
                <w:color w:themeColor="text1" w:val="000000"/>
                <w:sz w:val="20"/>
                <w:szCs w:val="20"/>
              </w:rPr>
              <w:tab/>
              <w:t>83</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3">
            <w:r>
              <w:rPr>
                <w:webHidden/>
                <w:rStyle w:val="Style21"/>
                <w:rFonts w:eastAsia="Times New Roman" w:cs="Times New Roman" w:ascii="Times New Roman" w:hAnsi="Times New Roman"/>
                <w:vanish w:val="false"/>
                <w:color w:themeColor="text1" w:val="000000"/>
                <w:sz w:val="20"/>
                <w:szCs w:val="20"/>
              </w:rPr>
              <w:t>Часть 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Pr>
                <w:webHidden/>
              </w:rPr>
              <w:fldChar w:fldCharType="begin"/>
            </w:r>
            <w:r>
              <w:rPr>
                <w:webHidden/>
              </w:rPr>
              <w:instrText xml:space="preserve">PAGEREF _Toc228805283 \h</w:instrText>
            </w:r>
            <w:r>
              <w:rPr>
                <w:webHidden/>
              </w:rPr>
              <w:fldChar w:fldCharType="separate"/>
            </w:r>
            <w:r>
              <w:rPr>
                <w:rStyle w:val="Style21"/>
                <w:rFonts w:cs="Times New Roman" w:ascii="Times New Roman" w:hAnsi="Times New Roman"/>
                <w:color w:themeColor="text1" w:val="000000"/>
                <w:sz w:val="20"/>
                <w:szCs w:val="20"/>
              </w:rPr>
              <w:tab/>
              <w:t>84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4">
            <w:r>
              <w:rPr>
                <w:webHidden/>
                <w:rStyle w:val="Style21"/>
                <w:rFonts w:eastAsia="Times New Roman" w:cs="Times New Roman" w:ascii="Times New Roman" w:hAnsi="Times New Roman"/>
                <w:vanish w:val="false"/>
                <w:color w:themeColor="text1" w:val="000000"/>
                <w:sz w:val="20"/>
                <w:szCs w:val="20"/>
              </w:rPr>
              <w:t>Часть 4. Описание решений (вырабатываемых с учетом положений утвержденной схемы и программы развития электроэнергетических систем России, а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РФ,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перевооружениии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r>
              <w:rPr>
                <w:webHidden/>
              </w:rPr>
              <w:fldChar w:fldCharType="begin"/>
            </w:r>
            <w:r>
              <w:rPr>
                <w:webHidden/>
              </w:rPr>
              <w:instrText xml:space="preserve">PAGEREF _Toc228805284 \h</w:instrText>
            </w:r>
            <w:r>
              <w:rPr>
                <w:webHidden/>
              </w:rPr>
              <w:fldChar w:fldCharType="separate"/>
            </w:r>
            <w:r>
              <w:rPr>
                <w:rStyle w:val="Style21"/>
                <w:rFonts w:cs="Times New Roman" w:ascii="Times New Roman" w:hAnsi="Times New Roman"/>
                <w:color w:themeColor="text1" w:val="000000"/>
                <w:sz w:val="20"/>
                <w:szCs w:val="20"/>
              </w:rPr>
              <w:tab/>
              <w:t>84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5">
            <w:r>
              <w:rPr>
                <w:webHidden/>
                <w:rStyle w:val="Style21"/>
                <w:rFonts w:eastAsia="Times New Roman" w:cs="Times New Roman" w:ascii="Times New Roman" w:hAnsi="Times New Roman"/>
                <w:vanish w:val="false"/>
                <w:color w:themeColor="text1" w:val="000000"/>
                <w:sz w:val="20"/>
                <w:szCs w:val="20"/>
              </w:rPr>
              <w:t>Часть 5.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r>
              <w:rPr>
                <w:webHidden/>
              </w:rPr>
              <w:fldChar w:fldCharType="begin"/>
            </w:r>
            <w:r>
              <w:rPr>
                <w:webHidden/>
              </w:rPr>
              <w:instrText xml:space="preserve">PAGEREF _Toc228805285 \h</w:instrText>
            </w:r>
            <w:r>
              <w:rPr>
                <w:webHidden/>
              </w:rPr>
              <w:fldChar w:fldCharType="separate"/>
            </w:r>
            <w:r>
              <w:rPr>
                <w:rStyle w:val="Style21"/>
                <w:rFonts w:cs="Times New Roman" w:ascii="Times New Roman" w:hAnsi="Times New Roman"/>
                <w:color w:themeColor="text1" w:val="000000"/>
                <w:sz w:val="20"/>
                <w:szCs w:val="20"/>
              </w:rPr>
              <w:tab/>
              <w:t>84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6">
            <w:r>
              <w:rPr>
                <w:webHidden/>
                <w:rStyle w:val="Style21"/>
                <w:rFonts w:eastAsia="Times New Roman" w:cs="Times New Roman" w:ascii="Times New Roman" w:hAnsi="Times New Roman"/>
                <w:vanish w:val="false"/>
                <w:color w:themeColor="text1" w:val="000000"/>
                <w:sz w:val="20"/>
                <w:szCs w:val="20"/>
              </w:rPr>
              <w:t>Часть 6. Описание решений (вырабатываемых с учетом положений утвержденной схемы водоснабжения поселения, муниципального округа,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r>
              <w:rPr>
                <w:webHidden/>
              </w:rPr>
              <w:fldChar w:fldCharType="begin"/>
            </w:r>
            <w:r>
              <w:rPr>
                <w:webHidden/>
              </w:rPr>
              <w:instrText xml:space="preserve">PAGEREF _Toc228805286 \h</w:instrText>
            </w:r>
            <w:r>
              <w:rPr>
                <w:webHidden/>
              </w:rPr>
              <w:fldChar w:fldCharType="separate"/>
            </w:r>
            <w:r>
              <w:rPr>
                <w:rStyle w:val="Style21"/>
                <w:rFonts w:cs="Times New Roman" w:ascii="Times New Roman" w:hAnsi="Times New Roman"/>
                <w:color w:themeColor="text1" w:val="000000"/>
                <w:sz w:val="20"/>
                <w:szCs w:val="20"/>
              </w:rPr>
              <w:tab/>
              <w:t>84</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7">
            <w:r>
              <w:rPr>
                <w:webHidden/>
                <w:rStyle w:val="Style21"/>
                <w:rFonts w:eastAsia="Times New Roman" w:cs="Times New Roman" w:ascii="Times New Roman" w:hAnsi="Times New Roman"/>
                <w:vanish w:val="false"/>
                <w:color w:themeColor="text1" w:val="000000"/>
                <w:sz w:val="20"/>
                <w:szCs w:val="20"/>
              </w:rPr>
              <w:t>Часть 7. Предложения по корректировке утвержденной (разработке)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webHidden/>
              </w:rPr>
              <w:fldChar w:fldCharType="begin"/>
            </w:r>
            <w:r>
              <w:rPr>
                <w:webHidden/>
              </w:rPr>
              <w:instrText xml:space="preserve">PAGEREF _Toc228805287 \h</w:instrText>
            </w:r>
            <w:r>
              <w:rPr>
                <w:webHidden/>
              </w:rPr>
              <w:fldChar w:fldCharType="separate"/>
            </w:r>
            <w:r>
              <w:rPr>
                <w:rStyle w:val="Style21"/>
                <w:rFonts w:cs="Times New Roman" w:ascii="Times New Roman" w:hAnsi="Times New Roman"/>
                <w:color w:themeColor="text1" w:val="000000"/>
                <w:sz w:val="20"/>
                <w:szCs w:val="20"/>
              </w:rPr>
              <w:tab/>
              <w:t>85</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8">
            <w:r>
              <w:rPr>
                <w:webHidden/>
                <w:rStyle w:val="Style21"/>
                <w:rFonts w:eastAsia="Times New Roman" w:cs="Times New Roman" w:ascii="Times New Roman" w:hAnsi="Times New Roman"/>
                <w:vanish w:val="false"/>
                <w:color w:themeColor="text1" w:val="000000"/>
                <w:sz w:val="20"/>
                <w:szCs w:val="20"/>
              </w:rPr>
              <w:t>РАЗДЕЛ 14. ИНДИКАТОРЫ РАЗВИТИЯ СИСТЕМ ТЕПЛОСНАБЖЕНИЯ ПОСЕЛЕНИЯ, МУНИЦИПАЛЬНОГО ОКРУГА, ГОРОДСКОГО ОКРУГА</w:t>
            </w:r>
            <w:r>
              <w:rPr>
                <w:webHidden/>
              </w:rPr>
              <w:fldChar w:fldCharType="begin"/>
            </w:r>
            <w:r>
              <w:rPr>
                <w:webHidden/>
              </w:rPr>
              <w:instrText xml:space="preserve">PAGEREF _Toc228805288 \h</w:instrText>
            </w:r>
            <w:r>
              <w:rPr>
                <w:webHidden/>
              </w:rPr>
              <w:fldChar w:fldCharType="separate"/>
            </w:r>
            <w:r>
              <w:rPr>
                <w:rStyle w:val="Style21"/>
                <w:rFonts w:cs="Times New Roman" w:ascii="Times New Roman" w:hAnsi="Times New Roman"/>
                <w:color w:themeColor="text1" w:val="000000"/>
                <w:sz w:val="20"/>
                <w:szCs w:val="20"/>
              </w:rPr>
              <w:tab/>
              <w:t>86</w:t>
            </w:r>
            <w:r>
              <w:rPr>
                <w:webHidden/>
              </w:rPr>
              <w:fldChar w:fldCharType="end"/>
            </w:r>
          </w:hyperlink>
        </w:p>
        <w:p>
          <w:pPr>
            <w:pStyle w:val="TOC1"/>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89">
            <w:r>
              <w:rPr>
                <w:webHidden/>
                <w:rStyle w:val="Style21"/>
                <w:rFonts w:eastAsia="Times New Roman" w:cs="Times New Roman" w:ascii="Times New Roman" w:hAnsi="Times New Roman"/>
                <w:vanish w:val="false"/>
                <w:color w:themeColor="text1" w:val="000000"/>
                <w:sz w:val="20"/>
                <w:szCs w:val="20"/>
              </w:rPr>
              <w:t>РАЗДЕЛ 15. ЦЕНОВЫЕ (ТАРИФНЫЕ) ПОСЛЕДСТВИЯ</w:t>
            </w:r>
            <w:r>
              <w:rPr>
                <w:webHidden/>
              </w:rPr>
              <w:fldChar w:fldCharType="begin"/>
            </w:r>
            <w:r>
              <w:rPr>
                <w:webHidden/>
              </w:rPr>
              <w:instrText xml:space="preserve">PAGEREF _Toc228805289 \h</w:instrText>
            </w:r>
            <w:r>
              <w:rPr>
                <w:webHidden/>
              </w:rPr>
              <w:fldChar w:fldCharType="separate"/>
            </w:r>
            <w:r>
              <w:rPr>
                <w:rStyle w:val="Style21"/>
                <w:rFonts w:cs="Times New Roman" w:ascii="Times New Roman" w:hAnsi="Times New Roman"/>
                <w:color w:themeColor="text1" w:val="000000"/>
                <w:sz w:val="20"/>
                <w:szCs w:val="20"/>
              </w:rPr>
              <w:tab/>
              <w:t>92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90">
            <w:r>
              <w:rPr>
                <w:webHidden/>
                <w:rStyle w:val="Style21"/>
                <w:rFonts w:eastAsia="Times New Roman" w:cs="Times New Roman" w:ascii="Times New Roman" w:hAnsi="Times New Roman"/>
                <w:vanish w:val="false"/>
                <w:color w:themeColor="text1" w:val="000000"/>
                <w:sz w:val="20"/>
                <w:szCs w:val="20"/>
              </w:rPr>
              <w:t>Часть 1. Тарифно-балансовые расчетные модели теплоснабжения потребителей по каждой системе теплоснабжения</w:t>
            </w:r>
            <w:r>
              <w:rPr>
                <w:webHidden/>
              </w:rPr>
              <w:fldChar w:fldCharType="begin"/>
            </w:r>
            <w:r>
              <w:rPr>
                <w:webHidden/>
              </w:rPr>
              <w:instrText xml:space="preserve">PAGEREF _Toc228805290 \h</w:instrText>
            </w:r>
            <w:r>
              <w:rPr>
                <w:webHidden/>
              </w:rPr>
              <w:fldChar w:fldCharType="separate"/>
            </w:r>
            <w:r>
              <w:rPr>
                <w:rStyle w:val="Style21"/>
                <w:rFonts w:cs="Times New Roman" w:ascii="Times New Roman" w:hAnsi="Times New Roman"/>
                <w:color w:themeColor="text1" w:val="000000"/>
                <w:sz w:val="20"/>
                <w:szCs w:val="20"/>
              </w:rPr>
              <w:tab/>
              <w:t>92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91">
            <w:r>
              <w:rPr>
                <w:webHidden/>
                <w:rStyle w:val="Style21"/>
                <w:rFonts w:eastAsia="Times New Roman" w:cs="Times New Roman" w:ascii="Times New Roman" w:hAnsi="Times New Roman"/>
                <w:vanish w:val="false"/>
                <w:color w:themeColor="text1" w:val="000000"/>
                <w:sz w:val="20"/>
                <w:szCs w:val="20"/>
              </w:rPr>
              <w:t>Часть 2. Тарифно-балансовые расчетные модели теплоснабжения потребителей по каждой единой теплоснабжающей организации</w:t>
            </w:r>
            <w:r>
              <w:rPr>
                <w:webHidden/>
              </w:rPr>
              <w:fldChar w:fldCharType="begin"/>
            </w:r>
            <w:r>
              <w:rPr>
                <w:webHidden/>
              </w:rPr>
              <w:instrText xml:space="preserve">PAGEREF _Toc228805291 \h</w:instrText>
            </w:r>
            <w:r>
              <w:rPr>
                <w:webHidden/>
              </w:rPr>
              <w:fldChar w:fldCharType="separate"/>
            </w:r>
            <w:r>
              <w:rPr>
                <w:rStyle w:val="Style21"/>
                <w:rFonts w:cs="Times New Roman" w:ascii="Times New Roman" w:hAnsi="Times New Roman"/>
                <w:color w:themeColor="text1" w:val="000000"/>
                <w:sz w:val="20"/>
                <w:szCs w:val="20"/>
              </w:rPr>
              <w:tab/>
              <w:t>92</w:t>
            </w:r>
            <w:r>
              <w:rPr>
                <w:webHidden/>
              </w:rPr>
              <w:fldChar w:fldCharType="end"/>
            </w:r>
          </w:hyperlink>
        </w:p>
        <w:p>
          <w:pPr>
            <w:pStyle w:val="TOC2"/>
            <w:tabs>
              <w:tab w:val="clear" w:pos="708"/>
              <w:tab w:val="right" w:pos="9345" w:leader="dot"/>
            </w:tabs>
            <w:rPr>
              <w:rFonts w:ascii="Times New Roman" w:hAnsi="Times New Roman" w:eastAsia="" w:cs="Times New Roman" w:eastAsiaTheme="minorEastAsia"/>
              <w:color w:themeColor="text1" w:val="000000"/>
              <w:sz w:val="20"/>
              <w:szCs w:val="20"/>
              <w:lang w:eastAsia="ru-RU"/>
            </w:rPr>
          </w:pPr>
          <w:hyperlink w:anchor="_Toc228805292">
            <w:r>
              <w:rPr>
                <w:webHidden/>
                <w:rStyle w:val="Style21"/>
                <w:rFonts w:eastAsia="Times New Roman" w:cs="Times New Roman" w:ascii="Times New Roman" w:hAnsi="Times New Roman"/>
                <w:vanish w:val="false"/>
                <w:color w:themeColor="text1" w:val="000000"/>
                <w:sz w:val="20"/>
                <w:szCs w:val="20"/>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Pr>
                <w:webHidden/>
              </w:rPr>
              <w:fldChar w:fldCharType="begin"/>
            </w:r>
            <w:r>
              <w:rPr>
                <w:webHidden/>
              </w:rPr>
              <w:instrText xml:space="preserve">PAGEREF _Toc228805292 \h</w:instrText>
            </w:r>
            <w:r>
              <w:rPr>
                <w:webHidden/>
              </w:rPr>
              <w:fldChar w:fldCharType="separate"/>
            </w:r>
            <w:r>
              <w:rPr>
                <w:rStyle w:val="Style21"/>
                <w:rFonts w:cs="Times New Roman" w:ascii="Times New Roman" w:hAnsi="Times New Roman"/>
                <w:color w:themeColor="text1" w:val="000000"/>
                <w:sz w:val="20"/>
                <w:szCs w:val="20"/>
              </w:rPr>
              <w:tab/>
              <w:t>92</w:t>
            </w:r>
            <w:r>
              <w:rPr>
                <w:webHidden/>
              </w:rPr>
              <w:fldChar w:fldCharType="end"/>
            </w:r>
          </w:hyperlink>
        </w:p>
        <w:p>
          <w:pPr>
            <w:pStyle w:val="Normal"/>
            <w:rPr/>
          </w:pPr>
          <w:r>
            <w:rPr/>
          </w:r>
          <w:r>
            <w:rPr/>
            <w:fldChar w:fldCharType="end"/>
          </w:r>
        </w:p>
        <w:p>
          <w:pPr>
            <w:sectPr>
              <w:footerReference w:type="even" r:id="rId3"/>
              <w:footerReference w:type="default" r:id="rId4"/>
              <w:footerReference w:type="first" r:id="rId5"/>
              <w:type w:val="nextPage"/>
              <w:pgSz w:w="11906" w:h="16838"/>
              <w:pgMar w:left="1701" w:right="850" w:gutter="0" w:header="0" w:top="1134" w:footer="708" w:bottom="1134"/>
              <w:pgNumType w:fmt="decimal"/>
              <w:formProt w:val="false"/>
              <w:textDirection w:val="lrTb"/>
              <w:docGrid w:type="default" w:linePitch="360" w:charSpace="0"/>
            </w:sectPr>
          </w:pPr>
        </w:p>
      </w:sdtContent>
    </w:sdt>
    <w:p>
      <w:pPr>
        <w:pStyle w:val="Heading1"/>
        <w:spacing w:before="64" w:after="0"/>
        <w:ind w:hanging="0" w:left="0"/>
        <w:jc w:val="both"/>
        <w:rPr>
          <w:rFonts w:eastAsia="Times New Roman"/>
          <w:color w:themeColor="text1" w:val="000000"/>
          <w:sz w:val="28"/>
          <w:szCs w:val="28"/>
        </w:rPr>
      </w:pPr>
      <w:bookmarkStart w:id="0" w:name="_Toc228805221"/>
      <w:r>
        <w:rPr>
          <w:rFonts w:eastAsia="Times New Roman"/>
          <w:color w:themeColor="text1" w:val="000000"/>
          <w:sz w:val="28"/>
          <w:szCs w:val="28"/>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МУНИЦИПАЛЬНОГО ОКРУГА, ГОРОДСКОГО ОКРУГА, ГОРОДА ФЕДЕРАЛЬНОГО ЗНАЧЕНИЯ</w:t>
      </w:r>
      <w:bookmarkEnd w:id="0"/>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2">
        <w:bookmarkStart w:id="1" w:name="_Toc30146942"/>
        <w:bookmarkStart w:id="2" w:name="_Toc35951401"/>
        <w:bookmarkStart w:id="3" w:name="_Toc228805222"/>
        <w:r>
          <w:rPr>
            <w:rFonts w:eastAsia="Times New Roman"/>
            <w:color w:themeColor="text1" w:val="000000"/>
            <w:sz w:val="24"/>
            <w:szCs w:val="24"/>
          </w:rPr>
          <w:t>Часть 1. Величины существующей отапливаемой площади строительных фондов и приросты</w:t>
        </w:r>
      </w:hyperlink>
      <w:hyperlink w:anchor="bookmark2">
        <w:r>
          <w:rPr>
            <w:rFonts w:eastAsia="Times New Roman"/>
            <w:color w:themeColor="text1" w:val="000000"/>
            <w:sz w:val="24"/>
            <w:szCs w:val="24"/>
          </w:rPr>
          <w:t>отапливаемой площади строительных фондов по расчетным элементам территориального</w:t>
        </w:r>
      </w:hyperlink>
      <w:hyperlink w:anchor="bookmark2">
        <w:r>
          <w:rPr>
            <w:rFonts w:eastAsia="Times New Roman"/>
            <w:color w:themeColor="text1" w:val="000000"/>
            <w:sz w:val="24"/>
            <w:szCs w:val="24"/>
          </w:rPr>
          <w:t>деления с разделением объектов строительства на многоквартирные дома, индивидуальные</w:t>
        </w:r>
      </w:hyperlink>
      <w:hyperlink w:anchor="bookmark2">
        <w:r>
          <w:rPr>
            <w:rFonts w:eastAsia="Times New Roman"/>
            <w:color w:themeColor="text1" w:val="000000"/>
            <w:sz w:val="24"/>
            <w:szCs w:val="24"/>
          </w:rPr>
          <w:t>жилые дома, общественные здания и производственные здания промышленных предприятий</w:t>
        </w:r>
      </w:hyperlink>
      <w:hyperlink w:anchor="bookmark2">
        <w:r>
          <w:rPr>
            <w:rFonts w:eastAsia="Times New Roman"/>
            <w:color w:themeColor="text1" w:val="000000"/>
            <w:sz w:val="24"/>
            <w:szCs w:val="24"/>
          </w:rPr>
          <w:t>по этапам - на каждый год первого 5-летнего периода и на последующие 5-летние периоды</w:t>
        </w:r>
      </w:hyperlink>
      <w:bookmarkEnd w:id="1"/>
      <w:bookmarkEnd w:id="2"/>
      <w:bookmarkEnd w:id="3"/>
    </w:p>
    <w:p>
      <w:pPr>
        <w:pStyle w:val="Normal"/>
        <w:rPr>
          <w:rFonts w:cs="Times New Roman"/>
          <w:color w:themeColor="text1" w:val="000000"/>
        </w:rPr>
      </w:pPr>
      <w:r>
        <w:rPr>
          <w:rFonts w:cs="Times New Roman"/>
          <w:color w:themeColor="text1" w:val="000000"/>
        </w:rPr>
      </w:r>
    </w:p>
    <w:p>
      <w:pPr>
        <w:sectPr>
          <w:footerReference w:type="default" r:id="rId6"/>
          <w:footerReference w:type="first" r:id="rId7"/>
          <w:type w:val="nextPage"/>
          <w:pgSz w:w="11906" w:h="16838"/>
          <w:pgMar w:left="1701" w:right="850" w:gutter="0" w:header="0" w:top="1134" w:footer="708" w:bottom="1134"/>
          <w:pgNumType w:fmt="decimal"/>
          <w:formProt w:val="false"/>
          <w:textDirection w:val="lrTb"/>
          <w:docGrid w:type="default" w:linePitch="360" w:charSpace="0"/>
        </w:sectPr>
        <w:pStyle w:val="NoSpacing"/>
        <w:ind w:firstLine="567"/>
        <w:rPr>
          <w:rFonts w:cs="Times New Roman"/>
          <w:color w:themeColor="text1" w:val="000000"/>
        </w:rPr>
      </w:pPr>
      <w:hyperlink w:anchor="bookmark2">
        <w:r>
          <w:rPr>
            <w:rFonts w:eastAsia="Times New Roman" w:cs="Times New Roman"/>
            <w:color w:themeColor="text1" w:val="000000"/>
            <w:szCs w:val="24"/>
          </w:rPr>
          <w:t>Данных о величине существующей отапливаемой площади строительных фондов</w:t>
        </w:r>
      </w:hyperlink>
      <w:hyperlink w:anchor="bookmark2">
        <w:r>
          <w:rPr>
            <w:rFonts w:eastAsia="Times New Roman" w:cs="Times New Roman"/>
            <w:color w:themeColor="text1" w:val="000000"/>
            <w:szCs w:val="24"/>
          </w:rPr>
          <w:t xml:space="preserve"> с разделением объектов строительства на многоквартирные дома, индивидуальные</w:t>
        </w:r>
      </w:hyperlink>
      <w:hyperlink w:anchor="bookmark2">
        <w:r>
          <w:rPr>
            <w:rFonts w:eastAsia="Times New Roman" w:cs="Times New Roman"/>
            <w:color w:themeColor="text1" w:val="000000"/>
            <w:szCs w:val="24"/>
          </w:rPr>
          <w:t>жилые дома, общественные здания и производственные здания промышленных предприятий</w:t>
        </w:r>
      </w:hyperlink>
      <w:r>
        <w:rPr>
          <w:rFonts w:eastAsia="Times New Roman" w:cs="Times New Roman"/>
          <w:color w:themeColor="text1" w:val="000000"/>
          <w:szCs w:val="24"/>
        </w:rPr>
        <w:t>, отсутствуют.</w:t>
      </w:r>
    </w:p>
    <w:p>
      <w:pPr>
        <w:pStyle w:val="BodyText"/>
        <w:ind w:firstLine="26" w:left="0" w:right="258"/>
        <w:jc w:val="both"/>
        <w:rPr>
          <w:b/>
          <w:color w:themeColor="text1" w:val="000000"/>
          <w:spacing w:val="-1"/>
        </w:rPr>
      </w:pPr>
      <w:r>
        <w:rPr>
          <w:b/>
          <w:color w:themeColor="text1" w:val="000000"/>
        </w:rPr>
        <w:t>Таблица</w:t>
      </w:r>
      <w:r>
        <w:rPr>
          <w:b/>
          <w:color w:themeColor="text1" w:val="000000"/>
          <w:spacing w:val="-1"/>
        </w:rPr>
        <w:t>1.1.1</w:t>
      </w:r>
      <w:r>
        <w:rPr>
          <w:b/>
          <w:color w:themeColor="text1" w:val="000000"/>
        </w:rPr>
        <w:t>–</w:t>
      </w:r>
      <w:r>
        <w:rPr>
          <w:b/>
          <w:color w:themeColor="text1" w:val="000000"/>
          <w:spacing w:val="-1"/>
        </w:rPr>
        <w:t>Информация</w:t>
      </w:r>
      <w:r>
        <w:rPr>
          <w:b/>
          <w:color w:themeColor="text1" w:val="000000"/>
        </w:rPr>
        <w:t>оприростахстроительных</w:t>
      </w:r>
      <w:r>
        <w:rPr>
          <w:b/>
          <w:color w:themeColor="text1" w:val="000000"/>
          <w:spacing w:val="1"/>
        </w:rPr>
        <w:t>площадей</w:t>
      </w:r>
      <w:r>
        <w:rPr>
          <w:b/>
          <w:color w:themeColor="text1" w:val="000000"/>
        </w:rPr>
        <w:t>и</w:t>
      </w:r>
      <w:r>
        <w:rPr>
          <w:b/>
          <w:color w:themeColor="text1" w:val="000000"/>
          <w:spacing w:val="1"/>
        </w:rPr>
        <w:t>сносеветхих</w:t>
      </w:r>
      <w:r>
        <w:rPr>
          <w:b/>
          <w:color w:themeColor="text1" w:val="000000"/>
        </w:rPr>
        <w:t>строенийв</w:t>
      </w:r>
      <w:r>
        <w:rPr>
          <w:b/>
          <w:color w:themeColor="text1" w:val="000000"/>
          <w:spacing w:val="1"/>
        </w:rPr>
        <w:t>зоне</w:t>
      </w:r>
      <w:r>
        <w:rPr>
          <w:b/>
          <w:color w:themeColor="text1" w:val="000000"/>
          <w:spacing w:val="-1"/>
        </w:rPr>
        <w:t>действияисточников</w:t>
      </w:r>
      <w:r>
        <w:rPr>
          <w:b/>
          <w:color w:themeColor="text1" w:val="000000"/>
        </w:rPr>
        <w:t>тепловойэнергии</w:t>
      </w:r>
    </w:p>
    <w:tbl>
      <w:tblPr>
        <w:tblW w:w="14965" w:type="dxa"/>
        <w:jc w:val="left"/>
        <w:tblInd w:w="221" w:type="dxa"/>
        <w:tblLayout w:type="fixed"/>
        <w:tblCellMar>
          <w:top w:w="0" w:type="dxa"/>
          <w:left w:w="108" w:type="dxa"/>
          <w:bottom w:w="0" w:type="dxa"/>
          <w:right w:w="108" w:type="dxa"/>
        </w:tblCellMar>
        <w:tblLook w:val="04a0"/>
      </w:tblPr>
      <w:tblGrid>
        <w:gridCol w:w="712"/>
        <w:gridCol w:w="4941"/>
        <w:gridCol w:w="1141"/>
        <w:gridCol w:w="1165"/>
        <w:gridCol w:w="1168"/>
        <w:gridCol w:w="1167"/>
        <w:gridCol w:w="1167"/>
        <w:gridCol w:w="1167"/>
        <w:gridCol w:w="1168"/>
        <w:gridCol w:w="1167"/>
      </w:tblGrid>
      <w:tr>
        <w:trPr>
          <w:tblHeader w:val="true"/>
          <w:trHeight w:val="281" w:hRule="atLeast"/>
        </w:trPr>
        <w:tc>
          <w:tcPr>
            <w:tcW w:w="712"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w:t>
            </w:r>
          </w:p>
        </w:tc>
        <w:tc>
          <w:tcPr>
            <w:tcW w:w="4941"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1"/>
                <w:sz w:val="20"/>
                <w:szCs w:val="20"/>
                <w:lang w:val="en-US" w:eastAsia="ru-RU"/>
              </w:rPr>
              <w:t>Наименование объекты строительства</w:t>
            </w:r>
          </w:p>
        </w:tc>
        <w:tc>
          <w:tcPr>
            <w:tcW w:w="1141"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1"/>
                <w:sz w:val="20"/>
                <w:szCs w:val="20"/>
                <w:lang w:val="en-US" w:eastAsia="ru-RU"/>
              </w:rPr>
              <w:t>Ед. изм.</w:t>
            </w:r>
          </w:p>
        </w:tc>
        <w:tc>
          <w:tcPr>
            <w:tcW w:w="1165"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2025</w:t>
            </w:r>
          </w:p>
        </w:tc>
        <w:tc>
          <w:tcPr>
            <w:tcW w:w="116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2026</w:t>
            </w:r>
          </w:p>
        </w:tc>
        <w:tc>
          <w:tcPr>
            <w:tcW w:w="1167"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2027</w:t>
            </w:r>
          </w:p>
        </w:tc>
        <w:tc>
          <w:tcPr>
            <w:tcW w:w="1167"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2028</w:t>
            </w:r>
          </w:p>
        </w:tc>
        <w:tc>
          <w:tcPr>
            <w:tcW w:w="1167"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2029</w:t>
            </w:r>
          </w:p>
        </w:tc>
        <w:tc>
          <w:tcPr>
            <w:tcW w:w="116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2030</w:t>
            </w:r>
          </w:p>
        </w:tc>
        <w:tc>
          <w:tcPr>
            <w:tcW w:w="1167"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2031-203</w:t>
            </w:r>
            <w:r>
              <w:rPr>
                <w:rFonts w:eastAsia="Times New Roman" w:cs="Times New Roman"/>
                <w:color w:themeColor="text1" w:val="000000"/>
                <w:spacing w:val="-2"/>
                <w:sz w:val="20"/>
                <w:szCs w:val="20"/>
                <w:lang w:eastAsia="ru-RU"/>
              </w:rPr>
              <w:t>4</w:t>
            </w:r>
          </w:p>
        </w:tc>
      </w:tr>
      <w:tr>
        <w:trPr>
          <w:trHeight w:val="281" w:hRule="atLeast"/>
        </w:trPr>
        <w:tc>
          <w:tcPr>
            <w:tcW w:w="14963" w:type="dxa"/>
            <w:gridSpan w:val="10"/>
            <w:tcBorders>
              <w:left w:val="single" w:sz="4" w:space="0" w:color="000000"/>
              <w:bottom w:val="single" w:sz="4" w:space="0" w:color="000000"/>
              <w:right w:val="single" w:sz="4" w:space="0" w:color="000000"/>
            </w:tcBorders>
            <w:shd w:color="000000" w:fill="DDEBF7"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rPr>
              <w:t>Ядринское МПП ЖКХ</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pacing w:val="-1"/>
                <w:sz w:val="20"/>
                <w:szCs w:val="20"/>
                <w:lang w:val="en-US" w:eastAsia="ru-RU"/>
              </w:rPr>
              <w:t>Котельная №1</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24134,95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24134,95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24134,95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24134,95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24134,95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24134,95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24134,95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24304,95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24304,95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24304,95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24304,95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24304,95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24304,95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24304,95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№2</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№4</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5889,</w:t>
            </w:r>
            <w:r>
              <w:rPr>
                <w:rFonts w:eastAsia="Times New Roman" w:cs="Times New Roman"/>
                <w:color w:themeColor="text1" w:val="000000"/>
                <w:sz w:val="20"/>
                <w:szCs w:val="20"/>
                <w:lang w:eastAsia="ru-RU"/>
              </w:rPr>
              <w:t>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5889,</w:t>
            </w:r>
            <w:r>
              <w:rPr>
                <w:rFonts w:eastAsia="Times New Roman" w:cs="Times New Roman"/>
                <w:color w:themeColor="text1" w:val="000000"/>
                <w:sz w:val="20"/>
                <w:szCs w:val="20"/>
                <w:lang w:eastAsia="ru-RU"/>
              </w:rPr>
              <w:t>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5889,</w:t>
            </w:r>
            <w:r>
              <w:rPr>
                <w:rFonts w:eastAsia="Times New Roman" w:cs="Times New Roman"/>
                <w:color w:themeColor="text1" w:val="000000"/>
                <w:sz w:val="20"/>
                <w:szCs w:val="20"/>
                <w:lang w:eastAsia="ru-RU"/>
              </w:rPr>
              <w:t>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5889,</w:t>
            </w:r>
            <w:r>
              <w:rPr>
                <w:rFonts w:eastAsia="Times New Roman" w:cs="Times New Roman"/>
                <w:color w:themeColor="text1" w:val="000000"/>
                <w:sz w:val="20"/>
                <w:szCs w:val="20"/>
                <w:lang w:eastAsia="ru-RU"/>
              </w:rPr>
              <w:t>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5027,5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5027,5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5027,5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5027,5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1091</w:t>
            </w:r>
            <w:r>
              <w:rPr>
                <w:rFonts w:eastAsia="Times New Roman" w:cs="Times New Roman"/>
                <w:b/>
                <w:bCs/>
                <w:color w:themeColor="text1" w:val="000000"/>
                <w:sz w:val="20"/>
                <w:szCs w:val="20"/>
                <w:lang w:eastAsia="ru-RU"/>
              </w:rPr>
              <w:t>7,32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1091</w:t>
            </w:r>
            <w:r>
              <w:rPr>
                <w:rFonts w:eastAsia="Times New Roman" w:cs="Times New Roman"/>
                <w:b/>
                <w:bCs/>
                <w:color w:themeColor="text1" w:val="000000"/>
                <w:sz w:val="20"/>
                <w:szCs w:val="20"/>
                <w:lang w:eastAsia="ru-RU"/>
              </w:rPr>
              <w:t>7,32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1091</w:t>
            </w:r>
            <w:r>
              <w:rPr>
                <w:rFonts w:eastAsia="Times New Roman" w:cs="Times New Roman"/>
                <w:b/>
                <w:bCs/>
                <w:color w:themeColor="text1" w:val="000000"/>
                <w:sz w:val="20"/>
                <w:szCs w:val="20"/>
                <w:lang w:eastAsia="ru-RU"/>
              </w:rPr>
              <w:t>7,32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1091</w:t>
            </w:r>
            <w:r>
              <w:rPr>
                <w:rFonts w:eastAsia="Times New Roman" w:cs="Times New Roman"/>
                <w:b/>
                <w:bCs/>
                <w:color w:themeColor="text1" w:val="000000"/>
                <w:sz w:val="20"/>
                <w:szCs w:val="20"/>
                <w:lang w:eastAsia="ru-RU"/>
              </w:rPr>
              <w:t>7,32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№5</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771,9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771,9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771,9</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771,9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771,9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771,9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771,9</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№5/1</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№6</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2728,2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2728,2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2728,2</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2728,2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2728,2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2728,2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2728,2</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№7</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1874,1</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1874,1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1874,1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1874,1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1874,1</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1874,1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1874,1</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1885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1885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1885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1885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1885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1885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1885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64</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64</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64</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64</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64</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64</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64</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3823,1</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3823,1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3823,1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3823,1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3823,1</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3823,1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3823,1</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№8</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12125,2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12125,2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12125,2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12125,2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12125,2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12125,2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12125,2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12125,2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№9</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4161,8</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4161,8</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4161,8</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4161,8</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2980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2980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2980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2980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7141,8</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7141,8</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7141,8</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7141,8</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№10</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619,9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619,9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619,9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619,9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619,9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619,9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619,9</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1180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1180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1180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1180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1180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1180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1180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1799,9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1799,9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1799,9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1799,9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1799,9</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1799,9</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1799,9</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№11</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935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935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935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935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935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935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935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№12</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3086,3</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3086,3</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3086,3</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3086,3</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3086,3</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3086,3</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3086,3</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val="en-US" w:eastAsia="ru-RU"/>
              </w:rPr>
              <w:t>Котельная №14</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11725,5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11725,5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11725,5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11725,5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2585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2585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2585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2585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14310,5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14310,5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14310,5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14310,5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Котельная «Топочная»</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510,7</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510,7</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510,7</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val="en-US" w:eastAsia="ru-RU"/>
              </w:rPr>
              <w:t>510,7</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val="en-US" w:eastAsia="ru-RU"/>
              </w:rPr>
              <w:t>510,7</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val="en-US" w:eastAsia="ru-RU"/>
              </w:rPr>
              <w:t>510,7</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val="en-US" w:eastAsia="ru-RU"/>
              </w:rPr>
              <w:t>510,7</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eastAsia="ru-RU"/>
              </w:rPr>
              <w:t>БМК г. Ядрин (вместо котельных № 4 и 14)</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17614,6</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17614,6</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17614,6</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7612,5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7612,5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7612,5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25227,1</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25227,1</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25227,1</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Arial Narrow" w:cs="Times New Roman"/>
                <w:color w:themeColor="text1" w:val="000000"/>
                <w:sz w:val="20"/>
                <w:szCs w:val="20"/>
                <w:lang w:eastAsia="ru-RU"/>
              </w:rPr>
              <w:t>БМК Верхний поселок (вместо котельных № 8 и 9)</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16287,0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16287,0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16287,0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2980,0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2980,0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2980,0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19267,0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19267,0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val="en-US" w:eastAsia="ru-RU"/>
              </w:rPr>
              <w:t>19267,0</w:t>
            </w:r>
          </w:p>
        </w:tc>
      </w:tr>
      <w:tr>
        <w:trPr>
          <w:trHeight w:val="281" w:hRule="atLeast"/>
        </w:trPr>
        <w:tc>
          <w:tcPr>
            <w:tcW w:w="14963" w:type="dxa"/>
            <w:gridSpan w:val="10"/>
            <w:tcBorders>
              <w:left w:val="single" w:sz="4" w:space="0" w:color="000000"/>
              <w:bottom w:val="single" w:sz="4" w:space="0" w:color="000000"/>
              <w:right w:val="single" w:sz="4" w:space="0" w:color="000000"/>
            </w:tcBorders>
            <w:shd w:color="000000" w:fill="DDEBF7"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color w:themeColor="text1" w:val="000000"/>
                <w:sz w:val="20"/>
              </w:rPr>
              <w:t>ГУП «Чувашгаз» Минстроя Чувашии</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БМК</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1</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Застройка многоквартирными жилыми домами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eastAsia="ru-RU"/>
              </w:rPr>
              <w:t>7036,82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eastAsia="ru-RU"/>
              </w:rPr>
              <w:t>7036,82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eastAsia="ru-RU"/>
              </w:rPr>
              <w:t>7036,82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eastAsia="ru-RU"/>
              </w:rPr>
              <w:t>7036,82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eastAsia="ru-RU"/>
              </w:rPr>
              <w:t>7036,82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eastAsia="ru-RU"/>
              </w:rPr>
              <w:t>7036,82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eastAsia="ru-RU"/>
              </w:rPr>
              <w:t>7036,82</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2</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Застройка индивидуальными жилыми домами с приквартирными земельными участками</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3</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Многофункциональная общественно-деловая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7115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7115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7115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7115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7115</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7115</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pacing w:val="-2"/>
                <w:sz w:val="20"/>
                <w:szCs w:val="20"/>
                <w:lang w:val="en-US" w:eastAsia="ru-RU"/>
              </w:rPr>
              <w:t>7115</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lang w:val="en-US" w:eastAsia="ru-RU"/>
              </w:rPr>
              <w:t>4</w:t>
            </w:r>
          </w:p>
        </w:tc>
        <w:tc>
          <w:tcPr>
            <w:tcW w:w="494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Промышленная застройка</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м²</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0</w:t>
            </w:r>
          </w:p>
        </w:tc>
      </w:tr>
      <w:tr>
        <w:trPr>
          <w:trHeight w:val="281" w:hRule="atLeast"/>
        </w:trPr>
        <w:tc>
          <w:tcPr>
            <w:tcW w:w="71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49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lang w:val="en-US" w:eastAsia="ru-RU"/>
              </w:rPr>
              <w:t>Итого:</w:t>
            </w:r>
          </w:p>
        </w:tc>
        <w:tc>
          <w:tcPr>
            <w:tcW w:w="114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 </w:t>
            </w:r>
          </w:p>
        </w:tc>
        <w:tc>
          <w:tcPr>
            <w:tcW w:w="11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eastAsia="ru-RU"/>
              </w:rPr>
              <w:t>74151,82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eastAsia="ru-RU"/>
              </w:rPr>
              <w:t>74151,82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eastAsia="ru-RU"/>
              </w:rPr>
              <w:t>74151,82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eastAsia="ru-RU"/>
              </w:rPr>
              <w:t>74151,82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eastAsia="ru-RU"/>
              </w:rPr>
              <w:t>74151,82</w:t>
            </w:r>
          </w:p>
        </w:tc>
        <w:tc>
          <w:tcPr>
            <w:tcW w:w="116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eastAsia="ru-RU"/>
              </w:rPr>
              <w:t>74151,82</w:t>
            </w:r>
          </w:p>
        </w:tc>
        <w:tc>
          <w:tcPr>
            <w:tcW w:w="11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
                <w:bCs/>
                <w:color w:themeColor="text1" w:val="000000"/>
                <w:sz w:val="20"/>
                <w:szCs w:val="20"/>
                <w:lang w:eastAsia="ru-RU"/>
              </w:rPr>
            </w:pPr>
            <w:r>
              <w:rPr>
                <w:rFonts w:eastAsia="Times New Roman" w:cs="Times New Roman"/>
                <w:b/>
                <w:bCs/>
                <w:color w:themeColor="text1" w:val="000000"/>
                <w:spacing w:val="-2"/>
                <w:sz w:val="20"/>
                <w:szCs w:val="20"/>
                <w:lang w:eastAsia="ru-RU"/>
              </w:rPr>
              <w:t>74151,82</w:t>
            </w:r>
          </w:p>
        </w:tc>
      </w:tr>
    </w:tbl>
    <w:p>
      <w:pPr>
        <w:sectPr>
          <w:footerReference w:type="default" r:id="rId8"/>
          <w:footerReference w:type="first" r:id="rId9"/>
          <w:type w:val="nextPage"/>
          <w:pgSz w:orient="landscape" w:w="16838" w:h="11906"/>
          <w:pgMar w:left="1134" w:right="1134" w:gutter="0" w:header="0" w:top="1701" w:footer="708" w:bottom="850"/>
          <w:pgNumType w:fmt="decimal"/>
          <w:formProt w:val="false"/>
          <w:textDirection w:val="lrTb"/>
          <w:docGrid w:type="default" w:linePitch="360" w:charSpace="0"/>
        </w:sectPr>
        <w:pStyle w:val="NoSpacing"/>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3">
        <w:bookmarkStart w:id="4" w:name="_Toc30146943"/>
        <w:bookmarkStart w:id="5" w:name="_Toc35951402"/>
        <w:bookmarkStart w:id="6" w:name="_Toc228805223"/>
        <w:r>
          <w:rPr>
            <w:rFonts w:eastAsia="Times New Roman"/>
            <w:color w:themeColor="text1" w:val="000000"/>
            <w:sz w:val="24"/>
            <w:szCs w:val="24"/>
          </w:rPr>
          <w:t>Часть 2. Существующие и перспективные объемы потребления тепловой энергии (мощности)</w:t>
        </w:r>
      </w:hyperlink>
      <w:hyperlink w:anchor="bookmark3">
        <w:r>
          <w:rPr>
            <w:rFonts w:eastAsia="Times New Roman"/>
            <w:color w:themeColor="text1" w:val="000000"/>
            <w:sz w:val="24"/>
            <w:szCs w:val="24"/>
          </w:rPr>
          <w:t>и теплоносителя с разделением по видам теплопотребления в каждом расчетном элементе</w:t>
        </w:r>
      </w:hyperlink>
      <w:hyperlink w:anchor="bookmark3">
        <w:r>
          <w:rPr>
            <w:rFonts w:eastAsia="Times New Roman"/>
            <w:color w:themeColor="text1" w:val="000000"/>
            <w:sz w:val="24"/>
            <w:szCs w:val="24"/>
          </w:rPr>
          <w:t>территориального деления на каждом этапе</w:t>
        </w:r>
      </w:hyperlink>
      <w:bookmarkEnd w:id="4"/>
      <w:bookmarkEnd w:id="5"/>
      <w:bookmarkEnd w:id="6"/>
    </w:p>
    <w:p>
      <w:pPr>
        <w:pStyle w:val="Normal"/>
        <w:spacing w:before="400" w:after="200"/>
        <w:rPr>
          <w:rFonts w:cs="Times New Roman"/>
          <w:color w:themeColor="text1" w:val="000000"/>
        </w:rPr>
      </w:pPr>
      <w:r>
        <w:rPr>
          <w:rFonts w:cs="Times New Roman"/>
          <w:b/>
          <w:color w:themeColor="text1" w:val="000000"/>
        </w:rPr>
        <w:t>Таблица 1.2.1 - Существующие и перспективное потребление тепловой энергии(мощности) и теплоносителя с разделением по видам, Гкал/ч</w:t>
      </w:r>
    </w:p>
    <w:tbl>
      <w:tblPr>
        <w:tblStyle w:val="afc"/>
        <w:tblW w:w="5000" w:type="pct"/>
        <w:jc w:val="center"/>
        <w:tblInd w:w="0" w:type="dxa"/>
        <w:tblLayout w:type="fixed"/>
        <w:tblCellMar>
          <w:top w:w="0" w:type="dxa"/>
          <w:left w:w="108" w:type="dxa"/>
          <w:bottom w:w="0" w:type="dxa"/>
          <w:right w:w="108" w:type="dxa"/>
        </w:tblCellMar>
        <w:tblLook w:val="04a0"/>
      </w:tblPr>
      <w:tblGrid>
        <w:gridCol w:w="1811"/>
        <w:gridCol w:w="2003"/>
        <w:gridCol w:w="1676"/>
        <w:gridCol w:w="1466"/>
        <w:gridCol w:w="1464"/>
        <w:gridCol w:w="1467"/>
        <w:gridCol w:w="1466"/>
        <w:gridCol w:w="1466"/>
        <w:gridCol w:w="1466"/>
      </w:tblGrid>
      <w:tr>
        <w:trPr>
          <w:tblHeader w:val="true"/>
          <w:trHeight w:val="255" w:hRule="atLeast"/>
        </w:trPr>
        <w:tc>
          <w:tcPr>
            <w:tcW w:w="1811"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Источник тепловой энергии</w:t>
            </w:r>
          </w:p>
        </w:tc>
        <w:tc>
          <w:tcPr>
            <w:tcW w:w="2003"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Показатель</w:t>
            </w:r>
          </w:p>
        </w:tc>
        <w:tc>
          <w:tcPr>
            <w:tcW w:w="1676" w:type="dxa"/>
            <w:tcBorders/>
            <w:shd w:color="auto" w:fill="F2F2F2" w:val="clear"/>
            <w:tcMar>
              <w:top w:w="120" w:type="dxa"/>
              <w:left w:w="200" w:type="dxa"/>
              <w:bottom w:w="12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2025</w:t>
            </w:r>
          </w:p>
        </w:tc>
        <w:tc>
          <w:tcPr>
            <w:tcW w:w="1466" w:type="dxa"/>
            <w:tcBorders/>
            <w:shd w:color="auto" w:fill="F2F2F2" w:val="clear"/>
            <w:tcMar>
              <w:top w:w="120" w:type="dxa"/>
              <w:left w:w="200" w:type="dxa"/>
              <w:bottom w:w="12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2026</w:t>
            </w:r>
          </w:p>
        </w:tc>
        <w:tc>
          <w:tcPr>
            <w:tcW w:w="1464" w:type="dxa"/>
            <w:tcBorders/>
            <w:shd w:color="auto" w:fill="F2F2F2" w:val="clear"/>
            <w:tcMar>
              <w:top w:w="120" w:type="dxa"/>
              <w:left w:w="200" w:type="dxa"/>
              <w:bottom w:w="12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2027</w:t>
            </w:r>
          </w:p>
        </w:tc>
        <w:tc>
          <w:tcPr>
            <w:tcW w:w="1467" w:type="dxa"/>
            <w:tcBorders/>
            <w:shd w:color="auto" w:fill="F2F2F2" w:val="clear"/>
            <w:tcMar>
              <w:top w:w="120" w:type="dxa"/>
              <w:left w:w="200" w:type="dxa"/>
              <w:bottom w:w="12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2028</w:t>
            </w:r>
          </w:p>
        </w:tc>
        <w:tc>
          <w:tcPr>
            <w:tcW w:w="1466" w:type="dxa"/>
            <w:tcBorders/>
            <w:shd w:color="auto" w:fill="F2F2F2" w:val="clear"/>
            <w:tcMar>
              <w:top w:w="120" w:type="dxa"/>
              <w:left w:w="200" w:type="dxa"/>
              <w:bottom w:w="12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2029</w:t>
            </w:r>
          </w:p>
        </w:tc>
        <w:tc>
          <w:tcPr>
            <w:tcW w:w="1466" w:type="dxa"/>
            <w:tcBorders/>
            <w:shd w:color="auto" w:fill="F2F2F2" w:val="clear"/>
            <w:tcMar>
              <w:top w:w="120" w:type="dxa"/>
              <w:left w:w="200" w:type="dxa"/>
              <w:bottom w:w="12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2030</w:t>
            </w:r>
          </w:p>
        </w:tc>
        <w:tc>
          <w:tcPr>
            <w:tcW w:w="1466" w:type="dxa"/>
            <w:tcBorders/>
            <w:shd w:color="auto" w:fill="F2F2F2" w:val="clear"/>
            <w:tcMar>
              <w:top w:w="120" w:type="dxa"/>
              <w:left w:w="200" w:type="dxa"/>
              <w:bottom w:w="12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2031-2034</w:t>
            </w:r>
          </w:p>
        </w:tc>
      </w:tr>
      <w:tr>
        <w:trPr>
          <w:trHeight w:val="184" w:hRule="atLeast"/>
        </w:trPr>
        <w:tc>
          <w:tcPr>
            <w:tcW w:w="14285" w:type="dxa"/>
            <w:gridSpan w:val="9"/>
            <w:tcBorders/>
            <w:shd w:color="auto" w:fill="DBE5F1"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ЯМПП ЖКХ</w:t>
            </w:r>
          </w:p>
        </w:tc>
      </w:tr>
      <w:tr>
        <w:trPr>
          <w:trHeight w:val="198"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2,6969</w:t>
            </w:r>
          </w:p>
        </w:tc>
      </w:tr>
      <w:tr>
        <w:trPr>
          <w:trHeight w:val="198"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2</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0,2560</w:t>
            </w:r>
          </w:p>
        </w:tc>
      </w:tr>
      <w:tr>
        <w:trPr>
          <w:trHeight w:val="198"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4</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4398" w:type="dxa"/>
            <w:gridSpan w:val="3"/>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Проектирование и строительство БМК в г. Ядрин с выводом из эксплуатации кот. №4</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1,2990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198"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5</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0,2430</w:t>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5/1</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6</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0,3210</w:t>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7</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1,0360</w:t>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8</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4398" w:type="dxa"/>
            <w:gridSpan w:val="3"/>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szCs w:val="20"/>
              </w:rPr>
            </w:pPr>
            <w:r>
              <w:rPr>
                <w:rFonts w:eastAsia="Calibri" w:cs="Times New Roman"/>
                <w:color w:themeColor="text1" w:val="000000"/>
                <w:kern w:val="0"/>
                <w:sz w:val="20"/>
                <w:szCs w:val="20"/>
                <w:lang w:val="ru-RU" w:eastAsia="en-US" w:bidi="ar-SA"/>
              </w:rPr>
              <w:t>Проектирование и строительство БМК на Верхнем поселке с выводом из эксплуатации кот. № 8</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szCs w:val="20"/>
              </w:rPr>
            </w:pPr>
            <w:r>
              <w:rPr>
                <w:rFonts w:eastAsia="Calibri" w:cs="Times New Roman"/>
                <w:color w:themeColor="text1" w:val="000000"/>
                <w:kern w:val="0"/>
                <w:sz w:val="20"/>
                <w:szCs w:val="20"/>
                <w:lang w:val="ru-RU" w:eastAsia="en-US" w:bidi="ar-SA"/>
              </w:rPr>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szCs w:val="20"/>
              </w:rPr>
            </w:pPr>
            <w:r>
              <w:rPr>
                <w:rFonts w:eastAsia="Calibri" w:cs="Times New Roman"/>
                <w:color w:themeColor="text1" w:val="000000"/>
                <w:kern w:val="0"/>
                <w:sz w:val="20"/>
                <w:szCs w:val="20"/>
                <w:lang w:val="ru-RU" w:eastAsia="en-US" w:bidi="ar-SA"/>
              </w:rPr>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szCs w:val="20"/>
              </w:rPr>
            </w:pPr>
            <w:r>
              <w:rPr>
                <w:rFonts w:eastAsia="Calibri" w:cs="Times New Roman"/>
                <w:color w:themeColor="text1" w:val="000000"/>
                <w:kern w:val="0"/>
                <w:sz w:val="20"/>
                <w:szCs w:val="20"/>
                <w:lang w:val="ru-RU" w:eastAsia="en-US" w:bidi="ar-SA"/>
              </w:rPr>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0,9490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szCs w:val="20"/>
              </w:rPr>
            </w:pPr>
            <w:r>
              <w:rPr>
                <w:rFonts w:eastAsia="Calibri" w:cs="Times New Roman"/>
                <w:color w:themeColor="text1" w:val="000000"/>
                <w:kern w:val="0"/>
                <w:sz w:val="20"/>
                <w:szCs w:val="20"/>
                <w:lang w:val="ru-RU" w:eastAsia="en-US" w:bidi="ar-SA"/>
              </w:rPr>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9</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4398" w:type="dxa"/>
            <w:gridSpan w:val="3"/>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szCs w:val="20"/>
              </w:rPr>
            </w:pPr>
            <w:r>
              <w:rPr>
                <w:rFonts w:eastAsia="Calibri" w:cs="Times New Roman"/>
                <w:color w:themeColor="text1" w:val="000000"/>
                <w:kern w:val="0"/>
                <w:sz w:val="20"/>
                <w:szCs w:val="20"/>
                <w:lang w:val="ru-RU" w:eastAsia="en-US" w:bidi="ar-SA"/>
              </w:rPr>
              <w:t>Проектирование и строительство БМК на Верхнем поселке с выводом из эксплуатации кот. № 9</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0,7350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10</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0,1470</w:t>
            </w:r>
          </w:p>
        </w:tc>
      </w:tr>
      <w:tr>
        <w:trPr>
          <w:trHeight w:val="198"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11</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r>
      <w:tr>
        <w:trPr>
          <w:trHeight w:val="198"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55"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27"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0,4680</w:t>
            </w:r>
          </w:p>
        </w:tc>
      </w:tr>
      <w:tr>
        <w:trPr>
          <w:trHeight w:val="198"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12</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55"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0,2390</w:t>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14</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4398" w:type="dxa"/>
            <w:gridSpan w:val="3"/>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Проектирование и строительство БМК в г. Ядрин с выводом из эксплуатации кот. №14</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55"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1,0950</w:t>
            </w:r>
          </w:p>
        </w:tc>
        <w:tc>
          <w:tcPr>
            <w:tcW w:w="4398" w:type="dxa"/>
            <w:gridSpan w:val="3"/>
            <w:vMerge w:val="continue"/>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rHeight w:val="212"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Топочная с/х</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55"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12"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0,0440</w:t>
            </w:r>
          </w:p>
        </w:tc>
      </w:tr>
      <w:tr>
        <w:trPr>
          <w:trHeight w:val="184" w:hRule="atLeast"/>
        </w:trPr>
        <w:tc>
          <w:tcPr>
            <w:tcW w:w="14285" w:type="dxa"/>
            <w:gridSpan w:val="9"/>
            <w:tcBorders/>
            <w:shd w:color="auto" w:fill="DBE5F1"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ГУП «Чувашгаз»</w:t>
            </w:r>
          </w:p>
        </w:tc>
      </w:tr>
      <w:tr>
        <w:trPr>
          <w:trHeight w:val="198" w:hRule="atLeast"/>
        </w:trPr>
        <w:tc>
          <w:tcPr>
            <w:tcW w:w="1811"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БМК</w:t>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Отопление</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4,8190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4,8190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4,8190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4,8190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4,8190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4,8190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4,8190</w:t>
            </w:r>
          </w:p>
        </w:tc>
      </w:tr>
      <w:tr>
        <w:trPr>
          <w:trHeight w:val="255"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ГВС</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1,1110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1,1110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1,1110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1,1110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1,1110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1,1110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1,1110</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Вентиляция</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41"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Пар</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0,0000</w:t>
            </w:r>
          </w:p>
        </w:tc>
      </w:tr>
      <w:tr>
        <w:trPr>
          <w:trHeight w:val="227" w:hRule="atLeast"/>
        </w:trPr>
        <w:tc>
          <w:tcPr>
            <w:tcW w:w="1811" w:type="dxa"/>
            <w:vMerge w:val="continue"/>
            <w:tcBorders/>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200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Итого</w:t>
            </w:r>
          </w:p>
        </w:tc>
        <w:tc>
          <w:tcPr>
            <w:tcW w:w="167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5,9300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5,9300</w:t>
            </w:r>
          </w:p>
        </w:tc>
        <w:tc>
          <w:tcPr>
            <w:tcW w:w="14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5,9300</w:t>
            </w:r>
          </w:p>
        </w:tc>
        <w:tc>
          <w:tcPr>
            <w:tcW w:w="146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5,9300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5,9300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5,9300</w:t>
            </w:r>
          </w:p>
        </w:tc>
        <w:tc>
          <w:tcPr>
            <w:tcW w:w="146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5,9300</w:t>
            </w:r>
          </w:p>
        </w:tc>
      </w:tr>
      <w:tr>
        <w:trPr>
          <w:trHeight w:val="170" w:hRule="atLeast"/>
        </w:trPr>
        <w:tc>
          <w:tcPr>
            <w:tcW w:w="3814" w:type="dxa"/>
            <w:gridSpan w:val="2"/>
            <w:tcBorders/>
            <w:shd w:color="auto" w:fill="F2F2F2" w:val="clear"/>
            <w:tcMar>
              <w:top w:w="40" w:type="dxa"/>
              <w:left w:w="200" w:type="dxa"/>
              <w:bottom w:w="40" w:type="dxa"/>
              <w:right w:w="200" w:type="dxa"/>
            </w:tcMar>
            <w:vAlign w:val="center"/>
          </w:tcPr>
          <w:p>
            <w:pPr>
              <w:pStyle w:val="Normal"/>
              <w:widowControl/>
              <w:suppressAutoHyphens w:val="true"/>
              <w:spacing w:before="0" w:after="0"/>
              <w:jc w:val="right"/>
              <w:rPr>
                <w:rFonts w:cs="Times New Roman"/>
                <w:color w:themeColor="text1" w:val="000000"/>
                <w:sz w:val="20"/>
              </w:rPr>
            </w:pPr>
            <w:r>
              <w:rPr>
                <w:rFonts w:eastAsia="Times New Roman" w:cs="Times New Roman"/>
                <w:color w:themeColor="text1" w:val="000000"/>
                <w:kern w:val="0"/>
                <w:sz w:val="20"/>
                <w:szCs w:val="22"/>
                <w:lang w:val="ru-RU" w:eastAsia="en-US" w:bidi="ar-SA"/>
              </w:rPr>
              <w:t>Всего по МО:</w:t>
            </w:r>
          </w:p>
        </w:tc>
        <w:tc>
          <w:tcPr>
            <w:tcW w:w="1676"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15,4989</w:t>
            </w:r>
          </w:p>
        </w:tc>
        <w:tc>
          <w:tcPr>
            <w:tcW w:w="1466"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15,4589</w:t>
            </w:r>
          </w:p>
        </w:tc>
        <w:tc>
          <w:tcPr>
            <w:tcW w:w="1464"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15,4589</w:t>
            </w:r>
          </w:p>
        </w:tc>
        <w:tc>
          <w:tcPr>
            <w:tcW w:w="1467"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15,4589</w:t>
            </w:r>
          </w:p>
        </w:tc>
        <w:tc>
          <w:tcPr>
            <w:tcW w:w="1466"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11,3809</w:t>
            </w:r>
          </w:p>
        </w:tc>
        <w:tc>
          <w:tcPr>
            <w:tcW w:w="1466"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11,3809</w:t>
            </w:r>
          </w:p>
        </w:tc>
        <w:tc>
          <w:tcPr>
            <w:tcW w:w="1466"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11,3809</w:t>
            </w:r>
          </w:p>
        </w:tc>
      </w:tr>
    </w:tbl>
    <w:p>
      <w:pPr>
        <w:sectPr>
          <w:footerReference w:type="default" r:id="rId10"/>
          <w:footerReference w:type="first" r:id="rId11"/>
          <w:type w:val="nextPage"/>
          <w:pgSz w:orient="landscape" w:w="16838" w:h="11906"/>
          <w:pgMar w:left="1701" w:right="850" w:gutter="0" w:header="0" w:top="1134" w:footer="708" w:bottom="1134"/>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hyperlink w:anchor="bookmark4">
        <w:bookmarkStart w:id="7" w:name="_Toc30146944"/>
        <w:bookmarkStart w:id="8" w:name="_Toc35951403"/>
        <w:bookmarkStart w:id="9" w:name="_Toc228805224"/>
        <w:r>
          <w:rPr>
            <w:rFonts w:eastAsia="Times New Roman"/>
            <w:color w:themeColor="text1" w:val="000000"/>
            <w:sz w:val="24"/>
            <w:szCs w:val="24"/>
          </w:rPr>
          <w:t>Часть 3. Существующие и перспективные объемы потребления тепловой энергии (мощности)</w:t>
        </w:r>
      </w:hyperlink>
      <w:hyperlink w:anchor="bookmark4">
        <w:r>
          <w:rPr>
            <w:rFonts w:eastAsia="Times New Roman"/>
            <w:color w:themeColor="text1" w:val="000000"/>
            <w:sz w:val="24"/>
            <w:szCs w:val="24"/>
          </w:rPr>
          <w:t>и теплоносителя объектами, расположенными в производственных зонах, на каждом этапе</w:t>
        </w:r>
      </w:hyperlink>
      <w:bookmarkEnd w:id="7"/>
      <w:bookmarkEnd w:id="8"/>
      <w:bookmarkEnd w:id="9"/>
    </w:p>
    <w:p>
      <w:pPr>
        <w:pStyle w:val="BodyText"/>
        <w:spacing w:lineRule="auto" w:line="288"/>
        <w:ind w:firstLine="708" w:left="116" w:right="125"/>
        <w:jc w:val="both"/>
        <w:rPr>
          <w:color w:themeColor="text1" w:val="000000"/>
        </w:rPr>
      </w:pPr>
      <w:r>
        <w:rPr>
          <w:color w:themeColor="text1" w:val="000000"/>
        </w:rPr>
      </w:r>
    </w:p>
    <w:p>
      <w:pPr>
        <w:pStyle w:val="BodyText"/>
        <w:ind w:firstLine="708" w:left="0"/>
        <w:jc w:val="both"/>
        <w:rPr>
          <w:color w:themeColor="text1" w:val="000000"/>
        </w:rPr>
      </w:pPr>
      <w:r>
        <w:rPr>
          <w:color w:themeColor="text1" w:val="000000"/>
        </w:rPr>
        <w:t>Вхо</w:t>
      </w:r>
      <w:r>
        <w:rPr>
          <w:color w:themeColor="text1" w:val="000000"/>
          <w:spacing w:val="1"/>
        </w:rPr>
        <w:t>д</w:t>
      </w:r>
      <w:r>
        <w:rPr>
          <w:color w:themeColor="text1" w:val="000000"/>
        </w:rPr>
        <w:t>епро</w:t>
      </w:r>
      <w:r>
        <w:rPr>
          <w:color w:themeColor="text1" w:val="000000"/>
          <w:spacing w:val="-2"/>
        </w:rPr>
        <w:t>в</w:t>
      </w:r>
      <w:r>
        <w:rPr>
          <w:color w:themeColor="text1" w:val="000000"/>
          <w:spacing w:val="1"/>
        </w:rPr>
        <w:t>е</w:t>
      </w:r>
      <w:r>
        <w:rPr>
          <w:color w:themeColor="text1" w:val="000000"/>
          <w:spacing w:val="-3"/>
        </w:rPr>
        <w:t>д</w:t>
      </w:r>
      <w:r>
        <w:rPr>
          <w:color w:themeColor="text1" w:val="000000"/>
          <w:spacing w:val="1"/>
        </w:rPr>
        <w:t>е</w:t>
      </w:r>
      <w:r>
        <w:rPr>
          <w:color w:themeColor="text1" w:val="000000"/>
        </w:rPr>
        <w:t>н</w:t>
      </w:r>
      <w:r>
        <w:rPr>
          <w:color w:themeColor="text1" w:val="000000"/>
          <w:spacing w:val="-1"/>
        </w:rPr>
        <w:t>н</w:t>
      </w:r>
      <w:r>
        <w:rPr>
          <w:color w:themeColor="text1" w:val="000000"/>
        </w:rPr>
        <w:t>о</w:t>
      </w:r>
      <w:r>
        <w:rPr>
          <w:color w:themeColor="text1" w:val="000000"/>
          <w:spacing w:val="1"/>
        </w:rPr>
        <w:t>г</w:t>
      </w:r>
      <w:r>
        <w:rPr>
          <w:color w:themeColor="text1" w:val="000000"/>
        </w:rPr>
        <w:t>о</w:t>
      </w:r>
      <w:r>
        <w:rPr>
          <w:color w:themeColor="text1" w:val="000000"/>
          <w:spacing w:val="1"/>
        </w:rPr>
        <w:t>а</w:t>
      </w:r>
      <w:r>
        <w:rPr>
          <w:color w:themeColor="text1" w:val="000000"/>
        </w:rPr>
        <w:t>нали</w:t>
      </w:r>
      <w:r>
        <w:rPr>
          <w:color w:themeColor="text1" w:val="000000"/>
          <w:spacing w:val="-3"/>
        </w:rPr>
        <w:t>з</w:t>
      </w:r>
      <w:r>
        <w:rPr>
          <w:color w:themeColor="text1" w:val="000000"/>
        </w:rPr>
        <w:t>а</w:t>
      </w:r>
      <w:r>
        <w:rPr>
          <w:color w:themeColor="text1" w:val="000000"/>
          <w:spacing w:val="-8"/>
        </w:rPr>
        <w:t>у</w:t>
      </w:r>
      <w:r>
        <w:rPr>
          <w:color w:themeColor="text1" w:val="000000"/>
          <w:spacing w:val="1"/>
        </w:rPr>
        <w:t>с</w:t>
      </w:r>
      <w:r>
        <w:rPr>
          <w:color w:themeColor="text1" w:val="000000"/>
          <w:spacing w:val="-1"/>
        </w:rPr>
        <w:t>т</w:t>
      </w:r>
      <w:r>
        <w:rPr>
          <w:color w:themeColor="text1" w:val="000000"/>
          <w:spacing w:val="1"/>
        </w:rPr>
        <w:t>а</w:t>
      </w:r>
      <w:r>
        <w:rPr>
          <w:color w:themeColor="text1" w:val="000000"/>
        </w:rPr>
        <w:t>но</w:t>
      </w:r>
      <w:r>
        <w:rPr>
          <w:color w:themeColor="text1" w:val="000000"/>
          <w:spacing w:val="-2"/>
        </w:rPr>
        <w:t>в</w:t>
      </w:r>
      <w:r>
        <w:rPr>
          <w:color w:themeColor="text1" w:val="000000"/>
        </w:rPr>
        <w:t>л</w:t>
      </w:r>
      <w:r>
        <w:rPr>
          <w:color w:themeColor="text1" w:val="000000"/>
          <w:spacing w:val="1"/>
        </w:rPr>
        <w:t>е</w:t>
      </w:r>
      <w:r>
        <w:rPr>
          <w:color w:themeColor="text1" w:val="000000"/>
        </w:rPr>
        <w:t>но,</w:t>
      </w:r>
      <w:r>
        <w:rPr>
          <w:color w:themeColor="text1" w:val="000000"/>
          <w:spacing w:val="-1"/>
        </w:rPr>
        <w:t>чт</w:t>
      </w:r>
      <w:r>
        <w:rPr>
          <w:color w:themeColor="text1" w:val="000000"/>
        </w:rPr>
        <w:t>о на</w:t>
      </w:r>
      <w:r>
        <w:rPr>
          <w:color w:themeColor="text1" w:val="000000"/>
          <w:spacing w:val="1"/>
        </w:rPr>
        <w:t>б</w:t>
      </w:r>
      <w:r>
        <w:rPr>
          <w:color w:themeColor="text1" w:val="000000"/>
        </w:rPr>
        <w:t>ли</w:t>
      </w:r>
      <w:r>
        <w:rPr>
          <w:color w:themeColor="text1" w:val="000000"/>
          <w:spacing w:val="-2"/>
        </w:rPr>
        <w:t>ж</w:t>
      </w:r>
      <w:r>
        <w:rPr>
          <w:color w:themeColor="text1" w:val="000000"/>
          <w:spacing w:val="1"/>
        </w:rPr>
        <w:t>а</w:t>
      </w:r>
      <w:r>
        <w:rPr>
          <w:color w:themeColor="text1" w:val="000000"/>
        </w:rPr>
        <w:t>й</w:t>
      </w:r>
      <w:r>
        <w:rPr>
          <w:color w:themeColor="text1" w:val="000000"/>
          <w:spacing w:val="2"/>
        </w:rPr>
        <w:t>ш</w:t>
      </w:r>
      <w:r>
        <w:rPr>
          <w:color w:themeColor="text1" w:val="000000"/>
          <w:spacing w:val="-5"/>
        </w:rPr>
        <w:t>у</w:t>
      </w:r>
      <w:r>
        <w:rPr>
          <w:color w:themeColor="text1" w:val="000000"/>
        </w:rPr>
        <w:t>ю пер</w:t>
      </w:r>
      <w:r>
        <w:rPr>
          <w:color w:themeColor="text1" w:val="000000"/>
          <w:spacing w:val="1"/>
        </w:rPr>
        <w:t>с</w:t>
      </w:r>
      <w:r>
        <w:rPr>
          <w:color w:themeColor="text1" w:val="000000"/>
        </w:rPr>
        <w:t>пек</w:t>
      </w:r>
      <w:r>
        <w:rPr>
          <w:color w:themeColor="text1" w:val="000000"/>
          <w:spacing w:val="-2"/>
        </w:rPr>
        <w:t>т</w:t>
      </w:r>
      <w:r>
        <w:rPr>
          <w:color w:themeColor="text1" w:val="000000"/>
        </w:rPr>
        <w:t>и</w:t>
      </w:r>
      <w:r>
        <w:rPr>
          <w:color w:themeColor="text1" w:val="000000"/>
          <w:spacing w:val="2"/>
        </w:rPr>
        <w:t>в</w:t>
      </w:r>
      <w:r>
        <w:rPr>
          <w:color w:themeColor="text1" w:val="000000"/>
        </w:rPr>
        <w:t>у</w:t>
      </w:r>
      <w:r>
        <w:rPr>
          <w:color w:themeColor="text1" w:val="000000"/>
          <w:spacing w:val="1"/>
        </w:rPr>
        <w:t>с</w:t>
      </w:r>
      <w:r>
        <w:rPr>
          <w:color w:themeColor="text1" w:val="000000"/>
          <w:spacing w:val="-1"/>
        </w:rPr>
        <w:t>т</w:t>
      </w:r>
      <w:r>
        <w:rPr>
          <w:color w:themeColor="text1" w:val="000000"/>
          <w:spacing w:val="3"/>
        </w:rPr>
        <w:t>р</w:t>
      </w:r>
      <w:r>
        <w:rPr>
          <w:color w:themeColor="text1" w:val="000000"/>
        </w:rPr>
        <w:t>ои</w:t>
      </w:r>
      <w:r>
        <w:rPr>
          <w:color w:themeColor="text1" w:val="000000"/>
          <w:spacing w:val="-2"/>
        </w:rPr>
        <w:t>т</w:t>
      </w:r>
      <w:r>
        <w:rPr>
          <w:color w:themeColor="text1" w:val="000000"/>
          <w:spacing w:val="1"/>
        </w:rPr>
        <w:t>е</w:t>
      </w:r>
      <w:r>
        <w:rPr>
          <w:color w:themeColor="text1" w:val="000000"/>
        </w:rPr>
        <w:t>л</w:t>
      </w:r>
      <w:r>
        <w:rPr>
          <w:color w:themeColor="text1" w:val="000000"/>
          <w:spacing w:val="-2"/>
        </w:rPr>
        <w:t>ь</w:t>
      </w:r>
      <w:r>
        <w:rPr>
          <w:color w:themeColor="text1" w:val="000000"/>
          <w:spacing w:val="1"/>
        </w:rPr>
        <w:t>с</w:t>
      </w:r>
      <w:r>
        <w:rPr>
          <w:color w:themeColor="text1" w:val="000000"/>
          <w:spacing w:val="-1"/>
        </w:rPr>
        <w:t>т</w:t>
      </w:r>
      <w:r>
        <w:rPr>
          <w:color w:themeColor="text1" w:val="000000"/>
          <w:spacing w:val="-2"/>
        </w:rPr>
        <w:t>в</w:t>
      </w:r>
      <w:r>
        <w:rPr>
          <w:color w:themeColor="text1" w:val="000000"/>
        </w:rPr>
        <w:t>о но</w:t>
      </w:r>
      <w:r>
        <w:rPr>
          <w:color w:themeColor="text1" w:val="000000"/>
          <w:spacing w:val="-2"/>
        </w:rPr>
        <w:t>вы</w:t>
      </w:r>
      <w:r>
        <w:rPr>
          <w:color w:themeColor="text1" w:val="000000"/>
        </w:rPr>
        <w:t>х пре</w:t>
      </w:r>
      <w:r>
        <w:rPr>
          <w:color w:themeColor="text1" w:val="000000"/>
          <w:spacing w:val="1"/>
        </w:rPr>
        <w:t>д</w:t>
      </w:r>
      <w:r>
        <w:rPr>
          <w:color w:themeColor="text1" w:val="000000"/>
        </w:rPr>
        <w:t>пр</w:t>
      </w:r>
      <w:r>
        <w:rPr>
          <w:color w:themeColor="text1" w:val="000000"/>
          <w:spacing w:val="-1"/>
        </w:rPr>
        <w:t>и</w:t>
      </w:r>
      <w:r>
        <w:rPr>
          <w:color w:themeColor="text1" w:val="000000"/>
          <w:spacing w:val="1"/>
        </w:rPr>
        <w:t>я</w:t>
      </w:r>
      <w:r>
        <w:rPr>
          <w:color w:themeColor="text1" w:val="000000"/>
          <w:spacing w:val="-1"/>
        </w:rPr>
        <w:t>т</w:t>
      </w:r>
      <w:r>
        <w:rPr>
          <w:color w:themeColor="text1" w:val="000000"/>
        </w:rPr>
        <w:t>ийв</w:t>
      </w:r>
      <w:r>
        <w:rPr>
          <w:color w:themeColor="text1" w:val="000000"/>
          <w:spacing w:val="3"/>
        </w:rPr>
        <w:t>м</w:t>
      </w:r>
      <w:r>
        <w:rPr>
          <w:color w:themeColor="text1" w:val="000000"/>
          <w:spacing w:val="-5"/>
        </w:rPr>
        <w:t>у</w:t>
      </w:r>
      <w:r>
        <w:rPr>
          <w:color w:themeColor="text1" w:val="000000"/>
        </w:rPr>
        <w:t>н</w:t>
      </w:r>
      <w:r>
        <w:rPr>
          <w:color w:themeColor="text1" w:val="000000"/>
          <w:spacing w:val="-1"/>
        </w:rPr>
        <w:t>и</w:t>
      </w:r>
      <w:r>
        <w:rPr>
          <w:color w:themeColor="text1" w:val="000000"/>
        </w:rPr>
        <w:t>ц</w:t>
      </w:r>
      <w:r>
        <w:rPr>
          <w:color w:themeColor="text1" w:val="000000"/>
          <w:spacing w:val="-1"/>
        </w:rPr>
        <w:t>и</w:t>
      </w:r>
      <w:r>
        <w:rPr>
          <w:color w:themeColor="text1" w:val="000000"/>
        </w:rPr>
        <w:t>пал</w:t>
      </w:r>
      <w:r>
        <w:rPr>
          <w:color w:themeColor="text1" w:val="000000"/>
          <w:spacing w:val="-2"/>
        </w:rPr>
        <w:t>ь</w:t>
      </w:r>
      <w:r>
        <w:rPr>
          <w:color w:themeColor="text1" w:val="000000"/>
        </w:rPr>
        <w:t xml:space="preserve">ном </w:t>
      </w:r>
      <w:r>
        <w:rPr>
          <w:color w:themeColor="text1" w:val="000000"/>
          <w:spacing w:val="3"/>
        </w:rPr>
        <w:t>о</w:t>
      </w:r>
      <w:r>
        <w:rPr>
          <w:color w:themeColor="text1" w:val="000000"/>
          <w:spacing w:val="1"/>
        </w:rPr>
        <w:t>б</w:t>
      </w:r>
      <w:r>
        <w:rPr>
          <w:color w:themeColor="text1" w:val="000000"/>
        </w:rPr>
        <w:t>р</w:t>
      </w:r>
      <w:r>
        <w:rPr>
          <w:color w:themeColor="text1" w:val="000000"/>
          <w:spacing w:val="1"/>
        </w:rPr>
        <w:t>а</w:t>
      </w:r>
      <w:r>
        <w:rPr>
          <w:color w:themeColor="text1" w:val="000000"/>
        </w:rPr>
        <w:t>зо</w:t>
      </w:r>
      <w:r>
        <w:rPr>
          <w:color w:themeColor="text1" w:val="000000"/>
          <w:spacing w:val="-2"/>
        </w:rPr>
        <w:t>в</w:t>
      </w:r>
      <w:r>
        <w:rPr>
          <w:color w:themeColor="text1" w:val="000000"/>
          <w:spacing w:val="1"/>
        </w:rPr>
        <w:t>а</w:t>
      </w:r>
      <w:r>
        <w:rPr>
          <w:color w:themeColor="text1" w:val="000000"/>
        </w:rPr>
        <w:t>н</w:t>
      </w:r>
      <w:r>
        <w:rPr>
          <w:color w:themeColor="text1" w:val="000000"/>
          <w:spacing w:val="-1"/>
        </w:rPr>
        <w:t>и</w:t>
      </w:r>
      <w:r>
        <w:rPr>
          <w:color w:themeColor="text1" w:val="000000"/>
        </w:rPr>
        <w:t xml:space="preserve">и </w:t>
      </w:r>
      <w:r>
        <w:rPr>
          <w:color w:themeColor="text1" w:val="000000"/>
          <w:spacing w:val="-1"/>
        </w:rPr>
        <w:t>н</w:t>
      </w:r>
      <w:r>
        <w:rPr>
          <w:color w:themeColor="text1" w:val="000000"/>
        </w:rPr>
        <w:t>еплан</w:t>
      </w:r>
      <w:r>
        <w:rPr>
          <w:color w:themeColor="text1" w:val="000000"/>
          <w:spacing w:val="-1"/>
        </w:rPr>
        <w:t>и</w:t>
      </w:r>
      <w:r>
        <w:rPr>
          <w:color w:themeColor="text1" w:val="000000"/>
        </w:rPr>
        <w:t>р</w:t>
      </w:r>
      <w:r>
        <w:rPr>
          <w:color w:themeColor="text1" w:val="000000"/>
          <w:spacing w:val="-8"/>
        </w:rPr>
        <w:t>у</w:t>
      </w:r>
      <w:r>
        <w:rPr>
          <w:color w:themeColor="text1" w:val="000000"/>
          <w:spacing w:val="1"/>
        </w:rPr>
        <w:t>е</w:t>
      </w:r>
      <w:r>
        <w:rPr>
          <w:color w:themeColor="text1" w:val="000000"/>
          <w:spacing w:val="3"/>
        </w:rPr>
        <w:t>т</w:t>
      </w:r>
      <w:r>
        <w:rPr>
          <w:color w:themeColor="text1" w:val="000000"/>
          <w:spacing w:val="1"/>
        </w:rPr>
        <w:t>ся</w:t>
      </w:r>
      <w:r>
        <w:rPr>
          <w:color w:themeColor="text1" w:val="000000"/>
        </w:rPr>
        <w:t>.</w:t>
      </w:r>
    </w:p>
    <w:p>
      <w:pPr>
        <w:pStyle w:val="BodyText"/>
        <w:spacing w:before="3" w:after="0"/>
        <w:ind w:firstLine="708" w:left="0"/>
        <w:jc w:val="both"/>
        <w:rPr>
          <w:color w:themeColor="text1" w:val="000000"/>
        </w:rPr>
      </w:pPr>
      <w:r>
        <w:rPr>
          <w:color w:themeColor="text1" w:val="000000"/>
          <w:spacing w:val="-6"/>
        </w:rPr>
        <w:t>П</w:t>
      </w:r>
      <w:r>
        <w:rPr>
          <w:color w:themeColor="text1" w:val="000000"/>
          <w:spacing w:val="1"/>
        </w:rPr>
        <w:t>е</w:t>
      </w:r>
      <w:r>
        <w:rPr>
          <w:color w:themeColor="text1" w:val="000000"/>
        </w:rPr>
        <w:t>р</w:t>
      </w:r>
      <w:r>
        <w:rPr>
          <w:color w:themeColor="text1" w:val="000000"/>
          <w:spacing w:val="1"/>
        </w:rPr>
        <w:t>с</w:t>
      </w:r>
      <w:r>
        <w:rPr>
          <w:color w:themeColor="text1" w:val="000000"/>
        </w:rPr>
        <w:t>пек</w:t>
      </w:r>
      <w:r>
        <w:rPr>
          <w:color w:themeColor="text1" w:val="000000"/>
          <w:spacing w:val="-2"/>
        </w:rPr>
        <w:t>т</w:t>
      </w:r>
      <w:r>
        <w:rPr>
          <w:color w:themeColor="text1" w:val="000000"/>
        </w:rPr>
        <w:t>и</w:t>
      </w:r>
      <w:r>
        <w:rPr>
          <w:color w:themeColor="text1" w:val="000000"/>
          <w:spacing w:val="-2"/>
        </w:rPr>
        <w:t>в</w:t>
      </w:r>
      <w:r>
        <w:rPr>
          <w:color w:themeColor="text1" w:val="000000"/>
        </w:rPr>
        <w:t>ноер</w:t>
      </w:r>
      <w:r>
        <w:rPr>
          <w:color w:themeColor="text1" w:val="000000"/>
          <w:spacing w:val="1"/>
        </w:rPr>
        <w:t>а</w:t>
      </w:r>
      <w:r>
        <w:rPr>
          <w:color w:themeColor="text1" w:val="000000"/>
        </w:rPr>
        <w:t>з</w:t>
      </w:r>
      <w:r>
        <w:rPr>
          <w:color w:themeColor="text1" w:val="000000"/>
          <w:spacing w:val="-2"/>
        </w:rPr>
        <w:t>в</w:t>
      </w:r>
      <w:r>
        <w:rPr>
          <w:color w:themeColor="text1" w:val="000000"/>
        </w:rPr>
        <w:t>и</w:t>
      </w:r>
      <w:r>
        <w:rPr>
          <w:color w:themeColor="text1" w:val="000000"/>
          <w:spacing w:val="-2"/>
        </w:rPr>
        <w:t>т</w:t>
      </w:r>
      <w:r>
        <w:rPr>
          <w:color w:themeColor="text1" w:val="000000"/>
        </w:rPr>
        <w:t>иепром</w:t>
      </w:r>
      <w:r>
        <w:rPr>
          <w:color w:themeColor="text1" w:val="000000"/>
          <w:spacing w:val="-2"/>
        </w:rPr>
        <w:t>ы</w:t>
      </w:r>
      <w:r>
        <w:rPr>
          <w:color w:themeColor="text1" w:val="000000"/>
          <w:spacing w:val="-1"/>
        </w:rPr>
        <w:t>ш</w:t>
      </w:r>
      <w:r>
        <w:rPr>
          <w:color w:themeColor="text1" w:val="000000"/>
        </w:rPr>
        <w:t>л</w:t>
      </w:r>
      <w:r>
        <w:rPr>
          <w:color w:themeColor="text1" w:val="000000"/>
          <w:spacing w:val="1"/>
        </w:rPr>
        <w:t>е</w:t>
      </w:r>
      <w:r>
        <w:rPr>
          <w:color w:themeColor="text1" w:val="000000"/>
          <w:spacing w:val="3"/>
        </w:rPr>
        <w:t>н</w:t>
      </w:r>
      <w:r>
        <w:rPr>
          <w:color w:themeColor="text1" w:val="000000"/>
        </w:rPr>
        <w:t>нос</w:t>
      </w:r>
      <w:r>
        <w:rPr>
          <w:color w:themeColor="text1" w:val="000000"/>
          <w:spacing w:val="-1"/>
        </w:rPr>
        <w:t>т</w:t>
      </w:r>
      <w:r>
        <w:rPr>
          <w:color w:themeColor="text1" w:val="000000"/>
        </w:rPr>
        <w:t>и</w:t>
      </w:r>
      <w:r>
        <w:rPr>
          <w:color w:themeColor="text1" w:val="000000"/>
          <w:spacing w:val="3"/>
        </w:rPr>
        <w:t xml:space="preserve"> м</w:t>
      </w:r>
      <w:r>
        <w:rPr>
          <w:color w:themeColor="text1" w:val="000000"/>
          <w:spacing w:val="-8"/>
        </w:rPr>
        <w:t>у</w:t>
      </w:r>
      <w:r>
        <w:rPr>
          <w:color w:themeColor="text1" w:val="000000"/>
        </w:rPr>
        <w:t>н</w:t>
      </w:r>
      <w:r>
        <w:rPr>
          <w:color w:themeColor="text1" w:val="000000"/>
          <w:spacing w:val="-1"/>
        </w:rPr>
        <w:t>и</w:t>
      </w:r>
      <w:r>
        <w:rPr>
          <w:color w:themeColor="text1" w:val="000000"/>
          <w:spacing w:val="3"/>
        </w:rPr>
        <w:t>ц</w:t>
      </w:r>
      <w:r>
        <w:rPr>
          <w:color w:themeColor="text1" w:val="000000"/>
        </w:rPr>
        <w:t>и</w:t>
      </w:r>
      <w:r>
        <w:rPr>
          <w:color w:themeColor="text1" w:val="000000"/>
          <w:spacing w:val="-1"/>
        </w:rPr>
        <w:t>п</w:t>
      </w:r>
      <w:r>
        <w:rPr>
          <w:color w:themeColor="text1" w:val="000000"/>
          <w:spacing w:val="1"/>
        </w:rPr>
        <w:t>а</w:t>
      </w:r>
      <w:r>
        <w:rPr>
          <w:color w:themeColor="text1" w:val="000000"/>
        </w:rPr>
        <w:t>л</w:t>
      </w:r>
      <w:r>
        <w:rPr>
          <w:color w:themeColor="text1" w:val="000000"/>
          <w:spacing w:val="-2"/>
        </w:rPr>
        <w:t>ь</w:t>
      </w:r>
      <w:r>
        <w:rPr>
          <w:color w:themeColor="text1" w:val="000000"/>
        </w:rPr>
        <w:t>ногоо</w:t>
      </w:r>
      <w:r>
        <w:rPr>
          <w:color w:themeColor="text1" w:val="000000"/>
          <w:spacing w:val="1"/>
        </w:rPr>
        <w:t>б</w:t>
      </w:r>
      <w:r>
        <w:rPr>
          <w:color w:themeColor="text1" w:val="000000"/>
        </w:rPr>
        <w:t>р</w:t>
      </w:r>
      <w:r>
        <w:rPr>
          <w:color w:themeColor="text1" w:val="000000"/>
          <w:spacing w:val="1"/>
        </w:rPr>
        <w:t>а</w:t>
      </w:r>
      <w:r>
        <w:rPr>
          <w:color w:themeColor="text1" w:val="000000"/>
        </w:rPr>
        <w:t>зо</w:t>
      </w:r>
      <w:r>
        <w:rPr>
          <w:color w:themeColor="text1" w:val="000000"/>
          <w:spacing w:val="-2"/>
        </w:rPr>
        <w:t>в</w:t>
      </w:r>
      <w:r>
        <w:rPr>
          <w:color w:themeColor="text1" w:val="000000"/>
          <w:spacing w:val="1"/>
        </w:rPr>
        <w:t>а</w:t>
      </w:r>
      <w:r>
        <w:rPr>
          <w:color w:themeColor="text1" w:val="000000"/>
        </w:rPr>
        <w:t>н</w:t>
      </w:r>
      <w:r>
        <w:rPr>
          <w:color w:themeColor="text1" w:val="000000"/>
          <w:spacing w:val="-1"/>
        </w:rPr>
        <w:t>и</w:t>
      </w:r>
      <w:r>
        <w:rPr>
          <w:color w:themeColor="text1" w:val="000000"/>
        </w:rPr>
        <w:t>я</w:t>
      </w:r>
      <w:r>
        <w:rPr>
          <w:color w:themeColor="text1" w:val="000000"/>
          <w:spacing w:val="1"/>
        </w:rPr>
        <w:t xml:space="preserve"> с</w:t>
      </w:r>
      <w:r>
        <w:rPr>
          <w:color w:themeColor="text1" w:val="000000"/>
        </w:rPr>
        <w:t>о</w:t>
      </w:r>
      <w:r>
        <w:rPr>
          <w:color w:themeColor="text1" w:val="000000"/>
          <w:spacing w:val="1"/>
        </w:rPr>
        <w:t>с</w:t>
      </w:r>
      <w:r>
        <w:rPr>
          <w:color w:themeColor="text1" w:val="000000"/>
          <w:spacing w:val="-1"/>
        </w:rPr>
        <w:t>т</w:t>
      </w:r>
      <w:r>
        <w:rPr>
          <w:color w:themeColor="text1" w:val="000000"/>
        </w:rPr>
        <w:t>оитв р</w:t>
      </w:r>
      <w:r>
        <w:rPr>
          <w:color w:themeColor="text1" w:val="000000"/>
          <w:spacing w:val="1"/>
        </w:rPr>
        <w:t>а</w:t>
      </w:r>
      <w:r>
        <w:rPr>
          <w:color w:themeColor="text1" w:val="000000"/>
        </w:rPr>
        <w:t>з</w:t>
      </w:r>
      <w:r>
        <w:rPr>
          <w:color w:themeColor="text1" w:val="000000"/>
          <w:spacing w:val="-2"/>
        </w:rPr>
        <w:t>в</w:t>
      </w:r>
      <w:r>
        <w:rPr>
          <w:color w:themeColor="text1" w:val="000000"/>
        </w:rPr>
        <w:t>и</w:t>
      </w:r>
      <w:r>
        <w:rPr>
          <w:color w:themeColor="text1" w:val="000000"/>
          <w:spacing w:val="-2"/>
        </w:rPr>
        <w:t>т</w:t>
      </w:r>
      <w:r>
        <w:rPr>
          <w:color w:themeColor="text1" w:val="000000"/>
        </w:rPr>
        <w:t>и</w:t>
      </w:r>
      <w:r>
        <w:rPr>
          <w:color w:themeColor="text1" w:val="000000"/>
          <w:spacing w:val="-1"/>
        </w:rPr>
        <w:t>и</w:t>
      </w:r>
      <w:r>
        <w:rPr>
          <w:color w:themeColor="text1" w:val="000000"/>
        </w:rPr>
        <w:t>,мо</w:t>
      </w:r>
      <w:r>
        <w:rPr>
          <w:color w:themeColor="text1" w:val="000000"/>
          <w:spacing w:val="1"/>
        </w:rPr>
        <w:t>де</w:t>
      </w:r>
      <w:r>
        <w:rPr>
          <w:color w:themeColor="text1" w:val="000000"/>
        </w:rPr>
        <w:t>рн</w:t>
      </w:r>
      <w:r>
        <w:rPr>
          <w:color w:themeColor="text1" w:val="000000"/>
          <w:spacing w:val="-1"/>
        </w:rPr>
        <w:t>и</w:t>
      </w:r>
      <w:r>
        <w:rPr>
          <w:color w:themeColor="text1" w:val="000000"/>
        </w:rPr>
        <w:t>з</w:t>
      </w:r>
      <w:r>
        <w:rPr>
          <w:color w:themeColor="text1" w:val="000000"/>
          <w:spacing w:val="1"/>
        </w:rPr>
        <w:t>а</w:t>
      </w:r>
      <w:r>
        <w:rPr>
          <w:color w:themeColor="text1" w:val="000000"/>
        </w:rPr>
        <w:t>ц</w:t>
      </w:r>
      <w:r>
        <w:rPr>
          <w:color w:themeColor="text1" w:val="000000"/>
          <w:spacing w:val="-1"/>
        </w:rPr>
        <w:t>и</w:t>
      </w:r>
      <w:r>
        <w:rPr>
          <w:color w:themeColor="text1" w:val="000000"/>
        </w:rPr>
        <w:t>иир</w:t>
      </w:r>
      <w:r>
        <w:rPr>
          <w:color w:themeColor="text1" w:val="000000"/>
          <w:spacing w:val="1"/>
        </w:rPr>
        <w:t>е</w:t>
      </w:r>
      <w:r>
        <w:rPr>
          <w:color w:themeColor="text1" w:val="000000"/>
        </w:rPr>
        <w:t>ко</w:t>
      </w:r>
      <w:r>
        <w:rPr>
          <w:color w:themeColor="text1" w:val="000000"/>
          <w:spacing w:val="-1"/>
        </w:rPr>
        <w:t>н</w:t>
      </w:r>
      <w:r>
        <w:rPr>
          <w:color w:themeColor="text1" w:val="000000"/>
          <w:spacing w:val="1"/>
        </w:rPr>
        <w:t>с</w:t>
      </w:r>
      <w:r>
        <w:rPr>
          <w:color w:themeColor="text1" w:val="000000"/>
          <w:spacing w:val="-1"/>
        </w:rPr>
        <w:t>т</w:t>
      </w:r>
      <w:r>
        <w:rPr>
          <w:color w:themeColor="text1" w:val="000000"/>
        </w:rPr>
        <w:t>р</w:t>
      </w:r>
      <w:r>
        <w:rPr>
          <w:color w:themeColor="text1" w:val="000000"/>
          <w:spacing w:val="-5"/>
        </w:rPr>
        <w:t>у</w:t>
      </w:r>
      <w:r>
        <w:rPr>
          <w:color w:themeColor="text1" w:val="000000"/>
        </w:rPr>
        <w:t>к</w:t>
      </w:r>
      <w:r>
        <w:rPr>
          <w:color w:themeColor="text1" w:val="000000"/>
          <w:spacing w:val="-1"/>
        </w:rPr>
        <w:t>ц</w:t>
      </w:r>
      <w:r>
        <w:rPr>
          <w:color w:themeColor="text1" w:val="000000"/>
        </w:rPr>
        <w:t>ии</w:t>
      </w:r>
      <w:r>
        <w:rPr>
          <w:color w:themeColor="text1" w:val="000000"/>
          <w:spacing w:val="5"/>
        </w:rPr>
        <w:t>с</w:t>
      </w:r>
      <w:r>
        <w:rPr>
          <w:color w:themeColor="text1" w:val="000000"/>
          <w:spacing w:val="-5"/>
        </w:rPr>
        <w:t>у</w:t>
      </w:r>
      <w:r>
        <w:rPr>
          <w:color w:themeColor="text1" w:val="000000"/>
          <w:spacing w:val="-1"/>
        </w:rPr>
        <w:t>щ</w:t>
      </w:r>
      <w:r>
        <w:rPr>
          <w:color w:themeColor="text1" w:val="000000"/>
          <w:spacing w:val="1"/>
        </w:rPr>
        <w:t>ес</w:t>
      </w:r>
      <w:r>
        <w:rPr>
          <w:color w:themeColor="text1" w:val="000000"/>
          <w:spacing w:val="-1"/>
        </w:rPr>
        <w:t>т</w:t>
      </w:r>
      <w:r>
        <w:rPr>
          <w:color w:themeColor="text1" w:val="000000"/>
          <w:spacing w:val="2"/>
        </w:rPr>
        <w:t>в</w:t>
      </w:r>
      <w:r>
        <w:rPr>
          <w:color w:themeColor="text1" w:val="000000"/>
          <w:spacing w:val="-8"/>
        </w:rPr>
        <w:t>у</w:t>
      </w:r>
      <w:r>
        <w:rPr>
          <w:color w:themeColor="text1" w:val="000000"/>
          <w:spacing w:val="4"/>
        </w:rPr>
        <w:t>ю</w:t>
      </w:r>
      <w:r>
        <w:rPr>
          <w:color w:themeColor="text1" w:val="000000"/>
          <w:spacing w:val="-1"/>
        </w:rPr>
        <w:t>щ</w:t>
      </w:r>
      <w:r>
        <w:rPr>
          <w:color w:themeColor="text1" w:val="000000"/>
        </w:rPr>
        <w:t>ихпре</w:t>
      </w:r>
      <w:r>
        <w:rPr>
          <w:color w:themeColor="text1" w:val="000000"/>
          <w:spacing w:val="1"/>
        </w:rPr>
        <w:t>д</w:t>
      </w:r>
      <w:r>
        <w:rPr>
          <w:color w:themeColor="text1" w:val="000000"/>
        </w:rPr>
        <w:t>пр</w:t>
      </w:r>
      <w:r>
        <w:rPr>
          <w:color w:themeColor="text1" w:val="000000"/>
          <w:spacing w:val="-1"/>
        </w:rPr>
        <w:t>и</w:t>
      </w:r>
      <w:r>
        <w:rPr>
          <w:color w:themeColor="text1" w:val="000000"/>
          <w:spacing w:val="1"/>
        </w:rPr>
        <w:t>я</w:t>
      </w:r>
      <w:r>
        <w:rPr>
          <w:color w:themeColor="text1" w:val="000000"/>
          <w:spacing w:val="-1"/>
        </w:rPr>
        <w:t>т</w:t>
      </w:r>
      <w:r>
        <w:rPr>
          <w:color w:themeColor="text1" w:val="000000"/>
        </w:rPr>
        <w:t>и</w:t>
      </w:r>
      <w:r>
        <w:rPr>
          <w:color w:themeColor="text1" w:val="000000"/>
          <w:spacing w:val="-1"/>
        </w:rPr>
        <w:t>й</w:t>
      </w:r>
      <w:r>
        <w:rPr>
          <w:color w:themeColor="text1" w:val="000000"/>
        </w:rPr>
        <w:t>,о</w:t>
      </w:r>
      <w:r>
        <w:rPr>
          <w:color w:themeColor="text1" w:val="000000"/>
          <w:spacing w:val="5"/>
        </w:rPr>
        <w:t>с</w:t>
      </w:r>
      <w:r>
        <w:rPr>
          <w:color w:themeColor="text1" w:val="000000"/>
          <w:spacing w:val="-8"/>
        </w:rPr>
        <w:t>у</w:t>
      </w:r>
      <w:r>
        <w:rPr>
          <w:color w:themeColor="text1" w:val="000000"/>
          <w:spacing w:val="-1"/>
        </w:rPr>
        <w:t>щ</w:t>
      </w:r>
      <w:r>
        <w:rPr>
          <w:color w:themeColor="text1" w:val="000000"/>
          <w:spacing w:val="1"/>
        </w:rPr>
        <w:t>ес</w:t>
      </w:r>
      <w:r>
        <w:rPr>
          <w:color w:themeColor="text1" w:val="000000"/>
          <w:spacing w:val="-1"/>
        </w:rPr>
        <w:t>т</w:t>
      </w:r>
      <w:r>
        <w:rPr>
          <w:color w:themeColor="text1" w:val="000000"/>
          <w:spacing w:val="-2"/>
        </w:rPr>
        <w:t>в</w:t>
      </w:r>
      <w:r>
        <w:rPr>
          <w:color w:themeColor="text1" w:val="000000"/>
        </w:rPr>
        <w:t>л</w:t>
      </w:r>
      <w:r>
        <w:rPr>
          <w:color w:themeColor="text1" w:val="000000"/>
          <w:spacing w:val="1"/>
        </w:rPr>
        <w:t>я</w:t>
      </w:r>
      <w:r>
        <w:rPr>
          <w:color w:themeColor="text1" w:val="000000"/>
        </w:rPr>
        <w:t>ю</w:t>
      </w:r>
      <w:r>
        <w:rPr>
          <w:color w:themeColor="text1" w:val="000000"/>
          <w:spacing w:val="-1"/>
        </w:rPr>
        <w:t>щ</w:t>
      </w:r>
      <w:r>
        <w:rPr>
          <w:color w:themeColor="text1" w:val="000000"/>
        </w:rPr>
        <w:t xml:space="preserve">их </w:t>
      </w:r>
      <w:r>
        <w:rPr>
          <w:color w:themeColor="text1" w:val="000000"/>
          <w:spacing w:val="1"/>
        </w:rPr>
        <w:t>дея</w:t>
      </w:r>
      <w:r>
        <w:rPr>
          <w:color w:themeColor="text1" w:val="000000"/>
          <w:spacing w:val="-1"/>
        </w:rPr>
        <w:t>т</w:t>
      </w:r>
      <w:r>
        <w:rPr>
          <w:color w:themeColor="text1" w:val="000000"/>
          <w:spacing w:val="1"/>
        </w:rPr>
        <w:t>е</w:t>
      </w:r>
      <w:r>
        <w:rPr>
          <w:color w:themeColor="text1" w:val="000000"/>
        </w:rPr>
        <w:t>л</w:t>
      </w:r>
      <w:r>
        <w:rPr>
          <w:color w:themeColor="text1" w:val="000000"/>
          <w:spacing w:val="-2"/>
        </w:rPr>
        <w:t>ь</w:t>
      </w:r>
      <w:r>
        <w:rPr>
          <w:color w:themeColor="text1" w:val="000000"/>
        </w:rPr>
        <w:t>нос</w:t>
      </w:r>
      <w:r>
        <w:rPr>
          <w:color w:themeColor="text1" w:val="000000"/>
          <w:spacing w:val="-1"/>
        </w:rPr>
        <w:t>т</w:t>
      </w:r>
      <w:r>
        <w:rPr>
          <w:color w:themeColor="text1" w:val="000000"/>
        </w:rPr>
        <w:t xml:space="preserve">ьна </w:t>
      </w:r>
      <w:r>
        <w:rPr>
          <w:color w:themeColor="text1" w:val="000000"/>
          <w:spacing w:val="-1"/>
        </w:rPr>
        <w:t>т</w:t>
      </w:r>
      <w:r>
        <w:rPr>
          <w:color w:themeColor="text1" w:val="000000"/>
          <w:spacing w:val="1"/>
        </w:rPr>
        <w:t>е</w:t>
      </w:r>
      <w:r>
        <w:rPr>
          <w:color w:themeColor="text1" w:val="000000"/>
        </w:rPr>
        <w:t>рри</w:t>
      </w:r>
      <w:r>
        <w:rPr>
          <w:color w:themeColor="text1" w:val="000000"/>
          <w:spacing w:val="-2"/>
        </w:rPr>
        <w:t>т</w:t>
      </w:r>
      <w:r>
        <w:rPr>
          <w:color w:themeColor="text1" w:val="000000"/>
        </w:rPr>
        <w:t>ориим</w:t>
      </w:r>
      <w:r>
        <w:rPr>
          <w:color w:themeColor="text1" w:val="000000"/>
          <w:spacing w:val="-8"/>
        </w:rPr>
        <w:t>у</w:t>
      </w:r>
      <w:r>
        <w:rPr>
          <w:color w:themeColor="text1" w:val="000000"/>
          <w:spacing w:val="3"/>
        </w:rPr>
        <w:t>н</w:t>
      </w:r>
      <w:r>
        <w:rPr>
          <w:color w:themeColor="text1" w:val="000000"/>
        </w:rPr>
        <w:t>и</w:t>
      </w:r>
      <w:r>
        <w:rPr>
          <w:color w:themeColor="text1" w:val="000000"/>
          <w:spacing w:val="-1"/>
        </w:rPr>
        <w:t>ц</w:t>
      </w:r>
      <w:r>
        <w:rPr>
          <w:color w:themeColor="text1" w:val="000000"/>
        </w:rPr>
        <w:t>и</w:t>
      </w:r>
      <w:r>
        <w:rPr>
          <w:color w:themeColor="text1" w:val="000000"/>
          <w:spacing w:val="-1"/>
        </w:rPr>
        <w:t>п</w:t>
      </w:r>
      <w:r>
        <w:rPr>
          <w:color w:themeColor="text1" w:val="000000"/>
          <w:spacing w:val="1"/>
        </w:rPr>
        <w:t>а</w:t>
      </w:r>
      <w:r>
        <w:rPr>
          <w:color w:themeColor="text1" w:val="000000"/>
        </w:rPr>
        <w:t>л</w:t>
      </w:r>
      <w:r>
        <w:rPr>
          <w:color w:themeColor="text1" w:val="000000"/>
          <w:spacing w:val="-2"/>
        </w:rPr>
        <w:t>ь</w:t>
      </w:r>
      <w:r>
        <w:rPr>
          <w:color w:themeColor="text1" w:val="000000"/>
        </w:rPr>
        <w:t>ного о</w:t>
      </w:r>
      <w:r>
        <w:rPr>
          <w:color w:themeColor="text1" w:val="000000"/>
          <w:spacing w:val="1"/>
        </w:rPr>
        <w:t>б</w:t>
      </w:r>
      <w:r>
        <w:rPr>
          <w:color w:themeColor="text1" w:val="000000"/>
        </w:rPr>
        <w:t>р</w:t>
      </w:r>
      <w:r>
        <w:rPr>
          <w:color w:themeColor="text1" w:val="000000"/>
          <w:spacing w:val="1"/>
        </w:rPr>
        <w:t>а</w:t>
      </w:r>
      <w:r>
        <w:rPr>
          <w:color w:themeColor="text1" w:val="000000"/>
        </w:rPr>
        <w:t>зо</w:t>
      </w:r>
      <w:r>
        <w:rPr>
          <w:color w:themeColor="text1" w:val="000000"/>
          <w:spacing w:val="-2"/>
        </w:rPr>
        <w:t>в</w:t>
      </w:r>
      <w:r>
        <w:rPr>
          <w:color w:themeColor="text1" w:val="000000"/>
          <w:spacing w:val="1"/>
        </w:rPr>
        <w:t>а</w:t>
      </w:r>
      <w:r>
        <w:rPr>
          <w:color w:themeColor="text1" w:val="000000"/>
        </w:rPr>
        <w:t>н</w:t>
      </w:r>
      <w:r>
        <w:rPr>
          <w:color w:themeColor="text1" w:val="000000"/>
          <w:spacing w:val="-1"/>
        </w:rPr>
        <w:t>и</w:t>
      </w:r>
      <w:r>
        <w:rPr>
          <w:color w:themeColor="text1" w:val="000000"/>
          <w:spacing w:val="1"/>
        </w:rPr>
        <w:t>я</w:t>
      </w:r>
      <w:r>
        <w:rPr>
          <w:color w:themeColor="text1" w:val="000000"/>
        </w:rPr>
        <w:t>.</w:t>
      </w:r>
    </w:p>
    <w:p>
      <w:pPr>
        <w:pStyle w:val="BodyText"/>
        <w:spacing w:before="3" w:after="0"/>
        <w:ind w:firstLine="708" w:left="0"/>
        <w:jc w:val="both"/>
        <w:rPr>
          <w:color w:themeColor="text1" w:val="000000"/>
        </w:rPr>
      </w:pPr>
      <w:r>
        <w:rPr>
          <w:color w:themeColor="text1" w:val="000000"/>
        </w:rPr>
      </w:r>
    </w:p>
    <w:p>
      <w:pPr>
        <w:pStyle w:val="Heading2"/>
        <w:spacing w:before="69" w:after="0"/>
        <w:ind w:hanging="0" w:left="0"/>
        <w:rPr>
          <w:rFonts w:eastAsia="Times New Roman"/>
          <w:color w:themeColor="text1" w:val="000000"/>
          <w:sz w:val="24"/>
          <w:szCs w:val="24"/>
        </w:rPr>
      </w:pPr>
      <w:bookmarkStart w:id="10" w:name="_Toc35951404"/>
      <w:bookmarkStart w:id="11" w:name="_Toc228805225"/>
      <w:r>
        <w:rPr>
          <w:rFonts w:eastAsia="Times New Roman"/>
          <w:color w:themeColor="text1" w:val="000000"/>
          <w:sz w:val="24"/>
          <w:szCs w:val="24"/>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муниципальному округу, городскому округу, городу федерального значения</w:t>
      </w:r>
      <w:bookmarkEnd w:id="10"/>
      <w:bookmarkEnd w:id="11"/>
    </w:p>
    <w:p>
      <w:pPr>
        <w:pStyle w:val="Normal"/>
        <w:spacing w:before="400" w:after="200"/>
        <w:rPr>
          <w:rFonts w:cs="Times New Roman"/>
          <w:color w:themeColor="text1" w:val="000000"/>
        </w:rPr>
      </w:pPr>
      <w:r>
        <w:rPr>
          <w:rFonts w:cs="Times New Roman"/>
          <w:b/>
          <w:color w:themeColor="text1" w:val="000000"/>
        </w:rPr>
        <w:t>Таблица 1.4.1 - Существующая средневзвешенная плотность тепловой нагрузки</w:t>
      </w:r>
    </w:p>
    <w:tbl>
      <w:tblPr>
        <w:tblStyle w:val="afc"/>
        <w:tblW w:w="5000" w:type="pct"/>
        <w:jc w:val="center"/>
        <w:tblInd w:w="0" w:type="dxa"/>
        <w:tblLayout w:type="fixed"/>
        <w:tblCellMar>
          <w:top w:w="120" w:type="dxa"/>
          <w:left w:w="20" w:type="dxa"/>
          <w:bottom w:w="120" w:type="dxa"/>
          <w:right w:w="20" w:type="dxa"/>
        </w:tblCellMar>
        <w:tblLook w:val="04a0"/>
      </w:tblPr>
      <w:tblGrid>
        <w:gridCol w:w="260"/>
        <w:gridCol w:w="1380"/>
        <w:gridCol w:w="2106"/>
        <w:gridCol w:w="1869"/>
        <w:gridCol w:w="1559"/>
        <w:gridCol w:w="2180"/>
      </w:tblGrid>
      <w:tr>
        <w:trPr>
          <w:tblHeader w:val="true"/>
        </w:trPr>
        <w:tc>
          <w:tcPr>
            <w:tcW w:w="26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380"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тепловой энергии</w:t>
            </w:r>
          </w:p>
        </w:tc>
        <w:tc>
          <w:tcPr>
            <w:tcW w:w="210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Зона территориального деления</w:t>
            </w:r>
          </w:p>
        </w:tc>
        <w:tc>
          <w:tcPr>
            <w:tcW w:w="186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Существующая тепловая нагрузка, Гкал/ч</w:t>
            </w:r>
          </w:p>
        </w:tc>
        <w:tc>
          <w:tcPr>
            <w:tcW w:w="155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Площадь территории S, м²</w:t>
            </w:r>
          </w:p>
        </w:tc>
        <w:tc>
          <w:tcPr>
            <w:tcW w:w="218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Средневзвешенная плотность, Гкал/ч / м²</w:t>
            </w:r>
          </w:p>
        </w:tc>
      </w:tr>
      <w:tr>
        <w:trPr/>
        <w:tc>
          <w:tcPr>
            <w:tcW w:w="9354" w:type="dxa"/>
            <w:gridSpan w:val="6"/>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73320,0000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0,00004</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5560,0000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0,00005</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1,2990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1830,0000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0,00071</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26260,0000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0,00001</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0,0400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5734,0000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0,00001</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14340,0000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0,00002</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27640,0000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0,00004</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0,9490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39420,0000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0,00002</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0,7350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29880,0000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0,00002</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4301,0000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0,00003</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10347,0000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0,00005</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8283,0000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0,00003</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1,0950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44208,0000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0,00002</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1847,0000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0,00002</w:t>
            </w:r>
          </w:p>
        </w:tc>
      </w:tr>
      <w:tr>
        <w:trPr/>
        <w:tc>
          <w:tcPr>
            <w:tcW w:w="3746" w:type="dxa"/>
            <w:gridSpan w:val="3"/>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w:t>
            </w:r>
          </w:p>
        </w:tc>
        <w:tc>
          <w:tcPr>
            <w:tcW w:w="1869"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9,5689</w:t>
            </w:r>
          </w:p>
        </w:tc>
        <w:tc>
          <w:tcPr>
            <w:tcW w:w="155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292970,0000</w:t>
            </w:r>
          </w:p>
        </w:tc>
        <w:tc>
          <w:tcPr>
            <w:tcW w:w="2180"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0,0011</w:t>
            </w:r>
          </w:p>
        </w:tc>
      </w:tr>
      <w:tr>
        <w:trPr/>
        <w:tc>
          <w:tcPr>
            <w:tcW w:w="9354" w:type="dxa"/>
            <w:gridSpan w:val="6"/>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26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138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21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18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5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7500,0000</w:t>
            </w:r>
          </w:p>
        </w:tc>
        <w:tc>
          <w:tcPr>
            <w:tcW w:w="21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0,00079</w:t>
            </w:r>
          </w:p>
        </w:tc>
      </w:tr>
      <w:tr>
        <w:trPr/>
        <w:tc>
          <w:tcPr>
            <w:tcW w:w="3746" w:type="dxa"/>
            <w:gridSpan w:val="3"/>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w:t>
            </w:r>
          </w:p>
        </w:tc>
        <w:tc>
          <w:tcPr>
            <w:tcW w:w="1869"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5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7500,0000</w:t>
            </w:r>
          </w:p>
        </w:tc>
        <w:tc>
          <w:tcPr>
            <w:tcW w:w="2180"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0,00079</w:t>
            </w:r>
          </w:p>
        </w:tc>
      </w:tr>
      <w:tr>
        <w:trPr/>
        <w:tc>
          <w:tcPr>
            <w:tcW w:w="3746" w:type="dxa"/>
            <w:gridSpan w:val="3"/>
            <w:tcBorders/>
            <w:shd w:color="auto" w:fill="F2F2F2" w:val="clear"/>
            <w:tcMar>
              <w:top w:w="40" w:type="dxa"/>
              <w:left w:w="200" w:type="dxa"/>
              <w:bottom w:w="40" w:type="dxa"/>
              <w:right w:w="200" w:type="dxa"/>
            </w:tcMar>
            <w:vAlign w:val="center"/>
          </w:tcPr>
          <w:p>
            <w:pPr>
              <w:pStyle w:val="Normal"/>
              <w:widowControl/>
              <w:suppressAutoHyphens w:val="true"/>
              <w:spacing w:before="0" w:after="0"/>
              <w:jc w:val="right"/>
              <w:rPr>
                <w:rFonts w:cs="Times New Roman"/>
                <w:color w:themeColor="text1" w:val="000000"/>
              </w:rPr>
            </w:pPr>
            <w:r>
              <w:rPr>
                <w:rFonts w:eastAsia="Times New Roman" w:cs="Times New Roman"/>
                <w:color w:themeColor="text1" w:val="000000"/>
                <w:kern w:val="0"/>
                <w:sz w:val="22"/>
                <w:szCs w:val="22"/>
                <w:lang w:val="ru-RU" w:eastAsia="en-US" w:bidi="ar-SA"/>
              </w:rPr>
              <w:t>Итого по МО:</w:t>
            </w:r>
          </w:p>
        </w:tc>
        <w:tc>
          <w:tcPr>
            <w:tcW w:w="1869"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15,4989</w:t>
            </w:r>
          </w:p>
        </w:tc>
        <w:tc>
          <w:tcPr>
            <w:tcW w:w="1559"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300470,0000</w:t>
            </w:r>
          </w:p>
        </w:tc>
        <w:tc>
          <w:tcPr>
            <w:tcW w:w="2180" w:type="dxa"/>
            <w:tcBorders/>
            <w:shd w:color="auto" w:fill="F2F2F2"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0,00019</w:t>
            </w:r>
          </w:p>
        </w:tc>
      </w:tr>
    </w:tbl>
    <w:p>
      <w:pPr>
        <w:pStyle w:val="Normal"/>
        <w:spacing w:before="400" w:after="200"/>
        <w:rPr>
          <w:rFonts w:cs="Times New Roman"/>
          <w:color w:themeColor="text1" w:val="000000"/>
        </w:rPr>
      </w:pPr>
      <w:r>
        <w:rPr>
          <w:rFonts w:cs="Times New Roman"/>
          <w:b/>
          <w:color w:themeColor="text1" w:val="000000"/>
        </w:rPr>
        <w:t>Таблица 1.4.2 - Перспективная средневзвешенная плотность тепловой нагрузки</w:t>
      </w:r>
    </w:p>
    <w:tbl>
      <w:tblPr>
        <w:tblW w:w="8880" w:type="dxa"/>
        <w:jc w:val="left"/>
        <w:tblInd w:w="221" w:type="dxa"/>
        <w:tblLayout w:type="fixed"/>
        <w:tblCellMar>
          <w:top w:w="0" w:type="dxa"/>
          <w:left w:w="108" w:type="dxa"/>
          <w:bottom w:w="0" w:type="dxa"/>
          <w:right w:w="108" w:type="dxa"/>
        </w:tblCellMar>
        <w:tblLook w:val="04a0"/>
      </w:tblPr>
      <w:tblGrid>
        <w:gridCol w:w="2220"/>
        <w:gridCol w:w="2220"/>
        <w:gridCol w:w="2220"/>
        <w:gridCol w:w="2219"/>
      </w:tblGrid>
      <w:tr>
        <w:trPr>
          <w:tblHeader w:val="true"/>
          <w:trHeight w:val="510" w:hRule="atLeast"/>
        </w:trPr>
        <w:tc>
          <w:tcPr>
            <w:tcW w:w="222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Источник тепловой энергии</w:t>
            </w:r>
          </w:p>
        </w:tc>
        <w:tc>
          <w:tcPr>
            <w:tcW w:w="2220"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Перспективная тепловая нагрузка, Гкал/ч</w:t>
            </w:r>
          </w:p>
        </w:tc>
        <w:tc>
          <w:tcPr>
            <w:tcW w:w="2220"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Площадь территории S, км²</w:t>
            </w:r>
          </w:p>
        </w:tc>
        <w:tc>
          <w:tcPr>
            <w:tcW w:w="2219"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Средневзвешенная плотность, Гкал/ч / км²</w:t>
            </w:r>
          </w:p>
        </w:tc>
      </w:tr>
      <w:tr>
        <w:trPr>
          <w:trHeight w:val="255" w:hRule="atLeast"/>
        </w:trPr>
        <w:tc>
          <w:tcPr>
            <w:tcW w:w="8879" w:type="dxa"/>
            <w:gridSpan w:val="4"/>
            <w:tcBorders>
              <w:left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ЯМПП ЖКХ</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1</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2,6969</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73320,0000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0,00004</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2</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0,2560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5560,0000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0,00005</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4</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5</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0,2430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26260,0000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0,00001</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5/1</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0,0400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5734,0000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0,00001</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6</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0,3210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14340,0000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0,00002</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7</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1,0360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27640,0000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0,00004</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8</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9</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10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0,1470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4301,0000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0,00003</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11</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0,4680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10347,0000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0,00005</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12</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0,2390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8283,0000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0,00003</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 14</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Котельная "Топочная"</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0,0440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1847,0000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0,00002</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БМК Верхний поселок (вместо котельных № 8 и 9)</w:t>
            </w:r>
          </w:p>
        </w:tc>
        <w:tc>
          <w:tcPr>
            <w:tcW w:w="222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1,684</w:t>
            </w:r>
          </w:p>
        </w:tc>
        <w:tc>
          <w:tcPr>
            <w:tcW w:w="2220" w:type="dxa"/>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6900,0000</w:t>
            </w:r>
          </w:p>
        </w:tc>
        <w:tc>
          <w:tcPr>
            <w:tcW w:w="221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0,00024</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БМК г. Ядрин (вместо котельных № 4 и 14)</w:t>
            </w:r>
          </w:p>
        </w:tc>
        <w:tc>
          <w:tcPr>
            <w:tcW w:w="222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3,27</w:t>
            </w:r>
          </w:p>
        </w:tc>
        <w:tc>
          <w:tcPr>
            <w:tcW w:w="2220" w:type="dxa"/>
            <w:tcBorders>
              <w:top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46000,0000</w:t>
            </w:r>
          </w:p>
        </w:tc>
        <w:tc>
          <w:tcPr>
            <w:tcW w:w="2219"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cs="Times New Roman"/>
                <w:color w:themeColor="text1" w:val="000000"/>
                <w:sz w:val="22"/>
              </w:rPr>
              <w:t>0,00007</w:t>
            </w:r>
          </w:p>
        </w:tc>
      </w:tr>
      <w:tr>
        <w:trPr>
          <w:trHeight w:val="255" w:hRule="atLeast"/>
        </w:trPr>
        <w:tc>
          <w:tcPr>
            <w:tcW w:w="8879" w:type="dxa"/>
            <w:gridSpan w:val="4"/>
            <w:tcBorders>
              <w:left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rFonts w:cs="Times New Roman"/>
                <w:color w:themeColor="text1" w:val="000000"/>
              </w:rPr>
            </w:pPr>
            <w:r>
              <w:rPr>
                <w:rFonts w:eastAsia="Times New Roman" w:cs="Times New Roman"/>
                <w:color w:themeColor="text1" w:val="000000"/>
                <w:sz w:val="22"/>
              </w:rPr>
              <w:t>ГУП «Чувашгаз»</w:t>
            </w:r>
          </w:p>
        </w:tc>
      </w:tr>
      <w:tr>
        <w:trPr>
          <w:trHeight w:val="255" w:hRule="atLeast"/>
        </w:trPr>
        <w:tc>
          <w:tcPr>
            <w:tcW w:w="22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eastAsia="ru-RU"/>
              </w:rPr>
            </w:pPr>
            <w:r>
              <w:rPr>
                <w:rFonts w:eastAsia="Times New Roman" w:cs="Times New Roman"/>
                <w:color w:themeColor="text1" w:val="000000"/>
                <w:sz w:val="22"/>
                <w:lang w:eastAsia="ru-RU"/>
              </w:rPr>
              <w:t>БМК</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5,9300</w:t>
            </w:r>
          </w:p>
        </w:tc>
        <w:tc>
          <w:tcPr>
            <w:tcW w:w="2220" w:type="dxa"/>
            <w:tcBorders>
              <w:bottom w:val="single" w:sz="4" w:space="0" w:color="000000"/>
              <w:right w:val="single" w:sz="4" w:space="0" w:color="000000"/>
            </w:tcBorders>
            <w:shd w:color="auto" w:fill="auto" w:val="clear"/>
            <w:vAlign w:val="center"/>
          </w:tcPr>
          <w:p>
            <w:pPr>
              <w:pStyle w:val="Normal"/>
              <w:jc w:val="center"/>
              <w:rPr>
                <w:rFonts w:cs="Times New Roman"/>
                <w:color w:themeColor="text1" w:val="000000"/>
              </w:rPr>
            </w:pPr>
            <w:r>
              <w:rPr>
                <w:rFonts w:eastAsia="Times New Roman" w:cs="Times New Roman"/>
                <w:color w:themeColor="text1" w:val="000000"/>
                <w:sz w:val="22"/>
              </w:rPr>
              <w:t>7500,0000</w:t>
            </w:r>
          </w:p>
        </w:tc>
        <w:tc>
          <w:tcPr>
            <w:tcW w:w="221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lang w:val="en-US" w:eastAsia="ru-RU"/>
              </w:rPr>
            </w:pPr>
            <w:r>
              <w:rPr>
                <w:rFonts w:eastAsia="Times New Roman" w:cs="Times New Roman"/>
                <w:color w:themeColor="text1" w:val="000000"/>
                <w:sz w:val="22"/>
                <w:lang w:val="en-US" w:eastAsia="ru-RU"/>
              </w:rPr>
              <w:t>0.00079</w:t>
            </w:r>
          </w:p>
        </w:tc>
      </w:tr>
    </w:tbl>
    <w:p>
      <w:pPr>
        <w:pStyle w:val="NoSpacing"/>
        <w:rPr>
          <w:rFonts w:cs="Times New Roman"/>
          <w:color w:themeColor="text1" w:val="000000"/>
          <w:lang w:val="en-US"/>
        </w:rPr>
      </w:pPr>
      <w:r>
        <w:rPr>
          <w:rFonts w:cs="Times New Roman"/>
          <w:color w:themeColor="text1" w:val="000000"/>
          <w:lang w:val="en-US"/>
        </w:rPr>
      </w:r>
    </w:p>
    <w:p>
      <w:pPr>
        <w:pStyle w:val="NoSpacing"/>
        <w:rPr>
          <w:rFonts w:cs="Times New Roman"/>
          <w:color w:themeColor="text1" w:val="000000"/>
          <w:lang w:val="en-US"/>
        </w:rPr>
      </w:pPr>
      <w:r>
        <w:rPr>
          <w:rFonts w:cs="Times New Roman"/>
          <w:color w:themeColor="text1" w:val="000000"/>
          <w:lang w:val="en-US"/>
        </w:rPr>
      </w:r>
      <w:r>
        <w:br w:type="page"/>
      </w:r>
    </w:p>
    <w:p>
      <w:pPr>
        <w:pStyle w:val="Heading1"/>
        <w:spacing w:before="0" w:after="0"/>
        <w:ind w:hanging="0" w:left="0"/>
        <w:jc w:val="both"/>
        <w:rPr>
          <w:color w:themeColor="text1" w:val="000000"/>
        </w:rPr>
      </w:pPr>
      <w:hyperlink w:anchor="bookmark5">
        <w:bookmarkStart w:id="12" w:name="_Toc228805226"/>
        <w:r>
          <w:rPr>
            <w:rFonts w:eastAsia="Times New Roman"/>
            <w:color w:themeColor="text1" w:val="000000"/>
            <w:sz w:val="28"/>
            <w:szCs w:val="28"/>
          </w:rPr>
          <w:t>РАЗДЕЛ 2. СУЩЕСТВУЮЩИЕ И ПЕРСПЕКТИВНЫЕ БАЛАНСЫ ТЕПЛОВОЙ МОЩНОСТИ</w:t>
        </w:r>
      </w:hyperlink>
      <w:hyperlink w:anchor="bookmark5">
        <w:r>
          <w:rPr>
            <w:rFonts w:eastAsia="Times New Roman"/>
            <w:color w:themeColor="text1" w:val="000000"/>
            <w:sz w:val="28"/>
            <w:szCs w:val="28"/>
          </w:rPr>
          <w:t>ИСТОЧНИКОВ ТЕПЛОВОЙ ЭНЕРГИИ И ТЕПЛОВОЙ НАГРУЗКИ ПОТРЕБИТЕЛЕЙ</w:t>
        </w:r>
      </w:hyperlink>
      <w:bookmarkEnd w:id="12"/>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6">
        <w:bookmarkStart w:id="13" w:name="_Toc228805227"/>
        <w:r>
          <w:rPr>
            <w:rFonts w:eastAsia="Times New Roman"/>
            <w:color w:themeColor="text1" w:val="000000"/>
            <w:sz w:val="24"/>
            <w:szCs w:val="24"/>
          </w:rPr>
          <w:t>Часть 1. Описание существующих и перспективных зон действия систем теплоснабжения и</w:t>
        </w:r>
      </w:hyperlink>
      <w:hyperlink w:anchor="bookmark6">
        <w:r>
          <w:rPr>
            <w:rFonts w:eastAsia="Times New Roman"/>
            <w:color w:themeColor="text1" w:val="000000"/>
            <w:sz w:val="24"/>
            <w:szCs w:val="24"/>
          </w:rPr>
          <w:t>источников тепловой энергии</w:t>
        </w:r>
      </w:hyperlink>
      <w:bookmarkEnd w:id="13"/>
    </w:p>
    <w:p>
      <w:pPr>
        <w:pStyle w:val="NoSpacing"/>
        <w:jc w:val="center"/>
        <w:rPr>
          <w:rFonts w:cs="Times New Roman"/>
          <w:color w:themeColor="text1" w:val="000000"/>
          <w:lang w:eastAsia="ru-RU"/>
        </w:rPr>
      </w:pPr>
      <w:r>
        <w:rPr>
          <w:rFonts w:cs="Times New Roman"/>
          <w:color w:themeColor="text1" w:val="000000"/>
          <w:lang w:eastAsia="ru-RU"/>
        </w:rPr>
      </w:r>
    </w:p>
    <w:p>
      <w:pPr>
        <w:pStyle w:val="NoSpacing"/>
        <w:ind w:firstLine="709"/>
        <w:jc w:val="both"/>
        <w:rPr>
          <w:rFonts w:cs="Times New Roman"/>
          <w:color w:themeColor="text1" w:val="000000"/>
          <w:lang w:eastAsia="ru-RU"/>
        </w:rPr>
      </w:pPr>
      <w:r>
        <w:rPr>
          <w:rFonts w:cs="Times New Roman"/>
          <w:color w:themeColor="text1" w:val="000000"/>
          <w:lang w:eastAsia="ru-RU"/>
        </w:rPr>
        <w:t>Существующие зоны действия систем теплоснабжения рассмотрены в 4 части Главы1 Обосновывающих материалов.</w:t>
      </w:r>
    </w:p>
    <w:p>
      <w:pPr>
        <w:pStyle w:val="NoSpacing"/>
        <w:ind w:firstLine="709"/>
        <w:jc w:val="both"/>
        <w:rPr>
          <w:rFonts w:cs="Times New Roman"/>
          <w:color w:themeColor="text1" w:val="000000"/>
          <w:lang w:eastAsia="ru-RU"/>
        </w:rPr>
      </w:pPr>
      <w:r>
        <w:rPr>
          <w:rFonts w:cs="Times New Roman"/>
          <w:color w:themeColor="text1" w:val="000000"/>
          <w:lang w:eastAsia="ru-RU"/>
        </w:rPr>
        <w:t>В связи со строительством БМК с выводом из эксплуатации существующих котельных, на перспективу планируется объединить следующие системы теплоснабжения:</w:t>
      </w:r>
    </w:p>
    <w:p>
      <w:pPr>
        <w:pStyle w:val="NoSpacing"/>
        <w:ind w:firstLine="709"/>
        <w:jc w:val="both"/>
        <w:rPr>
          <w:rFonts w:cs="Times New Roman"/>
          <w:color w:themeColor="text1" w:val="000000"/>
          <w:lang w:eastAsia="ru-RU"/>
        </w:rPr>
      </w:pPr>
      <w:r>
        <w:rPr>
          <w:rFonts w:cs="Times New Roman"/>
          <w:color w:themeColor="text1" w:val="000000"/>
          <w:lang w:eastAsia="ru-RU"/>
        </w:rPr>
        <w:t>1) системы теплоснабжения котельных № 4 и 14;</w:t>
      </w:r>
    </w:p>
    <w:p>
      <w:pPr>
        <w:pStyle w:val="NoSpacing"/>
        <w:ind w:firstLine="709"/>
        <w:jc w:val="both"/>
        <w:rPr>
          <w:rFonts w:cs="Times New Roman"/>
          <w:color w:themeColor="text1" w:val="000000"/>
          <w:lang w:eastAsia="ru-RU"/>
        </w:rPr>
      </w:pPr>
      <w:r>
        <w:rPr>
          <w:rFonts w:cs="Times New Roman"/>
          <w:color w:themeColor="text1" w:val="000000"/>
          <w:lang w:eastAsia="ru-RU"/>
        </w:rPr>
        <w:t>2) системы теплоснабжения котельных № 8 и 9.</w:t>
      </w:r>
    </w:p>
    <w:p>
      <w:pPr>
        <w:pStyle w:val="NoSpacing"/>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hyperlink w:anchor="bookmark10">
        <w:bookmarkStart w:id="14" w:name="_Toc30146950"/>
        <w:bookmarkStart w:id="15" w:name="_Toc35951410"/>
        <w:bookmarkStart w:id="16" w:name="_Toc228805228"/>
        <w:r>
          <w:rPr>
            <w:rFonts w:eastAsia="Times New Roman"/>
            <w:color w:themeColor="text1" w:val="000000"/>
            <w:sz w:val="24"/>
            <w:szCs w:val="24"/>
          </w:rPr>
          <w:t>Часть 2.Описаниесуществующихиперспективныхзондействияиндивидуальных</w:t>
        </w:r>
      </w:hyperlink>
      <w:hyperlink w:anchor="bookmark10">
        <w:r>
          <w:rPr>
            <w:rFonts w:eastAsia="Times New Roman"/>
            <w:color w:themeColor="text1" w:val="000000"/>
            <w:sz w:val="24"/>
            <w:szCs w:val="24"/>
          </w:rPr>
          <w:t>источников энергии</w:t>
        </w:r>
      </w:hyperlink>
      <w:bookmarkEnd w:id="14"/>
      <w:bookmarkEnd w:id="15"/>
      <w:bookmarkEnd w:id="16"/>
    </w:p>
    <w:p>
      <w:pPr>
        <w:pStyle w:val="BodyText"/>
        <w:ind w:firstLine="709" w:left="0"/>
        <w:jc w:val="both"/>
        <w:rPr>
          <w:color w:themeColor="text1" w:val="000000"/>
        </w:rPr>
      </w:pPr>
      <w:r>
        <w:rPr>
          <w:color w:themeColor="text1" w:val="000000"/>
        </w:rPr>
      </w:r>
    </w:p>
    <w:p>
      <w:pPr>
        <w:pStyle w:val="BodyText"/>
        <w:ind w:firstLine="709" w:left="0"/>
        <w:jc w:val="both"/>
        <w:rPr>
          <w:color w:themeColor="text1" w:val="000000"/>
        </w:rPr>
      </w:pPr>
      <w:r>
        <w:rPr>
          <w:color w:themeColor="text1" w:val="000000"/>
        </w:rPr>
        <w:t>Индивидуальные источники тепловой энергии используются для отопления и подогрева воды в частном малоэтажном жилищном фонде. В качестве индивидуальных источников применяются твердотопливные котлы, теплогенераторы на газовом топливе, электронагревательные установки.</w:t>
      </w:r>
    </w:p>
    <w:p>
      <w:pPr>
        <w:sectPr>
          <w:footerReference w:type="default" r:id="rId12"/>
          <w:footerReference w:type="first" r:id="rId13"/>
          <w:type w:val="nextPage"/>
          <w:pgSz w:w="11906" w:h="16838"/>
          <w:pgMar w:left="1701" w:right="850" w:gutter="0" w:header="0" w:top="1134" w:footer="708" w:bottom="1134"/>
          <w:pgNumType w:fmt="decimal"/>
          <w:formProt w:val="false"/>
          <w:textDirection w:val="lrTb"/>
          <w:docGrid w:type="default" w:linePitch="360" w:charSpace="0"/>
        </w:sectPr>
        <w:pStyle w:val="BodyText"/>
        <w:spacing w:lineRule="auto" w:line="288"/>
        <w:ind w:firstLine="451" w:left="116" w:right="125"/>
        <w:jc w:val="both"/>
        <w:rPr>
          <w:color w:themeColor="text1" w:val="000000"/>
        </w:rPr>
      </w:pPr>
      <w:r>
        <w:rPr>
          <w:color w:themeColor="text1" w:val="000000"/>
        </w:rPr>
      </w:r>
    </w:p>
    <w:p>
      <w:pPr>
        <w:pStyle w:val="Heading2"/>
        <w:spacing w:before="69" w:after="0"/>
        <w:ind w:hanging="0" w:left="0"/>
        <w:rPr>
          <w:rFonts w:eastAsia="Times New Roman"/>
          <w:color w:themeColor="text1" w:val="000000"/>
          <w:sz w:val="24"/>
          <w:szCs w:val="24"/>
        </w:rPr>
      </w:pPr>
      <w:hyperlink w:anchor="bookmark11">
        <w:bookmarkStart w:id="17" w:name="_Toc30146951"/>
        <w:bookmarkStart w:id="18" w:name="_Toc35951411"/>
        <w:bookmarkStart w:id="19" w:name="_Toc228805229"/>
        <w:r>
          <w:rPr>
            <w:rFonts w:eastAsia="Times New Roman"/>
            <w:color w:themeColor="text1" w:val="000000"/>
            <w:sz w:val="24"/>
            <w:szCs w:val="24"/>
          </w:rPr>
          <w:t>Часть 3. Существующие и перспективные балансы тепловой мощности и тепловой нагрузки</w:t>
        </w:r>
      </w:hyperlink>
      <w:hyperlink w:anchor="bookmark11">
        <w:r>
          <w:rPr>
            <w:rFonts w:eastAsia="Times New Roman"/>
            <w:color w:themeColor="text1" w:val="000000"/>
            <w:sz w:val="24"/>
            <w:szCs w:val="24"/>
          </w:rPr>
          <w:t>потребителей в зонах действия источников тепловой энергии, в том числе работающих на</w:t>
        </w:r>
      </w:hyperlink>
      <w:hyperlink w:anchor="bookmark11">
        <w:r>
          <w:rPr>
            <w:rFonts w:eastAsia="Times New Roman"/>
            <w:color w:themeColor="text1" w:val="000000"/>
            <w:sz w:val="24"/>
            <w:szCs w:val="24"/>
          </w:rPr>
          <w:t>единую тепловую сеть, на каждом этапе</w:t>
        </w:r>
      </w:hyperlink>
      <w:bookmarkEnd w:id="17"/>
      <w:bookmarkEnd w:id="18"/>
      <w:bookmarkEnd w:id="19"/>
    </w:p>
    <w:p>
      <w:pPr>
        <w:pStyle w:val="Normal"/>
        <w:spacing w:before="400" w:after="200"/>
        <w:rPr>
          <w:rFonts w:cs="Times New Roman"/>
          <w:color w:themeColor="text1" w:val="000000"/>
        </w:rPr>
      </w:pPr>
      <w:r>
        <w:rPr>
          <w:rFonts w:cs="Times New Roman"/>
          <w:b/>
          <w:color w:themeColor="text1" w:val="000000"/>
        </w:rPr>
        <w:t>Таблица 2.3.1 - Существующий и перспективный баланс тепловой мощности и подключенной нагрузки</w:t>
      </w:r>
    </w:p>
    <w:tbl>
      <w:tblPr>
        <w:tblStyle w:val="afc"/>
        <w:tblW w:w="5000" w:type="pct"/>
        <w:jc w:val="center"/>
        <w:tblInd w:w="0" w:type="dxa"/>
        <w:tblLayout w:type="fixed"/>
        <w:tblCellMar>
          <w:top w:w="120" w:type="dxa"/>
          <w:left w:w="200" w:type="dxa"/>
          <w:bottom w:w="120" w:type="dxa"/>
          <w:right w:w="200" w:type="dxa"/>
        </w:tblCellMar>
        <w:tblLook w:val="04a0"/>
      </w:tblPr>
      <w:tblGrid>
        <w:gridCol w:w="3438"/>
        <w:gridCol w:w="5170"/>
        <w:gridCol w:w="1874"/>
        <w:gridCol w:w="1581"/>
        <w:gridCol w:w="1586"/>
        <w:gridCol w:w="1581"/>
        <w:gridCol w:w="1581"/>
        <w:gridCol w:w="1582"/>
        <w:gridCol w:w="1585"/>
        <w:gridCol w:w="1563"/>
      </w:tblGrid>
      <w:tr>
        <w:trPr>
          <w:tblHeader w:val="true"/>
        </w:trPr>
        <w:tc>
          <w:tcPr>
            <w:tcW w:w="3438"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тепловой энергии</w:t>
            </w:r>
          </w:p>
        </w:tc>
        <w:tc>
          <w:tcPr>
            <w:tcW w:w="517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Показатель</w:t>
            </w:r>
          </w:p>
        </w:tc>
        <w:tc>
          <w:tcPr>
            <w:tcW w:w="187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Ед. изм.</w:t>
            </w:r>
          </w:p>
        </w:tc>
        <w:tc>
          <w:tcPr>
            <w:tcW w:w="1581"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2025</w:t>
            </w:r>
          </w:p>
        </w:tc>
        <w:tc>
          <w:tcPr>
            <w:tcW w:w="158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w:t>
            </w:r>
          </w:p>
        </w:tc>
        <w:tc>
          <w:tcPr>
            <w:tcW w:w="1581"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2027</w:t>
            </w:r>
          </w:p>
        </w:tc>
        <w:tc>
          <w:tcPr>
            <w:tcW w:w="1581"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2028</w:t>
            </w:r>
          </w:p>
        </w:tc>
        <w:tc>
          <w:tcPr>
            <w:tcW w:w="158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2029</w:t>
            </w:r>
          </w:p>
        </w:tc>
        <w:tc>
          <w:tcPr>
            <w:tcW w:w="1585"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2030</w:t>
            </w:r>
          </w:p>
        </w:tc>
        <w:tc>
          <w:tcPr>
            <w:tcW w:w="156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2031-2034</w:t>
            </w:r>
          </w:p>
        </w:tc>
      </w:tr>
      <w:tr>
        <w:trPr/>
        <w:tc>
          <w:tcPr>
            <w:tcW w:w="21541" w:type="dxa"/>
            <w:gridSpan w:val="10"/>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2,6969</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0,4471</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0,4471</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0,4471</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0,4471</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0,4471</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0,4471</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0,4471</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14,2207</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14,2207</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14,2207</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14,2207</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14,2207</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14,2207</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14,2207</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-0,2520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-0,2520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-0,2520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-0,2520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-0,2520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-101,2048</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-101,2048</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-101,2048</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-101,2048</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-101,2048</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-101,2048</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-101,2048</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4730" w:type="dxa"/>
            <w:gridSpan w:val="3"/>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1,2050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1,1370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1,1370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1,1370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1,1370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1,2990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0,0750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0,0750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0,0750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0,0750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-0,2370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-19,6680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-19,6680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-19,6680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-19,6680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-2,4096</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-2,4096</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-2,4096</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-2,4096</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-2,4096</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-2,4096</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-2,4096</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0,0040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0,0040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0,0040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0,1020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0,1020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0,1020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0,1020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0,1020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0,0050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0,0050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0,0050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0,0050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0,0050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0,0970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0,0970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0,0970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0,0970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53,7736</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91,5094</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91,5094</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91,5094</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91,5094</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91,5094</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91,5094</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0,8510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0,8010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0,8010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0,8010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0,8010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0,8010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0,8010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0,8010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0,3210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0,4140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0,4140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0,4140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48,6486</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48,6486</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48,6486</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48,6486</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48,6486</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48,6486</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48,6486</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0,0510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0,0510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0,0510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0,0510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0,0510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2,3790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2,3790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2,3790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2,3790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2,3790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2,3790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2,3790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0,0550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0,0550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0,0550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0,0550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0,0550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1,2880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1,2880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1,2880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1,2880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53,0041</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53,0041</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53,0041</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53,0041</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53,0041</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53,0041</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53,0041</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4730" w:type="dxa"/>
            <w:gridSpan w:val="3"/>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0,9700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0,9700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0,9700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0,9700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0,9490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0,9490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0,0880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-0,0670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-6,5430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-6,5430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-6,5430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-6,5430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4730" w:type="dxa"/>
            <w:gridSpan w:val="3"/>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1,7920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1,7380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1,7380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1,7380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1,7380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0,7350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0,7350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0,7350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0,7350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0,0870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0,9160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0,9160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0,9160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0,9160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51,1161</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51,1161</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51,1161</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51,1161</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0,1470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0,0130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0,0130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0,0130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0,0130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0,0130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0,0130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0,0130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33,3333</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33,3333</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33,3333</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33,3333</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33,3333</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33,3333</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33,3333</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0,3670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0,4100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0,3670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0,3670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0,3670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0,3670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0,3670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0,4680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-0,1310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-0,1310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-0,1310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-0,1310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-0,1310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-0,1310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-31,9512</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-21,4634</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-31,9512</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-31,9512</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-31,9512</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-31,9512</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-31,9512</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0,2460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0,0570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0,1890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0,1890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0,1890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0,1890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0,1890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0,1890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0,1890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0,2390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-0,0990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-0,0990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-0,0990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-0,0990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-0,0990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-0,0990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-40,2439</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-40,2439</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-40,2439</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-40,2439</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-40,2439</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-40,2439</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-40,2439</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4730" w:type="dxa"/>
            <w:gridSpan w:val="3"/>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2,7580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0,0680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2,6900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1,0950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1,0950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1,0950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0,0830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1,5120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1,5120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1,5120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1,5120</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54,8223</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54,8223</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54,8223</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54,8223</w:t>
            </w:r>
          </w:p>
        </w:tc>
        <w:tc>
          <w:tcPr>
            <w:tcW w:w="4730" w:type="dxa"/>
            <w:gridSpan w:val="3"/>
            <w:vMerge w:val="continue"/>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0,0010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0,0530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0,0440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0,0020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0,0020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0,0020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0,0020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0,0020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0,0020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0,0070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0,0070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0,0070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0,0070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0,0070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0,0070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12,9630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12,9630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12,9630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12,9630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12,9630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12,9630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12,9630</w:t>
            </w:r>
          </w:p>
        </w:tc>
      </w:tr>
      <w:tr>
        <w:trPr/>
        <w:tc>
          <w:tcPr>
            <w:tcW w:w="21541" w:type="dxa"/>
            <w:gridSpan w:val="10"/>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438"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тепловая мощность</w:t>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Располагаемая тепловая мощность</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Расход тепла на собственные нужды</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мощность нетто</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Тепловая нагрузка потребителей</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5,9300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Потери в тепловых сетях</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Резерв(+)/Дефицит(-) источника</w:t>
            </w:r>
          </w:p>
        </w:tc>
        <w:tc>
          <w:tcPr>
            <w:tcW w:w="187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Гкал/ч</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6,1100</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6,1100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6,1100</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6,1100</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6,1100</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6,1100</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6,1100</w:t>
            </w:r>
          </w:p>
        </w:tc>
      </w:tr>
      <w:tr>
        <w:trPr/>
        <w:tc>
          <w:tcPr>
            <w:tcW w:w="343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51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7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50,7475</w:t>
            </w:r>
          </w:p>
        </w:tc>
        <w:tc>
          <w:tcPr>
            <w:tcW w:w="158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50,7475</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50,7475</w:t>
            </w:r>
          </w:p>
        </w:tc>
        <w:tc>
          <w:tcPr>
            <w:tcW w:w="1581"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50,7475</w:t>
            </w:r>
          </w:p>
        </w:tc>
        <w:tc>
          <w:tcPr>
            <w:tcW w:w="158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50,7475</w:t>
            </w:r>
          </w:p>
        </w:tc>
        <w:tc>
          <w:tcPr>
            <w:tcW w:w="158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50,7475</w:t>
            </w:r>
          </w:p>
        </w:tc>
        <w:tc>
          <w:tcPr>
            <w:tcW w:w="156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50,7475</w:t>
            </w:r>
            <w:bookmarkStart w:id="20" w:name="_Hlk228803272"/>
            <w:bookmarkEnd w:id="20"/>
          </w:p>
        </w:tc>
      </w:tr>
    </w:tbl>
    <w:p>
      <w:pPr>
        <w:sectPr>
          <w:footerReference w:type="default" r:id="rId14"/>
          <w:footerReference w:type="first" r:id="rId15"/>
          <w:type w:val="nextPage"/>
          <w:pgSz w:orient="landscape" w:w="23811" w:h="16838"/>
          <w:pgMar w:left="1134" w:right="1134" w:gutter="0" w:header="0" w:top="1701" w:footer="708" w:bottom="850"/>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bookmarkStart w:id="21" w:name="_Toc30146956"/>
      <w:bookmarkStart w:id="22" w:name="_Toc35951416"/>
      <w:bookmarkStart w:id="23" w:name="_Toc228805230"/>
      <w:r>
        <w:rPr>
          <w:rFonts w:eastAsia="Times New Roman"/>
          <w:color w:themeColor="text1" w:val="000000"/>
          <w:sz w:val="24"/>
          <w:szCs w:val="24"/>
        </w:rPr>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(муниципального округа, поселения) и города федерального значения или городских округов (муниципальных округов, поселений) и города федерального значения, с указанием величины тепловой нагрузки для потребителей каждого поселения, муниципального округа, городского округа, города федерального значения</w:t>
      </w:r>
      <w:bookmarkEnd w:id="21"/>
      <w:bookmarkEnd w:id="22"/>
      <w:bookmarkEnd w:id="23"/>
    </w:p>
    <w:p>
      <w:pPr>
        <w:pStyle w:val="NoSpacing"/>
        <w:rPr>
          <w:rFonts w:cs="Times New Roman"/>
          <w:color w:themeColor="text1" w:val="000000"/>
        </w:rPr>
      </w:pPr>
      <w:r>
        <w:rPr>
          <w:rFonts w:cs="Times New Roman"/>
          <w:color w:themeColor="text1" w:val="000000"/>
        </w:rPr>
      </w:r>
    </w:p>
    <w:p>
      <w:pPr>
        <w:sectPr>
          <w:footerReference w:type="default" r:id="rId16"/>
          <w:footerReference w:type="first" r:id="rId17"/>
          <w:type w:val="nextPage"/>
          <w:pgSz w:w="11906" w:h="16838"/>
          <w:pgMar w:left="1701" w:right="850" w:gutter="0" w:header="0" w:top="1134" w:footer="708" w:bottom="1134"/>
          <w:pgNumType w:fmt="decimal"/>
          <w:formProt w:val="false"/>
          <w:textDirection w:val="lrTb"/>
          <w:docGrid w:type="default" w:linePitch="360" w:charSpace="0"/>
        </w:sectPr>
        <w:pStyle w:val="BodyText"/>
        <w:ind w:firstLine="709" w:left="0"/>
        <w:jc w:val="both"/>
        <w:rPr>
          <w:color w:themeColor="text1" w:val="000000"/>
        </w:rPr>
      </w:pPr>
      <w:r>
        <w:rPr>
          <w:color w:themeColor="text1" w:val="000000"/>
        </w:rPr>
        <w:t>Зона</w:t>
      </w:r>
      <w:r>
        <w:rPr>
          <w:color w:themeColor="text1" w:val="000000"/>
          <w:spacing w:val="1"/>
        </w:rPr>
        <w:t>де</w:t>
      </w:r>
      <w:r>
        <w:rPr>
          <w:color w:themeColor="text1" w:val="000000"/>
        </w:rPr>
        <w:t>йс</w:t>
      </w:r>
      <w:r>
        <w:rPr>
          <w:color w:themeColor="text1" w:val="000000"/>
          <w:spacing w:val="-1"/>
        </w:rPr>
        <w:t>т</w:t>
      </w:r>
      <w:r>
        <w:rPr>
          <w:color w:themeColor="text1" w:val="000000"/>
          <w:spacing w:val="-2"/>
        </w:rPr>
        <w:t>в</w:t>
      </w:r>
      <w:r>
        <w:rPr>
          <w:color w:themeColor="text1" w:val="000000"/>
        </w:rPr>
        <w:t>ияисточника тепловой энергии, расположенная в границах двух или более поселений на территории Ядринского муниципального округа отсутствует.</w:t>
      </w:r>
    </w:p>
    <w:p>
      <w:pPr>
        <w:pStyle w:val="Heading2"/>
        <w:spacing w:before="69" w:after="0"/>
        <w:ind w:hanging="0" w:left="0"/>
        <w:rPr>
          <w:rFonts w:eastAsia="Times New Roman"/>
          <w:color w:themeColor="text1" w:val="000000"/>
          <w:sz w:val="24"/>
          <w:szCs w:val="24"/>
        </w:rPr>
      </w:pPr>
      <w:bookmarkStart w:id="24" w:name="_Toc228805231"/>
      <w:r>
        <w:rPr>
          <w:rFonts w:eastAsia="Times New Roman"/>
          <w:color w:themeColor="text1" w:val="000000"/>
          <w:sz w:val="24"/>
          <w:szCs w:val="24"/>
        </w:rPr>
        <w:t>Часть 5.Радиус эффективного теплоснабжения, определяемый в соответствии с методическими указаниями по разработке схем теплоснабжения</w:t>
      </w:r>
      <w:bookmarkEnd w:id="24"/>
    </w:p>
    <w:p>
      <w:pPr>
        <w:pStyle w:val="NoSpacing"/>
        <w:rPr>
          <w:rFonts w:cs="Times New Roman"/>
          <w:color w:themeColor="text1" w:val="000000"/>
        </w:rPr>
      </w:pPr>
      <w:r>
        <w:rPr>
          <w:rFonts w:cs="Times New Roman"/>
          <w:color w:themeColor="text1" w:val="000000"/>
        </w:rPr>
      </w:r>
    </w:p>
    <w:p>
      <w:pPr>
        <w:pStyle w:val="Default"/>
        <w:spacing w:lineRule="auto" w:line="276"/>
        <w:ind w:firstLine="709"/>
        <w:jc w:val="both"/>
        <w:rPr>
          <w:color w:themeColor="text1" w:val="000000"/>
          <w:sz w:val="23"/>
          <w:szCs w:val="23"/>
        </w:rPr>
      </w:pPr>
      <w:bookmarkStart w:id="25" w:name="_Hlk178596537"/>
      <w:r>
        <w:rPr>
          <w:color w:themeColor="text1" w:val="000000"/>
          <w:spacing w:val="-1"/>
        </w:rPr>
        <w:t>Результатырасчета</w:t>
      </w:r>
      <w:r>
        <w:rPr>
          <w:color w:themeColor="text1" w:val="000000"/>
        </w:rPr>
        <w:t>радиуса</w:t>
      </w:r>
      <w:r>
        <w:rPr>
          <w:color w:themeColor="text1" w:val="000000"/>
          <w:spacing w:val="-1"/>
        </w:rPr>
        <w:t>эффективного</w:t>
      </w:r>
      <w:r>
        <w:rPr>
          <w:color w:themeColor="text1" w:val="000000"/>
        </w:rPr>
        <w:t>теплоснабжениядля</w:t>
      </w:r>
      <w:r>
        <w:rPr>
          <w:color w:themeColor="text1" w:val="000000"/>
          <w:spacing w:val="-2"/>
        </w:rPr>
        <w:t>источников</w:t>
      </w:r>
      <w:r>
        <w:rPr>
          <w:color w:themeColor="text1" w:val="000000"/>
        </w:rPr>
        <w:t>тепловой</w:t>
      </w:r>
      <w:r>
        <w:rPr>
          <w:color w:themeColor="text1" w:val="000000"/>
          <w:spacing w:val="-1"/>
        </w:rPr>
        <w:t>энергии</w:t>
      </w:r>
      <w:r>
        <w:rPr>
          <w:color w:themeColor="text1" w:val="000000"/>
        </w:rPr>
        <w:t>Ядринскогогородскогопоселения,определяемыедля</w:t>
      </w:r>
      <w:r>
        <w:rPr>
          <w:color w:themeColor="text1" w:val="000000"/>
          <w:spacing w:val="-1"/>
        </w:rPr>
        <w:t>зондействия</w:t>
      </w:r>
      <w:r>
        <w:rPr>
          <w:color w:themeColor="text1" w:val="000000"/>
        </w:rPr>
        <w:t>котельных</w:t>
      </w:r>
      <w:r>
        <w:rPr>
          <w:color w:themeColor="text1" w:val="000000"/>
          <w:spacing w:val="-1"/>
        </w:rPr>
        <w:t>представлены ниже.</w:t>
      </w:r>
      <w:bookmarkEnd w:id="25"/>
    </w:p>
    <w:p>
      <w:pPr>
        <w:pStyle w:val="Normal"/>
        <w:spacing w:before="400" w:after="200"/>
        <w:rPr>
          <w:rFonts w:cs="Times New Roman"/>
          <w:color w:themeColor="text1" w:val="000000"/>
        </w:rPr>
      </w:pPr>
      <w:r>
        <w:rPr>
          <w:rFonts w:cs="Times New Roman"/>
          <w:b/>
          <w:color w:themeColor="text1" w:val="000000"/>
        </w:rPr>
        <w:t>Таблица 2.5.1 - Результаты расчета эффективного радиуса теплоснабжения</w:t>
      </w:r>
    </w:p>
    <w:tbl>
      <w:tblPr>
        <w:tblW w:w="14988" w:type="dxa"/>
        <w:jc w:val="left"/>
        <w:tblInd w:w="221" w:type="dxa"/>
        <w:tblLayout w:type="fixed"/>
        <w:tblCellMar>
          <w:top w:w="0" w:type="dxa"/>
          <w:left w:w="108" w:type="dxa"/>
          <w:bottom w:w="0" w:type="dxa"/>
          <w:right w:w="108" w:type="dxa"/>
        </w:tblCellMar>
        <w:tblLook w:val="04a0"/>
      </w:tblPr>
      <w:tblGrid>
        <w:gridCol w:w="2970"/>
        <w:gridCol w:w="2004"/>
        <w:gridCol w:w="2001"/>
        <w:gridCol w:w="2004"/>
        <w:gridCol w:w="2002"/>
        <w:gridCol w:w="2004"/>
        <w:gridCol w:w="2002"/>
      </w:tblGrid>
      <w:tr>
        <w:trPr>
          <w:trHeight w:val="1066" w:hRule="atLeast"/>
        </w:trPr>
        <w:tc>
          <w:tcPr>
            <w:tcW w:w="297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Наименование источника теплоснабжения</w:t>
            </w:r>
          </w:p>
        </w:tc>
        <w:tc>
          <w:tcPr>
            <w:tcW w:w="2004"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Нагрузка источника (с учетом потерь мощности в сетях), Гкал/ч</w:t>
            </w:r>
          </w:p>
        </w:tc>
        <w:tc>
          <w:tcPr>
            <w:tcW w:w="2001"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Площадь зоны теплоснабжения S, км²</w:t>
            </w:r>
          </w:p>
        </w:tc>
        <w:tc>
          <w:tcPr>
            <w:tcW w:w="2004"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Длина тепловых сетей, м</w:t>
            </w:r>
          </w:p>
        </w:tc>
        <w:tc>
          <w:tcPr>
            <w:tcW w:w="2002"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Матер. хар-ка тепловой сети, м²</w:t>
            </w:r>
          </w:p>
        </w:tc>
        <w:tc>
          <w:tcPr>
            <w:tcW w:w="2004"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Удельная материальная характеристика тепловой сети, Гкал/(ч·м*м)</w:t>
            </w:r>
          </w:p>
        </w:tc>
        <w:tc>
          <w:tcPr>
            <w:tcW w:w="2002"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Радиус эффективного теплоснабжения, м</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1</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2,401</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73320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3514,5</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281,5343</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0,0078</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146</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2</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0,495</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5560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300</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15</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0,0171</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50</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4</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1,374</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1830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1581,14</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166,9494</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0,0078</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149</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5</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0,249</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26260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187,04</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15,703</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0,0155</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60</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5/1</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0,085</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5734</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100</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0,016</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46</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6</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0,387</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14340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1380,1</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107,6276</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0,003</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87</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7</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1,1148</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27640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1704,28</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147,1812</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0,0072</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120</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8</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1,037</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39420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1657,38</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140,2596</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0,0068</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119</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9</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0,822</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29880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1456,12</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121,1557</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0,0061</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161</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10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0,16</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4301</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450,08</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31,1518</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0,0047</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103</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11</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0,498</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10347</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491,06</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54,236</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0,0086</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96</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12</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0,288</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8283</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818,04</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58,5348</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0,0041</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200</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 14</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2,0603</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44208</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1690,1</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156,2658</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0,0127</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129</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Котельная "Топочная"</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0,046</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1847</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34</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1,7</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0,0259</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34</w:t>
            </w:r>
          </w:p>
        </w:tc>
      </w:tr>
      <w:tr>
        <w:trPr>
          <w:trHeight w:val="213" w:hRule="atLeast"/>
        </w:trPr>
        <w:tc>
          <w:tcPr>
            <w:tcW w:w="297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БМК</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5,93</w:t>
            </w:r>
          </w:p>
        </w:tc>
        <w:tc>
          <w:tcPr>
            <w:tcW w:w="200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4072,26</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516,0674</w:t>
            </w:r>
          </w:p>
        </w:tc>
        <w:tc>
          <w:tcPr>
            <w:tcW w:w="200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0,0115</w:t>
            </w:r>
          </w:p>
        </w:tc>
        <w:tc>
          <w:tcPr>
            <w:tcW w:w="2002"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val="en-US" w:eastAsia="ru-RU"/>
              </w:rPr>
              <w:t>329</w:t>
            </w:r>
            <w:bookmarkStart w:id="26" w:name="_Hlk178596553"/>
            <w:bookmarkEnd w:id="26"/>
          </w:p>
        </w:tc>
      </w:tr>
    </w:tbl>
    <w:p>
      <w:pPr>
        <w:sectPr>
          <w:footerReference w:type="default" r:id="rId18"/>
          <w:footerReference w:type="first" r:id="rId19"/>
          <w:type w:val="nextPage"/>
          <w:pgSz w:orient="landscape" w:w="16838" w:h="11906"/>
          <w:pgMar w:left="1134" w:right="1134" w:gutter="0" w:header="0" w:top="1701" w:footer="708" w:bottom="850"/>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hyperlink w:anchor="bookmark18">
        <w:bookmarkStart w:id="27" w:name="_Toc30146958"/>
        <w:bookmarkStart w:id="28" w:name="_Toc35951418"/>
        <w:bookmarkStart w:id="29" w:name="_Toc228805232"/>
        <w:r>
          <w:rPr>
            <w:rFonts w:eastAsia="Times New Roman"/>
            <w:color w:themeColor="text1" w:val="000000"/>
            <w:sz w:val="24"/>
            <w:szCs w:val="24"/>
          </w:rPr>
          <w:t>Часть 6. Перспективные балансы тепловой мощности и тепловой нагрузки в каждой системе</w:t>
        </w:r>
      </w:hyperlink>
      <w:hyperlink w:anchor="bookmark18">
        <w:r>
          <w:rPr>
            <w:rFonts w:eastAsia="Times New Roman"/>
            <w:color w:themeColor="text1" w:val="000000"/>
            <w:sz w:val="24"/>
            <w:szCs w:val="24"/>
          </w:rPr>
          <w:t>теплоснабжения и зоне действия источников тепловой энергии</w:t>
        </w:r>
      </w:hyperlink>
      <w:bookmarkEnd w:id="27"/>
      <w:bookmarkEnd w:id="28"/>
      <w:bookmarkEnd w:id="29"/>
    </w:p>
    <w:p>
      <w:pPr>
        <w:pStyle w:val="NoSpacing"/>
        <w:rPr>
          <w:rFonts w:cs="Times New Roman"/>
          <w:color w:themeColor="text1" w:val="000000"/>
        </w:rPr>
      </w:pPr>
      <w:r>
        <w:rPr>
          <w:rFonts w:cs="Times New Roman"/>
          <w:color w:themeColor="text1" w:val="000000"/>
        </w:rPr>
      </w:r>
    </w:p>
    <w:p>
      <w:pPr>
        <w:pStyle w:val="NoSpacing"/>
        <w:rPr>
          <w:rFonts w:cs="Times New Roman"/>
          <w:color w:themeColor="text1" w:val="000000"/>
        </w:rPr>
      </w:pPr>
      <w:r>
        <w:rPr>
          <w:rFonts w:cs="Times New Roman"/>
          <w:color w:themeColor="text1" w:val="000000"/>
        </w:rPr>
        <w:t xml:space="preserve">2.6.1. </w:t>
      </w:r>
      <w:hyperlink w:anchor="bookmark19">
        <w:r>
          <w:rPr>
            <w:rFonts w:cs="Times New Roman"/>
            <w:color w:themeColor="text1" w:val="000000"/>
          </w:rPr>
          <w:t>Существующие и перспективные значения установленной тепловой мощности</w:t>
        </w:r>
      </w:hyperlink>
      <w:hyperlink w:anchor="bookmark19">
        <w:r>
          <w:rPr>
            <w:rFonts w:cs="Times New Roman"/>
            <w:color w:themeColor="text1" w:val="000000"/>
          </w:rPr>
          <w:t>основного оборудованияисточника (источников) тепловой энергии</w:t>
        </w:r>
      </w:hyperlink>
    </w:p>
    <w:p>
      <w:pPr>
        <w:pStyle w:val="NoSpacing"/>
        <w:rPr>
          <w:rFonts w:cs="Times New Roman"/>
          <w:color w:themeColor="text1" w:val="000000"/>
        </w:rPr>
      </w:pPr>
      <w:r>
        <w:rPr>
          <w:rFonts w:cs="Times New Roman"/>
          <w:color w:themeColor="text1" w:val="000000"/>
        </w:rPr>
      </w:r>
    </w:p>
    <w:p>
      <w:pPr>
        <w:pStyle w:val="BodyText"/>
        <w:ind w:firstLine="567" w:left="0"/>
        <w:jc w:val="both"/>
        <w:rPr>
          <w:color w:themeColor="text1" w:val="000000"/>
        </w:rPr>
      </w:pPr>
      <w:r>
        <w:rPr>
          <w:color w:themeColor="text1" w:val="000000"/>
        </w:rPr>
        <w:t>С</w:t>
      </w:r>
      <w:r>
        <w:rPr>
          <w:color w:themeColor="text1" w:val="000000"/>
          <w:spacing w:val="-2"/>
        </w:rPr>
        <w:t>в</w:t>
      </w:r>
      <w:r>
        <w:rPr>
          <w:color w:themeColor="text1" w:val="000000"/>
          <w:spacing w:val="1"/>
        </w:rPr>
        <w:t>еде</w:t>
      </w:r>
      <w:r>
        <w:rPr>
          <w:color w:themeColor="text1" w:val="000000"/>
        </w:rPr>
        <w:t>н</w:t>
      </w:r>
      <w:r>
        <w:rPr>
          <w:color w:themeColor="text1" w:val="000000"/>
          <w:spacing w:val="-1"/>
        </w:rPr>
        <w:t>и</w:t>
      </w:r>
      <w:r>
        <w:rPr>
          <w:color w:themeColor="text1" w:val="000000"/>
        </w:rPr>
        <w:t>яо</w:t>
      </w:r>
      <w:r>
        <w:rPr>
          <w:color w:themeColor="text1" w:val="000000"/>
          <w:spacing w:val="-1"/>
        </w:rPr>
        <w:t>т</w:t>
      </w:r>
      <w:r>
        <w:rPr>
          <w:color w:themeColor="text1" w:val="000000"/>
        </w:rPr>
        <w:t>р</w:t>
      </w:r>
      <w:r>
        <w:rPr>
          <w:color w:themeColor="text1" w:val="000000"/>
          <w:spacing w:val="1"/>
        </w:rPr>
        <w:t>а</w:t>
      </w:r>
      <w:r>
        <w:rPr>
          <w:color w:themeColor="text1" w:val="000000"/>
          <w:spacing w:val="-2"/>
        </w:rPr>
        <w:t>ж</w:t>
      </w:r>
      <w:r>
        <w:rPr>
          <w:color w:themeColor="text1" w:val="000000"/>
          <w:spacing w:val="1"/>
        </w:rPr>
        <w:t>е</w:t>
      </w:r>
      <w:r>
        <w:rPr>
          <w:color w:themeColor="text1" w:val="000000"/>
        </w:rPr>
        <w:t>ны</w:t>
      </w:r>
      <w:r>
        <w:rPr>
          <w:color w:themeColor="text1" w:val="000000"/>
          <w:spacing w:val="-2"/>
        </w:rPr>
        <w:t xml:space="preserve"> в </w:t>
      </w:r>
      <w:r>
        <w:rPr>
          <w:color w:themeColor="text1" w:val="000000"/>
          <w:spacing w:val="1"/>
        </w:rPr>
        <w:t xml:space="preserve">разделе 2, часть 3 </w:t>
      </w:r>
      <w:r>
        <w:rPr>
          <w:color w:themeColor="text1" w:val="000000"/>
        </w:rPr>
        <w:t xml:space="preserve">Том </w:t>
      </w:r>
      <w:r>
        <w:rPr>
          <w:color w:themeColor="text1" w:val="000000"/>
          <w:spacing w:val="-4"/>
        </w:rPr>
        <w:t>«</w:t>
      </w:r>
      <w:r>
        <w:rPr>
          <w:color w:themeColor="text1" w:val="000000"/>
          <w:spacing w:val="-2"/>
        </w:rPr>
        <w:t>У</w:t>
      </w:r>
      <w:r>
        <w:rPr>
          <w:color w:themeColor="text1" w:val="000000"/>
          <w:spacing w:val="2"/>
        </w:rPr>
        <w:t>т</w:t>
      </w:r>
      <w:r>
        <w:rPr>
          <w:color w:themeColor="text1" w:val="000000"/>
          <w:spacing w:val="-2"/>
        </w:rPr>
        <w:t>в</w:t>
      </w:r>
      <w:r>
        <w:rPr>
          <w:color w:themeColor="text1" w:val="000000"/>
          <w:spacing w:val="1"/>
        </w:rPr>
        <w:t>е</w:t>
      </w:r>
      <w:r>
        <w:rPr>
          <w:color w:themeColor="text1" w:val="000000"/>
        </w:rPr>
        <w:t>р</w:t>
      </w:r>
      <w:r>
        <w:rPr>
          <w:color w:themeColor="text1" w:val="000000"/>
          <w:spacing w:val="-2"/>
        </w:rPr>
        <w:t>ж</w:t>
      </w:r>
      <w:r>
        <w:rPr>
          <w:color w:themeColor="text1" w:val="000000"/>
          <w:spacing w:val="1"/>
        </w:rPr>
        <w:t>дае</w:t>
      </w:r>
      <w:r>
        <w:rPr>
          <w:color w:themeColor="text1" w:val="000000"/>
        </w:rPr>
        <w:t>м</w:t>
      </w:r>
      <w:r>
        <w:rPr>
          <w:color w:themeColor="text1" w:val="000000"/>
          <w:spacing w:val="-3"/>
        </w:rPr>
        <w:t>а</w:t>
      </w:r>
      <w:r>
        <w:rPr>
          <w:color w:themeColor="text1" w:val="000000"/>
        </w:rPr>
        <w:t>я</w:t>
      </w:r>
      <w:r>
        <w:rPr>
          <w:color w:themeColor="text1" w:val="000000"/>
          <w:spacing w:val="-1"/>
        </w:rPr>
        <w:t>ч</w:t>
      </w:r>
      <w:r>
        <w:rPr>
          <w:color w:themeColor="text1" w:val="000000"/>
          <w:spacing w:val="1"/>
        </w:rPr>
        <w:t>ас</w:t>
      </w:r>
      <w:r>
        <w:rPr>
          <w:color w:themeColor="text1" w:val="000000"/>
          <w:spacing w:val="-1"/>
        </w:rPr>
        <w:t>т</w:t>
      </w:r>
      <w:r>
        <w:rPr>
          <w:color w:themeColor="text1" w:val="000000"/>
          <w:spacing w:val="-2"/>
        </w:rPr>
        <w:t>ь</w:t>
      </w:r>
      <w:r>
        <w:rPr>
          <w:color w:themeColor="text1" w:val="000000"/>
          <w:spacing w:val="-8"/>
        </w:rPr>
        <w:t>»</w:t>
      </w:r>
      <w:r>
        <w:rPr>
          <w:color w:themeColor="text1" w:val="000000"/>
        </w:rPr>
        <w:t>.</w:t>
      </w:r>
    </w:p>
    <w:p>
      <w:pPr>
        <w:pStyle w:val="NoSpacing"/>
        <w:rPr>
          <w:rFonts w:cs="Times New Roman"/>
          <w:color w:themeColor="text1" w:val="000000"/>
        </w:rPr>
      </w:pPr>
      <w:r>
        <w:rPr>
          <w:rFonts w:cs="Times New Roman"/>
          <w:color w:themeColor="text1" w:val="000000"/>
        </w:rPr>
      </w:r>
    </w:p>
    <w:p>
      <w:pPr>
        <w:pStyle w:val="Normal"/>
        <w:jc w:val="both"/>
        <w:rPr>
          <w:rFonts w:cs="Times New Roman"/>
          <w:b/>
          <w:color w:themeColor="text1" w:val="000000"/>
          <w:spacing w:val="93"/>
        </w:rPr>
      </w:pPr>
      <w:r>
        <w:rPr>
          <w:rFonts w:cs="Times New Roman"/>
          <w:color w:themeColor="text1" w:val="000000"/>
        </w:rPr>
        <w:t xml:space="preserve">2.6.2. </w:t>
      </w:r>
      <w:hyperlink w:anchor="bookmark23">
        <w:r>
          <w:rPr>
            <w:rFonts w:cs="Times New Roman"/>
            <w:color w:themeColor="text1" w:val="000000"/>
          </w:rPr>
          <w:t>Существующие иперспективные технические ограничениянаиспользование</w:t>
        </w:r>
      </w:hyperlink>
      <w:hyperlink w:anchor="bookmark23">
        <w:r>
          <w:rPr>
            <w:rFonts w:cs="Times New Roman"/>
            <w:color w:themeColor="text1" w:val="000000"/>
          </w:rPr>
          <w:t>установленной тепловоймощностиизначениярасполагаемоймощностиосновного</w:t>
        </w:r>
      </w:hyperlink>
      <w:hyperlink w:anchor="bookmark23">
        <w:r>
          <w:rPr>
            <w:rFonts w:cs="Times New Roman"/>
            <w:color w:themeColor="text1" w:val="000000"/>
          </w:rPr>
          <w:t>оборудованияисточниковтепловой энергии</w:t>
        </w:r>
      </w:hyperlink>
    </w:p>
    <w:p>
      <w:pPr>
        <w:pStyle w:val="BodyText"/>
        <w:ind w:hanging="0" w:left="384"/>
        <w:rPr>
          <w:color w:themeColor="text1" w:val="000000"/>
        </w:rPr>
      </w:pPr>
      <w:r>
        <w:rPr>
          <w:color w:themeColor="text1" w:val="000000"/>
        </w:rPr>
      </w:r>
    </w:p>
    <w:p>
      <w:pPr>
        <w:pStyle w:val="BodyText"/>
        <w:ind w:firstLine="567" w:left="0"/>
        <w:rPr>
          <w:color w:themeColor="text1" w:val="000000"/>
        </w:rPr>
      </w:pPr>
      <w:r>
        <w:rPr>
          <w:color w:themeColor="text1" w:val="000000"/>
        </w:rPr>
        <w:t>С</w:t>
      </w:r>
      <w:r>
        <w:rPr>
          <w:color w:themeColor="text1" w:val="000000"/>
          <w:spacing w:val="-2"/>
        </w:rPr>
        <w:t>в</w:t>
      </w:r>
      <w:r>
        <w:rPr>
          <w:color w:themeColor="text1" w:val="000000"/>
          <w:spacing w:val="1"/>
        </w:rPr>
        <w:t>еде</w:t>
      </w:r>
      <w:r>
        <w:rPr>
          <w:color w:themeColor="text1" w:val="000000"/>
        </w:rPr>
        <w:t>н</w:t>
      </w:r>
      <w:r>
        <w:rPr>
          <w:color w:themeColor="text1" w:val="000000"/>
          <w:spacing w:val="-1"/>
        </w:rPr>
        <w:t>и</w:t>
      </w:r>
      <w:r>
        <w:rPr>
          <w:color w:themeColor="text1" w:val="000000"/>
        </w:rPr>
        <w:t>яо</w:t>
      </w:r>
      <w:r>
        <w:rPr>
          <w:color w:themeColor="text1" w:val="000000"/>
          <w:spacing w:val="-1"/>
        </w:rPr>
        <w:t>т</w:t>
      </w:r>
      <w:r>
        <w:rPr>
          <w:color w:themeColor="text1" w:val="000000"/>
        </w:rPr>
        <w:t>р</w:t>
      </w:r>
      <w:r>
        <w:rPr>
          <w:color w:themeColor="text1" w:val="000000"/>
          <w:spacing w:val="1"/>
        </w:rPr>
        <w:t>а</w:t>
      </w:r>
      <w:r>
        <w:rPr>
          <w:color w:themeColor="text1" w:val="000000"/>
          <w:spacing w:val="-2"/>
        </w:rPr>
        <w:t>ж</w:t>
      </w:r>
      <w:r>
        <w:rPr>
          <w:color w:themeColor="text1" w:val="000000"/>
          <w:spacing w:val="1"/>
        </w:rPr>
        <w:t>е</w:t>
      </w:r>
      <w:r>
        <w:rPr>
          <w:color w:themeColor="text1" w:val="000000"/>
        </w:rPr>
        <w:t>ны</w:t>
      </w:r>
      <w:r>
        <w:rPr>
          <w:color w:themeColor="text1" w:val="000000"/>
          <w:spacing w:val="-2"/>
        </w:rPr>
        <w:t xml:space="preserve"> в </w:t>
      </w:r>
      <w:r>
        <w:rPr>
          <w:color w:themeColor="text1" w:val="000000"/>
          <w:spacing w:val="1"/>
        </w:rPr>
        <w:t xml:space="preserve">разделе 2, часть 3 </w:t>
      </w:r>
      <w:r>
        <w:rPr>
          <w:color w:themeColor="text1" w:val="000000"/>
        </w:rPr>
        <w:t xml:space="preserve">Том </w:t>
      </w:r>
      <w:r>
        <w:rPr>
          <w:color w:themeColor="text1" w:val="000000"/>
          <w:spacing w:val="-4"/>
        </w:rPr>
        <w:t>«</w:t>
      </w:r>
      <w:r>
        <w:rPr>
          <w:color w:themeColor="text1" w:val="000000"/>
          <w:spacing w:val="-2"/>
        </w:rPr>
        <w:t>У</w:t>
      </w:r>
      <w:r>
        <w:rPr>
          <w:color w:themeColor="text1" w:val="000000"/>
          <w:spacing w:val="2"/>
        </w:rPr>
        <w:t>т</w:t>
      </w:r>
      <w:r>
        <w:rPr>
          <w:color w:themeColor="text1" w:val="000000"/>
          <w:spacing w:val="-2"/>
        </w:rPr>
        <w:t>в</w:t>
      </w:r>
      <w:r>
        <w:rPr>
          <w:color w:themeColor="text1" w:val="000000"/>
          <w:spacing w:val="1"/>
        </w:rPr>
        <w:t>е</w:t>
      </w:r>
      <w:r>
        <w:rPr>
          <w:color w:themeColor="text1" w:val="000000"/>
        </w:rPr>
        <w:t>р</w:t>
      </w:r>
      <w:r>
        <w:rPr>
          <w:color w:themeColor="text1" w:val="000000"/>
          <w:spacing w:val="-2"/>
        </w:rPr>
        <w:t>ж</w:t>
      </w:r>
      <w:r>
        <w:rPr>
          <w:color w:themeColor="text1" w:val="000000"/>
          <w:spacing w:val="1"/>
        </w:rPr>
        <w:t>дае</w:t>
      </w:r>
      <w:r>
        <w:rPr>
          <w:color w:themeColor="text1" w:val="000000"/>
        </w:rPr>
        <w:t>м</w:t>
      </w:r>
      <w:r>
        <w:rPr>
          <w:color w:themeColor="text1" w:val="000000"/>
          <w:spacing w:val="-3"/>
        </w:rPr>
        <w:t>а</w:t>
      </w:r>
      <w:r>
        <w:rPr>
          <w:color w:themeColor="text1" w:val="000000"/>
        </w:rPr>
        <w:t>я</w:t>
      </w:r>
      <w:r>
        <w:rPr>
          <w:color w:themeColor="text1" w:val="000000"/>
          <w:spacing w:val="-1"/>
        </w:rPr>
        <w:t>ч</w:t>
      </w:r>
      <w:r>
        <w:rPr>
          <w:color w:themeColor="text1" w:val="000000"/>
          <w:spacing w:val="1"/>
        </w:rPr>
        <w:t>ас</w:t>
      </w:r>
      <w:r>
        <w:rPr>
          <w:color w:themeColor="text1" w:val="000000"/>
          <w:spacing w:val="-1"/>
        </w:rPr>
        <w:t>т</w:t>
      </w:r>
      <w:r>
        <w:rPr>
          <w:color w:themeColor="text1" w:val="000000"/>
          <w:spacing w:val="-2"/>
        </w:rPr>
        <w:t>ь</w:t>
      </w:r>
      <w:r>
        <w:rPr>
          <w:color w:themeColor="text1" w:val="000000"/>
          <w:spacing w:val="-8"/>
        </w:rPr>
        <w:t>»</w:t>
      </w:r>
      <w:r>
        <w:rPr>
          <w:color w:themeColor="text1" w:val="000000"/>
        </w:rPr>
        <w:t>.</w:t>
      </w:r>
    </w:p>
    <w:p>
      <w:pPr>
        <w:pStyle w:val="NoSpacing"/>
        <w:rPr>
          <w:rFonts w:cs="Times New Roman"/>
          <w:color w:themeColor="text1" w:val="000000"/>
        </w:rPr>
      </w:pPr>
      <w:r>
        <w:rPr>
          <w:rFonts w:cs="Times New Roman"/>
          <w:color w:themeColor="text1" w:val="000000"/>
        </w:rPr>
      </w:r>
    </w:p>
    <w:p>
      <w:pPr>
        <w:pStyle w:val="Normal"/>
        <w:jc w:val="both"/>
        <w:rPr>
          <w:rFonts w:cs="Times New Roman"/>
          <w:b/>
          <w:color w:themeColor="text1" w:val="000000"/>
          <w:spacing w:val="93"/>
        </w:rPr>
      </w:pPr>
      <w:bookmarkStart w:id="30" w:name="_Toc30146963"/>
      <w:bookmarkStart w:id="31" w:name="_Toc35951423"/>
      <w:r>
        <w:rPr>
          <w:rFonts w:cs="Times New Roman"/>
          <w:color w:themeColor="text1" w:val="000000"/>
        </w:rPr>
        <w:t xml:space="preserve">2.6.3. </w:t>
      </w:r>
      <w:hyperlink w:anchor="bookmark24">
        <w:bookmarkEnd w:id="30"/>
        <w:bookmarkEnd w:id="31"/>
        <w:r>
          <w:rPr>
            <w:rFonts w:cs="Times New Roman"/>
            <w:b/>
            <w:color w:themeColor="text1" w:val="000000"/>
            <w:spacing w:val="-1"/>
          </w:rPr>
          <w:t>Существующие</w:t>
        </w:r>
        <w:r>
          <w:rPr>
            <w:rFonts w:cs="Times New Roman"/>
            <w:color w:themeColor="text1" w:val="000000"/>
          </w:rPr>
          <w:t>и</w:t>
        </w:r>
        <w:r>
          <w:rPr>
            <w:rFonts w:cs="Times New Roman"/>
            <w:color w:themeColor="text1" w:val="000000"/>
            <w:spacing w:val="-1"/>
          </w:rPr>
          <w:t>перспективные</w:t>
        </w:r>
        <w:r>
          <w:rPr>
            <w:rFonts w:cs="Times New Roman"/>
            <w:color w:themeColor="text1" w:val="000000"/>
          </w:rPr>
          <w:t>затраты</w:t>
        </w:r>
        <w:r>
          <w:rPr>
            <w:rFonts w:cs="Times New Roman"/>
            <w:color w:themeColor="text1" w:val="000000"/>
            <w:spacing w:val="-1"/>
          </w:rPr>
          <w:t>тепловоймощности</w:t>
        </w:r>
        <w:r>
          <w:rPr>
            <w:rFonts w:cs="Times New Roman"/>
            <w:color w:themeColor="text1" w:val="000000"/>
          </w:rPr>
          <w:t>на</w:t>
        </w:r>
        <w:r>
          <w:rPr>
            <w:rFonts w:cs="Times New Roman"/>
            <w:color w:themeColor="text1" w:val="000000"/>
            <w:spacing w:val="-1"/>
          </w:rPr>
          <w:t>собственные</w:t>
        </w:r>
        <w:r>
          <w:rPr>
            <w:rFonts w:cs="Times New Roman"/>
            <w:color w:themeColor="text1" w:val="000000"/>
          </w:rPr>
          <w:t>и</w:t>
        </w:r>
      </w:hyperlink>
      <w:hyperlink w:anchor="bookmark24">
        <w:r>
          <w:rPr>
            <w:rFonts w:cs="Times New Roman"/>
            <w:color w:themeColor="text1" w:val="000000"/>
            <w:spacing w:val="-1"/>
          </w:rPr>
          <w:t>хозяйственные</w:t>
        </w:r>
      </w:hyperlink>
      <w:r>
        <w:rPr>
          <w:rFonts w:cs="Times New Roman"/>
          <w:color w:themeColor="text1" w:val="000000"/>
          <w:spacing w:val="-2"/>
        </w:rPr>
        <w:t>нужды</w:t>
      </w:r>
      <w:r>
        <w:rPr>
          <w:rFonts w:cs="Times New Roman"/>
          <w:color w:themeColor="text1" w:val="000000"/>
        </w:rPr>
        <w:t>теплоснабжающей</w:t>
      </w:r>
      <w:r>
        <w:rPr>
          <w:rFonts w:cs="Times New Roman"/>
          <w:color w:themeColor="text1" w:val="000000"/>
          <w:spacing w:val="-1"/>
        </w:rPr>
        <w:t>организации</w:t>
      </w:r>
      <w:r>
        <w:rPr>
          <w:rFonts w:cs="Times New Roman"/>
          <w:color w:themeColor="text1" w:val="000000"/>
        </w:rPr>
        <w:t>вотношенииисточников</w:t>
      </w:r>
      <w:r>
        <w:rPr>
          <w:rFonts w:cs="Times New Roman"/>
          <w:color w:themeColor="text1" w:val="000000"/>
          <w:spacing w:val="-1"/>
        </w:rPr>
        <w:t>тепловой</w:t>
      </w:r>
      <w:hyperlink w:anchor="bookmark24">
        <w:r>
          <w:rPr>
            <w:rFonts w:cs="Times New Roman"/>
            <w:color w:themeColor="text1" w:val="000000"/>
          </w:rPr>
          <w:t>энергии</w:t>
        </w:r>
      </w:hyperlink>
    </w:p>
    <w:p>
      <w:pPr>
        <w:pStyle w:val="Normal"/>
        <w:rPr>
          <w:rFonts w:cs="Times New Roman"/>
          <w:color w:themeColor="text1" w:val="000000"/>
        </w:rPr>
      </w:pPr>
      <w:r>
        <w:rPr>
          <w:rFonts w:cs="Times New Roman"/>
          <w:color w:themeColor="text1" w:val="000000"/>
        </w:rPr>
      </w:r>
    </w:p>
    <w:p>
      <w:pPr>
        <w:pStyle w:val="BodyText"/>
        <w:ind w:firstLine="567" w:left="0"/>
        <w:rPr>
          <w:color w:themeColor="text1" w:val="000000"/>
        </w:rPr>
      </w:pPr>
      <w:r>
        <w:rPr>
          <w:color w:themeColor="text1" w:val="000000"/>
        </w:rPr>
        <w:t>С</w:t>
      </w:r>
      <w:r>
        <w:rPr>
          <w:color w:themeColor="text1" w:val="000000"/>
          <w:spacing w:val="-2"/>
        </w:rPr>
        <w:t>в</w:t>
      </w:r>
      <w:r>
        <w:rPr>
          <w:color w:themeColor="text1" w:val="000000"/>
          <w:spacing w:val="1"/>
        </w:rPr>
        <w:t>еде</w:t>
      </w:r>
      <w:r>
        <w:rPr>
          <w:color w:themeColor="text1" w:val="000000"/>
        </w:rPr>
        <w:t>н</w:t>
      </w:r>
      <w:r>
        <w:rPr>
          <w:color w:themeColor="text1" w:val="000000"/>
          <w:spacing w:val="-1"/>
        </w:rPr>
        <w:t>и</w:t>
      </w:r>
      <w:r>
        <w:rPr>
          <w:color w:themeColor="text1" w:val="000000"/>
        </w:rPr>
        <w:t>яо</w:t>
      </w:r>
      <w:r>
        <w:rPr>
          <w:color w:themeColor="text1" w:val="000000"/>
          <w:spacing w:val="-1"/>
        </w:rPr>
        <w:t>т</w:t>
      </w:r>
      <w:r>
        <w:rPr>
          <w:color w:themeColor="text1" w:val="000000"/>
        </w:rPr>
        <w:t>р</w:t>
      </w:r>
      <w:r>
        <w:rPr>
          <w:color w:themeColor="text1" w:val="000000"/>
          <w:spacing w:val="1"/>
        </w:rPr>
        <w:t>а</w:t>
      </w:r>
      <w:r>
        <w:rPr>
          <w:color w:themeColor="text1" w:val="000000"/>
          <w:spacing w:val="-2"/>
        </w:rPr>
        <w:t>ж</w:t>
      </w:r>
      <w:r>
        <w:rPr>
          <w:color w:themeColor="text1" w:val="000000"/>
          <w:spacing w:val="1"/>
        </w:rPr>
        <w:t>е</w:t>
      </w:r>
      <w:r>
        <w:rPr>
          <w:color w:themeColor="text1" w:val="000000"/>
        </w:rPr>
        <w:t>ны</w:t>
      </w:r>
      <w:r>
        <w:rPr>
          <w:color w:themeColor="text1" w:val="000000"/>
          <w:spacing w:val="-2"/>
        </w:rPr>
        <w:t xml:space="preserve"> в </w:t>
      </w:r>
      <w:r>
        <w:rPr>
          <w:color w:themeColor="text1" w:val="000000"/>
          <w:spacing w:val="1"/>
        </w:rPr>
        <w:t xml:space="preserve">разделе 2, часть 3 </w:t>
      </w:r>
      <w:r>
        <w:rPr>
          <w:color w:themeColor="text1" w:val="000000"/>
        </w:rPr>
        <w:t xml:space="preserve">Том </w:t>
      </w:r>
      <w:r>
        <w:rPr>
          <w:color w:themeColor="text1" w:val="000000"/>
          <w:spacing w:val="-4"/>
        </w:rPr>
        <w:t>«</w:t>
      </w:r>
      <w:r>
        <w:rPr>
          <w:color w:themeColor="text1" w:val="000000"/>
          <w:spacing w:val="-2"/>
        </w:rPr>
        <w:t>У</w:t>
      </w:r>
      <w:r>
        <w:rPr>
          <w:color w:themeColor="text1" w:val="000000"/>
          <w:spacing w:val="2"/>
        </w:rPr>
        <w:t>т</w:t>
      </w:r>
      <w:r>
        <w:rPr>
          <w:color w:themeColor="text1" w:val="000000"/>
          <w:spacing w:val="-2"/>
        </w:rPr>
        <w:t>в</w:t>
      </w:r>
      <w:r>
        <w:rPr>
          <w:color w:themeColor="text1" w:val="000000"/>
          <w:spacing w:val="1"/>
        </w:rPr>
        <w:t>е</w:t>
      </w:r>
      <w:r>
        <w:rPr>
          <w:color w:themeColor="text1" w:val="000000"/>
        </w:rPr>
        <w:t>р</w:t>
      </w:r>
      <w:r>
        <w:rPr>
          <w:color w:themeColor="text1" w:val="000000"/>
          <w:spacing w:val="-2"/>
        </w:rPr>
        <w:t>ж</w:t>
      </w:r>
      <w:r>
        <w:rPr>
          <w:color w:themeColor="text1" w:val="000000"/>
          <w:spacing w:val="1"/>
        </w:rPr>
        <w:t>дае</w:t>
      </w:r>
      <w:r>
        <w:rPr>
          <w:color w:themeColor="text1" w:val="000000"/>
        </w:rPr>
        <w:t>м</w:t>
      </w:r>
      <w:r>
        <w:rPr>
          <w:color w:themeColor="text1" w:val="000000"/>
          <w:spacing w:val="-3"/>
        </w:rPr>
        <w:t>а</w:t>
      </w:r>
      <w:r>
        <w:rPr>
          <w:color w:themeColor="text1" w:val="000000"/>
        </w:rPr>
        <w:t>я</w:t>
      </w:r>
      <w:r>
        <w:rPr>
          <w:color w:themeColor="text1" w:val="000000"/>
          <w:spacing w:val="-1"/>
        </w:rPr>
        <w:t>ч</w:t>
      </w:r>
      <w:r>
        <w:rPr>
          <w:color w:themeColor="text1" w:val="000000"/>
          <w:spacing w:val="1"/>
        </w:rPr>
        <w:t>ас</w:t>
      </w:r>
      <w:r>
        <w:rPr>
          <w:color w:themeColor="text1" w:val="000000"/>
          <w:spacing w:val="-1"/>
        </w:rPr>
        <w:t>т</w:t>
      </w:r>
      <w:r>
        <w:rPr>
          <w:color w:themeColor="text1" w:val="000000"/>
          <w:spacing w:val="-2"/>
        </w:rPr>
        <w:t>ь</w:t>
      </w:r>
      <w:r>
        <w:rPr>
          <w:color w:themeColor="text1" w:val="000000"/>
          <w:spacing w:val="-8"/>
        </w:rPr>
        <w:t>»</w:t>
      </w:r>
      <w:r>
        <w:rPr>
          <w:color w:themeColor="text1" w:val="000000"/>
        </w:rPr>
        <w:t>.</w:t>
      </w:r>
    </w:p>
    <w:p>
      <w:pPr>
        <w:pStyle w:val="Normal"/>
        <w:rPr>
          <w:rFonts w:cs="Times New Roman"/>
          <w:color w:themeColor="text1" w:val="000000"/>
        </w:rPr>
      </w:pPr>
      <w:r>
        <w:rPr>
          <w:rFonts w:cs="Times New Roman"/>
          <w:color w:themeColor="text1" w:val="000000"/>
        </w:rPr>
      </w:r>
    </w:p>
    <w:p>
      <w:pPr>
        <w:pStyle w:val="Normal"/>
        <w:jc w:val="both"/>
        <w:rPr>
          <w:rFonts w:cs="Times New Roman"/>
          <w:b/>
          <w:color w:themeColor="text1" w:val="000000"/>
        </w:rPr>
      </w:pPr>
      <w:bookmarkStart w:id="32" w:name="_Toc30146965"/>
      <w:bookmarkStart w:id="33" w:name="_Toc35951425"/>
      <w:r>
        <w:rPr>
          <w:rFonts w:cs="Times New Roman"/>
          <w:color w:themeColor="text1" w:val="000000"/>
        </w:rPr>
        <w:t xml:space="preserve">2.6.4 </w:t>
      </w:r>
      <w:hyperlink w:anchor="bookmark25">
        <w:r>
          <w:rPr>
            <w:rFonts w:cs="Times New Roman"/>
            <w:color w:themeColor="text1" w:val="000000"/>
          </w:rPr>
          <w:t>Значениясуществующейиперспективнойтепловоймощностиисточниковтепловой</w:t>
        </w:r>
      </w:hyperlink>
      <w:hyperlink w:anchor="bookmark25">
        <w:r>
          <w:rPr>
            <w:rFonts w:cs="Times New Roman"/>
            <w:color w:themeColor="text1" w:val="000000"/>
          </w:rPr>
          <w:t>энергии нетто</w:t>
        </w:r>
      </w:hyperlink>
      <w:bookmarkEnd w:id="32"/>
      <w:bookmarkEnd w:id="33"/>
    </w:p>
    <w:p>
      <w:pPr>
        <w:pStyle w:val="Normal"/>
        <w:rPr>
          <w:rFonts w:cs="Times New Roman"/>
          <w:color w:themeColor="text1" w:val="000000"/>
          <w:lang w:eastAsia="ru-RU"/>
        </w:rPr>
      </w:pPr>
      <w:r>
        <w:rPr>
          <w:rFonts w:cs="Times New Roman"/>
          <w:color w:themeColor="text1" w:val="000000"/>
          <w:lang w:eastAsia="ru-RU"/>
        </w:rPr>
      </w:r>
    </w:p>
    <w:p>
      <w:pPr>
        <w:sectPr>
          <w:footerReference w:type="default" r:id="rId20"/>
          <w:footerReference w:type="first" r:id="rId21"/>
          <w:type w:val="nextPage"/>
          <w:pgSz w:w="11906" w:h="16838"/>
          <w:pgMar w:left="1701" w:right="850" w:gutter="0" w:header="0" w:top="1134" w:footer="708" w:bottom="1134"/>
          <w:pgNumType w:fmt="decimal"/>
          <w:formProt w:val="false"/>
          <w:textDirection w:val="lrTb"/>
          <w:docGrid w:type="default" w:linePitch="360" w:charSpace="0"/>
        </w:sectPr>
        <w:pStyle w:val="BodyText"/>
        <w:ind w:firstLine="567" w:left="0"/>
        <w:rPr>
          <w:color w:themeColor="text1" w:val="000000"/>
        </w:rPr>
      </w:pPr>
      <w:r>
        <w:rPr>
          <w:color w:themeColor="text1" w:val="000000"/>
        </w:rPr>
        <w:t>С</w:t>
      </w:r>
      <w:r>
        <w:rPr>
          <w:color w:themeColor="text1" w:val="000000"/>
          <w:spacing w:val="-2"/>
        </w:rPr>
        <w:t>в</w:t>
      </w:r>
      <w:r>
        <w:rPr>
          <w:color w:themeColor="text1" w:val="000000"/>
          <w:spacing w:val="1"/>
        </w:rPr>
        <w:t>еде</w:t>
      </w:r>
      <w:r>
        <w:rPr>
          <w:color w:themeColor="text1" w:val="000000"/>
        </w:rPr>
        <w:t>н</w:t>
      </w:r>
      <w:r>
        <w:rPr>
          <w:color w:themeColor="text1" w:val="000000"/>
          <w:spacing w:val="-1"/>
        </w:rPr>
        <w:t>и</w:t>
      </w:r>
      <w:r>
        <w:rPr>
          <w:color w:themeColor="text1" w:val="000000"/>
        </w:rPr>
        <w:t>яо</w:t>
      </w:r>
      <w:r>
        <w:rPr>
          <w:color w:themeColor="text1" w:val="000000"/>
          <w:spacing w:val="-1"/>
        </w:rPr>
        <w:t>т</w:t>
      </w:r>
      <w:r>
        <w:rPr>
          <w:color w:themeColor="text1" w:val="000000"/>
        </w:rPr>
        <w:t>р</w:t>
      </w:r>
      <w:r>
        <w:rPr>
          <w:color w:themeColor="text1" w:val="000000"/>
          <w:spacing w:val="1"/>
        </w:rPr>
        <w:t>а</w:t>
      </w:r>
      <w:r>
        <w:rPr>
          <w:color w:themeColor="text1" w:val="000000"/>
          <w:spacing w:val="-2"/>
        </w:rPr>
        <w:t>ж</w:t>
      </w:r>
      <w:r>
        <w:rPr>
          <w:color w:themeColor="text1" w:val="000000"/>
          <w:spacing w:val="1"/>
        </w:rPr>
        <w:t>е</w:t>
      </w:r>
      <w:r>
        <w:rPr>
          <w:color w:themeColor="text1" w:val="000000"/>
        </w:rPr>
        <w:t>ны</w:t>
      </w:r>
      <w:r>
        <w:rPr>
          <w:color w:themeColor="text1" w:val="000000"/>
          <w:spacing w:val="-2"/>
        </w:rPr>
        <w:t xml:space="preserve"> в </w:t>
      </w:r>
      <w:r>
        <w:rPr>
          <w:color w:themeColor="text1" w:val="000000"/>
          <w:spacing w:val="1"/>
        </w:rPr>
        <w:t xml:space="preserve">разделе 2, часть 3 </w:t>
      </w:r>
      <w:r>
        <w:rPr>
          <w:color w:themeColor="text1" w:val="000000"/>
        </w:rPr>
        <w:t xml:space="preserve">Том </w:t>
      </w:r>
      <w:r>
        <w:rPr>
          <w:color w:themeColor="text1" w:val="000000"/>
          <w:spacing w:val="-4"/>
        </w:rPr>
        <w:t>«</w:t>
      </w:r>
      <w:r>
        <w:rPr>
          <w:color w:themeColor="text1" w:val="000000"/>
          <w:spacing w:val="-2"/>
        </w:rPr>
        <w:t>У</w:t>
      </w:r>
      <w:r>
        <w:rPr>
          <w:color w:themeColor="text1" w:val="000000"/>
          <w:spacing w:val="2"/>
        </w:rPr>
        <w:t>т</w:t>
      </w:r>
      <w:r>
        <w:rPr>
          <w:color w:themeColor="text1" w:val="000000"/>
          <w:spacing w:val="-2"/>
        </w:rPr>
        <w:t>в</w:t>
      </w:r>
      <w:r>
        <w:rPr>
          <w:color w:themeColor="text1" w:val="000000"/>
          <w:spacing w:val="1"/>
        </w:rPr>
        <w:t>е</w:t>
      </w:r>
      <w:r>
        <w:rPr>
          <w:color w:themeColor="text1" w:val="000000"/>
        </w:rPr>
        <w:t>р</w:t>
      </w:r>
      <w:r>
        <w:rPr>
          <w:color w:themeColor="text1" w:val="000000"/>
          <w:spacing w:val="-2"/>
        </w:rPr>
        <w:t>ж</w:t>
      </w:r>
      <w:r>
        <w:rPr>
          <w:color w:themeColor="text1" w:val="000000"/>
          <w:spacing w:val="1"/>
        </w:rPr>
        <w:t>дае</w:t>
      </w:r>
      <w:r>
        <w:rPr>
          <w:color w:themeColor="text1" w:val="000000"/>
        </w:rPr>
        <w:t>м</w:t>
      </w:r>
      <w:r>
        <w:rPr>
          <w:color w:themeColor="text1" w:val="000000"/>
          <w:spacing w:val="-3"/>
        </w:rPr>
        <w:t>а</w:t>
      </w:r>
      <w:r>
        <w:rPr>
          <w:color w:themeColor="text1" w:val="000000"/>
        </w:rPr>
        <w:t>я</w:t>
      </w:r>
      <w:r>
        <w:rPr>
          <w:color w:themeColor="text1" w:val="000000"/>
          <w:spacing w:val="-1"/>
        </w:rPr>
        <w:t>ч</w:t>
      </w:r>
      <w:r>
        <w:rPr>
          <w:color w:themeColor="text1" w:val="000000"/>
          <w:spacing w:val="1"/>
        </w:rPr>
        <w:t>ас</w:t>
      </w:r>
      <w:r>
        <w:rPr>
          <w:color w:themeColor="text1" w:val="000000"/>
          <w:spacing w:val="-1"/>
        </w:rPr>
        <w:t>т</w:t>
      </w:r>
      <w:r>
        <w:rPr>
          <w:color w:themeColor="text1" w:val="000000"/>
          <w:spacing w:val="-2"/>
        </w:rPr>
        <w:t>ь</w:t>
      </w:r>
      <w:r>
        <w:rPr>
          <w:color w:themeColor="text1" w:val="000000"/>
          <w:spacing w:val="-8"/>
        </w:rPr>
        <w:t>»</w:t>
      </w:r>
      <w:r>
        <w:rPr>
          <w:color w:themeColor="text1" w:val="000000"/>
        </w:rPr>
        <w:t>.</w:t>
      </w:r>
    </w:p>
    <w:p>
      <w:pPr>
        <w:pStyle w:val="Normal"/>
        <w:jc w:val="both"/>
        <w:rPr>
          <w:rFonts w:cs="Times New Roman"/>
          <w:b/>
          <w:color w:themeColor="text1" w:val="000000"/>
          <w:spacing w:val="81"/>
        </w:rPr>
      </w:pPr>
      <w:bookmarkStart w:id="34" w:name="_Toc30146966"/>
      <w:bookmarkStart w:id="35" w:name="_Toc35951426"/>
      <w:r>
        <w:rPr>
          <w:rFonts w:cs="Times New Roman"/>
          <w:color w:themeColor="text1" w:val="000000"/>
        </w:rPr>
        <w:t xml:space="preserve">2.6.5 </w:t>
      </w:r>
      <w:hyperlink w:anchor="bookmark26">
        <w:r>
          <w:rPr>
            <w:rFonts w:cs="Times New Roman"/>
            <w:color w:themeColor="text1" w:val="000000"/>
          </w:rPr>
          <w:t>Значениясуществующихиперспективныхпотерьтепловойэнергииприее</w:t>
        </w:r>
        <w:r>
          <w:rPr>
            <w:rFonts w:cs="Times New Roman"/>
            <w:color w:themeColor="text1" w:val="000000"/>
            <w:spacing w:val="-2"/>
          </w:rPr>
          <w:t>передаче</w:t>
        </w:r>
      </w:hyperlink>
      <w:hyperlink w:anchor="bookmark26">
        <w:r>
          <w:rPr>
            <w:rFonts w:cs="Times New Roman"/>
            <w:color w:themeColor="text1" w:val="000000"/>
          </w:rPr>
          <w:t>потепловымсетям,включаяпотеритепловойэнергиивтепловыхсетяхтеплопередачей</w:t>
        </w:r>
      </w:hyperlink>
      <w:hyperlink w:anchor="bookmark26">
        <w:r>
          <w:rPr>
            <w:rFonts w:cs="Times New Roman"/>
            <w:color w:themeColor="text1" w:val="000000"/>
          </w:rPr>
          <w:t>через теплоизоляционные конструкции теплопроводов и потеритеплоносителя,с</w:t>
        </w:r>
      </w:hyperlink>
      <w:hyperlink w:anchor="bookmark26">
        <w:r>
          <w:rPr>
            <w:rFonts w:cs="Times New Roman"/>
            <w:color w:themeColor="text1" w:val="000000"/>
          </w:rPr>
          <w:t>указанием затрат теплоносителяна компенсацию этих потерь</w:t>
        </w:r>
      </w:hyperlink>
      <w:bookmarkEnd w:id="34"/>
      <w:bookmarkEnd w:id="35"/>
    </w:p>
    <w:p>
      <w:pPr>
        <w:pStyle w:val="Normal"/>
        <w:rPr>
          <w:rFonts w:cs="Times New Roman"/>
          <w:color w:themeColor="text1" w:val="000000"/>
        </w:rPr>
      </w:pPr>
      <w:r>
        <w:rPr>
          <w:rFonts w:cs="Times New Roman"/>
          <w:color w:themeColor="text1" w:val="000000"/>
        </w:rPr>
      </w:r>
    </w:p>
    <w:p>
      <w:pPr>
        <w:pStyle w:val="BodyText"/>
        <w:ind w:hanging="0" w:left="0"/>
        <w:jc w:val="both"/>
        <w:rPr>
          <w:color w:themeColor="text1" w:val="000000"/>
        </w:rPr>
      </w:pPr>
      <w:hyperlink w:anchor="bookmark26">
        <w:r>
          <w:rPr>
            <w:color w:themeColor="text1" w:val="000000"/>
          </w:rPr>
          <w:t>Значениясуществующихиперспективныхпотерьтепловойэнергииприее</w:t>
        </w:r>
        <w:r>
          <w:rPr>
            <w:color w:themeColor="text1" w:val="000000"/>
            <w:spacing w:val="-2"/>
          </w:rPr>
          <w:t>передаче</w:t>
        </w:r>
      </w:hyperlink>
      <w:hyperlink w:anchor="bookmark26">
        <w:r>
          <w:rPr>
            <w:color w:themeColor="text1" w:val="000000"/>
          </w:rPr>
          <w:t>потепловымсетям,включаяпотеритепловойэнергиивтепловыхсетяхтеплопередачей</w:t>
        </w:r>
      </w:hyperlink>
      <w:hyperlink w:anchor="bookmark26">
        <w:r>
          <w:rPr>
            <w:color w:themeColor="text1" w:val="000000"/>
          </w:rPr>
          <w:t>через теплоизоляционные конструкции теплопроводов ипотери теплоносителя, с</w:t>
        </w:r>
      </w:hyperlink>
      <w:hyperlink w:anchor="bookmark26">
        <w:r>
          <w:rPr>
            <w:color w:themeColor="text1" w:val="000000"/>
          </w:rPr>
          <w:t>указанием затрат теплоносителяна компенсацию этих потерь</w:t>
        </w:r>
      </w:hyperlink>
      <w:r>
        <w:rPr>
          <w:color w:themeColor="text1" w:val="000000"/>
        </w:rPr>
        <w:t xml:space="preserve"> представлены в таблице 2.6.5.1.</w:t>
      </w:r>
    </w:p>
    <w:p>
      <w:pPr>
        <w:pStyle w:val="Normal"/>
        <w:spacing w:before="400" w:after="200"/>
        <w:rPr>
          <w:rFonts w:cs="Times New Roman"/>
          <w:color w:themeColor="text1" w:val="000000"/>
        </w:rPr>
      </w:pPr>
      <w:r>
        <w:rPr>
          <w:rFonts w:cs="Times New Roman"/>
          <w:b/>
          <w:color w:themeColor="text1" w:val="000000"/>
        </w:rPr>
        <w:t>Таблица 2.6.5.1 - Потери при передачи тепловой энергии по тепловым сетям</w:t>
      </w:r>
    </w:p>
    <w:tbl>
      <w:tblPr>
        <w:tblStyle w:val="afc"/>
        <w:tblW w:w="5000" w:type="pct"/>
        <w:jc w:val="center"/>
        <w:tblInd w:w="0" w:type="dxa"/>
        <w:tblLayout w:type="fixed"/>
        <w:tblCellMar>
          <w:top w:w="120" w:type="dxa"/>
          <w:left w:w="200" w:type="dxa"/>
          <w:bottom w:w="120" w:type="dxa"/>
          <w:right w:w="200" w:type="dxa"/>
        </w:tblCellMar>
        <w:tblLook w:val="04a0"/>
      </w:tblPr>
      <w:tblGrid>
        <w:gridCol w:w="3015"/>
        <w:gridCol w:w="3025"/>
        <w:gridCol w:w="1209"/>
        <w:gridCol w:w="1006"/>
        <w:gridCol w:w="1004"/>
        <w:gridCol w:w="1006"/>
        <w:gridCol w:w="1005"/>
        <w:gridCol w:w="1006"/>
        <w:gridCol w:w="1006"/>
        <w:gridCol w:w="1003"/>
      </w:tblGrid>
      <w:tr>
        <w:trPr>
          <w:tblHeader w:val="true"/>
        </w:trPr>
        <w:tc>
          <w:tcPr>
            <w:tcW w:w="3015"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тепловой энергии</w:t>
            </w:r>
          </w:p>
        </w:tc>
        <w:tc>
          <w:tcPr>
            <w:tcW w:w="3025"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Показатель</w:t>
            </w:r>
          </w:p>
        </w:tc>
        <w:tc>
          <w:tcPr>
            <w:tcW w:w="120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Ед. изм.</w:t>
            </w:r>
          </w:p>
        </w:tc>
        <w:tc>
          <w:tcPr>
            <w:tcW w:w="100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2025</w:t>
            </w:r>
          </w:p>
        </w:tc>
        <w:tc>
          <w:tcPr>
            <w:tcW w:w="100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w:t>
            </w:r>
          </w:p>
        </w:tc>
        <w:tc>
          <w:tcPr>
            <w:tcW w:w="100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2027</w:t>
            </w:r>
          </w:p>
        </w:tc>
        <w:tc>
          <w:tcPr>
            <w:tcW w:w="1005"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2028</w:t>
            </w:r>
          </w:p>
        </w:tc>
        <w:tc>
          <w:tcPr>
            <w:tcW w:w="100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2029</w:t>
            </w:r>
          </w:p>
        </w:tc>
        <w:tc>
          <w:tcPr>
            <w:tcW w:w="100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2030</w:t>
            </w:r>
          </w:p>
        </w:tc>
        <w:tc>
          <w:tcPr>
            <w:tcW w:w="100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2031-2034</w:t>
            </w:r>
          </w:p>
        </w:tc>
      </w:tr>
      <w:tr>
        <w:trPr/>
        <w:tc>
          <w:tcPr>
            <w:tcW w:w="14285" w:type="dxa"/>
            <w:gridSpan w:val="10"/>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0,22</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0,22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0,22</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0,22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0,22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0,22</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0,22</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0,02</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0,02</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0,02</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0,02</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en-US" w:eastAsia="en-US" w:bidi="ar-SA"/>
              </w:rPr>
              <w:t>0</w:t>
            </w:r>
            <w:r>
              <w:rPr>
                <w:rFonts w:eastAsia="Times New Roman" w:cs="Times New Roman"/>
                <w:color w:themeColor="text1" w:val="000000"/>
                <w:kern w:val="0"/>
                <w:sz w:val="22"/>
                <w:szCs w:val="22"/>
                <w:lang w:val="ru-RU" w:eastAsia="en-US" w:bidi="ar-SA"/>
              </w:rPr>
              <w:t>,14</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en-US" w:eastAsia="en-US" w:bidi="ar-SA"/>
              </w:rPr>
              <w:t>0</w:t>
            </w:r>
            <w:r>
              <w:rPr>
                <w:rFonts w:eastAsia="Times New Roman" w:cs="Times New Roman"/>
                <w:color w:themeColor="text1" w:val="000000"/>
                <w:kern w:val="0"/>
                <w:sz w:val="22"/>
                <w:szCs w:val="22"/>
                <w:lang w:val="ru-RU" w:eastAsia="en-US" w:bidi="ar-SA"/>
              </w:rPr>
              <w:t>,14</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en-US" w:eastAsia="en-US" w:bidi="ar-SA"/>
              </w:rPr>
              <w:t>0</w:t>
            </w:r>
            <w:r>
              <w:rPr>
                <w:rFonts w:eastAsia="Times New Roman" w:cs="Times New Roman"/>
                <w:color w:themeColor="text1" w:val="000000"/>
                <w:kern w:val="0"/>
                <w:sz w:val="22"/>
                <w:szCs w:val="22"/>
                <w:lang w:val="ru-RU" w:eastAsia="en-US" w:bidi="ar-SA"/>
              </w:rPr>
              <w:t>,14</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en-US" w:eastAsia="en-US" w:bidi="ar-SA"/>
              </w:rPr>
              <w:t>0</w:t>
            </w:r>
            <w:r>
              <w:rPr>
                <w:rFonts w:eastAsia="Times New Roman" w:cs="Times New Roman"/>
                <w:color w:themeColor="text1" w:val="000000"/>
                <w:kern w:val="0"/>
                <w:sz w:val="22"/>
                <w:szCs w:val="22"/>
                <w:lang w:val="ru-RU" w:eastAsia="en-US" w:bidi="ar-SA"/>
              </w:rPr>
              <w:t>,14</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en-US" w:eastAsia="en-US" w:bidi="ar-SA"/>
              </w:rPr>
              <w:t>0</w:t>
            </w:r>
            <w:r>
              <w:rPr>
                <w:rFonts w:eastAsia="Times New Roman" w:cs="Times New Roman"/>
                <w:color w:themeColor="text1" w:val="000000"/>
                <w:kern w:val="0"/>
                <w:sz w:val="22"/>
                <w:szCs w:val="22"/>
                <w:lang w:val="ru-RU" w:eastAsia="en-US" w:bidi="ar-SA"/>
              </w:rPr>
              <w:t>,14</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0,40</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0,40</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0,40</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0,40</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0,11</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0,11</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0,11</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0,11</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0,11</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0,11</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0,11</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0,08</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0,03</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0,17</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0,17</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0,17</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0,17</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0,17</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0,17</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0,17</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14285" w:type="dxa"/>
            <w:gridSpan w:val="10"/>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015"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на сетях</w:t>
            </w:r>
          </w:p>
        </w:tc>
        <w:tc>
          <w:tcPr>
            <w:tcW w:w="12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Гкал</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3015"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302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Потери теплоносителя</w:t>
            </w:r>
          </w:p>
        </w:tc>
        <w:tc>
          <w:tcPr>
            <w:tcW w:w="120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тонн/час</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5"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6"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00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bookmarkStart w:id="36" w:name="_Hlk63447532"/>
            <w:bookmarkEnd w:id="36"/>
          </w:p>
        </w:tc>
      </w:tr>
    </w:tbl>
    <w:p>
      <w:pPr>
        <w:sectPr>
          <w:footerReference w:type="default" r:id="rId22"/>
          <w:footerReference w:type="first" r:id="rId23"/>
          <w:type w:val="nextPage"/>
          <w:pgSz w:orient="landscape" w:w="16838" w:h="11906"/>
          <w:pgMar w:left="1701" w:right="850" w:gutter="0" w:header="0" w:top="1134" w:footer="708" w:bottom="1134"/>
          <w:pgNumType w:fmt="decimal"/>
          <w:formProt w:val="false"/>
          <w:textDirection w:val="lrTb"/>
          <w:docGrid w:type="default" w:linePitch="360" w:charSpace="0"/>
        </w:sectPr>
      </w:pPr>
    </w:p>
    <w:p>
      <w:pPr>
        <w:pStyle w:val="Normal"/>
        <w:jc w:val="both"/>
        <w:rPr>
          <w:rFonts w:cs="Times New Roman"/>
          <w:b/>
          <w:color w:themeColor="text1" w:val="000000"/>
          <w:spacing w:val="79"/>
        </w:rPr>
      </w:pPr>
      <w:bookmarkStart w:id="37" w:name="_Toc30146967"/>
      <w:bookmarkStart w:id="38" w:name="_Toc35951427"/>
      <w:r>
        <w:rPr>
          <w:rFonts w:cs="Times New Roman"/>
          <w:color w:themeColor="text1" w:val="000000"/>
        </w:rPr>
        <w:t xml:space="preserve">2.6.6 </w:t>
      </w:r>
      <w:hyperlink w:anchor="bookmark27">
        <w:r>
          <w:rPr>
            <w:rFonts w:cs="Times New Roman"/>
            <w:color w:themeColor="text1" w:val="000000"/>
            <w:spacing w:val="-1"/>
          </w:rPr>
          <w:t>Затратысуществующей</w:t>
        </w:r>
        <w:r>
          <w:rPr>
            <w:rFonts w:cs="Times New Roman"/>
            <w:color w:themeColor="text1" w:val="000000"/>
          </w:rPr>
          <w:t xml:space="preserve"> и </w:t>
        </w:r>
        <w:r>
          <w:rPr>
            <w:rFonts w:cs="Times New Roman"/>
            <w:color w:themeColor="text1" w:val="000000"/>
            <w:spacing w:val="-1"/>
          </w:rPr>
          <w:t>перспективнойтепловоймощности</w:t>
        </w:r>
        <w:r>
          <w:rPr>
            <w:rFonts w:cs="Times New Roman"/>
            <w:color w:themeColor="text1" w:val="000000"/>
          </w:rPr>
          <w:t xml:space="preserve"> на</w:t>
        </w:r>
        <w:r>
          <w:rPr>
            <w:rFonts w:cs="Times New Roman"/>
            <w:color w:themeColor="text1" w:val="000000"/>
            <w:spacing w:val="-1"/>
          </w:rPr>
          <w:t>хозяйственные</w:t>
        </w:r>
      </w:hyperlink>
      <w:hyperlink w:anchor="bookmark27">
        <w:r>
          <w:rPr>
            <w:rFonts w:cs="Times New Roman"/>
            <w:color w:themeColor="text1" w:val="000000"/>
            <w:spacing w:val="-1"/>
          </w:rPr>
          <w:t>нужды</w:t>
        </w:r>
      </w:hyperlink>
      <w:r>
        <w:rPr>
          <w:rFonts w:cs="Times New Roman"/>
          <w:color w:themeColor="text1" w:val="000000"/>
        </w:rPr>
        <w:t xml:space="preserve">теплоснабжающей </w:t>
      </w:r>
      <w:r>
        <w:rPr>
          <w:rFonts w:cs="Times New Roman"/>
          <w:color w:themeColor="text1" w:val="000000"/>
          <w:spacing w:val="-1"/>
        </w:rPr>
        <w:t>(теплосетевой)</w:t>
      </w:r>
      <w:r>
        <w:rPr>
          <w:rFonts w:cs="Times New Roman"/>
          <w:color w:themeColor="text1" w:val="000000"/>
        </w:rPr>
        <w:t xml:space="preserve"> организации в</w:t>
      </w:r>
      <w:r>
        <w:rPr>
          <w:rFonts w:cs="Times New Roman"/>
          <w:color w:themeColor="text1" w:val="000000"/>
          <w:spacing w:val="-1"/>
        </w:rPr>
        <w:t>отношениитепловых</w:t>
      </w:r>
      <w:r>
        <w:rPr>
          <w:rFonts w:cs="Times New Roman"/>
          <w:color w:themeColor="text1" w:val="000000"/>
        </w:rPr>
        <w:t>сетей</w:t>
      </w:r>
      <w:bookmarkEnd w:id="37"/>
      <w:bookmarkEnd w:id="38"/>
    </w:p>
    <w:p>
      <w:pPr>
        <w:pStyle w:val="BodyText"/>
        <w:ind w:hanging="0" w:left="0"/>
        <w:rPr>
          <w:color w:themeColor="text1" w:val="000000"/>
        </w:rPr>
      </w:pPr>
      <w:r>
        <w:rPr>
          <w:color w:themeColor="text1" w:val="000000"/>
        </w:rPr>
      </w:r>
    </w:p>
    <w:p>
      <w:pPr>
        <w:pStyle w:val="BodyText"/>
        <w:ind w:firstLine="567" w:left="0"/>
        <w:rPr>
          <w:color w:themeColor="text1" w:val="000000"/>
        </w:rPr>
      </w:pPr>
      <w:r>
        <w:rPr>
          <w:color w:themeColor="text1" w:val="000000"/>
        </w:rPr>
        <w:t>С</w:t>
      </w:r>
      <w:r>
        <w:rPr>
          <w:color w:themeColor="text1" w:val="000000"/>
          <w:spacing w:val="-2"/>
        </w:rPr>
        <w:t>в</w:t>
      </w:r>
      <w:r>
        <w:rPr>
          <w:color w:themeColor="text1" w:val="000000"/>
          <w:spacing w:val="1"/>
        </w:rPr>
        <w:t>еде</w:t>
      </w:r>
      <w:r>
        <w:rPr>
          <w:color w:themeColor="text1" w:val="000000"/>
        </w:rPr>
        <w:t>н</w:t>
      </w:r>
      <w:r>
        <w:rPr>
          <w:color w:themeColor="text1" w:val="000000"/>
          <w:spacing w:val="-1"/>
        </w:rPr>
        <w:t>и</w:t>
      </w:r>
      <w:r>
        <w:rPr>
          <w:color w:themeColor="text1" w:val="000000"/>
        </w:rPr>
        <w:t>яо</w:t>
      </w:r>
      <w:r>
        <w:rPr>
          <w:color w:themeColor="text1" w:val="000000"/>
          <w:spacing w:val="-1"/>
        </w:rPr>
        <w:t>т</w:t>
      </w:r>
      <w:r>
        <w:rPr>
          <w:color w:themeColor="text1" w:val="000000"/>
        </w:rPr>
        <w:t>р</w:t>
      </w:r>
      <w:r>
        <w:rPr>
          <w:color w:themeColor="text1" w:val="000000"/>
          <w:spacing w:val="1"/>
        </w:rPr>
        <w:t>а</w:t>
      </w:r>
      <w:r>
        <w:rPr>
          <w:color w:themeColor="text1" w:val="000000"/>
          <w:spacing w:val="-2"/>
        </w:rPr>
        <w:t>ж</w:t>
      </w:r>
      <w:r>
        <w:rPr>
          <w:color w:themeColor="text1" w:val="000000"/>
          <w:spacing w:val="1"/>
        </w:rPr>
        <w:t>е</w:t>
      </w:r>
      <w:r>
        <w:rPr>
          <w:color w:themeColor="text1" w:val="000000"/>
        </w:rPr>
        <w:t>ны</w:t>
      </w:r>
      <w:r>
        <w:rPr>
          <w:color w:themeColor="text1" w:val="000000"/>
          <w:spacing w:val="-2"/>
        </w:rPr>
        <w:t xml:space="preserve"> в </w:t>
      </w:r>
      <w:r>
        <w:rPr>
          <w:color w:themeColor="text1" w:val="000000"/>
          <w:spacing w:val="1"/>
        </w:rPr>
        <w:t xml:space="preserve">разделе 2, часть 3 </w:t>
      </w:r>
      <w:r>
        <w:rPr>
          <w:color w:themeColor="text1" w:val="000000"/>
        </w:rPr>
        <w:t xml:space="preserve">Том </w:t>
      </w:r>
      <w:r>
        <w:rPr>
          <w:color w:themeColor="text1" w:val="000000"/>
          <w:spacing w:val="-4"/>
        </w:rPr>
        <w:t>«</w:t>
      </w:r>
      <w:r>
        <w:rPr>
          <w:color w:themeColor="text1" w:val="000000"/>
          <w:spacing w:val="-2"/>
        </w:rPr>
        <w:t>У</w:t>
      </w:r>
      <w:r>
        <w:rPr>
          <w:color w:themeColor="text1" w:val="000000"/>
          <w:spacing w:val="2"/>
        </w:rPr>
        <w:t>т</w:t>
      </w:r>
      <w:r>
        <w:rPr>
          <w:color w:themeColor="text1" w:val="000000"/>
          <w:spacing w:val="-2"/>
        </w:rPr>
        <w:t>в</w:t>
      </w:r>
      <w:r>
        <w:rPr>
          <w:color w:themeColor="text1" w:val="000000"/>
          <w:spacing w:val="1"/>
        </w:rPr>
        <w:t>е</w:t>
      </w:r>
      <w:r>
        <w:rPr>
          <w:color w:themeColor="text1" w:val="000000"/>
        </w:rPr>
        <w:t>р</w:t>
      </w:r>
      <w:r>
        <w:rPr>
          <w:color w:themeColor="text1" w:val="000000"/>
          <w:spacing w:val="-2"/>
        </w:rPr>
        <w:t>ж</w:t>
      </w:r>
      <w:r>
        <w:rPr>
          <w:color w:themeColor="text1" w:val="000000"/>
          <w:spacing w:val="1"/>
        </w:rPr>
        <w:t>дае</w:t>
      </w:r>
      <w:r>
        <w:rPr>
          <w:color w:themeColor="text1" w:val="000000"/>
        </w:rPr>
        <w:t>м</w:t>
      </w:r>
      <w:r>
        <w:rPr>
          <w:color w:themeColor="text1" w:val="000000"/>
          <w:spacing w:val="-3"/>
        </w:rPr>
        <w:t>а</w:t>
      </w:r>
      <w:r>
        <w:rPr>
          <w:color w:themeColor="text1" w:val="000000"/>
        </w:rPr>
        <w:t>я</w:t>
      </w:r>
      <w:r>
        <w:rPr>
          <w:color w:themeColor="text1" w:val="000000"/>
          <w:spacing w:val="-1"/>
        </w:rPr>
        <w:t>ч</w:t>
      </w:r>
      <w:r>
        <w:rPr>
          <w:color w:themeColor="text1" w:val="000000"/>
          <w:spacing w:val="1"/>
        </w:rPr>
        <w:t>ас</w:t>
      </w:r>
      <w:r>
        <w:rPr>
          <w:color w:themeColor="text1" w:val="000000"/>
          <w:spacing w:val="-1"/>
        </w:rPr>
        <w:t>т</w:t>
      </w:r>
      <w:r>
        <w:rPr>
          <w:color w:themeColor="text1" w:val="000000"/>
          <w:spacing w:val="-2"/>
        </w:rPr>
        <w:t>ь</w:t>
      </w:r>
      <w:r>
        <w:rPr>
          <w:color w:themeColor="text1" w:val="000000"/>
          <w:spacing w:val="-8"/>
        </w:rPr>
        <w:t>»</w:t>
      </w:r>
      <w:r>
        <w:rPr>
          <w:color w:themeColor="text1" w:val="000000"/>
        </w:rPr>
        <w:t>.</w:t>
      </w:r>
    </w:p>
    <w:p>
      <w:pPr>
        <w:pStyle w:val="NoSpacing"/>
        <w:rPr>
          <w:rFonts w:cs="Times New Roman"/>
          <w:color w:themeColor="text1" w:val="000000"/>
        </w:rPr>
      </w:pPr>
      <w:r>
        <w:rPr>
          <w:rFonts w:cs="Times New Roman"/>
          <w:color w:themeColor="text1" w:val="000000"/>
        </w:rPr>
      </w:r>
    </w:p>
    <w:p>
      <w:pPr>
        <w:pStyle w:val="Normal"/>
        <w:jc w:val="both"/>
        <w:rPr>
          <w:rFonts w:cs="Times New Roman"/>
          <w:b/>
          <w:color w:themeColor="text1" w:val="000000"/>
          <w:spacing w:val="61"/>
        </w:rPr>
      </w:pPr>
      <w:bookmarkStart w:id="39" w:name="_Toc30146968"/>
      <w:bookmarkStart w:id="40" w:name="_Toc35951428"/>
      <w:r>
        <w:rPr>
          <w:rFonts w:cs="Times New Roman"/>
          <w:color w:themeColor="text1" w:val="000000"/>
        </w:rPr>
        <w:t xml:space="preserve">2.6.7 </w:t>
      </w:r>
      <w:hyperlink w:anchor="bookmark28">
        <w:r>
          <w:rPr>
            <w:rFonts w:cs="Times New Roman"/>
            <w:color w:themeColor="text1" w:val="000000"/>
          </w:rPr>
          <w:t>Значениясуществующей иперспективной резервнойтепловой мощностиисточников</w:t>
        </w:r>
      </w:hyperlink>
      <w:hyperlink w:anchor="bookmark28">
        <w:r>
          <w:rPr>
            <w:rFonts w:cs="Times New Roman"/>
            <w:color w:themeColor="text1" w:val="000000"/>
          </w:rPr>
          <w:t xml:space="preserve">тепловой энергии, в </w:t>
        </w:r>
      </w:hyperlink>
      <w:r>
        <w:rPr>
          <w:rFonts w:cs="Times New Roman"/>
          <w:color w:themeColor="text1" w:val="000000"/>
          <w:w w:val="95"/>
        </w:rPr>
        <w:t>том числе источников</w:t>
        <w:tab/>
        <w:t xml:space="preserve"> тепловой </w:t>
      </w:r>
      <w:r>
        <w:rPr>
          <w:rFonts w:cs="Times New Roman"/>
          <w:color w:themeColor="text1" w:val="000000"/>
        </w:rPr>
        <w:t>энергии, принадлежащих</w:t>
      </w:r>
      <w:hyperlink w:anchor="bookmark28">
        <w:r>
          <w:rPr>
            <w:rFonts w:cs="Times New Roman"/>
            <w:color w:themeColor="text1" w:val="000000"/>
          </w:rPr>
          <w:t xml:space="preserve">потребителям, и источников </w:t>
        </w:r>
      </w:hyperlink>
      <w:r>
        <w:rPr>
          <w:rFonts w:cs="Times New Roman"/>
          <w:color w:themeColor="text1" w:val="000000"/>
          <w:w w:val="95"/>
        </w:rPr>
        <w:t xml:space="preserve">тепловой </w:t>
      </w:r>
      <w:r>
        <w:rPr>
          <w:rFonts w:cs="Times New Roman"/>
          <w:color w:themeColor="text1" w:val="000000"/>
        </w:rPr>
        <w:t>энергии теплоснабжающих</w:t>
      </w:r>
      <w:r>
        <w:rPr>
          <w:rFonts w:cs="Times New Roman"/>
          <w:color w:themeColor="text1" w:val="000000"/>
          <w:w w:val="95"/>
        </w:rPr>
        <w:t xml:space="preserve">организаций, </w:t>
      </w:r>
      <w:r>
        <w:rPr>
          <w:rFonts w:cs="Times New Roman"/>
          <w:color w:themeColor="text1" w:val="000000"/>
        </w:rPr>
        <w:t>с</w:t>
      </w:r>
      <w:hyperlink w:anchor="bookmark28">
        <w:r>
          <w:rPr>
            <w:rFonts w:cs="Times New Roman"/>
            <w:color w:themeColor="text1" w:val="000000"/>
          </w:rPr>
          <w:t>выделением значений аварийногорезерваирезерва по договорам на поддержание</w:t>
        </w:r>
      </w:hyperlink>
      <w:hyperlink w:anchor="bookmark28">
        <w:r>
          <w:rPr>
            <w:rFonts w:cs="Times New Roman"/>
            <w:color w:themeColor="text1" w:val="000000"/>
          </w:rPr>
          <w:t>резервной тепловой мощности</w:t>
        </w:r>
      </w:hyperlink>
      <w:bookmarkEnd w:id="39"/>
      <w:bookmarkEnd w:id="40"/>
      <w:r>
        <w:rPr>
          <w:rFonts w:cs="Times New Roman"/>
          <w:color w:themeColor="text1" w:val="000000"/>
        </w:rPr>
        <w:tab/>
      </w:r>
    </w:p>
    <w:p>
      <w:pPr>
        <w:pStyle w:val="BodyText"/>
        <w:ind w:hanging="0" w:left="0"/>
        <w:rPr>
          <w:color w:themeColor="text1" w:val="000000"/>
        </w:rPr>
      </w:pPr>
      <w:r>
        <w:rPr>
          <w:color w:themeColor="text1" w:val="000000"/>
        </w:rPr>
      </w:r>
    </w:p>
    <w:p>
      <w:pPr>
        <w:pStyle w:val="BodyText"/>
        <w:ind w:firstLine="567" w:left="0"/>
        <w:rPr>
          <w:color w:themeColor="text1" w:val="000000"/>
        </w:rPr>
      </w:pPr>
      <w:r>
        <w:rPr>
          <w:color w:themeColor="text1" w:val="000000"/>
        </w:rPr>
        <w:t>С</w:t>
      </w:r>
      <w:r>
        <w:rPr>
          <w:color w:themeColor="text1" w:val="000000"/>
          <w:spacing w:val="-2"/>
        </w:rPr>
        <w:t>в</w:t>
      </w:r>
      <w:r>
        <w:rPr>
          <w:color w:themeColor="text1" w:val="000000"/>
          <w:spacing w:val="1"/>
        </w:rPr>
        <w:t>еде</w:t>
      </w:r>
      <w:r>
        <w:rPr>
          <w:color w:themeColor="text1" w:val="000000"/>
        </w:rPr>
        <w:t>н</w:t>
      </w:r>
      <w:r>
        <w:rPr>
          <w:color w:themeColor="text1" w:val="000000"/>
          <w:spacing w:val="-1"/>
        </w:rPr>
        <w:t>и</w:t>
      </w:r>
      <w:r>
        <w:rPr>
          <w:color w:themeColor="text1" w:val="000000"/>
        </w:rPr>
        <w:t>яо</w:t>
      </w:r>
      <w:r>
        <w:rPr>
          <w:color w:themeColor="text1" w:val="000000"/>
          <w:spacing w:val="-1"/>
        </w:rPr>
        <w:t>т</w:t>
      </w:r>
      <w:r>
        <w:rPr>
          <w:color w:themeColor="text1" w:val="000000"/>
        </w:rPr>
        <w:t>р</w:t>
      </w:r>
      <w:r>
        <w:rPr>
          <w:color w:themeColor="text1" w:val="000000"/>
          <w:spacing w:val="1"/>
        </w:rPr>
        <w:t>а</w:t>
      </w:r>
      <w:r>
        <w:rPr>
          <w:color w:themeColor="text1" w:val="000000"/>
          <w:spacing w:val="-2"/>
        </w:rPr>
        <w:t>ж</w:t>
      </w:r>
      <w:r>
        <w:rPr>
          <w:color w:themeColor="text1" w:val="000000"/>
          <w:spacing w:val="1"/>
        </w:rPr>
        <w:t>е</w:t>
      </w:r>
      <w:r>
        <w:rPr>
          <w:color w:themeColor="text1" w:val="000000"/>
        </w:rPr>
        <w:t>ны</w:t>
      </w:r>
      <w:r>
        <w:rPr>
          <w:color w:themeColor="text1" w:val="000000"/>
          <w:spacing w:val="-2"/>
        </w:rPr>
        <w:t xml:space="preserve"> в </w:t>
      </w:r>
      <w:r>
        <w:rPr>
          <w:color w:themeColor="text1" w:val="000000"/>
          <w:spacing w:val="1"/>
        </w:rPr>
        <w:t xml:space="preserve">разделе 2, часть 3 </w:t>
      </w:r>
      <w:r>
        <w:rPr>
          <w:color w:themeColor="text1" w:val="000000"/>
        </w:rPr>
        <w:t xml:space="preserve">Том </w:t>
      </w:r>
      <w:r>
        <w:rPr>
          <w:color w:themeColor="text1" w:val="000000"/>
          <w:spacing w:val="-4"/>
        </w:rPr>
        <w:t>«</w:t>
      </w:r>
      <w:r>
        <w:rPr>
          <w:color w:themeColor="text1" w:val="000000"/>
          <w:spacing w:val="-2"/>
        </w:rPr>
        <w:t>У</w:t>
      </w:r>
      <w:r>
        <w:rPr>
          <w:color w:themeColor="text1" w:val="000000"/>
          <w:spacing w:val="2"/>
        </w:rPr>
        <w:t>т</w:t>
      </w:r>
      <w:r>
        <w:rPr>
          <w:color w:themeColor="text1" w:val="000000"/>
          <w:spacing w:val="-2"/>
        </w:rPr>
        <w:t>в</w:t>
      </w:r>
      <w:r>
        <w:rPr>
          <w:color w:themeColor="text1" w:val="000000"/>
          <w:spacing w:val="1"/>
        </w:rPr>
        <w:t>е</w:t>
      </w:r>
      <w:r>
        <w:rPr>
          <w:color w:themeColor="text1" w:val="000000"/>
        </w:rPr>
        <w:t>р</w:t>
      </w:r>
      <w:r>
        <w:rPr>
          <w:color w:themeColor="text1" w:val="000000"/>
          <w:spacing w:val="-2"/>
        </w:rPr>
        <w:t>ж</w:t>
      </w:r>
      <w:r>
        <w:rPr>
          <w:color w:themeColor="text1" w:val="000000"/>
          <w:spacing w:val="1"/>
        </w:rPr>
        <w:t>дае</w:t>
      </w:r>
      <w:r>
        <w:rPr>
          <w:color w:themeColor="text1" w:val="000000"/>
        </w:rPr>
        <w:t>м</w:t>
      </w:r>
      <w:r>
        <w:rPr>
          <w:color w:themeColor="text1" w:val="000000"/>
          <w:spacing w:val="-3"/>
        </w:rPr>
        <w:t>а</w:t>
      </w:r>
      <w:r>
        <w:rPr>
          <w:color w:themeColor="text1" w:val="000000"/>
        </w:rPr>
        <w:t>я</w:t>
      </w:r>
      <w:r>
        <w:rPr>
          <w:color w:themeColor="text1" w:val="000000"/>
          <w:spacing w:val="-1"/>
        </w:rPr>
        <w:t>ч</w:t>
      </w:r>
      <w:r>
        <w:rPr>
          <w:color w:themeColor="text1" w:val="000000"/>
          <w:spacing w:val="1"/>
        </w:rPr>
        <w:t>ас</w:t>
      </w:r>
      <w:r>
        <w:rPr>
          <w:color w:themeColor="text1" w:val="000000"/>
          <w:spacing w:val="-1"/>
        </w:rPr>
        <w:t>т</w:t>
      </w:r>
      <w:r>
        <w:rPr>
          <w:color w:themeColor="text1" w:val="000000"/>
          <w:spacing w:val="-2"/>
        </w:rPr>
        <w:t>ь</w:t>
      </w:r>
      <w:r>
        <w:rPr>
          <w:color w:themeColor="text1" w:val="000000"/>
          <w:spacing w:val="-8"/>
        </w:rPr>
        <w:t>»</w:t>
      </w:r>
      <w:r>
        <w:rPr>
          <w:color w:themeColor="text1" w:val="000000"/>
        </w:rPr>
        <w:t>.</w:t>
      </w:r>
    </w:p>
    <w:p>
      <w:pPr>
        <w:pStyle w:val="Normal"/>
        <w:rPr>
          <w:rFonts w:cs="Times New Roman"/>
          <w:color w:themeColor="text1" w:val="000000"/>
        </w:rPr>
      </w:pPr>
      <w:r>
        <w:rPr>
          <w:rFonts w:cs="Times New Roman"/>
          <w:color w:themeColor="text1" w:val="000000"/>
        </w:rPr>
      </w:r>
    </w:p>
    <w:p>
      <w:pPr>
        <w:pStyle w:val="Normal"/>
        <w:jc w:val="both"/>
        <w:rPr>
          <w:rFonts w:cs="Times New Roman"/>
          <w:b/>
          <w:color w:themeColor="text1" w:val="000000"/>
          <w:spacing w:val="61"/>
        </w:rPr>
      </w:pPr>
      <w:bookmarkStart w:id="41" w:name="_Toc30146969"/>
      <w:bookmarkStart w:id="42" w:name="_Toc35951429"/>
      <w:r>
        <w:rPr>
          <w:rFonts w:cs="Times New Roman"/>
          <w:color w:themeColor="text1" w:val="000000"/>
        </w:rPr>
        <w:t xml:space="preserve">2.6.8 </w:t>
      </w:r>
      <w:hyperlink w:anchor="bookmark29">
        <w:r>
          <w:rPr>
            <w:rFonts w:cs="Times New Roman"/>
            <w:color w:themeColor="text1" w:val="000000"/>
            <w:spacing w:val="-1"/>
          </w:rPr>
          <w:t>Значения существующей</w:t>
        </w:r>
        <w:r>
          <w:rPr>
            <w:rFonts w:cs="Times New Roman"/>
            <w:color w:themeColor="text1" w:val="000000"/>
          </w:rPr>
          <w:t xml:space="preserve"> и </w:t>
        </w:r>
        <w:r>
          <w:rPr>
            <w:rFonts w:cs="Times New Roman"/>
            <w:color w:themeColor="text1" w:val="000000"/>
            <w:spacing w:val="-1"/>
          </w:rPr>
          <w:t>перспективнойтепловойнагрузки</w:t>
        </w:r>
        <w:r>
          <w:rPr>
            <w:rFonts w:cs="Times New Roman"/>
            <w:color w:themeColor="text1" w:val="000000"/>
          </w:rPr>
          <w:t xml:space="preserve"> потребителей,</w:t>
        </w:r>
      </w:hyperlink>
      <w:hyperlink w:anchor="bookmark29">
        <w:r>
          <w:rPr>
            <w:rFonts w:cs="Times New Roman"/>
            <w:color w:themeColor="text1" w:val="000000"/>
            <w:spacing w:val="-1"/>
          </w:rPr>
          <w:t>устанавливаемые</w:t>
        </w:r>
      </w:hyperlink>
      <w:r>
        <w:rPr>
          <w:rFonts w:cs="Times New Roman"/>
          <w:color w:themeColor="text1" w:val="000000"/>
        </w:rPr>
        <w:t>с</w:t>
      </w:r>
      <w:r>
        <w:rPr>
          <w:rFonts w:cs="Times New Roman"/>
          <w:color w:themeColor="text1" w:val="000000"/>
          <w:spacing w:val="-2"/>
        </w:rPr>
        <w:t>учетом</w:t>
      </w:r>
      <w:r>
        <w:rPr>
          <w:rFonts w:cs="Times New Roman"/>
          <w:color w:themeColor="text1" w:val="000000"/>
        </w:rPr>
        <w:t xml:space="preserve"> расчетной</w:t>
      </w:r>
      <w:r>
        <w:rPr>
          <w:rFonts w:cs="Times New Roman"/>
          <w:color w:themeColor="text1" w:val="000000"/>
          <w:spacing w:val="-1"/>
        </w:rPr>
        <w:t xml:space="preserve"> тепловойнагрузки</w:t>
      </w:r>
      <w:bookmarkEnd w:id="41"/>
      <w:bookmarkEnd w:id="42"/>
    </w:p>
    <w:p>
      <w:pPr>
        <w:pStyle w:val="BodyText"/>
        <w:ind w:hanging="0" w:left="0"/>
        <w:rPr>
          <w:color w:themeColor="text1" w:val="000000"/>
        </w:rPr>
      </w:pPr>
      <w:r>
        <w:rPr>
          <w:color w:themeColor="text1" w:val="000000"/>
        </w:rPr>
      </w:r>
    </w:p>
    <w:p>
      <w:pPr>
        <w:sectPr>
          <w:footerReference w:type="default" r:id="rId24"/>
          <w:footerReference w:type="first" r:id="rId25"/>
          <w:type w:val="nextPage"/>
          <w:pgSz w:w="11906" w:h="16838"/>
          <w:pgMar w:left="1701" w:right="850" w:gutter="0" w:header="0" w:top="1134" w:footer="708" w:bottom="1134"/>
          <w:pgNumType w:fmt="decimal"/>
          <w:formProt w:val="false"/>
          <w:textDirection w:val="lrTb"/>
          <w:docGrid w:type="default" w:linePitch="360" w:charSpace="0"/>
        </w:sectPr>
        <w:pStyle w:val="BodyText"/>
        <w:ind w:firstLine="567" w:left="0"/>
        <w:rPr>
          <w:color w:themeColor="text1" w:val="000000"/>
        </w:rPr>
      </w:pPr>
      <w:r>
        <w:rPr>
          <w:color w:themeColor="text1" w:val="000000"/>
        </w:rPr>
        <w:t>С</w:t>
      </w:r>
      <w:r>
        <w:rPr>
          <w:color w:themeColor="text1" w:val="000000"/>
          <w:spacing w:val="-2"/>
        </w:rPr>
        <w:t>в</w:t>
      </w:r>
      <w:r>
        <w:rPr>
          <w:color w:themeColor="text1" w:val="000000"/>
          <w:spacing w:val="1"/>
        </w:rPr>
        <w:t>еде</w:t>
      </w:r>
      <w:r>
        <w:rPr>
          <w:color w:themeColor="text1" w:val="000000"/>
        </w:rPr>
        <w:t>н</w:t>
      </w:r>
      <w:r>
        <w:rPr>
          <w:color w:themeColor="text1" w:val="000000"/>
          <w:spacing w:val="-1"/>
        </w:rPr>
        <w:t>и</w:t>
      </w:r>
      <w:r>
        <w:rPr>
          <w:color w:themeColor="text1" w:val="000000"/>
        </w:rPr>
        <w:t>яо</w:t>
      </w:r>
      <w:r>
        <w:rPr>
          <w:color w:themeColor="text1" w:val="000000"/>
          <w:spacing w:val="-1"/>
        </w:rPr>
        <w:t>т</w:t>
      </w:r>
      <w:r>
        <w:rPr>
          <w:color w:themeColor="text1" w:val="000000"/>
        </w:rPr>
        <w:t>р</w:t>
      </w:r>
      <w:r>
        <w:rPr>
          <w:color w:themeColor="text1" w:val="000000"/>
          <w:spacing w:val="1"/>
        </w:rPr>
        <w:t>а</w:t>
      </w:r>
      <w:r>
        <w:rPr>
          <w:color w:themeColor="text1" w:val="000000"/>
          <w:spacing w:val="-2"/>
        </w:rPr>
        <w:t>ж</w:t>
      </w:r>
      <w:r>
        <w:rPr>
          <w:color w:themeColor="text1" w:val="000000"/>
          <w:spacing w:val="1"/>
        </w:rPr>
        <w:t>е</w:t>
      </w:r>
      <w:r>
        <w:rPr>
          <w:color w:themeColor="text1" w:val="000000"/>
        </w:rPr>
        <w:t>ны</w:t>
      </w:r>
      <w:r>
        <w:rPr>
          <w:color w:themeColor="text1" w:val="000000"/>
          <w:spacing w:val="-2"/>
        </w:rPr>
        <w:t xml:space="preserve"> в </w:t>
      </w:r>
      <w:r>
        <w:rPr>
          <w:color w:themeColor="text1" w:val="000000"/>
          <w:spacing w:val="1"/>
        </w:rPr>
        <w:t xml:space="preserve">разделе 2, часть 3 </w:t>
      </w:r>
      <w:r>
        <w:rPr>
          <w:color w:themeColor="text1" w:val="000000"/>
        </w:rPr>
        <w:t xml:space="preserve">Том </w:t>
      </w:r>
      <w:r>
        <w:rPr>
          <w:color w:themeColor="text1" w:val="000000"/>
          <w:spacing w:val="-4"/>
        </w:rPr>
        <w:t>«</w:t>
      </w:r>
      <w:r>
        <w:rPr>
          <w:color w:themeColor="text1" w:val="000000"/>
          <w:spacing w:val="-2"/>
        </w:rPr>
        <w:t>У</w:t>
      </w:r>
      <w:r>
        <w:rPr>
          <w:color w:themeColor="text1" w:val="000000"/>
          <w:spacing w:val="2"/>
        </w:rPr>
        <w:t>т</w:t>
      </w:r>
      <w:r>
        <w:rPr>
          <w:color w:themeColor="text1" w:val="000000"/>
          <w:spacing w:val="-2"/>
        </w:rPr>
        <w:t>в</w:t>
      </w:r>
      <w:r>
        <w:rPr>
          <w:color w:themeColor="text1" w:val="000000"/>
          <w:spacing w:val="1"/>
        </w:rPr>
        <w:t>е</w:t>
      </w:r>
      <w:r>
        <w:rPr>
          <w:color w:themeColor="text1" w:val="000000"/>
        </w:rPr>
        <w:t>р</w:t>
      </w:r>
      <w:r>
        <w:rPr>
          <w:color w:themeColor="text1" w:val="000000"/>
          <w:spacing w:val="-2"/>
        </w:rPr>
        <w:t>ж</w:t>
      </w:r>
      <w:r>
        <w:rPr>
          <w:color w:themeColor="text1" w:val="000000"/>
          <w:spacing w:val="1"/>
        </w:rPr>
        <w:t>дае</w:t>
      </w:r>
      <w:r>
        <w:rPr>
          <w:color w:themeColor="text1" w:val="000000"/>
        </w:rPr>
        <w:t>м</w:t>
      </w:r>
      <w:r>
        <w:rPr>
          <w:color w:themeColor="text1" w:val="000000"/>
          <w:spacing w:val="-3"/>
        </w:rPr>
        <w:t>а</w:t>
      </w:r>
      <w:r>
        <w:rPr>
          <w:color w:themeColor="text1" w:val="000000"/>
        </w:rPr>
        <w:t>я</w:t>
      </w:r>
      <w:r>
        <w:rPr>
          <w:color w:themeColor="text1" w:val="000000"/>
          <w:spacing w:val="-1"/>
        </w:rPr>
        <w:t>ч</w:t>
      </w:r>
      <w:r>
        <w:rPr>
          <w:color w:themeColor="text1" w:val="000000"/>
          <w:spacing w:val="1"/>
        </w:rPr>
        <w:t>ас</w:t>
      </w:r>
      <w:r>
        <w:rPr>
          <w:color w:themeColor="text1" w:val="000000"/>
          <w:spacing w:val="-1"/>
        </w:rPr>
        <w:t>т</w:t>
      </w:r>
      <w:r>
        <w:rPr>
          <w:color w:themeColor="text1" w:val="000000"/>
          <w:spacing w:val="-2"/>
        </w:rPr>
        <w:t>ь</w:t>
      </w:r>
      <w:r>
        <w:rPr>
          <w:color w:themeColor="text1" w:val="000000"/>
          <w:spacing w:val="-8"/>
        </w:rPr>
        <w:t>»</w:t>
      </w:r>
      <w:r>
        <w:rPr>
          <w:color w:themeColor="text1" w:val="000000"/>
        </w:rPr>
        <w:t>.</w:t>
      </w:r>
    </w:p>
    <w:p>
      <w:pPr>
        <w:pStyle w:val="Heading1"/>
        <w:spacing w:before="64" w:after="0"/>
        <w:ind w:hanging="0" w:left="0"/>
        <w:jc w:val="both"/>
        <w:rPr>
          <w:rFonts w:eastAsia="Times New Roman"/>
          <w:color w:themeColor="text1" w:val="000000"/>
          <w:sz w:val="28"/>
          <w:szCs w:val="28"/>
        </w:rPr>
      </w:pPr>
      <w:hyperlink w:anchor="bookmark30">
        <w:bookmarkStart w:id="43" w:name="_Toc30146970"/>
        <w:bookmarkStart w:id="44" w:name="_Toc35951430"/>
        <w:bookmarkStart w:id="45" w:name="_Toc228805233"/>
        <w:r>
          <w:rPr>
            <w:rFonts w:eastAsia="Times New Roman"/>
            <w:color w:themeColor="text1" w:val="000000"/>
            <w:sz w:val="28"/>
            <w:szCs w:val="28"/>
          </w:rPr>
          <w:t>РАЗДЕЛ 3. СУЩЕСТВУЮЩИЕ И ПЕРСПЕКТИВНЫЕ БАЛАНСЫ ТЕПЛОНОСИТЕЛЯ</w:t>
        </w:r>
      </w:hyperlink>
      <w:bookmarkEnd w:id="43"/>
      <w:bookmarkEnd w:id="44"/>
      <w:bookmarkEnd w:id="45"/>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31">
        <w:bookmarkStart w:id="46" w:name="_Toc30146971"/>
        <w:bookmarkStart w:id="47" w:name="_Toc35951431"/>
        <w:bookmarkStart w:id="48" w:name="_Toc228805234"/>
        <w:r>
          <w:rPr>
            <w:rFonts w:eastAsia="Times New Roman"/>
            <w:color w:themeColor="text1" w:val="000000"/>
            <w:sz w:val="24"/>
            <w:szCs w:val="24"/>
          </w:rPr>
          <w:t>Часть</w:t>
          <w:tab/>
          <w:t>1.</w:t>
          <w:tab/>
          <w:t>Существующие</w:t>
          <w:tab/>
          <w:t>и</w:t>
          <w:tab/>
          <w:t>перспективные</w:t>
          <w:tab/>
          <w:t>балансы производительности</w:t>
        </w:r>
      </w:hyperlink>
      <w:hyperlink w:anchor="bookmark31">
        <w:r>
          <w:rPr>
            <w:rFonts w:eastAsia="Times New Roman"/>
            <w:color w:themeColor="text1" w:val="000000"/>
            <w:sz w:val="24"/>
            <w:szCs w:val="24"/>
          </w:rPr>
          <w:t>водоподготовительных установок и максимального потребления теплоносителя</w:t>
        </w:r>
      </w:hyperlink>
      <w:hyperlink w:anchor="bookmark31">
        <w:r>
          <w:rPr>
            <w:rFonts w:eastAsia="Times New Roman"/>
            <w:color w:themeColor="text1" w:val="000000"/>
            <w:sz w:val="24"/>
            <w:szCs w:val="24"/>
          </w:rPr>
          <w:t>теплопотребляющимиустановками потребителей</w:t>
        </w:r>
      </w:hyperlink>
      <w:bookmarkEnd w:id="46"/>
      <w:bookmarkEnd w:id="47"/>
      <w:bookmarkEnd w:id="48"/>
    </w:p>
    <w:p>
      <w:pPr>
        <w:pStyle w:val="Normal"/>
        <w:spacing w:before="400" w:after="200"/>
        <w:rPr>
          <w:rFonts w:cs="Times New Roman"/>
          <w:color w:themeColor="text1" w:val="000000"/>
        </w:rPr>
      </w:pPr>
      <w:r>
        <w:rPr>
          <w:rFonts w:cs="Times New Roman"/>
          <w:b/>
          <w:color w:themeColor="text1" w:val="000000"/>
        </w:rPr>
        <w:t>Таблица 3.1.1 - Существующие и перспективные балансы производительности водоподготовительных установок</w:t>
      </w:r>
    </w:p>
    <w:tbl>
      <w:tblPr>
        <w:tblW w:w="14108" w:type="dxa"/>
        <w:jc w:val="left"/>
        <w:tblInd w:w="226" w:type="dxa"/>
        <w:tblLayout w:type="fixed"/>
        <w:tblCellMar>
          <w:top w:w="0" w:type="dxa"/>
          <w:left w:w="108" w:type="dxa"/>
          <w:bottom w:w="0" w:type="dxa"/>
          <w:right w:w="108" w:type="dxa"/>
        </w:tblCellMar>
        <w:tblLook w:val="04a0"/>
      </w:tblPr>
      <w:tblGrid>
        <w:gridCol w:w="3473"/>
        <w:gridCol w:w="945"/>
        <w:gridCol w:w="944"/>
        <w:gridCol w:w="945"/>
        <w:gridCol w:w="945"/>
        <w:gridCol w:w="947"/>
        <w:gridCol w:w="945"/>
        <w:gridCol w:w="947"/>
        <w:gridCol w:w="945"/>
        <w:gridCol w:w="947"/>
        <w:gridCol w:w="945"/>
        <w:gridCol w:w="944"/>
        <w:gridCol w:w="235"/>
      </w:tblGrid>
      <w:tr>
        <w:trPr>
          <w:tblHeader w:val="true"/>
          <w:trHeight w:val="284" w:hRule="atLeast"/>
        </w:trPr>
        <w:tc>
          <w:tcPr>
            <w:tcW w:w="3473"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Показатель</w:t>
            </w:r>
          </w:p>
        </w:tc>
        <w:tc>
          <w:tcPr>
            <w:tcW w:w="945"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Ед. изм</w:t>
            </w:r>
          </w:p>
        </w:tc>
        <w:tc>
          <w:tcPr>
            <w:tcW w:w="944"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2025</w:t>
            </w:r>
          </w:p>
        </w:tc>
        <w:tc>
          <w:tcPr>
            <w:tcW w:w="945"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2026</w:t>
            </w:r>
          </w:p>
        </w:tc>
        <w:tc>
          <w:tcPr>
            <w:tcW w:w="945"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2027</w:t>
            </w:r>
          </w:p>
        </w:tc>
        <w:tc>
          <w:tcPr>
            <w:tcW w:w="947"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2028</w:t>
            </w:r>
          </w:p>
        </w:tc>
        <w:tc>
          <w:tcPr>
            <w:tcW w:w="945"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2029</w:t>
            </w:r>
          </w:p>
        </w:tc>
        <w:tc>
          <w:tcPr>
            <w:tcW w:w="947"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2030</w:t>
            </w:r>
          </w:p>
        </w:tc>
        <w:tc>
          <w:tcPr>
            <w:tcW w:w="945"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2031</w:t>
            </w:r>
          </w:p>
        </w:tc>
        <w:tc>
          <w:tcPr>
            <w:tcW w:w="947"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2032</w:t>
            </w:r>
          </w:p>
        </w:tc>
        <w:tc>
          <w:tcPr>
            <w:tcW w:w="945"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2033</w:t>
            </w:r>
          </w:p>
        </w:tc>
        <w:tc>
          <w:tcPr>
            <w:tcW w:w="944"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2034</w:t>
            </w:r>
          </w:p>
        </w:tc>
        <w:tc>
          <w:tcPr>
            <w:tcW w:w="235" w:type="dxa"/>
            <w:tcBorders/>
          </w:tcPr>
          <w:p>
            <w:pPr>
              <w:pStyle w:val="Normal"/>
              <w:rPr/>
            </w:pPr>
            <w:r>
              <w:rPr/>
            </w:r>
          </w:p>
        </w:tc>
      </w:tr>
      <w:tr>
        <w:trPr>
          <w:trHeight w:val="284" w:hRule="atLeast"/>
        </w:trPr>
        <w:tc>
          <w:tcPr>
            <w:tcW w:w="14107" w:type="dxa"/>
            <w:gridSpan w:val="13"/>
            <w:tcBorders>
              <w:left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Ядринское МПП ЖКХ</w:t>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0,43</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0,01</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5/1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6</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0,14</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0,11</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0,26</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9</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10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0,04</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11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0,05</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12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0,03</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0,07</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 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0,28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Котельная "Топочная"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н/д</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14107" w:type="dxa"/>
            <w:gridSpan w:val="13"/>
            <w:tcBorders>
              <w:left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ГУП «Чувашгаз» Минстроя Чувашии</w:t>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БМК</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0,17</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14107" w:type="dxa"/>
            <w:gridSpan w:val="13"/>
            <w:tcBorders>
              <w:left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Новые котельный</w:t>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БМК Верхний поселок (вместо котельных № 8 и 9)</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0,18</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0,41</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0,41</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b/>
                <w:bCs/>
                <w:color w:themeColor="text1" w:val="000000"/>
                <w:sz w:val="20"/>
                <w:szCs w:val="20"/>
                <w:lang w:eastAsia="ru-RU"/>
              </w:rPr>
            </w:pPr>
            <w:r>
              <w:rPr>
                <w:rFonts w:eastAsia="Times New Roman" w:cs="Times New Roman"/>
                <w:b/>
                <w:bCs/>
                <w:color w:themeColor="text1" w:val="000000"/>
                <w:sz w:val="20"/>
                <w:szCs w:val="20"/>
                <w:lang w:eastAsia="ru-RU"/>
              </w:rPr>
              <w:t>БМК г. Ядрин (вместо котельных № 4 и 14)</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 </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Производительность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Количество баков-аккумуляторов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шт</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Общая емкость баков аккумуляторов</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тыс м3</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Всего подпитка тепловой сети в т. ч.: (РАСХОД СЕТЕВОЙ ВОДЫ)</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0,31</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сверхнормативные утечки теплоносителя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jc w:val="right"/>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отпуск теплоносителя из тепловых сетей на цели ГВС (для открытых систем водоснабжения)</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эксплуатационном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0,62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0,62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0,62</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0,62</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0,62</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0,62</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Максимум подпитки тепловой сети в период повреждения участка (в аварийном режиме)</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0</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Резерв(+) / дефицит(-) ВПУ</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тонн/ч</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r>
        <w:trPr>
          <w:trHeight w:val="284" w:hRule="atLeast"/>
        </w:trPr>
        <w:tc>
          <w:tcPr>
            <w:tcW w:w="3473"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Доля резерва / дефицита</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94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20"/>
                <w:szCs w:val="20"/>
                <w:lang w:eastAsia="ru-RU"/>
              </w:rPr>
            </w:pPr>
            <w:r>
              <w:rPr>
                <w:rFonts w:eastAsia="Times New Roman" w:cs="Times New Roman"/>
                <w:color w:themeColor="text1" w:val="000000"/>
                <w:sz w:val="20"/>
                <w:szCs w:val="20"/>
                <w:lang w:eastAsia="ru-RU"/>
              </w:rPr>
              <w:t>-</w:t>
            </w:r>
          </w:p>
        </w:tc>
        <w:tc>
          <w:tcPr>
            <w:tcW w:w="235" w:type="dxa"/>
            <w:tcBorders/>
          </w:tcPr>
          <w:p>
            <w:pPr>
              <w:pStyle w:val="Normal"/>
              <w:rPr/>
            </w:pPr>
            <w:r>
              <w:rPr/>
            </w:r>
          </w:p>
        </w:tc>
      </w:tr>
    </w:tbl>
    <w:p>
      <w:pPr>
        <w:pStyle w:val="NoSpacing"/>
        <w:rPr>
          <w:rFonts w:cs="Times New Roman"/>
          <w:color w:themeColor="text1" w:val="000000"/>
          <w:lang w:val="en-US"/>
        </w:rPr>
      </w:pPr>
      <w:r>
        <w:rPr>
          <w:rFonts w:cs="Times New Roman"/>
          <w:color w:themeColor="text1" w:val="000000"/>
          <w:lang w:val="en-US"/>
        </w:rPr>
      </w:r>
    </w:p>
    <w:p>
      <w:pPr>
        <w:pStyle w:val="NoSpacing"/>
        <w:rPr>
          <w:rFonts w:cs="Times New Roman"/>
          <w:color w:themeColor="text1" w:val="000000"/>
          <w:lang w:val="en-US"/>
        </w:rPr>
      </w:pPr>
      <w:r>
        <w:rPr>
          <w:rFonts w:cs="Times New Roman"/>
          <w:color w:themeColor="text1" w:val="000000"/>
          <w:lang w:val="en-US"/>
        </w:rPr>
      </w:r>
      <w:r>
        <w:br w:type="page"/>
      </w:r>
    </w:p>
    <w:p>
      <w:pPr>
        <w:pStyle w:val="Heading2"/>
        <w:spacing w:before="0" w:after="0"/>
        <w:ind w:hanging="0" w:left="0"/>
        <w:rPr>
          <w:rFonts w:eastAsia="Times New Roman"/>
          <w:color w:themeColor="text1" w:val="000000"/>
          <w:sz w:val="24"/>
          <w:szCs w:val="24"/>
        </w:rPr>
      </w:pPr>
      <w:bookmarkStart w:id="49" w:name="_Toc35951435"/>
      <w:bookmarkStart w:id="50" w:name="_Toc228805235"/>
      <w:r>
        <w:rPr>
          <w:rFonts w:eastAsia="Times New Roman"/>
          <w:color w:themeColor="text1" w:val="000000"/>
          <w:sz w:val="24"/>
          <w:szCs w:val="24"/>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9"/>
      <w:bookmarkEnd w:id="50"/>
    </w:p>
    <w:p>
      <w:pPr>
        <w:pStyle w:val="BodyText"/>
        <w:spacing w:lineRule="auto" w:line="288"/>
        <w:ind w:firstLine="708" w:left="116" w:right="115"/>
        <w:jc w:val="both"/>
        <w:rPr>
          <w:color w:themeColor="text1" w:val="000000"/>
        </w:rPr>
      </w:pPr>
      <w:r>
        <w:rPr>
          <w:color w:themeColor="text1" w:val="000000"/>
        </w:rPr>
      </w:r>
    </w:p>
    <w:p>
      <w:pPr>
        <w:pStyle w:val="BodyText"/>
        <w:spacing w:before="3" w:after="0"/>
        <w:ind w:firstLine="567" w:left="0" w:right="-1"/>
        <w:jc w:val="both"/>
        <w:rPr>
          <w:color w:themeColor="text1" w:val="000000"/>
        </w:rPr>
      </w:pPr>
      <w:r>
        <w:rPr>
          <w:color w:themeColor="text1" w:val="000000"/>
        </w:rPr>
        <w:t xml:space="preserve">Согласно </w:t>
      </w:r>
      <w:hyperlink r:id="rId26">
        <w:r>
          <w:rPr>
            <w:color w:themeColor="text1" w:val="000000"/>
          </w:rPr>
          <w:t xml:space="preserve">СП 124.13330.2012 </w:t>
        </w:r>
      </w:hyperlink>
      <w:r>
        <w:rPr>
          <w:color w:themeColor="text1" w:val="000000"/>
        </w:rPr>
        <w:t>для открытых и закрытых систем теплоснабжения должна предусматриваться дополнительно аварийная подпитка химически необработанной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w:t>
      </w:r>
    </w:p>
    <w:p>
      <w:pPr>
        <w:pStyle w:val="BodyText"/>
        <w:spacing w:before="3" w:after="0"/>
        <w:ind w:firstLine="567" w:left="0" w:right="-1"/>
        <w:jc w:val="both"/>
        <w:rPr>
          <w:color w:themeColor="text1" w:val="000000"/>
        </w:rPr>
      </w:pPr>
      <w:r>
        <w:rPr>
          <w:color w:themeColor="text1" w:val="000000"/>
        </w:rPr>
        <w:t>Аварийные режимы подпитки теплосети осуществляются с помощью дополнительного расхода «сырой» воды по штатным аварийным врезкам в трубопроводы сетевой воды. Такие режимы являются крайне нежелательными с точки зрения надежной эксплуатации тепловых сетей, поскольку качество «сырой» воды по своему химическому составу значительно уступает нормам для подпиточной воды и, как следствие, ведет к ускоренному износу трубопроводов сетевой воды.</w:t>
      </w:r>
    </w:p>
    <w:p>
      <w:pPr>
        <w:pStyle w:val="BodyText"/>
        <w:spacing w:before="3" w:after="0"/>
        <w:ind w:firstLine="567" w:left="0" w:right="-1"/>
        <w:jc w:val="both"/>
        <w:rPr>
          <w:color w:themeColor="text1" w:val="000000"/>
        </w:rPr>
      </w:pPr>
      <w:r>
        <w:rPr>
          <w:color w:themeColor="text1" w:val="000000"/>
        </w:rPr>
        <w:t>Перспективные эксплуатационные и аварийные расходы подпиточной воды, представлены в таблице 3.2.1.</w:t>
      </w:r>
    </w:p>
    <w:p>
      <w:pPr>
        <w:pStyle w:val="Normal"/>
        <w:spacing w:before="400" w:after="200"/>
        <w:rPr>
          <w:rFonts w:cs="Times New Roman"/>
          <w:color w:themeColor="text1" w:val="000000"/>
        </w:rPr>
      </w:pPr>
      <w:r>
        <w:rPr>
          <w:rFonts w:cs="Times New Roman"/>
          <w:b/>
          <w:color w:themeColor="text1" w:val="000000"/>
        </w:rPr>
        <w:t>Таблица 3.2.1 - Расход подпиточной воды для эксплуатационного и аварийного режимов, в зоне действия источников тепловой энергии</w:t>
      </w:r>
    </w:p>
    <w:tbl>
      <w:tblPr>
        <w:tblStyle w:val="afc"/>
        <w:tblW w:w="4950" w:type="pct"/>
        <w:jc w:val="center"/>
        <w:tblInd w:w="0" w:type="dxa"/>
        <w:tblLayout w:type="fixed"/>
        <w:tblCellMar>
          <w:top w:w="120" w:type="dxa"/>
          <w:left w:w="200" w:type="dxa"/>
          <w:bottom w:w="120" w:type="dxa"/>
          <w:right w:w="200" w:type="dxa"/>
        </w:tblCellMar>
        <w:tblLook w:val="04a0"/>
      </w:tblPr>
      <w:tblGrid>
        <w:gridCol w:w="2370"/>
        <w:gridCol w:w="4071"/>
        <w:gridCol w:w="1127"/>
        <w:gridCol w:w="942"/>
        <w:gridCol w:w="942"/>
        <w:gridCol w:w="942"/>
        <w:gridCol w:w="943"/>
        <w:gridCol w:w="942"/>
        <w:gridCol w:w="944"/>
        <w:gridCol w:w="919"/>
      </w:tblGrid>
      <w:tr>
        <w:trPr>
          <w:tblHeader w:val="true"/>
        </w:trPr>
        <w:tc>
          <w:tcPr>
            <w:tcW w:w="2370"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Источник тепловой энергии</w:t>
            </w:r>
          </w:p>
        </w:tc>
        <w:tc>
          <w:tcPr>
            <w:tcW w:w="4071"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Показатель</w:t>
            </w:r>
          </w:p>
        </w:tc>
        <w:tc>
          <w:tcPr>
            <w:tcW w:w="1127"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Ед. изм.</w:t>
            </w:r>
          </w:p>
        </w:tc>
        <w:tc>
          <w:tcPr>
            <w:tcW w:w="942"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2023</w:t>
            </w:r>
          </w:p>
        </w:tc>
        <w:tc>
          <w:tcPr>
            <w:tcW w:w="942"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2024</w:t>
            </w:r>
          </w:p>
        </w:tc>
        <w:tc>
          <w:tcPr>
            <w:tcW w:w="942"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2025</w:t>
            </w:r>
          </w:p>
        </w:tc>
        <w:tc>
          <w:tcPr>
            <w:tcW w:w="943"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2026</w:t>
            </w:r>
          </w:p>
        </w:tc>
        <w:tc>
          <w:tcPr>
            <w:tcW w:w="942"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2027</w:t>
            </w:r>
          </w:p>
        </w:tc>
        <w:tc>
          <w:tcPr>
            <w:tcW w:w="944"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2028</w:t>
            </w:r>
          </w:p>
        </w:tc>
        <w:tc>
          <w:tcPr>
            <w:tcW w:w="919"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2029-2034</w:t>
            </w:r>
          </w:p>
        </w:tc>
      </w:tr>
      <w:tr>
        <w:trPr/>
        <w:tc>
          <w:tcPr>
            <w:tcW w:w="14142" w:type="dxa"/>
            <w:gridSpan w:val="10"/>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Ядринское МПП ЖКХ</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0,2200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0,2200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0,2200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0,2200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0,4300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0,4300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0,4300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0,4300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0,4300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0,4300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0,4300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2</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0,0100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0,0100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0,0100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0,0100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0,0100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0,0100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0,0100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4</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0,3400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0,3400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0,3400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5</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5/1</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6</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0,4000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0,4000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0,4000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0,1400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7</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0,1100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0,1100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0,1100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0,1100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0,1100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0,1100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0,1100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0,2600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0,2600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0,2600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0,2600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0,2600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0,2600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0,2600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8</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0,2300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9</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0,0800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0,0800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0,0800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0,0800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0,0800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0,0800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0,1800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0,1800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0,1800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0,1800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0,1800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0,1800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10</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0,0200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0,0400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11</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0,0500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0,0500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0,0500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0,0500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0,0500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0,0500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0,0500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12</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0,0300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0,0300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0,0300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0,0300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0,0300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0,0300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0,0300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0,0700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0,0700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0,0700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0,0700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0,0700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0,0700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0,0700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14</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0,1700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0,1700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0,1700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0,1700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0,1700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0,1700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0,2800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0,2800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0,2800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0,2800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0,2800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0,2800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"Топочная"</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БМК Верхний поселок (вместо котельных № 8 и 9)</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0,1800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0,4100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БМК г. Ядрин (вместо котельных № 4 и 14)</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0,3100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0,6200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r>
        <w:trPr/>
        <w:tc>
          <w:tcPr>
            <w:tcW w:w="14142" w:type="dxa"/>
            <w:gridSpan w:val="10"/>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ГУП «Чувашгаз» Минстроя Чувашии</w:t>
            </w:r>
          </w:p>
        </w:tc>
      </w:tr>
      <w:tr>
        <w:trPr/>
        <w:tc>
          <w:tcPr>
            <w:tcW w:w="2370" w:type="dxa"/>
            <w:vMerge w:val="restart"/>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БМК</w:t>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Нормативный расход</w:t>
            </w:r>
          </w:p>
        </w:tc>
        <w:tc>
          <w:tcPr>
            <w:tcW w:w="112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4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c>
          <w:tcPr>
            <w:tcW w:w="9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Максимальная подпитка в эксплуатационном режиме</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1,7000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1,7000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1,7000</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1,7000</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1,7000</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1,7000</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1,7000</w:t>
            </w:r>
          </w:p>
        </w:tc>
      </w:tr>
      <w:tr>
        <w:trPr/>
        <w:tc>
          <w:tcPr>
            <w:tcW w:w="237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407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Аварийная подпитка тепловой сети</w:t>
            </w:r>
          </w:p>
        </w:tc>
        <w:tc>
          <w:tcPr>
            <w:tcW w:w="1127"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тонн/час</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3"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2"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44"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c>
          <w:tcPr>
            <w:tcW w:w="919" w:type="dxa"/>
            <w:tcBorders/>
            <w:shd w:color="auto" w:fill="FFFFFF" w:val="clear"/>
            <w:tcMar>
              <w:top w:w="0" w:type="dxa"/>
              <w:bottom w:w="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w:t>
            </w:r>
          </w:p>
        </w:tc>
      </w:tr>
    </w:tbl>
    <w:p>
      <w:pPr>
        <w:sectPr>
          <w:footerReference w:type="default" r:id="rId27"/>
          <w:footerReference w:type="first" r:id="rId28"/>
          <w:type w:val="nextPage"/>
          <w:pgSz w:orient="landscape" w:w="16838" w:h="11906"/>
          <w:pgMar w:left="1701" w:right="850" w:gutter="0" w:header="0" w:top="1134" w:footer="708" w:bottom="1134"/>
          <w:pgNumType w:fmt="decimal"/>
          <w:formProt w:val="false"/>
          <w:textDirection w:val="lrTb"/>
          <w:docGrid w:type="default" w:linePitch="360" w:charSpace="0"/>
        </w:sectPr>
      </w:pPr>
    </w:p>
    <w:p>
      <w:pPr>
        <w:pStyle w:val="Heading1"/>
        <w:spacing w:before="64" w:after="0"/>
        <w:ind w:hanging="0" w:left="0"/>
        <w:jc w:val="both"/>
        <w:rPr>
          <w:rFonts w:eastAsia="Times New Roman"/>
          <w:color w:themeColor="text1" w:val="000000"/>
          <w:sz w:val="28"/>
          <w:szCs w:val="28"/>
        </w:rPr>
      </w:pPr>
      <w:bookmarkStart w:id="51" w:name="_Toc228805236"/>
      <w:bookmarkStart w:id="52" w:name="_Toc30146972"/>
      <w:bookmarkStart w:id="53" w:name="_Toc35951436"/>
      <w:r>
        <w:rPr>
          <w:rFonts w:eastAsia="Times New Roman"/>
          <w:color w:themeColor="text1" w:val="000000"/>
          <w:sz w:val="28"/>
          <w:szCs w:val="28"/>
        </w:rPr>
        <w:t>РАЗДЕЛ</w:t>
        <w:tab/>
        <w:t>4.</w:t>
      </w:r>
      <w:bookmarkStart w:id="54" w:name="_Hlk63459407"/>
      <w:bookmarkEnd w:id="52"/>
      <w:bookmarkEnd w:id="53"/>
      <w:r>
        <w:rPr>
          <w:rFonts w:eastAsia="Times New Roman"/>
          <w:color w:themeColor="text1" w:val="000000"/>
          <w:sz w:val="28"/>
          <w:szCs w:val="28"/>
        </w:rPr>
        <w:t xml:space="preserve"> ОСНОВНЫЕ ПОЛОЖЕНИЯ МАСТЕР-ПЛАНА РАЗВИТИЯ СИСТЕМ ТЕПЛОСНАБЖЕНИЯ ПОСЕЛЕНИЯ, МУНИЦИПАЛЬНОГО ОКРУГА, ГОРОДСКОГО ОКРУГА, ГОРОДА ФЕДЕРАЛЬНОГО ЗНАЧЕНИЯ</w:t>
      </w:r>
      <w:bookmarkEnd w:id="51"/>
      <w:bookmarkEnd w:id="54"/>
    </w:p>
    <w:p>
      <w:pPr>
        <w:pStyle w:val="Normal"/>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55" w:name="_Toc30146973"/>
      <w:bookmarkStart w:id="56" w:name="_Toc35951437"/>
      <w:bookmarkStart w:id="57" w:name="_Toc228805237"/>
      <w:r>
        <w:rPr>
          <w:rFonts w:eastAsia="Times New Roman"/>
          <w:color w:themeColor="text1" w:val="000000"/>
          <w:sz w:val="24"/>
          <w:szCs w:val="24"/>
        </w:rPr>
        <w:t>Часть 1. Описание сценариев развития теплоснабжения поселения, муниципального округа, городского округа, города федерального значения</w:t>
      </w:r>
      <w:bookmarkEnd w:id="55"/>
      <w:bookmarkEnd w:id="56"/>
      <w:bookmarkEnd w:id="57"/>
    </w:p>
    <w:p>
      <w:pPr>
        <w:pStyle w:val="Normal"/>
        <w:jc w:val="both"/>
        <w:rPr>
          <w:rFonts w:cs="Times New Roman"/>
          <w:color w:themeColor="text1" w:val="000000"/>
          <w:lang w:eastAsia="ru-RU"/>
        </w:rPr>
      </w:pPr>
      <w:r>
        <w:rPr>
          <w:rFonts w:cs="Times New Roman"/>
          <w:color w:themeColor="text1" w:val="000000"/>
          <w:lang w:eastAsia="ru-RU"/>
        </w:rPr>
      </w:r>
    </w:p>
    <w:p>
      <w:pPr>
        <w:pStyle w:val="Normal"/>
        <w:ind w:firstLine="709"/>
        <w:jc w:val="both"/>
        <w:rPr>
          <w:rFonts w:eastAsia="Times New Roman" w:cs="Times New Roman"/>
          <w:color w:themeColor="text1" w:val="000000"/>
          <w:szCs w:val="24"/>
          <w:lang w:eastAsia="ru-RU" w:bidi="ru-RU"/>
        </w:rPr>
      </w:pPr>
      <w:r>
        <w:rPr>
          <w:rFonts w:eastAsia="Times New Roman" w:cs="Times New Roman"/>
          <w:color w:themeColor="text1" w:val="000000"/>
          <w:szCs w:val="24"/>
          <w:lang w:eastAsia="ru-RU" w:bidi="ru-RU"/>
        </w:rPr>
        <w:t>Мастер-план развития систем теплоснабжения муниципального образования Ядринский муниципальный округ предназначен для описания и обоснования отбора нескольких вариантов ее реализации, из которых будет выбран рекомендуемый вариант.</w:t>
      </w:r>
    </w:p>
    <w:p>
      <w:pPr>
        <w:pStyle w:val="Normal"/>
        <w:ind w:firstLine="709"/>
        <w:jc w:val="both"/>
        <w:rPr>
          <w:rFonts w:eastAsia="Times New Roman" w:cs="Times New Roman"/>
          <w:color w:themeColor="text1" w:val="000000"/>
          <w:szCs w:val="24"/>
          <w:lang w:eastAsia="ru-RU" w:bidi="ru-RU"/>
        </w:rPr>
      </w:pPr>
      <w:r>
        <w:rPr>
          <w:rFonts w:eastAsia="Times New Roman" w:cs="Times New Roman"/>
          <w:color w:themeColor="text1" w:val="000000"/>
          <w:szCs w:val="24"/>
          <w:lang w:eastAsia="ru-RU" w:bidi="ru-RU"/>
        </w:rPr>
        <w:t>Каждый вариант должен обеспечивать покрытие всего перспективного спроса на тепловую мощность, возникающего в муниципальном образовании, и критерием этого обеспечения является выполнение балансов тепловой мощности источников тепловой энергии и спроса на тепловую мощность при расчетных условиях, заданных нормативами проектирования систем отопления, вентиляции и горячего водоснабжения объектов теплопотребления. Выполнение текущих и перспективных балансов тепловой мощности источников и текущей и перспективной тепловой нагрузки в каждой зоне действия источников тепловой энергии является главным условием для разработки сценариев (вариантов) мастер-плана.</w:t>
      </w:r>
    </w:p>
    <w:p>
      <w:pPr>
        <w:pStyle w:val="Normal"/>
        <w:ind w:firstLine="709"/>
        <w:jc w:val="both"/>
        <w:rPr>
          <w:rFonts w:eastAsia="Times New Roman" w:cs="Times New Roman"/>
          <w:color w:themeColor="text1" w:val="000000"/>
          <w:szCs w:val="24"/>
          <w:lang w:eastAsia="ru-RU" w:bidi="ru-RU"/>
        </w:rPr>
      </w:pPr>
      <w:r>
        <w:rPr>
          <w:rFonts w:eastAsia="Times New Roman" w:cs="Times New Roman"/>
          <w:color w:themeColor="text1" w:val="000000"/>
          <w:szCs w:val="24"/>
          <w:lang w:eastAsia="ru-RU" w:bidi="ru-RU"/>
        </w:rPr>
        <w:t xml:space="preserve">В соответствии с «Требованиями к схемам теплоснабжения, порядку их разработки и утверждения» </w:t>
      </w:r>
      <w:r>
        <w:rPr>
          <w:rFonts w:cs="Times New Roman"/>
          <w:color w:themeColor="text1" w:val="000000"/>
          <w:szCs w:val="24"/>
        </w:rPr>
        <w:t>описание вариантов перспективного развития систем теплоснабжения поселения, муниципального округа, городского округа, города федерального значения (в случае их изменения относительно ранее принятого варианта развития систем теплоснабжения в утвержденной схеме теплоснабжения) с учетом предложений заинтересованных сторон</w:t>
      </w:r>
      <w:r>
        <w:rPr>
          <w:rFonts w:eastAsia="Times New Roman" w:cs="Times New Roman"/>
          <w:color w:themeColor="text1" w:val="000000"/>
          <w:szCs w:val="24"/>
          <w:lang w:eastAsia="ru-RU" w:bidi="ru-RU"/>
        </w:rPr>
        <w:t>.</w:t>
      </w:r>
    </w:p>
    <w:p>
      <w:pPr>
        <w:pStyle w:val="Normal"/>
        <w:ind w:firstLine="709"/>
        <w:jc w:val="both"/>
        <w:rPr>
          <w:rFonts w:eastAsia="Times New Roman" w:cs="Times New Roman"/>
          <w:color w:themeColor="text1" w:val="000000"/>
          <w:szCs w:val="24"/>
          <w:lang w:eastAsia="ru-RU" w:bidi="ru-RU"/>
        </w:rPr>
      </w:pPr>
      <w:r>
        <w:rPr>
          <w:rFonts w:eastAsia="Times New Roman" w:cs="Times New Roman"/>
          <w:color w:themeColor="text1" w:val="000000"/>
          <w:szCs w:val="24"/>
          <w:lang w:eastAsia="ru-RU" w:bidi="ru-RU"/>
        </w:rPr>
        <w:t>Варианты мастер-плана формируют базу для разработки проектных предложений по новому строительству и реконструкции тепловых сетей для различных вариантов состава энергоисточников, обеспечивающих перспективные балансы спроса на тепловую мощность.</w:t>
      </w:r>
    </w:p>
    <w:p>
      <w:pPr>
        <w:pStyle w:val="Normal"/>
        <w:jc w:val="both"/>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spacing w:val="-1"/>
          <w:szCs w:val="24"/>
        </w:rPr>
      </w:pPr>
      <w:r>
        <w:rPr>
          <w:rFonts w:eastAsia="Times New Roman" w:cs="Times New Roman"/>
          <w:color w:themeColor="text1" w:val="000000"/>
          <w:szCs w:val="24"/>
          <w:lang w:eastAsia="ru-RU" w:bidi="ru-RU"/>
        </w:rPr>
        <w:t xml:space="preserve">В связи приростом потребителей к централизованным системам теплоснабжения и с учетом предложений от заинтересованных сторон, перспективное развитие систем теплоснабжения предполагает следующие сценарии (варианты) </w:t>
      </w:r>
      <w:r>
        <w:rPr>
          <w:rFonts w:cs="Times New Roman"/>
          <w:color w:themeColor="text1" w:val="000000"/>
          <w:szCs w:val="24"/>
        </w:rPr>
        <w:t>развитие</w:t>
      </w:r>
      <w:r>
        <w:rPr>
          <w:rFonts w:cs="Times New Roman"/>
          <w:color w:themeColor="text1" w:val="000000"/>
          <w:spacing w:val="-1"/>
          <w:szCs w:val="24"/>
        </w:rPr>
        <w:t>системтеплоснабжения:</w:t>
      </w:r>
    </w:p>
    <w:p>
      <w:pPr>
        <w:pStyle w:val="NoSpacing"/>
        <w:ind w:firstLine="709"/>
        <w:jc w:val="both"/>
        <w:rPr>
          <w:rFonts w:cs="Times New Roman"/>
          <w:color w:themeColor="text1" w:val="000000"/>
          <w:spacing w:val="-1"/>
          <w:szCs w:val="24"/>
        </w:rPr>
      </w:pPr>
      <w:r>
        <w:rPr>
          <w:rFonts w:cs="Times New Roman"/>
          <w:b/>
          <w:color w:themeColor="text1" w:val="000000"/>
          <w:spacing w:val="-1"/>
          <w:szCs w:val="24"/>
        </w:rPr>
        <w:t>Вариант 1</w:t>
      </w:r>
      <w:r>
        <w:rPr>
          <w:rFonts w:cs="Times New Roman"/>
          <w:color w:themeColor="text1" w:val="000000"/>
          <w:spacing w:val="-1"/>
          <w:szCs w:val="24"/>
        </w:rPr>
        <w:t xml:space="preserve"> предполагает </w:t>
      </w:r>
      <w:r>
        <w:rPr>
          <w:rFonts w:cs="Times New Roman"/>
          <w:color w:themeColor="text1" w:val="000000"/>
          <w:lang w:eastAsia="ru-RU" w:bidi="ru-RU"/>
        </w:rPr>
        <w:t>модернизации источников тепловой энергии (Котельная № 2, Котельная № 4, Котельная № 5, Котельная № 8, Котельная № 11, Котельная № 12) для возможности подключения новых потребителей</w:t>
      </w:r>
      <w:r>
        <w:rPr>
          <w:rFonts w:cs="Times New Roman"/>
          <w:color w:themeColor="text1" w:val="000000"/>
          <w:spacing w:val="-1"/>
          <w:szCs w:val="24"/>
        </w:rPr>
        <w:t xml:space="preserve"> и поддержание работоспособности системы в рамках штатного режима, устранение аварий и проведение минимально необходимых работ для сохранения функционирования.</w:t>
      </w:r>
    </w:p>
    <w:p>
      <w:pPr>
        <w:pStyle w:val="Normal"/>
        <w:ind w:firstLine="709"/>
        <w:jc w:val="both"/>
        <w:rPr>
          <w:rFonts w:cs="Times New Roman"/>
          <w:color w:themeColor="text1" w:val="000000"/>
          <w:spacing w:val="-1"/>
          <w:szCs w:val="24"/>
        </w:rPr>
      </w:pPr>
      <w:r>
        <w:rPr>
          <w:rFonts w:cs="Times New Roman"/>
          <w:b/>
          <w:color w:themeColor="text1" w:val="000000"/>
          <w:spacing w:val="-1"/>
          <w:szCs w:val="24"/>
        </w:rPr>
        <w:t>Вариант 2</w:t>
      </w:r>
      <w:r>
        <w:rPr>
          <w:rFonts w:cs="Times New Roman"/>
          <w:color w:themeColor="text1" w:val="000000"/>
          <w:spacing w:val="-1"/>
          <w:szCs w:val="24"/>
        </w:rPr>
        <w:t xml:space="preserve"> предполагает оптимизацию и повышение эффективности за счет:</w:t>
      </w:r>
    </w:p>
    <w:p>
      <w:pPr>
        <w:pStyle w:val="Normal"/>
        <w:ind w:firstLine="709"/>
        <w:jc w:val="both"/>
        <w:rPr>
          <w:rFonts w:eastAsia="Times New Roman" w:cs="Times New Roman"/>
          <w:color w:themeColor="text1" w:val="000000"/>
          <w:szCs w:val="20"/>
          <w:lang w:eastAsia="ru-RU"/>
        </w:rPr>
      </w:pPr>
      <w:r>
        <w:rPr>
          <w:rFonts w:eastAsia="Times New Roman" w:cs="Times New Roman"/>
          <w:color w:themeColor="text1" w:val="000000"/>
          <w:szCs w:val="20"/>
          <w:lang w:eastAsia="ru-RU"/>
        </w:rPr>
        <w:t>1) Проектирование и строительство БМК на Верхнем поселке с выводом из эксплуатации котельных № 8 и № 9 с заменой тепловых сетей;</w:t>
      </w:r>
    </w:p>
    <w:p>
      <w:pPr>
        <w:pStyle w:val="Normal"/>
        <w:ind w:firstLine="709"/>
        <w:jc w:val="both"/>
        <w:rPr>
          <w:rFonts w:eastAsia="Times New Roman" w:cs="Times New Roman"/>
          <w:color w:themeColor="text1" w:val="000000"/>
          <w:szCs w:val="20"/>
          <w:lang w:eastAsia="ru-RU"/>
        </w:rPr>
      </w:pPr>
      <w:r>
        <w:rPr>
          <w:rFonts w:eastAsia="Times New Roman" w:cs="Times New Roman"/>
          <w:color w:themeColor="text1" w:val="000000"/>
          <w:szCs w:val="20"/>
          <w:lang w:eastAsia="ru-RU"/>
        </w:rPr>
        <w:t>2) Проектирование и строительство БМК в г. Ядрин с выводом из эксплуатации котельных № 14 и № 4;</w:t>
      </w:r>
    </w:p>
    <w:p>
      <w:pPr>
        <w:pStyle w:val="Normal"/>
        <w:ind w:firstLine="709"/>
        <w:jc w:val="both"/>
        <w:rPr>
          <w:rFonts w:eastAsia="Times New Roman" w:cs="Times New Roman"/>
          <w:color w:themeColor="text1" w:val="000000"/>
          <w:szCs w:val="20"/>
          <w:lang w:eastAsia="ru-RU"/>
        </w:rPr>
      </w:pPr>
      <w:r>
        <w:rPr>
          <w:rFonts w:eastAsia="Times New Roman" w:cs="Times New Roman"/>
          <w:color w:themeColor="text1" w:val="000000"/>
          <w:szCs w:val="20"/>
          <w:lang w:eastAsia="ru-RU"/>
        </w:rPr>
        <w:t>3) Проектирование и строительство БМК в г. Ядрин с выводом из эксплуатации котельной № 1;</w:t>
      </w:r>
    </w:p>
    <w:p>
      <w:pPr>
        <w:pStyle w:val="Normal"/>
        <w:ind w:firstLine="709"/>
        <w:jc w:val="both"/>
        <w:rPr>
          <w:rFonts w:eastAsia="Times New Roman" w:cs="Times New Roman"/>
          <w:color w:themeColor="text1" w:val="000000"/>
          <w:szCs w:val="20"/>
          <w:lang w:eastAsia="ru-RU"/>
        </w:rPr>
      </w:pPr>
      <w:r>
        <w:rPr>
          <w:rFonts w:eastAsia="Times New Roman" w:cs="Times New Roman"/>
          <w:color w:themeColor="text1" w:val="000000"/>
          <w:szCs w:val="20"/>
          <w:lang w:eastAsia="ru-RU"/>
        </w:rPr>
        <w:t>4) Проектирование и модернизация котельной № 10;</w:t>
      </w:r>
    </w:p>
    <w:p>
      <w:pPr>
        <w:pStyle w:val="Normal"/>
        <w:ind w:firstLine="709"/>
        <w:jc w:val="both"/>
        <w:rPr>
          <w:rFonts w:eastAsia="Times New Roman" w:cs="Times New Roman"/>
          <w:color w:themeColor="text1" w:val="000000"/>
          <w:szCs w:val="20"/>
          <w:lang w:eastAsia="ru-RU"/>
        </w:rPr>
      </w:pPr>
      <w:r>
        <w:rPr>
          <w:rFonts w:eastAsia="Times New Roman" w:cs="Times New Roman"/>
          <w:color w:themeColor="text1" w:val="000000"/>
          <w:szCs w:val="20"/>
          <w:lang w:eastAsia="ru-RU"/>
        </w:rPr>
        <w:t>5) Проектирование и строительство сетей теплоснабжения и ГВС от БМК на ул. Садовая;</w:t>
      </w:r>
    </w:p>
    <w:p>
      <w:pPr>
        <w:pStyle w:val="Normal"/>
        <w:ind w:firstLine="709"/>
        <w:jc w:val="both"/>
        <w:rPr>
          <w:rFonts w:eastAsia="Times New Roman" w:cs="Times New Roman"/>
          <w:color w:themeColor="text1" w:val="000000"/>
          <w:szCs w:val="20"/>
          <w:lang w:eastAsia="ru-RU"/>
        </w:rPr>
      </w:pPr>
      <w:r>
        <w:rPr>
          <w:rFonts w:eastAsia="Times New Roman" w:cs="Times New Roman"/>
          <w:color w:themeColor="text1" w:val="000000"/>
          <w:szCs w:val="20"/>
          <w:lang w:eastAsia="ru-RU"/>
        </w:rPr>
        <w:t>6) Реконструкция надземной части тепловых сетей от котельной № 12;</w:t>
      </w:r>
    </w:p>
    <w:p>
      <w:pPr>
        <w:pStyle w:val="Normal"/>
        <w:ind w:firstLine="709"/>
        <w:jc w:val="both"/>
        <w:rPr>
          <w:rFonts w:eastAsia="Times New Roman" w:cs="Times New Roman"/>
          <w:color w:themeColor="text1" w:val="000000"/>
          <w:szCs w:val="20"/>
          <w:lang w:eastAsia="ru-RU"/>
        </w:rPr>
      </w:pPr>
      <w:r>
        <w:rPr>
          <w:rFonts w:eastAsia="Times New Roman" w:cs="Times New Roman"/>
          <w:color w:themeColor="text1" w:val="000000"/>
          <w:szCs w:val="20"/>
          <w:lang w:eastAsia="ru-RU"/>
        </w:rPr>
        <w:t>7) Реконструкция тепловых сетей, исчерпавших свой эксплуатационный ресурс.</w:t>
      </w:r>
    </w:p>
    <w:p>
      <w:pPr>
        <w:pStyle w:val="NoSpacing"/>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58" w:name="_Toc30146974"/>
      <w:bookmarkStart w:id="59" w:name="_Toc35951438"/>
      <w:bookmarkStart w:id="60" w:name="_Toc228805238"/>
      <w:r>
        <w:rPr>
          <w:rFonts w:eastAsia="Times New Roman"/>
          <w:color w:themeColor="text1" w:val="000000"/>
          <w:sz w:val="24"/>
          <w:szCs w:val="24"/>
        </w:rPr>
        <w:t>Часть 2. Обоснование выбора приоритетного сценария развития теплоснабжения поселения, муниципального округа, городского округа, города федерального значения</w:t>
      </w:r>
      <w:bookmarkEnd w:id="58"/>
      <w:bookmarkEnd w:id="59"/>
      <w:bookmarkEnd w:id="60"/>
    </w:p>
    <w:p>
      <w:pPr>
        <w:pStyle w:val="BodyText"/>
        <w:spacing w:lineRule="auto" w:line="283"/>
        <w:ind w:firstLine="708" w:left="116" w:right="112"/>
        <w:jc w:val="both"/>
        <w:rPr>
          <w:color w:themeColor="text1" w:val="000000"/>
        </w:rPr>
      </w:pPr>
      <w:r>
        <w:rPr>
          <w:color w:themeColor="text1" w:val="000000"/>
        </w:rPr>
      </w:r>
    </w:p>
    <w:p>
      <w:pPr>
        <w:pStyle w:val="Normal"/>
        <w:shd w:val="clear" w:color="auto" w:fill="FFFFFF"/>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 xml:space="preserve">Выбор приоритетного варианта развития системы теплоснабжения муниципального образования </w:t>
      </w:r>
      <w:r>
        <w:rPr>
          <w:rFonts w:eastAsia="Times New Roman" w:cs="Times New Roman"/>
          <w:color w:themeColor="text1" w:val="000000"/>
          <w:szCs w:val="24"/>
          <w:lang w:eastAsia="ru-RU" w:bidi="ru-RU"/>
        </w:rPr>
        <w:t xml:space="preserve">Ядринский муниципальный округ </w:t>
      </w:r>
      <w:r>
        <w:rPr>
          <w:rFonts w:eastAsia="Times New Roman" w:cs="Times New Roman"/>
          <w:color w:themeColor="text1" w:val="000000"/>
          <w:szCs w:val="24"/>
          <w:lang w:eastAsia="ru-RU"/>
        </w:rPr>
        <w:t>осуществляется на основе сопоставления комплекса показателей, характеризующих надежность, качество и экономическую эффективность теплоснабжения, в соответствии с обязательными критериями, установленными частью 8 статьи 23 Федерального закона от 27.07.2010 № 190-ФЗ «О теплоснабжении».</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Обоснование выполнено в соответствии с пунктом 59(в) Постановления Правительства РФ № 154 с учетом требований статьи 23 Федерального закона № 190-ФЗ.</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В связи с непредоставлением части исходных данных, показателей, предусмотренных приложением 47 Методических указаний, анализ ценовых (тарифных) последствий выполнен укрупненным расчетно-аналитическим методом на основании действующих тарифов, прогнозных изменений затрат. Расчетные материалы приведены в Главе 14 Обосновывающих материалов.</w:t>
      </w:r>
    </w:p>
    <w:p>
      <w:pPr>
        <w:pStyle w:val="NoSpacing"/>
        <w:ind w:firstLine="709"/>
        <w:jc w:val="both"/>
        <w:rPr>
          <w:rFonts w:cs="Times New Roman"/>
          <w:color w:themeColor="text1" w:val="000000"/>
        </w:rPr>
      </w:pPr>
      <w:r>
        <w:rPr>
          <w:rFonts w:cs="Times New Roman"/>
          <w:color w:themeColor="text1" w:val="000000"/>
        </w:rPr>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Результаты анализа показали:</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 при реализации Варианта 1 сохраняется рост эксплуатационных расходов, обусловленный увеличением аварийности и технологических потерь в тепловых сетях, что формирует неблагоприятные долгосрочные тарифные последствия;</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 при реализации Варианта 2 появляется техническая возможность подключения новых потребителей, так же увеличение капитальных вложений компенсируется снижением эксплуатационных затрат и сокращением потерь тепловой энергии, что обеспечивает более устойчивую динамику тарифа в расчетном периоде.</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С учетом:</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 минимизации совокупных ценовых (тарифных) последствий для потребителей;</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 повышения надежности теплоснабжения;</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 обеспечения долгосрочной экономической эффективности функционирования системы.</w:t>
      </w:r>
    </w:p>
    <w:p>
      <w:pPr>
        <w:pStyle w:val="NoSpacing"/>
        <w:rPr>
          <w:rFonts w:cs="Times New Roman"/>
          <w:color w:themeColor="text1" w:val="000000"/>
          <w:lang w:eastAsia="ru-RU"/>
        </w:rPr>
      </w:pPr>
      <w:r>
        <w:rPr>
          <w:rFonts w:cs="Times New Roman"/>
          <w:color w:themeColor="text1" w:val="000000"/>
          <w:lang w:eastAsia="ru-RU"/>
        </w:rPr>
      </w:r>
    </w:p>
    <w:p>
      <w:pPr>
        <w:pStyle w:val="NoSpacing"/>
        <w:jc w:val="both"/>
        <w:rPr>
          <w:rFonts w:cs="Times New Roman"/>
          <w:b/>
          <w:color w:themeColor="text1" w:val="000000"/>
        </w:rPr>
      </w:pPr>
      <w:r>
        <w:rPr>
          <w:rFonts w:cs="Times New Roman"/>
          <w:b/>
          <w:color w:themeColor="text1" w:val="000000"/>
        </w:rPr>
        <w:t>Таблица 4.2.1 – Сравнительные характеристики вариантов</w:t>
      </w:r>
    </w:p>
    <w:tbl>
      <w:tblPr>
        <w:tblW w:w="9525" w:type="dxa"/>
        <w:jc w:val="left"/>
        <w:tblInd w:w="226" w:type="dxa"/>
        <w:tblLayout w:type="fixed"/>
        <w:tblCellMar>
          <w:top w:w="0" w:type="dxa"/>
          <w:left w:w="108" w:type="dxa"/>
          <w:bottom w:w="0" w:type="dxa"/>
          <w:right w:w="108" w:type="dxa"/>
        </w:tblCellMar>
        <w:tblLook w:val="04a0"/>
      </w:tblPr>
      <w:tblGrid>
        <w:gridCol w:w="4376"/>
        <w:gridCol w:w="2585"/>
        <w:gridCol w:w="2564"/>
      </w:tblGrid>
      <w:tr>
        <w:trPr>
          <w:trHeight w:val="483" w:hRule="atLeast"/>
        </w:trPr>
        <w:tc>
          <w:tcPr>
            <w:tcW w:w="4376"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bidi="ru-RU"/>
              </w:rPr>
              <w:t>Наименование сравниваемых показателей</w:t>
            </w:r>
          </w:p>
        </w:tc>
        <w:tc>
          <w:tcPr>
            <w:tcW w:w="2585"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bidi="ru-RU"/>
              </w:rPr>
              <w:t>Вариант 1</w:t>
            </w:r>
          </w:p>
        </w:tc>
        <w:tc>
          <w:tcPr>
            <w:tcW w:w="2564"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bidi="ru-RU"/>
              </w:rPr>
              <w:t>Вариант 2</w:t>
            </w:r>
          </w:p>
        </w:tc>
      </w:tr>
      <w:tr>
        <w:trPr>
          <w:trHeight w:val="301" w:hRule="atLeast"/>
        </w:trPr>
        <w:tc>
          <w:tcPr>
            <w:tcW w:w="4376"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lang w:eastAsia="ru-RU" w:bidi="ru-RU"/>
              </w:rPr>
            </w:pPr>
            <w:r>
              <w:rPr>
                <w:rFonts w:eastAsia="Times New Roman" w:cs="Times New Roman"/>
                <w:color w:themeColor="text1" w:val="000000"/>
                <w:sz w:val="22"/>
                <w:lang w:eastAsia="ru-RU" w:bidi="ru-RU"/>
              </w:rPr>
              <w:t>Капитальные вложения</w:t>
            </w:r>
          </w:p>
        </w:tc>
        <w:tc>
          <w:tcPr>
            <w:tcW w:w="25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минимальные</w:t>
            </w:r>
          </w:p>
        </w:tc>
        <w:tc>
          <w:tcPr>
            <w:tcW w:w="256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увеличенные</w:t>
            </w:r>
          </w:p>
        </w:tc>
      </w:tr>
      <w:tr>
        <w:trPr>
          <w:trHeight w:val="301" w:hRule="atLeast"/>
        </w:trPr>
        <w:tc>
          <w:tcPr>
            <w:tcW w:w="4376"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lang w:eastAsia="ru-RU" w:bidi="ru-RU"/>
              </w:rPr>
            </w:pPr>
            <w:r>
              <w:rPr>
                <w:rFonts w:eastAsia="Times New Roman" w:cs="Times New Roman"/>
                <w:color w:themeColor="text1" w:val="000000"/>
                <w:sz w:val="22"/>
                <w:lang w:eastAsia="ru-RU" w:bidi="ru-RU"/>
              </w:rPr>
              <w:t>Технологические потери</w:t>
            </w:r>
          </w:p>
        </w:tc>
        <w:tc>
          <w:tcPr>
            <w:tcW w:w="25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сохраняются на текущем уровне</w:t>
            </w:r>
          </w:p>
        </w:tc>
        <w:tc>
          <w:tcPr>
            <w:tcW w:w="256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снижение</w:t>
            </w:r>
          </w:p>
        </w:tc>
      </w:tr>
      <w:tr>
        <w:trPr>
          <w:trHeight w:val="301" w:hRule="atLeast"/>
        </w:trPr>
        <w:tc>
          <w:tcPr>
            <w:tcW w:w="4376"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lang w:eastAsia="ru-RU" w:bidi="ru-RU"/>
              </w:rPr>
            </w:pPr>
            <w:r>
              <w:rPr>
                <w:rFonts w:eastAsia="Times New Roman" w:cs="Times New Roman"/>
                <w:color w:themeColor="text1" w:val="000000"/>
                <w:sz w:val="22"/>
                <w:lang w:eastAsia="ru-RU"/>
              </w:rPr>
              <w:t>Эксплуатационные расходы</w:t>
            </w:r>
          </w:p>
        </w:tc>
        <w:tc>
          <w:tcPr>
            <w:tcW w:w="25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рост вследствие износа</w:t>
            </w:r>
          </w:p>
        </w:tc>
        <w:tc>
          <w:tcPr>
            <w:tcW w:w="256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снижение в долгосрочном периоде</w:t>
            </w:r>
          </w:p>
        </w:tc>
      </w:tr>
      <w:tr>
        <w:trPr>
          <w:trHeight w:val="301" w:hRule="atLeast"/>
        </w:trPr>
        <w:tc>
          <w:tcPr>
            <w:tcW w:w="4376"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lang w:eastAsia="ru-RU" w:bidi="ru-RU"/>
              </w:rPr>
            </w:pPr>
            <w:r>
              <w:rPr>
                <w:rFonts w:eastAsia="Times New Roman" w:cs="Times New Roman"/>
                <w:color w:themeColor="text1" w:val="000000"/>
                <w:sz w:val="22"/>
                <w:lang w:eastAsia="ru-RU"/>
              </w:rPr>
              <w:t>Надежность теплоснабжения</w:t>
            </w:r>
          </w:p>
        </w:tc>
        <w:tc>
          <w:tcPr>
            <w:tcW w:w="25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снижение с течением времени</w:t>
            </w:r>
          </w:p>
        </w:tc>
        <w:tc>
          <w:tcPr>
            <w:tcW w:w="256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повышение</w:t>
            </w:r>
          </w:p>
        </w:tc>
      </w:tr>
      <w:tr>
        <w:trPr>
          <w:trHeight w:val="301" w:hRule="atLeast"/>
        </w:trPr>
        <w:tc>
          <w:tcPr>
            <w:tcW w:w="4376" w:type="dxa"/>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lang w:eastAsia="ru-RU" w:bidi="ru-RU"/>
              </w:rPr>
            </w:pPr>
            <w:r>
              <w:rPr>
                <w:rFonts w:eastAsia="Times New Roman" w:cs="Times New Roman"/>
                <w:color w:themeColor="text1" w:val="000000"/>
                <w:sz w:val="22"/>
                <w:lang w:eastAsia="ru-RU" w:bidi="ru-RU"/>
              </w:rPr>
              <w:t>Долгосрочные затраты системы</w:t>
            </w:r>
          </w:p>
        </w:tc>
        <w:tc>
          <w:tcPr>
            <w:tcW w:w="25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увеличение</w:t>
            </w:r>
          </w:p>
        </w:tc>
        <w:tc>
          <w:tcPr>
            <w:tcW w:w="256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cs="Times New Roman"/>
                <w:color w:themeColor="text1" w:val="000000"/>
                <w:lang w:eastAsia="ru-RU" w:bidi="ru-RU"/>
              </w:rPr>
            </w:pPr>
            <w:r>
              <w:rPr>
                <w:rFonts w:eastAsia="Times New Roman" w:cs="Times New Roman"/>
                <w:color w:themeColor="text1" w:val="000000"/>
                <w:sz w:val="22"/>
                <w:lang w:eastAsia="ru-RU"/>
              </w:rPr>
              <w:t>стабилизация / снижение</w:t>
            </w:r>
          </w:p>
        </w:tc>
      </w:tr>
    </w:tbl>
    <w:p>
      <w:pPr>
        <w:pStyle w:val="NoSpacing"/>
        <w:rPr>
          <w:rFonts w:cs="Times New Roman"/>
          <w:color w:themeColor="text1" w:val="000000"/>
          <w:lang w:eastAsia="ru-RU"/>
        </w:rPr>
      </w:pPr>
      <w:r>
        <w:rPr>
          <w:rFonts w:cs="Times New Roman"/>
          <w:color w:themeColor="text1" w:val="000000"/>
          <w:lang w:eastAsia="ru-RU"/>
        </w:rPr>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В качестве приоритетного варианта перспективного развития системы теплоснабжения муниципального образования принимается Вариант 2.</w:t>
      </w:r>
    </w:p>
    <w:p>
      <w:pPr>
        <w:pStyle w:val="Normal"/>
        <w:ind w:firstLine="709"/>
        <w:jc w:val="both"/>
        <w:rPr>
          <w:rFonts w:eastAsia="Times New Roman" w:cs="Times New Roman"/>
          <w:color w:themeColor="text1" w:val="000000"/>
          <w:szCs w:val="24"/>
          <w:lang w:eastAsia="ru-RU"/>
        </w:rPr>
      </w:pPr>
      <w:r>
        <w:rPr>
          <w:rFonts w:eastAsia="Times New Roman" w:cs="Times New Roman"/>
          <w:color w:themeColor="text1" w:val="000000"/>
          <w:szCs w:val="24"/>
          <w:lang w:eastAsia="ru-RU"/>
        </w:rPr>
        <w:t>Выбранный вариант подлежит включению в схему теплоснабжения в качестве базового сценария развития.</w:t>
      </w:r>
    </w:p>
    <w:p>
      <w:pPr>
        <w:pStyle w:val="Normal"/>
        <w:rPr>
          <w:rFonts w:cs="Times New Roman"/>
          <w:color w:themeColor="text1" w:val="000000"/>
        </w:rPr>
      </w:pPr>
      <w:r>
        <w:rPr>
          <w:rFonts w:cs="Times New Roman"/>
          <w:color w:themeColor="text1" w:val="000000"/>
        </w:rPr>
      </w:r>
    </w:p>
    <w:p>
      <w:pPr>
        <w:pStyle w:val="Heading1"/>
        <w:spacing w:before="64" w:after="0"/>
        <w:ind w:hanging="0" w:left="0"/>
        <w:jc w:val="both"/>
        <w:rPr>
          <w:rFonts w:eastAsia="Times New Roman"/>
          <w:color w:themeColor="text1" w:val="000000"/>
          <w:sz w:val="28"/>
          <w:szCs w:val="28"/>
        </w:rPr>
      </w:pPr>
      <w:bookmarkStart w:id="61" w:name="_Toc228805239"/>
      <w:r>
        <w:rPr>
          <w:rFonts w:eastAsia="Times New Roman"/>
          <w:color w:themeColor="text1" w:val="000000"/>
          <w:sz w:val="28"/>
          <w:szCs w:val="28"/>
        </w:rPr>
        <w:t xml:space="preserve">РАЗДЕЛ 5. ПРЕДЛОЖЕНИЯ ПО СТРОИТЕЛЬСТВУ, РЕКОНСТРУКЦИИ, ТЕХНИЧЕСКОМУ </w:t>
      </w:r>
      <w:hyperlink w:anchor="bookmark35">
        <w:r>
          <w:rPr>
            <w:rFonts w:eastAsia="Times New Roman"/>
            <w:color w:themeColor="text1" w:val="000000"/>
            <w:sz w:val="28"/>
            <w:szCs w:val="28"/>
          </w:rPr>
          <w:t>ПЕРЕВООРУЖЕНИЮ И (ИЛИ) МОДЕРНИЗАЦИИ ИСТОЧНИКОВ ТЕПЛОВОЙ ЭНЕРГИИ</w:t>
        </w:r>
      </w:hyperlink>
      <w:bookmarkEnd w:id="61"/>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62" w:name="_Toc30146976"/>
      <w:bookmarkStart w:id="63" w:name="_Toc35951440"/>
      <w:bookmarkStart w:id="64" w:name="_Toc228805240"/>
      <w:r>
        <w:rPr>
          <w:rFonts w:eastAsia="Times New Roman"/>
          <w:color w:themeColor="text1" w:val="000000"/>
          <w:sz w:val="24"/>
          <w:szCs w:val="24"/>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62"/>
      <w:bookmarkEnd w:id="63"/>
      <w:bookmarkEnd w:id="64"/>
    </w:p>
    <w:p>
      <w:pPr>
        <w:pStyle w:val="Normal"/>
        <w:jc w:val="both"/>
        <w:rPr>
          <w:rFonts w:cs="Times New Roman"/>
          <w:color w:themeColor="text1" w:val="000000"/>
        </w:rPr>
      </w:pPr>
      <w:r>
        <w:rPr>
          <w:rFonts w:cs="Times New Roman"/>
          <w:color w:themeColor="text1" w:val="000000"/>
        </w:rPr>
      </w:r>
    </w:p>
    <w:p>
      <w:pPr>
        <w:pStyle w:val="Normal"/>
        <w:ind w:firstLine="709"/>
        <w:jc w:val="both"/>
        <w:rPr>
          <w:rFonts w:cs="Times New Roman"/>
          <w:color w:themeColor="text1" w:val="000000"/>
        </w:rPr>
      </w:pPr>
      <w:r>
        <w:rPr>
          <w:rFonts w:cs="Times New Roman"/>
          <w:color w:themeColor="text1" w:val="000000"/>
        </w:rPr>
        <w:t>На территории муниципального образование планируется строительство источников тепловой энергии, представленных в таблице ниже.</w:t>
      </w:r>
    </w:p>
    <w:p>
      <w:pPr>
        <w:pStyle w:val="Normal"/>
        <w:spacing w:before="400" w:after="200"/>
        <w:rPr>
          <w:rFonts w:cs="Times New Roman"/>
          <w:color w:themeColor="text1" w:val="000000"/>
        </w:rPr>
      </w:pPr>
      <w:r>
        <w:rPr>
          <w:rFonts w:cs="Times New Roman"/>
          <w:b/>
          <w:color w:themeColor="text1" w:val="000000"/>
        </w:rPr>
        <w:t>Таблица 5.1.1 - Строительство новых источников</w:t>
      </w:r>
    </w:p>
    <w:tbl>
      <w:tblPr>
        <w:tblStyle w:val="afc"/>
        <w:tblW w:w="5000" w:type="pct"/>
        <w:jc w:val="center"/>
        <w:tblInd w:w="0" w:type="dxa"/>
        <w:tblLayout w:type="fixed"/>
        <w:tblCellMar>
          <w:top w:w="120" w:type="dxa"/>
          <w:left w:w="20" w:type="dxa"/>
          <w:bottom w:w="120" w:type="dxa"/>
          <w:right w:w="20" w:type="dxa"/>
        </w:tblCellMar>
        <w:tblLook w:val="04a0"/>
      </w:tblPr>
      <w:tblGrid>
        <w:gridCol w:w="432"/>
        <w:gridCol w:w="3384"/>
        <w:gridCol w:w="2381"/>
        <w:gridCol w:w="3157"/>
      </w:tblGrid>
      <w:tr>
        <w:trPr/>
        <w:tc>
          <w:tcPr>
            <w:tcW w:w="43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3384"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Наименование источника</w:t>
            </w:r>
          </w:p>
        </w:tc>
        <w:tc>
          <w:tcPr>
            <w:tcW w:w="2381"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Адрес источника</w:t>
            </w:r>
          </w:p>
        </w:tc>
        <w:tc>
          <w:tcPr>
            <w:tcW w:w="315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Установленная мощность, Гкал/ч</w:t>
            </w:r>
          </w:p>
        </w:tc>
      </w:tr>
      <w:tr>
        <w:trPr/>
        <w:tc>
          <w:tcPr>
            <w:tcW w:w="9354" w:type="dxa"/>
            <w:gridSpan w:val="4"/>
            <w:tcBorders/>
            <w:shd w:color="auto" w:fill="D9E2F3"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4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338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 и № 9 с заменой тепловых сетей</w:t>
            </w:r>
          </w:p>
        </w:tc>
        <w:tc>
          <w:tcPr>
            <w:tcW w:w="23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315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3,430</w:t>
            </w:r>
          </w:p>
        </w:tc>
      </w:tr>
      <w:tr>
        <w:trPr/>
        <w:tc>
          <w:tcPr>
            <w:tcW w:w="4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338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Проектирование и строительство БМК в г. Ядрин с выводом из эксплуатации кот. № 14 и № 4</w:t>
            </w:r>
          </w:p>
        </w:tc>
        <w:tc>
          <w:tcPr>
            <w:tcW w:w="238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 Ядрин</w:t>
            </w:r>
          </w:p>
        </w:tc>
        <w:tc>
          <w:tcPr>
            <w:tcW w:w="315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3,430</w:t>
            </w:r>
          </w:p>
        </w:tc>
      </w:tr>
    </w:tbl>
    <w:p>
      <w:pPr>
        <w:pStyle w:val="Normal"/>
        <w:ind w:firstLine="709"/>
        <w:jc w:val="both"/>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65" w:name="_Toc30146977"/>
      <w:bookmarkStart w:id="66" w:name="_Toc35951441"/>
      <w:bookmarkStart w:id="67" w:name="_Toc228805241"/>
      <w:r>
        <w:rPr>
          <w:rFonts w:eastAsia="Times New Roman"/>
          <w:color w:themeColor="text1" w:val="000000"/>
          <w:sz w:val="24"/>
          <w:szCs w:val="24"/>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65"/>
      <w:bookmarkEnd w:id="66"/>
      <w:bookmarkEnd w:id="67"/>
    </w:p>
    <w:p>
      <w:pPr>
        <w:pStyle w:val="BodyText"/>
        <w:spacing w:lineRule="auto" w:line="283"/>
        <w:ind w:firstLine="708" w:left="116" w:right="120"/>
        <w:jc w:val="both"/>
        <w:rPr>
          <w:color w:themeColor="text1" w:val="000000"/>
          <w:spacing w:val="-2"/>
        </w:rPr>
      </w:pPr>
      <w:r>
        <w:rPr>
          <w:color w:themeColor="text1" w:val="000000"/>
          <w:spacing w:val="-2"/>
        </w:rPr>
      </w:r>
    </w:p>
    <w:p>
      <w:pPr>
        <w:pStyle w:val="BodyText"/>
        <w:ind w:firstLine="709" w:left="0" w:right="-1"/>
        <w:jc w:val="both"/>
        <w:rPr>
          <w:color w:themeColor="text1" w:val="000000"/>
        </w:rPr>
      </w:pPr>
      <w:r>
        <w:rPr>
          <w:color w:themeColor="text1" w:val="000000"/>
          <w:spacing w:val="-2"/>
        </w:rPr>
        <w:t>Р</w:t>
      </w:r>
      <w:r>
        <w:rPr>
          <w:color w:themeColor="text1" w:val="000000"/>
          <w:spacing w:val="1"/>
        </w:rPr>
        <w:t>ас</w:t>
      </w:r>
      <w:r>
        <w:rPr>
          <w:color w:themeColor="text1" w:val="000000"/>
        </w:rPr>
        <w:t>пола</w:t>
      </w:r>
      <w:r>
        <w:rPr>
          <w:color w:themeColor="text1" w:val="000000"/>
          <w:spacing w:val="1"/>
        </w:rPr>
        <w:t>г</w:t>
      </w:r>
      <w:r>
        <w:rPr>
          <w:color w:themeColor="text1" w:val="000000"/>
          <w:spacing w:val="-3"/>
        </w:rPr>
        <w:t>а</w:t>
      </w:r>
      <w:r>
        <w:rPr>
          <w:color w:themeColor="text1" w:val="000000"/>
          <w:spacing w:val="1"/>
        </w:rPr>
        <w:t>е</w:t>
      </w:r>
      <w:r>
        <w:rPr>
          <w:color w:themeColor="text1" w:val="000000"/>
        </w:rPr>
        <w:t>м</w:t>
      </w:r>
      <w:r>
        <w:rPr>
          <w:color w:themeColor="text1" w:val="000000"/>
          <w:spacing w:val="-3"/>
        </w:rPr>
        <w:t>а</w:t>
      </w:r>
      <w:r>
        <w:rPr>
          <w:color w:themeColor="text1" w:val="000000"/>
        </w:rPr>
        <w:t>ямощ</w:t>
      </w:r>
      <w:r>
        <w:rPr>
          <w:color w:themeColor="text1" w:val="000000"/>
          <w:spacing w:val="-2"/>
        </w:rPr>
        <w:t>н</w:t>
      </w:r>
      <w:r>
        <w:rPr>
          <w:color w:themeColor="text1" w:val="000000"/>
        </w:rPr>
        <w:t>о</w:t>
      </w:r>
      <w:r>
        <w:rPr>
          <w:color w:themeColor="text1" w:val="000000"/>
          <w:spacing w:val="1"/>
        </w:rPr>
        <w:t>с</w:t>
      </w:r>
      <w:r>
        <w:rPr>
          <w:color w:themeColor="text1" w:val="000000"/>
          <w:spacing w:val="-1"/>
        </w:rPr>
        <w:t>т</w:t>
      </w:r>
      <w:r>
        <w:rPr>
          <w:color w:themeColor="text1" w:val="000000"/>
        </w:rPr>
        <w:t>ь</w:t>
      </w:r>
      <w:r>
        <w:rPr>
          <w:color w:themeColor="text1" w:val="000000"/>
          <w:spacing w:val="1"/>
        </w:rPr>
        <w:t>с</w:t>
      </w:r>
      <w:r>
        <w:rPr>
          <w:color w:themeColor="text1" w:val="000000"/>
          <w:spacing w:val="-5"/>
        </w:rPr>
        <w:t>у</w:t>
      </w:r>
      <w:r>
        <w:rPr>
          <w:color w:themeColor="text1" w:val="000000"/>
          <w:spacing w:val="-1"/>
        </w:rPr>
        <w:t>щ</w:t>
      </w:r>
      <w:r>
        <w:rPr>
          <w:color w:themeColor="text1" w:val="000000"/>
          <w:spacing w:val="1"/>
        </w:rPr>
        <w:t>ес</w:t>
      </w:r>
      <w:r>
        <w:rPr>
          <w:color w:themeColor="text1" w:val="000000"/>
          <w:spacing w:val="-1"/>
        </w:rPr>
        <w:t>т</w:t>
      </w:r>
      <w:r>
        <w:rPr>
          <w:color w:themeColor="text1" w:val="000000"/>
          <w:spacing w:val="2"/>
        </w:rPr>
        <w:t>в</w:t>
      </w:r>
      <w:r>
        <w:rPr>
          <w:color w:themeColor="text1" w:val="000000"/>
          <w:spacing w:val="-8"/>
        </w:rPr>
        <w:t>у</w:t>
      </w:r>
      <w:r>
        <w:rPr>
          <w:color w:themeColor="text1" w:val="000000"/>
        </w:rPr>
        <w:t>ю</w:t>
      </w:r>
      <w:r>
        <w:rPr>
          <w:color w:themeColor="text1" w:val="000000"/>
          <w:spacing w:val="2"/>
        </w:rPr>
        <w:t>щ</w:t>
      </w:r>
      <w:r>
        <w:rPr>
          <w:color w:themeColor="text1" w:val="000000"/>
        </w:rPr>
        <w:t>их</w:t>
      </w:r>
      <w:r>
        <w:rPr>
          <w:color w:themeColor="text1" w:val="000000"/>
          <w:spacing w:val="-1"/>
        </w:rPr>
        <w:t>т</w:t>
      </w:r>
      <w:r>
        <w:rPr>
          <w:color w:themeColor="text1" w:val="000000"/>
          <w:spacing w:val="1"/>
        </w:rPr>
        <w:t>е</w:t>
      </w:r>
      <w:r>
        <w:rPr>
          <w:color w:themeColor="text1" w:val="000000"/>
        </w:rPr>
        <w:t>плоис</w:t>
      </w:r>
      <w:r>
        <w:rPr>
          <w:color w:themeColor="text1" w:val="000000"/>
          <w:spacing w:val="-1"/>
        </w:rPr>
        <w:t>т</w:t>
      </w:r>
      <w:r>
        <w:rPr>
          <w:color w:themeColor="text1" w:val="000000"/>
        </w:rPr>
        <w:t>о</w:t>
      </w:r>
      <w:r>
        <w:rPr>
          <w:color w:themeColor="text1" w:val="000000"/>
          <w:spacing w:val="-1"/>
        </w:rPr>
        <w:t>ч</w:t>
      </w:r>
      <w:r>
        <w:rPr>
          <w:color w:themeColor="text1" w:val="000000"/>
        </w:rPr>
        <w:t>н</w:t>
      </w:r>
      <w:r>
        <w:rPr>
          <w:color w:themeColor="text1" w:val="000000"/>
          <w:spacing w:val="-1"/>
        </w:rPr>
        <w:t>и</w:t>
      </w:r>
      <w:r>
        <w:rPr>
          <w:color w:themeColor="text1" w:val="000000"/>
        </w:rPr>
        <w:t>ков</w:t>
      </w:r>
      <w:r>
        <w:rPr>
          <w:color w:themeColor="text1" w:val="000000"/>
          <w:spacing w:val="1"/>
        </w:rPr>
        <w:t>с</w:t>
      </w:r>
      <w:r>
        <w:rPr>
          <w:color w:themeColor="text1" w:val="000000"/>
        </w:rPr>
        <w:t>посо</w:t>
      </w:r>
      <w:r>
        <w:rPr>
          <w:color w:themeColor="text1" w:val="000000"/>
          <w:spacing w:val="1"/>
        </w:rPr>
        <w:t>б</w:t>
      </w:r>
      <w:r>
        <w:rPr>
          <w:color w:themeColor="text1" w:val="000000"/>
        </w:rPr>
        <w:t>нао</w:t>
      </w:r>
      <w:r>
        <w:rPr>
          <w:color w:themeColor="text1" w:val="000000"/>
          <w:spacing w:val="1"/>
        </w:rPr>
        <w:t>б</w:t>
      </w:r>
      <w:r>
        <w:rPr>
          <w:color w:themeColor="text1" w:val="000000"/>
          <w:spacing w:val="-3"/>
        </w:rPr>
        <w:t>е</w:t>
      </w:r>
      <w:r>
        <w:rPr>
          <w:color w:themeColor="text1" w:val="000000"/>
          <w:spacing w:val="1"/>
        </w:rPr>
        <w:t>с</w:t>
      </w:r>
      <w:r>
        <w:rPr>
          <w:color w:themeColor="text1" w:val="000000"/>
        </w:rPr>
        <w:t>пе</w:t>
      </w:r>
      <w:r>
        <w:rPr>
          <w:color w:themeColor="text1" w:val="000000"/>
          <w:spacing w:val="-5"/>
        </w:rPr>
        <w:t>ч</w:t>
      </w:r>
      <w:r>
        <w:rPr>
          <w:color w:themeColor="text1" w:val="000000"/>
        </w:rPr>
        <w:t>и</w:t>
      </w:r>
      <w:r>
        <w:rPr>
          <w:color w:themeColor="text1" w:val="000000"/>
          <w:spacing w:val="-2"/>
        </w:rPr>
        <w:t>т</w:t>
      </w:r>
      <w:r>
        <w:rPr>
          <w:color w:themeColor="text1" w:val="000000"/>
        </w:rPr>
        <w:t>ьпр</w:t>
      </w:r>
      <w:r>
        <w:rPr>
          <w:color w:themeColor="text1" w:val="000000"/>
          <w:spacing w:val="-1"/>
        </w:rPr>
        <w:t>и</w:t>
      </w:r>
      <w:r>
        <w:rPr>
          <w:color w:themeColor="text1" w:val="000000"/>
        </w:rPr>
        <w:t>ро</w:t>
      </w:r>
      <w:r>
        <w:rPr>
          <w:color w:themeColor="text1" w:val="000000"/>
          <w:spacing w:val="1"/>
        </w:rPr>
        <w:t>с</w:t>
      </w:r>
      <w:r>
        <w:rPr>
          <w:color w:themeColor="text1" w:val="000000"/>
        </w:rPr>
        <w:t>т пер</w:t>
      </w:r>
      <w:r>
        <w:rPr>
          <w:color w:themeColor="text1" w:val="000000"/>
          <w:spacing w:val="1"/>
        </w:rPr>
        <w:t>с</w:t>
      </w:r>
      <w:r>
        <w:rPr>
          <w:color w:themeColor="text1" w:val="000000"/>
        </w:rPr>
        <w:t>пек</w:t>
      </w:r>
      <w:r>
        <w:rPr>
          <w:color w:themeColor="text1" w:val="000000"/>
          <w:spacing w:val="-2"/>
        </w:rPr>
        <w:t>т</w:t>
      </w:r>
      <w:r>
        <w:rPr>
          <w:color w:themeColor="text1" w:val="000000"/>
        </w:rPr>
        <w:t>и</w:t>
      </w:r>
      <w:r>
        <w:rPr>
          <w:color w:themeColor="text1" w:val="000000"/>
          <w:spacing w:val="-2"/>
        </w:rPr>
        <w:t>в</w:t>
      </w:r>
      <w:r>
        <w:rPr>
          <w:color w:themeColor="text1" w:val="000000"/>
        </w:rPr>
        <w:t>н</w:t>
      </w:r>
      <w:r>
        <w:rPr>
          <w:color w:themeColor="text1" w:val="000000"/>
          <w:spacing w:val="-2"/>
        </w:rPr>
        <w:t>ы</w:t>
      </w:r>
      <w:r>
        <w:rPr>
          <w:color w:themeColor="text1" w:val="000000"/>
        </w:rPr>
        <w:t>х</w:t>
      </w:r>
      <w:r>
        <w:rPr>
          <w:color w:themeColor="text1" w:val="000000"/>
          <w:spacing w:val="-1"/>
        </w:rPr>
        <w:t>т</w:t>
      </w:r>
      <w:r>
        <w:rPr>
          <w:color w:themeColor="text1" w:val="000000"/>
          <w:spacing w:val="1"/>
        </w:rPr>
        <w:t>е</w:t>
      </w:r>
      <w:r>
        <w:rPr>
          <w:color w:themeColor="text1" w:val="000000"/>
        </w:rPr>
        <w:t>пло</w:t>
      </w:r>
      <w:r>
        <w:rPr>
          <w:color w:themeColor="text1" w:val="000000"/>
          <w:spacing w:val="-2"/>
        </w:rPr>
        <w:t>вы</w:t>
      </w:r>
      <w:r>
        <w:rPr>
          <w:color w:themeColor="text1" w:val="000000"/>
        </w:rPr>
        <w:t>хна</w:t>
      </w:r>
      <w:r>
        <w:rPr>
          <w:color w:themeColor="text1" w:val="000000"/>
          <w:spacing w:val="1"/>
        </w:rPr>
        <w:t>г</w:t>
      </w:r>
      <w:r>
        <w:rPr>
          <w:color w:themeColor="text1" w:val="000000"/>
          <w:spacing w:val="3"/>
        </w:rPr>
        <w:t>р</w:t>
      </w:r>
      <w:r>
        <w:rPr>
          <w:color w:themeColor="text1" w:val="000000"/>
          <w:spacing w:val="-8"/>
        </w:rPr>
        <w:t>у</w:t>
      </w:r>
      <w:r>
        <w:rPr>
          <w:color w:themeColor="text1" w:val="000000"/>
        </w:rPr>
        <w:t>зок,</w:t>
      </w:r>
      <w:r>
        <w:rPr>
          <w:color w:themeColor="text1" w:val="000000"/>
          <w:spacing w:val="1"/>
        </w:rPr>
        <w:t>с</w:t>
      </w:r>
      <w:r>
        <w:rPr>
          <w:color w:themeColor="text1" w:val="000000"/>
        </w:rPr>
        <w:t>л</w:t>
      </w:r>
      <w:r>
        <w:rPr>
          <w:color w:themeColor="text1" w:val="000000"/>
          <w:spacing w:val="1"/>
        </w:rPr>
        <w:t>ед</w:t>
      </w:r>
      <w:r>
        <w:rPr>
          <w:color w:themeColor="text1" w:val="000000"/>
        </w:rPr>
        <w:t>о</w:t>
      </w:r>
      <w:r>
        <w:rPr>
          <w:color w:themeColor="text1" w:val="000000"/>
          <w:spacing w:val="-2"/>
        </w:rPr>
        <w:t>в</w:t>
      </w:r>
      <w:r>
        <w:rPr>
          <w:color w:themeColor="text1" w:val="000000"/>
          <w:spacing w:val="1"/>
        </w:rPr>
        <w:t>а</w:t>
      </w:r>
      <w:r>
        <w:rPr>
          <w:color w:themeColor="text1" w:val="000000"/>
          <w:spacing w:val="-1"/>
        </w:rPr>
        <w:t>т</w:t>
      </w:r>
      <w:r>
        <w:rPr>
          <w:color w:themeColor="text1" w:val="000000"/>
          <w:spacing w:val="1"/>
        </w:rPr>
        <w:t>е</w:t>
      </w:r>
      <w:r>
        <w:rPr>
          <w:color w:themeColor="text1" w:val="000000"/>
        </w:rPr>
        <w:t>л</w:t>
      </w:r>
      <w:r>
        <w:rPr>
          <w:color w:themeColor="text1" w:val="000000"/>
          <w:spacing w:val="-2"/>
        </w:rPr>
        <w:t>ь</w:t>
      </w:r>
      <w:r>
        <w:rPr>
          <w:color w:themeColor="text1" w:val="000000"/>
        </w:rPr>
        <w:t>но,р</w:t>
      </w:r>
      <w:r>
        <w:rPr>
          <w:color w:themeColor="text1" w:val="000000"/>
          <w:spacing w:val="1"/>
        </w:rPr>
        <w:t>е</w:t>
      </w:r>
      <w:r>
        <w:rPr>
          <w:color w:themeColor="text1" w:val="000000"/>
        </w:rPr>
        <w:t>ко</w:t>
      </w:r>
      <w:r>
        <w:rPr>
          <w:color w:themeColor="text1" w:val="000000"/>
          <w:spacing w:val="-1"/>
        </w:rPr>
        <w:t>н</w:t>
      </w:r>
      <w:r>
        <w:rPr>
          <w:color w:themeColor="text1" w:val="000000"/>
          <w:spacing w:val="1"/>
        </w:rPr>
        <w:t>с</w:t>
      </w:r>
      <w:r>
        <w:rPr>
          <w:color w:themeColor="text1" w:val="000000"/>
          <w:spacing w:val="-1"/>
        </w:rPr>
        <w:t>т</w:t>
      </w:r>
      <w:r>
        <w:rPr>
          <w:color w:themeColor="text1" w:val="000000"/>
          <w:spacing w:val="3"/>
        </w:rPr>
        <w:t>р</w:t>
      </w:r>
      <w:r>
        <w:rPr>
          <w:color w:themeColor="text1" w:val="000000"/>
          <w:spacing w:val="-8"/>
        </w:rPr>
        <w:t>у</w:t>
      </w:r>
      <w:r>
        <w:rPr>
          <w:color w:themeColor="text1" w:val="000000"/>
        </w:rPr>
        <w:t>к</w:t>
      </w:r>
      <w:r>
        <w:rPr>
          <w:color w:themeColor="text1" w:val="000000"/>
          <w:spacing w:val="-1"/>
        </w:rPr>
        <w:t>ц</w:t>
      </w:r>
      <w:r>
        <w:rPr>
          <w:color w:themeColor="text1" w:val="000000"/>
        </w:rPr>
        <w:t>ияис</w:t>
      </w:r>
      <w:r>
        <w:rPr>
          <w:color w:themeColor="text1" w:val="000000"/>
          <w:spacing w:val="-1"/>
        </w:rPr>
        <w:t>т</w:t>
      </w:r>
      <w:r>
        <w:rPr>
          <w:color w:themeColor="text1" w:val="000000"/>
        </w:rPr>
        <w:t>о</w:t>
      </w:r>
      <w:r>
        <w:rPr>
          <w:color w:themeColor="text1" w:val="000000"/>
          <w:spacing w:val="-1"/>
        </w:rPr>
        <w:t>ч</w:t>
      </w:r>
      <w:r>
        <w:rPr>
          <w:color w:themeColor="text1" w:val="000000"/>
        </w:rPr>
        <w:t>н</w:t>
      </w:r>
      <w:r>
        <w:rPr>
          <w:color w:themeColor="text1" w:val="000000"/>
          <w:spacing w:val="2"/>
        </w:rPr>
        <w:t>и</w:t>
      </w:r>
      <w:r>
        <w:rPr>
          <w:color w:themeColor="text1" w:val="000000"/>
        </w:rPr>
        <w:t>ков</w:t>
      </w:r>
      <w:r>
        <w:rPr>
          <w:color w:themeColor="text1" w:val="000000"/>
          <w:spacing w:val="-1"/>
        </w:rPr>
        <w:t>т</w:t>
      </w:r>
      <w:r>
        <w:rPr>
          <w:color w:themeColor="text1" w:val="000000"/>
          <w:spacing w:val="1"/>
        </w:rPr>
        <w:t>е</w:t>
      </w:r>
      <w:r>
        <w:rPr>
          <w:color w:themeColor="text1" w:val="000000"/>
        </w:rPr>
        <w:t>пло</w:t>
      </w:r>
      <w:r>
        <w:rPr>
          <w:color w:themeColor="text1" w:val="000000"/>
          <w:spacing w:val="-2"/>
        </w:rPr>
        <w:t>в</w:t>
      </w:r>
      <w:r>
        <w:rPr>
          <w:color w:themeColor="text1" w:val="000000"/>
        </w:rPr>
        <w:t>ойэнер</w:t>
      </w:r>
      <w:r>
        <w:rPr>
          <w:color w:themeColor="text1" w:val="000000"/>
          <w:spacing w:val="1"/>
        </w:rPr>
        <w:t>г</w:t>
      </w:r>
      <w:r>
        <w:rPr>
          <w:color w:themeColor="text1" w:val="000000"/>
        </w:rPr>
        <w:t>ии с</w:t>
      </w:r>
      <w:r>
        <w:rPr>
          <w:color w:themeColor="text1" w:val="000000"/>
          <w:spacing w:val="-8"/>
        </w:rPr>
        <w:t>у</w:t>
      </w:r>
      <w:r>
        <w:rPr>
          <w:color w:themeColor="text1" w:val="000000"/>
          <w:spacing w:val="-2"/>
        </w:rPr>
        <w:t>в</w:t>
      </w:r>
      <w:r>
        <w:rPr>
          <w:color w:themeColor="text1" w:val="000000"/>
          <w:spacing w:val="1"/>
        </w:rPr>
        <w:t>е</w:t>
      </w:r>
      <w:r>
        <w:rPr>
          <w:color w:themeColor="text1" w:val="000000"/>
        </w:rPr>
        <w:t>ли</w:t>
      </w:r>
      <w:r>
        <w:rPr>
          <w:color w:themeColor="text1" w:val="000000"/>
          <w:spacing w:val="-1"/>
        </w:rPr>
        <w:t>ч</w:t>
      </w:r>
      <w:r>
        <w:rPr>
          <w:color w:themeColor="text1" w:val="000000"/>
          <w:spacing w:val="1"/>
        </w:rPr>
        <w:t>е</w:t>
      </w:r>
      <w:r>
        <w:rPr>
          <w:color w:themeColor="text1" w:val="000000"/>
        </w:rPr>
        <w:t>н</w:t>
      </w:r>
      <w:r>
        <w:rPr>
          <w:color w:themeColor="text1" w:val="000000"/>
          <w:spacing w:val="-1"/>
        </w:rPr>
        <w:t>и</w:t>
      </w:r>
      <w:r>
        <w:rPr>
          <w:color w:themeColor="text1" w:val="000000"/>
          <w:spacing w:val="1"/>
        </w:rPr>
        <w:t>е</w:t>
      </w:r>
      <w:r>
        <w:rPr>
          <w:color w:themeColor="text1" w:val="000000"/>
        </w:rPr>
        <w:t>м их ра</w:t>
      </w:r>
      <w:r>
        <w:rPr>
          <w:color w:themeColor="text1" w:val="000000"/>
          <w:spacing w:val="1"/>
        </w:rPr>
        <w:t>с</w:t>
      </w:r>
      <w:r>
        <w:rPr>
          <w:color w:themeColor="text1" w:val="000000"/>
        </w:rPr>
        <w:t>пола</w:t>
      </w:r>
      <w:r>
        <w:rPr>
          <w:color w:themeColor="text1" w:val="000000"/>
          <w:spacing w:val="1"/>
        </w:rPr>
        <w:t>г</w:t>
      </w:r>
      <w:r>
        <w:rPr>
          <w:color w:themeColor="text1" w:val="000000"/>
          <w:spacing w:val="-3"/>
        </w:rPr>
        <w:t>а</w:t>
      </w:r>
      <w:r>
        <w:rPr>
          <w:color w:themeColor="text1" w:val="000000"/>
          <w:spacing w:val="1"/>
        </w:rPr>
        <w:t>е</w:t>
      </w:r>
      <w:r>
        <w:rPr>
          <w:color w:themeColor="text1" w:val="000000"/>
        </w:rPr>
        <w:t>мой мо</w:t>
      </w:r>
      <w:r>
        <w:rPr>
          <w:color w:themeColor="text1" w:val="000000"/>
          <w:spacing w:val="-1"/>
        </w:rPr>
        <w:t>щ</w:t>
      </w:r>
      <w:r>
        <w:rPr>
          <w:color w:themeColor="text1" w:val="000000"/>
        </w:rPr>
        <w:t>нос</w:t>
      </w:r>
      <w:r>
        <w:rPr>
          <w:color w:themeColor="text1" w:val="000000"/>
          <w:spacing w:val="-1"/>
        </w:rPr>
        <w:t>т</w:t>
      </w:r>
      <w:r>
        <w:rPr>
          <w:color w:themeColor="text1" w:val="000000"/>
        </w:rPr>
        <w:t xml:space="preserve">и </w:t>
      </w:r>
      <w:r>
        <w:rPr>
          <w:color w:themeColor="text1" w:val="000000"/>
          <w:spacing w:val="-1"/>
        </w:rPr>
        <w:t>н</w:t>
      </w:r>
      <w:r>
        <w:rPr>
          <w:color w:themeColor="text1" w:val="000000"/>
        </w:rPr>
        <w:t>е</w:t>
      </w:r>
      <w:r>
        <w:rPr>
          <w:color w:themeColor="text1" w:val="000000"/>
          <w:spacing w:val="-1"/>
        </w:rPr>
        <w:t>т</w:t>
      </w:r>
      <w:r>
        <w:rPr>
          <w:color w:themeColor="text1" w:val="000000"/>
        </w:rPr>
        <w:t>р</w:t>
      </w:r>
      <w:r>
        <w:rPr>
          <w:color w:themeColor="text1" w:val="000000"/>
          <w:spacing w:val="1"/>
        </w:rPr>
        <w:t>еб</w:t>
      </w:r>
      <w:r>
        <w:rPr>
          <w:color w:themeColor="text1" w:val="000000"/>
          <w:spacing w:val="-8"/>
        </w:rPr>
        <w:t>у</w:t>
      </w:r>
      <w:r>
        <w:rPr>
          <w:color w:themeColor="text1" w:val="000000"/>
          <w:spacing w:val="1"/>
        </w:rPr>
        <w:t>е</w:t>
      </w:r>
      <w:r>
        <w:rPr>
          <w:color w:themeColor="text1" w:val="000000"/>
          <w:spacing w:val="-1"/>
        </w:rPr>
        <w:t>т</w:t>
      </w:r>
      <w:r>
        <w:rPr>
          <w:color w:themeColor="text1" w:val="000000"/>
          <w:spacing w:val="1"/>
        </w:rPr>
        <w:t>ся</w:t>
      </w:r>
      <w:r>
        <w:rPr>
          <w:color w:themeColor="text1" w:val="000000"/>
        </w:rPr>
        <w:t>.</w:t>
      </w:r>
    </w:p>
    <w:p>
      <w:pPr>
        <w:pStyle w:val="Normal"/>
        <w:spacing w:lineRule="auto" w:line="259" w:before="0" w:after="160"/>
        <w:rPr>
          <w:rFonts w:cs="Times New Roman"/>
          <w:color w:themeColor="text1" w:val="000000"/>
        </w:rPr>
      </w:pPr>
      <w:r>
        <w:rPr>
          <w:rFonts w:cs="Times New Roman"/>
          <w:color w:themeColor="text1" w:val="000000"/>
        </w:rPr>
      </w:r>
      <w:r>
        <w:br w:type="page"/>
      </w:r>
    </w:p>
    <w:p>
      <w:pPr>
        <w:pStyle w:val="Heading2"/>
        <w:spacing w:before="0" w:after="0"/>
        <w:ind w:hanging="0" w:left="0"/>
        <w:rPr>
          <w:rFonts w:eastAsia="Times New Roman"/>
          <w:color w:themeColor="text1" w:val="000000"/>
          <w:sz w:val="24"/>
          <w:szCs w:val="24"/>
        </w:rPr>
      </w:pPr>
      <w:bookmarkStart w:id="68" w:name="_Toc228805242"/>
      <w:r>
        <w:rPr>
          <w:rFonts w:eastAsia="Times New Roman"/>
          <w:color w:themeColor="text1" w:val="000000"/>
          <w:sz w:val="24"/>
          <w:szCs w:val="24"/>
        </w:rPr>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68"/>
    </w:p>
    <w:p>
      <w:pPr>
        <w:pStyle w:val="Normal"/>
        <w:rPr>
          <w:rFonts w:cs="Times New Roman"/>
          <w:color w:themeColor="text1" w:val="000000"/>
        </w:rPr>
      </w:pPr>
      <w:r>
        <w:rPr>
          <w:rFonts w:cs="Times New Roman"/>
          <w:color w:themeColor="text1" w:val="000000"/>
        </w:rPr>
      </w:r>
    </w:p>
    <w:p>
      <w:pPr>
        <w:pStyle w:val="Normal"/>
        <w:ind w:firstLine="709"/>
        <w:jc w:val="both"/>
        <w:rPr>
          <w:rFonts w:cs="Times New Roman"/>
          <w:color w:themeColor="text1" w:val="000000"/>
        </w:rPr>
      </w:pPr>
      <w:r>
        <w:rPr>
          <w:rFonts w:cs="Times New Roman"/>
          <w:color w:themeColor="text1" w:val="000000"/>
        </w:rPr>
        <w:t>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 представлены в таблице ниже.</w:t>
      </w:r>
    </w:p>
    <w:p>
      <w:pPr>
        <w:pStyle w:val="Normal"/>
        <w:spacing w:before="400" w:after="200"/>
        <w:rPr>
          <w:rFonts w:cs="Times New Roman"/>
          <w:color w:themeColor="text1" w:val="000000"/>
        </w:rPr>
      </w:pPr>
      <w:r>
        <w:rPr>
          <w:rFonts w:cs="Times New Roman"/>
          <w:b/>
          <w:color w:themeColor="text1" w:val="000000"/>
        </w:rPr>
        <w:t>Таблица 5.3.1 - 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w:t>
      </w:r>
    </w:p>
    <w:tbl>
      <w:tblPr>
        <w:tblStyle w:val="afc"/>
        <w:tblW w:w="5000" w:type="pct"/>
        <w:jc w:val="center"/>
        <w:tblInd w:w="0" w:type="dxa"/>
        <w:tblLayout w:type="fixed"/>
        <w:tblCellMar>
          <w:top w:w="120" w:type="dxa"/>
          <w:left w:w="20" w:type="dxa"/>
          <w:bottom w:w="120" w:type="dxa"/>
          <w:right w:w="20" w:type="dxa"/>
        </w:tblCellMar>
        <w:tblLook w:val="04a0"/>
      </w:tblPr>
      <w:tblGrid>
        <w:gridCol w:w="480"/>
        <w:gridCol w:w="3293"/>
        <w:gridCol w:w="2626"/>
        <w:gridCol w:w="2955"/>
      </w:tblGrid>
      <w:tr>
        <w:trPr/>
        <w:tc>
          <w:tcPr>
            <w:tcW w:w="48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3293"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Наименование источника</w:t>
            </w:r>
          </w:p>
        </w:tc>
        <w:tc>
          <w:tcPr>
            <w:tcW w:w="262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Наименование оборудования</w:t>
            </w:r>
          </w:p>
        </w:tc>
        <w:tc>
          <w:tcPr>
            <w:tcW w:w="2955"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Наименования мероприятия</w:t>
            </w:r>
          </w:p>
        </w:tc>
      </w:tr>
      <w:tr>
        <w:trPr/>
        <w:tc>
          <w:tcPr>
            <w:tcW w:w="9354" w:type="dxa"/>
            <w:gridSpan w:val="4"/>
            <w:tcBorders/>
            <w:shd w:color="auto" w:fill="D9E2F3"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4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329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262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Хопер-100</w:t>
            </w:r>
          </w:p>
        </w:tc>
        <w:tc>
          <w:tcPr>
            <w:tcW w:w="295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Замена котлов водогрейных «Хопёр-100» котельной № 5</w:t>
            </w:r>
          </w:p>
        </w:tc>
      </w:tr>
      <w:tr>
        <w:trPr/>
        <w:tc>
          <w:tcPr>
            <w:tcW w:w="48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329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262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Хопер-100</w:t>
            </w:r>
          </w:p>
        </w:tc>
        <w:tc>
          <w:tcPr>
            <w:tcW w:w="295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Проектирование и модернизация котельной № 10</w:t>
            </w:r>
          </w:p>
        </w:tc>
      </w:tr>
    </w:tbl>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69" w:name="_Toc30146979"/>
      <w:bookmarkStart w:id="70" w:name="_Toc35951443"/>
      <w:bookmarkStart w:id="71" w:name="_Toc228805243"/>
      <w:r>
        <w:rPr>
          <w:rFonts w:eastAsia="Times New Roman"/>
          <w:color w:themeColor="text1" w:val="000000"/>
          <w:sz w:val="24"/>
          <w:szCs w:val="24"/>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69"/>
      <w:bookmarkEnd w:id="70"/>
      <w:bookmarkEnd w:id="71"/>
    </w:p>
    <w:p>
      <w:pPr>
        <w:pStyle w:val="Normal"/>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rPr>
      </w:pPr>
      <w:r>
        <w:rPr>
          <w:rFonts w:cs="Times New Roman"/>
          <w:color w:themeColor="text1" w:val="000000"/>
        </w:rPr>
        <w:t xml:space="preserve">Совместная работа источников тепловой энергии невозможна, так как на территории МО отсутствуют комбинированные источники тепловой энергии. </w:t>
      </w:r>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72" w:name="_Toc30146980"/>
      <w:bookmarkStart w:id="73" w:name="_Toc35951444"/>
      <w:bookmarkStart w:id="74" w:name="_Toc228805244"/>
      <w:r>
        <w:rPr>
          <w:rFonts w:eastAsia="Times New Roman"/>
          <w:color w:themeColor="text1" w:val="000000"/>
          <w:sz w:val="24"/>
          <w:szCs w:val="24"/>
        </w:rPr>
        <w:t xml:space="preserve">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w:t>
      </w:r>
      <w:hyperlink w:anchor="bookmark40">
        <w:r>
          <w:rPr>
            <w:rFonts w:eastAsia="Times New Roman"/>
            <w:color w:themeColor="text1" w:val="000000"/>
            <w:sz w:val="24"/>
            <w:szCs w:val="24"/>
          </w:rPr>
          <w:t>службы, в случае если продление срока службы технически невозможно или экономически</w:t>
        </w:r>
      </w:hyperlink>
      <w:r>
        <w:rPr>
          <w:rFonts w:eastAsia="Times New Roman"/>
          <w:color w:themeColor="text1" w:val="000000"/>
          <w:sz w:val="24"/>
          <w:szCs w:val="24"/>
        </w:rPr>
        <w:t xml:space="preserve"> нецелесообразно</w:t>
      </w:r>
      <w:bookmarkEnd w:id="72"/>
      <w:bookmarkEnd w:id="73"/>
      <w:bookmarkEnd w:id="74"/>
    </w:p>
    <w:p>
      <w:pPr>
        <w:pStyle w:val="Normal"/>
        <w:rPr>
          <w:rFonts w:cs="Times New Roman"/>
          <w:color w:themeColor="text1" w:val="000000"/>
          <w:lang w:eastAsia="ru-RU"/>
        </w:rPr>
      </w:pPr>
      <w:r>
        <w:rPr>
          <w:rFonts w:cs="Times New Roman"/>
          <w:color w:themeColor="text1" w:val="000000"/>
          <w:lang w:eastAsia="ru-RU"/>
        </w:rPr>
      </w:r>
    </w:p>
    <w:p>
      <w:pPr>
        <w:pStyle w:val="BodyText"/>
        <w:ind w:firstLine="709" w:left="0" w:right="-1"/>
        <w:jc w:val="both"/>
        <w:rPr>
          <w:color w:themeColor="text1" w:val="000000"/>
        </w:rPr>
      </w:pPr>
      <w:r>
        <w:rPr>
          <w:color w:themeColor="text1" w:val="000000"/>
        </w:rPr>
        <w:t>В</w:t>
      </w:r>
      <w:r>
        <w:rPr>
          <w:color w:themeColor="text1" w:val="000000"/>
          <w:spacing w:val="1"/>
        </w:rPr>
        <w:t>с</w:t>
      </w:r>
      <w:r>
        <w:rPr>
          <w:color w:themeColor="text1" w:val="000000"/>
        </w:rPr>
        <w:t>оо</w:t>
      </w:r>
      <w:r>
        <w:rPr>
          <w:color w:themeColor="text1" w:val="000000"/>
          <w:spacing w:val="-1"/>
        </w:rPr>
        <w:t>т</w:t>
      </w:r>
      <w:r>
        <w:rPr>
          <w:color w:themeColor="text1" w:val="000000"/>
          <w:spacing w:val="-2"/>
        </w:rPr>
        <w:t>в</w:t>
      </w:r>
      <w:r>
        <w:rPr>
          <w:color w:themeColor="text1" w:val="000000"/>
          <w:spacing w:val="1"/>
        </w:rPr>
        <w:t>е</w:t>
      </w:r>
      <w:r>
        <w:rPr>
          <w:color w:themeColor="text1" w:val="000000"/>
          <w:spacing w:val="-1"/>
        </w:rPr>
        <w:t>т</w:t>
      </w:r>
      <w:r>
        <w:rPr>
          <w:color w:themeColor="text1" w:val="000000"/>
          <w:spacing w:val="1"/>
        </w:rPr>
        <w:t>с</w:t>
      </w:r>
      <w:r>
        <w:rPr>
          <w:color w:themeColor="text1" w:val="000000"/>
          <w:spacing w:val="-1"/>
        </w:rPr>
        <w:t>т</w:t>
      </w:r>
      <w:r>
        <w:rPr>
          <w:color w:themeColor="text1" w:val="000000"/>
          <w:spacing w:val="2"/>
        </w:rPr>
        <w:t>в</w:t>
      </w:r>
      <w:r>
        <w:rPr>
          <w:color w:themeColor="text1" w:val="000000"/>
        </w:rPr>
        <w:t>иисГ</w:t>
      </w:r>
      <w:r>
        <w:rPr>
          <w:color w:themeColor="text1" w:val="000000"/>
          <w:spacing w:val="1"/>
        </w:rPr>
        <w:t>е</w:t>
      </w:r>
      <w:r>
        <w:rPr>
          <w:color w:themeColor="text1" w:val="000000"/>
        </w:rPr>
        <w:t>нер</w:t>
      </w:r>
      <w:r>
        <w:rPr>
          <w:color w:themeColor="text1" w:val="000000"/>
          <w:spacing w:val="1"/>
        </w:rPr>
        <w:t>а</w:t>
      </w:r>
      <w:r>
        <w:rPr>
          <w:color w:themeColor="text1" w:val="000000"/>
        </w:rPr>
        <w:t>л</w:t>
      </w:r>
      <w:r>
        <w:rPr>
          <w:color w:themeColor="text1" w:val="000000"/>
          <w:spacing w:val="-2"/>
        </w:rPr>
        <w:t>ь</w:t>
      </w:r>
      <w:r>
        <w:rPr>
          <w:color w:themeColor="text1" w:val="000000"/>
        </w:rPr>
        <w:t>н</w:t>
      </w:r>
      <w:r>
        <w:rPr>
          <w:color w:themeColor="text1" w:val="000000"/>
          <w:spacing w:val="-2"/>
        </w:rPr>
        <w:t>ы</w:t>
      </w:r>
      <w:r>
        <w:rPr>
          <w:color w:themeColor="text1" w:val="000000"/>
        </w:rPr>
        <w:t>мпланомм</w:t>
      </w:r>
      <w:r>
        <w:rPr>
          <w:color w:themeColor="text1" w:val="000000"/>
          <w:spacing w:val="1"/>
        </w:rPr>
        <w:t>е</w:t>
      </w:r>
      <w:r>
        <w:rPr>
          <w:color w:themeColor="text1" w:val="000000"/>
        </w:rPr>
        <w:t>рыпо</w:t>
      </w:r>
      <w:r>
        <w:rPr>
          <w:color w:themeColor="text1" w:val="000000"/>
          <w:spacing w:val="2"/>
        </w:rPr>
        <w:t>в</w:t>
      </w:r>
      <w:r>
        <w:rPr>
          <w:color w:themeColor="text1" w:val="000000"/>
          <w:spacing w:val="-2"/>
        </w:rPr>
        <w:t>ыв</w:t>
      </w:r>
      <w:r>
        <w:rPr>
          <w:color w:themeColor="text1" w:val="000000"/>
        </w:rPr>
        <w:t>о</w:t>
      </w:r>
      <w:r>
        <w:rPr>
          <w:color w:themeColor="text1" w:val="000000"/>
          <w:spacing w:val="5"/>
        </w:rPr>
        <w:t>д</w:t>
      </w:r>
      <w:r>
        <w:rPr>
          <w:color w:themeColor="text1" w:val="000000"/>
        </w:rPr>
        <w:t>уизэ</w:t>
      </w:r>
      <w:r>
        <w:rPr>
          <w:color w:themeColor="text1" w:val="000000"/>
          <w:spacing w:val="3"/>
        </w:rPr>
        <w:t>к</w:t>
      </w:r>
      <w:r>
        <w:rPr>
          <w:color w:themeColor="text1" w:val="000000"/>
          <w:spacing w:val="1"/>
        </w:rPr>
        <w:t>с</w:t>
      </w:r>
      <w:r>
        <w:rPr>
          <w:color w:themeColor="text1" w:val="000000"/>
        </w:rPr>
        <w:t>п</w:t>
      </w:r>
      <w:r>
        <w:rPr>
          <w:color w:themeColor="text1" w:val="000000"/>
          <w:spacing w:val="3"/>
        </w:rPr>
        <w:t>л</w:t>
      </w:r>
      <w:r>
        <w:rPr>
          <w:color w:themeColor="text1" w:val="000000"/>
          <w:spacing w:val="-8"/>
        </w:rPr>
        <w:t>у</w:t>
      </w:r>
      <w:r>
        <w:rPr>
          <w:color w:themeColor="text1" w:val="000000"/>
          <w:spacing w:val="1"/>
        </w:rPr>
        <w:t>а</w:t>
      </w:r>
      <w:r>
        <w:rPr>
          <w:color w:themeColor="text1" w:val="000000"/>
          <w:spacing w:val="-1"/>
        </w:rPr>
        <w:t>т</w:t>
      </w:r>
      <w:r>
        <w:rPr>
          <w:color w:themeColor="text1" w:val="000000"/>
          <w:spacing w:val="1"/>
        </w:rPr>
        <w:t>а</w:t>
      </w:r>
      <w:r>
        <w:rPr>
          <w:color w:themeColor="text1" w:val="000000"/>
        </w:rPr>
        <w:t>ц</w:t>
      </w:r>
      <w:r>
        <w:rPr>
          <w:color w:themeColor="text1" w:val="000000"/>
          <w:spacing w:val="-1"/>
        </w:rPr>
        <w:t>и</w:t>
      </w:r>
      <w:r>
        <w:rPr>
          <w:color w:themeColor="text1" w:val="000000"/>
        </w:rPr>
        <w:t>и, ко</w:t>
      </w:r>
      <w:r>
        <w:rPr>
          <w:color w:themeColor="text1" w:val="000000"/>
          <w:spacing w:val="-1"/>
        </w:rPr>
        <w:t>н</w:t>
      </w:r>
      <w:r>
        <w:rPr>
          <w:color w:themeColor="text1" w:val="000000"/>
          <w:spacing w:val="1"/>
        </w:rPr>
        <w:t>се</w:t>
      </w:r>
      <w:r>
        <w:rPr>
          <w:color w:themeColor="text1" w:val="000000"/>
        </w:rPr>
        <w:t>р</w:t>
      </w:r>
      <w:r>
        <w:rPr>
          <w:color w:themeColor="text1" w:val="000000"/>
          <w:spacing w:val="-2"/>
        </w:rPr>
        <w:t>в</w:t>
      </w:r>
      <w:r>
        <w:rPr>
          <w:color w:themeColor="text1" w:val="000000"/>
          <w:spacing w:val="1"/>
        </w:rPr>
        <w:t>а</w:t>
      </w:r>
      <w:r>
        <w:rPr>
          <w:color w:themeColor="text1" w:val="000000"/>
        </w:rPr>
        <w:t>ц</w:t>
      </w:r>
      <w:r>
        <w:rPr>
          <w:color w:themeColor="text1" w:val="000000"/>
          <w:spacing w:val="-1"/>
        </w:rPr>
        <w:t>и</w:t>
      </w:r>
      <w:r>
        <w:rPr>
          <w:color w:themeColor="text1" w:val="000000"/>
        </w:rPr>
        <w:t>и и</w:t>
      </w:r>
      <w:r>
        <w:rPr>
          <w:color w:themeColor="text1" w:val="000000"/>
          <w:spacing w:val="1"/>
        </w:rPr>
        <w:t>де</w:t>
      </w:r>
      <w:r>
        <w:rPr>
          <w:color w:themeColor="text1" w:val="000000"/>
        </w:rPr>
        <w:t>мон</w:t>
      </w:r>
      <w:r>
        <w:rPr>
          <w:color w:themeColor="text1" w:val="000000"/>
          <w:spacing w:val="-2"/>
        </w:rPr>
        <w:t>т</w:t>
      </w:r>
      <w:r>
        <w:rPr>
          <w:color w:themeColor="text1" w:val="000000"/>
          <w:spacing w:val="1"/>
        </w:rPr>
        <w:t>а</w:t>
      </w:r>
      <w:r>
        <w:rPr>
          <w:color w:themeColor="text1" w:val="000000"/>
          <w:spacing w:val="-2"/>
        </w:rPr>
        <w:t>ж</w:t>
      </w:r>
      <w:r>
        <w:rPr>
          <w:color w:themeColor="text1" w:val="000000"/>
        </w:rPr>
        <w:t>уиз</w:t>
      </w:r>
      <w:r>
        <w:rPr>
          <w:color w:themeColor="text1" w:val="000000"/>
          <w:spacing w:val="1"/>
        </w:rPr>
        <w:t>б</w:t>
      </w:r>
      <w:r>
        <w:rPr>
          <w:color w:themeColor="text1" w:val="000000"/>
          <w:spacing w:val="-2"/>
        </w:rPr>
        <w:t>ы</w:t>
      </w:r>
      <w:r>
        <w:rPr>
          <w:color w:themeColor="text1" w:val="000000"/>
          <w:spacing w:val="-1"/>
        </w:rPr>
        <w:t>т</w:t>
      </w:r>
      <w:r>
        <w:rPr>
          <w:color w:themeColor="text1" w:val="000000"/>
        </w:rPr>
        <w:t>о</w:t>
      </w:r>
      <w:r>
        <w:rPr>
          <w:color w:themeColor="text1" w:val="000000"/>
          <w:spacing w:val="-1"/>
        </w:rPr>
        <w:t>ч</w:t>
      </w:r>
      <w:r>
        <w:rPr>
          <w:color w:themeColor="text1" w:val="000000"/>
        </w:rPr>
        <w:t>н</w:t>
      </w:r>
      <w:r>
        <w:rPr>
          <w:color w:themeColor="text1" w:val="000000"/>
          <w:spacing w:val="-2"/>
        </w:rPr>
        <w:t>ы</w:t>
      </w:r>
      <w:r>
        <w:rPr>
          <w:color w:themeColor="text1" w:val="000000"/>
        </w:rPr>
        <w:t>хис</w:t>
      </w:r>
      <w:r>
        <w:rPr>
          <w:color w:themeColor="text1" w:val="000000"/>
          <w:spacing w:val="-1"/>
        </w:rPr>
        <w:t>т</w:t>
      </w:r>
      <w:r>
        <w:rPr>
          <w:color w:themeColor="text1" w:val="000000"/>
        </w:rPr>
        <w:t>о</w:t>
      </w:r>
      <w:r>
        <w:rPr>
          <w:color w:themeColor="text1" w:val="000000"/>
          <w:spacing w:val="-1"/>
        </w:rPr>
        <w:t>ч</w:t>
      </w:r>
      <w:r>
        <w:rPr>
          <w:color w:themeColor="text1" w:val="000000"/>
        </w:rPr>
        <w:t>н</w:t>
      </w:r>
      <w:r>
        <w:rPr>
          <w:color w:themeColor="text1" w:val="000000"/>
          <w:spacing w:val="-1"/>
        </w:rPr>
        <w:t>и</w:t>
      </w:r>
      <w:r>
        <w:rPr>
          <w:color w:themeColor="text1" w:val="000000"/>
        </w:rPr>
        <w:t>ков</w:t>
      </w:r>
      <w:r>
        <w:rPr>
          <w:color w:themeColor="text1" w:val="000000"/>
          <w:spacing w:val="-1"/>
        </w:rPr>
        <w:t>т</w:t>
      </w:r>
      <w:r>
        <w:rPr>
          <w:color w:themeColor="text1" w:val="000000"/>
          <w:spacing w:val="1"/>
        </w:rPr>
        <w:t>е</w:t>
      </w:r>
      <w:r>
        <w:rPr>
          <w:color w:themeColor="text1" w:val="000000"/>
        </w:rPr>
        <w:t>пло</w:t>
      </w:r>
      <w:r>
        <w:rPr>
          <w:color w:themeColor="text1" w:val="000000"/>
          <w:spacing w:val="-2"/>
        </w:rPr>
        <w:t>в</w:t>
      </w:r>
      <w:r>
        <w:rPr>
          <w:color w:themeColor="text1" w:val="000000"/>
        </w:rPr>
        <w:t>ой эн</w:t>
      </w:r>
      <w:r>
        <w:rPr>
          <w:color w:themeColor="text1" w:val="000000"/>
          <w:spacing w:val="1"/>
        </w:rPr>
        <w:t>е</w:t>
      </w:r>
      <w:r>
        <w:rPr>
          <w:color w:themeColor="text1" w:val="000000"/>
        </w:rPr>
        <w:t>р</w:t>
      </w:r>
      <w:r>
        <w:rPr>
          <w:color w:themeColor="text1" w:val="000000"/>
          <w:spacing w:val="1"/>
        </w:rPr>
        <w:t>г</w:t>
      </w:r>
      <w:r>
        <w:rPr>
          <w:color w:themeColor="text1" w:val="000000"/>
        </w:rPr>
        <w:t>иине пре</w:t>
      </w:r>
      <w:r>
        <w:rPr>
          <w:color w:themeColor="text1" w:val="000000"/>
          <w:spacing w:val="5"/>
        </w:rPr>
        <w:t>д</w:t>
      </w:r>
      <w:r>
        <w:rPr>
          <w:color w:themeColor="text1" w:val="000000"/>
          <w:spacing w:val="-5"/>
        </w:rPr>
        <w:t>у</w:t>
      </w:r>
      <w:r>
        <w:rPr>
          <w:color w:themeColor="text1" w:val="000000"/>
          <w:spacing w:val="1"/>
        </w:rPr>
        <w:t>с</w:t>
      </w:r>
      <w:r>
        <w:rPr>
          <w:color w:themeColor="text1" w:val="000000"/>
        </w:rPr>
        <w:t>мо</w:t>
      </w:r>
      <w:r>
        <w:rPr>
          <w:color w:themeColor="text1" w:val="000000"/>
          <w:spacing w:val="-1"/>
        </w:rPr>
        <w:t>т</w:t>
      </w:r>
      <w:r>
        <w:rPr>
          <w:color w:themeColor="text1" w:val="000000"/>
        </w:rPr>
        <w:t>р</w:t>
      </w:r>
      <w:r>
        <w:rPr>
          <w:color w:themeColor="text1" w:val="000000"/>
          <w:spacing w:val="1"/>
        </w:rPr>
        <w:t>е</w:t>
      </w:r>
      <w:r>
        <w:rPr>
          <w:color w:themeColor="text1" w:val="000000"/>
        </w:rPr>
        <w:t>н</w:t>
      </w:r>
      <w:r>
        <w:rPr>
          <w:color w:themeColor="text1" w:val="000000"/>
          <w:spacing w:val="-2"/>
        </w:rPr>
        <w:t>ы</w:t>
      </w:r>
      <w:r>
        <w:rPr>
          <w:color w:themeColor="text1" w:val="000000"/>
        </w:rPr>
        <w:t>.</w:t>
      </w:r>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75" w:name="_Toc30146981"/>
      <w:bookmarkStart w:id="76" w:name="_Toc35951445"/>
      <w:bookmarkStart w:id="77" w:name="_Toc228805245"/>
      <w:r>
        <w:rPr>
          <w:rFonts w:eastAsia="Times New Roman"/>
          <w:color w:themeColor="text1" w:val="000000"/>
          <w:sz w:val="24"/>
          <w:szCs w:val="24"/>
        </w:rPr>
        <w:t>Часть</w:t>
        <w:tab/>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75"/>
      <w:bookmarkEnd w:id="76"/>
      <w:bookmarkEnd w:id="77"/>
    </w:p>
    <w:p>
      <w:pPr>
        <w:pStyle w:val="BodyText"/>
        <w:spacing w:lineRule="auto" w:line="288"/>
        <w:ind w:firstLine="768" w:left="116" w:right="124"/>
        <w:jc w:val="both"/>
        <w:rPr>
          <w:color w:themeColor="text1" w:val="000000"/>
          <w:spacing w:val="-6"/>
        </w:rPr>
      </w:pPr>
      <w:r>
        <w:rPr>
          <w:color w:themeColor="text1" w:val="000000"/>
          <w:spacing w:val="-6"/>
        </w:rPr>
      </w:r>
    </w:p>
    <w:p>
      <w:pPr>
        <w:pStyle w:val="BodyText"/>
        <w:ind w:firstLine="709" w:left="0" w:right="-1"/>
        <w:jc w:val="both"/>
        <w:rPr>
          <w:color w:themeColor="text1" w:val="000000"/>
        </w:rPr>
      </w:pPr>
      <w:r>
        <w:rPr>
          <w:color w:themeColor="text1" w:val="000000"/>
          <w:spacing w:val="-6"/>
        </w:rPr>
        <w:t>П</w:t>
      </w:r>
      <w:r>
        <w:rPr>
          <w:color w:themeColor="text1" w:val="000000"/>
          <w:spacing w:val="1"/>
        </w:rPr>
        <w:t>е</w:t>
      </w:r>
      <w:r>
        <w:rPr>
          <w:color w:themeColor="text1" w:val="000000"/>
        </w:rPr>
        <w:t>р</w:t>
      </w:r>
      <w:r>
        <w:rPr>
          <w:color w:themeColor="text1" w:val="000000"/>
          <w:spacing w:val="1"/>
        </w:rPr>
        <w:t>е</w:t>
      </w:r>
      <w:r>
        <w:rPr>
          <w:color w:themeColor="text1" w:val="000000"/>
        </w:rPr>
        <w:t>о</w:t>
      </w:r>
      <w:r>
        <w:rPr>
          <w:color w:themeColor="text1" w:val="000000"/>
          <w:spacing w:val="1"/>
        </w:rPr>
        <w:t>б</w:t>
      </w:r>
      <w:r>
        <w:rPr>
          <w:color w:themeColor="text1" w:val="000000"/>
        </w:rPr>
        <w:t>о</w:t>
      </w:r>
      <w:r>
        <w:rPr>
          <w:color w:themeColor="text1" w:val="000000"/>
          <w:spacing w:val="3"/>
        </w:rPr>
        <w:t>р</w:t>
      </w:r>
      <w:r>
        <w:rPr>
          <w:color w:themeColor="text1" w:val="000000"/>
          <w:spacing w:val="-8"/>
        </w:rPr>
        <w:t>у</w:t>
      </w:r>
      <w:r>
        <w:rPr>
          <w:color w:themeColor="text1" w:val="000000"/>
          <w:spacing w:val="1"/>
        </w:rPr>
        <w:t>д</w:t>
      </w:r>
      <w:r>
        <w:rPr>
          <w:color w:themeColor="text1" w:val="000000"/>
        </w:rPr>
        <w:t>о</w:t>
      </w:r>
      <w:r>
        <w:rPr>
          <w:color w:themeColor="text1" w:val="000000"/>
          <w:spacing w:val="-2"/>
        </w:rPr>
        <w:t>в</w:t>
      </w:r>
      <w:r>
        <w:rPr>
          <w:color w:themeColor="text1" w:val="000000"/>
          <w:spacing w:val="1"/>
        </w:rPr>
        <w:t>а</w:t>
      </w:r>
      <w:r>
        <w:rPr>
          <w:color w:themeColor="text1" w:val="000000"/>
        </w:rPr>
        <w:t>н</w:t>
      </w:r>
      <w:r>
        <w:rPr>
          <w:color w:themeColor="text1" w:val="000000"/>
          <w:spacing w:val="-1"/>
        </w:rPr>
        <w:t>и</w:t>
      </w:r>
      <w:r>
        <w:rPr>
          <w:color w:themeColor="text1" w:val="000000"/>
        </w:rPr>
        <w:t>еко</w:t>
      </w:r>
      <w:r>
        <w:rPr>
          <w:color w:themeColor="text1" w:val="000000"/>
          <w:spacing w:val="-2"/>
        </w:rPr>
        <w:t>т</w:t>
      </w:r>
      <w:r>
        <w:rPr>
          <w:color w:themeColor="text1" w:val="000000"/>
          <w:spacing w:val="1"/>
        </w:rPr>
        <w:t>е</w:t>
      </w:r>
      <w:r>
        <w:rPr>
          <w:color w:themeColor="text1" w:val="000000"/>
        </w:rPr>
        <w:t>л</w:t>
      </w:r>
      <w:r>
        <w:rPr>
          <w:color w:themeColor="text1" w:val="000000"/>
          <w:spacing w:val="-2"/>
        </w:rPr>
        <w:t>ь</w:t>
      </w:r>
      <w:r>
        <w:rPr>
          <w:color w:themeColor="text1" w:val="000000"/>
        </w:rPr>
        <w:t>н</w:t>
      </w:r>
      <w:r>
        <w:rPr>
          <w:color w:themeColor="text1" w:val="000000"/>
          <w:spacing w:val="-2"/>
        </w:rPr>
        <w:t>ы</w:t>
      </w:r>
      <w:r>
        <w:rPr>
          <w:color w:themeColor="text1" w:val="000000"/>
        </w:rPr>
        <w:t>хвис</w:t>
      </w:r>
      <w:r>
        <w:rPr>
          <w:color w:themeColor="text1" w:val="000000"/>
          <w:spacing w:val="2"/>
        </w:rPr>
        <w:t>т</w:t>
      </w:r>
      <w:r>
        <w:rPr>
          <w:color w:themeColor="text1" w:val="000000"/>
        </w:rPr>
        <w:t>о</w:t>
      </w:r>
      <w:r>
        <w:rPr>
          <w:color w:themeColor="text1" w:val="000000"/>
          <w:spacing w:val="-1"/>
        </w:rPr>
        <w:t>ч</w:t>
      </w:r>
      <w:r>
        <w:rPr>
          <w:color w:themeColor="text1" w:val="000000"/>
        </w:rPr>
        <w:t>н</w:t>
      </w:r>
      <w:r>
        <w:rPr>
          <w:color w:themeColor="text1" w:val="000000"/>
          <w:spacing w:val="-1"/>
        </w:rPr>
        <w:t>и</w:t>
      </w:r>
      <w:r>
        <w:rPr>
          <w:color w:themeColor="text1" w:val="000000"/>
        </w:rPr>
        <w:t>ки</w:t>
      </w:r>
      <w:r>
        <w:rPr>
          <w:color w:themeColor="text1" w:val="000000"/>
          <w:spacing w:val="-1"/>
        </w:rPr>
        <w:t>т</w:t>
      </w:r>
      <w:r>
        <w:rPr>
          <w:color w:themeColor="text1" w:val="000000"/>
          <w:spacing w:val="1"/>
        </w:rPr>
        <w:t>е</w:t>
      </w:r>
      <w:r>
        <w:rPr>
          <w:color w:themeColor="text1" w:val="000000"/>
        </w:rPr>
        <w:t>пло</w:t>
      </w:r>
      <w:r>
        <w:rPr>
          <w:color w:themeColor="text1" w:val="000000"/>
          <w:spacing w:val="-2"/>
        </w:rPr>
        <w:t>в</w:t>
      </w:r>
      <w:r>
        <w:rPr>
          <w:color w:themeColor="text1" w:val="000000"/>
        </w:rPr>
        <w:t>ойэнер</w:t>
      </w:r>
      <w:r>
        <w:rPr>
          <w:color w:themeColor="text1" w:val="000000"/>
          <w:spacing w:val="1"/>
        </w:rPr>
        <w:t>г</w:t>
      </w:r>
      <w:r>
        <w:rPr>
          <w:color w:themeColor="text1" w:val="000000"/>
        </w:rPr>
        <w:t>и</w:t>
      </w:r>
      <w:r>
        <w:rPr>
          <w:color w:themeColor="text1" w:val="000000"/>
          <w:spacing w:val="-1"/>
        </w:rPr>
        <w:t>и</w:t>
      </w:r>
      <w:r>
        <w:rPr>
          <w:color w:themeColor="text1" w:val="000000"/>
        </w:rPr>
        <w:t>,</w:t>
      </w:r>
      <w:r>
        <w:rPr>
          <w:color w:themeColor="text1" w:val="000000"/>
          <w:spacing w:val="4"/>
        </w:rPr>
        <w:t>ф</w:t>
      </w:r>
      <w:r>
        <w:rPr>
          <w:color w:themeColor="text1" w:val="000000"/>
          <w:spacing w:val="-8"/>
        </w:rPr>
        <w:t>у</w:t>
      </w:r>
      <w:r>
        <w:rPr>
          <w:color w:themeColor="text1" w:val="000000"/>
        </w:rPr>
        <w:t>н</w:t>
      </w:r>
      <w:r>
        <w:rPr>
          <w:color w:themeColor="text1" w:val="000000"/>
          <w:spacing w:val="-1"/>
        </w:rPr>
        <w:t>к</w:t>
      </w:r>
      <w:r>
        <w:rPr>
          <w:color w:themeColor="text1" w:val="000000"/>
        </w:rPr>
        <w:t>ц</w:t>
      </w:r>
      <w:r>
        <w:rPr>
          <w:color w:themeColor="text1" w:val="000000"/>
          <w:spacing w:val="-1"/>
        </w:rPr>
        <w:t>и</w:t>
      </w:r>
      <w:r>
        <w:rPr>
          <w:color w:themeColor="text1" w:val="000000"/>
          <w:spacing w:val="3"/>
        </w:rPr>
        <w:t>он</w:t>
      </w:r>
      <w:r>
        <w:rPr>
          <w:color w:themeColor="text1" w:val="000000"/>
        </w:rPr>
        <w:t>и</w:t>
      </w:r>
      <w:r>
        <w:rPr>
          <w:color w:themeColor="text1" w:val="000000"/>
          <w:spacing w:val="3"/>
        </w:rPr>
        <w:t>р</w:t>
      </w:r>
      <w:r>
        <w:rPr>
          <w:color w:themeColor="text1" w:val="000000"/>
          <w:spacing w:val="-8"/>
        </w:rPr>
        <w:t>у</w:t>
      </w:r>
      <w:r>
        <w:rPr>
          <w:color w:themeColor="text1" w:val="000000"/>
        </w:rPr>
        <w:t>ю</w:t>
      </w:r>
      <w:r>
        <w:rPr>
          <w:color w:themeColor="text1" w:val="000000"/>
          <w:spacing w:val="-1"/>
        </w:rPr>
        <w:t>щ</w:t>
      </w:r>
      <w:r>
        <w:rPr>
          <w:color w:themeColor="text1" w:val="000000"/>
        </w:rPr>
        <w:t>иев р</w:t>
      </w:r>
      <w:r>
        <w:rPr>
          <w:color w:themeColor="text1" w:val="000000"/>
          <w:spacing w:val="1"/>
        </w:rPr>
        <w:t>е</w:t>
      </w:r>
      <w:r>
        <w:rPr>
          <w:color w:themeColor="text1" w:val="000000"/>
          <w:spacing w:val="-2"/>
        </w:rPr>
        <w:t>ж</w:t>
      </w:r>
      <w:r>
        <w:rPr>
          <w:color w:themeColor="text1" w:val="000000"/>
        </w:rPr>
        <w:t>име комби</w:t>
      </w:r>
      <w:r>
        <w:rPr>
          <w:color w:themeColor="text1" w:val="000000"/>
          <w:spacing w:val="-1"/>
        </w:rPr>
        <w:t>н</w:t>
      </w:r>
      <w:r>
        <w:rPr>
          <w:color w:themeColor="text1" w:val="000000"/>
        </w:rPr>
        <w:t>иро</w:t>
      </w:r>
      <w:r>
        <w:rPr>
          <w:color w:themeColor="text1" w:val="000000"/>
          <w:spacing w:val="-2"/>
        </w:rPr>
        <w:t>в</w:t>
      </w:r>
      <w:r>
        <w:rPr>
          <w:color w:themeColor="text1" w:val="000000"/>
          <w:spacing w:val="1"/>
        </w:rPr>
        <w:t>а</w:t>
      </w:r>
      <w:r>
        <w:rPr>
          <w:color w:themeColor="text1" w:val="000000"/>
        </w:rPr>
        <w:t>н</w:t>
      </w:r>
      <w:r>
        <w:rPr>
          <w:color w:themeColor="text1" w:val="000000"/>
          <w:spacing w:val="-1"/>
        </w:rPr>
        <w:t>н</w:t>
      </w:r>
      <w:r>
        <w:rPr>
          <w:color w:themeColor="text1" w:val="000000"/>
        </w:rPr>
        <w:t xml:space="preserve">ой </w:t>
      </w:r>
      <w:r>
        <w:rPr>
          <w:color w:themeColor="text1" w:val="000000"/>
          <w:spacing w:val="-2"/>
        </w:rPr>
        <w:t>вы</w:t>
      </w:r>
      <w:r>
        <w:rPr>
          <w:color w:themeColor="text1" w:val="000000"/>
        </w:rPr>
        <w:t>р</w:t>
      </w:r>
      <w:r>
        <w:rPr>
          <w:color w:themeColor="text1" w:val="000000"/>
          <w:spacing w:val="1"/>
        </w:rPr>
        <w:t>аб</w:t>
      </w:r>
      <w:r>
        <w:rPr>
          <w:color w:themeColor="text1" w:val="000000"/>
        </w:rPr>
        <w:t>о</w:t>
      </w:r>
      <w:r>
        <w:rPr>
          <w:color w:themeColor="text1" w:val="000000"/>
          <w:spacing w:val="-1"/>
        </w:rPr>
        <w:t>т</w:t>
      </w:r>
      <w:r>
        <w:rPr>
          <w:color w:themeColor="text1" w:val="000000"/>
        </w:rPr>
        <w:t>киэл</w:t>
      </w:r>
      <w:r>
        <w:rPr>
          <w:color w:themeColor="text1" w:val="000000"/>
          <w:spacing w:val="1"/>
        </w:rPr>
        <w:t>е</w:t>
      </w:r>
      <w:r>
        <w:rPr>
          <w:color w:themeColor="text1" w:val="000000"/>
        </w:rPr>
        <w:t>к</w:t>
      </w:r>
      <w:r>
        <w:rPr>
          <w:color w:themeColor="text1" w:val="000000"/>
          <w:spacing w:val="-2"/>
        </w:rPr>
        <w:t>т</w:t>
      </w:r>
      <w:r>
        <w:rPr>
          <w:color w:themeColor="text1" w:val="000000"/>
        </w:rPr>
        <w:t>ри</w:t>
      </w:r>
      <w:r>
        <w:rPr>
          <w:color w:themeColor="text1" w:val="000000"/>
          <w:spacing w:val="-2"/>
        </w:rPr>
        <w:t>ч</w:t>
      </w:r>
      <w:r>
        <w:rPr>
          <w:color w:themeColor="text1" w:val="000000"/>
          <w:spacing w:val="1"/>
        </w:rPr>
        <w:t>ес</w:t>
      </w:r>
      <w:r>
        <w:rPr>
          <w:color w:themeColor="text1" w:val="000000"/>
        </w:rPr>
        <w:t xml:space="preserve">койи </w:t>
      </w:r>
      <w:r>
        <w:rPr>
          <w:color w:themeColor="text1" w:val="000000"/>
          <w:spacing w:val="-2"/>
        </w:rPr>
        <w:t>т</w:t>
      </w:r>
      <w:r>
        <w:rPr>
          <w:color w:themeColor="text1" w:val="000000"/>
          <w:spacing w:val="1"/>
        </w:rPr>
        <w:t>е</w:t>
      </w:r>
      <w:r>
        <w:rPr>
          <w:color w:themeColor="text1" w:val="000000"/>
        </w:rPr>
        <w:t>пло</w:t>
      </w:r>
      <w:r>
        <w:rPr>
          <w:color w:themeColor="text1" w:val="000000"/>
          <w:spacing w:val="-2"/>
        </w:rPr>
        <w:t>в</w:t>
      </w:r>
      <w:r>
        <w:rPr>
          <w:color w:themeColor="text1" w:val="000000"/>
        </w:rPr>
        <w:t>ой эн</w:t>
      </w:r>
      <w:r>
        <w:rPr>
          <w:color w:themeColor="text1" w:val="000000"/>
          <w:spacing w:val="1"/>
        </w:rPr>
        <w:t>е</w:t>
      </w:r>
      <w:r>
        <w:rPr>
          <w:color w:themeColor="text1" w:val="000000"/>
        </w:rPr>
        <w:t>р</w:t>
      </w:r>
      <w:r>
        <w:rPr>
          <w:color w:themeColor="text1" w:val="000000"/>
          <w:spacing w:val="1"/>
        </w:rPr>
        <w:t>г</w:t>
      </w:r>
      <w:r>
        <w:rPr>
          <w:color w:themeColor="text1" w:val="000000"/>
        </w:rPr>
        <w:t>и</w:t>
      </w:r>
      <w:r>
        <w:rPr>
          <w:color w:themeColor="text1" w:val="000000"/>
          <w:spacing w:val="-1"/>
        </w:rPr>
        <w:t>и</w:t>
      </w:r>
      <w:r>
        <w:rPr>
          <w:color w:themeColor="text1" w:val="000000"/>
        </w:rPr>
        <w:t xml:space="preserve">, не </w:t>
      </w:r>
      <w:r>
        <w:rPr>
          <w:color w:themeColor="text1" w:val="000000"/>
          <w:spacing w:val="-5"/>
        </w:rPr>
        <w:t>п</w:t>
      </w:r>
      <w:r>
        <w:rPr>
          <w:color w:themeColor="text1" w:val="000000"/>
        </w:rPr>
        <w:t>р</w:t>
      </w:r>
      <w:r>
        <w:rPr>
          <w:color w:themeColor="text1" w:val="000000"/>
          <w:spacing w:val="1"/>
        </w:rPr>
        <w:t>ед</w:t>
      </w:r>
      <w:r>
        <w:rPr>
          <w:color w:themeColor="text1" w:val="000000"/>
        </w:rPr>
        <w:t>пол</w:t>
      </w:r>
      <w:r>
        <w:rPr>
          <w:color w:themeColor="text1" w:val="000000"/>
          <w:spacing w:val="-3"/>
        </w:rPr>
        <w:t>а</w:t>
      </w:r>
      <w:r>
        <w:rPr>
          <w:color w:themeColor="text1" w:val="000000"/>
          <w:spacing w:val="1"/>
        </w:rPr>
        <w:t>гае</w:t>
      </w:r>
      <w:r>
        <w:rPr>
          <w:color w:themeColor="text1" w:val="000000"/>
          <w:spacing w:val="-1"/>
        </w:rPr>
        <w:t>т</w:t>
      </w:r>
      <w:r>
        <w:rPr>
          <w:color w:themeColor="text1" w:val="000000"/>
          <w:spacing w:val="-3"/>
        </w:rPr>
        <w:t>с</w:t>
      </w:r>
      <w:r>
        <w:rPr>
          <w:color w:themeColor="text1" w:val="000000"/>
          <w:spacing w:val="1"/>
        </w:rPr>
        <w:t>я</w:t>
      </w:r>
      <w:r>
        <w:rPr>
          <w:color w:themeColor="text1" w:val="000000"/>
        </w:rPr>
        <w:t>.</w:t>
      </w:r>
    </w:p>
    <w:p>
      <w:pPr>
        <w:pStyle w:val="Normal"/>
        <w:spacing w:lineRule="auto" w:line="259" w:before="0" w:after="160"/>
        <w:rPr>
          <w:rFonts w:cs="Times New Roman"/>
          <w:color w:themeColor="text1" w:val="000000"/>
        </w:rPr>
      </w:pPr>
      <w:r>
        <w:rPr>
          <w:rFonts w:cs="Times New Roman"/>
          <w:color w:themeColor="text1" w:val="000000"/>
        </w:rPr>
      </w:r>
      <w:r>
        <w:br w:type="page"/>
      </w:r>
    </w:p>
    <w:p>
      <w:pPr>
        <w:pStyle w:val="Heading2"/>
        <w:spacing w:before="0" w:after="0"/>
        <w:ind w:hanging="0" w:left="0"/>
        <w:rPr>
          <w:rFonts w:eastAsia="Times New Roman"/>
          <w:color w:themeColor="text1" w:val="000000"/>
          <w:sz w:val="24"/>
          <w:szCs w:val="24"/>
        </w:rPr>
      </w:pPr>
      <w:bookmarkStart w:id="78" w:name="_Toc30146982"/>
      <w:bookmarkStart w:id="79" w:name="_Toc35951446"/>
      <w:bookmarkStart w:id="80" w:name="_Toc228805246"/>
      <w:r>
        <w:rPr>
          <w:rFonts w:eastAsia="Times New Roman"/>
          <w:color w:themeColor="text1" w:val="000000"/>
          <w:sz w:val="24"/>
          <w:szCs w:val="24"/>
        </w:rPr>
        <w:t xml:space="preserve">Часть 7. Меры по переводу котельных, размещенных в существующих и расширяемых зонах действияисточников тепловой энергии, функционирующих в режимекомбинированной выработки электрической и тепловой энергии, в пиковый режим работы, либо по выводу их </w:t>
      </w:r>
      <w:hyperlink w:anchor="bookmark42">
        <w:r>
          <w:rPr>
            <w:rFonts w:eastAsia="Times New Roman"/>
            <w:color w:themeColor="text1" w:val="000000"/>
            <w:sz w:val="24"/>
            <w:szCs w:val="24"/>
          </w:rPr>
          <w:t>из эксплуатации</w:t>
        </w:r>
      </w:hyperlink>
      <w:bookmarkEnd w:id="78"/>
      <w:bookmarkEnd w:id="79"/>
      <w:bookmarkEnd w:id="80"/>
    </w:p>
    <w:p>
      <w:pPr>
        <w:pStyle w:val="Normal"/>
        <w:rPr>
          <w:rFonts w:cs="Times New Roman"/>
          <w:color w:themeColor="text1" w:val="000000"/>
          <w:lang w:eastAsia="ru-RU"/>
        </w:rPr>
      </w:pPr>
      <w:r>
        <w:rPr>
          <w:rFonts w:cs="Times New Roman"/>
          <w:color w:themeColor="text1" w:val="000000"/>
          <w:lang w:eastAsia="ru-RU"/>
        </w:rPr>
      </w:r>
    </w:p>
    <w:p>
      <w:pPr>
        <w:pStyle w:val="Normal"/>
        <w:ind w:firstLine="567"/>
        <w:jc w:val="both"/>
        <w:rPr>
          <w:rFonts w:cs="Times New Roman"/>
          <w:color w:themeColor="text1" w:val="000000"/>
        </w:rPr>
      </w:pPr>
      <w:bookmarkStart w:id="81" w:name="OLE_LINK166"/>
      <w:bookmarkStart w:id="82" w:name="OLE_LINK160"/>
      <w:bookmarkEnd w:id="82"/>
      <w:r>
        <w:rPr>
          <w:rFonts w:cs="Times New Roman"/>
          <w:color w:themeColor="text1" w:val="000000"/>
        </w:rPr>
        <w:t>Источники комбинированной выработки тепловой и электрической энергии на территории МО Ядринский муниципальный округ отсутствуют.</w:t>
      </w:r>
      <w:bookmarkEnd w:id="81"/>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83" w:name="_Toc30146983"/>
      <w:bookmarkStart w:id="84" w:name="_Toc35951447"/>
      <w:bookmarkStart w:id="85" w:name="_Toc228805247"/>
      <w:r>
        <w:rPr>
          <w:rFonts w:eastAsia="Times New Roman"/>
          <w:color w:themeColor="text1" w:val="000000"/>
          <w:sz w:val="24"/>
          <w:szCs w:val="24"/>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83"/>
      <w:bookmarkEnd w:id="84"/>
      <w:bookmarkEnd w:id="85"/>
    </w:p>
    <w:p>
      <w:pPr>
        <w:pStyle w:val="Normal"/>
        <w:rPr>
          <w:rFonts w:cs="Times New Roman"/>
          <w:color w:themeColor="text1" w:val="000000"/>
        </w:rPr>
      </w:pPr>
      <w:r>
        <w:rPr>
          <w:rFonts w:cs="Times New Roman"/>
          <w:color w:themeColor="text1" w:val="000000"/>
        </w:rPr>
      </w:r>
    </w:p>
    <w:p>
      <w:pPr>
        <w:pStyle w:val="Normal"/>
        <w:rPr>
          <w:rFonts w:cs="Times New Roman"/>
          <w:color w:themeColor="text1" w:val="000000"/>
        </w:rPr>
      </w:pPr>
      <w:r>
        <w:rPr>
          <w:rFonts w:cs="Times New Roman"/>
          <w:color w:themeColor="text1" w:val="000000"/>
        </w:rPr>
      </w:r>
    </w:p>
    <w:p>
      <w:pPr>
        <w:pStyle w:val="Normal"/>
        <w:rPr>
          <w:rFonts w:cs="Times New Roman"/>
          <w:color w:themeColor="text1" w:val="000000"/>
          <w:lang w:eastAsia="ru-RU"/>
        </w:rPr>
      </w:pPr>
      <w:r>
        <w:rPr>
          <w:rFonts w:cs="Times New Roman"/>
          <w:color w:themeColor="text1" w:val="000000"/>
          <w:lang w:eastAsia="ru-RU"/>
        </w:rPr>
        <w:t>5.8.1. Котельная № 1</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1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5.8.2. Котельная № 2</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2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5.8.3. Котельная № 4</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4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5.8.4. Котельная № 5</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5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5.8.5. Котельная № 5/1</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5/1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5.8.6. Котельная № 6</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6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5.8.7. Котельная № 7</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7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5.8.8. Котельная № 8</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8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5.8.9. Котельная № 9</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9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5.8.10. Котельная № 10</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10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5.8.11. Котельная № 11</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11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5.8.12. Котельная № 12</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12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5.8.13. Котельная № 14</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Котельная № 14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5.8.14. Топочная с/х</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Топочная с/х 83/64 °С.</w:t>
      </w:r>
    </w:p>
    <w:p>
      <w:pPr>
        <w:pStyle w:val="NoSpacing"/>
        <w:rPr>
          <w:rFonts w:cs="Times New Roman"/>
          <w:color w:themeColor="text1" w:val="000000"/>
          <w:lang w:eastAsia="ru-RU"/>
        </w:rPr>
      </w:pPr>
      <w:r>
        <w:rPr>
          <w:rFonts w:cs="Times New Roman"/>
          <w:color w:themeColor="text1" w:val="000000"/>
          <w:lang w:eastAsia="ru-RU"/>
        </w:rPr>
      </w:r>
    </w:p>
    <w:p>
      <w:pPr>
        <w:pStyle w:val="Normal"/>
        <w:rPr>
          <w:rFonts w:cs="Times New Roman"/>
          <w:color w:themeColor="text1" w:val="000000"/>
          <w:lang w:eastAsia="ru-RU"/>
        </w:rPr>
      </w:pPr>
      <w:r>
        <w:rPr>
          <w:rFonts w:cs="Times New Roman"/>
          <w:color w:themeColor="text1" w:val="000000"/>
          <w:lang w:eastAsia="ru-RU"/>
        </w:rPr>
        <w:t>5.8.15. БМК</w:t>
      </w:r>
    </w:p>
    <w:p>
      <w:pPr>
        <w:pStyle w:val="Normal"/>
        <w:rPr>
          <w:rFonts w:eastAsia="Times New Roman" w:cs="Times New Roman"/>
          <w:bCs/>
          <w:color w:themeColor="text1" w:val="000000"/>
          <w:szCs w:val="24"/>
          <w:lang w:eastAsia="ru-RU"/>
        </w:rPr>
      </w:pPr>
      <w:r>
        <w:rPr>
          <w:rFonts w:eastAsia="Times New Roman" w:cs="Times New Roman"/>
          <w:bCs/>
          <w:color w:themeColor="text1" w:val="000000"/>
          <w:szCs w:val="24"/>
          <w:lang w:eastAsia="ru-RU"/>
        </w:rPr>
      </w:r>
    </w:p>
    <w:p>
      <w:pPr>
        <w:pStyle w:val="Normal"/>
        <w:ind w:firstLine="708"/>
        <w:jc w:val="both"/>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Принятый оптимальный температурный график отпуска тепловой энергии с котельной БМК 95/70 °С.</w:t>
      </w:r>
    </w:p>
    <w:p>
      <w:pPr>
        <w:pStyle w:val="NoSpacing"/>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86" w:name="_Toc228805248"/>
      <w:r>
        <w:rPr>
          <w:rFonts w:eastAsia="Times New Roman"/>
          <w:color w:themeColor="text1" w:val="000000"/>
          <w:sz w:val="24"/>
          <w:szCs w:val="24"/>
        </w:rPr>
        <w:t xml:space="preserve">Часть 9. Предложения по перспективной установленной тепловой мощности каждого источника тепловой энергии с предложениями по сроку ввода в эксплуатациюновых </w:t>
      </w:r>
      <w:hyperlink w:anchor="bookmark44">
        <w:r>
          <w:rPr>
            <w:rFonts w:eastAsia="Times New Roman"/>
            <w:color w:themeColor="text1" w:val="000000"/>
            <w:sz w:val="24"/>
            <w:szCs w:val="24"/>
          </w:rPr>
          <w:t>мощностей</w:t>
        </w:r>
      </w:hyperlink>
      <w:bookmarkEnd w:id="86"/>
    </w:p>
    <w:p>
      <w:pPr>
        <w:pStyle w:val="BodyText"/>
        <w:spacing w:lineRule="auto" w:line="288"/>
        <w:ind w:firstLine="768" w:left="116" w:right="114"/>
        <w:jc w:val="both"/>
        <w:rPr>
          <w:color w:themeColor="text1" w:val="000000"/>
        </w:rPr>
      </w:pPr>
      <w:r>
        <w:rPr>
          <w:color w:themeColor="text1" w:val="000000"/>
        </w:rPr>
      </w:r>
    </w:p>
    <w:p>
      <w:pPr>
        <w:pStyle w:val="BodyText"/>
        <w:ind w:firstLine="567" w:left="0" w:right="114"/>
        <w:jc w:val="both"/>
        <w:rPr>
          <w:color w:themeColor="text1" w:val="000000"/>
        </w:rPr>
      </w:pPr>
      <w:r>
        <w:rPr>
          <w:color w:themeColor="text1" w:val="000000"/>
        </w:rPr>
        <w:t>Со</w:t>
      </w:r>
      <w:r>
        <w:rPr>
          <w:color w:themeColor="text1" w:val="000000"/>
          <w:spacing w:val="1"/>
        </w:rPr>
        <w:t>г</w:t>
      </w:r>
      <w:r>
        <w:rPr>
          <w:color w:themeColor="text1" w:val="000000"/>
        </w:rPr>
        <w:t>л</w:t>
      </w:r>
      <w:r>
        <w:rPr>
          <w:color w:themeColor="text1" w:val="000000"/>
          <w:spacing w:val="1"/>
        </w:rPr>
        <w:t>ас</w:t>
      </w:r>
      <w:r>
        <w:rPr>
          <w:color w:themeColor="text1" w:val="000000"/>
        </w:rPr>
        <w:t>ноС</w:t>
      </w:r>
      <w:r>
        <w:rPr>
          <w:color w:themeColor="text1" w:val="000000"/>
          <w:spacing w:val="-6"/>
        </w:rPr>
        <w:t>П</w:t>
      </w:r>
      <w:r>
        <w:rPr>
          <w:color w:themeColor="text1" w:val="000000"/>
        </w:rPr>
        <w:t>.89.13330.2012(</w:t>
      </w:r>
      <w:r>
        <w:rPr>
          <w:color w:themeColor="text1" w:val="000000"/>
          <w:spacing w:val="1"/>
        </w:rPr>
        <w:t>а</w:t>
      </w:r>
      <w:r>
        <w:rPr>
          <w:color w:themeColor="text1" w:val="000000"/>
        </w:rPr>
        <w:t>к</w:t>
      </w:r>
      <w:r>
        <w:rPr>
          <w:color w:themeColor="text1" w:val="000000"/>
          <w:spacing w:val="2"/>
        </w:rPr>
        <w:t>т</w:t>
      </w:r>
      <w:r>
        <w:rPr>
          <w:color w:themeColor="text1" w:val="000000"/>
          <w:spacing w:val="-5"/>
        </w:rPr>
        <w:t>у</w:t>
      </w:r>
      <w:r>
        <w:rPr>
          <w:color w:themeColor="text1" w:val="000000"/>
          <w:spacing w:val="1"/>
        </w:rPr>
        <w:t>а</w:t>
      </w:r>
      <w:r>
        <w:rPr>
          <w:color w:themeColor="text1" w:val="000000"/>
        </w:rPr>
        <w:t>л</w:t>
      </w:r>
      <w:r>
        <w:rPr>
          <w:color w:themeColor="text1" w:val="000000"/>
          <w:spacing w:val="3"/>
        </w:rPr>
        <w:t>и</w:t>
      </w:r>
      <w:r>
        <w:rPr>
          <w:color w:themeColor="text1" w:val="000000"/>
        </w:rPr>
        <w:t>зиро</w:t>
      </w:r>
      <w:r>
        <w:rPr>
          <w:color w:themeColor="text1" w:val="000000"/>
          <w:spacing w:val="-2"/>
        </w:rPr>
        <w:t>в</w:t>
      </w:r>
      <w:r>
        <w:rPr>
          <w:color w:themeColor="text1" w:val="000000"/>
          <w:spacing w:val="1"/>
        </w:rPr>
        <w:t>а</w:t>
      </w:r>
      <w:r>
        <w:rPr>
          <w:color w:themeColor="text1" w:val="000000"/>
        </w:rPr>
        <w:t>н</w:t>
      </w:r>
      <w:r>
        <w:rPr>
          <w:color w:themeColor="text1" w:val="000000"/>
          <w:spacing w:val="-1"/>
        </w:rPr>
        <w:t>н</w:t>
      </w:r>
      <w:r>
        <w:rPr>
          <w:color w:themeColor="text1" w:val="000000"/>
          <w:spacing w:val="1"/>
        </w:rPr>
        <w:t>а</w:t>
      </w:r>
      <w:r>
        <w:rPr>
          <w:color w:themeColor="text1" w:val="000000"/>
        </w:rPr>
        <w:t>яр</w:t>
      </w:r>
      <w:r>
        <w:rPr>
          <w:color w:themeColor="text1" w:val="000000"/>
          <w:spacing w:val="1"/>
        </w:rPr>
        <w:t>е</w:t>
      </w:r>
      <w:r>
        <w:rPr>
          <w:color w:themeColor="text1" w:val="000000"/>
          <w:spacing w:val="-3"/>
        </w:rPr>
        <w:t>д</w:t>
      </w:r>
      <w:r>
        <w:rPr>
          <w:color w:themeColor="text1" w:val="000000"/>
          <w:spacing w:val="1"/>
        </w:rPr>
        <w:t>а</w:t>
      </w:r>
      <w:r>
        <w:rPr>
          <w:color w:themeColor="text1" w:val="000000"/>
        </w:rPr>
        <w:t>к</w:t>
      </w:r>
      <w:r>
        <w:rPr>
          <w:color w:themeColor="text1" w:val="000000"/>
          <w:spacing w:val="-1"/>
        </w:rPr>
        <w:t>ц</w:t>
      </w:r>
      <w:r>
        <w:rPr>
          <w:color w:themeColor="text1" w:val="000000"/>
        </w:rPr>
        <w:t>ияС</w:t>
      </w:r>
      <w:r>
        <w:rPr>
          <w:color w:themeColor="text1" w:val="000000"/>
          <w:spacing w:val="-6"/>
        </w:rPr>
        <w:t>Н</w:t>
      </w:r>
      <w:r>
        <w:rPr>
          <w:color w:themeColor="text1" w:val="000000"/>
          <w:spacing w:val="3"/>
        </w:rPr>
        <w:t>и</w:t>
      </w:r>
      <w:r>
        <w:rPr>
          <w:color w:themeColor="text1" w:val="000000"/>
        </w:rPr>
        <w:t>ПI</w:t>
      </w:r>
      <w:r>
        <w:rPr>
          <w:color w:themeColor="text1" w:val="000000"/>
          <w:spacing w:val="7"/>
        </w:rPr>
        <w:t>I</w:t>
      </w:r>
      <w:r>
        <w:rPr>
          <w:color w:themeColor="text1" w:val="000000"/>
          <w:spacing w:val="-4"/>
        </w:rPr>
        <w:t>-</w:t>
      </w:r>
      <w:r>
        <w:rPr>
          <w:color w:themeColor="text1" w:val="000000"/>
        </w:rPr>
        <w:t>3</w:t>
      </w:r>
      <w:r>
        <w:rPr>
          <w:color w:themeColor="text1" w:val="000000"/>
          <w:spacing w:val="4"/>
        </w:rPr>
        <w:t>5</w:t>
      </w:r>
      <w:r>
        <w:rPr>
          <w:color w:themeColor="text1" w:val="000000"/>
          <w:spacing w:val="-4"/>
        </w:rPr>
        <w:t>-</w:t>
      </w:r>
      <w:r>
        <w:rPr>
          <w:color w:themeColor="text1" w:val="000000"/>
        </w:rPr>
        <w:t>76«Ко</w:t>
      </w:r>
      <w:r>
        <w:rPr>
          <w:color w:themeColor="text1" w:val="000000"/>
          <w:spacing w:val="-1"/>
        </w:rPr>
        <w:t>т</w:t>
      </w:r>
      <w:r>
        <w:rPr>
          <w:color w:themeColor="text1" w:val="000000"/>
          <w:spacing w:val="1"/>
        </w:rPr>
        <w:t>е</w:t>
      </w:r>
      <w:r>
        <w:rPr>
          <w:color w:themeColor="text1" w:val="000000"/>
        </w:rPr>
        <w:t>л</w:t>
      </w:r>
      <w:r>
        <w:rPr>
          <w:color w:themeColor="text1" w:val="000000"/>
          <w:spacing w:val="-2"/>
        </w:rPr>
        <w:t>ь</w:t>
      </w:r>
      <w:r>
        <w:rPr>
          <w:color w:themeColor="text1" w:val="000000"/>
        </w:rPr>
        <w:t>н</w:t>
      </w:r>
      <w:r>
        <w:rPr>
          <w:color w:themeColor="text1" w:val="000000"/>
          <w:spacing w:val="-2"/>
        </w:rPr>
        <w:t>ы</w:t>
      </w:r>
      <w:r>
        <w:rPr>
          <w:color w:themeColor="text1" w:val="000000"/>
        </w:rPr>
        <w:t xml:space="preserve">е </w:t>
      </w:r>
      <w:r>
        <w:rPr>
          <w:color w:themeColor="text1" w:val="000000"/>
          <w:spacing w:val="-5"/>
        </w:rPr>
        <w:t>у</w:t>
      </w:r>
      <w:r>
        <w:rPr>
          <w:color w:themeColor="text1" w:val="000000"/>
          <w:spacing w:val="1"/>
        </w:rPr>
        <w:t>с</w:t>
      </w:r>
      <w:r>
        <w:rPr>
          <w:color w:themeColor="text1" w:val="000000"/>
          <w:spacing w:val="-1"/>
        </w:rPr>
        <w:t>т</w:t>
      </w:r>
      <w:r>
        <w:rPr>
          <w:color w:themeColor="text1" w:val="000000"/>
          <w:spacing w:val="1"/>
        </w:rPr>
        <w:t>а</w:t>
      </w:r>
      <w:r>
        <w:rPr>
          <w:color w:themeColor="text1" w:val="000000"/>
        </w:rPr>
        <w:t>но</w:t>
      </w:r>
      <w:r>
        <w:rPr>
          <w:color w:themeColor="text1" w:val="000000"/>
          <w:spacing w:val="-2"/>
        </w:rPr>
        <w:t>в</w:t>
      </w:r>
      <w:r>
        <w:rPr>
          <w:color w:themeColor="text1" w:val="000000"/>
        </w:rPr>
        <w:t>к</w:t>
      </w:r>
      <w:r>
        <w:rPr>
          <w:color w:themeColor="text1" w:val="000000"/>
          <w:spacing w:val="2"/>
        </w:rPr>
        <w:t>и</w:t>
      </w:r>
      <w:r>
        <w:rPr>
          <w:color w:themeColor="text1" w:val="000000"/>
          <w:spacing w:val="-5"/>
        </w:rPr>
        <w:t>»</w:t>
      </w:r>
      <w:r>
        <w:rPr>
          <w:color w:themeColor="text1" w:val="000000"/>
        </w:rPr>
        <w:t>)</w:t>
      </w:r>
      <w:r>
        <w:rPr>
          <w:color w:themeColor="text1" w:val="000000"/>
          <w:spacing w:val="-1"/>
        </w:rPr>
        <w:t>ч</w:t>
      </w:r>
      <w:r>
        <w:rPr>
          <w:color w:themeColor="text1" w:val="000000"/>
        </w:rPr>
        <w:t>ислоипро</w:t>
      </w:r>
      <w:r>
        <w:rPr>
          <w:color w:themeColor="text1" w:val="000000"/>
          <w:spacing w:val="-1"/>
        </w:rPr>
        <w:t>и</w:t>
      </w:r>
      <w:r>
        <w:rPr>
          <w:color w:themeColor="text1" w:val="000000"/>
        </w:rPr>
        <w:t>з</w:t>
      </w:r>
      <w:r>
        <w:rPr>
          <w:color w:themeColor="text1" w:val="000000"/>
          <w:spacing w:val="-2"/>
        </w:rPr>
        <w:t>в</w:t>
      </w:r>
      <w:r>
        <w:rPr>
          <w:color w:themeColor="text1" w:val="000000"/>
        </w:rPr>
        <w:t>о</w:t>
      </w:r>
      <w:r>
        <w:rPr>
          <w:color w:themeColor="text1" w:val="000000"/>
          <w:spacing w:val="1"/>
        </w:rPr>
        <w:t>д</w:t>
      </w:r>
      <w:r>
        <w:rPr>
          <w:color w:themeColor="text1" w:val="000000"/>
        </w:rPr>
        <w:t>и</w:t>
      </w:r>
      <w:r>
        <w:rPr>
          <w:color w:themeColor="text1" w:val="000000"/>
          <w:spacing w:val="-2"/>
        </w:rPr>
        <w:t>т</w:t>
      </w:r>
      <w:r>
        <w:rPr>
          <w:color w:themeColor="text1" w:val="000000"/>
          <w:spacing w:val="1"/>
        </w:rPr>
        <w:t>е</w:t>
      </w:r>
      <w:r>
        <w:rPr>
          <w:color w:themeColor="text1" w:val="000000"/>
        </w:rPr>
        <w:t>л</w:t>
      </w:r>
      <w:r>
        <w:rPr>
          <w:color w:themeColor="text1" w:val="000000"/>
          <w:spacing w:val="-2"/>
        </w:rPr>
        <w:t>ь</w:t>
      </w:r>
      <w:r>
        <w:rPr>
          <w:color w:themeColor="text1" w:val="000000"/>
        </w:rPr>
        <w:t>нос</w:t>
      </w:r>
      <w:r>
        <w:rPr>
          <w:color w:themeColor="text1" w:val="000000"/>
          <w:spacing w:val="-1"/>
        </w:rPr>
        <w:t>т</w:t>
      </w:r>
      <w:r>
        <w:rPr>
          <w:color w:themeColor="text1" w:val="000000"/>
        </w:rPr>
        <w:t>ько</w:t>
      </w:r>
      <w:r>
        <w:rPr>
          <w:color w:themeColor="text1" w:val="000000"/>
          <w:spacing w:val="-2"/>
        </w:rPr>
        <w:t>т</w:t>
      </w:r>
      <w:r>
        <w:rPr>
          <w:color w:themeColor="text1" w:val="000000"/>
        </w:rPr>
        <w:t>ло</w:t>
      </w:r>
      <w:r>
        <w:rPr>
          <w:color w:themeColor="text1" w:val="000000"/>
          <w:spacing w:val="-1"/>
        </w:rPr>
        <w:t>в</w:t>
      </w:r>
      <w:r>
        <w:rPr>
          <w:color w:themeColor="text1" w:val="000000"/>
        </w:rPr>
        <w:t>,</w:t>
      </w:r>
      <w:r>
        <w:rPr>
          <w:color w:themeColor="text1" w:val="000000"/>
          <w:spacing w:val="-8"/>
        </w:rPr>
        <w:t>у</w:t>
      </w:r>
      <w:r>
        <w:rPr>
          <w:color w:themeColor="text1" w:val="000000"/>
          <w:spacing w:val="5"/>
        </w:rPr>
        <w:t>с</w:t>
      </w:r>
      <w:r>
        <w:rPr>
          <w:color w:themeColor="text1" w:val="000000"/>
          <w:spacing w:val="-1"/>
        </w:rPr>
        <w:t>т</w:t>
      </w:r>
      <w:r>
        <w:rPr>
          <w:color w:themeColor="text1" w:val="000000"/>
          <w:spacing w:val="1"/>
        </w:rPr>
        <w:t>а</w:t>
      </w:r>
      <w:r>
        <w:rPr>
          <w:color w:themeColor="text1" w:val="000000"/>
        </w:rPr>
        <w:t>но</w:t>
      </w:r>
      <w:r>
        <w:rPr>
          <w:color w:themeColor="text1" w:val="000000"/>
          <w:spacing w:val="-2"/>
        </w:rPr>
        <w:t>в</w:t>
      </w:r>
      <w:r>
        <w:rPr>
          <w:color w:themeColor="text1" w:val="000000"/>
        </w:rPr>
        <w:t>л</w:t>
      </w:r>
      <w:r>
        <w:rPr>
          <w:color w:themeColor="text1" w:val="000000"/>
          <w:spacing w:val="1"/>
        </w:rPr>
        <w:t>е</w:t>
      </w:r>
      <w:r>
        <w:rPr>
          <w:color w:themeColor="text1" w:val="000000"/>
        </w:rPr>
        <w:t>н</w:t>
      </w:r>
      <w:r>
        <w:rPr>
          <w:color w:themeColor="text1" w:val="000000"/>
          <w:spacing w:val="-1"/>
        </w:rPr>
        <w:t>н</w:t>
      </w:r>
      <w:r>
        <w:rPr>
          <w:color w:themeColor="text1" w:val="000000"/>
          <w:spacing w:val="-2"/>
        </w:rPr>
        <w:t>ы</w:t>
      </w:r>
      <w:r>
        <w:rPr>
          <w:color w:themeColor="text1" w:val="000000"/>
        </w:rPr>
        <w:t>хвко</w:t>
      </w:r>
      <w:r>
        <w:rPr>
          <w:color w:themeColor="text1" w:val="000000"/>
          <w:spacing w:val="-2"/>
        </w:rPr>
        <w:t>т</w:t>
      </w:r>
      <w:r>
        <w:rPr>
          <w:color w:themeColor="text1" w:val="000000"/>
          <w:spacing w:val="1"/>
        </w:rPr>
        <w:t>е</w:t>
      </w:r>
      <w:r>
        <w:rPr>
          <w:color w:themeColor="text1" w:val="000000"/>
        </w:rPr>
        <w:t>л</w:t>
      </w:r>
      <w:r>
        <w:rPr>
          <w:color w:themeColor="text1" w:val="000000"/>
          <w:spacing w:val="-2"/>
        </w:rPr>
        <w:t>ь</w:t>
      </w:r>
      <w:r>
        <w:rPr>
          <w:color w:themeColor="text1" w:val="000000"/>
        </w:rPr>
        <w:t>но</w:t>
      </w:r>
      <w:r>
        <w:rPr>
          <w:color w:themeColor="text1" w:val="000000"/>
          <w:spacing w:val="-1"/>
        </w:rPr>
        <w:t>й</w:t>
      </w:r>
      <w:r>
        <w:rPr>
          <w:color w:themeColor="text1" w:val="000000"/>
        </w:rPr>
        <w:t>,</w:t>
      </w:r>
      <w:r>
        <w:rPr>
          <w:color w:themeColor="text1" w:val="000000"/>
          <w:spacing w:val="1"/>
        </w:rPr>
        <w:t>с</w:t>
      </w:r>
      <w:r>
        <w:rPr>
          <w:color w:themeColor="text1" w:val="000000"/>
        </w:rPr>
        <w:t>л</w:t>
      </w:r>
      <w:r>
        <w:rPr>
          <w:color w:themeColor="text1" w:val="000000"/>
          <w:spacing w:val="1"/>
        </w:rPr>
        <w:t>ед</w:t>
      </w:r>
      <w:r>
        <w:rPr>
          <w:color w:themeColor="text1" w:val="000000"/>
          <w:spacing w:val="-8"/>
        </w:rPr>
        <w:t>у</w:t>
      </w:r>
      <w:r>
        <w:rPr>
          <w:color w:themeColor="text1" w:val="000000"/>
          <w:spacing w:val="1"/>
        </w:rPr>
        <w:t>е</w:t>
      </w:r>
      <w:r>
        <w:rPr>
          <w:color w:themeColor="text1" w:val="000000"/>
        </w:rPr>
        <w:t>т</w:t>
      </w:r>
      <w:r>
        <w:rPr>
          <w:color w:themeColor="text1" w:val="000000"/>
          <w:spacing w:val="-2"/>
        </w:rPr>
        <w:t>вы</w:t>
      </w:r>
      <w:r>
        <w:rPr>
          <w:color w:themeColor="text1" w:val="000000"/>
          <w:spacing w:val="1"/>
        </w:rPr>
        <w:t>б</w:t>
      </w:r>
      <w:r>
        <w:rPr>
          <w:color w:themeColor="text1" w:val="000000"/>
        </w:rPr>
        <w:t>ира</w:t>
      </w:r>
      <w:r>
        <w:rPr>
          <w:color w:themeColor="text1" w:val="000000"/>
          <w:spacing w:val="-1"/>
        </w:rPr>
        <w:t>т</w:t>
      </w:r>
      <w:r>
        <w:rPr>
          <w:color w:themeColor="text1" w:val="000000"/>
          <w:spacing w:val="-2"/>
        </w:rPr>
        <w:t>ь</w:t>
      </w:r>
      <w:r>
        <w:rPr>
          <w:color w:themeColor="text1" w:val="000000"/>
        </w:rPr>
        <w:t>, о</w:t>
      </w:r>
      <w:r>
        <w:rPr>
          <w:color w:themeColor="text1" w:val="000000"/>
          <w:spacing w:val="1"/>
        </w:rPr>
        <w:t>бес</w:t>
      </w:r>
      <w:r>
        <w:rPr>
          <w:color w:themeColor="text1" w:val="000000"/>
        </w:rPr>
        <w:t>пе</w:t>
      </w:r>
      <w:r>
        <w:rPr>
          <w:color w:themeColor="text1" w:val="000000"/>
          <w:spacing w:val="-1"/>
        </w:rPr>
        <w:t>ч</w:t>
      </w:r>
      <w:r>
        <w:rPr>
          <w:color w:themeColor="text1" w:val="000000"/>
        </w:rPr>
        <w:t>и</w:t>
      </w:r>
      <w:r>
        <w:rPr>
          <w:color w:themeColor="text1" w:val="000000"/>
          <w:spacing w:val="-2"/>
        </w:rPr>
        <w:t>в</w:t>
      </w:r>
      <w:r>
        <w:rPr>
          <w:color w:themeColor="text1" w:val="000000"/>
          <w:spacing w:val="-3"/>
        </w:rPr>
        <w:t>а</w:t>
      </w:r>
      <w:r>
        <w:rPr>
          <w:color w:themeColor="text1" w:val="000000"/>
          <w:spacing w:val="1"/>
        </w:rPr>
        <w:t>я</w:t>
      </w:r>
      <w:r>
        <w:rPr>
          <w:color w:themeColor="text1" w:val="000000"/>
        </w:rPr>
        <w:t>:</w:t>
      </w:r>
    </w:p>
    <w:p>
      <w:pPr>
        <w:pStyle w:val="BodyText"/>
        <w:widowControl/>
        <w:tabs>
          <w:tab w:val="clear" w:pos="708"/>
          <w:tab w:val="left" w:pos="1544" w:leader="none"/>
        </w:tabs>
        <w:ind w:firstLine="567" w:left="0"/>
        <w:rPr>
          <w:color w:themeColor="text1" w:val="000000"/>
        </w:rPr>
      </w:pPr>
      <w:r>
        <w:rPr>
          <w:color w:themeColor="text1" w:val="000000"/>
        </w:rPr>
        <w:t>р</w:t>
      </w:r>
      <w:r>
        <w:rPr>
          <w:color w:themeColor="text1" w:val="000000"/>
          <w:spacing w:val="1"/>
        </w:rPr>
        <w:t>ас</w:t>
      </w:r>
      <w:r>
        <w:rPr>
          <w:color w:themeColor="text1" w:val="000000"/>
          <w:spacing w:val="-1"/>
        </w:rPr>
        <w:t>ч</w:t>
      </w:r>
      <w:r>
        <w:rPr>
          <w:color w:themeColor="text1" w:val="000000"/>
          <w:spacing w:val="1"/>
        </w:rPr>
        <w:t>е</w:t>
      </w:r>
      <w:r>
        <w:rPr>
          <w:color w:themeColor="text1" w:val="000000"/>
          <w:spacing w:val="-1"/>
        </w:rPr>
        <w:t>т</w:t>
      </w:r>
      <w:r>
        <w:rPr>
          <w:color w:themeColor="text1" w:val="000000"/>
        </w:rPr>
        <w:t>н</w:t>
      </w:r>
      <w:r>
        <w:rPr>
          <w:color w:themeColor="text1" w:val="000000"/>
          <w:spacing w:val="-9"/>
        </w:rPr>
        <w:t>у</w:t>
      </w:r>
      <w:r>
        <w:rPr>
          <w:color w:themeColor="text1" w:val="000000"/>
        </w:rPr>
        <w:t>ю про</w:t>
      </w:r>
      <w:r>
        <w:rPr>
          <w:color w:themeColor="text1" w:val="000000"/>
          <w:spacing w:val="-1"/>
        </w:rPr>
        <w:t>и</w:t>
      </w:r>
      <w:r>
        <w:rPr>
          <w:color w:themeColor="text1" w:val="000000"/>
        </w:rPr>
        <w:t>з</w:t>
      </w:r>
      <w:r>
        <w:rPr>
          <w:color w:themeColor="text1" w:val="000000"/>
          <w:spacing w:val="-2"/>
        </w:rPr>
        <w:t>в</w:t>
      </w:r>
      <w:r>
        <w:rPr>
          <w:color w:themeColor="text1" w:val="000000"/>
        </w:rPr>
        <w:t>о</w:t>
      </w:r>
      <w:r>
        <w:rPr>
          <w:color w:themeColor="text1" w:val="000000"/>
          <w:spacing w:val="1"/>
        </w:rPr>
        <w:t>д</w:t>
      </w:r>
      <w:r>
        <w:rPr>
          <w:color w:themeColor="text1" w:val="000000"/>
        </w:rPr>
        <w:t>и</w:t>
      </w:r>
      <w:r>
        <w:rPr>
          <w:color w:themeColor="text1" w:val="000000"/>
          <w:spacing w:val="-2"/>
        </w:rPr>
        <w:t>т</w:t>
      </w:r>
      <w:r>
        <w:rPr>
          <w:color w:themeColor="text1" w:val="000000"/>
          <w:spacing w:val="1"/>
        </w:rPr>
        <w:t>е</w:t>
      </w:r>
      <w:r>
        <w:rPr>
          <w:color w:themeColor="text1" w:val="000000"/>
        </w:rPr>
        <w:t>л</w:t>
      </w:r>
      <w:r>
        <w:rPr>
          <w:color w:themeColor="text1" w:val="000000"/>
          <w:spacing w:val="-2"/>
        </w:rPr>
        <w:t>ь</w:t>
      </w:r>
      <w:r>
        <w:rPr>
          <w:color w:themeColor="text1" w:val="000000"/>
        </w:rPr>
        <w:t>нос</w:t>
      </w:r>
      <w:r>
        <w:rPr>
          <w:color w:themeColor="text1" w:val="000000"/>
          <w:spacing w:val="2"/>
        </w:rPr>
        <w:t>т</w:t>
      </w:r>
      <w:r>
        <w:rPr>
          <w:color w:themeColor="text1" w:val="000000"/>
        </w:rPr>
        <w:t>ь(</w:t>
      </w:r>
      <w:r>
        <w:rPr>
          <w:color w:themeColor="text1" w:val="000000"/>
          <w:spacing w:val="-1"/>
        </w:rPr>
        <w:t>т</w:t>
      </w:r>
      <w:r>
        <w:rPr>
          <w:color w:themeColor="text1" w:val="000000"/>
          <w:spacing w:val="1"/>
        </w:rPr>
        <w:t>е</w:t>
      </w:r>
      <w:r>
        <w:rPr>
          <w:color w:themeColor="text1" w:val="000000"/>
        </w:rPr>
        <w:t>пло</w:t>
      </w:r>
      <w:r>
        <w:rPr>
          <w:color w:themeColor="text1" w:val="000000"/>
          <w:spacing w:val="2"/>
        </w:rPr>
        <w:t>в</w:t>
      </w:r>
      <w:r>
        <w:rPr>
          <w:color w:themeColor="text1" w:val="000000"/>
          <w:spacing w:val="-5"/>
        </w:rPr>
        <w:t>у</w:t>
      </w:r>
      <w:r>
        <w:rPr>
          <w:color w:themeColor="text1" w:val="000000"/>
        </w:rPr>
        <w:t>ю мощ</w:t>
      </w:r>
      <w:r>
        <w:rPr>
          <w:color w:themeColor="text1" w:val="000000"/>
          <w:spacing w:val="-2"/>
        </w:rPr>
        <w:t>н</w:t>
      </w:r>
      <w:r>
        <w:rPr>
          <w:color w:themeColor="text1" w:val="000000"/>
        </w:rPr>
        <w:t>о</w:t>
      </w:r>
      <w:r>
        <w:rPr>
          <w:color w:themeColor="text1" w:val="000000"/>
          <w:spacing w:val="1"/>
        </w:rPr>
        <w:t>с</w:t>
      </w:r>
      <w:r>
        <w:rPr>
          <w:color w:themeColor="text1" w:val="000000"/>
          <w:spacing w:val="-1"/>
        </w:rPr>
        <w:t>т</w:t>
      </w:r>
      <w:r>
        <w:rPr>
          <w:color w:themeColor="text1" w:val="000000"/>
        </w:rPr>
        <w:t>ьк</w:t>
      </w:r>
      <w:r>
        <w:rPr>
          <w:color w:themeColor="text1" w:val="000000"/>
          <w:spacing w:val="3"/>
        </w:rPr>
        <w:t>о</w:t>
      </w:r>
      <w:r>
        <w:rPr>
          <w:color w:themeColor="text1" w:val="000000"/>
          <w:spacing w:val="-1"/>
        </w:rPr>
        <w:t>т</w:t>
      </w:r>
      <w:r>
        <w:rPr>
          <w:color w:themeColor="text1" w:val="000000"/>
          <w:spacing w:val="1"/>
        </w:rPr>
        <w:t>е</w:t>
      </w:r>
      <w:r>
        <w:rPr>
          <w:color w:themeColor="text1" w:val="000000"/>
        </w:rPr>
        <w:t>л</w:t>
      </w:r>
      <w:r>
        <w:rPr>
          <w:color w:themeColor="text1" w:val="000000"/>
          <w:spacing w:val="-2"/>
        </w:rPr>
        <w:t>ь</w:t>
      </w:r>
      <w:r>
        <w:rPr>
          <w:color w:themeColor="text1" w:val="000000"/>
        </w:rPr>
        <w:t>но</w:t>
      </w:r>
      <w:r>
        <w:rPr>
          <w:color w:themeColor="text1" w:val="000000"/>
          <w:spacing w:val="-1"/>
        </w:rPr>
        <w:t>й</w:t>
      </w:r>
      <w:r>
        <w:rPr>
          <w:color w:themeColor="text1" w:val="000000"/>
        </w:rPr>
        <w:t>);</w:t>
      </w:r>
    </w:p>
    <w:p>
      <w:pPr>
        <w:pStyle w:val="BodyText"/>
        <w:widowControl/>
        <w:tabs>
          <w:tab w:val="clear" w:pos="708"/>
          <w:tab w:val="left" w:pos="1544" w:leader="none"/>
        </w:tabs>
        <w:ind w:firstLine="567" w:left="0" w:right="122"/>
        <w:jc w:val="both"/>
        <w:rPr>
          <w:color w:themeColor="text1" w:val="000000"/>
        </w:rPr>
      </w:pPr>
      <w:r>
        <w:rPr>
          <w:color w:themeColor="text1" w:val="000000"/>
          <w:spacing w:val="1"/>
        </w:rPr>
        <w:t>с</w:t>
      </w:r>
      <w:r>
        <w:rPr>
          <w:color w:themeColor="text1" w:val="000000"/>
          <w:spacing w:val="-1"/>
        </w:rPr>
        <w:t>т</w:t>
      </w:r>
      <w:r>
        <w:rPr>
          <w:color w:themeColor="text1" w:val="000000"/>
          <w:spacing w:val="1"/>
        </w:rPr>
        <w:t>аб</w:t>
      </w:r>
      <w:r>
        <w:rPr>
          <w:color w:themeColor="text1" w:val="000000"/>
        </w:rPr>
        <w:t>ил</w:t>
      </w:r>
      <w:r>
        <w:rPr>
          <w:color w:themeColor="text1" w:val="000000"/>
          <w:spacing w:val="-2"/>
        </w:rPr>
        <w:t>ь</w:t>
      </w:r>
      <w:r>
        <w:rPr>
          <w:color w:themeColor="text1" w:val="000000"/>
          <w:spacing w:val="3"/>
        </w:rPr>
        <w:t>н</w:t>
      </w:r>
      <w:r>
        <w:rPr>
          <w:color w:themeColor="text1" w:val="000000"/>
          <w:spacing w:val="-8"/>
        </w:rPr>
        <w:t>у</w:t>
      </w:r>
      <w:r>
        <w:rPr>
          <w:color w:themeColor="text1" w:val="000000"/>
        </w:rPr>
        <w:t>юр</w:t>
      </w:r>
      <w:r>
        <w:rPr>
          <w:color w:themeColor="text1" w:val="000000"/>
          <w:spacing w:val="1"/>
        </w:rPr>
        <w:t>аб</w:t>
      </w:r>
      <w:r>
        <w:rPr>
          <w:color w:themeColor="text1" w:val="000000"/>
        </w:rPr>
        <w:t>о</w:t>
      </w:r>
      <w:r>
        <w:rPr>
          <w:color w:themeColor="text1" w:val="000000"/>
          <w:spacing w:val="2"/>
        </w:rPr>
        <w:t>т</w:t>
      </w:r>
      <w:r>
        <w:rPr>
          <w:color w:themeColor="text1" w:val="000000"/>
        </w:rPr>
        <w:t>уко</w:t>
      </w:r>
      <w:r>
        <w:rPr>
          <w:color w:themeColor="text1" w:val="000000"/>
          <w:spacing w:val="-2"/>
        </w:rPr>
        <w:t>т</w:t>
      </w:r>
      <w:r>
        <w:rPr>
          <w:color w:themeColor="text1" w:val="000000"/>
        </w:rPr>
        <w:t>ловп</w:t>
      </w:r>
      <w:r>
        <w:rPr>
          <w:color w:themeColor="text1" w:val="000000"/>
          <w:spacing w:val="3"/>
        </w:rPr>
        <w:t>р</w:t>
      </w:r>
      <w:r>
        <w:rPr>
          <w:color w:themeColor="text1" w:val="000000"/>
        </w:rPr>
        <w:t>ими</w:t>
      </w:r>
      <w:r>
        <w:rPr>
          <w:color w:themeColor="text1" w:val="000000"/>
          <w:spacing w:val="-1"/>
        </w:rPr>
        <w:t>н</w:t>
      </w:r>
      <w:r>
        <w:rPr>
          <w:color w:themeColor="text1" w:val="000000"/>
        </w:rPr>
        <w:t>имал</w:t>
      </w:r>
      <w:r>
        <w:rPr>
          <w:color w:themeColor="text1" w:val="000000"/>
          <w:spacing w:val="-2"/>
        </w:rPr>
        <w:t>ь</w:t>
      </w:r>
      <w:r>
        <w:rPr>
          <w:color w:themeColor="text1" w:val="000000"/>
        </w:rPr>
        <w:t>но</w:t>
      </w:r>
      <w:r>
        <w:rPr>
          <w:color w:themeColor="text1" w:val="000000"/>
          <w:spacing w:val="1"/>
        </w:rPr>
        <w:t>д</w:t>
      </w:r>
      <w:r>
        <w:rPr>
          <w:color w:themeColor="text1" w:val="000000"/>
        </w:rPr>
        <w:t>о</w:t>
      </w:r>
      <w:r>
        <w:rPr>
          <w:color w:themeColor="text1" w:val="000000"/>
          <w:spacing w:val="3"/>
        </w:rPr>
        <w:t>п</w:t>
      </w:r>
      <w:r>
        <w:rPr>
          <w:color w:themeColor="text1" w:val="000000"/>
          <w:spacing w:val="-8"/>
        </w:rPr>
        <w:t>у</w:t>
      </w:r>
      <w:r>
        <w:rPr>
          <w:color w:themeColor="text1" w:val="000000"/>
          <w:spacing w:val="1"/>
        </w:rPr>
        <w:t>с</w:t>
      </w:r>
      <w:r>
        <w:rPr>
          <w:color w:themeColor="text1" w:val="000000"/>
          <w:spacing w:val="-1"/>
        </w:rPr>
        <w:t>т</w:t>
      </w:r>
      <w:r>
        <w:rPr>
          <w:color w:themeColor="text1" w:val="000000"/>
        </w:rPr>
        <w:t>имойна</w:t>
      </w:r>
      <w:r>
        <w:rPr>
          <w:color w:themeColor="text1" w:val="000000"/>
          <w:spacing w:val="1"/>
        </w:rPr>
        <w:t>г</w:t>
      </w:r>
      <w:r>
        <w:rPr>
          <w:color w:themeColor="text1" w:val="000000"/>
          <w:spacing w:val="3"/>
        </w:rPr>
        <w:t>р</w:t>
      </w:r>
      <w:r>
        <w:rPr>
          <w:color w:themeColor="text1" w:val="000000"/>
          <w:spacing w:val="-8"/>
        </w:rPr>
        <w:t>у</w:t>
      </w:r>
      <w:r>
        <w:rPr>
          <w:color w:themeColor="text1" w:val="000000"/>
        </w:rPr>
        <w:t>зкев</w:t>
      </w:r>
      <w:r>
        <w:rPr>
          <w:color w:themeColor="text1" w:val="000000"/>
          <w:spacing w:val="-1"/>
        </w:rPr>
        <w:t>т</w:t>
      </w:r>
      <w:r>
        <w:rPr>
          <w:color w:themeColor="text1" w:val="000000"/>
          <w:spacing w:val="1"/>
        </w:rPr>
        <w:t>е</w:t>
      </w:r>
      <w:r>
        <w:rPr>
          <w:color w:themeColor="text1" w:val="000000"/>
        </w:rPr>
        <w:t>пл</w:t>
      </w:r>
      <w:r>
        <w:rPr>
          <w:color w:themeColor="text1" w:val="000000"/>
          <w:spacing w:val="-2"/>
        </w:rPr>
        <w:t>ы</w:t>
      </w:r>
      <w:r>
        <w:rPr>
          <w:color w:themeColor="text1" w:val="000000"/>
        </w:rPr>
        <w:t xml:space="preserve">йпериод </w:t>
      </w:r>
      <w:r>
        <w:rPr>
          <w:color w:themeColor="text1" w:val="000000"/>
          <w:spacing w:val="1"/>
        </w:rPr>
        <w:t>г</w:t>
      </w:r>
      <w:r>
        <w:rPr>
          <w:color w:themeColor="text1" w:val="000000"/>
        </w:rPr>
        <w:t>о</w:t>
      </w:r>
      <w:r>
        <w:rPr>
          <w:color w:themeColor="text1" w:val="000000"/>
          <w:spacing w:val="2"/>
        </w:rPr>
        <w:t>д</w:t>
      </w:r>
      <w:r>
        <w:rPr>
          <w:color w:themeColor="text1" w:val="000000"/>
          <w:spacing w:val="1"/>
        </w:rPr>
        <w:t>а</w:t>
      </w:r>
      <w:r>
        <w:rPr>
          <w:color w:themeColor="text1" w:val="000000"/>
        </w:rPr>
        <w:t>.</w:t>
      </w:r>
    </w:p>
    <w:p>
      <w:pPr>
        <w:pStyle w:val="BodyText"/>
        <w:spacing w:before="9" w:after="0"/>
        <w:ind w:firstLine="567" w:left="0" w:right="117"/>
        <w:jc w:val="both"/>
        <w:rPr>
          <w:color w:themeColor="text1" w:val="000000"/>
        </w:rPr>
      </w:pPr>
      <w:r>
        <w:rPr>
          <w:color w:themeColor="text1" w:val="000000"/>
          <w:spacing w:val="-6"/>
        </w:rPr>
        <w:t>П</w:t>
      </w:r>
      <w:r>
        <w:rPr>
          <w:color w:themeColor="text1" w:val="000000"/>
        </w:rPr>
        <w:t>ри</w:t>
      </w:r>
      <w:r>
        <w:rPr>
          <w:color w:themeColor="text1" w:val="000000"/>
          <w:spacing w:val="2"/>
        </w:rPr>
        <w:t>в</w:t>
      </w:r>
      <w:r>
        <w:rPr>
          <w:color w:themeColor="text1" w:val="000000"/>
          <w:spacing w:val="-2"/>
        </w:rPr>
        <w:t>ы</w:t>
      </w:r>
      <w:r>
        <w:rPr>
          <w:color w:themeColor="text1" w:val="000000"/>
        </w:rPr>
        <w:t>хо</w:t>
      </w:r>
      <w:r>
        <w:rPr>
          <w:color w:themeColor="text1" w:val="000000"/>
          <w:spacing w:val="1"/>
        </w:rPr>
        <w:t>д</w:t>
      </w:r>
      <w:r>
        <w:rPr>
          <w:color w:themeColor="text1" w:val="000000"/>
        </w:rPr>
        <w:t>еиз</w:t>
      </w:r>
      <w:r>
        <w:rPr>
          <w:color w:themeColor="text1" w:val="000000"/>
          <w:spacing w:val="1"/>
        </w:rPr>
        <w:t>с</w:t>
      </w:r>
      <w:r>
        <w:rPr>
          <w:color w:themeColor="text1" w:val="000000"/>
          <w:spacing w:val="-1"/>
        </w:rPr>
        <w:t>т</w:t>
      </w:r>
      <w:r>
        <w:rPr>
          <w:color w:themeColor="text1" w:val="000000"/>
        </w:rPr>
        <w:t>роянаи</w:t>
      </w:r>
      <w:r>
        <w:rPr>
          <w:color w:themeColor="text1" w:val="000000"/>
          <w:spacing w:val="1"/>
        </w:rPr>
        <w:t>б</w:t>
      </w:r>
      <w:r>
        <w:rPr>
          <w:color w:themeColor="text1" w:val="000000"/>
        </w:rPr>
        <w:t>ол</w:t>
      </w:r>
      <w:r>
        <w:rPr>
          <w:color w:themeColor="text1" w:val="000000"/>
          <w:spacing w:val="-2"/>
        </w:rPr>
        <w:t>ь</w:t>
      </w:r>
      <w:r>
        <w:rPr>
          <w:color w:themeColor="text1" w:val="000000"/>
          <w:spacing w:val="-1"/>
        </w:rPr>
        <w:t>ш</w:t>
      </w:r>
      <w:r>
        <w:rPr>
          <w:color w:themeColor="text1" w:val="000000"/>
          <w:spacing w:val="1"/>
        </w:rPr>
        <w:t>ег</w:t>
      </w:r>
      <w:r>
        <w:rPr>
          <w:color w:themeColor="text1" w:val="000000"/>
        </w:rPr>
        <w:t>опопро</w:t>
      </w:r>
      <w:r>
        <w:rPr>
          <w:color w:themeColor="text1" w:val="000000"/>
          <w:spacing w:val="-1"/>
        </w:rPr>
        <w:t>и</w:t>
      </w:r>
      <w:r>
        <w:rPr>
          <w:color w:themeColor="text1" w:val="000000"/>
        </w:rPr>
        <w:t>з</w:t>
      </w:r>
      <w:r>
        <w:rPr>
          <w:color w:themeColor="text1" w:val="000000"/>
          <w:spacing w:val="-2"/>
        </w:rPr>
        <w:t>в</w:t>
      </w:r>
      <w:r>
        <w:rPr>
          <w:color w:themeColor="text1" w:val="000000"/>
        </w:rPr>
        <w:t>о</w:t>
      </w:r>
      <w:r>
        <w:rPr>
          <w:color w:themeColor="text1" w:val="000000"/>
          <w:spacing w:val="1"/>
        </w:rPr>
        <w:t>д</w:t>
      </w:r>
      <w:r>
        <w:rPr>
          <w:color w:themeColor="text1" w:val="000000"/>
        </w:rPr>
        <w:t>и</w:t>
      </w:r>
      <w:r>
        <w:rPr>
          <w:color w:themeColor="text1" w:val="000000"/>
          <w:spacing w:val="-2"/>
        </w:rPr>
        <w:t>т</w:t>
      </w:r>
      <w:r>
        <w:rPr>
          <w:color w:themeColor="text1" w:val="000000"/>
          <w:spacing w:val="1"/>
        </w:rPr>
        <w:t>е</w:t>
      </w:r>
      <w:r>
        <w:rPr>
          <w:color w:themeColor="text1" w:val="000000"/>
        </w:rPr>
        <w:t>л</w:t>
      </w:r>
      <w:r>
        <w:rPr>
          <w:color w:themeColor="text1" w:val="000000"/>
          <w:spacing w:val="-2"/>
        </w:rPr>
        <w:t>ь</w:t>
      </w:r>
      <w:r>
        <w:rPr>
          <w:color w:themeColor="text1" w:val="000000"/>
        </w:rPr>
        <w:t>нос</w:t>
      </w:r>
      <w:r>
        <w:rPr>
          <w:color w:themeColor="text1" w:val="000000"/>
          <w:spacing w:val="-1"/>
        </w:rPr>
        <w:t>т</w:t>
      </w:r>
      <w:r>
        <w:rPr>
          <w:color w:themeColor="text1" w:val="000000"/>
        </w:rPr>
        <w:t>ико</w:t>
      </w:r>
      <w:r>
        <w:rPr>
          <w:color w:themeColor="text1" w:val="000000"/>
          <w:spacing w:val="-2"/>
        </w:rPr>
        <w:t>т</w:t>
      </w:r>
      <w:r>
        <w:rPr>
          <w:color w:themeColor="text1" w:val="000000"/>
        </w:rPr>
        <w:t>лавко</w:t>
      </w:r>
      <w:r>
        <w:rPr>
          <w:color w:themeColor="text1" w:val="000000"/>
          <w:spacing w:val="-2"/>
        </w:rPr>
        <w:t>т</w:t>
      </w:r>
      <w:r>
        <w:rPr>
          <w:color w:themeColor="text1" w:val="000000"/>
          <w:spacing w:val="1"/>
        </w:rPr>
        <w:t>е</w:t>
      </w:r>
      <w:r>
        <w:rPr>
          <w:color w:themeColor="text1" w:val="000000"/>
        </w:rPr>
        <w:t>л</w:t>
      </w:r>
      <w:r>
        <w:rPr>
          <w:color w:themeColor="text1" w:val="000000"/>
          <w:spacing w:val="2"/>
        </w:rPr>
        <w:t>ь</w:t>
      </w:r>
      <w:r>
        <w:rPr>
          <w:color w:themeColor="text1" w:val="000000"/>
        </w:rPr>
        <w:t>н</w:t>
      </w:r>
      <w:r>
        <w:rPr>
          <w:color w:themeColor="text1" w:val="000000"/>
          <w:spacing w:val="-2"/>
        </w:rPr>
        <w:t>ы</w:t>
      </w:r>
      <w:r>
        <w:rPr>
          <w:color w:themeColor="text1" w:val="000000"/>
        </w:rPr>
        <w:t>хпер</w:t>
      </w:r>
      <w:r>
        <w:rPr>
          <w:color w:themeColor="text1" w:val="000000"/>
          <w:spacing w:val="-2"/>
        </w:rPr>
        <w:t>в</w:t>
      </w:r>
      <w:r>
        <w:rPr>
          <w:color w:themeColor="text1" w:val="000000"/>
        </w:rPr>
        <w:t>ой ка</w:t>
      </w:r>
      <w:r>
        <w:rPr>
          <w:color w:themeColor="text1" w:val="000000"/>
          <w:spacing w:val="-1"/>
        </w:rPr>
        <w:t>т</w:t>
      </w:r>
      <w:r>
        <w:rPr>
          <w:color w:themeColor="text1" w:val="000000"/>
          <w:spacing w:val="1"/>
        </w:rPr>
        <w:t>ег</w:t>
      </w:r>
      <w:r>
        <w:rPr>
          <w:color w:themeColor="text1" w:val="000000"/>
        </w:rPr>
        <w:t>ориио</w:t>
      </w:r>
      <w:r>
        <w:rPr>
          <w:color w:themeColor="text1" w:val="000000"/>
          <w:spacing w:val="1"/>
        </w:rPr>
        <w:t>с</w:t>
      </w:r>
      <w:r>
        <w:rPr>
          <w:color w:themeColor="text1" w:val="000000"/>
          <w:spacing w:val="-1"/>
        </w:rPr>
        <w:t>т</w:t>
      </w:r>
      <w:r>
        <w:rPr>
          <w:color w:themeColor="text1" w:val="000000"/>
          <w:spacing w:val="1"/>
        </w:rPr>
        <w:t>а</w:t>
      </w:r>
      <w:r>
        <w:rPr>
          <w:color w:themeColor="text1" w:val="000000"/>
          <w:spacing w:val="-2"/>
        </w:rPr>
        <w:t>в</w:t>
      </w:r>
      <w:r>
        <w:rPr>
          <w:color w:themeColor="text1" w:val="000000"/>
          <w:spacing w:val="-1"/>
        </w:rPr>
        <w:t>ш</w:t>
      </w:r>
      <w:r>
        <w:rPr>
          <w:color w:themeColor="text1" w:val="000000"/>
        </w:rPr>
        <w:t>ие</w:t>
      </w:r>
      <w:r>
        <w:rPr>
          <w:color w:themeColor="text1" w:val="000000"/>
          <w:spacing w:val="1"/>
        </w:rPr>
        <w:t>с</w:t>
      </w:r>
      <w:r>
        <w:rPr>
          <w:color w:themeColor="text1" w:val="000000"/>
        </w:rPr>
        <w:t>яко</w:t>
      </w:r>
      <w:r>
        <w:rPr>
          <w:color w:themeColor="text1" w:val="000000"/>
          <w:spacing w:val="-2"/>
        </w:rPr>
        <w:t>т</w:t>
      </w:r>
      <w:r>
        <w:rPr>
          <w:color w:themeColor="text1" w:val="000000"/>
        </w:rPr>
        <w:t>лы</w:t>
      </w:r>
      <w:r>
        <w:rPr>
          <w:color w:themeColor="text1" w:val="000000"/>
          <w:spacing w:val="1"/>
        </w:rPr>
        <w:t>д</w:t>
      </w:r>
      <w:r>
        <w:rPr>
          <w:color w:themeColor="text1" w:val="000000"/>
        </w:rPr>
        <w:t>ол</w:t>
      </w:r>
      <w:r>
        <w:rPr>
          <w:color w:themeColor="text1" w:val="000000"/>
          <w:spacing w:val="-2"/>
        </w:rPr>
        <w:t>ж</w:t>
      </w:r>
      <w:r>
        <w:rPr>
          <w:color w:themeColor="text1" w:val="000000"/>
        </w:rPr>
        <w:t>ныо</w:t>
      </w:r>
      <w:r>
        <w:rPr>
          <w:color w:themeColor="text1" w:val="000000"/>
          <w:spacing w:val="1"/>
        </w:rPr>
        <w:t>бес</w:t>
      </w:r>
      <w:r>
        <w:rPr>
          <w:color w:themeColor="text1" w:val="000000"/>
        </w:rPr>
        <w:t>пе</w:t>
      </w:r>
      <w:r>
        <w:rPr>
          <w:color w:themeColor="text1" w:val="000000"/>
          <w:spacing w:val="-1"/>
        </w:rPr>
        <w:t>ч</w:t>
      </w:r>
      <w:r>
        <w:rPr>
          <w:color w:themeColor="text1" w:val="000000"/>
        </w:rPr>
        <w:t>и</w:t>
      </w:r>
      <w:r>
        <w:rPr>
          <w:color w:themeColor="text1" w:val="000000"/>
          <w:spacing w:val="-2"/>
        </w:rPr>
        <w:t>в</w:t>
      </w:r>
      <w:r>
        <w:rPr>
          <w:color w:themeColor="text1" w:val="000000"/>
          <w:spacing w:val="1"/>
        </w:rPr>
        <w:t>а</w:t>
      </w:r>
      <w:r>
        <w:rPr>
          <w:color w:themeColor="text1" w:val="000000"/>
          <w:spacing w:val="-1"/>
        </w:rPr>
        <w:t>т</w:t>
      </w:r>
      <w:r>
        <w:rPr>
          <w:color w:themeColor="text1" w:val="000000"/>
        </w:rPr>
        <w:t>ьо</w:t>
      </w:r>
      <w:r>
        <w:rPr>
          <w:color w:themeColor="text1" w:val="000000"/>
          <w:spacing w:val="-1"/>
        </w:rPr>
        <w:t>т</w:t>
      </w:r>
      <w:r>
        <w:rPr>
          <w:color w:themeColor="text1" w:val="000000"/>
          <w:spacing w:val="3"/>
        </w:rPr>
        <w:t>п</w:t>
      </w:r>
      <w:r>
        <w:rPr>
          <w:color w:themeColor="text1" w:val="000000"/>
          <w:spacing w:val="-8"/>
        </w:rPr>
        <w:t>у</w:t>
      </w:r>
      <w:r>
        <w:rPr>
          <w:color w:themeColor="text1" w:val="000000"/>
          <w:spacing w:val="1"/>
        </w:rPr>
        <w:t>с</w:t>
      </w:r>
      <w:r>
        <w:rPr>
          <w:color w:themeColor="text1" w:val="000000"/>
        </w:rPr>
        <w:t>к</w:t>
      </w:r>
      <w:r>
        <w:rPr>
          <w:color w:themeColor="text1" w:val="000000"/>
          <w:spacing w:val="-1"/>
        </w:rPr>
        <w:t>т</w:t>
      </w:r>
      <w:r>
        <w:rPr>
          <w:color w:themeColor="text1" w:val="000000"/>
          <w:spacing w:val="1"/>
        </w:rPr>
        <w:t>е</w:t>
      </w:r>
      <w:r>
        <w:rPr>
          <w:color w:themeColor="text1" w:val="000000"/>
        </w:rPr>
        <w:t>пло</w:t>
      </w:r>
      <w:r>
        <w:rPr>
          <w:color w:themeColor="text1" w:val="000000"/>
          <w:spacing w:val="-2"/>
        </w:rPr>
        <w:t>в</w:t>
      </w:r>
      <w:r>
        <w:rPr>
          <w:color w:themeColor="text1" w:val="000000"/>
        </w:rPr>
        <w:t>ойэнер</w:t>
      </w:r>
      <w:r>
        <w:rPr>
          <w:color w:themeColor="text1" w:val="000000"/>
          <w:spacing w:val="1"/>
        </w:rPr>
        <w:t>г</w:t>
      </w:r>
      <w:r>
        <w:rPr>
          <w:color w:themeColor="text1" w:val="000000"/>
        </w:rPr>
        <w:t>иипо</w:t>
      </w:r>
      <w:r>
        <w:rPr>
          <w:color w:themeColor="text1" w:val="000000"/>
          <w:spacing w:val="-2"/>
        </w:rPr>
        <w:t>т</w:t>
      </w:r>
      <w:r>
        <w:rPr>
          <w:color w:themeColor="text1" w:val="000000"/>
        </w:rPr>
        <w:t>р</w:t>
      </w:r>
      <w:r>
        <w:rPr>
          <w:color w:themeColor="text1" w:val="000000"/>
          <w:spacing w:val="1"/>
        </w:rPr>
        <w:t>еб</w:t>
      </w:r>
      <w:r>
        <w:rPr>
          <w:color w:themeColor="text1" w:val="000000"/>
        </w:rPr>
        <w:t>и</w:t>
      </w:r>
      <w:r>
        <w:rPr>
          <w:color w:themeColor="text1" w:val="000000"/>
          <w:spacing w:val="-2"/>
        </w:rPr>
        <w:t>т</w:t>
      </w:r>
      <w:r>
        <w:rPr>
          <w:color w:themeColor="text1" w:val="000000"/>
          <w:spacing w:val="1"/>
        </w:rPr>
        <w:t>е</w:t>
      </w:r>
      <w:r>
        <w:rPr>
          <w:color w:themeColor="text1" w:val="000000"/>
        </w:rPr>
        <w:t>л</w:t>
      </w:r>
      <w:r>
        <w:rPr>
          <w:color w:themeColor="text1" w:val="000000"/>
          <w:spacing w:val="1"/>
        </w:rPr>
        <w:t>я</w:t>
      </w:r>
      <w:r>
        <w:rPr>
          <w:color w:themeColor="text1" w:val="000000"/>
        </w:rPr>
        <w:t>м пер</w:t>
      </w:r>
      <w:r>
        <w:rPr>
          <w:color w:themeColor="text1" w:val="000000"/>
          <w:spacing w:val="-2"/>
        </w:rPr>
        <w:t>в</w:t>
      </w:r>
      <w:r>
        <w:rPr>
          <w:color w:themeColor="text1" w:val="000000"/>
        </w:rPr>
        <w:t>ойка</w:t>
      </w:r>
      <w:r>
        <w:rPr>
          <w:color w:themeColor="text1" w:val="000000"/>
          <w:spacing w:val="-1"/>
        </w:rPr>
        <w:t>т</w:t>
      </w:r>
      <w:r>
        <w:rPr>
          <w:color w:themeColor="text1" w:val="000000"/>
          <w:spacing w:val="1"/>
        </w:rPr>
        <w:t>ег</w:t>
      </w:r>
      <w:r>
        <w:rPr>
          <w:color w:themeColor="text1" w:val="000000"/>
        </w:rPr>
        <w:t>ории(по</w:t>
      </w:r>
      <w:r>
        <w:rPr>
          <w:color w:themeColor="text1" w:val="000000"/>
          <w:spacing w:val="-2"/>
        </w:rPr>
        <w:t>т</w:t>
      </w:r>
      <w:r>
        <w:rPr>
          <w:color w:themeColor="text1" w:val="000000"/>
        </w:rPr>
        <w:t>р</w:t>
      </w:r>
      <w:r>
        <w:rPr>
          <w:color w:themeColor="text1" w:val="000000"/>
          <w:spacing w:val="1"/>
        </w:rPr>
        <w:t>еб</w:t>
      </w:r>
      <w:r>
        <w:rPr>
          <w:color w:themeColor="text1" w:val="000000"/>
        </w:rPr>
        <w:t>и</w:t>
      </w:r>
      <w:r>
        <w:rPr>
          <w:color w:themeColor="text1" w:val="000000"/>
          <w:spacing w:val="-2"/>
        </w:rPr>
        <w:t>т</w:t>
      </w:r>
      <w:r>
        <w:rPr>
          <w:color w:themeColor="text1" w:val="000000"/>
          <w:spacing w:val="1"/>
        </w:rPr>
        <w:t>е</w:t>
      </w:r>
      <w:r>
        <w:rPr>
          <w:color w:themeColor="text1" w:val="000000"/>
        </w:rPr>
        <w:t>ли,</w:t>
      </w:r>
      <w:r>
        <w:rPr>
          <w:color w:themeColor="text1" w:val="000000"/>
          <w:spacing w:val="-5"/>
        </w:rPr>
        <w:t>н</w:t>
      </w:r>
      <w:r>
        <w:rPr>
          <w:color w:themeColor="text1" w:val="000000"/>
        </w:rPr>
        <w:t>е</w:t>
      </w:r>
      <w:r>
        <w:rPr>
          <w:color w:themeColor="text1" w:val="000000"/>
          <w:spacing w:val="1"/>
        </w:rPr>
        <w:t>д</w:t>
      </w:r>
      <w:r>
        <w:rPr>
          <w:color w:themeColor="text1" w:val="000000"/>
          <w:spacing w:val="-5"/>
        </w:rPr>
        <w:t>о</w:t>
      </w:r>
      <w:r>
        <w:rPr>
          <w:color w:themeColor="text1" w:val="000000"/>
          <w:spacing w:val="3"/>
        </w:rPr>
        <w:t>п</w:t>
      </w:r>
      <w:r>
        <w:rPr>
          <w:color w:themeColor="text1" w:val="000000"/>
          <w:spacing w:val="-8"/>
        </w:rPr>
        <w:t>у</w:t>
      </w:r>
      <w:r>
        <w:rPr>
          <w:color w:themeColor="text1" w:val="000000"/>
          <w:spacing w:val="1"/>
        </w:rPr>
        <w:t>с</w:t>
      </w:r>
      <w:r>
        <w:rPr>
          <w:color w:themeColor="text1" w:val="000000"/>
        </w:rPr>
        <w:t>каю</w:t>
      </w:r>
      <w:r>
        <w:rPr>
          <w:color w:themeColor="text1" w:val="000000"/>
          <w:spacing w:val="-1"/>
        </w:rPr>
        <w:t>щ</w:t>
      </w:r>
      <w:r>
        <w:rPr>
          <w:color w:themeColor="text1" w:val="000000"/>
        </w:rPr>
        <w:t>иепер</w:t>
      </w:r>
      <w:r>
        <w:rPr>
          <w:color w:themeColor="text1" w:val="000000"/>
          <w:spacing w:val="1"/>
        </w:rPr>
        <w:t>е</w:t>
      </w:r>
      <w:r>
        <w:rPr>
          <w:color w:themeColor="text1" w:val="000000"/>
        </w:rPr>
        <w:t>р</w:t>
      </w:r>
      <w:r>
        <w:rPr>
          <w:color w:themeColor="text1" w:val="000000"/>
          <w:spacing w:val="-2"/>
        </w:rPr>
        <w:t>ыв</w:t>
      </w:r>
      <w:r>
        <w:rPr>
          <w:color w:themeColor="text1" w:val="000000"/>
        </w:rPr>
        <w:t>оввпо</w:t>
      </w:r>
      <w:r>
        <w:rPr>
          <w:color w:themeColor="text1" w:val="000000"/>
          <w:spacing w:val="1"/>
        </w:rPr>
        <w:t>да</w:t>
      </w:r>
      <w:r>
        <w:rPr>
          <w:color w:themeColor="text1" w:val="000000"/>
          <w:spacing w:val="-1"/>
        </w:rPr>
        <w:t>ч</w:t>
      </w:r>
      <w:r>
        <w:rPr>
          <w:color w:themeColor="text1" w:val="000000"/>
        </w:rPr>
        <w:t>ер</w:t>
      </w:r>
      <w:r>
        <w:rPr>
          <w:color w:themeColor="text1" w:val="000000"/>
          <w:spacing w:val="1"/>
        </w:rPr>
        <w:t>ас</w:t>
      </w:r>
      <w:r>
        <w:rPr>
          <w:color w:themeColor="text1" w:val="000000"/>
          <w:spacing w:val="-5"/>
        </w:rPr>
        <w:t>ч</w:t>
      </w:r>
      <w:r>
        <w:rPr>
          <w:color w:themeColor="text1" w:val="000000"/>
          <w:spacing w:val="-3"/>
        </w:rPr>
        <w:t>е</w:t>
      </w:r>
      <w:r>
        <w:rPr>
          <w:color w:themeColor="text1" w:val="000000"/>
          <w:spacing w:val="-1"/>
        </w:rPr>
        <w:t>т</w:t>
      </w:r>
      <w:r>
        <w:rPr>
          <w:color w:themeColor="text1" w:val="000000"/>
        </w:rPr>
        <w:t>ногокол</w:t>
      </w:r>
      <w:r>
        <w:rPr>
          <w:color w:themeColor="text1" w:val="000000"/>
          <w:spacing w:val="-1"/>
        </w:rPr>
        <w:t>ич</w:t>
      </w:r>
      <w:r>
        <w:rPr>
          <w:color w:themeColor="text1" w:val="000000"/>
          <w:spacing w:val="1"/>
        </w:rPr>
        <w:t>ес</w:t>
      </w:r>
      <w:r>
        <w:rPr>
          <w:color w:themeColor="text1" w:val="000000"/>
          <w:spacing w:val="-1"/>
        </w:rPr>
        <w:t>т</w:t>
      </w:r>
      <w:r>
        <w:rPr>
          <w:color w:themeColor="text1" w:val="000000"/>
          <w:spacing w:val="-2"/>
        </w:rPr>
        <w:t>в</w:t>
      </w:r>
      <w:r>
        <w:rPr>
          <w:color w:themeColor="text1" w:val="000000"/>
        </w:rPr>
        <w:t xml:space="preserve">а </w:t>
      </w:r>
      <w:r>
        <w:rPr>
          <w:color w:themeColor="text1" w:val="000000"/>
          <w:spacing w:val="-1"/>
        </w:rPr>
        <w:t>т</w:t>
      </w:r>
      <w:r>
        <w:rPr>
          <w:color w:themeColor="text1" w:val="000000"/>
          <w:spacing w:val="1"/>
        </w:rPr>
        <w:t>е</w:t>
      </w:r>
      <w:r>
        <w:rPr>
          <w:color w:themeColor="text1" w:val="000000"/>
        </w:rPr>
        <w:t>пло</w:t>
      </w:r>
      <w:r>
        <w:rPr>
          <w:color w:themeColor="text1" w:val="000000"/>
          <w:spacing w:val="-1"/>
        </w:rPr>
        <w:t>т</w:t>
      </w:r>
      <w:r>
        <w:rPr>
          <w:color w:themeColor="text1" w:val="000000"/>
        </w:rPr>
        <w:t>ыи</w:t>
      </w:r>
      <w:r>
        <w:rPr>
          <w:color w:themeColor="text1" w:val="000000"/>
          <w:spacing w:val="1"/>
        </w:rPr>
        <w:t>с</w:t>
      </w:r>
      <w:r>
        <w:rPr>
          <w:color w:themeColor="text1" w:val="000000"/>
        </w:rPr>
        <w:t>н</w:t>
      </w:r>
      <w:r>
        <w:rPr>
          <w:color w:themeColor="text1" w:val="000000"/>
          <w:spacing w:val="-1"/>
        </w:rPr>
        <w:t>и</w:t>
      </w:r>
      <w:r>
        <w:rPr>
          <w:color w:themeColor="text1" w:val="000000"/>
          <w:spacing w:val="-2"/>
        </w:rPr>
        <w:t>ж</w:t>
      </w:r>
      <w:r>
        <w:rPr>
          <w:color w:themeColor="text1" w:val="000000"/>
          <w:spacing w:val="1"/>
        </w:rPr>
        <w:t>е</w:t>
      </w:r>
      <w:r>
        <w:rPr>
          <w:color w:themeColor="text1" w:val="000000"/>
        </w:rPr>
        <w:t>н</w:t>
      </w:r>
      <w:r>
        <w:rPr>
          <w:color w:themeColor="text1" w:val="000000"/>
          <w:spacing w:val="-1"/>
        </w:rPr>
        <w:t>и</w:t>
      </w:r>
      <w:r>
        <w:rPr>
          <w:color w:themeColor="text1" w:val="000000"/>
        </w:rPr>
        <w:t>я</w:t>
      </w:r>
      <w:r>
        <w:rPr>
          <w:color w:themeColor="text1" w:val="000000"/>
          <w:spacing w:val="-1"/>
        </w:rPr>
        <w:t>т</w:t>
      </w:r>
      <w:r>
        <w:rPr>
          <w:color w:themeColor="text1" w:val="000000"/>
          <w:spacing w:val="1"/>
        </w:rPr>
        <w:t>е</w:t>
      </w:r>
      <w:r>
        <w:rPr>
          <w:color w:themeColor="text1" w:val="000000"/>
        </w:rPr>
        <w:t>м</w:t>
      </w:r>
      <w:r>
        <w:rPr>
          <w:color w:themeColor="text1" w:val="000000"/>
          <w:spacing w:val="-5"/>
        </w:rPr>
        <w:t>п</w:t>
      </w:r>
      <w:r>
        <w:rPr>
          <w:color w:themeColor="text1" w:val="000000"/>
          <w:spacing w:val="1"/>
        </w:rPr>
        <w:t>е</w:t>
      </w:r>
      <w:r>
        <w:rPr>
          <w:color w:themeColor="text1" w:val="000000"/>
        </w:rPr>
        <w:t>р</w:t>
      </w:r>
      <w:r>
        <w:rPr>
          <w:color w:themeColor="text1" w:val="000000"/>
          <w:spacing w:val="1"/>
        </w:rPr>
        <w:t>а</w:t>
      </w:r>
      <w:r>
        <w:rPr>
          <w:color w:themeColor="text1" w:val="000000"/>
          <w:spacing w:val="-1"/>
        </w:rPr>
        <w:t>т</w:t>
      </w:r>
      <w:r>
        <w:rPr>
          <w:color w:themeColor="text1" w:val="000000"/>
          <w:spacing w:val="-8"/>
        </w:rPr>
        <w:t>у</w:t>
      </w:r>
      <w:r>
        <w:rPr>
          <w:color w:themeColor="text1" w:val="000000"/>
          <w:spacing w:val="3"/>
        </w:rPr>
        <w:t>р</w:t>
      </w:r>
      <w:r>
        <w:rPr>
          <w:color w:themeColor="text1" w:val="000000"/>
        </w:rPr>
        <w:t>ы</w:t>
      </w:r>
      <w:r>
        <w:rPr>
          <w:color w:themeColor="text1" w:val="000000"/>
          <w:spacing w:val="-2"/>
        </w:rPr>
        <w:t>в</w:t>
      </w:r>
      <w:r>
        <w:rPr>
          <w:color w:themeColor="text1" w:val="000000"/>
        </w:rPr>
        <w:t>оз</w:t>
      </w:r>
      <w:r>
        <w:rPr>
          <w:color w:themeColor="text1" w:val="000000"/>
          <w:spacing w:val="1"/>
        </w:rPr>
        <w:t>д</w:t>
      </w:r>
      <w:r>
        <w:rPr>
          <w:color w:themeColor="text1" w:val="000000"/>
          <w:spacing w:val="-5"/>
        </w:rPr>
        <w:t>у</w:t>
      </w:r>
      <w:r>
        <w:rPr>
          <w:color w:themeColor="text1" w:val="000000"/>
        </w:rPr>
        <w:t>хавпоме</w:t>
      </w:r>
      <w:r>
        <w:rPr>
          <w:color w:themeColor="text1" w:val="000000"/>
          <w:spacing w:val="-1"/>
        </w:rPr>
        <w:t>щ</w:t>
      </w:r>
      <w:r>
        <w:rPr>
          <w:color w:themeColor="text1" w:val="000000"/>
          <w:spacing w:val="1"/>
        </w:rPr>
        <w:t>е</w:t>
      </w:r>
      <w:r>
        <w:rPr>
          <w:color w:themeColor="text1" w:val="000000"/>
        </w:rPr>
        <w:t>н</w:t>
      </w:r>
      <w:r>
        <w:rPr>
          <w:color w:themeColor="text1" w:val="000000"/>
          <w:spacing w:val="-1"/>
        </w:rPr>
        <w:t>и</w:t>
      </w:r>
      <w:r>
        <w:rPr>
          <w:color w:themeColor="text1" w:val="000000"/>
          <w:spacing w:val="1"/>
        </w:rPr>
        <w:t>я</w:t>
      </w:r>
      <w:r>
        <w:rPr>
          <w:color w:themeColor="text1" w:val="000000"/>
        </w:rPr>
        <w:t>хн</w:t>
      </w:r>
      <w:r>
        <w:rPr>
          <w:color w:themeColor="text1" w:val="000000"/>
          <w:spacing w:val="-1"/>
        </w:rPr>
        <w:t>и</w:t>
      </w:r>
      <w:r>
        <w:rPr>
          <w:color w:themeColor="text1" w:val="000000"/>
          <w:spacing w:val="-2"/>
        </w:rPr>
        <w:t>ж</w:t>
      </w:r>
      <w:r>
        <w:rPr>
          <w:color w:themeColor="text1" w:val="000000"/>
        </w:rPr>
        <w:t>епр</w:t>
      </w:r>
      <w:r>
        <w:rPr>
          <w:color w:themeColor="text1" w:val="000000"/>
          <w:spacing w:val="-3"/>
        </w:rPr>
        <w:t>е</w:t>
      </w:r>
      <w:r>
        <w:rPr>
          <w:color w:themeColor="text1" w:val="000000"/>
          <w:spacing w:val="1"/>
        </w:rPr>
        <w:t>д</w:t>
      </w:r>
      <w:r>
        <w:rPr>
          <w:color w:themeColor="text1" w:val="000000"/>
          <w:spacing w:val="-8"/>
        </w:rPr>
        <w:t>у</w:t>
      </w:r>
      <w:r>
        <w:rPr>
          <w:color w:themeColor="text1" w:val="000000"/>
          <w:spacing w:val="1"/>
        </w:rPr>
        <w:t>с</w:t>
      </w:r>
      <w:r>
        <w:rPr>
          <w:color w:themeColor="text1" w:val="000000"/>
        </w:rPr>
        <w:t>мо</w:t>
      </w:r>
      <w:r>
        <w:rPr>
          <w:color w:themeColor="text1" w:val="000000"/>
          <w:spacing w:val="-1"/>
        </w:rPr>
        <w:t>т</w:t>
      </w:r>
      <w:r>
        <w:rPr>
          <w:color w:themeColor="text1" w:val="000000"/>
        </w:rPr>
        <w:t>р</w:t>
      </w:r>
      <w:r>
        <w:rPr>
          <w:color w:themeColor="text1" w:val="000000"/>
          <w:spacing w:val="1"/>
        </w:rPr>
        <w:t>е</w:t>
      </w:r>
      <w:r>
        <w:rPr>
          <w:color w:themeColor="text1" w:val="000000"/>
          <w:spacing w:val="3"/>
        </w:rPr>
        <w:t>н</w:t>
      </w:r>
      <w:r>
        <w:rPr>
          <w:color w:themeColor="text1" w:val="000000"/>
        </w:rPr>
        <w:t>н</w:t>
      </w:r>
      <w:r>
        <w:rPr>
          <w:color w:themeColor="text1" w:val="000000"/>
          <w:spacing w:val="-2"/>
        </w:rPr>
        <w:t>ы</w:t>
      </w:r>
      <w:r>
        <w:rPr>
          <w:color w:themeColor="text1" w:val="000000"/>
        </w:rPr>
        <w:t>хГ</w:t>
      </w:r>
      <w:r>
        <w:rPr>
          <w:color w:themeColor="text1" w:val="000000"/>
          <w:spacing w:val="-2"/>
        </w:rPr>
        <w:t>О</w:t>
      </w:r>
      <w:r>
        <w:rPr>
          <w:color w:themeColor="text1" w:val="000000"/>
        </w:rPr>
        <w:t>СТ3049</w:t>
      </w:r>
      <w:r>
        <w:rPr>
          <w:color w:themeColor="text1" w:val="000000"/>
          <w:spacing w:val="-5"/>
        </w:rPr>
        <w:t>4</w:t>
      </w:r>
      <w:r>
        <w:rPr>
          <w:color w:themeColor="text1" w:val="000000"/>
        </w:rPr>
        <w:t>, напр</w:t>
      </w:r>
      <w:r>
        <w:rPr>
          <w:color w:themeColor="text1" w:val="000000"/>
          <w:spacing w:val="-1"/>
        </w:rPr>
        <w:t>и</w:t>
      </w:r>
      <w:r>
        <w:rPr>
          <w:color w:themeColor="text1" w:val="000000"/>
        </w:rPr>
        <w:t>м</w:t>
      </w:r>
      <w:r>
        <w:rPr>
          <w:color w:themeColor="text1" w:val="000000"/>
          <w:spacing w:val="1"/>
        </w:rPr>
        <w:t>е</w:t>
      </w:r>
      <w:r>
        <w:rPr>
          <w:color w:themeColor="text1" w:val="000000"/>
        </w:rPr>
        <w:t>р,</w:t>
      </w:r>
      <w:r>
        <w:rPr>
          <w:color w:themeColor="text1" w:val="000000"/>
          <w:spacing w:val="1"/>
        </w:rPr>
        <w:t>б</w:t>
      </w:r>
      <w:r>
        <w:rPr>
          <w:color w:themeColor="text1" w:val="000000"/>
        </w:rPr>
        <w:t>ол</w:t>
      </w:r>
      <w:r>
        <w:rPr>
          <w:color w:themeColor="text1" w:val="000000"/>
          <w:spacing w:val="-2"/>
        </w:rPr>
        <w:t>ь</w:t>
      </w:r>
      <w:r>
        <w:rPr>
          <w:color w:themeColor="text1" w:val="000000"/>
        </w:rPr>
        <w:t>н</w:t>
      </w:r>
      <w:r>
        <w:rPr>
          <w:color w:themeColor="text1" w:val="000000"/>
          <w:spacing w:val="-1"/>
        </w:rPr>
        <w:t>и</w:t>
      </w:r>
      <w:r>
        <w:rPr>
          <w:color w:themeColor="text1" w:val="000000"/>
        </w:rPr>
        <w:t>ц</w:t>
      </w:r>
      <w:r>
        <w:rPr>
          <w:color w:themeColor="text1" w:val="000000"/>
          <w:spacing w:val="-2"/>
        </w:rPr>
        <w:t>ы</w:t>
      </w:r>
      <w:r>
        <w:rPr>
          <w:color w:themeColor="text1" w:val="000000"/>
        </w:rPr>
        <w:t>,ро</w:t>
      </w:r>
      <w:r>
        <w:rPr>
          <w:color w:themeColor="text1" w:val="000000"/>
          <w:spacing w:val="1"/>
        </w:rPr>
        <w:t>д</w:t>
      </w:r>
      <w:r>
        <w:rPr>
          <w:color w:themeColor="text1" w:val="000000"/>
        </w:rPr>
        <w:t>ил</w:t>
      </w:r>
      <w:r>
        <w:rPr>
          <w:color w:themeColor="text1" w:val="000000"/>
          <w:spacing w:val="-2"/>
        </w:rPr>
        <w:t>ь</w:t>
      </w:r>
      <w:r>
        <w:rPr>
          <w:color w:themeColor="text1" w:val="000000"/>
        </w:rPr>
        <w:t>н</w:t>
      </w:r>
      <w:r>
        <w:rPr>
          <w:color w:themeColor="text1" w:val="000000"/>
          <w:spacing w:val="-2"/>
        </w:rPr>
        <w:t>ы</w:t>
      </w:r>
      <w:r>
        <w:rPr>
          <w:color w:themeColor="text1" w:val="000000"/>
        </w:rPr>
        <w:t>е</w:t>
      </w:r>
      <w:r>
        <w:rPr>
          <w:color w:themeColor="text1" w:val="000000"/>
          <w:spacing w:val="1"/>
        </w:rPr>
        <w:t>д</w:t>
      </w:r>
      <w:r>
        <w:rPr>
          <w:color w:themeColor="text1" w:val="000000"/>
        </w:rPr>
        <w:t>о</w:t>
      </w:r>
      <w:r>
        <w:rPr>
          <w:color w:themeColor="text1" w:val="000000"/>
          <w:spacing w:val="-4"/>
        </w:rPr>
        <w:t>м</w:t>
      </w:r>
      <w:r>
        <w:rPr>
          <w:color w:themeColor="text1" w:val="000000"/>
          <w:spacing w:val="1"/>
        </w:rPr>
        <w:t>а</w:t>
      </w:r>
      <w:r>
        <w:rPr>
          <w:color w:themeColor="text1" w:val="000000"/>
        </w:rPr>
        <w:t>,</w:t>
      </w:r>
      <w:r>
        <w:rPr>
          <w:color w:themeColor="text1" w:val="000000"/>
          <w:spacing w:val="1"/>
        </w:rPr>
        <w:t>де</w:t>
      </w:r>
      <w:r>
        <w:rPr>
          <w:color w:themeColor="text1" w:val="000000"/>
          <w:spacing w:val="-5"/>
        </w:rPr>
        <w:t>т</w:t>
      </w:r>
      <w:r>
        <w:rPr>
          <w:color w:themeColor="text1" w:val="000000"/>
          <w:spacing w:val="1"/>
        </w:rPr>
        <w:t>с</w:t>
      </w:r>
      <w:r>
        <w:rPr>
          <w:color w:themeColor="text1" w:val="000000"/>
        </w:rPr>
        <w:t>к</w:t>
      </w:r>
      <w:r>
        <w:rPr>
          <w:color w:themeColor="text1" w:val="000000"/>
          <w:spacing w:val="-1"/>
        </w:rPr>
        <w:t>и</w:t>
      </w:r>
      <w:r>
        <w:rPr>
          <w:color w:themeColor="text1" w:val="000000"/>
        </w:rPr>
        <w:t>е</w:t>
      </w:r>
      <w:r>
        <w:rPr>
          <w:color w:themeColor="text1" w:val="000000"/>
          <w:spacing w:val="1"/>
        </w:rPr>
        <w:t>д</w:t>
      </w:r>
      <w:r>
        <w:rPr>
          <w:color w:themeColor="text1" w:val="000000"/>
        </w:rPr>
        <w:t>о</w:t>
      </w:r>
      <w:r>
        <w:rPr>
          <w:color w:themeColor="text1" w:val="000000"/>
          <w:spacing w:val="-1"/>
        </w:rPr>
        <w:t>ш</w:t>
      </w:r>
      <w:r>
        <w:rPr>
          <w:color w:themeColor="text1" w:val="000000"/>
        </w:rPr>
        <w:t>кол</w:t>
      </w:r>
      <w:r>
        <w:rPr>
          <w:color w:themeColor="text1" w:val="000000"/>
          <w:spacing w:val="-2"/>
        </w:rPr>
        <w:t>ь</w:t>
      </w:r>
      <w:r>
        <w:rPr>
          <w:color w:themeColor="text1" w:val="000000"/>
        </w:rPr>
        <w:t>н</w:t>
      </w:r>
      <w:r>
        <w:rPr>
          <w:color w:themeColor="text1" w:val="000000"/>
          <w:spacing w:val="-2"/>
        </w:rPr>
        <w:t>ы</w:t>
      </w:r>
      <w:r>
        <w:rPr>
          <w:color w:themeColor="text1" w:val="000000"/>
        </w:rPr>
        <w:t>е</w:t>
      </w:r>
      <w:r>
        <w:rPr>
          <w:color w:themeColor="text1" w:val="000000"/>
          <w:spacing w:val="-8"/>
        </w:rPr>
        <w:t>у</w:t>
      </w:r>
      <w:r>
        <w:rPr>
          <w:color w:themeColor="text1" w:val="000000"/>
          <w:spacing w:val="-1"/>
        </w:rPr>
        <w:t>ч</w:t>
      </w:r>
      <w:r>
        <w:rPr>
          <w:color w:themeColor="text1" w:val="000000"/>
        </w:rPr>
        <w:t>р</w:t>
      </w:r>
      <w:r>
        <w:rPr>
          <w:color w:themeColor="text1" w:val="000000"/>
          <w:spacing w:val="1"/>
        </w:rPr>
        <w:t>е</w:t>
      </w:r>
      <w:r>
        <w:rPr>
          <w:color w:themeColor="text1" w:val="000000"/>
          <w:spacing w:val="-2"/>
        </w:rPr>
        <w:t>ж</w:t>
      </w:r>
      <w:r>
        <w:rPr>
          <w:color w:themeColor="text1" w:val="000000"/>
          <w:spacing w:val="1"/>
        </w:rPr>
        <w:t>де</w:t>
      </w:r>
      <w:r>
        <w:rPr>
          <w:color w:themeColor="text1" w:val="000000"/>
        </w:rPr>
        <w:t>н</w:t>
      </w:r>
      <w:r>
        <w:rPr>
          <w:color w:themeColor="text1" w:val="000000"/>
          <w:spacing w:val="-1"/>
        </w:rPr>
        <w:t>и</w:t>
      </w:r>
      <w:r>
        <w:rPr>
          <w:color w:themeColor="text1" w:val="000000"/>
        </w:rPr>
        <w:t>яск</w:t>
      </w:r>
      <w:r>
        <w:rPr>
          <w:color w:themeColor="text1" w:val="000000"/>
          <w:spacing w:val="3"/>
        </w:rPr>
        <w:t>р</w:t>
      </w:r>
      <w:r>
        <w:rPr>
          <w:color w:themeColor="text1" w:val="000000"/>
          <w:spacing w:val="-8"/>
        </w:rPr>
        <w:t>у</w:t>
      </w:r>
      <w:r>
        <w:rPr>
          <w:color w:themeColor="text1" w:val="000000"/>
          <w:spacing w:val="1"/>
        </w:rPr>
        <w:t>г</w:t>
      </w:r>
      <w:r>
        <w:rPr>
          <w:color w:themeColor="text1" w:val="000000"/>
        </w:rPr>
        <w:t>ло</w:t>
      </w:r>
      <w:r>
        <w:rPr>
          <w:color w:themeColor="text1" w:val="000000"/>
          <w:spacing w:val="5"/>
        </w:rPr>
        <w:t>с</w:t>
      </w:r>
      <w:r>
        <w:rPr>
          <w:color w:themeColor="text1" w:val="000000"/>
          <w:spacing w:val="-8"/>
        </w:rPr>
        <w:t>у</w:t>
      </w:r>
      <w:r>
        <w:rPr>
          <w:color w:themeColor="text1" w:val="000000"/>
          <w:spacing w:val="-1"/>
        </w:rPr>
        <w:t>т</w:t>
      </w:r>
      <w:r>
        <w:rPr>
          <w:color w:themeColor="text1" w:val="000000"/>
        </w:rPr>
        <w:t>о</w:t>
      </w:r>
      <w:r>
        <w:rPr>
          <w:color w:themeColor="text1" w:val="000000"/>
          <w:spacing w:val="-1"/>
        </w:rPr>
        <w:t>ч</w:t>
      </w:r>
      <w:r>
        <w:rPr>
          <w:color w:themeColor="text1" w:val="000000"/>
          <w:spacing w:val="3"/>
        </w:rPr>
        <w:t>н</w:t>
      </w:r>
      <w:r>
        <w:rPr>
          <w:color w:themeColor="text1" w:val="000000"/>
          <w:spacing w:val="-2"/>
        </w:rPr>
        <w:t>ы</w:t>
      </w:r>
      <w:r>
        <w:rPr>
          <w:color w:themeColor="text1" w:val="000000"/>
        </w:rPr>
        <w:t>м пре</w:t>
      </w:r>
      <w:r>
        <w:rPr>
          <w:color w:themeColor="text1" w:val="000000"/>
          <w:spacing w:val="1"/>
        </w:rPr>
        <w:t>б</w:t>
      </w:r>
      <w:r>
        <w:rPr>
          <w:color w:themeColor="text1" w:val="000000"/>
          <w:spacing w:val="-2"/>
        </w:rPr>
        <w:t>ыв</w:t>
      </w:r>
      <w:r>
        <w:rPr>
          <w:color w:themeColor="text1" w:val="000000"/>
          <w:spacing w:val="1"/>
        </w:rPr>
        <w:t>а</w:t>
      </w:r>
      <w:r>
        <w:rPr>
          <w:color w:themeColor="text1" w:val="000000"/>
        </w:rPr>
        <w:t>н</w:t>
      </w:r>
      <w:r>
        <w:rPr>
          <w:color w:themeColor="text1" w:val="000000"/>
          <w:spacing w:val="-1"/>
        </w:rPr>
        <w:t>и</w:t>
      </w:r>
      <w:r>
        <w:rPr>
          <w:color w:themeColor="text1" w:val="000000"/>
          <w:spacing w:val="1"/>
        </w:rPr>
        <w:t>е</w:t>
      </w:r>
      <w:r>
        <w:rPr>
          <w:color w:themeColor="text1" w:val="000000"/>
        </w:rPr>
        <w:t xml:space="preserve">м </w:t>
      </w:r>
      <w:r>
        <w:rPr>
          <w:color w:themeColor="text1" w:val="000000"/>
          <w:spacing w:val="1"/>
        </w:rPr>
        <w:t>де</w:t>
      </w:r>
      <w:r>
        <w:rPr>
          <w:color w:themeColor="text1" w:val="000000"/>
          <w:spacing w:val="-5"/>
        </w:rPr>
        <w:t>т</w:t>
      </w:r>
      <w:r>
        <w:rPr>
          <w:color w:themeColor="text1" w:val="000000"/>
          <w:spacing w:val="1"/>
        </w:rPr>
        <w:t>е</w:t>
      </w:r>
      <w:r>
        <w:rPr>
          <w:color w:themeColor="text1" w:val="000000"/>
        </w:rPr>
        <w:t xml:space="preserve">й, </w:t>
      </w:r>
      <w:r>
        <w:rPr>
          <w:color w:themeColor="text1" w:val="000000"/>
          <w:spacing w:val="-1"/>
        </w:rPr>
        <w:t>к</w:t>
      </w:r>
      <w:r>
        <w:rPr>
          <w:color w:themeColor="text1" w:val="000000"/>
          <w:spacing w:val="1"/>
        </w:rPr>
        <w:t>а</w:t>
      </w:r>
      <w:r>
        <w:rPr>
          <w:color w:themeColor="text1" w:val="000000"/>
        </w:rPr>
        <w:t>р</w:t>
      </w:r>
      <w:r>
        <w:rPr>
          <w:color w:themeColor="text1" w:val="000000"/>
          <w:spacing w:val="-1"/>
        </w:rPr>
        <w:t>т</w:t>
      </w:r>
      <w:r>
        <w:rPr>
          <w:color w:themeColor="text1" w:val="000000"/>
        </w:rPr>
        <w:t>и</w:t>
      </w:r>
      <w:r>
        <w:rPr>
          <w:color w:themeColor="text1" w:val="000000"/>
          <w:spacing w:val="-1"/>
        </w:rPr>
        <w:t>н</w:t>
      </w:r>
      <w:r>
        <w:rPr>
          <w:color w:themeColor="text1" w:val="000000"/>
        </w:rPr>
        <w:t>н</w:t>
      </w:r>
      <w:r>
        <w:rPr>
          <w:color w:themeColor="text1" w:val="000000"/>
          <w:spacing w:val="-2"/>
        </w:rPr>
        <w:t>ы</w:t>
      </w:r>
      <w:r>
        <w:rPr>
          <w:color w:themeColor="text1" w:val="000000"/>
        </w:rPr>
        <w:t>е</w:t>
      </w:r>
      <w:r>
        <w:rPr>
          <w:color w:themeColor="text1" w:val="000000"/>
          <w:spacing w:val="1"/>
        </w:rPr>
        <w:t xml:space="preserve"> га</w:t>
      </w:r>
      <w:r>
        <w:rPr>
          <w:color w:themeColor="text1" w:val="000000"/>
        </w:rPr>
        <w:t>л</w:t>
      </w:r>
      <w:r>
        <w:rPr>
          <w:color w:themeColor="text1" w:val="000000"/>
          <w:spacing w:val="1"/>
        </w:rPr>
        <w:t>е</w:t>
      </w:r>
      <w:r>
        <w:rPr>
          <w:color w:themeColor="text1" w:val="000000"/>
          <w:spacing w:val="-5"/>
        </w:rPr>
        <w:t>р</w:t>
      </w:r>
      <w:r>
        <w:rPr>
          <w:color w:themeColor="text1" w:val="000000"/>
          <w:spacing w:val="1"/>
        </w:rPr>
        <w:t>е</w:t>
      </w:r>
      <w:r>
        <w:rPr>
          <w:color w:themeColor="text1" w:val="000000"/>
          <w:spacing w:val="-5"/>
        </w:rPr>
        <w:t>и</w:t>
      </w:r>
      <w:r>
        <w:rPr>
          <w:color w:themeColor="text1" w:val="000000"/>
        </w:rPr>
        <w:t>, хим</w:t>
      </w:r>
      <w:r>
        <w:rPr>
          <w:color w:themeColor="text1" w:val="000000"/>
          <w:spacing w:val="-1"/>
        </w:rPr>
        <w:t>ич</w:t>
      </w:r>
      <w:r>
        <w:rPr>
          <w:color w:themeColor="text1" w:val="000000"/>
          <w:spacing w:val="1"/>
        </w:rPr>
        <w:t>ес</w:t>
      </w:r>
      <w:r>
        <w:rPr>
          <w:color w:themeColor="text1" w:val="000000"/>
        </w:rPr>
        <w:t>к</w:t>
      </w:r>
      <w:r>
        <w:rPr>
          <w:color w:themeColor="text1" w:val="000000"/>
          <w:spacing w:val="-1"/>
        </w:rPr>
        <w:t>и</w:t>
      </w:r>
      <w:r>
        <w:rPr>
          <w:color w:themeColor="text1" w:val="000000"/>
        </w:rPr>
        <w:t>еи спец</w:t>
      </w:r>
      <w:r>
        <w:rPr>
          <w:color w:themeColor="text1" w:val="000000"/>
          <w:spacing w:val="-1"/>
        </w:rPr>
        <w:t>и</w:t>
      </w:r>
      <w:r>
        <w:rPr>
          <w:color w:themeColor="text1" w:val="000000"/>
          <w:spacing w:val="1"/>
        </w:rPr>
        <w:t>а</w:t>
      </w:r>
      <w:r>
        <w:rPr>
          <w:color w:themeColor="text1" w:val="000000"/>
        </w:rPr>
        <w:t>л</w:t>
      </w:r>
      <w:r>
        <w:rPr>
          <w:color w:themeColor="text1" w:val="000000"/>
          <w:spacing w:val="-2"/>
        </w:rPr>
        <w:t>ь</w:t>
      </w:r>
      <w:r>
        <w:rPr>
          <w:color w:themeColor="text1" w:val="000000"/>
        </w:rPr>
        <w:t>н</w:t>
      </w:r>
      <w:r>
        <w:rPr>
          <w:color w:themeColor="text1" w:val="000000"/>
          <w:spacing w:val="-2"/>
        </w:rPr>
        <w:t>ы</w:t>
      </w:r>
      <w:r>
        <w:rPr>
          <w:color w:themeColor="text1" w:val="000000"/>
        </w:rPr>
        <w:t>епро</w:t>
      </w:r>
      <w:r>
        <w:rPr>
          <w:color w:themeColor="text1" w:val="000000"/>
          <w:spacing w:val="-1"/>
        </w:rPr>
        <w:t>и</w:t>
      </w:r>
      <w:r>
        <w:rPr>
          <w:color w:themeColor="text1" w:val="000000"/>
        </w:rPr>
        <w:t>з</w:t>
      </w:r>
      <w:r>
        <w:rPr>
          <w:color w:themeColor="text1" w:val="000000"/>
          <w:spacing w:val="-2"/>
        </w:rPr>
        <w:t>в</w:t>
      </w:r>
      <w:r>
        <w:rPr>
          <w:color w:themeColor="text1" w:val="000000"/>
        </w:rPr>
        <w:t>о</w:t>
      </w:r>
      <w:r>
        <w:rPr>
          <w:color w:themeColor="text1" w:val="000000"/>
          <w:spacing w:val="1"/>
        </w:rPr>
        <w:t>д</w:t>
      </w:r>
      <w:r>
        <w:rPr>
          <w:color w:themeColor="text1" w:val="000000"/>
          <w:spacing w:val="-3"/>
        </w:rPr>
        <w:t>с</w:t>
      </w:r>
      <w:r>
        <w:rPr>
          <w:color w:themeColor="text1" w:val="000000"/>
          <w:spacing w:val="-1"/>
        </w:rPr>
        <w:t>т</w:t>
      </w:r>
      <w:r>
        <w:rPr>
          <w:color w:themeColor="text1" w:val="000000"/>
          <w:spacing w:val="-2"/>
        </w:rPr>
        <w:t>в</w:t>
      </w:r>
      <w:r>
        <w:rPr>
          <w:color w:themeColor="text1" w:val="000000"/>
        </w:rPr>
        <w:t xml:space="preserve">аи </w:t>
      </w:r>
      <w:r>
        <w:rPr>
          <w:color w:themeColor="text1" w:val="000000"/>
          <w:spacing w:val="-2"/>
        </w:rPr>
        <w:t>т</w:t>
      </w:r>
      <w:r>
        <w:rPr>
          <w:color w:themeColor="text1" w:val="000000"/>
        </w:rPr>
        <w:t>.</w:t>
      </w:r>
      <w:r>
        <w:rPr>
          <w:color w:themeColor="text1" w:val="000000"/>
          <w:spacing w:val="1"/>
        </w:rPr>
        <w:t>д</w:t>
      </w:r>
      <w:r>
        <w:rPr>
          <w:color w:themeColor="text1" w:val="000000"/>
        </w:rPr>
        <w:t>.</w:t>
      </w:r>
      <w:r>
        <w:rPr>
          <w:color w:themeColor="text1" w:val="000000"/>
          <w:spacing w:val="3"/>
        </w:rPr>
        <w:t>)</w:t>
      </w:r>
      <w:r>
        <w:rPr>
          <w:color w:themeColor="text1" w:val="000000"/>
        </w:rPr>
        <w:t>:</w:t>
      </w:r>
    </w:p>
    <w:p>
      <w:pPr>
        <w:pStyle w:val="BodyText"/>
        <w:widowControl/>
        <w:tabs>
          <w:tab w:val="clear" w:pos="708"/>
          <w:tab w:val="left" w:pos="1544" w:leader="none"/>
        </w:tabs>
        <w:ind w:firstLine="709" w:left="0" w:right="109"/>
        <w:jc w:val="both"/>
        <w:rPr>
          <w:color w:themeColor="text1" w:val="000000"/>
        </w:rPr>
      </w:pPr>
      <w:r>
        <w:rPr>
          <w:color w:themeColor="text1" w:val="000000"/>
        </w:rPr>
        <w:t>на</w:t>
      </w:r>
      <w:r>
        <w:rPr>
          <w:color w:themeColor="text1" w:val="000000"/>
          <w:spacing w:val="-1"/>
        </w:rPr>
        <w:t>т</w:t>
      </w:r>
      <w:r>
        <w:rPr>
          <w:color w:themeColor="text1" w:val="000000"/>
          <w:spacing w:val="1"/>
        </w:rPr>
        <w:t>е</w:t>
      </w:r>
      <w:r>
        <w:rPr>
          <w:color w:themeColor="text1" w:val="000000"/>
        </w:rPr>
        <w:t>хноло</w:t>
      </w:r>
      <w:r>
        <w:rPr>
          <w:color w:themeColor="text1" w:val="000000"/>
          <w:spacing w:val="1"/>
        </w:rPr>
        <w:t>г</w:t>
      </w:r>
      <w:r>
        <w:rPr>
          <w:color w:themeColor="text1" w:val="000000"/>
        </w:rPr>
        <w:t>и</w:t>
      </w:r>
      <w:r>
        <w:rPr>
          <w:color w:themeColor="text1" w:val="000000"/>
          <w:spacing w:val="-2"/>
        </w:rPr>
        <w:t>ч</w:t>
      </w:r>
      <w:r>
        <w:rPr>
          <w:color w:themeColor="text1" w:val="000000"/>
          <w:spacing w:val="1"/>
        </w:rPr>
        <w:t>ес</w:t>
      </w:r>
      <w:r>
        <w:rPr>
          <w:color w:themeColor="text1" w:val="000000"/>
        </w:rPr>
        <w:t>кое</w:t>
      </w:r>
      <w:r>
        <w:rPr>
          <w:color w:themeColor="text1" w:val="000000"/>
          <w:spacing w:val="-1"/>
        </w:rPr>
        <w:t>т</w:t>
      </w:r>
      <w:r>
        <w:rPr>
          <w:color w:themeColor="text1" w:val="000000"/>
          <w:spacing w:val="1"/>
        </w:rPr>
        <w:t>е</w:t>
      </w:r>
      <w:r>
        <w:rPr>
          <w:color w:themeColor="text1" w:val="000000"/>
        </w:rPr>
        <w:t>пл</w:t>
      </w:r>
      <w:r>
        <w:rPr>
          <w:color w:themeColor="text1" w:val="000000"/>
          <w:spacing w:val="-5"/>
        </w:rPr>
        <w:t>о</w:t>
      </w:r>
      <w:r>
        <w:rPr>
          <w:color w:themeColor="text1" w:val="000000"/>
          <w:spacing w:val="1"/>
        </w:rPr>
        <w:t>с</w:t>
      </w:r>
      <w:r>
        <w:rPr>
          <w:color w:themeColor="text1" w:val="000000"/>
        </w:rPr>
        <w:t>на</w:t>
      </w:r>
      <w:r>
        <w:rPr>
          <w:color w:themeColor="text1" w:val="000000"/>
          <w:spacing w:val="1"/>
        </w:rPr>
        <w:t>б</w:t>
      </w:r>
      <w:r>
        <w:rPr>
          <w:color w:themeColor="text1" w:val="000000"/>
          <w:spacing w:val="-2"/>
        </w:rPr>
        <w:t>ж</w:t>
      </w:r>
      <w:r>
        <w:rPr>
          <w:color w:themeColor="text1" w:val="000000"/>
          <w:spacing w:val="1"/>
        </w:rPr>
        <w:t>е</w:t>
      </w:r>
      <w:r>
        <w:rPr>
          <w:color w:themeColor="text1" w:val="000000"/>
        </w:rPr>
        <w:t>н</w:t>
      </w:r>
      <w:r>
        <w:rPr>
          <w:color w:themeColor="text1" w:val="000000"/>
          <w:spacing w:val="-1"/>
        </w:rPr>
        <w:t>и</w:t>
      </w:r>
      <w:r>
        <w:rPr>
          <w:color w:themeColor="text1" w:val="000000"/>
        </w:rPr>
        <w:t>еи</w:t>
      </w:r>
      <w:r>
        <w:rPr>
          <w:color w:themeColor="text1" w:val="000000"/>
          <w:spacing w:val="1"/>
        </w:rPr>
        <w:t>с</w:t>
      </w:r>
      <w:r>
        <w:rPr>
          <w:color w:themeColor="text1" w:val="000000"/>
        </w:rPr>
        <w:t>ис</w:t>
      </w:r>
      <w:r>
        <w:rPr>
          <w:color w:themeColor="text1" w:val="000000"/>
          <w:spacing w:val="-1"/>
        </w:rPr>
        <w:t>т</w:t>
      </w:r>
      <w:r>
        <w:rPr>
          <w:color w:themeColor="text1" w:val="000000"/>
          <w:spacing w:val="1"/>
        </w:rPr>
        <w:t>е</w:t>
      </w:r>
      <w:r>
        <w:rPr>
          <w:color w:themeColor="text1" w:val="000000"/>
        </w:rPr>
        <w:t>мы</w:t>
      </w:r>
      <w:r>
        <w:rPr>
          <w:color w:themeColor="text1" w:val="000000"/>
          <w:spacing w:val="-2"/>
        </w:rPr>
        <w:t>в</w:t>
      </w:r>
      <w:r>
        <w:rPr>
          <w:color w:themeColor="text1" w:val="000000"/>
          <w:spacing w:val="1"/>
        </w:rPr>
        <w:t>е</w:t>
      </w:r>
      <w:r>
        <w:rPr>
          <w:color w:themeColor="text1" w:val="000000"/>
        </w:rPr>
        <w:t>н</w:t>
      </w:r>
      <w:r>
        <w:rPr>
          <w:color w:themeColor="text1" w:val="000000"/>
          <w:spacing w:val="-2"/>
        </w:rPr>
        <w:t>т</w:t>
      </w:r>
      <w:r>
        <w:rPr>
          <w:color w:themeColor="text1" w:val="000000"/>
        </w:rPr>
        <w:t>ил</w:t>
      </w:r>
      <w:r>
        <w:rPr>
          <w:color w:themeColor="text1" w:val="000000"/>
          <w:spacing w:val="1"/>
        </w:rPr>
        <w:t>я</w:t>
      </w:r>
      <w:r>
        <w:rPr>
          <w:color w:themeColor="text1" w:val="000000"/>
        </w:rPr>
        <w:t>ц</w:t>
      </w:r>
      <w:r>
        <w:rPr>
          <w:color w:themeColor="text1" w:val="000000"/>
          <w:spacing w:val="-1"/>
        </w:rPr>
        <w:t>и</w:t>
      </w:r>
      <w:r>
        <w:rPr>
          <w:color w:themeColor="text1" w:val="000000"/>
        </w:rPr>
        <w:t>и–вкол</w:t>
      </w:r>
      <w:r>
        <w:rPr>
          <w:color w:themeColor="text1" w:val="000000"/>
          <w:spacing w:val="-1"/>
        </w:rPr>
        <w:t>и</w:t>
      </w:r>
      <w:r>
        <w:rPr>
          <w:color w:themeColor="text1" w:val="000000"/>
          <w:spacing w:val="3"/>
        </w:rPr>
        <w:t>ч</w:t>
      </w:r>
      <w:r>
        <w:rPr>
          <w:color w:themeColor="text1" w:val="000000"/>
          <w:spacing w:val="1"/>
        </w:rPr>
        <w:t>ес</w:t>
      </w:r>
      <w:r>
        <w:rPr>
          <w:color w:themeColor="text1" w:val="000000"/>
          <w:spacing w:val="-1"/>
        </w:rPr>
        <w:t>т</w:t>
      </w:r>
      <w:r>
        <w:rPr>
          <w:color w:themeColor="text1" w:val="000000"/>
          <w:spacing w:val="-2"/>
        </w:rPr>
        <w:t>в</w:t>
      </w:r>
      <w:r>
        <w:rPr>
          <w:color w:themeColor="text1" w:val="000000"/>
          <w:spacing w:val="1"/>
        </w:rPr>
        <w:t>е</w:t>
      </w:r>
      <w:r>
        <w:rPr>
          <w:color w:themeColor="text1" w:val="000000"/>
        </w:rPr>
        <w:t>, опре</w:t>
      </w:r>
      <w:r>
        <w:rPr>
          <w:color w:themeColor="text1" w:val="000000"/>
          <w:spacing w:val="1"/>
        </w:rPr>
        <w:t>де</w:t>
      </w:r>
      <w:r>
        <w:rPr>
          <w:color w:themeColor="text1" w:val="000000"/>
          <w:spacing w:val="-4"/>
        </w:rPr>
        <w:t>л</w:t>
      </w:r>
      <w:r>
        <w:rPr>
          <w:color w:themeColor="text1" w:val="000000"/>
          <w:spacing w:val="1"/>
        </w:rPr>
        <w:t>яе</w:t>
      </w:r>
      <w:r>
        <w:rPr>
          <w:color w:themeColor="text1" w:val="000000"/>
        </w:rPr>
        <w:t>момми</w:t>
      </w:r>
      <w:r>
        <w:rPr>
          <w:color w:themeColor="text1" w:val="000000"/>
          <w:spacing w:val="-1"/>
        </w:rPr>
        <w:t>н</w:t>
      </w:r>
      <w:r>
        <w:rPr>
          <w:color w:themeColor="text1" w:val="000000"/>
        </w:rPr>
        <w:t>имал</w:t>
      </w:r>
      <w:r>
        <w:rPr>
          <w:color w:themeColor="text1" w:val="000000"/>
          <w:spacing w:val="-2"/>
        </w:rPr>
        <w:t>ь</w:t>
      </w:r>
      <w:r>
        <w:rPr>
          <w:color w:themeColor="text1" w:val="000000"/>
        </w:rPr>
        <w:t>но</w:t>
      </w:r>
      <w:r>
        <w:rPr>
          <w:color w:themeColor="text1" w:val="000000"/>
          <w:spacing w:val="1"/>
        </w:rPr>
        <w:t>д</w:t>
      </w:r>
      <w:r>
        <w:rPr>
          <w:color w:themeColor="text1" w:val="000000"/>
        </w:rPr>
        <w:t>о</w:t>
      </w:r>
      <w:r>
        <w:rPr>
          <w:color w:themeColor="text1" w:val="000000"/>
          <w:spacing w:val="3"/>
        </w:rPr>
        <w:t>п</w:t>
      </w:r>
      <w:r>
        <w:rPr>
          <w:color w:themeColor="text1" w:val="000000"/>
          <w:spacing w:val="-8"/>
        </w:rPr>
        <w:t>у</w:t>
      </w:r>
      <w:r>
        <w:rPr>
          <w:color w:themeColor="text1" w:val="000000"/>
          <w:spacing w:val="1"/>
        </w:rPr>
        <w:t>с</w:t>
      </w:r>
      <w:r>
        <w:rPr>
          <w:color w:themeColor="text1" w:val="000000"/>
          <w:spacing w:val="-1"/>
        </w:rPr>
        <w:t>т</w:t>
      </w:r>
      <w:r>
        <w:rPr>
          <w:color w:themeColor="text1" w:val="000000"/>
        </w:rPr>
        <w:t>им</w:t>
      </w:r>
      <w:r>
        <w:rPr>
          <w:color w:themeColor="text1" w:val="000000"/>
          <w:spacing w:val="2"/>
        </w:rPr>
        <w:t>ы</w:t>
      </w:r>
      <w:r>
        <w:rPr>
          <w:color w:themeColor="text1" w:val="000000"/>
        </w:rPr>
        <w:t>мина</w:t>
      </w:r>
      <w:r>
        <w:rPr>
          <w:color w:themeColor="text1" w:val="000000"/>
          <w:spacing w:val="1"/>
        </w:rPr>
        <w:t>г</w:t>
      </w:r>
      <w:r>
        <w:rPr>
          <w:color w:themeColor="text1" w:val="000000"/>
          <w:spacing w:val="3"/>
        </w:rPr>
        <w:t>р</w:t>
      </w:r>
      <w:r>
        <w:rPr>
          <w:color w:themeColor="text1" w:val="000000"/>
          <w:spacing w:val="-8"/>
        </w:rPr>
        <w:t>у</w:t>
      </w:r>
      <w:r>
        <w:rPr>
          <w:color w:themeColor="text1" w:val="000000"/>
        </w:rPr>
        <w:t>зками(нез</w:t>
      </w:r>
      <w:r>
        <w:rPr>
          <w:color w:themeColor="text1" w:val="000000"/>
          <w:spacing w:val="1"/>
        </w:rPr>
        <w:t>а</w:t>
      </w:r>
      <w:r>
        <w:rPr>
          <w:color w:themeColor="text1" w:val="000000"/>
          <w:spacing w:val="-2"/>
        </w:rPr>
        <w:t>в</w:t>
      </w:r>
      <w:r>
        <w:rPr>
          <w:color w:themeColor="text1" w:val="000000"/>
        </w:rPr>
        <w:t>исимоот</w:t>
      </w:r>
      <w:r>
        <w:rPr>
          <w:color w:themeColor="text1" w:val="000000"/>
          <w:spacing w:val="-1"/>
        </w:rPr>
        <w:t>т</w:t>
      </w:r>
      <w:r>
        <w:rPr>
          <w:color w:themeColor="text1" w:val="000000"/>
          <w:spacing w:val="1"/>
        </w:rPr>
        <w:t>е</w:t>
      </w:r>
      <w:r>
        <w:rPr>
          <w:color w:themeColor="text1" w:val="000000"/>
        </w:rPr>
        <w:t>мпер</w:t>
      </w:r>
      <w:r>
        <w:rPr>
          <w:color w:themeColor="text1" w:val="000000"/>
          <w:spacing w:val="1"/>
        </w:rPr>
        <w:t>а</w:t>
      </w:r>
      <w:r>
        <w:rPr>
          <w:color w:themeColor="text1" w:val="000000"/>
          <w:spacing w:val="2"/>
        </w:rPr>
        <w:t>т</w:t>
      </w:r>
      <w:r>
        <w:rPr>
          <w:color w:themeColor="text1" w:val="000000"/>
          <w:spacing w:val="-8"/>
        </w:rPr>
        <w:t>у</w:t>
      </w:r>
      <w:r>
        <w:rPr>
          <w:color w:themeColor="text1" w:val="000000"/>
          <w:spacing w:val="3"/>
        </w:rPr>
        <w:t>р</w:t>
      </w:r>
      <w:r>
        <w:rPr>
          <w:color w:themeColor="text1" w:val="000000"/>
        </w:rPr>
        <w:t>ы на</w:t>
      </w:r>
      <w:r>
        <w:rPr>
          <w:color w:themeColor="text1" w:val="000000"/>
          <w:spacing w:val="3"/>
        </w:rPr>
        <w:t>р</w:t>
      </w:r>
      <w:r>
        <w:rPr>
          <w:color w:themeColor="text1" w:val="000000"/>
          <w:spacing w:val="-8"/>
        </w:rPr>
        <w:t>у</w:t>
      </w:r>
      <w:r>
        <w:rPr>
          <w:color w:themeColor="text1" w:val="000000"/>
          <w:spacing w:val="-2"/>
        </w:rPr>
        <w:t>ж</w:t>
      </w:r>
      <w:r>
        <w:rPr>
          <w:color w:themeColor="text1" w:val="000000"/>
        </w:rPr>
        <w:t xml:space="preserve">ного </w:t>
      </w:r>
      <w:r>
        <w:rPr>
          <w:color w:themeColor="text1" w:val="000000"/>
          <w:spacing w:val="-2"/>
        </w:rPr>
        <w:t>в</w:t>
      </w:r>
      <w:r>
        <w:rPr>
          <w:color w:themeColor="text1" w:val="000000"/>
        </w:rPr>
        <w:t>оз</w:t>
      </w:r>
      <w:r>
        <w:rPr>
          <w:color w:themeColor="text1" w:val="000000"/>
          <w:spacing w:val="5"/>
        </w:rPr>
        <w:t>д</w:t>
      </w:r>
      <w:r>
        <w:rPr>
          <w:color w:themeColor="text1" w:val="000000"/>
          <w:spacing w:val="-8"/>
        </w:rPr>
        <w:t>у</w:t>
      </w:r>
      <w:r>
        <w:rPr>
          <w:color w:themeColor="text1" w:val="000000"/>
        </w:rPr>
        <w:t>х</w:t>
      </w:r>
      <w:r>
        <w:rPr>
          <w:color w:themeColor="text1" w:val="000000"/>
          <w:spacing w:val="1"/>
        </w:rPr>
        <w:t>а</w:t>
      </w:r>
      <w:r>
        <w:rPr>
          <w:color w:themeColor="text1" w:val="000000"/>
        </w:rPr>
        <w:t>);</w:t>
      </w:r>
    </w:p>
    <w:p>
      <w:pPr>
        <w:pStyle w:val="BodyText"/>
        <w:widowControl/>
        <w:tabs>
          <w:tab w:val="clear" w:pos="708"/>
          <w:tab w:val="left" w:pos="1544" w:leader="none"/>
        </w:tabs>
        <w:ind w:firstLine="709" w:left="0" w:right="112"/>
        <w:jc w:val="both"/>
        <w:rPr>
          <w:color w:themeColor="text1" w:val="000000"/>
        </w:rPr>
      </w:pPr>
      <w:r>
        <w:rPr>
          <w:color w:themeColor="text1" w:val="000000"/>
        </w:rPr>
        <w:t>нао</w:t>
      </w:r>
      <w:r>
        <w:rPr>
          <w:color w:themeColor="text1" w:val="000000"/>
          <w:spacing w:val="-1"/>
        </w:rPr>
        <w:t>т</w:t>
      </w:r>
      <w:r>
        <w:rPr>
          <w:color w:themeColor="text1" w:val="000000"/>
        </w:rPr>
        <w:t>оплен</w:t>
      </w:r>
      <w:r>
        <w:rPr>
          <w:color w:themeColor="text1" w:val="000000"/>
          <w:spacing w:val="-1"/>
        </w:rPr>
        <w:t>и</w:t>
      </w:r>
      <w:r>
        <w:rPr>
          <w:color w:themeColor="text1" w:val="000000"/>
        </w:rPr>
        <w:t>еи</w:t>
      </w:r>
      <w:r>
        <w:rPr>
          <w:color w:themeColor="text1" w:val="000000"/>
          <w:spacing w:val="1"/>
        </w:rPr>
        <w:t>г</w:t>
      </w:r>
      <w:r>
        <w:rPr>
          <w:color w:themeColor="text1" w:val="000000"/>
        </w:rPr>
        <w:t>о</w:t>
      </w:r>
      <w:r>
        <w:rPr>
          <w:color w:themeColor="text1" w:val="000000"/>
          <w:spacing w:val="-5"/>
        </w:rPr>
        <w:t>р</w:t>
      </w:r>
      <w:r>
        <w:rPr>
          <w:color w:themeColor="text1" w:val="000000"/>
          <w:spacing w:val="1"/>
        </w:rPr>
        <w:t>я</w:t>
      </w:r>
      <w:r>
        <w:rPr>
          <w:color w:themeColor="text1" w:val="000000"/>
          <w:spacing w:val="-1"/>
        </w:rPr>
        <w:t>ч</w:t>
      </w:r>
      <w:r>
        <w:rPr>
          <w:color w:themeColor="text1" w:val="000000"/>
          <w:spacing w:val="1"/>
        </w:rPr>
        <w:t>е</w:t>
      </w:r>
      <w:r>
        <w:rPr>
          <w:color w:themeColor="text1" w:val="000000"/>
        </w:rPr>
        <w:t>е</w:t>
      </w:r>
      <w:r>
        <w:rPr>
          <w:color w:themeColor="text1" w:val="000000"/>
          <w:spacing w:val="-2"/>
        </w:rPr>
        <w:t>в</w:t>
      </w:r>
      <w:r>
        <w:rPr>
          <w:color w:themeColor="text1" w:val="000000"/>
        </w:rPr>
        <w:t>о</w:t>
      </w:r>
      <w:r>
        <w:rPr>
          <w:color w:themeColor="text1" w:val="000000"/>
          <w:spacing w:val="1"/>
        </w:rPr>
        <w:t>д</w:t>
      </w:r>
      <w:r>
        <w:rPr>
          <w:color w:themeColor="text1" w:val="000000"/>
        </w:rPr>
        <w:t>о</w:t>
      </w:r>
      <w:r>
        <w:rPr>
          <w:color w:themeColor="text1" w:val="000000"/>
          <w:spacing w:val="1"/>
        </w:rPr>
        <w:t>с</w:t>
      </w:r>
      <w:r>
        <w:rPr>
          <w:color w:themeColor="text1" w:val="000000"/>
        </w:rPr>
        <w:t>н</w:t>
      </w:r>
      <w:r>
        <w:rPr>
          <w:color w:themeColor="text1" w:val="000000"/>
          <w:spacing w:val="-3"/>
        </w:rPr>
        <w:t>а</w:t>
      </w:r>
      <w:r>
        <w:rPr>
          <w:color w:themeColor="text1" w:val="000000"/>
          <w:spacing w:val="1"/>
        </w:rPr>
        <w:t>б</w:t>
      </w:r>
      <w:r>
        <w:rPr>
          <w:color w:themeColor="text1" w:val="000000"/>
          <w:spacing w:val="-2"/>
        </w:rPr>
        <w:t>ж</w:t>
      </w:r>
      <w:r>
        <w:rPr>
          <w:color w:themeColor="text1" w:val="000000"/>
          <w:spacing w:val="1"/>
        </w:rPr>
        <w:t>е</w:t>
      </w:r>
      <w:r>
        <w:rPr>
          <w:color w:themeColor="text1" w:val="000000"/>
        </w:rPr>
        <w:t>н</w:t>
      </w:r>
      <w:r>
        <w:rPr>
          <w:color w:themeColor="text1" w:val="000000"/>
          <w:spacing w:val="-1"/>
        </w:rPr>
        <w:t>и</w:t>
      </w:r>
      <w:r>
        <w:rPr>
          <w:color w:themeColor="text1" w:val="000000"/>
        </w:rPr>
        <w:t>е–вкол</w:t>
      </w:r>
      <w:r>
        <w:rPr>
          <w:color w:themeColor="text1" w:val="000000"/>
          <w:spacing w:val="-1"/>
        </w:rPr>
        <w:t>ич</w:t>
      </w:r>
      <w:r>
        <w:rPr>
          <w:color w:themeColor="text1" w:val="000000"/>
          <w:spacing w:val="-3"/>
        </w:rPr>
        <w:t>е</w:t>
      </w:r>
      <w:r>
        <w:rPr>
          <w:color w:themeColor="text1" w:val="000000"/>
          <w:spacing w:val="1"/>
        </w:rPr>
        <w:t>с</w:t>
      </w:r>
      <w:r>
        <w:rPr>
          <w:color w:themeColor="text1" w:val="000000"/>
          <w:spacing w:val="-1"/>
        </w:rPr>
        <w:t>т</w:t>
      </w:r>
      <w:r>
        <w:rPr>
          <w:color w:themeColor="text1" w:val="000000"/>
          <w:spacing w:val="-2"/>
        </w:rPr>
        <w:t>в</w:t>
      </w:r>
      <w:r>
        <w:rPr>
          <w:color w:themeColor="text1" w:val="000000"/>
          <w:spacing w:val="1"/>
        </w:rPr>
        <w:t>е</w:t>
      </w:r>
      <w:r>
        <w:rPr>
          <w:color w:themeColor="text1" w:val="000000"/>
        </w:rPr>
        <w:t>,опр</w:t>
      </w:r>
      <w:r>
        <w:rPr>
          <w:color w:themeColor="text1" w:val="000000"/>
          <w:spacing w:val="-3"/>
        </w:rPr>
        <w:t>е</w:t>
      </w:r>
      <w:r>
        <w:rPr>
          <w:color w:themeColor="text1" w:val="000000"/>
          <w:spacing w:val="1"/>
        </w:rPr>
        <w:t>де</w:t>
      </w:r>
      <w:r>
        <w:rPr>
          <w:color w:themeColor="text1" w:val="000000"/>
          <w:spacing w:val="-4"/>
        </w:rPr>
        <w:t>л</w:t>
      </w:r>
      <w:r>
        <w:rPr>
          <w:color w:themeColor="text1" w:val="000000"/>
          <w:spacing w:val="1"/>
        </w:rPr>
        <w:t>яе</w:t>
      </w:r>
      <w:r>
        <w:rPr>
          <w:color w:themeColor="text1" w:val="000000"/>
        </w:rPr>
        <w:t>мом</w:t>
      </w:r>
      <w:r>
        <w:rPr>
          <w:color w:themeColor="text1" w:val="000000"/>
          <w:spacing w:val="-5"/>
        </w:rPr>
        <w:t>р</w:t>
      </w:r>
      <w:r>
        <w:rPr>
          <w:color w:themeColor="text1" w:val="000000"/>
          <w:spacing w:val="1"/>
        </w:rPr>
        <w:t>е</w:t>
      </w:r>
      <w:r>
        <w:rPr>
          <w:color w:themeColor="text1" w:val="000000"/>
          <w:spacing w:val="-2"/>
        </w:rPr>
        <w:t>ж</w:t>
      </w:r>
      <w:r>
        <w:rPr>
          <w:color w:themeColor="text1" w:val="000000"/>
        </w:rPr>
        <w:t>имом наи</w:t>
      </w:r>
      <w:r>
        <w:rPr>
          <w:color w:themeColor="text1" w:val="000000"/>
          <w:spacing w:val="1"/>
        </w:rPr>
        <w:t>б</w:t>
      </w:r>
      <w:r>
        <w:rPr>
          <w:color w:themeColor="text1" w:val="000000"/>
        </w:rPr>
        <w:t>ол</w:t>
      </w:r>
      <w:r>
        <w:rPr>
          <w:color w:themeColor="text1" w:val="000000"/>
          <w:spacing w:val="1"/>
        </w:rPr>
        <w:t>е</w:t>
      </w:r>
      <w:r>
        <w:rPr>
          <w:color w:themeColor="text1" w:val="000000"/>
        </w:rPr>
        <w:t>ехол</w:t>
      </w:r>
      <w:r>
        <w:rPr>
          <w:color w:themeColor="text1" w:val="000000"/>
          <w:spacing w:val="-4"/>
        </w:rPr>
        <w:t>о</w:t>
      </w:r>
      <w:r>
        <w:rPr>
          <w:color w:themeColor="text1" w:val="000000"/>
          <w:spacing w:val="1"/>
        </w:rPr>
        <w:t>д</w:t>
      </w:r>
      <w:r>
        <w:rPr>
          <w:color w:themeColor="text1" w:val="000000"/>
        </w:rPr>
        <w:t xml:space="preserve">ного </w:t>
      </w:r>
      <w:r>
        <w:rPr>
          <w:color w:themeColor="text1" w:val="000000"/>
          <w:spacing w:val="-4"/>
        </w:rPr>
        <w:t>м</w:t>
      </w:r>
      <w:r>
        <w:rPr>
          <w:color w:themeColor="text1" w:val="000000"/>
          <w:spacing w:val="1"/>
        </w:rPr>
        <w:t>еся</w:t>
      </w:r>
      <w:r>
        <w:rPr>
          <w:color w:themeColor="text1" w:val="000000"/>
          <w:spacing w:val="-5"/>
        </w:rPr>
        <w:t>ц</w:t>
      </w:r>
      <w:r>
        <w:rPr>
          <w:color w:themeColor="text1" w:val="000000"/>
          <w:spacing w:val="1"/>
        </w:rPr>
        <w:t>а</w:t>
      </w:r>
      <w:r>
        <w:rPr>
          <w:color w:themeColor="text1" w:val="000000"/>
        </w:rPr>
        <w:t>.</w:t>
      </w:r>
    </w:p>
    <w:p>
      <w:pPr>
        <w:pStyle w:val="Normal"/>
        <w:ind w:firstLine="708"/>
        <w:rPr>
          <w:rFonts w:eastAsia="" w:cs="Times New Roman" w:eastAsiaTheme="minorEastAsia"/>
          <w:color w:themeColor="text1" w:val="000000"/>
          <w:spacing w:val="-6"/>
          <w:szCs w:val="24"/>
          <w:lang w:eastAsia="ru-RU"/>
        </w:rPr>
      </w:pPr>
      <w:r>
        <w:rPr>
          <w:rFonts w:eastAsia="" w:cs="Times New Roman" w:eastAsiaTheme="minorEastAsia"/>
          <w:color w:themeColor="text1" w:val="000000"/>
          <w:spacing w:val="-6"/>
          <w:szCs w:val="24"/>
          <w:lang w:eastAsia="ru-RU"/>
        </w:rPr>
        <w:t xml:space="preserve">Предложения по перспективной установленной тепловой мощности источников тепловой энергии представлены в таблице </w:t>
      </w:r>
      <w:r>
        <w:rPr>
          <w:rFonts w:cs="Times New Roman"/>
          <w:color w:themeColor="text1" w:val="000000"/>
        </w:rPr>
        <w:t>5.9.1.</w:t>
      </w:r>
    </w:p>
    <w:p>
      <w:pPr>
        <w:pStyle w:val="Normal"/>
        <w:spacing w:before="400" w:after="200"/>
        <w:rPr>
          <w:rFonts w:cs="Times New Roman"/>
          <w:color w:themeColor="text1" w:val="000000"/>
        </w:rPr>
      </w:pPr>
      <w:r>
        <w:rPr>
          <w:rFonts w:cs="Times New Roman"/>
          <w:b/>
          <w:color w:themeColor="text1" w:val="000000"/>
        </w:rPr>
        <w:t>Таблица 5.9.1 - Установленная тепловая мощность источников тепла</w:t>
      </w:r>
    </w:p>
    <w:tbl>
      <w:tblPr>
        <w:tblStyle w:val="afc"/>
        <w:tblW w:w="5000" w:type="pct"/>
        <w:jc w:val="center"/>
        <w:tblInd w:w="0" w:type="dxa"/>
        <w:tblLayout w:type="fixed"/>
        <w:tblCellMar>
          <w:top w:w="120" w:type="dxa"/>
          <w:left w:w="200" w:type="dxa"/>
          <w:bottom w:w="120" w:type="dxa"/>
          <w:right w:w="200" w:type="dxa"/>
        </w:tblCellMar>
        <w:tblLook w:val="04a0"/>
      </w:tblPr>
      <w:tblGrid>
        <w:gridCol w:w="1884"/>
        <w:gridCol w:w="1889"/>
        <w:gridCol w:w="1117"/>
        <w:gridCol w:w="1117"/>
        <w:gridCol w:w="1119"/>
        <w:gridCol w:w="1117"/>
        <w:gridCol w:w="1111"/>
      </w:tblGrid>
      <w:tr>
        <w:trPr>
          <w:tblHeader w:val="true"/>
        </w:trPr>
        <w:tc>
          <w:tcPr>
            <w:tcW w:w="188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тепловой энергии</w:t>
            </w:r>
          </w:p>
        </w:tc>
        <w:tc>
          <w:tcPr>
            <w:tcW w:w="188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w:t>
            </w:r>
          </w:p>
        </w:tc>
        <w:tc>
          <w:tcPr>
            <w:tcW w:w="111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2027</w:t>
            </w:r>
          </w:p>
        </w:tc>
        <w:tc>
          <w:tcPr>
            <w:tcW w:w="111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2028</w:t>
            </w:r>
          </w:p>
        </w:tc>
        <w:tc>
          <w:tcPr>
            <w:tcW w:w="111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2029</w:t>
            </w:r>
          </w:p>
        </w:tc>
        <w:tc>
          <w:tcPr>
            <w:tcW w:w="111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2030</w:t>
            </w:r>
          </w:p>
        </w:tc>
        <w:tc>
          <w:tcPr>
            <w:tcW w:w="1111"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2031-2034</w:t>
            </w:r>
          </w:p>
        </w:tc>
      </w:tr>
      <w:tr>
        <w:trPr/>
        <w:tc>
          <w:tcPr>
            <w:tcW w:w="9354" w:type="dxa"/>
            <w:gridSpan w:val="7"/>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2,4700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2,4700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2,4700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2,4700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2,4700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2,4700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1,3930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1,3930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1,3930</w:t>
            </w:r>
          </w:p>
        </w:tc>
        <w:tc>
          <w:tcPr>
            <w:tcW w:w="3347" w:type="dxa"/>
            <w:gridSpan w:val="3"/>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0,1060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0,1060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0,1060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0,1060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0,1060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0,1060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0,8470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0,8470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0,8470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0,8470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0,8470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0,8470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2,4300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2,4300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2,4300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2,4300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2,4300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2,4300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2,4300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1,0200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1,0200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1,0200</w:t>
            </w:r>
          </w:p>
        </w:tc>
        <w:tc>
          <w:tcPr>
            <w:tcW w:w="3347" w:type="dxa"/>
            <w:gridSpan w:val="3"/>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1,7960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1,7960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1,7960</w:t>
            </w:r>
          </w:p>
        </w:tc>
        <w:tc>
          <w:tcPr>
            <w:tcW w:w="3347" w:type="dxa"/>
            <w:gridSpan w:val="3"/>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0,2490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0,4100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0,4100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0,4100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0,4100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0,4100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0,4100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0,2460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0,2460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0,2460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0,2460</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2,7510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2,7510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2"/>
                <w:szCs w:val="22"/>
                <w:lang w:val="ru-RU" w:eastAsia="en-US" w:bidi="ar-SA"/>
              </w:rPr>
              <w:t>2,7510</w:t>
            </w:r>
          </w:p>
        </w:tc>
        <w:tc>
          <w:tcPr>
            <w:tcW w:w="3347" w:type="dxa"/>
            <w:gridSpan w:val="3"/>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0,0540</w:t>
            </w:r>
          </w:p>
        </w:tc>
      </w:tr>
      <w:tr>
        <w:trPr/>
        <w:tc>
          <w:tcPr>
            <w:tcW w:w="9354" w:type="dxa"/>
            <w:gridSpan w:val="7"/>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1884"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188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1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11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c>
          <w:tcPr>
            <w:tcW w:w="111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12,0400</w:t>
            </w:r>
          </w:p>
        </w:tc>
      </w:tr>
    </w:tbl>
    <w:p>
      <w:pPr>
        <w:pStyle w:val="NoSpacing"/>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87" w:name="_Toc30146985"/>
      <w:bookmarkStart w:id="88" w:name="_Toc35951452"/>
      <w:bookmarkStart w:id="89" w:name="_Toc228805249"/>
      <w:r>
        <w:rPr>
          <w:rFonts w:eastAsia="Times New Roman"/>
          <w:color w:themeColor="text1" w:val="000000"/>
          <w:sz w:val="24"/>
          <w:szCs w:val="24"/>
        </w:rPr>
        <w:t xml:space="preserve">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w:t>
      </w:r>
      <w:hyperlink w:anchor="bookmark45">
        <w:r>
          <w:rPr>
            <w:rFonts w:eastAsia="Times New Roman"/>
            <w:color w:themeColor="text1" w:val="000000"/>
            <w:sz w:val="24"/>
            <w:szCs w:val="24"/>
          </w:rPr>
          <w:t>топлива</w:t>
        </w:r>
      </w:hyperlink>
      <w:bookmarkEnd w:id="87"/>
      <w:bookmarkEnd w:id="88"/>
      <w:bookmarkEnd w:id="89"/>
    </w:p>
    <w:p>
      <w:pPr>
        <w:pStyle w:val="BodyText"/>
        <w:spacing w:lineRule="auto" w:line="283"/>
        <w:ind w:firstLine="708" w:left="116" w:right="119"/>
        <w:jc w:val="both"/>
        <w:rPr>
          <w:color w:themeColor="text1" w:val="000000"/>
          <w:spacing w:val="-6"/>
        </w:rPr>
      </w:pPr>
      <w:r>
        <w:rPr>
          <w:color w:themeColor="text1" w:val="000000"/>
          <w:spacing w:val="-6"/>
        </w:rPr>
      </w:r>
    </w:p>
    <w:p>
      <w:pPr>
        <w:pStyle w:val="BodyText"/>
        <w:ind w:firstLine="709" w:left="0" w:right="119"/>
        <w:jc w:val="both"/>
        <w:rPr>
          <w:color w:themeColor="text1" w:val="000000"/>
        </w:rPr>
      </w:pPr>
      <w:r>
        <w:rPr>
          <w:color w:themeColor="text1" w:val="000000"/>
          <w:spacing w:val="-6"/>
        </w:rPr>
        <w:t>П</w:t>
      </w:r>
      <w:r>
        <w:rPr>
          <w:color w:themeColor="text1" w:val="000000"/>
        </w:rPr>
        <w:t>р</w:t>
      </w:r>
      <w:r>
        <w:rPr>
          <w:color w:themeColor="text1" w:val="000000"/>
          <w:spacing w:val="1"/>
        </w:rPr>
        <w:t>едл</w:t>
      </w:r>
      <w:r>
        <w:rPr>
          <w:color w:themeColor="text1" w:val="000000"/>
        </w:rPr>
        <w:t>о</w:t>
      </w:r>
      <w:r>
        <w:rPr>
          <w:color w:themeColor="text1" w:val="000000"/>
          <w:spacing w:val="-2"/>
        </w:rPr>
        <w:t>ж</w:t>
      </w:r>
      <w:r>
        <w:rPr>
          <w:color w:themeColor="text1" w:val="000000"/>
          <w:spacing w:val="1"/>
        </w:rPr>
        <w:t>е</w:t>
      </w:r>
      <w:r>
        <w:rPr>
          <w:color w:themeColor="text1" w:val="000000"/>
        </w:rPr>
        <w:t>н</w:t>
      </w:r>
      <w:r>
        <w:rPr>
          <w:color w:themeColor="text1" w:val="000000"/>
          <w:spacing w:val="-1"/>
        </w:rPr>
        <w:t>и</w:t>
      </w:r>
      <w:r>
        <w:rPr>
          <w:color w:themeColor="text1" w:val="000000"/>
        </w:rPr>
        <w:t>япо</w:t>
      </w:r>
      <w:r>
        <w:rPr>
          <w:color w:themeColor="text1" w:val="000000"/>
          <w:spacing w:val="-2"/>
        </w:rPr>
        <w:t>вв</w:t>
      </w:r>
      <w:r>
        <w:rPr>
          <w:color w:themeColor="text1" w:val="000000"/>
        </w:rPr>
        <w:t>о</w:t>
      </w:r>
      <w:r>
        <w:rPr>
          <w:color w:themeColor="text1" w:val="000000"/>
          <w:spacing w:val="5"/>
        </w:rPr>
        <w:t>д</w:t>
      </w:r>
      <w:r>
        <w:rPr>
          <w:color w:themeColor="text1" w:val="000000"/>
        </w:rPr>
        <w:t>уно</w:t>
      </w:r>
      <w:r>
        <w:rPr>
          <w:color w:themeColor="text1" w:val="000000"/>
          <w:spacing w:val="-2"/>
        </w:rPr>
        <w:t>вы</w:t>
      </w:r>
      <w:r>
        <w:rPr>
          <w:color w:themeColor="text1" w:val="000000"/>
        </w:rPr>
        <w:t>хир</w:t>
      </w:r>
      <w:r>
        <w:rPr>
          <w:color w:themeColor="text1" w:val="000000"/>
          <w:spacing w:val="1"/>
        </w:rPr>
        <w:t>е</w:t>
      </w:r>
      <w:r>
        <w:rPr>
          <w:color w:themeColor="text1" w:val="000000"/>
        </w:rPr>
        <w:t>ко</w:t>
      </w:r>
      <w:r>
        <w:rPr>
          <w:color w:themeColor="text1" w:val="000000"/>
          <w:spacing w:val="-1"/>
        </w:rPr>
        <w:t>н</w:t>
      </w:r>
      <w:r>
        <w:rPr>
          <w:color w:themeColor="text1" w:val="000000"/>
          <w:spacing w:val="1"/>
        </w:rPr>
        <w:t>с</w:t>
      </w:r>
      <w:r>
        <w:rPr>
          <w:color w:themeColor="text1" w:val="000000"/>
          <w:spacing w:val="-1"/>
        </w:rPr>
        <w:t>т</w:t>
      </w:r>
      <w:r>
        <w:rPr>
          <w:color w:themeColor="text1" w:val="000000"/>
          <w:spacing w:val="3"/>
        </w:rPr>
        <w:t>р</w:t>
      </w:r>
      <w:r>
        <w:rPr>
          <w:color w:themeColor="text1" w:val="000000"/>
          <w:spacing w:val="-8"/>
        </w:rPr>
        <w:t>у</w:t>
      </w:r>
      <w:r>
        <w:rPr>
          <w:color w:themeColor="text1" w:val="000000"/>
        </w:rPr>
        <w:t>к</w:t>
      </w:r>
      <w:r>
        <w:rPr>
          <w:color w:themeColor="text1" w:val="000000"/>
          <w:spacing w:val="-1"/>
        </w:rPr>
        <w:t>ц</w:t>
      </w:r>
      <w:r>
        <w:rPr>
          <w:color w:themeColor="text1" w:val="000000"/>
        </w:rPr>
        <w:t>ии</w:t>
      </w:r>
      <w:r>
        <w:rPr>
          <w:color w:themeColor="text1" w:val="000000"/>
          <w:spacing w:val="5"/>
        </w:rPr>
        <w:t>с</w:t>
      </w:r>
      <w:r>
        <w:rPr>
          <w:color w:themeColor="text1" w:val="000000"/>
          <w:spacing w:val="-5"/>
        </w:rPr>
        <w:t>у</w:t>
      </w:r>
      <w:r>
        <w:rPr>
          <w:color w:themeColor="text1" w:val="000000"/>
          <w:spacing w:val="-1"/>
        </w:rPr>
        <w:t>щ</w:t>
      </w:r>
      <w:r>
        <w:rPr>
          <w:color w:themeColor="text1" w:val="000000"/>
          <w:spacing w:val="1"/>
        </w:rPr>
        <w:t>ес</w:t>
      </w:r>
      <w:r>
        <w:rPr>
          <w:color w:themeColor="text1" w:val="000000"/>
          <w:spacing w:val="-1"/>
        </w:rPr>
        <w:t>т</w:t>
      </w:r>
      <w:r>
        <w:rPr>
          <w:color w:themeColor="text1" w:val="000000"/>
          <w:spacing w:val="2"/>
        </w:rPr>
        <w:t>в</w:t>
      </w:r>
      <w:r>
        <w:rPr>
          <w:color w:themeColor="text1" w:val="000000"/>
          <w:spacing w:val="-8"/>
        </w:rPr>
        <w:t>у</w:t>
      </w:r>
      <w:r>
        <w:rPr>
          <w:color w:themeColor="text1" w:val="000000"/>
          <w:spacing w:val="4"/>
        </w:rPr>
        <w:t>ю</w:t>
      </w:r>
      <w:r>
        <w:rPr>
          <w:color w:themeColor="text1" w:val="000000"/>
          <w:spacing w:val="-1"/>
        </w:rPr>
        <w:t>щ</w:t>
      </w:r>
      <w:r>
        <w:rPr>
          <w:color w:themeColor="text1" w:val="000000"/>
        </w:rPr>
        <w:t>ихис</w:t>
      </w:r>
      <w:r>
        <w:rPr>
          <w:color w:themeColor="text1" w:val="000000"/>
          <w:spacing w:val="-1"/>
        </w:rPr>
        <w:t>т</w:t>
      </w:r>
      <w:r>
        <w:rPr>
          <w:color w:themeColor="text1" w:val="000000"/>
        </w:rPr>
        <w:t>о</w:t>
      </w:r>
      <w:r>
        <w:rPr>
          <w:color w:themeColor="text1" w:val="000000"/>
          <w:spacing w:val="-1"/>
        </w:rPr>
        <w:t>ч</w:t>
      </w:r>
      <w:r>
        <w:rPr>
          <w:color w:themeColor="text1" w:val="000000"/>
        </w:rPr>
        <w:t>н</w:t>
      </w:r>
      <w:r>
        <w:rPr>
          <w:color w:themeColor="text1" w:val="000000"/>
          <w:spacing w:val="-1"/>
        </w:rPr>
        <w:t>и</w:t>
      </w:r>
      <w:r>
        <w:rPr>
          <w:color w:themeColor="text1" w:val="000000"/>
          <w:spacing w:val="3"/>
        </w:rPr>
        <w:t>к</w:t>
      </w:r>
      <w:r>
        <w:rPr>
          <w:color w:themeColor="text1" w:val="000000"/>
        </w:rPr>
        <w:t>ов</w:t>
      </w:r>
      <w:r>
        <w:rPr>
          <w:color w:themeColor="text1" w:val="000000"/>
          <w:spacing w:val="-1"/>
        </w:rPr>
        <w:t>т</w:t>
      </w:r>
      <w:r>
        <w:rPr>
          <w:color w:themeColor="text1" w:val="000000"/>
          <w:spacing w:val="1"/>
        </w:rPr>
        <w:t>е</w:t>
      </w:r>
      <w:r>
        <w:rPr>
          <w:color w:themeColor="text1" w:val="000000"/>
        </w:rPr>
        <w:t>пло</w:t>
      </w:r>
      <w:r>
        <w:rPr>
          <w:color w:themeColor="text1" w:val="000000"/>
          <w:spacing w:val="-2"/>
        </w:rPr>
        <w:t>в</w:t>
      </w:r>
      <w:r>
        <w:rPr>
          <w:color w:themeColor="text1" w:val="000000"/>
        </w:rPr>
        <w:t>ой энер</w:t>
      </w:r>
      <w:r>
        <w:rPr>
          <w:color w:themeColor="text1" w:val="000000"/>
          <w:spacing w:val="1"/>
        </w:rPr>
        <w:t>г</w:t>
      </w:r>
      <w:r>
        <w:rPr>
          <w:color w:themeColor="text1" w:val="000000"/>
        </w:rPr>
        <w:t>иисиспол</w:t>
      </w:r>
      <w:r>
        <w:rPr>
          <w:color w:themeColor="text1" w:val="000000"/>
          <w:spacing w:val="-2"/>
        </w:rPr>
        <w:t>ь</w:t>
      </w:r>
      <w:r>
        <w:rPr>
          <w:color w:themeColor="text1" w:val="000000"/>
        </w:rPr>
        <w:t>зо</w:t>
      </w:r>
      <w:r>
        <w:rPr>
          <w:color w:themeColor="text1" w:val="000000"/>
          <w:spacing w:val="-2"/>
        </w:rPr>
        <w:t>в</w:t>
      </w:r>
      <w:r>
        <w:rPr>
          <w:color w:themeColor="text1" w:val="000000"/>
          <w:spacing w:val="1"/>
        </w:rPr>
        <w:t>а</w:t>
      </w:r>
      <w:r>
        <w:rPr>
          <w:color w:themeColor="text1" w:val="000000"/>
        </w:rPr>
        <w:t>н</w:t>
      </w:r>
      <w:r>
        <w:rPr>
          <w:color w:themeColor="text1" w:val="000000"/>
          <w:spacing w:val="-1"/>
        </w:rPr>
        <w:t>и</w:t>
      </w:r>
      <w:r>
        <w:rPr>
          <w:color w:themeColor="text1" w:val="000000"/>
          <w:spacing w:val="1"/>
        </w:rPr>
        <w:t>е</w:t>
      </w:r>
      <w:r>
        <w:rPr>
          <w:color w:themeColor="text1" w:val="000000"/>
        </w:rPr>
        <w:t>м</w:t>
      </w:r>
      <w:r>
        <w:rPr>
          <w:color w:themeColor="text1" w:val="000000"/>
          <w:spacing w:val="-2"/>
        </w:rPr>
        <w:t>в</w:t>
      </w:r>
      <w:r>
        <w:rPr>
          <w:color w:themeColor="text1" w:val="000000"/>
        </w:rPr>
        <w:t>озо</w:t>
      </w:r>
      <w:r>
        <w:rPr>
          <w:color w:themeColor="text1" w:val="000000"/>
          <w:spacing w:val="1"/>
        </w:rPr>
        <w:t>б</w:t>
      </w:r>
      <w:r>
        <w:rPr>
          <w:color w:themeColor="text1" w:val="000000"/>
        </w:rPr>
        <w:t>но</w:t>
      </w:r>
      <w:r>
        <w:rPr>
          <w:color w:themeColor="text1" w:val="000000"/>
          <w:spacing w:val="-2"/>
        </w:rPr>
        <w:t>в</w:t>
      </w:r>
      <w:r>
        <w:rPr>
          <w:color w:themeColor="text1" w:val="000000"/>
        </w:rPr>
        <w:t>л</w:t>
      </w:r>
      <w:r>
        <w:rPr>
          <w:color w:themeColor="text1" w:val="000000"/>
          <w:spacing w:val="-3"/>
        </w:rPr>
        <w:t>яе</w:t>
      </w:r>
      <w:r>
        <w:rPr>
          <w:color w:themeColor="text1" w:val="000000"/>
        </w:rPr>
        <w:t>м</w:t>
      </w:r>
      <w:r>
        <w:rPr>
          <w:color w:themeColor="text1" w:val="000000"/>
          <w:spacing w:val="-2"/>
        </w:rPr>
        <w:t>ы</w:t>
      </w:r>
      <w:r>
        <w:rPr>
          <w:color w:themeColor="text1" w:val="000000"/>
        </w:rPr>
        <w:t>хис</w:t>
      </w:r>
      <w:r>
        <w:rPr>
          <w:color w:themeColor="text1" w:val="000000"/>
          <w:spacing w:val="-1"/>
        </w:rPr>
        <w:t>т</w:t>
      </w:r>
      <w:r>
        <w:rPr>
          <w:color w:themeColor="text1" w:val="000000"/>
        </w:rPr>
        <w:t>о</w:t>
      </w:r>
      <w:r>
        <w:rPr>
          <w:color w:themeColor="text1" w:val="000000"/>
          <w:spacing w:val="-1"/>
        </w:rPr>
        <w:t>ч</w:t>
      </w:r>
      <w:r>
        <w:rPr>
          <w:color w:themeColor="text1" w:val="000000"/>
        </w:rPr>
        <w:t>н</w:t>
      </w:r>
      <w:r>
        <w:rPr>
          <w:color w:themeColor="text1" w:val="000000"/>
          <w:spacing w:val="-1"/>
        </w:rPr>
        <w:t>и</w:t>
      </w:r>
      <w:r>
        <w:rPr>
          <w:color w:themeColor="text1" w:val="000000"/>
        </w:rPr>
        <w:t>ковэнер</w:t>
      </w:r>
      <w:r>
        <w:rPr>
          <w:color w:themeColor="text1" w:val="000000"/>
          <w:spacing w:val="1"/>
        </w:rPr>
        <w:t>г</w:t>
      </w:r>
      <w:r>
        <w:rPr>
          <w:color w:themeColor="text1" w:val="000000"/>
        </w:rPr>
        <w:t>и</w:t>
      </w:r>
      <w:r>
        <w:rPr>
          <w:color w:themeColor="text1" w:val="000000"/>
          <w:spacing w:val="-1"/>
        </w:rPr>
        <w:t>и</w:t>
      </w:r>
      <w:r>
        <w:rPr>
          <w:color w:themeColor="text1" w:val="000000"/>
        </w:rPr>
        <w:t>,а</w:t>
      </w:r>
      <w:r>
        <w:rPr>
          <w:color w:themeColor="text1" w:val="000000"/>
          <w:spacing w:val="-1"/>
        </w:rPr>
        <w:t>т</w:t>
      </w:r>
      <w:r>
        <w:rPr>
          <w:color w:themeColor="text1" w:val="000000"/>
          <w:spacing w:val="1"/>
        </w:rPr>
        <w:t>а</w:t>
      </w:r>
      <w:r>
        <w:rPr>
          <w:color w:themeColor="text1" w:val="000000"/>
        </w:rPr>
        <w:t>к</w:t>
      </w:r>
      <w:r>
        <w:rPr>
          <w:color w:themeColor="text1" w:val="000000"/>
          <w:spacing w:val="-3"/>
        </w:rPr>
        <w:t>ж</w:t>
      </w:r>
      <w:r>
        <w:rPr>
          <w:color w:themeColor="text1" w:val="000000"/>
        </w:rPr>
        <w:t>ем</w:t>
      </w:r>
      <w:r>
        <w:rPr>
          <w:color w:themeColor="text1" w:val="000000"/>
          <w:spacing w:val="1"/>
        </w:rPr>
        <w:t>ес</w:t>
      </w:r>
      <w:r>
        <w:rPr>
          <w:color w:themeColor="text1" w:val="000000"/>
          <w:spacing w:val="-1"/>
        </w:rPr>
        <w:t>т</w:t>
      </w:r>
      <w:r>
        <w:rPr>
          <w:color w:themeColor="text1" w:val="000000"/>
        </w:rPr>
        <w:t>н</w:t>
      </w:r>
      <w:r>
        <w:rPr>
          <w:color w:themeColor="text1" w:val="000000"/>
          <w:spacing w:val="-2"/>
        </w:rPr>
        <w:t>ы</w:t>
      </w:r>
      <w:r>
        <w:rPr>
          <w:color w:themeColor="text1" w:val="000000"/>
        </w:rPr>
        <w:t>х</w:t>
      </w:r>
      <w:r>
        <w:rPr>
          <w:color w:themeColor="text1" w:val="000000"/>
          <w:spacing w:val="-2"/>
        </w:rPr>
        <w:t>в</w:t>
      </w:r>
      <w:r>
        <w:rPr>
          <w:color w:themeColor="text1" w:val="000000"/>
        </w:rPr>
        <w:t>и</w:t>
      </w:r>
      <w:r>
        <w:rPr>
          <w:color w:themeColor="text1" w:val="000000"/>
          <w:spacing w:val="1"/>
        </w:rPr>
        <w:t>д</w:t>
      </w:r>
      <w:r>
        <w:rPr>
          <w:color w:themeColor="text1" w:val="000000"/>
        </w:rPr>
        <w:t>ов</w:t>
      </w:r>
      <w:r>
        <w:rPr>
          <w:color w:themeColor="text1" w:val="000000"/>
          <w:spacing w:val="-1"/>
        </w:rPr>
        <w:t>т</w:t>
      </w:r>
      <w:r>
        <w:rPr>
          <w:color w:themeColor="text1" w:val="000000"/>
        </w:rPr>
        <w:t>опл</w:t>
      </w:r>
      <w:r>
        <w:rPr>
          <w:color w:themeColor="text1" w:val="000000"/>
          <w:spacing w:val="3"/>
        </w:rPr>
        <w:t>и</w:t>
      </w:r>
      <w:r>
        <w:rPr>
          <w:color w:themeColor="text1" w:val="000000"/>
          <w:spacing w:val="-2"/>
        </w:rPr>
        <w:t>в</w:t>
      </w:r>
      <w:r>
        <w:rPr>
          <w:color w:themeColor="text1" w:val="000000"/>
          <w:spacing w:val="1"/>
        </w:rPr>
        <w:t>а</w:t>
      </w:r>
      <w:r>
        <w:rPr>
          <w:color w:themeColor="text1" w:val="000000"/>
        </w:rPr>
        <w:t>, о</w:t>
      </w:r>
      <w:r>
        <w:rPr>
          <w:color w:themeColor="text1" w:val="000000"/>
          <w:spacing w:val="-1"/>
        </w:rPr>
        <w:t>т</w:t>
      </w:r>
      <w:r>
        <w:rPr>
          <w:color w:themeColor="text1" w:val="000000"/>
          <w:spacing w:val="5"/>
        </w:rPr>
        <w:t>с</w:t>
      </w:r>
      <w:r>
        <w:rPr>
          <w:color w:themeColor="text1" w:val="000000"/>
          <w:spacing w:val="-8"/>
        </w:rPr>
        <w:t>у</w:t>
      </w:r>
      <w:r>
        <w:rPr>
          <w:color w:themeColor="text1" w:val="000000"/>
          <w:spacing w:val="-1"/>
        </w:rPr>
        <w:t>т</w:t>
      </w:r>
      <w:r>
        <w:rPr>
          <w:color w:themeColor="text1" w:val="000000"/>
          <w:spacing w:val="1"/>
        </w:rPr>
        <w:t>с</w:t>
      </w:r>
      <w:r>
        <w:rPr>
          <w:color w:themeColor="text1" w:val="000000"/>
          <w:spacing w:val="-1"/>
        </w:rPr>
        <w:t>т</w:t>
      </w:r>
      <w:r>
        <w:rPr>
          <w:color w:themeColor="text1" w:val="000000"/>
          <w:spacing w:val="2"/>
        </w:rPr>
        <w:t>в</w:t>
      </w:r>
      <w:r>
        <w:rPr>
          <w:color w:themeColor="text1" w:val="000000"/>
          <w:spacing w:val="-5"/>
        </w:rPr>
        <w:t>у</w:t>
      </w:r>
      <w:r>
        <w:rPr>
          <w:color w:themeColor="text1" w:val="000000"/>
        </w:rPr>
        <w:t>ю</w:t>
      </w:r>
      <w:r>
        <w:rPr>
          <w:color w:themeColor="text1" w:val="000000"/>
          <w:spacing w:val="-1"/>
        </w:rPr>
        <w:t>т</w:t>
      </w:r>
      <w:r>
        <w:rPr>
          <w:color w:themeColor="text1" w:val="000000"/>
        </w:rPr>
        <w:t>.</w:t>
      </w:r>
    </w:p>
    <w:p>
      <w:pPr>
        <w:pStyle w:val="NoSpacing"/>
        <w:rPr>
          <w:rFonts w:cs="Times New Roman"/>
          <w:color w:themeColor="text1" w:val="000000"/>
        </w:rPr>
      </w:pPr>
      <w:r>
        <w:rPr>
          <w:rFonts w:cs="Times New Roman"/>
          <w:color w:themeColor="text1" w:val="000000"/>
        </w:rPr>
      </w:r>
    </w:p>
    <w:p>
      <w:pPr>
        <w:pStyle w:val="Heading1"/>
        <w:spacing w:before="64" w:after="0"/>
        <w:ind w:hanging="0" w:left="0"/>
        <w:jc w:val="both"/>
        <w:rPr>
          <w:rFonts w:eastAsia="Times New Roman"/>
          <w:color w:themeColor="text1" w:val="000000"/>
          <w:sz w:val="28"/>
          <w:szCs w:val="28"/>
        </w:rPr>
      </w:pPr>
      <w:bookmarkStart w:id="90" w:name="_Toc228805250"/>
      <w:r>
        <w:rPr>
          <w:rFonts w:eastAsia="Times New Roman"/>
          <w:color w:themeColor="text1" w:val="000000"/>
          <w:sz w:val="28"/>
          <w:szCs w:val="28"/>
        </w:rPr>
        <w:t xml:space="preserve">РАЗДЕЛ 6. ПРЕДЛОЖЕНИЯ ПО СТРОИТЕЛЬСТВУ, РЕКОНСТРУКЦИИ И (ИЛИ) МОДЕРНИЗАЦИИ ТЕПЛОВЫХ </w:t>
      </w:r>
      <w:hyperlink w:anchor="bookmark46">
        <w:r>
          <w:rPr>
            <w:rFonts w:eastAsia="Times New Roman"/>
            <w:color w:themeColor="text1" w:val="000000"/>
            <w:sz w:val="28"/>
            <w:szCs w:val="28"/>
          </w:rPr>
          <w:t>СЕТЕЙ</w:t>
        </w:r>
      </w:hyperlink>
      <w:bookmarkEnd w:id="90"/>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47">
        <w:bookmarkStart w:id="91" w:name="_Toc228805251"/>
        <w:r>
          <w:rPr>
            <w:rFonts w:eastAsia="Times New Roman"/>
            <w:color w:themeColor="text1" w:val="000000"/>
            <w:sz w:val="24"/>
            <w:szCs w:val="24"/>
          </w:rPr>
          <w:t>Часть 1. Предложения по строительству, реконструкции и (или) модернизации тепловых сетей, обеспечивающих</w:t>
        </w:r>
      </w:hyperlink>
      <w:hyperlink w:anchor="bookmark47">
        <w:r>
          <w:rPr>
            <w:rFonts w:eastAsia="Times New Roman"/>
            <w:color w:themeColor="text1" w:val="000000"/>
            <w:sz w:val="24"/>
            <w:szCs w:val="24"/>
          </w:rPr>
          <w:t>перераспределение тепловой нагрузки из зон с дефицитом располагаемой тепловой мощности</w:t>
        </w:r>
      </w:hyperlink>
      <w:hyperlink w:anchor="bookmark47">
        <w:r>
          <w:rPr>
            <w:rFonts w:eastAsia="Times New Roman"/>
            <w:color w:themeColor="text1" w:val="000000"/>
            <w:sz w:val="24"/>
            <w:szCs w:val="24"/>
          </w:rPr>
          <w:t>источников тепловой энергии в зоны с резервом располагаемой тепловой мощности</w:t>
        </w:r>
      </w:hyperlink>
      <w:hyperlink w:anchor="bookmark47">
        <w:r>
          <w:rPr>
            <w:rFonts w:eastAsia="Times New Roman"/>
            <w:color w:themeColor="text1" w:val="000000"/>
            <w:sz w:val="24"/>
            <w:szCs w:val="24"/>
          </w:rPr>
          <w:t>источников тепловой энергии</w:t>
        </w:r>
      </w:hyperlink>
      <w:r>
        <w:rPr>
          <w:rFonts w:eastAsia="Times New Roman"/>
          <w:color w:themeColor="text1" w:val="000000"/>
          <w:sz w:val="24"/>
          <w:szCs w:val="24"/>
        </w:rPr>
        <w:t xml:space="preserve"> (использование существующих резервов)</w:t>
      </w:r>
      <w:bookmarkEnd w:id="91"/>
    </w:p>
    <w:p>
      <w:pPr>
        <w:pStyle w:val="BodyText"/>
        <w:spacing w:lineRule="auto" w:line="283"/>
        <w:ind w:hanging="0" w:left="0" w:right="110"/>
        <w:jc w:val="both"/>
        <w:rPr>
          <w:color w:themeColor="text1" w:val="000000"/>
        </w:rPr>
      </w:pPr>
      <w:r>
        <w:rPr>
          <w:color w:themeColor="text1" w:val="000000"/>
        </w:rPr>
      </w:r>
    </w:p>
    <w:p>
      <w:pPr>
        <w:pStyle w:val="Normal"/>
        <w:ind w:firstLine="567"/>
        <w:jc w:val="both"/>
        <w:rPr>
          <w:rFonts w:cs="Times New Roman"/>
          <w:color w:themeColor="text1" w:val="000000"/>
        </w:rPr>
      </w:pPr>
      <w:r>
        <w:rPr>
          <w:rFonts w:cs="Times New Roman"/>
          <w:color w:themeColor="text1" w:val="000000"/>
        </w:rPr>
        <w:t>Строительство и реконструкция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мощности источников тепловой энергии, не планируется.</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92" w:name="_Toc30146988"/>
      <w:bookmarkStart w:id="93" w:name="_Toc35951455"/>
      <w:bookmarkStart w:id="94" w:name="_Toc228805252"/>
      <w:r>
        <w:rPr>
          <w:rFonts w:eastAsia="Times New Roman"/>
          <w:color w:themeColor="text1" w:val="000000"/>
          <w:sz w:val="24"/>
          <w:szCs w:val="24"/>
        </w:rPr>
        <w:t>Часть 2.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округа, городского округа под жилищную, комплексную или производственную застройку</w:t>
      </w:r>
      <w:bookmarkEnd w:id="92"/>
      <w:bookmarkEnd w:id="93"/>
      <w:bookmarkEnd w:id="94"/>
    </w:p>
    <w:p>
      <w:pPr>
        <w:pStyle w:val="Normal"/>
        <w:rPr>
          <w:rFonts w:cs="Times New Roman"/>
          <w:color w:themeColor="text1" w:val="000000"/>
        </w:rPr>
      </w:pPr>
      <w:r>
        <w:rPr>
          <w:rFonts w:cs="Times New Roman"/>
          <w:color w:themeColor="text1" w:val="000000"/>
        </w:rPr>
      </w:r>
    </w:p>
    <w:p>
      <w:pPr>
        <w:pStyle w:val="Normal"/>
        <w:ind w:firstLine="567"/>
        <w:jc w:val="both"/>
        <w:rPr>
          <w:rFonts w:cs="Times New Roman"/>
          <w:color w:themeColor="text1" w:val="000000"/>
        </w:rPr>
      </w:pPr>
      <w:r>
        <w:rPr>
          <w:rFonts w:cs="Times New Roman"/>
          <w:color w:themeColor="text1" w:val="000000"/>
        </w:rPr>
        <w:t>Перспективная застройка Ядринского муниципального округа планируется в существующих, обеспеченных централизованным теплоснабжением по магистральным трубопроводам районах. По мере ввода новых потребителей будет выполняться разводящая сеть от магистральных трубопроводов. Застройщик осуществляет подключение к тепловым сетям в установленном законодательством порядке, в соответствии с проектом застройки земельного участка.</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hyperlink w:anchor="bookmark49">
        <w:bookmarkStart w:id="95" w:name="_Toc30146989"/>
        <w:bookmarkStart w:id="96" w:name="_Toc35951456"/>
        <w:bookmarkStart w:id="97" w:name="_Toc228805253"/>
        <w:r>
          <w:rPr>
            <w:rFonts w:eastAsia="Times New Roman"/>
            <w:color w:themeColor="text1" w:val="000000"/>
            <w:sz w:val="24"/>
            <w:szCs w:val="24"/>
          </w:rPr>
          <w:t>Часть 3. Предложения по строительству, реконструкции и (или) модернизации тепловых сетей в целях обеспечения</w:t>
        </w:r>
      </w:hyperlink>
      <w:hyperlink w:anchor="bookmark49">
        <w:r>
          <w:rPr>
            <w:rFonts w:eastAsia="Times New Roman"/>
            <w:color w:themeColor="text1" w:val="000000"/>
            <w:sz w:val="24"/>
            <w:szCs w:val="24"/>
          </w:rPr>
          <w:t>условий, при наличии которых существует возможность поставок тепловой энергии</w:t>
        </w:r>
      </w:hyperlink>
      <w:hyperlink w:anchor="bookmark49">
        <w:r>
          <w:rPr>
            <w:rFonts w:eastAsia="Times New Roman"/>
            <w:color w:themeColor="text1" w:val="000000"/>
            <w:sz w:val="24"/>
            <w:szCs w:val="24"/>
          </w:rPr>
          <w:t>потребителям от различных источников тепловой энергии при сохранении надежности</w:t>
        </w:r>
      </w:hyperlink>
      <w:hyperlink w:anchor="bookmark49">
        <w:r>
          <w:rPr>
            <w:rFonts w:eastAsia="Times New Roman"/>
            <w:color w:themeColor="text1" w:val="000000"/>
            <w:sz w:val="24"/>
            <w:szCs w:val="24"/>
          </w:rPr>
          <w:t>теплоснабжения</w:t>
        </w:r>
      </w:hyperlink>
      <w:bookmarkEnd w:id="95"/>
      <w:bookmarkEnd w:id="96"/>
      <w:bookmarkEnd w:id="97"/>
    </w:p>
    <w:p>
      <w:pPr>
        <w:pStyle w:val="BodyText"/>
        <w:spacing w:lineRule="auto" w:line="288"/>
        <w:ind w:hanging="116" w:left="116" w:right="119"/>
        <w:rPr>
          <w:color w:themeColor="text1" w:val="000000"/>
          <w:spacing w:val="-2"/>
        </w:rPr>
      </w:pPr>
      <w:r>
        <w:rPr>
          <w:color w:themeColor="text1" w:val="000000"/>
          <w:spacing w:val="-2"/>
        </w:rPr>
      </w:r>
    </w:p>
    <w:p>
      <w:pPr>
        <w:pStyle w:val="Normal"/>
        <w:ind w:firstLine="709"/>
        <w:jc w:val="both"/>
        <w:rPr>
          <w:rFonts w:cs="Times New Roman"/>
          <w:color w:themeColor="text1" w:val="000000"/>
          <w:lang w:eastAsia="ru-RU"/>
        </w:rPr>
      </w:pPr>
      <w:bookmarkStart w:id="98" w:name="_Hlk117519215"/>
      <w:r>
        <w:rPr>
          <w:rFonts w:cs="Times New Roman"/>
          <w:color w:themeColor="text1" w:val="000000"/>
        </w:rPr>
        <w:t>Строительство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в муниципальном образовании, не запланирована.</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99" w:name="_Toc228805254"/>
      <w:r>
        <w:rPr>
          <w:rFonts w:eastAsia="Times New Roman"/>
          <w:color w:themeColor="text1" w:val="000000"/>
          <w:sz w:val="24"/>
          <w:szCs w:val="24"/>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99"/>
    </w:p>
    <w:p>
      <w:pPr>
        <w:pStyle w:val="Normal"/>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rPr>
      </w:pPr>
      <w:r>
        <w:rPr>
          <w:rFonts w:cs="Times New Roman"/>
          <w:color w:themeColor="text1" w:val="000000"/>
        </w:rPr>
        <w:t>Схемой теплоснабжения предусмотрена перекладка сетей, исчерпавших свой ресурс и нуждающихся в замене, одним из ожидаемых результатов реализации которых является снижение объема потерь тепловой энергии и, как следствие, повышение эффективности функционирования системы теплоснабжения в целом.</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hyperlink w:anchor="bookmark51">
        <w:bookmarkStart w:id="100" w:name="_Toc30146991"/>
        <w:bookmarkStart w:id="101" w:name="_Toc35951458"/>
        <w:bookmarkStart w:id="102" w:name="_Toc228805255"/>
        <w:r>
          <w:rPr>
            <w:rFonts w:eastAsia="Times New Roman"/>
            <w:color w:themeColor="text1" w:val="000000"/>
            <w:sz w:val="24"/>
            <w:szCs w:val="24"/>
          </w:rPr>
          <w:t>Часть 5. Предложения по строительству, реконструкции и (или) модернизации тепловых сетей для обеспечения</w:t>
        </w:r>
      </w:hyperlink>
      <w:hyperlink w:anchor="bookmark51">
        <w:r>
          <w:rPr>
            <w:rFonts w:eastAsia="Times New Roman"/>
            <w:color w:themeColor="text1" w:val="000000"/>
            <w:sz w:val="24"/>
            <w:szCs w:val="24"/>
          </w:rPr>
          <w:t>нормативной надежности теплоснабжения потребителей</w:t>
        </w:r>
      </w:hyperlink>
      <w:bookmarkEnd w:id="100"/>
      <w:bookmarkEnd w:id="101"/>
      <w:bookmarkEnd w:id="102"/>
    </w:p>
    <w:p>
      <w:pPr>
        <w:pStyle w:val="Normal"/>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lang w:eastAsia="ru-RU"/>
        </w:rPr>
      </w:pPr>
      <w:r>
        <w:rPr>
          <w:rFonts w:cs="Times New Roman"/>
          <w:color w:themeColor="text1" w:val="000000"/>
        </w:rPr>
        <w:t xml:space="preserve">Рекомендуемые мероприятия по </w:t>
      </w:r>
      <w:r>
        <w:rPr>
          <w:rFonts w:cs="Times New Roman"/>
          <w:color w:themeColor="text1" w:val="000000"/>
          <w:lang w:eastAsia="ru-RU"/>
        </w:rPr>
        <w:t>реконструкции и (или) модернизации тепловых сетей, подлежащих замене в связи с исчерпанием эксплуатационного ресурса представлены в таблице ниже.</w:t>
      </w:r>
    </w:p>
    <w:p>
      <w:pPr>
        <w:pStyle w:val="Normal"/>
        <w:ind w:firstLine="709"/>
        <w:jc w:val="both"/>
        <w:rPr>
          <w:rFonts w:cs="Times New Roman"/>
          <w:color w:themeColor="text1" w:val="000000"/>
        </w:rPr>
      </w:pPr>
      <w:r>
        <w:rPr>
          <w:rFonts w:cs="Times New Roman"/>
          <w:color w:themeColor="text1" w:val="000000"/>
        </w:rPr>
      </w:r>
    </w:p>
    <w:p>
      <w:pPr>
        <w:pStyle w:val="Normal"/>
        <w:spacing w:before="400" w:after="200"/>
        <w:rPr>
          <w:rFonts w:cs="Times New Roman"/>
          <w:color w:themeColor="text1" w:val="000000"/>
        </w:rPr>
      </w:pPr>
      <w:r>
        <w:rPr>
          <w:rFonts w:cs="Times New Roman"/>
          <w:b/>
          <w:color w:themeColor="text1" w:val="000000"/>
        </w:rPr>
        <w:t>Таблица 6.5.1 - Рекомендуемые мероприятия по и реконструкции и (или) модернизации тепловых сетей, подлежащих замене</w:t>
      </w:r>
    </w:p>
    <w:tbl>
      <w:tblPr>
        <w:tblStyle w:val="afc"/>
        <w:tblW w:w="5000" w:type="pct"/>
        <w:jc w:val="left"/>
        <w:tblInd w:w="50" w:type="dxa"/>
        <w:tblLayout w:type="fixed"/>
        <w:tblCellMar>
          <w:top w:w="120" w:type="dxa"/>
          <w:left w:w="20" w:type="dxa"/>
          <w:bottom w:w="120" w:type="dxa"/>
          <w:right w:w="20" w:type="dxa"/>
        </w:tblCellMar>
        <w:tblLook w:val="04a0"/>
      </w:tblPr>
      <w:tblGrid>
        <w:gridCol w:w="732"/>
        <w:gridCol w:w="4444"/>
        <w:gridCol w:w="1791"/>
        <w:gridCol w:w="2387"/>
      </w:tblGrid>
      <w:tr>
        <w:trPr>
          <w:tblHeader w:val="true"/>
        </w:trPr>
        <w:tc>
          <w:tcPr>
            <w:tcW w:w="73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4444"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Обозначение реконструируемого участка</w:t>
            </w:r>
          </w:p>
        </w:tc>
        <w:tc>
          <w:tcPr>
            <w:tcW w:w="1791"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Диаметр, мм</w:t>
            </w:r>
          </w:p>
        </w:tc>
        <w:tc>
          <w:tcPr>
            <w:tcW w:w="238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Длина участка, подлежащая замене, м</w:t>
            </w:r>
          </w:p>
        </w:tc>
      </w:tr>
      <w:tr>
        <w:trPr/>
        <w:tc>
          <w:tcPr>
            <w:tcW w:w="9354" w:type="dxa"/>
            <w:gridSpan w:val="4"/>
            <w:tcBorders/>
            <w:shd w:color="auto" w:fill="D9E2F3"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от здания Котельной до здания администрации</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78,1500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от здания котельной до УТ-107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15,5800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УТ-102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10,9900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от УТ-102 до ул. Молодежная д. 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7,5800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УТ-107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9,0400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от УТ-107 до ЗА 104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ЗА-104 до УТ-102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53,9900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ТК-7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ТК-7 - Красноармейская, 7а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ТК-7 - Ленина, 49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Красноармейская, 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Красноармейская, 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З-5 - ТК-10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ТК-10 - УТ-5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УТ-4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ТК-8 - З-5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З-4 - ТК-6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№4 - ТК-4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Красноармейская, 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ТК-9 - Ленина, 50а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ТК-8 - ТК-9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ТК-5 - З-4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Красноармейская, 10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Красноармейская, 8а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Карла Маркса, 69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№4 -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УТ-3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ТК-2 - 50 лет Октября, 64а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Красноармейская, 6г</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Красноармейская, 3г</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ТК-10 - УТ-6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Ленина, 43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№5 -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Ленина, 39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№5/1 - Комсомольская, 4б</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№6 -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З-4 -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З-4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З-2 - 50 лет Октября, 20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Карла Маркса, 25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ТК-4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З-5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Карла Маркса, 27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Карла Маркса, 19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Герцена, 18а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ТК-5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ТК-5 - 50 лет Октября, 37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№6 - УТ-3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З-5 -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Карла Маркса, 29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ТК-6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Комсомольская, 3а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УТ-5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Комсомольская, 15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З-9 - Октябрьская, 40а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УТ-5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З-9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З-5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З-5 - Комсомольская, 15с3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УТ-6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Герцена, 22а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Октябрьская, 19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З-8 - УТ-4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З-7 - Октябрьская, 21г</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Октябрьская, 21в</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З-6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З-7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З-6 - УТ-3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З-6 - ТК-6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ТК-10 - З-18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З-18 - Чапаева, 18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ТК-10 - З-19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З-19 - Чапаева, 20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З-4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З-6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З-4 - Чапаева, 14б</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ТК-9 - З-11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З-11 - Чапаева, 16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ТК-9 - З-12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ТК-9 - З-17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З-13 -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З-14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З-14 - Тимирязева, 22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№8 -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З-9 - ТК-8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ТК-8 - З-10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ТК-8 - ТК-9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З-12 - З-13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З-16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З-16 - Тимирязева, 24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З-5 - Чапаева, 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ТК-4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Чапаева, 14а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З-7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З-7 - Чапаева, 12в</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З-8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З-8 - Чапаева, 12б</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ТК-7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ТК-7 - Чапаева, 12а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З-15 -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З-10 - Чапаева, 15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З-17 - ТК-10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З-15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УТ-3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250,0000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Чапаева, 20а1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Чапаева, 20а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Чапаева, 22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З-4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З-4 - Энтузиастов, 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636,0000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З-6 - Школьная, 12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З-5 - Школьная, 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№9 -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З-4 - Максима Горького, 5а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Карла Маркса, 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№10 -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Октябрьская, 1с1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ТК-4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Октябрьская, 1с2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Октябрьская, 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Октябрьская, 1с3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№11 -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Октябрьская, 1с4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УТ-4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Садовая, 7а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Садовая, 9а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Садовая, 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Садовая, 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Садовая, 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УТ-5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УТ-3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№12 - УТ-6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66,0000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ТК-5 - 50 лет Октября, 62а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З-5 - УТ-5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№14 -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ТК-2 - 50 лет Октября, 71с5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Октябрьская, 72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ТК-7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ТК-7 - З-4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З-4 - 50 лет Октября, 71а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ТК-6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УТ-4 - 50 лет Октября, 71c1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УТ-4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З-3 - 50 лет Октября, 64б</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ТК-5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УТ-3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УТ-1 - 50 лет Октября, 71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ТК-4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З-2 - 50 лет Октября, 71б</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№14 -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ТК-2-ГВС - Октябрьская, 72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З-8 - Некрасова, 17б</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З-5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З-7 - 50 лет Октября, 71с3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З-8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З-7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З-6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З-6 - 50 лет Октября, 71с4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УТ-6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УТ-5 - 50 лет Октября, 71с2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ТК-5 -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«Топочная» - 30 лет Победы, 30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34,0000</w:t>
            </w:r>
          </w:p>
        </w:tc>
      </w:tr>
      <w:tr>
        <w:trPr/>
        <w:tc>
          <w:tcPr>
            <w:tcW w:w="9354" w:type="dxa"/>
            <w:gridSpan w:val="4"/>
            <w:tcBorders/>
            <w:shd w:color="auto" w:fill="FFFFFF" w:val="clear"/>
            <w:tcMar>
              <w:top w:w="40" w:type="dxa"/>
              <w:left w:w="16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УТ-3 - 50 лет Октября, 93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УТ-2 - УТ-3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УТ-2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УТ-1 - 50 лет Октября, 95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З-1 - УТ-1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З-1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ГрОт-1 - ТК-1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«Чувашгаз» - ГрОт-1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«Чувашгаз» - БМК</w:t>
              <w:br/>
              <w:t>«Чувашгаз»</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257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З-18 - Карла Маркса, 64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ТК-10 - З-18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УТ-9 - Плеханова, 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УТ-8 - УТ-9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УТ-8 - Карла Маркса, 101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УТ-8 - Плеханова, 12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З-16 - УТ-8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ТК-9 - З-16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З-13 - 50 лет Октября, 86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ТК-8 - З-13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З-12 - Крестьянская, 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ТК-8 - З-12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З-10 - ТК-8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ТК-7 - З-10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ТК-7 - Карла Маркса, 94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ТК-7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УТ-5 - ТК-6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ТК-5 - УТ-5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ТК-5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ТК-4 - 50 лет Октября, 98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ТК-4 - 50 лет Октября, 94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ТК-4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З-6 - Карла Маркса, 113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ТК-3 - З-6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З-3 - ТК-3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З-3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ТК-2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УТ-4 - Пискунова, 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ТК-1 - УТ-4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ТК-11 - З-22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З-22 - УТ-10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УТ-10 - Карла Маркса, 97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УТ-10 - УТ-11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УТ-11 - УТ-12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УТ-12 - Плеханова, 19а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УТ-12 - УТ-13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УТ-13 - УТ-14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УТ-14 - Плеханова, 19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УТ-14 - УТ-15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УТ-15 - УТ-16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УТ-16 - 50 лет Октября, 68а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УТ-16 - УТ-17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УТ-17 - УТ-18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УТ-18 - 50 лет Октября, 68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УТ-19 - Карла Маркса, 95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УТ-19 - УТ-20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УТ-20 - УТ-21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УТ-21 - Некрасова, 16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УТ-21 - УТ-22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УТ-22 - УТ-23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УТ-23 - 50 лет Октября, 66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ТК-2 - З-4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З-4 - УТ-24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УТ-24 - Пискунова, 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УТ-24 - УТ-25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УТ-25 - Пискунова, 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УТ-25 - ТК-12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ТК-12 - 50 лет Октября, 90а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ТК-12 - 50 лет Октября, 90</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ТК-12 - ТК-13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ТК-13 - 50 лет Октября, 88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ТК-13 - ТК-14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ТК-14 - 50 лет Октября, 86а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ТК-6 - УТ-6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Карла Маркса, 111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УТ-6 - УТ-7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УТ-7 - Карла Маркса, 111а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 ГрОт-1-ГВС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ГрОт-1-ГВС - ТК-1-ГВС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ТК-1-ГВС - З-2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З-2 - УТ-1-ГВС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УТ-1-ГВС - 50 лет Октября,</w:t>
              <w:br/>
              <w:t>95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УТ-1-ГВС - УТ-2-ГВС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УТ-2-ГВС - УТ-3-ГВС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УТ-3-ГВС - 50 лет Октября,</w:t>
              <w:br/>
              <w:t>93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УТ-3-ГВС - 30 лет Победы, 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ТК-1-ГВС - УТ-4-ГВС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УТ-4-ГВС - ТК-2-ГВС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ТК-2-ГВС - З-5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З-5 - ТК-3-ГВС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ТК-3-ГВС - З-7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З-7 - Карла Маркса, 113</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УТ-23-ГВС - 50 лет Октября,</w:t>
              <w:br/>
              <w:t>66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УТ-22-ГВС - УТ-23-ГВС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УТ-21-ГВС - УТ-22-ГВС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УТ-21-ГВС - Некрасова, 16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УТ-20-ГВС - УТ-21-ГВС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УТ-19-ГВС - УТ-20-ГВС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УТ-19-ГВС - Карла Маркса, 95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УТ-18-ГВС - 50 лет Октября,</w:t>
              <w:br/>
              <w:t>68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УТ-17-ГВС - УТ-18-ГВС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УТ-16-ГВС - УТ-17-ГВС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УТ-16-ГВС - 50 лет Октября,</w:t>
              <w:br/>
              <w:t>68а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УТ-15-ГВС - УТ-16-ГВС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УТ-14-ГВС - УТ-15-ГВС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УТ-14-ГВС - Плеханова, 19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УТ-13-ГВС - УТ-14-ГВС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УТ-12-ГВС - УТ-13-ГВС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УТ-12-ГВС - Плеханова, 19а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УТ-11-ГВС - УТ-12-ГВС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УТ-10-ГВС - УТ-11-ГВС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УТ-10-ГВС - Карла Маркса,</w:t>
              <w:br/>
              <w:t>97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З-19 - ТК-11-ГВС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ТК-10-ГВС - З-19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ТК-9-ГВС - ТК-10-ГВС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226,0000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УТ-9-ГВС - Плеханова, 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УТ-8-ГВС - УТ-9-ГВС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УТ-8-ГВС - Карла Маркса,</w:t>
              <w:br/>
              <w:t>101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УТ-8-ГВС - Плеханова, 12</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З-17 - УТ-8-ГВС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ТК-9-ГВС - З-17</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ТК-8-ГВС - ТК-9-ГВС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З-15 - 50 лет Октября, 86</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ТК-8-ГВС - З-15</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З-14 - Крестьянская, 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ТК-8-ГВС - З-14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ТК-7-ГВС - ТК-8-ГВС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З-11 - Карла Маркса, 94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ТК-7-ГВС - З-11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82</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ТК-6-ГВС - ТК-7-ГВС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УТ-7-ГВС - Карла Маркса,</w:t>
              <w:br/>
              <w:t>111а</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УТ-6-ГВС - УТ-7-ГВС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УТ-6-ГВС - Карла Маркса,</w:t>
              <w:br/>
              <w:t>111</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133</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З-9 - УТ-6-ГВС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134</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ТК-6-ГВС - З-9</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69</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135</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УТ-5-ГВС - ТК-6-ГВС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З-8 - УТ-5-ГВС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137</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ТК-5-ГВС - З-8</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0,0200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138</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ТК-2-ГВС - ТК-5-ГВС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139</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ТК-4-ГВС - 50 лет Октября,</w:t>
              <w:br/>
              <w:t>94</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20,0000</w:t>
            </w:r>
          </w:p>
        </w:tc>
      </w:tr>
      <w:tr>
        <w:trPr/>
        <w:tc>
          <w:tcPr>
            <w:tcW w:w="73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w:t>
            </w:r>
          </w:p>
        </w:tc>
        <w:tc>
          <w:tcPr>
            <w:tcW w:w="444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ТК-3-ГВС - ТК-4-ГВС</w:t>
            </w:r>
          </w:p>
        </w:tc>
        <w:tc>
          <w:tcPr>
            <w:tcW w:w="1791"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w:t>
            </w:r>
          </w:p>
        </w:tc>
        <w:tc>
          <w:tcPr>
            <w:tcW w:w="238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100,0000</w:t>
            </w:r>
          </w:p>
        </w:tc>
      </w:tr>
    </w:tbl>
    <w:p>
      <w:pPr>
        <w:pStyle w:val="Normal"/>
        <w:rPr>
          <w:rFonts w:cs="Times New Roman"/>
          <w:color w:themeColor="text1" w:val="000000"/>
          <w:lang w:eastAsia="ru-RU"/>
        </w:rPr>
      </w:pPr>
      <w:r>
        <w:rPr>
          <w:rFonts w:cs="Times New Roman"/>
          <w:color w:themeColor="text1" w:val="000000"/>
          <w:lang w:eastAsia="ru-RU"/>
        </w:rPr>
      </w:r>
    </w:p>
    <w:p>
      <w:pPr>
        <w:pStyle w:val="Heading1"/>
        <w:spacing w:before="64" w:after="0"/>
        <w:ind w:hanging="0" w:left="0"/>
        <w:jc w:val="both"/>
        <w:rPr>
          <w:rFonts w:eastAsia="Times New Roman"/>
          <w:color w:themeColor="text1" w:val="000000"/>
          <w:sz w:val="28"/>
          <w:szCs w:val="28"/>
        </w:rPr>
      </w:pPr>
      <w:bookmarkStart w:id="103" w:name="_Toc228805256"/>
      <w:r>
        <w:rPr>
          <w:rFonts w:eastAsia="Times New Roman"/>
          <w:color w:themeColor="text1" w:val="000000"/>
          <w:sz w:val="28"/>
          <w:szCs w:val="28"/>
        </w:rPr>
        <w:t>РАЗДЕЛ 7.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103"/>
    </w:p>
    <w:p>
      <w:pPr>
        <w:pStyle w:val="Heading2"/>
        <w:spacing w:before="69" w:after="0"/>
        <w:ind w:hanging="0" w:left="0"/>
        <w:rPr>
          <w:rFonts w:eastAsia="Times New Roman"/>
          <w:color w:themeColor="text1" w:val="000000"/>
          <w:sz w:val="24"/>
          <w:szCs w:val="24"/>
        </w:rPr>
      </w:pPr>
      <w:bookmarkStart w:id="104" w:name="_Toc30146993"/>
      <w:bookmarkStart w:id="105" w:name="_Toc35951460"/>
      <w:bookmarkStart w:id="106" w:name="_Toc228805257"/>
      <w:r>
        <w:rPr>
          <w:rFonts w:eastAsia="Times New Roman"/>
          <w:color w:themeColor="text1" w:val="000000"/>
          <w:sz w:val="24"/>
          <w:szCs w:val="24"/>
        </w:rPr>
        <w:t>Часть 1.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104"/>
      <w:bookmarkEnd w:id="105"/>
      <w:bookmarkEnd w:id="106"/>
    </w:p>
    <w:p>
      <w:pPr>
        <w:pStyle w:val="BodyText"/>
        <w:spacing w:lineRule="auto" w:line="288" w:before="69" w:after="0"/>
        <w:ind w:firstLine="708" w:left="116" w:right="114"/>
        <w:jc w:val="both"/>
        <w:rPr>
          <w:color w:themeColor="text1" w:val="000000"/>
          <w:spacing w:val="-2"/>
        </w:rPr>
      </w:pPr>
      <w:r>
        <w:rPr>
          <w:color w:themeColor="text1" w:val="000000"/>
          <w:spacing w:val="-2"/>
        </w:rPr>
      </w:r>
    </w:p>
    <w:p>
      <w:pPr>
        <w:pStyle w:val="Default"/>
        <w:ind w:firstLine="709"/>
        <w:jc w:val="both"/>
        <w:rPr>
          <w:color w:themeColor="text1" w:val="000000"/>
          <w:szCs w:val="23"/>
        </w:rPr>
      </w:pPr>
      <w:r>
        <w:rPr>
          <w:color w:themeColor="text1" w:val="000000"/>
          <w:szCs w:val="23"/>
        </w:rPr>
        <w:t>На территории Ядринского муниципального округа закрытая система теплоснабжения (горячего водоснабжения).</w:t>
      </w:r>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107" w:name="_Toc30146994"/>
      <w:bookmarkStart w:id="108" w:name="_Toc35951461"/>
      <w:bookmarkStart w:id="109" w:name="_Toc228805258"/>
      <w:r>
        <w:rPr>
          <w:rFonts w:eastAsia="Times New Roman"/>
          <w:color w:themeColor="text1" w:val="000000"/>
          <w:sz w:val="24"/>
          <w:szCs w:val="24"/>
        </w:rPr>
        <w:t>Часть 2.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107"/>
      <w:bookmarkEnd w:id="108"/>
      <w:bookmarkEnd w:id="109"/>
    </w:p>
    <w:p>
      <w:pPr>
        <w:pStyle w:val="BodyText"/>
        <w:spacing w:lineRule="auto" w:line="271"/>
        <w:ind w:firstLine="708" w:left="116" w:right="118"/>
        <w:jc w:val="both"/>
        <w:rPr>
          <w:color w:themeColor="text1" w:val="000000"/>
          <w:spacing w:val="-6"/>
        </w:rPr>
      </w:pPr>
      <w:r>
        <w:rPr>
          <w:color w:themeColor="text1" w:val="000000"/>
          <w:spacing w:val="-6"/>
        </w:rPr>
      </w:r>
    </w:p>
    <w:p>
      <w:pPr>
        <w:sectPr>
          <w:footerReference w:type="default" r:id="rId29"/>
          <w:footerReference w:type="first" r:id="rId30"/>
          <w:type w:val="nextPage"/>
          <w:pgSz w:w="11906" w:h="16838"/>
          <w:pgMar w:left="1701" w:right="850" w:gutter="0" w:header="0" w:top="1134" w:footer="708" w:bottom="1134"/>
          <w:pgNumType w:fmt="decimal"/>
          <w:formProt w:val="false"/>
          <w:textDirection w:val="lrTb"/>
          <w:docGrid w:type="default" w:linePitch="360" w:charSpace="0"/>
        </w:sectPr>
        <w:pStyle w:val="Default"/>
        <w:ind w:firstLine="709"/>
        <w:jc w:val="both"/>
        <w:rPr>
          <w:color w:themeColor="text1" w:val="000000"/>
          <w:szCs w:val="23"/>
        </w:rPr>
      </w:pPr>
      <w:r>
        <w:rPr>
          <w:color w:themeColor="text1" w:val="000000"/>
          <w:szCs w:val="23"/>
        </w:rPr>
        <w:t>На территории Ядринского муниципального округа закрытая система теплоснабжения (горячего водоснабжения).</w:t>
      </w:r>
    </w:p>
    <w:p>
      <w:pPr>
        <w:pStyle w:val="Heading1"/>
        <w:spacing w:before="64" w:after="0"/>
        <w:ind w:hanging="0" w:left="0"/>
        <w:jc w:val="both"/>
        <w:rPr>
          <w:rFonts w:eastAsia="Times New Roman"/>
          <w:color w:themeColor="text1" w:val="000000"/>
          <w:sz w:val="28"/>
          <w:szCs w:val="28"/>
        </w:rPr>
      </w:pPr>
      <w:bookmarkStart w:id="110" w:name="_Toc228805259"/>
      <w:bookmarkStart w:id="111" w:name="_Toc30146992"/>
      <w:bookmarkStart w:id="112" w:name="_Toc35951459"/>
      <w:r>
        <w:rPr>
          <w:rFonts w:eastAsia="Times New Roman"/>
          <w:color w:themeColor="text1" w:val="000000"/>
          <w:sz w:val="28"/>
          <w:szCs w:val="28"/>
        </w:rPr>
        <w:t xml:space="preserve">РАЗДЕЛ 8. </w:t>
      </w:r>
      <w:bookmarkEnd w:id="111"/>
      <w:bookmarkEnd w:id="112"/>
      <w:r>
        <w:rPr>
          <w:rFonts w:eastAsia="Times New Roman"/>
          <w:color w:themeColor="text1" w:val="000000"/>
          <w:sz w:val="28"/>
          <w:szCs w:val="28"/>
        </w:rPr>
        <w:t>ПЕРСПЕКТИВНЫЕ ТОПЛИВНЫЕ БАЛАНСЫ</w:t>
      </w:r>
      <w:bookmarkEnd w:id="110"/>
    </w:p>
    <w:p>
      <w:pPr>
        <w:pStyle w:val="Normal"/>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13" w:name="_Toc228805260"/>
      <w:r>
        <w:rPr>
          <w:rFonts w:eastAsia="Times New Roman"/>
          <w:color w:themeColor="text1" w:val="000000"/>
          <w:sz w:val="24"/>
          <w:szCs w:val="24"/>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13"/>
    </w:p>
    <w:p>
      <w:pPr>
        <w:pStyle w:val="BodyText"/>
        <w:spacing w:lineRule="auto" w:line="271"/>
        <w:ind w:firstLine="708" w:left="116" w:right="118"/>
        <w:jc w:val="both"/>
        <w:rPr>
          <w:color w:themeColor="text1" w:val="000000"/>
          <w:spacing w:val="-6"/>
        </w:rPr>
      </w:pPr>
      <w:r>
        <w:rPr>
          <w:color w:themeColor="text1" w:val="000000"/>
          <w:spacing w:val="-6"/>
        </w:rPr>
      </w:r>
    </w:p>
    <w:p>
      <w:pPr>
        <w:pStyle w:val="Normal"/>
        <w:ind w:firstLine="709"/>
        <w:rPr>
          <w:rFonts w:cs="Times New Roman"/>
          <w:color w:themeColor="text1" w:val="000000"/>
          <w:lang w:eastAsia="ru-RU"/>
        </w:rPr>
      </w:pPr>
      <w:r>
        <w:rPr>
          <w:rFonts w:cs="Times New Roman"/>
          <w:bCs/>
          <w:color w:themeColor="text1" w:val="000000"/>
          <w:lang w:eastAsia="ru-RU"/>
        </w:rPr>
        <w:t>Прогнозные значения топливного баланса в зоне деятельности единой теплоснабжающей организации</w:t>
      </w:r>
      <w:r>
        <w:rPr>
          <w:rFonts w:cs="Times New Roman"/>
          <w:color w:themeColor="text1" w:val="000000"/>
          <w:lang w:eastAsia="ru-RU"/>
        </w:rPr>
        <w:t xml:space="preserve"> представлен в таблице ниже.</w:t>
      </w:r>
    </w:p>
    <w:p>
      <w:pPr>
        <w:pStyle w:val="Normal"/>
        <w:spacing w:before="400" w:after="200"/>
        <w:rPr>
          <w:rFonts w:cs="Times New Roman"/>
          <w:color w:themeColor="text1" w:val="000000"/>
        </w:rPr>
      </w:pPr>
      <w:r>
        <w:rPr>
          <w:rFonts w:cs="Times New Roman"/>
          <w:b/>
          <w:color w:themeColor="text1" w:val="000000"/>
        </w:rPr>
        <w:t>Таблица 8.1.1 - Прогнозные значения топливного баланса в зоне деятельности единой теплоснабжающей организации</w:t>
      </w:r>
    </w:p>
    <w:tbl>
      <w:tblPr>
        <w:tblW w:w="21510" w:type="dxa"/>
        <w:jc w:val="left"/>
        <w:tblInd w:w="226" w:type="dxa"/>
        <w:tblLayout w:type="fixed"/>
        <w:tblCellMar>
          <w:top w:w="0" w:type="dxa"/>
          <w:left w:w="108" w:type="dxa"/>
          <w:bottom w:w="0" w:type="dxa"/>
          <w:right w:w="108" w:type="dxa"/>
        </w:tblCellMar>
        <w:tblLook w:val="04a0"/>
      </w:tblPr>
      <w:tblGrid>
        <w:gridCol w:w="518"/>
        <w:gridCol w:w="1676"/>
        <w:gridCol w:w="1359"/>
        <w:gridCol w:w="4095"/>
        <w:gridCol w:w="1201"/>
        <w:gridCol w:w="1267"/>
        <w:gridCol w:w="1264"/>
        <w:gridCol w:w="1267"/>
        <w:gridCol w:w="1267"/>
        <w:gridCol w:w="1265"/>
        <w:gridCol w:w="1267"/>
        <w:gridCol w:w="1265"/>
        <w:gridCol w:w="1267"/>
        <w:gridCol w:w="1265"/>
        <w:gridCol w:w="1267"/>
      </w:tblGrid>
      <w:tr>
        <w:trPr>
          <w:tblHeader w:val="true"/>
          <w:trHeight w:val="255" w:hRule="atLeast"/>
        </w:trPr>
        <w:tc>
          <w:tcPr>
            <w:tcW w:w="518" w:type="dxa"/>
            <w:vMerge w:val="restart"/>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w:t>
            </w:r>
          </w:p>
        </w:tc>
        <w:tc>
          <w:tcPr>
            <w:tcW w:w="1676" w:type="dxa"/>
            <w:vMerge w:val="restart"/>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Наименование источника</w:t>
            </w:r>
          </w:p>
        </w:tc>
        <w:tc>
          <w:tcPr>
            <w:tcW w:w="1359" w:type="dxa"/>
            <w:vMerge w:val="restart"/>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Вид топлива</w:t>
            </w:r>
          </w:p>
        </w:tc>
        <w:tc>
          <w:tcPr>
            <w:tcW w:w="4095" w:type="dxa"/>
            <w:vMerge w:val="restart"/>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Наименование</w:t>
            </w:r>
          </w:p>
        </w:tc>
        <w:tc>
          <w:tcPr>
            <w:tcW w:w="1201" w:type="dxa"/>
            <w:vMerge w:val="restart"/>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Ед. изм</w:t>
            </w:r>
          </w:p>
        </w:tc>
        <w:tc>
          <w:tcPr>
            <w:tcW w:w="1267" w:type="dxa"/>
            <w:vMerge w:val="restart"/>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2025</w:t>
            </w:r>
          </w:p>
        </w:tc>
        <w:tc>
          <w:tcPr>
            <w:tcW w:w="11394" w:type="dxa"/>
            <w:gridSpan w:val="9"/>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Перспектива</w:t>
            </w:r>
          </w:p>
        </w:tc>
      </w:tr>
      <w:tr>
        <w:trPr>
          <w:trHeight w:val="255" w:hRule="atLeast"/>
        </w:trPr>
        <w:tc>
          <w:tcPr>
            <w:tcW w:w="5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2026</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2027</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2028</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2029</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2030</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2031</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2032</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2033</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2034</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1</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681,907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681,907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589,1124942</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786,921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679,8360965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8078,003305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175,6367191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175,6367191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175,6367</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0,279271029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0,241267581</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2</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63,071</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72,784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8078,007325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401,2127226</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0,02583036</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4</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7596" w:type="dxa"/>
            <w:gridSpan w:val="6"/>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Проектирование и строительство БМК в г. Ядрин с выводом из эксплуатации кот. №4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282,467</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325,967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325,967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325,967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325,967</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165,2050118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0,11568271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0,11568271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0,11568271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0,11568271</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5</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58,099</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67,046</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178,3626898</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0,023794106</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5</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5/1</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17,825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20,57</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276,9363329</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0,007300125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6</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110,272</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127,254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149,8136953</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0,045161254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7</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261,591</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301,876</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163,3927779</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0,107133066</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8</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7596" w:type="dxa"/>
            <w:gridSpan w:val="6"/>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Проектирование и строительство БМК на Верхнем поселке с выводом из эксплуатации кот. № 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268,421</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309,76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309,76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309,76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309,76</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189,1644484</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0,109930253</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0,109930253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0,109930253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0,109930253</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9</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9</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Проектирование и строительство БМК на Верхнем поселке с выводом из эксплуатации кот. № 9</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218,258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251,87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251,87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251,87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251,87</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200,2488502</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0,089386289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0,089386289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0,089386289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0,089386289</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10</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10</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42,277</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48,788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162,7297288</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0,017314298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11</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139,244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160,687</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189,6405625</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0,057026567</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12</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12</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76,163</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87,892</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213,6812189</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0,031192112</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Котельная № 14</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restart"/>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Проектирование и строительство БМК в г. Ядрин с выводом из эксплуатации кот. №14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694,946</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801,968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801,968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801,968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801,968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216,9930757</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0,284611075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0,284611075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0,284611075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0,284611075</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7596" w:type="dxa"/>
            <w:gridSpan w:val="6"/>
            <w:vMerge w:val="continue"/>
            <w:tcBorders>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14</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Топочная с/х</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13,414</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15,48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115,1211821</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0,005493625</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15</w:t>
            </w:r>
          </w:p>
        </w:tc>
        <w:tc>
          <w:tcPr>
            <w:tcW w:w="1676" w:type="dxa"/>
            <w:vMerge w:val="restart"/>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БМК</w:t>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 на начало года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Приход топлива за год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Израсходовано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т.у.т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Остаток топлива</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Низшая теплота сгорания</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8078</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выработку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УРУТ на отпуск в сеть ТЭ</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кг.у.т./Гкал</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510"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Максимальный часовой расход топлива на выработку тепловой энергии:</w:t>
            </w:r>
          </w:p>
        </w:tc>
        <w:tc>
          <w:tcPr>
            <w:tcW w:w="1201"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4"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5"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67" w:type="dxa"/>
            <w:tcBorders>
              <w:bottom w:val="single" w:sz="4" w:space="0" w:color="000000"/>
              <w:right w:val="single" w:sz="4" w:space="0" w:color="000000"/>
            </w:tcBorders>
            <w:shd w:color="000000" w:fill="F2F2F2" w:val="clear"/>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зимний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tcBorders>
              <w:bottom w:val="single" w:sz="4" w:space="0" w:color="000000"/>
              <w:right w:val="single" w:sz="4" w:space="0" w:color="000000"/>
            </w:tcBorders>
            <w:shd w:color="000000" w:fill="F2F2F2" w:val="clear"/>
            <w:vAlign w:val="center"/>
          </w:tcPr>
          <w:p>
            <w:pPr>
              <w:pStyle w:val="Normal"/>
              <w:jc w:val="right"/>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в летний период</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тыс. м3</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Основное</w:t>
            </w:r>
          </w:p>
        </w:tc>
        <w:tc>
          <w:tcPr>
            <w:tcW w:w="4095"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Природный газ</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Резервное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restart"/>
            <w:tcBorders>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Аварийное</w:t>
            </w:r>
          </w:p>
        </w:tc>
        <w:tc>
          <w:tcPr>
            <w:tcW w:w="4095"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 </w:t>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ННЗТ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НЗВТ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r>
        <w:trPr>
          <w:trHeight w:val="255" w:hRule="atLeast"/>
        </w:trPr>
        <w:tc>
          <w:tcPr>
            <w:tcW w:w="518"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676"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359"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4095" w:type="dxa"/>
            <w:vMerge w:val="continue"/>
            <w:tcBorders>
              <w:left w:val="single" w:sz="4" w:space="0" w:color="000000"/>
              <w:bottom w:val="single" w:sz="4" w:space="0" w:color="000000"/>
              <w:right w:val="single" w:sz="4" w:space="0" w:color="000000"/>
            </w:tcBorders>
            <w:vAlign w:val="center"/>
          </w:tcPr>
          <w:p>
            <w:pPr>
              <w:pStyle w:val="Normal"/>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r>
          </w:p>
        </w:tc>
        <w:tc>
          <w:tcPr>
            <w:tcW w:w="1201" w:type="dxa"/>
            <w:tcBorders>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НЭЗТ</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5"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c>
          <w:tcPr>
            <w:tcW w:w="126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20"/>
                <w:lang w:eastAsia="ru-RU"/>
              </w:rPr>
            </w:pPr>
            <w:r>
              <w:rPr>
                <w:rFonts w:eastAsia="Times New Roman" w:cs="Times New Roman"/>
                <w:color w:themeColor="text1" w:val="000000"/>
                <w:sz w:val="18"/>
                <w:szCs w:val="20"/>
                <w:lang w:eastAsia="ru-RU"/>
              </w:rPr>
              <w:t>0</w:t>
            </w:r>
          </w:p>
        </w:tc>
      </w:tr>
    </w:tbl>
    <w:p>
      <w:pPr>
        <w:sectPr>
          <w:footerReference w:type="default" r:id="rId31"/>
          <w:footerReference w:type="first" r:id="rId32"/>
          <w:type w:val="nextPage"/>
          <w:pgSz w:orient="landscape" w:w="23811" w:h="16838"/>
          <w:pgMar w:left="1701" w:right="850" w:gutter="0" w:header="0" w:top="1134" w:footer="708" w:bottom="1134"/>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bookmarkStart w:id="114" w:name="_Toc35951467"/>
      <w:bookmarkStart w:id="115" w:name="_Toc166073476"/>
      <w:bookmarkStart w:id="116" w:name="_Toc228805261"/>
      <w:r>
        <w:rPr>
          <w:rFonts w:eastAsia="Times New Roman"/>
          <w:color w:themeColor="text1" w:val="000000"/>
          <w:sz w:val="24"/>
          <w:szCs w:val="24"/>
        </w:rPr>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14"/>
      <w:bookmarkEnd w:id="115"/>
      <w:bookmarkEnd w:id="116"/>
    </w:p>
    <w:p>
      <w:pPr>
        <w:pStyle w:val="Normal"/>
        <w:rPr>
          <w:rFonts w:cs="Times New Roman"/>
          <w:color w:themeColor="text1" w:val="000000"/>
        </w:rPr>
      </w:pPr>
      <w:r>
        <w:fldChar w:fldCharType="begin"/>
      </w:r>
      <w:r>
        <w:rPr/>
        <w:instrText xml:space="preserve"> HYPERLINK "../../../../../t1/Desktop/%D0%BA%D0%B8%D1%80%D0%BE%D0%B2%D1%81%D0%BA/2019%20%D0%A2%D0%BE%D0%BC%201%20%D0%A1%D1%85%D0%B5%D0%BC%D0%B0%20%D0%A2%D0%A1%20%D0%9A%D0%B8%D1%80%D0%BE%D0%B2%D1%81%D0%BA.doc" \l "bookmark38"</w:instrText>
      </w:r>
      <w:r>
        <w:rPr/>
        <w:fldChar w:fldCharType="separate"/>
      </w:r>
      <w:r>
        <w:rPr/>
      </w:r>
      <w:r>
        <w:rPr/>
        <w:fldChar w:fldCharType="end"/>
      </w:r>
    </w:p>
    <w:p>
      <w:pPr>
        <w:pStyle w:val="Normal"/>
        <w:ind w:firstLine="709"/>
        <w:jc w:val="both"/>
        <w:rPr>
          <w:rFonts w:cs="Times New Roman"/>
          <w:color w:themeColor="text1" w:val="000000"/>
        </w:rPr>
      </w:pPr>
      <w:r>
        <w:rPr>
          <w:rFonts w:cs="Times New Roman"/>
          <w:color w:themeColor="text1" w:val="000000"/>
        </w:rPr>
        <w:t>На территории муниципального образования источниками тепловой энергии</w:t>
      </w:r>
      <w:r>
        <w:rPr>
          <w:rFonts w:cs="Times New Roman"/>
          <w:b/>
          <w:color w:themeColor="text1" w:val="000000"/>
        </w:rPr>
        <w:t xml:space="preserve">, </w:t>
      </w:r>
      <w:r>
        <w:rPr>
          <w:rFonts w:cs="Times New Roman"/>
          <w:bCs/>
          <w:color w:themeColor="text1" w:val="000000"/>
        </w:rPr>
        <w:t>функционирующем в режиме комбинированной выработки электрической и тепловой энергии</w:t>
      </w:r>
      <w:r>
        <w:rPr>
          <w:rFonts w:cs="Times New Roman"/>
          <w:color w:themeColor="text1" w:val="000000"/>
        </w:rPr>
        <w:t xml:space="preserve"> используются следующие виды топлива:</w:t>
      </w:r>
    </w:p>
    <w:p>
      <w:pPr>
        <w:pStyle w:val="Normal"/>
        <w:ind w:firstLine="709"/>
        <w:rPr>
          <w:rFonts w:cs="Times New Roman"/>
          <w:color w:themeColor="text1" w:val="000000"/>
        </w:rPr>
      </w:pPr>
      <w:r>
        <w:rPr>
          <w:rFonts w:cs="Times New Roman"/>
          <w:color w:themeColor="text1" w:val="000000"/>
        </w:rPr>
        <w:t>- Природный газ;</w:t>
      </w:r>
    </w:p>
    <w:p>
      <w:pPr>
        <w:pStyle w:val="Normal"/>
        <w:ind w:firstLine="709"/>
        <w:jc w:val="both"/>
        <w:rPr>
          <w:rFonts w:cs="Times New Roman"/>
          <w:color w:themeColor="text1" w:val="000000"/>
        </w:rPr>
      </w:pPr>
      <w:r>
        <w:rPr>
          <w:rFonts w:cs="Times New Roman"/>
          <w:color w:themeColor="text1" w:val="000000"/>
        </w:rPr>
        <w:t xml:space="preserve">Возобновляемые источники энергии и местные виды топлива в процессе выработки </w:t>
      </w:r>
      <w:r>
        <w:rPr>
          <w:rFonts w:cs="Times New Roman"/>
          <w:bCs/>
          <w:color w:themeColor="text1" w:val="000000"/>
        </w:rPr>
        <w:t>электрической и</w:t>
      </w:r>
      <w:r>
        <w:rPr>
          <w:rFonts w:cs="Times New Roman"/>
          <w:color w:themeColor="text1" w:val="000000"/>
        </w:rPr>
        <w:t xml:space="preserve"> тепловой энергии не используются.</w:t>
      </w:r>
    </w:p>
    <w:p>
      <w:pPr>
        <w:pStyle w:val="Normal"/>
        <w:ind w:firstLine="709"/>
        <w:jc w:val="both"/>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117" w:name="_Toc166073477"/>
      <w:bookmarkStart w:id="118" w:name="_Toc228805262"/>
      <w:r>
        <w:rPr>
          <w:rFonts w:eastAsia="Times New Roman"/>
          <w:color w:themeColor="text1" w:val="000000"/>
          <w:sz w:val="24"/>
          <w:szCs w:val="24"/>
        </w:rPr>
        <w:t xml:space="preserve">Часть 3. </w:t>
      </w:r>
      <w:r>
        <w:fldChar w:fldCharType="begin"/>
      </w:r>
      <w:r>
        <w:rPr>
          <w:sz w:val="24"/>
          <w:szCs w:val="24"/>
          <w:rFonts w:eastAsia="Times New Roman"/>
          <w:color w:themeColor="text1" w:val="000000"/>
        </w:rPr>
        <w:instrText xml:space="preserve"> HYPERLINK "file:///D:/Source/Ses/Docs/%D0%9E%D0%B3%D0%BB%D0%B0%D0%B2%D0%BB%D0%B5%D0%BD%D0%B8%D0%B5%20%D1%82%D0%BE%D0%BC%202%20%20%D0%9E.%D0%9C..docx" \l "bookmark108"</w:instrText>
      </w:r>
      <w:r>
        <w:rPr>
          <w:sz w:val="24"/>
          <w:szCs w:val="24"/>
          <w:rFonts w:eastAsia="Times New Roman"/>
          <w:color w:themeColor="text1" w:val="000000"/>
        </w:rPr>
        <w:fldChar w:fldCharType="separate"/>
      </w:r>
      <w:bookmarkStart w:id="119" w:name="_Toc56601070"/>
      <w:r>
        <w:rPr>
          <w:rFonts w:eastAsia="Times New Roman"/>
          <w:color w:themeColor="text1" w:val="000000"/>
          <w:sz w:val="24"/>
          <w:szCs w:val="24"/>
        </w:rPr>
        <w:t>Виды топлива (в случае, если топливом является уголь - вид ископаемого угля в соответствии с межгосударствен</w:t>
      </w:r>
      <w:r>
        <w:rPr>
          <w:sz w:val="24"/>
          <w:szCs w:val="24"/>
          <w:rFonts w:eastAsia="Times New Roman"/>
          <w:color w:themeColor="text1" w:val="000000"/>
        </w:rPr>
        <w:fldChar w:fldCharType="end"/>
      </w:r>
      <w:bookmarkEnd w:id="98"/>
      <w:r>
        <w:rPr>
          <w:rFonts w:eastAsia="Times New Roman"/>
          <w:color w:themeColor="text1" w:val="000000"/>
          <w:sz w:val="24"/>
          <w:szCs w:val="24"/>
        </w:rPr>
        <w:t>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117"/>
      <w:bookmarkEnd w:id="118"/>
      <w:bookmarkEnd w:id="119"/>
    </w:p>
    <w:p>
      <w:pPr>
        <w:pStyle w:val="Normal"/>
        <w:rPr>
          <w:rFonts w:cs="Times New Roman"/>
          <w:color w:themeColor="text1" w:val="000000"/>
        </w:rPr>
      </w:pPr>
      <w:r>
        <w:rPr>
          <w:rFonts w:cs="Times New Roman"/>
          <w:color w:themeColor="text1" w:val="000000"/>
        </w:rPr>
      </w:r>
    </w:p>
    <w:p>
      <w:pPr>
        <w:sectPr>
          <w:footerReference w:type="default" r:id="rId33"/>
          <w:footerReference w:type="first" r:id="rId34"/>
          <w:type w:val="nextPage"/>
          <w:pgSz w:w="11906" w:h="16838"/>
          <w:pgMar w:left="1701" w:right="850" w:gutter="0" w:header="0" w:top="1134" w:footer="708" w:bottom="1134"/>
          <w:pgNumType w:fmt="decimal"/>
          <w:formProt w:val="false"/>
          <w:textDirection w:val="lrTb"/>
          <w:docGrid w:type="default" w:linePitch="360" w:charSpace="0"/>
        </w:sectPr>
        <w:pStyle w:val="Normal"/>
        <w:ind w:firstLine="709"/>
        <w:jc w:val="both"/>
        <w:rPr>
          <w:rFonts w:cs="Times New Roman"/>
          <w:color w:themeColor="text1" w:val="000000"/>
        </w:rPr>
      </w:pPr>
      <w:r>
        <w:rPr>
          <w:rFonts w:cs="Times New Roman"/>
          <w:color w:themeColor="text1" w:val="000000"/>
        </w:rPr>
        <w:t>Виды топлива, их доля и значения низшей теплоты сгорания топлива, используемых для производства электрической итепловой энергии по каждой системе теплоснабжения представлены в таблице ниже.</w:t>
      </w:r>
    </w:p>
    <w:p>
      <w:pPr>
        <w:pStyle w:val="Normal"/>
        <w:spacing w:before="400" w:after="200"/>
        <w:rPr>
          <w:rFonts w:cs="Times New Roman"/>
          <w:color w:themeColor="text1" w:val="000000"/>
        </w:rPr>
      </w:pPr>
      <w:r>
        <w:rPr>
          <w:rFonts w:cs="Times New Roman"/>
          <w:b/>
          <w:color w:themeColor="text1" w:val="000000"/>
        </w:rPr>
        <w:t>Таблица 8.3.1 - Виды топлива, их доля и значения низшей теплоты сгорания</w:t>
      </w:r>
    </w:p>
    <w:tbl>
      <w:tblPr>
        <w:tblStyle w:val="afc"/>
        <w:tblW w:w="5000" w:type="pct"/>
        <w:jc w:val="center"/>
        <w:tblInd w:w="0" w:type="dxa"/>
        <w:tblLayout w:type="fixed"/>
        <w:tblCellMar>
          <w:top w:w="120" w:type="dxa"/>
          <w:left w:w="200" w:type="dxa"/>
          <w:bottom w:w="120" w:type="dxa"/>
          <w:right w:w="200" w:type="dxa"/>
        </w:tblCellMar>
        <w:tblLook w:val="04a0"/>
      </w:tblPr>
      <w:tblGrid>
        <w:gridCol w:w="1817"/>
        <w:gridCol w:w="1661"/>
        <w:gridCol w:w="1142"/>
        <w:gridCol w:w="843"/>
        <w:gridCol w:w="844"/>
        <w:gridCol w:w="843"/>
        <w:gridCol w:w="843"/>
        <w:gridCol w:w="844"/>
        <w:gridCol w:w="845"/>
        <w:gridCol w:w="843"/>
        <w:gridCol w:w="844"/>
        <w:gridCol w:w="843"/>
        <w:gridCol w:w="844"/>
        <w:gridCol w:w="1230"/>
      </w:tblGrid>
      <w:tr>
        <w:trPr>
          <w:tblHeader w:val="true"/>
        </w:trPr>
        <w:tc>
          <w:tcPr>
            <w:tcW w:w="1817" w:type="dxa"/>
            <w:vMerge w:val="restart"/>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 xml:space="preserve">№ </w:t>
            </w:r>
            <w:r>
              <w:rPr>
                <w:rFonts w:eastAsia="Times New Roman" w:cs="Times New Roman"/>
                <w:color w:themeColor="text1" w:val="000000"/>
                <w:kern w:val="0"/>
                <w:sz w:val="20"/>
                <w:szCs w:val="22"/>
                <w:lang w:val="ru-RU" w:eastAsia="en-US" w:bidi="ar-SA"/>
              </w:rPr>
              <w:t>системы теплоснабжения</w:t>
            </w:r>
          </w:p>
        </w:tc>
        <w:tc>
          <w:tcPr>
            <w:tcW w:w="1661" w:type="dxa"/>
            <w:vMerge w:val="restart"/>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Наименование источника</w:t>
            </w:r>
          </w:p>
        </w:tc>
        <w:tc>
          <w:tcPr>
            <w:tcW w:w="1142" w:type="dxa"/>
            <w:vMerge w:val="restart"/>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Вид топлива</w:t>
            </w:r>
          </w:p>
        </w:tc>
        <w:tc>
          <w:tcPr>
            <w:tcW w:w="8436" w:type="dxa"/>
            <w:gridSpan w:val="10"/>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Доли топлива, используемого для производства ТЭ в данной системе, %</w:t>
            </w:r>
          </w:p>
        </w:tc>
        <w:tc>
          <w:tcPr>
            <w:tcW w:w="1230" w:type="dxa"/>
            <w:vMerge w:val="restart"/>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Низшая теплота сгорания, ккал/ед.</w:t>
            </w:r>
          </w:p>
        </w:tc>
      </w:tr>
      <w:tr>
        <w:trPr/>
        <w:tc>
          <w:tcPr>
            <w:tcW w:w="1817"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1661"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1142"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c>
          <w:tcPr>
            <w:tcW w:w="843"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2025</w:t>
            </w:r>
          </w:p>
        </w:tc>
        <w:tc>
          <w:tcPr>
            <w:tcW w:w="844"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2026</w:t>
            </w:r>
          </w:p>
        </w:tc>
        <w:tc>
          <w:tcPr>
            <w:tcW w:w="843"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2027</w:t>
            </w:r>
          </w:p>
        </w:tc>
        <w:tc>
          <w:tcPr>
            <w:tcW w:w="843"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2028</w:t>
            </w:r>
          </w:p>
        </w:tc>
        <w:tc>
          <w:tcPr>
            <w:tcW w:w="844"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2029</w:t>
            </w:r>
          </w:p>
        </w:tc>
        <w:tc>
          <w:tcPr>
            <w:tcW w:w="845"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2030</w:t>
            </w:r>
          </w:p>
        </w:tc>
        <w:tc>
          <w:tcPr>
            <w:tcW w:w="843"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2031</w:t>
            </w:r>
          </w:p>
        </w:tc>
        <w:tc>
          <w:tcPr>
            <w:tcW w:w="844"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2032</w:t>
            </w:r>
          </w:p>
        </w:tc>
        <w:tc>
          <w:tcPr>
            <w:tcW w:w="843"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2033</w:t>
            </w:r>
          </w:p>
        </w:tc>
        <w:tc>
          <w:tcPr>
            <w:tcW w:w="844"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2034</w:t>
            </w:r>
          </w:p>
        </w:tc>
        <w:tc>
          <w:tcPr>
            <w:tcW w:w="123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sz w:val="20"/>
              </w:rPr>
            </w:pPr>
            <w:r>
              <w:rPr>
                <w:rFonts w:eastAsia="Calibri" w:cs="Times New Roman"/>
                <w:color w:themeColor="text1" w:val="000000"/>
                <w:kern w:val="0"/>
                <w:sz w:val="20"/>
                <w:szCs w:val="22"/>
                <w:lang w:val="ru-RU" w:eastAsia="en-US" w:bidi="ar-SA"/>
              </w:rPr>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2</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3</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4</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5063" w:type="dxa"/>
            <w:gridSpan w:val="6"/>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Проектирование и строительство БМК в г. Ядрин с выводом из эксплуатации кот. №4</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4</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5</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5</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5/1</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6</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6</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7</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7</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8</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8</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5063" w:type="dxa"/>
            <w:gridSpan w:val="6"/>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Проектирование и строительство БМК на Верхнем поселке с выводом из эксплуатации кот. № 8</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9</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9</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5063" w:type="dxa"/>
            <w:gridSpan w:val="6"/>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Проектирование и строительство БМК на Верхнем поселке с выводом из эксплуатации кот. № 9</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10</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10</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11</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11</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12</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12</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13</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Котельная № 14</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5063" w:type="dxa"/>
            <w:gridSpan w:val="6"/>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Calibri" w:cs="Times New Roman"/>
                <w:color w:themeColor="text1" w:val="000000"/>
                <w:kern w:val="0"/>
                <w:sz w:val="20"/>
                <w:szCs w:val="22"/>
                <w:lang w:val="ru-RU" w:eastAsia="en-US" w:bidi="ar-SA"/>
              </w:rPr>
              <w:t>Проектирование и строительство БМК в г. Ядрин с выводом из эксплуатации кот. №14</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14</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Топочная с/х</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r>
        <w:trPr/>
        <w:tc>
          <w:tcPr>
            <w:tcW w:w="1817"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15</w:t>
            </w:r>
          </w:p>
        </w:tc>
        <w:tc>
          <w:tcPr>
            <w:tcW w:w="1661"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БМК</w:t>
            </w:r>
          </w:p>
        </w:tc>
        <w:tc>
          <w:tcPr>
            <w:tcW w:w="1142"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5"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3"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844"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100</w:t>
            </w:r>
          </w:p>
        </w:tc>
        <w:tc>
          <w:tcPr>
            <w:tcW w:w="1230" w:type="dxa"/>
            <w:tcBorders/>
            <w:shd w:color="auto" w:fill="FFFFFF" w:val="clear"/>
            <w:tcMar>
              <w:top w:w="40" w:type="dxa"/>
              <w:left w:w="20" w:type="dxa"/>
              <w:bottom w:w="40" w:type="dxa"/>
              <w:right w:w="2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en-US" w:eastAsia="en-US" w:bidi="ar-SA"/>
              </w:rPr>
              <w:t>8078</w:t>
            </w:r>
          </w:p>
        </w:tc>
      </w:tr>
    </w:tbl>
    <w:p>
      <w:pPr>
        <w:sectPr>
          <w:footerReference w:type="default" r:id="rId35"/>
          <w:footerReference w:type="first" r:id="rId36"/>
          <w:type w:val="nextPage"/>
          <w:pgSz w:orient="landscape" w:w="16838" w:h="11906"/>
          <w:pgMar w:left="1701" w:right="850" w:gutter="0" w:header="0" w:top="1134" w:footer="708" w:bottom="1134"/>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bookmarkStart w:id="120" w:name="_Toc166073478"/>
      <w:bookmarkStart w:id="121" w:name="_Toc35951479"/>
      <w:bookmarkStart w:id="122" w:name="_Toc228805263"/>
      <w:r>
        <w:rPr>
          <w:rFonts w:eastAsia="Times New Roman"/>
          <w:color w:themeColor="text1" w:val="000000"/>
          <w:sz w:val="24"/>
          <w:szCs w:val="24"/>
        </w:rPr>
        <w:t>Часть 4. Преобладающий в поселении, муниципальном округе,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120"/>
      <w:bookmarkEnd w:id="121"/>
      <w:bookmarkEnd w:id="122"/>
    </w:p>
    <w:p>
      <w:pPr>
        <w:pStyle w:val="Normal"/>
        <w:rPr>
          <w:rFonts w:cs="Times New Roman"/>
          <w:color w:themeColor="text1" w:val="000000"/>
        </w:rPr>
      </w:pPr>
      <w:r>
        <w:fldChar w:fldCharType="begin"/>
      </w:r>
      <w:r>
        <w:rPr/>
        <w:instrText xml:space="preserve"> HYPERLINK "../../../../../t1/Desktop/%D0%BA%D0%B8%D1%80%D0%BE%D0%B2%D1%81%D0%BA/2019%20%D0%A2%D0%BE%D0%BC%201%20%D0%A1%D1%85%D0%B5%D0%BC%D0%B0%20%D0%A2%D0%A1%20%D0%9A%D0%B8%D1%80%D0%BE%D0%B2%D1%81%D0%BA.doc" \l "bookmark38"</w:instrText>
      </w:r>
      <w:r>
        <w:rPr/>
        <w:fldChar w:fldCharType="separate"/>
      </w:r>
      <w:r>
        <w:rPr/>
      </w:r>
      <w:r>
        <w:rPr/>
        <w:fldChar w:fldCharType="end"/>
      </w:r>
    </w:p>
    <w:p>
      <w:pPr>
        <w:pStyle w:val="Normal"/>
        <w:ind w:firstLine="709"/>
        <w:jc w:val="both"/>
        <w:rPr>
          <w:rFonts w:cs="Times New Roman"/>
          <w:color w:themeColor="text1" w:val="000000"/>
          <w:szCs w:val="24"/>
          <w:lang w:eastAsia="ru-RU"/>
        </w:rPr>
      </w:pPr>
      <w:r>
        <w:rPr>
          <w:rFonts w:cs="Times New Roman"/>
          <w:color w:themeColor="text1" w:val="000000"/>
          <w:szCs w:val="24"/>
        </w:rPr>
        <w:t xml:space="preserve">Преобладающий вид топлива в общем топливном балансе в муниципального образования представлен в таблице </w:t>
      </w:r>
      <w:r>
        <w:rPr>
          <w:rFonts w:cs="Times New Roman"/>
          <w:bCs/>
          <w:color w:themeColor="text1" w:val="000000"/>
          <w:szCs w:val="24"/>
        </w:rPr>
        <w:t>8.4.1</w:t>
      </w:r>
      <w:r>
        <w:rPr>
          <w:rFonts w:cs="Times New Roman"/>
          <w:color w:themeColor="text1" w:val="000000"/>
          <w:szCs w:val="24"/>
        </w:rPr>
        <w:t>.</w:t>
      </w:r>
    </w:p>
    <w:p>
      <w:pPr>
        <w:pStyle w:val="Normal"/>
        <w:spacing w:before="400" w:after="200"/>
        <w:rPr>
          <w:rFonts w:cs="Times New Roman"/>
          <w:color w:themeColor="text1" w:val="000000"/>
        </w:rPr>
      </w:pPr>
      <w:r>
        <w:rPr>
          <w:rFonts w:cs="Times New Roman"/>
          <w:b/>
          <w:color w:themeColor="text1" w:val="000000"/>
        </w:rPr>
        <w:t>Таблица 8.4.1 - Доля видов топлива в общем топливном балансе в МО, %</w:t>
      </w:r>
    </w:p>
    <w:tbl>
      <w:tblPr>
        <w:tblStyle w:val="afc"/>
        <w:tblW w:w="5000" w:type="pct"/>
        <w:jc w:val="center"/>
        <w:tblInd w:w="0" w:type="dxa"/>
        <w:tblLayout w:type="fixed"/>
        <w:tblCellMar>
          <w:top w:w="120" w:type="dxa"/>
          <w:left w:w="200" w:type="dxa"/>
          <w:bottom w:w="120" w:type="dxa"/>
          <w:right w:w="200" w:type="dxa"/>
        </w:tblCellMar>
        <w:tblLook w:val="04a0"/>
      </w:tblPr>
      <w:tblGrid>
        <w:gridCol w:w="2422"/>
        <w:gridCol w:w="1389"/>
        <w:gridCol w:w="1385"/>
        <w:gridCol w:w="1386"/>
        <w:gridCol w:w="1389"/>
        <w:gridCol w:w="1383"/>
      </w:tblGrid>
      <w:tr>
        <w:trPr>
          <w:trHeight w:val="209" w:hRule="atLeast"/>
        </w:trPr>
        <w:tc>
          <w:tcPr>
            <w:tcW w:w="2422"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Вид топлива</w:t>
            </w:r>
          </w:p>
        </w:tc>
        <w:tc>
          <w:tcPr>
            <w:tcW w:w="1389"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2025</w:t>
            </w:r>
          </w:p>
        </w:tc>
        <w:tc>
          <w:tcPr>
            <w:tcW w:w="1385"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2026</w:t>
            </w:r>
          </w:p>
        </w:tc>
        <w:tc>
          <w:tcPr>
            <w:tcW w:w="1386"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2027</w:t>
            </w:r>
          </w:p>
        </w:tc>
        <w:tc>
          <w:tcPr>
            <w:tcW w:w="1389" w:type="dxa"/>
            <w:tcBorders/>
            <w:shd w:color="auto" w:fill="F2F2F2" w:val="clear"/>
            <w:vAlign w:val="center"/>
          </w:tcPr>
          <w:p>
            <w:pPr>
              <w:pStyle w:val="Normal"/>
              <w:widowControl/>
              <w:suppressAutoHyphens w:val="true"/>
              <w:spacing w:before="0" w:after="0"/>
              <w:jc w:val="center"/>
              <w:rPr>
                <w:rFonts w:cs="Times New Roman"/>
                <w:color w:themeColor="text1" w:val="000000"/>
                <w:sz w:val="20"/>
              </w:rPr>
            </w:pPr>
            <w:r>
              <w:rPr>
                <w:rFonts w:eastAsia="Times New Roman" w:cs="Times New Roman"/>
                <w:color w:themeColor="text1" w:val="000000"/>
                <w:kern w:val="0"/>
                <w:sz w:val="20"/>
                <w:szCs w:val="22"/>
                <w:lang w:val="ru-RU" w:eastAsia="en-US" w:bidi="ar-SA"/>
              </w:rPr>
              <w:t>2028</w:t>
            </w:r>
          </w:p>
        </w:tc>
        <w:tc>
          <w:tcPr>
            <w:tcW w:w="1383" w:type="dxa"/>
            <w:tcBorders/>
            <w:shd w:color="auto" w:fill="F2F2F2" w:val="cle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color w:themeColor="text1" w:val="000000"/>
                <w:kern w:val="0"/>
                <w:sz w:val="20"/>
                <w:szCs w:val="22"/>
                <w:lang w:val="ru-RU" w:eastAsia="en-US" w:bidi="ar-SA"/>
              </w:rPr>
              <w:t>2029</w:t>
            </w:r>
            <w:r>
              <w:rPr>
                <w:rFonts w:eastAsia="Times New Roman" w:cs="Times New Roman"/>
                <w:color w:themeColor="text1" w:val="000000"/>
                <w:kern w:val="0"/>
                <w:sz w:val="20"/>
                <w:szCs w:val="22"/>
                <w:lang w:val="en-US" w:eastAsia="en-US" w:bidi="ar-SA"/>
              </w:rPr>
              <w:t>-2034</w:t>
            </w:r>
          </w:p>
        </w:tc>
      </w:tr>
      <w:tr>
        <w:trPr>
          <w:trHeight w:val="220" w:hRule="atLeast"/>
        </w:trPr>
        <w:tc>
          <w:tcPr>
            <w:tcW w:w="242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sz w:val="20"/>
              </w:rPr>
            </w:pPr>
            <w:r>
              <w:rPr>
                <w:rFonts w:eastAsia="Times New Roman" w:cs="Times New Roman"/>
                <w:color w:themeColor="text1" w:val="000000"/>
                <w:kern w:val="0"/>
                <w:sz w:val="20"/>
                <w:szCs w:val="22"/>
                <w:lang w:val="ru-RU" w:eastAsia="en-US" w:bidi="ar-SA"/>
              </w:rPr>
              <w:t>Природный газ</w:t>
            </w:r>
          </w:p>
        </w:tc>
        <w:tc>
          <w:tcPr>
            <w:tcW w:w="138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b/>
                <w:color w:themeColor="text1" w:val="000000"/>
                <w:kern w:val="0"/>
                <w:sz w:val="20"/>
                <w:szCs w:val="22"/>
                <w:lang w:val="en-US" w:eastAsia="en-US" w:bidi="ar-SA"/>
              </w:rPr>
              <w:t>100</w:t>
            </w:r>
          </w:p>
        </w:tc>
        <w:tc>
          <w:tcPr>
            <w:tcW w:w="1385"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b/>
                <w:color w:themeColor="text1" w:val="000000"/>
                <w:kern w:val="0"/>
                <w:sz w:val="20"/>
                <w:szCs w:val="22"/>
                <w:lang w:val="en-US" w:eastAsia="en-US" w:bidi="ar-SA"/>
              </w:rPr>
              <w:t>100</w:t>
            </w:r>
          </w:p>
        </w:tc>
        <w:tc>
          <w:tcPr>
            <w:tcW w:w="1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b/>
                <w:color w:themeColor="text1" w:val="000000"/>
                <w:kern w:val="0"/>
                <w:sz w:val="20"/>
                <w:szCs w:val="22"/>
                <w:lang w:val="en-US" w:eastAsia="en-US" w:bidi="ar-SA"/>
              </w:rPr>
              <w:t>100</w:t>
            </w:r>
          </w:p>
        </w:tc>
        <w:tc>
          <w:tcPr>
            <w:tcW w:w="138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b/>
                <w:color w:themeColor="text1" w:val="000000"/>
                <w:kern w:val="0"/>
                <w:sz w:val="20"/>
                <w:szCs w:val="22"/>
                <w:lang w:val="en-US" w:eastAsia="en-US" w:bidi="ar-SA"/>
              </w:rPr>
              <w:t>100</w:t>
            </w:r>
          </w:p>
        </w:tc>
        <w:tc>
          <w:tcPr>
            <w:tcW w:w="13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sz w:val="20"/>
                <w:lang w:val="en-US"/>
              </w:rPr>
            </w:pPr>
            <w:r>
              <w:rPr>
                <w:rFonts w:eastAsia="Times New Roman" w:cs="Times New Roman"/>
                <w:b/>
                <w:color w:themeColor="text1" w:val="000000"/>
                <w:kern w:val="0"/>
                <w:sz w:val="20"/>
                <w:szCs w:val="22"/>
                <w:lang w:val="en-US" w:eastAsia="en-US" w:bidi="ar-SA"/>
              </w:rPr>
              <w:t>100</w:t>
            </w:r>
          </w:p>
        </w:tc>
      </w:tr>
    </w:tbl>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123" w:name="_Toc35951480"/>
      <w:bookmarkStart w:id="124" w:name="_Toc166073479"/>
      <w:bookmarkStart w:id="125" w:name="_Toc228805264"/>
      <w:r>
        <w:rPr>
          <w:rFonts w:eastAsia="Times New Roman"/>
          <w:color w:themeColor="text1" w:val="000000"/>
          <w:sz w:val="24"/>
          <w:szCs w:val="24"/>
        </w:rPr>
        <w:t>Часть 5. Приоритетное направление развития топливного баланса поселения, муниципального округа, городского округа</w:t>
      </w:r>
      <w:bookmarkEnd w:id="123"/>
      <w:bookmarkEnd w:id="124"/>
      <w:bookmarkEnd w:id="125"/>
    </w:p>
    <w:p>
      <w:pPr>
        <w:pStyle w:val="Normal"/>
        <w:rPr>
          <w:rFonts w:cs="Times New Roman"/>
          <w:color w:themeColor="text1" w:val="000000"/>
        </w:rPr>
      </w:pPr>
      <w:r>
        <w:rPr>
          <w:rFonts w:cs="Times New Roman"/>
          <w:color w:themeColor="text1" w:val="000000"/>
        </w:rPr>
      </w:r>
    </w:p>
    <w:p>
      <w:pPr>
        <w:pStyle w:val="Normal"/>
        <w:rPr>
          <w:rFonts w:cs="Times New Roman"/>
          <w:color w:themeColor="text1" w:val="000000"/>
        </w:rPr>
      </w:pPr>
      <w:r>
        <w:rPr>
          <w:rFonts w:cs="Times New Roman"/>
          <w:color w:themeColor="text1" w:val="000000"/>
        </w:rPr>
        <w:tab/>
        <w:t>Направлений по переводу источников тепловой энергии на другие виды топлива не запланированы.</w:t>
      </w:r>
    </w:p>
    <w:p>
      <w:pPr>
        <w:pStyle w:val="Normal"/>
        <w:rPr>
          <w:rFonts w:cs="Times New Roman"/>
          <w:color w:themeColor="text1" w:val="000000"/>
        </w:rPr>
      </w:pPr>
      <w:r>
        <w:rPr>
          <w:rFonts w:cs="Times New Roman"/>
          <w:color w:themeColor="text1" w:val="000000"/>
        </w:rPr>
      </w:r>
    </w:p>
    <w:p>
      <w:pPr>
        <w:pStyle w:val="Heading1"/>
        <w:spacing w:before="64" w:after="0"/>
        <w:ind w:hanging="0" w:left="0"/>
        <w:jc w:val="both"/>
        <w:rPr>
          <w:rFonts w:eastAsia="Times New Roman"/>
          <w:color w:themeColor="text1" w:val="000000"/>
          <w:sz w:val="28"/>
          <w:szCs w:val="28"/>
        </w:rPr>
      </w:pPr>
      <w:hyperlink w:anchor="bookmark58">
        <w:bookmarkStart w:id="126" w:name="_Toc228805265"/>
        <w:r>
          <w:rPr>
            <w:rFonts w:eastAsia="Times New Roman"/>
            <w:color w:themeColor="text1" w:val="000000"/>
            <w:sz w:val="28"/>
            <w:szCs w:val="28"/>
          </w:rPr>
          <w:t>РАЗДЕЛ 9. ИНВЕСТИЦИИ В СТРОИТЕЛЬСТВО, РЕКОНСТРУКЦИЮ, ТЕХНИЧЕСКОЕ</w:t>
        </w:r>
      </w:hyperlink>
      <w:hyperlink w:anchor="bookmark58">
        <w:r>
          <w:rPr>
            <w:rFonts w:eastAsia="Times New Roman"/>
            <w:color w:themeColor="text1" w:val="000000"/>
            <w:sz w:val="28"/>
            <w:szCs w:val="28"/>
          </w:rPr>
          <w:t>ПЕРЕВООРУЖЕНИЕ</w:t>
        </w:r>
      </w:hyperlink>
      <w:r>
        <w:rPr>
          <w:rFonts w:eastAsia="Times New Roman"/>
          <w:color w:themeColor="text1" w:val="000000"/>
          <w:sz w:val="28"/>
          <w:szCs w:val="28"/>
        </w:rPr>
        <w:t xml:space="preserve"> И (ИЛИ) МОДЕРНИЗАЦИЮ</w:t>
      </w:r>
      <w:bookmarkEnd w:id="126"/>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127" w:name="_Toc228805266"/>
      <w:bookmarkStart w:id="128" w:name="_Toc30146999"/>
      <w:bookmarkStart w:id="129" w:name="_Toc35951482"/>
      <w:r>
        <w:rPr>
          <w:rFonts w:eastAsia="Times New Roman"/>
          <w:color w:themeColor="text1" w:val="000000"/>
          <w:sz w:val="24"/>
          <w:szCs w:val="24"/>
        </w:rPr>
        <w:t xml:space="preserve">Часть 1. </w:t>
      </w:r>
      <w:bookmarkEnd w:id="128"/>
      <w:bookmarkEnd w:id="129"/>
      <w:r>
        <w:rPr>
          <w:rFonts w:eastAsia="Times New Roman"/>
          <w:color w:themeColor="text1" w:val="000000"/>
          <w:sz w:val="24"/>
          <w:szCs w:val="24"/>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127"/>
    </w:p>
    <w:p>
      <w:pPr>
        <w:pStyle w:val="Normal"/>
        <w:ind w:firstLine="709"/>
        <w:jc w:val="both"/>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lang w:eastAsia="ru-RU"/>
        </w:rPr>
      </w:pPr>
      <w:r>
        <w:rPr>
          <w:rFonts w:cs="Times New Roman"/>
          <w:color w:themeColor="text1" w:val="000000"/>
          <w:lang w:eastAsia="ru-RU"/>
        </w:rPr>
        <w:t>В таблице 9.1.1 представлена оценка инвестиций в строительство, реконструкцию, техническое перевооружение и (или) модернизацию источников тепловой энергии.</w:t>
      </w:r>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130" w:name="_Toc228805267"/>
      <w:r>
        <w:rPr>
          <w:rFonts w:eastAsia="Times New Roman"/>
          <w:color w:themeColor="text1" w:val="000000"/>
          <w:sz w:val="24"/>
          <w:szCs w:val="24"/>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30"/>
    </w:p>
    <w:p>
      <w:pPr>
        <w:pStyle w:val="Normal"/>
        <w:rPr>
          <w:rFonts w:cs="Times New Roman"/>
          <w:color w:themeColor="text1" w:val="000000"/>
          <w:lang w:eastAsia="ru-RU"/>
        </w:rPr>
      </w:pPr>
      <w:r>
        <w:rPr>
          <w:rFonts w:cs="Times New Roman"/>
          <w:color w:themeColor="text1" w:val="000000"/>
          <w:lang w:eastAsia="ru-RU"/>
        </w:rPr>
      </w:r>
    </w:p>
    <w:p>
      <w:pPr>
        <w:sectPr>
          <w:footerReference w:type="default" r:id="rId37"/>
          <w:footerReference w:type="first" r:id="rId38"/>
          <w:type w:val="nextPage"/>
          <w:pgSz w:w="11906" w:h="16838"/>
          <w:pgMar w:left="1701" w:right="850" w:gutter="0" w:header="0" w:top="1134" w:footer="708" w:bottom="1134"/>
          <w:pgNumType w:fmt="decimal"/>
          <w:formProt w:val="false"/>
          <w:textDirection w:val="lrTb"/>
          <w:docGrid w:type="default" w:linePitch="360" w:charSpace="0"/>
        </w:sectPr>
        <w:pStyle w:val="Normal"/>
        <w:ind w:firstLine="709"/>
        <w:jc w:val="both"/>
        <w:rPr>
          <w:rFonts w:cs="Times New Roman"/>
          <w:color w:themeColor="text1" w:val="000000"/>
          <w:lang w:eastAsia="ru-RU"/>
        </w:rPr>
      </w:pPr>
      <w:r>
        <w:rPr>
          <w:rFonts w:cs="Times New Roman"/>
          <w:color w:themeColor="text1" w:val="000000"/>
          <w:lang w:eastAsia="ru-RU"/>
        </w:rPr>
        <w:t>В таблице 9.1.1 представлена объем инвестиций для осуществления строительства, реконструкции, технического перевооружении и (или) модернизации тепловых сетей сооружений на них.</w:t>
      </w:r>
    </w:p>
    <w:p>
      <w:pPr>
        <w:pStyle w:val="Normal"/>
        <w:spacing w:before="400" w:after="200"/>
        <w:rPr>
          <w:rFonts w:cs="Times New Roman"/>
          <w:color w:themeColor="text1" w:val="000000"/>
        </w:rPr>
      </w:pPr>
      <w:r>
        <w:rPr>
          <w:rFonts w:cs="Times New Roman"/>
          <w:b/>
          <w:color w:themeColor="text1" w:val="000000"/>
        </w:rPr>
        <w:t>Таблица 9.1.1 - Общий объем инвестиций</w:t>
      </w:r>
    </w:p>
    <w:tbl>
      <w:tblPr>
        <w:tblStyle w:val="afc"/>
        <w:tblW w:w="5000" w:type="pct"/>
        <w:jc w:val="center"/>
        <w:tblInd w:w="0" w:type="dxa"/>
        <w:tblLayout w:type="fixed"/>
        <w:tblCellMar>
          <w:top w:w="120" w:type="dxa"/>
          <w:left w:w="200" w:type="dxa"/>
          <w:bottom w:w="120" w:type="dxa"/>
          <w:right w:w="200" w:type="dxa"/>
        </w:tblCellMar>
        <w:tblLook w:val="04a0"/>
      </w:tblPr>
      <w:tblGrid>
        <w:gridCol w:w="5442"/>
        <w:gridCol w:w="5440"/>
        <w:gridCol w:w="1206"/>
        <w:gridCol w:w="1310"/>
        <w:gridCol w:w="1309"/>
        <w:gridCol w:w="1312"/>
        <w:gridCol w:w="1309"/>
        <w:gridCol w:w="1310"/>
        <w:gridCol w:w="1314"/>
        <w:gridCol w:w="1306"/>
      </w:tblGrid>
      <w:tr>
        <w:trPr/>
        <w:tc>
          <w:tcPr>
            <w:tcW w:w="544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Смета проектов</w:t>
            </w:r>
          </w:p>
        </w:tc>
        <w:tc>
          <w:tcPr>
            <w:tcW w:w="544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w:t>
            </w:r>
          </w:p>
        </w:tc>
        <w:tc>
          <w:tcPr>
            <w:tcW w:w="120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2027</w:t>
            </w:r>
          </w:p>
        </w:tc>
        <w:tc>
          <w:tcPr>
            <w:tcW w:w="131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2028</w:t>
            </w:r>
          </w:p>
        </w:tc>
        <w:tc>
          <w:tcPr>
            <w:tcW w:w="130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2029</w:t>
            </w:r>
          </w:p>
        </w:tc>
        <w:tc>
          <w:tcPr>
            <w:tcW w:w="131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2030</w:t>
            </w:r>
          </w:p>
        </w:tc>
        <w:tc>
          <w:tcPr>
            <w:tcW w:w="130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2031</w:t>
            </w:r>
          </w:p>
        </w:tc>
        <w:tc>
          <w:tcPr>
            <w:tcW w:w="131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2032</w:t>
            </w:r>
          </w:p>
        </w:tc>
        <w:tc>
          <w:tcPr>
            <w:tcW w:w="131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2033</w:t>
            </w:r>
          </w:p>
        </w:tc>
        <w:tc>
          <w:tcPr>
            <w:tcW w:w="130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2034</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Общий объем инвестиций по муниципальному образованию</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Стоимость проектов, тыс. руб.</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53620,69</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129730,20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15469,78</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3902,91</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5351,94</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2361,18</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12157,98</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19945,83</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b/>
                <w:color w:themeColor="text1" w:val="000000"/>
                <w:kern w:val="0"/>
                <w:sz w:val="22"/>
                <w:szCs w:val="22"/>
                <w:lang w:val="ru-RU" w:eastAsia="en-US" w:bidi="ar-SA"/>
              </w:rPr>
              <w:t>Стоимость проектов накопленным итогом</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53620,69</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183350,88</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198820,67</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202723,58</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208075,52</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210436,70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222594,69</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242540,52</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b/>
                <w:color w:themeColor="text1" w:val="000000"/>
                <w:kern w:val="0"/>
                <w:sz w:val="22"/>
                <w:szCs w:val="22"/>
                <w:lang w:val="ru-RU" w:eastAsia="en-US" w:bidi="ar-SA"/>
              </w:rPr>
              <w:t>Группа проектов 01 на источниках тепловой энергии</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Проект 1-1 «Строительство источника тепловой энергии»</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11,80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264,80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Стоимость проектов накопленным итогом</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11,80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276,60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276,60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276,60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276,60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276,60</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Проект 1-2 «Реконструкции, модернизация и (или) техническое перевооружение источников тепловой энергии, в том числе источников комбинированной выработки»</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Стоимость проектов накопленным итогом</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16,00</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b/>
                <w:color w:themeColor="text1" w:val="000000"/>
                <w:kern w:val="0"/>
                <w:sz w:val="22"/>
                <w:szCs w:val="22"/>
                <w:lang w:val="ru-RU" w:eastAsia="en-US" w:bidi="ar-SA"/>
              </w:rPr>
              <w:t>Группа проектов 02 на тепловых сетях и сооружениях на них</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Проект 2-1 «Строительство тепловых сетей»</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261,80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318,00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Стоимость проектов накопленным итогом</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261,80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579,80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579,80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579,80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579,80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579,80</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Проект 2-2 «Строительство сооружений на тепловых сетях»</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Проект 2-3 «Реконструкции, модернизация и (или) техническое перевооружение тепловых сетей»</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Стоимость проектов накопленным итогом</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10,90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21,80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21,80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21,80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21,80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21,80</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Проект 2-4 «Реконструкции, модернизация и (или) техническое перевооружение сооружений на тепловых сетях»</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21258" w:type="dxa"/>
            <w:gridSpan w:val="10"/>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Проект 2-5 «Рекомендуемые мероприятия на тепловых сетях»</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53620,69</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129730,20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15180,28</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3298,21</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5351,94</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2361,18</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12157,98</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19945,83</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r>
      <w:tr>
        <w:trPr/>
        <w:tc>
          <w:tcPr>
            <w:tcW w:w="5442" w:type="dxa"/>
            <w:tcBorders/>
            <w:shd w:color="auto" w:fill="FFFFFF" w:val="clear"/>
            <w:tcMar>
              <w:top w:w="4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color w:themeColor="text1" w:val="000000"/>
                <w:kern w:val="0"/>
                <w:sz w:val="22"/>
                <w:szCs w:val="22"/>
                <w:lang w:val="ru-RU" w:eastAsia="en-US" w:bidi="ar-SA"/>
              </w:rPr>
              <w:t>Стоимость проектов накопленным итогом</w:t>
            </w:r>
          </w:p>
        </w:tc>
        <w:tc>
          <w:tcPr>
            <w:tcW w:w="5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w:t>
            </w:r>
          </w:p>
        </w:tc>
        <w:tc>
          <w:tcPr>
            <w:tcW w:w="12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53620,69</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183350,88</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198531,17</w:t>
            </w:r>
          </w:p>
        </w:tc>
        <w:tc>
          <w:tcPr>
            <w:tcW w:w="131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201829,38</w:t>
            </w:r>
          </w:p>
        </w:tc>
        <w:tc>
          <w:tcPr>
            <w:tcW w:w="130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207181,32</w:t>
            </w:r>
          </w:p>
        </w:tc>
        <w:tc>
          <w:tcPr>
            <w:tcW w:w="131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209542,50</w:t>
            </w:r>
          </w:p>
        </w:tc>
        <w:tc>
          <w:tcPr>
            <w:tcW w:w="131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221700,49</w:t>
            </w:r>
          </w:p>
        </w:tc>
        <w:tc>
          <w:tcPr>
            <w:tcW w:w="130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241646,32</w:t>
            </w:r>
          </w:p>
        </w:tc>
      </w:tr>
    </w:tbl>
    <w:p>
      <w:pPr>
        <w:sectPr>
          <w:footerReference w:type="default" r:id="rId39"/>
          <w:footerReference w:type="first" r:id="rId40"/>
          <w:type w:val="nextPage"/>
          <w:pgSz w:orient="landscape" w:w="23811" w:h="16838"/>
          <w:pgMar w:left="1701" w:right="850" w:gutter="0" w:header="0" w:top="1134" w:footer="708" w:bottom="1134"/>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bookmarkStart w:id="131" w:name="_Toc30147004"/>
      <w:bookmarkStart w:id="132" w:name="_Toc35951487"/>
      <w:bookmarkStart w:id="133" w:name="_Toc228805268"/>
      <w:r>
        <w:rPr>
          <w:rFonts w:eastAsia="Times New Roman"/>
          <w:color w:themeColor="text1" w:val="000000"/>
          <w:sz w:val="24"/>
          <w:szCs w:val="24"/>
        </w:rPr>
        <w:t>Часть 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131"/>
      <w:bookmarkEnd w:id="132"/>
      <w:bookmarkEnd w:id="133"/>
    </w:p>
    <w:p>
      <w:pPr>
        <w:pStyle w:val="Normal"/>
        <w:tabs>
          <w:tab w:val="clear" w:pos="708"/>
          <w:tab w:val="left" w:pos="993" w:leader="none"/>
        </w:tabs>
        <w:ind w:firstLine="567"/>
        <w:jc w:val="both"/>
        <w:rPr>
          <w:rFonts w:eastAsia="Calibri" w:cs="Times New Roman"/>
          <w:color w:themeColor="text1" w:val="000000"/>
          <w:szCs w:val="24"/>
        </w:rPr>
      </w:pPr>
      <w:r>
        <w:rPr>
          <w:rFonts w:eastAsia="Calibri" w:cs="Times New Roman"/>
          <w:color w:themeColor="text1" w:val="000000"/>
          <w:szCs w:val="24"/>
        </w:rPr>
      </w:r>
    </w:p>
    <w:p>
      <w:pPr>
        <w:pStyle w:val="Normal"/>
        <w:tabs>
          <w:tab w:val="clear" w:pos="708"/>
          <w:tab w:val="left" w:pos="993" w:leader="none"/>
        </w:tabs>
        <w:ind w:firstLine="567"/>
        <w:jc w:val="both"/>
        <w:rPr>
          <w:rFonts w:eastAsia="Calibri" w:cs="Times New Roman"/>
          <w:color w:themeColor="text1" w:val="000000"/>
          <w:szCs w:val="24"/>
        </w:rPr>
      </w:pPr>
      <w:r>
        <w:rPr>
          <w:rFonts w:eastAsia="Calibri" w:cs="Times New Roman"/>
          <w:color w:themeColor="text1" w:val="000000"/>
          <w:szCs w:val="24"/>
        </w:rPr>
        <w:t>Изменение температурного графика системы теплоснабжения в муниципальном образовании Ядринский муниципальный округ не предусмотрено.</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34" w:name="_Toc30147005"/>
      <w:bookmarkStart w:id="135" w:name="_Toc35951488"/>
      <w:bookmarkStart w:id="136" w:name="_Toc228805269"/>
      <w:r>
        <w:rPr>
          <w:rFonts w:eastAsia="Times New Roman"/>
          <w:color w:themeColor="text1" w:val="000000"/>
          <w:sz w:val="24"/>
          <w:szCs w:val="24"/>
        </w:rPr>
        <w:t>Часть 4.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bookmarkEnd w:id="134"/>
      <w:bookmarkEnd w:id="135"/>
      <w:bookmarkEnd w:id="136"/>
    </w:p>
    <w:p>
      <w:pPr>
        <w:pStyle w:val="Normal"/>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szCs w:val="24"/>
          <w:lang w:eastAsia="ru-RU"/>
        </w:rPr>
      </w:pPr>
      <w:r>
        <w:rPr>
          <w:rFonts w:cs="Times New Roman"/>
          <w:color w:themeColor="text1" w:val="000000"/>
          <w:szCs w:val="24"/>
        </w:rPr>
        <w:t>Инвестиции не требуются.</w:t>
      </w:r>
    </w:p>
    <w:p>
      <w:pPr>
        <w:pStyle w:val="Normal"/>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37" w:name="_Toc35951489"/>
      <w:bookmarkStart w:id="138" w:name="_Toc228805270"/>
      <w:r>
        <w:rPr>
          <w:rFonts w:eastAsia="Times New Roman"/>
          <w:color w:themeColor="text1" w:val="000000"/>
          <w:sz w:val="24"/>
          <w:szCs w:val="24"/>
        </w:rPr>
        <w:t>Часть 5. Оценка эффективности инвестиций по отдельным предложениям</w:t>
      </w:r>
      <w:bookmarkEnd w:id="137"/>
      <w:bookmarkEnd w:id="138"/>
    </w:p>
    <w:p>
      <w:pPr>
        <w:pStyle w:val="Normal"/>
        <w:ind w:firstLine="709" w:right="-1"/>
        <w:jc w:val="both"/>
        <w:rPr>
          <w:rFonts w:cs="Times New Roman"/>
          <w:color w:themeColor="text1" w:val="000000"/>
          <w:spacing w:val="-1"/>
        </w:rPr>
      </w:pPr>
      <w:r>
        <w:rPr>
          <w:rFonts w:cs="Times New Roman"/>
          <w:color w:themeColor="text1" w:val="000000"/>
          <w:spacing w:val="-1"/>
        </w:rPr>
      </w:r>
      <w:bookmarkStart w:id="139" w:name="_Hlk105596411"/>
      <w:bookmarkStart w:id="140" w:name="_Hlk105596411"/>
    </w:p>
    <w:p>
      <w:pPr>
        <w:pStyle w:val="Normal"/>
        <w:ind w:firstLine="709" w:right="-1"/>
        <w:jc w:val="both"/>
        <w:rPr>
          <w:rFonts w:cs="Times New Roman"/>
          <w:color w:themeColor="text1" w:val="000000"/>
          <w:spacing w:val="-1"/>
        </w:rPr>
      </w:pPr>
      <w:r>
        <w:rPr>
          <w:rFonts w:cs="Times New Roman"/>
          <w:color w:themeColor="text1" w:val="000000"/>
          <w:spacing w:val="-1"/>
        </w:rPr>
        <w:t>Экономическаяэффективностьреализациимероприятий</w:t>
      </w:r>
      <w:r>
        <w:rPr>
          <w:rFonts w:cs="Times New Roman"/>
          <w:color w:themeColor="text1" w:val="000000"/>
        </w:rPr>
        <w:t>по</w:t>
      </w:r>
      <w:r>
        <w:rPr>
          <w:rFonts w:cs="Times New Roman"/>
          <w:color w:themeColor="text1" w:val="000000"/>
          <w:spacing w:val="-1"/>
        </w:rPr>
        <w:t>развитиюсхемытеплоснабжениявыражается</w:t>
      </w:r>
      <w:r>
        <w:rPr>
          <w:rFonts w:cs="Times New Roman"/>
          <w:color w:themeColor="text1" w:val="000000"/>
        </w:rPr>
        <w:t>в</w:t>
      </w:r>
      <w:r>
        <w:rPr>
          <w:rFonts w:cs="Times New Roman"/>
          <w:color w:themeColor="text1" w:val="000000"/>
          <w:spacing w:val="-1"/>
        </w:rPr>
        <w:t>сокращенииэксплуатационныхиздержек,уменьшениюудельныхрасходовтоплива</w:t>
      </w:r>
      <w:r>
        <w:rPr>
          <w:rFonts w:cs="Times New Roman"/>
          <w:color w:themeColor="text1" w:val="000000"/>
        </w:rPr>
        <w:t>на</w:t>
      </w:r>
      <w:r>
        <w:rPr>
          <w:rFonts w:cs="Times New Roman"/>
          <w:color w:themeColor="text1" w:val="000000"/>
          <w:spacing w:val="-1"/>
        </w:rPr>
        <w:t>производство</w:t>
      </w:r>
      <w:r>
        <w:rPr>
          <w:rFonts w:cs="Times New Roman"/>
          <w:color w:themeColor="text1" w:val="000000"/>
        </w:rPr>
        <w:t>тепла,атакже</w:t>
      </w:r>
      <w:r>
        <w:rPr>
          <w:rFonts w:cs="Times New Roman"/>
          <w:color w:themeColor="text1" w:val="000000"/>
          <w:spacing w:val="-2"/>
        </w:rPr>
        <w:t>снижению</w:t>
      </w:r>
      <w:r>
        <w:rPr>
          <w:rFonts w:cs="Times New Roman"/>
          <w:color w:themeColor="text1" w:val="000000"/>
          <w:spacing w:val="-1"/>
        </w:rPr>
        <w:t>потерь теплапритранспортировке.</w:t>
      </w:r>
    </w:p>
    <w:p>
      <w:pPr>
        <w:pStyle w:val="Normal"/>
        <w:ind w:firstLine="709" w:right="-1"/>
        <w:jc w:val="both"/>
        <w:rPr>
          <w:rFonts w:cs="Times New Roman"/>
          <w:color w:themeColor="text1" w:val="000000"/>
        </w:rPr>
      </w:pPr>
      <w:r>
        <w:rPr>
          <w:rFonts w:cs="Times New Roman"/>
          <w:color w:themeColor="text1" w:val="000000"/>
        </w:rPr>
        <w:t>Для</w:t>
      </w:r>
      <w:r>
        <w:rPr>
          <w:rFonts w:cs="Times New Roman"/>
          <w:color w:themeColor="text1" w:val="000000"/>
          <w:spacing w:val="-1"/>
        </w:rPr>
        <w:t>обеспечениянадежноготеплоснабжения</w:t>
      </w:r>
      <w:r>
        <w:rPr>
          <w:rFonts w:cs="Times New Roman"/>
          <w:color w:themeColor="text1" w:val="000000"/>
          <w:spacing w:val="-2"/>
        </w:rPr>
        <w:t>необходимо</w:t>
      </w:r>
      <w:r>
        <w:rPr>
          <w:rFonts w:cs="Times New Roman"/>
          <w:color w:themeColor="text1" w:val="000000"/>
          <w:spacing w:val="-1"/>
        </w:rPr>
        <w:t>регулярнопроводитьработыпозаменеизношенного</w:t>
      </w:r>
      <w:r>
        <w:rPr>
          <w:rFonts w:cs="Times New Roman"/>
          <w:color w:themeColor="text1" w:val="000000"/>
        </w:rPr>
        <w:t>и</w:t>
      </w:r>
      <w:r>
        <w:rPr>
          <w:rFonts w:cs="Times New Roman"/>
          <w:color w:themeColor="text1" w:val="000000"/>
          <w:spacing w:val="-1"/>
        </w:rPr>
        <w:t>устаревшего</w:t>
      </w:r>
      <w:r>
        <w:rPr>
          <w:rFonts w:cs="Times New Roman"/>
          <w:color w:themeColor="text1" w:val="000000"/>
          <w:spacing w:val="-2"/>
        </w:rPr>
        <w:t>оборудования,</w:t>
      </w:r>
      <w:r>
        <w:rPr>
          <w:rFonts w:cs="Times New Roman"/>
          <w:color w:themeColor="text1" w:val="000000"/>
        </w:rPr>
        <w:t>замене</w:t>
      </w:r>
      <w:r>
        <w:rPr>
          <w:rFonts w:cs="Times New Roman"/>
          <w:color w:themeColor="text1" w:val="000000"/>
          <w:spacing w:val="-1"/>
        </w:rPr>
        <w:t>тепловых</w:t>
      </w:r>
      <w:r>
        <w:rPr>
          <w:rFonts w:cs="Times New Roman"/>
          <w:color w:themeColor="text1" w:val="000000"/>
        </w:rPr>
        <w:t>сетей.</w:t>
      </w:r>
      <w:bookmarkEnd w:id="140"/>
    </w:p>
    <w:p>
      <w:pPr>
        <w:pStyle w:val="Normal"/>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41" w:name="_Toc35951490"/>
      <w:bookmarkStart w:id="142" w:name="_Toc228805271"/>
      <w:r>
        <w:rPr>
          <w:rFonts w:eastAsia="Times New Roman"/>
          <w:color w:themeColor="text1" w:val="000000"/>
          <w:sz w:val="24"/>
          <w:szCs w:val="24"/>
        </w:rPr>
        <w:t>Часть</w:t>
        <w:tab/>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41"/>
      <w:bookmarkEnd w:id="142"/>
    </w:p>
    <w:p>
      <w:pPr>
        <w:pStyle w:val="Normal"/>
        <w:ind w:firstLine="567"/>
        <w:rPr>
          <w:rFonts w:cs="Times New Roman"/>
          <w:color w:themeColor="text1" w:val="000000"/>
          <w:lang w:eastAsia="ru-RU"/>
        </w:rPr>
      </w:pPr>
      <w:r>
        <w:rPr>
          <w:rFonts w:cs="Times New Roman"/>
          <w:color w:themeColor="text1" w:val="000000"/>
          <w:lang w:eastAsia="ru-RU"/>
        </w:rPr>
      </w:r>
    </w:p>
    <w:p>
      <w:pPr>
        <w:pStyle w:val="Normal"/>
        <w:ind w:firstLine="709"/>
        <w:rPr>
          <w:rFonts w:cs="Times New Roman"/>
          <w:color w:themeColor="text1" w:val="000000"/>
          <w:lang w:eastAsia="ru-RU"/>
        </w:rPr>
      </w:pPr>
      <w:r>
        <w:rPr>
          <w:rFonts w:cs="Times New Roman"/>
          <w:color w:themeColor="text1" w:val="000000"/>
          <w:lang w:eastAsia="ru-RU"/>
        </w:rPr>
        <w:t>Данные отсутствуют.</w:t>
      </w:r>
    </w:p>
    <w:p>
      <w:pPr>
        <w:pStyle w:val="Normal"/>
        <w:rPr>
          <w:rFonts w:cs="Times New Roman"/>
          <w:color w:themeColor="text1" w:val="000000"/>
          <w:lang w:eastAsia="ru-RU"/>
        </w:rPr>
      </w:pPr>
      <w:r>
        <w:rPr>
          <w:rFonts w:cs="Times New Roman"/>
          <w:color w:themeColor="text1" w:val="000000"/>
          <w:lang w:eastAsia="ru-RU"/>
        </w:rPr>
      </w:r>
    </w:p>
    <w:p>
      <w:pPr>
        <w:pStyle w:val="Heading1"/>
        <w:spacing w:before="64" w:after="0"/>
        <w:ind w:hanging="0" w:left="0"/>
        <w:jc w:val="both"/>
        <w:rPr>
          <w:rFonts w:eastAsia="Times New Roman"/>
          <w:color w:themeColor="text1" w:val="000000"/>
          <w:sz w:val="28"/>
          <w:szCs w:val="28"/>
        </w:rPr>
      </w:pPr>
      <w:hyperlink w:anchor="bookmark66">
        <w:bookmarkStart w:id="143" w:name="_Toc228805272"/>
        <w:bookmarkStart w:id="144" w:name="_Toc30147006"/>
        <w:bookmarkStart w:id="145" w:name="_Toc35951491"/>
        <w:r>
          <w:rPr>
            <w:rFonts w:eastAsia="Times New Roman"/>
            <w:color w:themeColor="text1" w:val="000000"/>
            <w:sz w:val="28"/>
            <w:szCs w:val="28"/>
          </w:rPr>
          <w:t xml:space="preserve">РАЗДЕЛ 10. </w:t>
        </w:r>
      </w:hyperlink>
      <w:bookmarkEnd w:id="144"/>
      <w:bookmarkEnd w:id="145"/>
      <w:r>
        <w:rPr>
          <w:rFonts w:eastAsia="Times New Roman"/>
          <w:color w:themeColor="text1" w:val="000000"/>
          <w:sz w:val="28"/>
          <w:szCs w:val="28"/>
        </w:rPr>
        <w:t>РЕШЕНИЕ О ПРИСВОЕНИИ СТАТУСА ЕДИНОЙ ТЕПЛОСНАБЖАЮЩЕЙ ОРГАНИЗАЦИИ (ОРГАНИЗАЦИЯМ)</w:t>
      </w:r>
      <w:bookmarkEnd w:id="143"/>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67">
        <w:bookmarkStart w:id="146" w:name="_Toc228805273"/>
        <w:bookmarkStart w:id="147" w:name="_Toc30147007"/>
        <w:bookmarkStart w:id="148" w:name="_Toc35951492"/>
        <w:r>
          <w:rPr>
            <w:rFonts w:eastAsia="Times New Roman"/>
            <w:color w:themeColor="text1" w:val="000000"/>
            <w:sz w:val="24"/>
            <w:szCs w:val="24"/>
          </w:rPr>
          <w:t xml:space="preserve">Часть 1. </w:t>
        </w:r>
      </w:hyperlink>
      <w:bookmarkEnd w:id="147"/>
      <w:bookmarkEnd w:id="148"/>
      <w:r>
        <w:rPr>
          <w:rFonts w:eastAsia="Times New Roman"/>
          <w:color w:themeColor="text1" w:val="000000"/>
          <w:sz w:val="24"/>
          <w:szCs w:val="24"/>
        </w:rPr>
        <w:t>Решение о присвоении статуса единой теплоснабжающей организации (организациям)</w:t>
      </w:r>
      <w:bookmarkEnd w:id="146"/>
    </w:p>
    <w:p>
      <w:pPr>
        <w:pStyle w:val="Normal"/>
        <w:ind w:firstLine="566" w:left="1"/>
        <w:rPr>
          <w:rFonts w:eastAsia="Times New Roman" w:cs="Times New Roman"/>
          <w:color w:themeColor="text1" w:val="000000"/>
        </w:rPr>
      </w:pPr>
      <w:r>
        <w:rPr>
          <w:rFonts w:eastAsia="Times New Roman" w:cs="Times New Roman"/>
          <w:color w:themeColor="text1" w:val="000000"/>
        </w:rPr>
      </w:r>
    </w:p>
    <w:p>
      <w:pPr>
        <w:pStyle w:val="Normal"/>
        <w:ind w:firstLine="709"/>
        <w:jc w:val="both"/>
        <w:rPr>
          <w:rFonts w:cs="Times New Roman"/>
          <w:color w:themeColor="text1" w:val="000000"/>
        </w:rPr>
      </w:pPr>
      <w:r>
        <w:rPr>
          <w:rFonts w:cs="Times New Roman"/>
          <w:color w:themeColor="text1" w:val="000000"/>
        </w:rPr>
        <w:t>В соответствии с Федеральным законом от 27 июля 2010 года № 190-ФЗ «О теплоснабжении» (далее – Федеральный закон) и Постановлением Правительства Российской Федерации от 22 февраля 2012 года № 154 «О требованиях к схемам теплоснабжения, порядку их разработки и утверждения» в части структуры и организации отношений в системе теплоснабжения Санкт-Петербурга схема теплоснабжения должна включать решение об определении единой теплоснабжающей организации (организаций), которое определяет единую теплоснабжающую организацию (организации) и границы зон ее деятельности.</w:t>
      </w:r>
    </w:p>
    <w:p>
      <w:pPr>
        <w:pStyle w:val="Normal"/>
        <w:ind w:firstLine="709"/>
        <w:jc w:val="both"/>
        <w:rPr>
          <w:rFonts w:cs="Times New Roman"/>
          <w:color w:themeColor="text1" w:val="000000"/>
        </w:rPr>
      </w:pPr>
      <w:r>
        <w:rPr>
          <w:rFonts w:cs="Times New Roman"/>
          <w:color w:themeColor="text1" w:val="000000"/>
        </w:rPr>
        <w:t>В соответствии с Постановлением Правительства РФ от 08.08.2012 № 808 «Об организации теплоснабжения в РФ и о внесении изменений в отдельные акты Российской Федерации» (далее – Постановление):</w:t>
      </w:r>
    </w:p>
    <w:p>
      <w:pPr>
        <w:pStyle w:val="Normal"/>
        <w:ind w:firstLine="709"/>
        <w:jc w:val="both"/>
        <w:rPr>
          <w:rFonts w:cs="Times New Roman"/>
          <w:color w:themeColor="text1" w:val="000000"/>
        </w:rPr>
      </w:pPr>
      <w:r>
        <w:rPr>
          <w:rFonts w:cs="Times New Roman"/>
          <w:color w:themeColor="text1" w:val="000000"/>
        </w:rPr>
        <w:t>1. Статус единой теплоснабжающей организации (далее ЕТО) присваивается теплоснабжающей и (или) теплосетевой организации при утверждении схемы теплоснабжения поселения, городского округа, городов федерального значения решением:</w:t>
      </w:r>
    </w:p>
    <w:p>
      <w:pPr>
        <w:pStyle w:val="Normal"/>
        <w:shd w:val="clear" w:color="auto" w:fill="FFFFFF"/>
        <w:ind w:firstLine="709"/>
        <w:jc w:val="both"/>
        <w:rPr>
          <w:rFonts w:cs="Times New Roman"/>
          <w:color w:themeColor="text1" w:val="000000"/>
        </w:rPr>
      </w:pPr>
      <w:r>
        <w:rPr>
          <w:rFonts w:cs="Times New Roman"/>
          <w:color w:themeColor="text1" w:val="000000"/>
        </w:rPr>
        <w:t>- 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городских округов с численностью населения, составляющей 500 тыс. человек и более, а также городов федерального значения;</w:t>
      </w:r>
    </w:p>
    <w:p>
      <w:pPr>
        <w:pStyle w:val="Normal"/>
        <w:shd w:val="clear" w:color="auto" w:fill="FFFFFF"/>
        <w:ind w:firstLine="709"/>
        <w:jc w:val="both"/>
        <w:rPr>
          <w:rFonts w:cs="Times New Roman"/>
          <w:color w:themeColor="text1" w:val="000000"/>
        </w:rPr>
      </w:pPr>
      <w:r>
        <w:rPr>
          <w:rFonts w:cs="Times New Roman"/>
          <w:color w:themeColor="text1" w:val="000000"/>
        </w:rPr>
        <w:t>- главы местной администрации городского поселения, главы местной администрации городского округа - в отношении городских поселений, городских округов с численностью населения, составляющей менее 500 тыс. человек;</w:t>
      </w:r>
    </w:p>
    <w:p>
      <w:pPr>
        <w:pStyle w:val="Normal"/>
        <w:shd w:val="clear" w:color="auto" w:fill="FFFFFF"/>
        <w:ind w:firstLine="709"/>
        <w:jc w:val="both"/>
        <w:rPr>
          <w:rFonts w:cs="Times New Roman"/>
          <w:color w:themeColor="text1" w:val="000000"/>
        </w:rPr>
      </w:pPr>
      <w:r>
        <w:rPr>
          <w:rFonts w:cs="Times New Roman"/>
          <w:color w:themeColor="text1" w:val="000000"/>
        </w:rPr>
        <w:t>- главы местной администрации муниципального района - в отношении сельских поселений, расположенных на территории соответствующего муниципального района, если иное не установлено законом субъекта Российской Федерации.</w:t>
      </w:r>
    </w:p>
    <w:p>
      <w:pPr>
        <w:pStyle w:val="Normal"/>
        <w:ind w:firstLine="709"/>
        <w:jc w:val="both"/>
        <w:rPr>
          <w:rFonts w:cs="Times New Roman"/>
          <w:color w:themeColor="text1" w:val="000000"/>
        </w:rPr>
      </w:pPr>
      <w:r>
        <w:rPr>
          <w:rFonts w:cs="Times New Roman"/>
          <w:color w:themeColor="text1" w:val="000000"/>
        </w:rPr>
        <w:t>2. В проекте схемы теплоснабжения (проекте актуализированной схемы теплоснабжения) должны быть определены границы зоны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(систем) теплоснабжения.</w:t>
      </w:r>
    </w:p>
    <w:p>
      <w:pPr>
        <w:pStyle w:val="Normal"/>
        <w:ind w:firstLine="709"/>
        <w:jc w:val="both"/>
        <w:rPr>
          <w:rFonts w:cs="Times New Roman"/>
          <w:color w:themeColor="text1" w:val="000000"/>
        </w:rPr>
      </w:pPr>
      <w:r>
        <w:rPr>
          <w:rFonts w:cs="Times New Roman"/>
          <w:color w:themeColor="text1" w:val="000000"/>
        </w:rPr>
        <w:t>3. В случае если на территории поселения, городского округа, города федерального значения существуют несколько систем теплоснабжения, единая теплоснабжающая организация (организации) определяется в отношении каждой или нескольких систем теплоснабжения, расположенных в границах поселения, городского округа, города федерального значения.</w:t>
      </w:r>
    </w:p>
    <w:p>
      <w:pPr>
        <w:pStyle w:val="Normal"/>
        <w:ind w:firstLine="709"/>
        <w:jc w:val="both"/>
        <w:rPr>
          <w:rFonts w:cs="Times New Roman"/>
          <w:color w:themeColor="text1" w:val="000000"/>
        </w:rPr>
      </w:pPr>
      <w:r>
        <w:rPr>
          <w:rFonts w:cs="Times New Roman"/>
          <w:color w:themeColor="text1" w:val="000000"/>
        </w:rPr>
        <w:t xml:space="preserve">На территории муниципального образования статус ЕТО теплоснабжающим организациям не присвоен. </w:t>
      </w:r>
    </w:p>
    <w:p>
      <w:pPr>
        <w:pStyle w:val="Normal"/>
        <w:ind w:firstLine="709"/>
        <w:jc w:val="both"/>
        <w:rPr>
          <w:rFonts w:cs="Times New Roman"/>
          <w:color w:themeColor="text1" w:val="000000"/>
        </w:rPr>
      </w:pPr>
      <w:r>
        <w:rPr>
          <w:rFonts w:cs="Times New Roman"/>
          <w:color w:themeColor="text1" w:val="000000"/>
        </w:rPr>
        <w:t>Единые теплоснабжающие организации, определенные по критериям представлены в части 3 текущей главы (таблица 10.3.1).</w:t>
      </w:r>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68">
        <w:bookmarkStart w:id="149" w:name="_Toc35951493"/>
        <w:bookmarkStart w:id="150" w:name="_Toc228805274"/>
        <w:r>
          <w:rPr>
            <w:rFonts w:eastAsia="Times New Roman"/>
            <w:color w:themeColor="text1" w:val="000000"/>
            <w:sz w:val="24"/>
            <w:szCs w:val="24"/>
          </w:rPr>
          <w:t>Часть 2. Реестр зон деятельности единой теплоснабжающей организации (организаций)</w:t>
        </w:r>
      </w:hyperlink>
      <w:bookmarkEnd w:id="149"/>
      <w:bookmarkEnd w:id="150"/>
    </w:p>
    <w:p>
      <w:pPr>
        <w:pStyle w:val="Normal"/>
        <w:rPr>
          <w:rFonts w:cs="Times New Roman"/>
          <w:color w:themeColor="text1" w:val="000000"/>
          <w:lang w:eastAsia="ru-RU"/>
        </w:rPr>
      </w:pPr>
      <w:r>
        <w:rPr>
          <w:rFonts w:cs="Times New Roman"/>
          <w:color w:themeColor="text1" w:val="000000"/>
          <w:lang w:eastAsia="ru-RU"/>
        </w:rPr>
      </w:r>
    </w:p>
    <w:p>
      <w:pPr>
        <w:sectPr>
          <w:footerReference w:type="default" r:id="rId41"/>
          <w:footerReference w:type="first" r:id="rId42"/>
          <w:type w:val="nextPage"/>
          <w:pgSz w:w="11906" w:h="16838"/>
          <w:pgMar w:left="1701" w:right="850" w:gutter="0" w:header="0" w:top="1134" w:footer="708" w:bottom="1134"/>
          <w:pgNumType w:fmt="decimal"/>
          <w:formProt w:val="false"/>
          <w:textDirection w:val="lrTb"/>
          <w:docGrid w:type="default" w:linePitch="360" w:charSpace="0"/>
        </w:sectPr>
        <w:pStyle w:val="Normal"/>
        <w:ind w:firstLine="709"/>
        <w:jc w:val="both"/>
        <w:rPr>
          <w:rFonts w:cs="Times New Roman"/>
          <w:color w:themeColor="text1" w:val="000000"/>
        </w:rPr>
      </w:pPr>
      <w:r>
        <w:rPr>
          <w:rFonts w:cs="Times New Roman"/>
          <w:color w:themeColor="text1" w:val="000000"/>
        </w:rPr>
        <w:t>Зона (зоны) деятельности единой теплоснабжающей организации - одна или несколько систем теплоснабжения на территории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w:t>
      </w:r>
    </w:p>
    <w:p>
      <w:pPr>
        <w:pStyle w:val="Normal"/>
        <w:spacing w:before="400" w:after="200"/>
        <w:rPr>
          <w:rFonts w:cs="Times New Roman"/>
          <w:color w:themeColor="text1" w:val="000000"/>
        </w:rPr>
      </w:pPr>
      <w:r>
        <w:rPr>
          <w:rFonts w:cs="Times New Roman"/>
          <w:b/>
          <w:color w:themeColor="text1" w:val="000000"/>
        </w:rPr>
        <w:t>Таблица 10.2.1 - Утвержденные единые теплоснабжающие организации в системах теплоснабжения</w:t>
      </w:r>
    </w:p>
    <w:tbl>
      <w:tblPr>
        <w:tblStyle w:val="afc"/>
        <w:tblW w:w="5000" w:type="pct"/>
        <w:jc w:val="center"/>
        <w:tblInd w:w="0" w:type="dxa"/>
        <w:tblLayout w:type="fixed"/>
        <w:tblCellMar>
          <w:top w:w="120" w:type="dxa"/>
          <w:left w:w="20" w:type="dxa"/>
          <w:bottom w:w="120" w:type="dxa"/>
          <w:right w:w="20" w:type="dxa"/>
        </w:tblCellMar>
        <w:tblLook w:val="04a0"/>
      </w:tblPr>
      <w:tblGrid>
        <w:gridCol w:w="2058"/>
        <w:gridCol w:w="2529"/>
        <w:gridCol w:w="2386"/>
        <w:gridCol w:w="2336"/>
        <w:gridCol w:w="1684"/>
        <w:gridCol w:w="1820"/>
        <w:gridCol w:w="1473"/>
      </w:tblGrid>
      <w:tr>
        <w:trPr>
          <w:tblHeader w:val="true"/>
        </w:trPr>
        <w:tc>
          <w:tcPr>
            <w:tcW w:w="2058"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 xml:space="preserve">№ </w:t>
            </w:r>
            <w:r>
              <w:rPr>
                <w:rFonts w:eastAsia="Times New Roman" w:cs="Times New Roman"/>
                <w:color w:themeColor="text1" w:val="000000"/>
                <w:kern w:val="0"/>
                <w:sz w:val="22"/>
                <w:szCs w:val="22"/>
                <w:lang w:val="ru-RU" w:eastAsia="en-US" w:bidi="ar-SA"/>
              </w:rPr>
              <w:t>системы теплоснабжения</w:t>
            </w:r>
          </w:p>
        </w:tc>
        <w:tc>
          <w:tcPr>
            <w:tcW w:w="2529"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Наименования источников тепловой энергии в системе теплоснабжения</w:t>
            </w:r>
          </w:p>
        </w:tc>
        <w:tc>
          <w:tcPr>
            <w:tcW w:w="238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Теплоснабжающие (теплосетевые) организации в границах системы теплоснабжения</w:t>
            </w:r>
          </w:p>
        </w:tc>
        <w:tc>
          <w:tcPr>
            <w:tcW w:w="2336"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Объекты систем теплоснабжения в обслуживании теплоснабжающей (теплосетевой) организации</w:t>
            </w:r>
          </w:p>
        </w:tc>
        <w:tc>
          <w:tcPr>
            <w:tcW w:w="168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 xml:space="preserve">№ </w:t>
            </w:r>
            <w:r>
              <w:rPr>
                <w:rFonts w:eastAsia="Times New Roman" w:cs="Times New Roman"/>
                <w:color w:themeColor="text1" w:val="000000"/>
                <w:kern w:val="0"/>
                <w:sz w:val="22"/>
                <w:szCs w:val="22"/>
                <w:lang w:val="ru-RU" w:eastAsia="en-US" w:bidi="ar-SA"/>
              </w:rPr>
              <w:t>зоны деятельности</w:t>
            </w:r>
          </w:p>
        </w:tc>
        <w:tc>
          <w:tcPr>
            <w:tcW w:w="182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Утвержденная ЕТО</w:t>
            </w:r>
          </w:p>
        </w:tc>
        <w:tc>
          <w:tcPr>
            <w:tcW w:w="147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Основание для присвоения статуса ЕТО</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252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 тепловые сети, абоненты</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2529"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238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336"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тепловые сети, абоненты</w:t>
            </w:r>
          </w:p>
        </w:tc>
        <w:tc>
          <w:tcPr>
            <w:tcW w:w="1684"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20"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473"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По критериям</w:t>
            </w:r>
          </w:p>
        </w:tc>
      </w:tr>
      <w:tr>
        <w:trPr/>
        <w:tc>
          <w:tcPr>
            <w:tcW w:w="2058"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2529"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23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2336"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источник</w:t>
            </w:r>
          </w:p>
        </w:tc>
        <w:tc>
          <w:tcPr>
            <w:tcW w:w="1684"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2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473"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r>
    </w:tbl>
    <w:p>
      <w:pPr>
        <w:sectPr>
          <w:footerReference w:type="default" r:id="rId43"/>
          <w:footerReference w:type="first" r:id="rId44"/>
          <w:type w:val="nextPage"/>
          <w:pgSz w:orient="landscape" w:w="16838" w:h="11906"/>
          <w:pgMar w:left="1701" w:right="850" w:gutter="0" w:header="0" w:top="1134" w:footer="708" w:bottom="1134"/>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bookmarkStart w:id="151" w:name="_Toc30147009"/>
      <w:bookmarkStart w:id="152" w:name="_Toc35951494"/>
      <w:bookmarkStart w:id="153" w:name="_Toc228805275"/>
      <w:r>
        <w:rPr>
          <w:rFonts w:eastAsia="Times New Roman"/>
          <w:color w:themeColor="text1" w:val="000000"/>
          <w:sz w:val="24"/>
          <w:szCs w:val="24"/>
        </w:rPr>
        <w:t>Часть 3. Основания, в том числе критерии, в соответствии с которыми теплоснабжающая организация определена единой теплоснабжающей организации</w:t>
      </w:r>
      <w:bookmarkEnd w:id="151"/>
      <w:bookmarkEnd w:id="152"/>
      <w:bookmarkEnd w:id="153"/>
    </w:p>
    <w:p>
      <w:pPr>
        <w:pStyle w:val="Normal"/>
        <w:ind w:firstLine="566" w:left="1"/>
        <w:rPr>
          <w:rFonts w:eastAsia="Times New Roman" w:cs="Times New Roman"/>
          <w:color w:themeColor="text1" w:val="000000"/>
        </w:rPr>
      </w:pPr>
      <w:r>
        <w:rPr>
          <w:rFonts w:eastAsia="Times New Roman" w:cs="Times New Roman"/>
          <w:color w:themeColor="text1" w:val="000000"/>
        </w:rPr>
      </w:r>
    </w:p>
    <w:p>
      <w:pPr>
        <w:pStyle w:val="Normal"/>
        <w:ind w:firstLine="708" w:left="1"/>
        <w:jc w:val="both"/>
        <w:rPr>
          <w:rFonts w:eastAsia="Times New Roman" w:cs="Times New Roman"/>
          <w:color w:themeColor="text1" w:val="000000"/>
        </w:rPr>
      </w:pPr>
      <w:r>
        <w:rPr>
          <w:rFonts w:eastAsia="Times New Roman" w:cs="Times New Roman"/>
          <w:color w:themeColor="text1" w:val="000000"/>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7 -10 ПП РФ № 808 от 08.08.2012 г.</w:t>
      </w:r>
    </w:p>
    <w:p>
      <w:pPr>
        <w:pStyle w:val="Normal"/>
        <w:ind w:firstLine="708" w:left="1"/>
        <w:jc w:val="both"/>
        <w:rPr>
          <w:rFonts w:eastAsia="Times New Roman" w:cs="Times New Roman"/>
          <w:color w:themeColor="text1" w:val="000000"/>
        </w:rPr>
      </w:pPr>
      <w:r>
        <w:rPr>
          <w:rFonts w:eastAsia="Times New Roman" w:cs="Times New Roman"/>
          <w:color w:themeColor="text1" w:val="000000"/>
        </w:rPr>
        <w:t xml:space="preserve">Критерии соответствия ЕТО, установлены в пункте 7 раздела II «Критерии и порядок определения единой теплоснабжающей организации» Постановления Правительства РФ от 08.08.2012 г. № 808 «Правила организации теплоснабжения в Российской Федерации». </w:t>
      </w:r>
    </w:p>
    <w:p>
      <w:pPr>
        <w:pStyle w:val="Normal"/>
        <w:ind w:firstLine="708" w:left="1"/>
        <w:jc w:val="both"/>
        <w:rPr>
          <w:rFonts w:eastAsia="Times New Roman" w:cs="Times New Roman"/>
          <w:color w:themeColor="text1" w:val="000000"/>
        </w:rPr>
      </w:pPr>
      <w:r>
        <w:rPr>
          <w:rFonts w:eastAsia="Times New Roman" w:cs="Times New Roman"/>
          <w:color w:themeColor="text1" w:val="000000"/>
        </w:rPr>
        <w:t xml:space="preserve">Согласно пункту 7 ПП РФ № 808 от 08.08.2012 г. критериями определения единой теплоснабжающей организации являются: </w:t>
      </w:r>
    </w:p>
    <w:p>
      <w:pPr>
        <w:pStyle w:val="Normal"/>
        <w:ind w:firstLine="708" w:left="1"/>
        <w:jc w:val="both"/>
        <w:rPr>
          <w:rFonts w:eastAsia="Times New Roman" w:cs="Times New Roman"/>
          <w:color w:themeColor="text1" w:val="000000"/>
        </w:rPr>
      </w:pPr>
      <w:r>
        <w:rPr>
          <w:rFonts w:eastAsia="Symbol" w:cs="Symbol" w:ascii="Symbol" w:hAnsi="Symbol"/>
          <w:color w:themeColor="text1" w:val="000000"/>
        </w:rPr>
        <w:sym w:font="Symbol" w:char="f02d"/>
      </w:r>
      <w:r>
        <w:rPr>
          <w:rFonts w:eastAsia="Times New Roman" w:cs="Times New Roman"/>
          <w:color w:themeColor="text1" w:val="000000"/>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pPr>
        <w:pStyle w:val="Normal"/>
        <w:ind w:firstLine="708" w:left="1"/>
        <w:jc w:val="both"/>
        <w:rPr>
          <w:rFonts w:eastAsia="Times New Roman" w:cs="Times New Roman"/>
          <w:color w:themeColor="text1" w:val="000000"/>
        </w:rPr>
      </w:pPr>
      <w:r>
        <w:rPr>
          <w:rFonts w:eastAsia="Symbol" w:cs="Symbol" w:ascii="Symbol" w:hAnsi="Symbol"/>
          <w:color w:themeColor="text1" w:val="000000"/>
        </w:rPr>
        <w:sym w:font="Symbol" w:char="f02d"/>
      </w:r>
      <w:r>
        <w:rPr>
          <w:rFonts w:eastAsia="Times New Roman" w:cs="Times New Roman"/>
          <w:color w:themeColor="text1" w:val="000000"/>
        </w:rPr>
        <w:t xml:space="preserve">размер собственного капитала; </w:t>
      </w:r>
    </w:p>
    <w:p>
      <w:pPr>
        <w:pStyle w:val="Normal"/>
        <w:ind w:firstLine="708" w:left="1"/>
        <w:jc w:val="both"/>
        <w:rPr>
          <w:rFonts w:eastAsia="Times New Roman" w:cs="Times New Roman"/>
          <w:color w:themeColor="text1" w:val="000000"/>
        </w:rPr>
      </w:pPr>
      <w:r>
        <w:rPr>
          <w:rFonts w:eastAsia="Symbol" w:cs="Symbol" w:ascii="Symbol" w:hAnsi="Symbol"/>
          <w:color w:themeColor="text1" w:val="000000"/>
        </w:rPr>
        <w:sym w:font="Symbol" w:char="f02d"/>
      </w:r>
      <w:r>
        <w:rPr>
          <w:rFonts w:eastAsia="Times New Roman" w:cs="Times New Roman"/>
          <w:color w:themeColor="text1" w:val="000000"/>
        </w:rPr>
        <w:t>способность в лучшей мере обеспечить надежность теплоснабжения в соответствующей системе теплоснабжения.</w:t>
      </w:r>
    </w:p>
    <w:p>
      <w:pPr>
        <w:pStyle w:val="Normal"/>
        <w:ind w:firstLine="708" w:left="1"/>
        <w:jc w:val="both"/>
        <w:rPr>
          <w:rFonts w:eastAsia="Times New Roman" w:cs="Times New Roman"/>
          <w:color w:themeColor="text1" w:val="000000"/>
        </w:rPr>
      </w:pPr>
      <w:r>
        <w:rPr>
          <w:rFonts w:eastAsia="Times New Roman" w:cs="Times New Roman"/>
          <w:color w:themeColor="text1" w:val="000000"/>
        </w:rPr>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pPr>
        <w:pStyle w:val="Normal"/>
        <w:ind w:firstLine="708" w:left="1"/>
        <w:jc w:val="both"/>
        <w:rPr>
          <w:rFonts w:eastAsia="Times New Roman" w:cs="Times New Roman"/>
          <w:color w:themeColor="text1" w:val="000000"/>
        </w:rPr>
      </w:pPr>
      <w:r>
        <w:rPr>
          <w:rFonts w:eastAsia="Times New Roman" w:cs="Times New Roman"/>
          <w:color w:themeColor="text1" w:val="000000"/>
        </w:rPr>
        <w:t>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w:t>
      </w:r>
    </w:p>
    <w:p>
      <w:pPr>
        <w:pStyle w:val="Normal"/>
        <w:ind w:firstLine="708" w:left="1"/>
        <w:jc w:val="both"/>
        <w:rPr>
          <w:rFonts w:eastAsia="Times New Roman" w:cs="Times New Roman"/>
          <w:color w:themeColor="text1" w:val="000000"/>
        </w:rPr>
      </w:pPr>
      <w:r>
        <w:rPr>
          <w:rFonts w:eastAsia="Times New Roman" w:cs="Times New Roman"/>
          <w:color w:themeColor="text1" w:val="000000"/>
        </w:rPr>
        <w:t>Единая теплоснабжающая организация при осуществлении своей деятельности обязана:</w:t>
      </w:r>
    </w:p>
    <w:p>
      <w:pPr>
        <w:pStyle w:val="Normal"/>
        <w:ind w:firstLine="708" w:left="1"/>
        <w:jc w:val="both"/>
        <w:rPr>
          <w:rFonts w:eastAsia="Times New Roman" w:cs="Times New Roman"/>
          <w:color w:themeColor="text1" w:val="000000"/>
        </w:rPr>
      </w:pPr>
      <w:r>
        <w:rPr>
          <w:rFonts w:eastAsia="Times New Roman" w:cs="Times New Roman"/>
          <w:color w:themeColor="text1" w:val="000000"/>
        </w:rPr>
        <w:t xml:space="preserve">-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pPr>
        <w:pStyle w:val="Normal"/>
        <w:ind w:firstLine="708" w:left="1"/>
        <w:jc w:val="both"/>
        <w:rPr>
          <w:rFonts w:eastAsia="Times New Roman" w:cs="Times New Roman"/>
          <w:color w:themeColor="text1" w:val="000000"/>
        </w:rPr>
      </w:pPr>
      <w:r>
        <w:rPr>
          <w:rFonts w:eastAsia="Times New Roman" w:cs="Times New Roman"/>
          <w:color w:themeColor="text1" w:val="000000"/>
        </w:rPr>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pPr>
        <w:pStyle w:val="Normal"/>
        <w:ind w:firstLine="708" w:left="1"/>
        <w:jc w:val="both"/>
        <w:rPr>
          <w:rFonts w:eastAsia="Times New Roman" w:cs="Times New Roman"/>
          <w:color w:themeColor="text1" w:val="000000"/>
        </w:rPr>
      </w:pPr>
      <w:r>
        <w:rPr>
          <w:rFonts w:eastAsia="Times New Roman" w:cs="Times New Roman"/>
          <w:color w:themeColor="text1" w:val="000000"/>
        </w:rPr>
        <w:t>- заключать и исполнять договоры оказания услуг по передаче тепловой энергии, теплоносителя в объеме, необходимом для обеспечения и теплоснабжения потребителей тепловой энергии с учетом потерь тепловой энергии, теплоносителя при их передаче</w:t>
      </w:r>
    </w:p>
    <w:p>
      <w:pPr>
        <w:sectPr>
          <w:footerReference w:type="default" r:id="rId45"/>
          <w:footerReference w:type="first" r:id="rId46"/>
          <w:type w:val="nextPage"/>
          <w:pgSz w:w="11906" w:h="16838"/>
          <w:pgMar w:left="1701" w:right="850" w:gutter="0" w:header="0" w:top="1134" w:footer="708" w:bottom="1134"/>
          <w:pgNumType w:fmt="decimal"/>
          <w:formProt w:val="false"/>
          <w:textDirection w:val="lrTb"/>
          <w:docGrid w:type="default" w:linePitch="360" w:charSpace="0"/>
        </w:sectPr>
        <w:pStyle w:val="Normal"/>
        <w:ind w:firstLine="709"/>
        <w:jc w:val="both"/>
        <w:rPr>
          <w:rFonts w:eastAsia="Times New Roman" w:cs="Times New Roman"/>
          <w:color w:themeColor="text1" w:val="000000"/>
        </w:rPr>
      </w:pPr>
      <w:r>
        <w:rPr>
          <w:rFonts w:eastAsia="Times New Roman" w:cs="Times New Roman"/>
          <w:color w:themeColor="text1" w:val="000000"/>
        </w:rPr>
        <w:t>Сравнение теплоснабжающих организаций по описанным критериям представлено в таблице ниже.</w:t>
      </w:r>
    </w:p>
    <w:p>
      <w:pPr>
        <w:pStyle w:val="Normal"/>
        <w:spacing w:before="400" w:after="200"/>
        <w:rPr>
          <w:rFonts w:cs="Times New Roman"/>
          <w:color w:themeColor="text1" w:val="000000"/>
        </w:rPr>
      </w:pPr>
      <w:r>
        <w:rPr>
          <w:rFonts w:cs="Times New Roman"/>
          <w:b/>
          <w:color w:themeColor="text1" w:val="000000"/>
        </w:rPr>
        <w:t>Таблица 10.3.1 - Сравнительный анализ критериев определения ЕТО в системах теплоснабжения</w:t>
      </w:r>
    </w:p>
    <w:tbl>
      <w:tblPr>
        <w:tblStyle w:val="afc"/>
        <w:tblW w:w="5000" w:type="pct"/>
        <w:jc w:val="center"/>
        <w:tblInd w:w="0" w:type="dxa"/>
        <w:tblLayout w:type="fixed"/>
        <w:tblCellMar>
          <w:top w:w="120" w:type="dxa"/>
          <w:left w:w="20" w:type="dxa"/>
          <w:bottom w:w="120" w:type="dxa"/>
          <w:right w:w="20" w:type="dxa"/>
        </w:tblCellMar>
        <w:tblLook w:val="04a0"/>
      </w:tblPr>
      <w:tblGrid>
        <w:gridCol w:w="1492"/>
        <w:gridCol w:w="1864"/>
        <w:gridCol w:w="1707"/>
        <w:gridCol w:w="2099"/>
        <w:gridCol w:w="2064"/>
        <w:gridCol w:w="2063"/>
        <w:gridCol w:w="2442"/>
        <w:gridCol w:w="1253"/>
        <w:gridCol w:w="1553"/>
        <w:gridCol w:w="1593"/>
        <w:gridCol w:w="1690"/>
        <w:gridCol w:w="1439"/>
      </w:tblGrid>
      <w:tr>
        <w:trPr>
          <w:tblHeader w:val="true"/>
        </w:trPr>
        <w:tc>
          <w:tcPr>
            <w:tcW w:w="149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 xml:space="preserve">№ </w:t>
            </w:r>
            <w:r>
              <w:rPr>
                <w:rFonts w:eastAsia="Times New Roman" w:cs="Times New Roman"/>
                <w:color w:themeColor="text1" w:val="000000"/>
                <w:kern w:val="0"/>
                <w:sz w:val="20"/>
                <w:szCs w:val="20"/>
                <w:lang w:val="ru-RU" w:eastAsia="en-US" w:bidi="ar-SA"/>
              </w:rPr>
              <w:t>системы теплоснабжения</w:t>
            </w:r>
          </w:p>
        </w:tc>
        <w:tc>
          <w:tcPr>
            <w:tcW w:w="1864"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Наименования источников тепловой энергии в системе теплоснабжения</w:t>
            </w:r>
          </w:p>
        </w:tc>
        <w:tc>
          <w:tcPr>
            <w:tcW w:w="170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Располагаемая тепловая мощность источника, Гкал/ч</w:t>
            </w:r>
          </w:p>
        </w:tc>
        <w:tc>
          <w:tcPr>
            <w:tcW w:w="209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Теплоснабжающие (теплосетевые) организации в границах системы теплоснабжения</w:t>
            </w:r>
          </w:p>
        </w:tc>
        <w:tc>
          <w:tcPr>
            <w:tcW w:w="206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Размер собственного капитала теплоснабжающей (теплосетевой) организации, тыс. руб.</w:t>
            </w:r>
          </w:p>
        </w:tc>
        <w:tc>
          <w:tcPr>
            <w:tcW w:w="206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Объекты систем теплоснабжения в обслуживании теплоснабжающей (теплосетевой) организации</w:t>
            </w:r>
          </w:p>
        </w:tc>
        <w:tc>
          <w:tcPr>
            <w:tcW w:w="244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Вид имущественного права (источник/ тепловые сети)</w:t>
            </w:r>
          </w:p>
        </w:tc>
        <w:tc>
          <w:tcPr>
            <w:tcW w:w="125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Емкость тепловых сетей, м3</w:t>
            </w:r>
          </w:p>
        </w:tc>
        <w:tc>
          <w:tcPr>
            <w:tcW w:w="155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Информация о подаче заявки на присвоение статуса ЕТО</w:t>
            </w:r>
          </w:p>
        </w:tc>
        <w:tc>
          <w:tcPr>
            <w:tcW w:w="159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 xml:space="preserve">№ </w:t>
            </w:r>
            <w:r>
              <w:rPr>
                <w:rFonts w:eastAsia="Times New Roman" w:cs="Times New Roman"/>
                <w:color w:themeColor="text1" w:val="000000"/>
                <w:kern w:val="0"/>
                <w:sz w:val="20"/>
                <w:szCs w:val="20"/>
                <w:lang w:val="ru-RU" w:eastAsia="en-US" w:bidi="ar-SA"/>
              </w:rPr>
              <w:t>зоны деятельности</w:t>
            </w:r>
          </w:p>
        </w:tc>
        <w:tc>
          <w:tcPr>
            <w:tcW w:w="169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Утвержденная ЕТО</w:t>
            </w:r>
          </w:p>
        </w:tc>
        <w:tc>
          <w:tcPr>
            <w:tcW w:w="143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Основание для присвоения статуса ЕТО</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1</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2,4700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0,0000</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bookmarkStart w:id="154" w:name="_GoBack"/>
            <w:bookmarkEnd w:id="154"/>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2</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2</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0,2490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0,4392</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3</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4</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1,3930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17,1872</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4</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5</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0,2490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1,1149</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5</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5/1</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0,1060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0,1963</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6</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6</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0,8470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6,9843</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7</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7</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2,4300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13,3447</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8</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8</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1,0200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11,3022</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9</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9</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1,7960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8,9135</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10</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10</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0,2490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1,7933</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11</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11</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0,4100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4,9231</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12</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12</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0,2460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3,7182</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13</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Котельная № 14</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2,7510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12,5884</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14</w:t>
            </w:r>
          </w:p>
        </w:tc>
        <w:tc>
          <w:tcPr>
            <w:tcW w:w="186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Топочная с/х</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0,0540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 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Хозяйственное ведение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0,0667</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15</w:t>
            </w:r>
          </w:p>
        </w:tc>
        <w:tc>
          <w:tcPr>
            <w:tcW w:w="1864"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БМК</w:t>
            </w:r>
          </w:p>
        </w:tc>
        <w:tc>
          <w:tcPr>
            <w:tcW w:w="1707" w:type="dxa"/>
            <w:tcBorders/>
            <w:shd w:color="auto" w:fill="FFFFFF" w:val="clear"/>
            <w:tcMar>
              <w:top w:w="40" w:type="dxa"/>
              <w:bottom w:w="4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0,0000</w:t>
            </w:r>
          </w:p>
        </w:tc>
        <w:tc>
          <w:tcPr>
            <w:tcW w:w="209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206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тепловые сети, абоненты</w:t>
            </w:r>
          </w:p>
        </w:tc>
        <w:tc>
          <w:tcPr>
            <w:tcW w:w="24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Собственность / Хозяйственное ведение</w:t>
            </w:r>
          </w:p>
        </w:tc>
        <w:tc>
          <w:tcPr>
            <w:tcW w:w="12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63,2873</w:t>
            </w:r>
          </w:p>
        </w:tc>
        <w:tc>
          <w:tcPr>
            <w:tcW w:w="15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1</w:t>
            </w:r>
          </w:p>
        </w:tc>
        <w:tc>
          <w:tcPr>
            <w:tcW w:w="1690"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ЯМПП ЖКХ</w:t>
            </w:r>
          </w:p>
        </w:tc>
        <w:tc>
          <w:tcPr>
            <w:tcW w:w="1439"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п. 6-11 ПП РФ от 08.08.2012 N 808</w:t>
            </w:r>
          </w:p>
        </w:tc>
      </w:tr>
      <w:tr>
        <w:trPr/>
        <w:tc>
          <w:tcPr>
            <w:tcW w:w="1492"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864"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7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eastAsia="Calibri"/>
              </w:rPr>
            </w:pPr>
            <w:r>
              <w:rPr>
                <w:rFonts w:eastAsia="Times New Roman" w:cs="Times New Roman"/>
                <w:kern w:val="0"/>
                <w:sz w:val="20"/>
                <w:szCs w:val="20"/>
                <w:lang w:val="ru-RU" w:eastAsia="en-US" w:bidi="ar-SA"/>
              </w:rPr>
              <w:t>12,0400</w:t>
            </w:r>
          </w:p>
        </w:tc>
        <w:tc>
          <w:tcPr>
            <w:tcW w:w="2099"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ГУП «Чувашгаз»</w:t>
            </w:r>
          </w:p>
        </w:tc>
        <w:tc>
          <w:tcPr>
            <w:tcW w:w="2064"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н/д</w:t>
            </w:r>
          </w:p>
        </w:tc>
        <w:tc>
          <w:tcPr>
            <w:tcW w:w="2063"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источник</w:t>
            </w:r>
          </w:p>
        </w:tc>
        <w:tc>
          <w:tcPr>
            <w:tcW w:w="2442"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Собственность / -</w:t>
            </w:r>
          </w:p>
        </w:tc>
        <w:tc>
          <w:tcPr>
            <w:tcW w:w="1253"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w:t>
            </w:r>
          </w:p>
        </w:tc>
        <w:tc>
          <w:tcPr>
            <w:tcW w:w="1553"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0"/>
                <w:szCs w:val="20"/>
                <w:lang w:val="ru-RU" w:eastAsia="en-US" w:bidi="ar-SA"/>
              </w:rPr>
              <w:t>не подавалась</w:t>
            </w:r>
          </w:p>
        </w:tc>
        <w:tc>
          <w:tcPr>
            <w:tcW w:w="1593"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690"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1439"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r>
    </w:tbl>
    <w:p>
      <w:pPr>
        <w:sectPr>
          <w:footerReference w:type="default" r:id="rId47"/>
          <w:footerReference w:type="first" r:id="rId48"/>
          <w:type w:val="nextPage"/>
          <w:pgSz w:orient="landscape" w:w="23811" w:h="16838"/>
          <w:pgMar w:left="1701" w:right="850" w:gutter="0" w:header="0" w:top="1134" w:footer="708" w:bottom="1134"/>
          <w:pgNumType w:fmt="decimal"/>
          <w:formProt w:val="false"/>
          <w:textDirection w:val="lrTb"/>
          <w:docGrid w:type="default" w:linePitch="360" w:charSpace="0"/>
        </w:sectPr>
      </w:pPr>
    </w:p>
    <w:p>
      <w:pPr>
        <w:pStyle w:val="Heading2"/>
        <w:spacing w:before="69" w:after="0"/>
        <w:ind w:hanging="0" w:left="0"/>
        <w:rPr>
          <w:rFonts w:eastAsia="Times New Roman"/>
          <w:color w:themeColor="text1" w:val="000000"/>
          <w:sz w:val="24"/>
          <w:szCs w:val="24"/>
        </w:rPr>
      </w:pPr>
      <w:hyperlink w:anchor="bookmark70">
        <w:bookmarkStart w:id="155" w:name="_Toc30147010"/>
        <w:bookmarkStart w:id="156" w:name="_Toc35951495"/>
        <w:bookmarkStart w:id="157" w:name="_Toc228805276"/>
        <w:r>
          <w:rPr>
            <w:rFonts w:eastAsia="Times New Roman"/>
            <w:color w:themeColor="text1" w:val="000000"/>
            <w:sz w:val="24"/>
            <w:szCs w:val="24"/>
          </w:rPr>
          <w:t>Часть 4. Информация о поданных теплоснабжающими организациями заявках на присвоение</w:t>
        </w:r>
      </w:hyperlink>
      <w:hyperlink w:anchor="bookmark70">
        <w:r>
          <w:rPr>
            <w:rFonts w:eastAsia="Times New Roman"/>
            <w:color w:themeColor="text1" w:val="000000"/>
            <w:sz w:val="24"/>
            <w:szCs w:val="24"/>
          </w:rPr>
          <w:t>статуса единой теплоснабжающей организации</w:t>
        </w:r>
      </w:hyperlink>
      <w:bookmarkEnd w:id="155"/>
      <w:bookmarkEnd w:id="156"/>
      <w:bookmarkEnd w:id="157"/>
    </w:p>
    <w:p>
      <w:pPr>
        <w:pStyle w:val="BodyText"/>
        <w:spacing w:lineRule="auto" w:line="288"/>
        <w:ind w:firstLine="708" w:left="116" w:right="119"/>
        <w:jc w:val="both"/>
        <w:rPr>
          <w:color w:themeColor="text1" w:val="000000"/>
        </w:rPr>
      </w:pPr>
      <w:r>
        <w:rPr>
          <w:color w:themeColor="text1" w:val="000000"/>
        </w:rPr>
      </w:r>
    </w:p>
    <w:p>
      <w:pPr>
        <w:pStyle w:val="Normal"/>
        <w:spacing w:lineRule="exact" w:line="250"/>
        <w:ind w:firstLine="710" w:right="-1"/>
        <w:jc w:val="both"/>
        <w:rPr>
          <w:rFonts w:eastAsia="Times New Roman" w:cs="Times New Roman"/>
          <w:color w:themeColor="text1" w:val="000000"/>
          <w:spacing w:val="4"/>
        </w:rPr>
      </w:pPr>
      <w:r>
        <w:rPr>
          <w:rFonts w:eastAsia="Times New Roman" w:cs="Times New Roman"/>
          <w:color w:themeColor="text1" w:val="000000"/>
          <w:spacing w:val="4"/>
        </w:rPr>
        <w:t>В рамках разработки проекта схемы теплоснабжения, заявки теплоснабжающих организаций, на присвоение статуса единой теплоснабжающей организации, отсутствуют.</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58" w:name="_Toc30147011"/>
      <w:bookmarkStart w:id="159" w:name="_Toc35951496"/>
      <w:bookmarkStart w:id="160" w:name="_Toc228805277"/>
      <w:bookmarkStart w:id="161" w:name="_Toc30147008"/>
      <w:r>
        <w:rPr>
          <w:rFonts w:eastAsia="Times New Roman"/>
          <w:color w:themeColor="text1" w:val="000000"/>
          <w:sz w:val="24"/>
          <w:szCs w:val="24"/>
        </w:rPr>
        <w:t>Часть 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bookmarkEnd w:id="158"/>
      <w:bookmarkEnd w:id="159"/>
      <w:bookmarkEnd w:id="160"/>
      <w:bookmarkEnd w:id="161"/>
    </w:p>
    <w:p>
      <w:pPr>
        <w:pStyle w:val="BodyText"/>
        <w:spacing w:lineRule="auto" w:line="288"/>
        <w:ind w:firstLine="708" w:left="116" w:right="111"/>
        <w:jc w:val="both"/>
        <w:rPr>
          <w:color w:themeColor="text1" w:val="000000"/>
        </w:rPr>
      </w:pPr>
      <w:r>
        <w:rPr>
          <w:color w:themeColor="text1" w:val="000000"/>
        </w:rPr>
      </w:r>
    </w:p>
    <w:p>
      <w:pPr>
        <w:pStyle w:val="Normal"/>
        <w:spacing w:lineRule="exact" w:line="250"/>
        <w:ind w:firstLine="710" w:right="-1"/>
        <w:jc w:val="both"/>
        <w:rPr>
          <w:rFonts w:cs="Times New Roman"/>
          <w:color w:themeColor="text1" w:val="000000"/>
        </w:rPr>
      </w:pPr>
      <w:r>
        <w:rPr>
          <w:rFonts w:eastAsia="Times New Roman" w:cs="Times New Roman"/>
          <w:color w:themeColor="text1" w:val="000000"/>
        </w:rPr>
        <w:t>Вт</w:t>
      </w:r>
      <w:r>
        <w:rPr>
          <w:rFonts w:eastAsia="Times New Roman" w:cs="Times New Roman"/>
          <w:color w:themeColor="text1" w:val="000000"/>
          <w:spacing w:val="-3"/>
        </w:rPr>
        <w:t>а</w:t>
      </w:r>
      <w:r>
        <w:rPr>
          <w:rFonts w:eastAsia="Times New Roman" w:cs="Times New Roman"/>
          <w:color w:themeColor="text1" w:val="000000"/>
          <w:spacing w:val="2"/>
        </w:rPr>
        <w:t>б</w:t>
      </w:r>
      <w:r>
        <w:rPr>
          <w:rFonts w:eastAsia="Times New Roman" w:cs="Times New Roman"/>
          <w:color w:themeColor="text1" w:val="000000"/>
          <w:spacing w:val="-5"/>
        </w:rPr>
        <w:t>л</w:t>
      </w:r>
      <w:r>
        <w:rPr>
          <w:rFonts w:eastAsia="Times New Roman" w:cs="Times New Roman"/>
          <w:color w:themeColor="text1" w:val="000000"/>
          <w:spacing w:val="-3"/>
        </w:rPr>
        <w:t>и</w:t>
      </w:r>
      <w:r>
        <w:rPr>
          <w:rFonts w:eastAsia="Times New Roman" w:cs="Times New Roman"/>
          <w:color w:themeColor="text1" w:val="000000"/>
          <w:spacing w:val="6"/>
        </w:rPr>
        <w:t>ц</w:t>
      </w:r>
      <w:r>
        <w:rPr>
          <w:rFonts w:eastAsia="Times New Roman" w:cs="Times New Roman"/>
          <w:color w:themeColor="text1" w:val="000000"/>
        </w:rPr>
        <w:t>е</w:t>
      </w:r>
      <w:r>
        <w:rPr>
          <w:rFonts w:eastAsia="Times New Roman" w:cs="Times New Roman"/>
          <w:color w:themeColor="text1" w:val="000000"/>
          <w:spacing w:val="-3"/>
        </w:rPr>
        <w:t>п</w:t>
      </w:r>
      <w:r>
        <w:rPr>
          <w:rFonts w:eastAsia="Times New Roman" w:cs="Times New Roman"/>
          <w:color w:themeColor="text1" w:val="000000"/>
          <w:spacing w:val="4"/>
        </w:rPr>
        <w:t>р</w:t>
      </w:r>
      <w:r>
        <w:rPr>
          <w:rFonts w:eastAsia="Times New Roman" w:cs="Times New Roman"/>
          <w:color w:themeColor="text1" w:val="000000"/>
          <w:spacing w:val="-2"/>
        </w:rPr>
        <w:t>е</w:t>
      </w:r>
      <w:r>
        <w:rPr>
          <w:rFonts w:eastAsia="Times New Roman" w:cs="Times New Roman"/>
          <w:color w:themeColor="text1" w:val="000000"/>
          <w:spacing w:val="2"/>
        </w:rPr>
        <w:t>д</w:t>
      </w:r>
      <w:r>
        <w:rPr>
          <w:rFonts w:eastAsia="Times New Roman" w:cs="Times New Roman"/>
          <w:color w:themeColor="text1" w:val="000000"/>
          <w:spacing w:val="-2"/>
        </w:rPr>
        <w:t>с</w:t>
      </w:r>
      <w:r>
        <w:rPr>
          <w:rFonts w:eastAsia="Times New Roman" w:cs="Times New Roman"/>
          <w:color w:themeColor="text1" w:val="000000"/>
        </w:rPr>
        <w:t>т</w:t>
      </w:r>
      <w:r>
        <w:rPr>
          <w:rFonts w:eastAsia="Times New Roman" w:cs="Times New Roman"/>
          <w:color w:themeColor="text1" w:val="000000"/>
          <w:spacing w:val="-3"/>
        </w:rPr>
        <w:t>а</w:t>
      </w:r>
      <w:r>
        <w:rPr>
          <w:rFonts w:eastAsia="Times New Roman" w:cs="Times New Roman"/>
          <w:color w:themeColor="text1" w:val="000000"/>
          <w:spacing w:val="1"/>
        </w:rPr>
        <w:t>в</w:t>
      </w:r>
      <w:r>
        <w:rPr>
          <w:rFonts w:eastAsia="Times New Roman" w:cs="Times New Roman"/>
          <w:color w:themeColor="text1" w:val="000000"/>
          <w:spacing w:val="-5"/>
        </w:rPr>
        <w:t>л</w:t>
      </w:r>
      <w:r>
        <w:rPr>
          <w:rFonts w:eastAsia="Times New Roman" w:cs="Times New Roman"/>
          <w:color w:themeColor="text1" w:val="000000"/>
          <w:spacing w:val="-2"/>
        </w:rPr>
        <w:t>е</w:t>
      </w:r>
      <w:r>
        <w:rPr>
          <w:rFonts w:eastAsia="Times New Roman" w:cs="Times New Roman"/>
          <w:color w:themeColor="text1" w:val="000000"/>
        </w:rPr>
        <w:t>н</w:t>
      </w:r>
      <w:r>
        <w:rPr>
          <w:rFonts w:eastAsia="Times New Roman" w:cs="Times New Roman"/>
          <w:color w:themeColor="text1" w:val="000000"/>
          <w:spacing w:val="4"/>
        </w:rPr>
        <w:t>р</w:t>
      </w:r>
      <w:r>
        <w:rPr>
          <w:rFonts w:eastAsia="Times New Roman" w:cs="Times New Roman"/>
          <w:color w:themeColor="text1" w:val="000000"/>
          <w:spacing w:val="-2"/>
        </w:rPr>
        <w:t>еес</w:t>
      </w:r>
      <w:r>
        <w:rPr>
          <w:rFonts w:eastAsia="Times New Roman" w:cs="Times New Roman"/>
          <w:color w:themeColor="text1" w:val="000000"/>
        </w:rPr>
        <w:t>тр</w:t>
      </w:r>
      <w:r>
        <w:rPr>
          <w:rFonts w:eastAsia="Times New Roman" w:cs="Times New Roman"/>
          <w:color w:themeColor="text1" w:val="000000"/>
          <w:spacing w:val="-2"/>
        </w:rPr>
        <w:t>с</w:t>
      </w:r>
      <w:r>
        <w:rPr>
          <w:rFonts w:eastAsia="Times New Roman" w:cs="Times New Roman"/>
          <w:color w:themeColor="text1" w:val="000000"/>
          <w:spacing w:val="-3"/>
        </w:rPr>
        <w:t>и</w:t>
      </w:r>
      <w:r>
        <w:rPr>
          <w:rFonts w:eastAsia="Times New Roman" w:cs="Times New Roman"/>
          <w:color w:themeColor="text1" w:val="000000"/>
          <w:spacing w:val="-2"/>
        </w:rPr>
        <w:t>с</w:t>
      </w:r>
      <w:r>
        <w:rPr>
          <w:rFonts w:eastAsia="Times New Roman" w:cs="Times New Roman"/>
          <w:color w:themeColor="text1" w:val="000000"/>
        </w:rPr>
        <w:t>т</w:t>
      </w:r>
      <w:r>
        <w:rPr>
          <w:rFonts w:eastAsia="Times New Roman" w:cs="Times New Roman"/>
          <w:color w:themeColor="text1" w:val="000000"/>
          <w:spacing w:val="-3"/>
        </w:rPr>
        <w:t>е</w:t>
      </w:r>
      <w:r>
        <w:rPr>
          <w:rFonts w:eastAsia="Times New Roman" w:cs="Times New Roman"/>
          <w:color w:themeColor="text1" w:val="000000"/>
        </w:rPr>
        <w:t>мт</w:t>
      </w:r>
      <w:r>
        <w:rPr>
          <w:rFonts w:eastAsia="Times New Roman" w:cs="Times New Roman"/>
          <w:color w:themeColor="text1" w:val="000000"/>
          <w:spacing w:val="-3"/>
        </w:rPr>
        <w:t>еп</w:t>
      </w:r>
      <w:r>
        <w:rPr>
          <w:rFonts w:eastAsia="Times New Roman" w:cs="Times New Roman"/>
          <w:color w:themeColor="text1" w:val="000000"/>
          <w:spacing w:val="-5"/>
        </w:rPr>
        <w:t>л</w:t>
      </w:r>
      <w:r>
        <w:rPr>
          <w:rFonts w:eastAsia="Times New Roman" w:cs="Times New Roman"/>
          <w:color w:themeColor="text1" w:val="000000"/>
          <w:spacing w:val="4"/>
        </w:rPr>
        <w:t>о</w:t>
      </w:r>
      <w:r>
        <w:rPr>
          <w:rFonts w:eastAsia="Times New Roman" w:cs="Times New Roman"/>
          <w:color w:themeColor="text1" w:val="000000"/>
          <w:spacing w:val="-2"/>
        </w:rPr>
        <w:t>с</w:t>
      </w:r>
      <w:r>
        <w:rPr>
          <w:rFonts w:eastAsia="Times New Roman" w:cs="Times New Roman"/>
          <w:color w:themeColor="text1" w:val="000000"/>
          <w:spacing w:val="-3"/>
        </w:rPr>
        <w:t>н</w:t>
      </w:r>
      <w:r>
        <w:rPr>
          <w:rFonts w:eastAsia="Times New Roman" w:cs="Times New Roman"/>
          <w:color w:themeColor="text1" w:val="000000"/>
          <w:spacing w:val="-2"/>
        </w:rPr>
        <w:t>а</w:t>
      </w:r>
      <w:r>
        <w:rPr>
          <w:rFonts w:eastAsia="Times New Roman" w:cs="Times New Roman"/>
          <w:color w:themeColor="text1" w:val="000000"/>
          <w:spacing w:val="2"/>
        </w:rPr>
        <w:t>б</w:t>
      </w:r>
      <w:r>
        <w:rPr>
          <w:rFonts w:eastAsia="Times New Roman" w:cs="Times New Roman"/>
          <w:color w:themeColor="text1" w:val="000000"/>
        </w:rPr>
        <w:t>ж</w:t>
      </w:r>
      <w:r>
        <w:rPr>
          <w:rFonts w:eastAsia="Times New Roman" w:cs="Times New Roman"/>
          <w:color w:themeColor="text1" w:val="000000"/>
          <w:spacing w:val="-2"/>
        </w:rPr>
        <w:t>е</w:t>
      </w:r>
      <w:r>
        <w:rPr>
          <w:rFonts w:eastAsia="Times New Roman" w:cs="Times New Roman"/>
          <w:color w:themeColor="text1" w:val="000000"/>
          <w:spacing w:val="-3"/>
        </w:rPr>
        <w:t>ни</w:t>
      </w:r>
      <w:r>
        <w:rPr>
          <w:rFonts w:eastAsia="Times New Roman" w:cs="Times New Roman"/>
          <w:color w:themeColor="text1" w:val="000000"/>
          <w:spacing w:val="3"/>
        </w:rPr>
        <w:t>я</w:t>
      </w:r>
      <w:r>
        <w:rPr>
          <w:rFonts w:eastAsia="Times New Roman" w:cs="Times New Roman"/>
          <w:color w:themeColor="text1" w:val="000000"/>
        </w:rPr>
        <w:t>,</w:t>
      </w:r>
      <w:r>
        <w:rPr>
          <w:rFonts w:eastAsia="Times New Roman" w:cs="Times New Roman"/>
          <w:color w:themeColor="text1" w:val="000000"/>
          <w:spacing w:val="-2"/>
        </w:rPr>
        <w:t>с</w:t>
      </w:r>
      <w:r>
        <w:rPr>
          <w:rFonts w:eastAsia="Times New Roman" w:cs="Times New Roman"/>
          <w:color w:themeColor="text1" w:val="000000"/>
          <w:spacing w:val="4"/>
        </w:rPr>
        <w:t>о</w:t>
      </w:r>
      <w:r>
        <w:rPr>
          <w:rFonts w:eastAsia="Times New Roman" w:cs="Times New Roman"/>
          <w:color w:themeColor="text1" w:val="000000"/>
          <w:spacing w:val="2"/>
        </w:rPr>
        <w:t>д</w:t>
      </w:r>
      <w:r>
        <w:rPr>
          <w:rFonts w:eastAsia="Times New Roman" w:cs="Times New Roman"/>
          <w:color w:themeColor="text1" w:val="000000"/>
          <w:spacing w:val="-12"/>
        </w:rPr>
        <w:t>е</w:t>
      </w:r>
      <w:r>
        <w:rPr>
          <w:rFonts w:eastAsia="Times New Roman" w:cs="Times New Roman"/>
          <w:color w:themeColor="text1" w:val="000000"/>
          <w:spacing w:val="4"/>
        </w:rPr>
        <w:t>р</w:t>
      </w:r>
      <w:r>
        <w:rPr>
          <w:rFonts w:eastAsia="Times New Roman" w:cs="Times New Roman"/>
          <w:color w:themeColor="text1" w:val="000000"/>
        </w:rPr>
        <w:t>ж</w:t>
      </w:r>
      <w:r>
        <w:rPr>
          <w:rFonts w:eastAsia="Times New Roman" w:cs="Times New Roman"/>
          <w:color w:themeColor="text1" w:val="000000"/>
          <w:spacing w:val="-2"/>
        </w:rPr>
        <w:t>а</w:t>
      </w:r>
      <w:r>
        <w:rPr>
          <w:rFonts w:eastAsia="Times New Roman" w:cs="Times New Roman"/>
          <w:color w:themeColor="text1" w:val="000000"/>
          <w:spacing w:val="2"/>
        </w:rPr>
        <w:t>щ</w:t>
      </w:r>
      <w:r>
        <w:rPr>
          <w:rFonts w:eastAsia="Times New Roman" w:cs="Times New Roman"/>
          <w:color w:themeColor="text1" w:val="000000"/>
          <w:spacing w:val="-3"/>
        </w:rPr>
        <w:t>и</w:t>
      </w:r>
      <w:r>
        <w:rPr>
          <w:rFonts w:eastAsia="Times New Roman" w:cs="Times New Roman"/>
          <w:color w:themeColor="text1" w:val="000000"/>
        </w:rPr>
        <w:t>й</w:t>
      </w:r>
      <w:r>
        <w:rPr>
          <w:rFonts w:eastAsia="Times New Roman" w:cs="Times New Roman"/>
          <w:color w:themeColor="text1" w:val="000000"/>
          <w:spacing w:val="-3"/>
        </w:rPr>
        <w:t>п</w:t>
      </w:r>
      <w:r>
        <w:rPr>
          <w:rFonts w:eastAsia="Times New Roman" w:cs="Times New Roman"/>
          <w:color w:themeColor="text1" w:val="000000"/>
          <w:spacing w:val="-2"/>
        </w:rPr>
        <w:t>е</w:t>
      </w:r>
      <w:r>
        <w:rPr>
          <w:rFonts w:eastAsia="Times New Roman" w:cs="Times New Roman"/>
          <w:color w:themeColor="text1" w:val="000000"/>
          <w:spacing w:val="4"/>
        </w:rPr>
        <w:t>р</w:t>
      </w:r>
      <w:r>
        <w:rPr>
          <w:rFonts w:eastAsia="Times New Roman" w:cs="Times New Roman"/>
          <w:color w:themeColor="text1" w:val="000000"/>
          <w:spacing w:val="-12"/>
        </w:rPr>
        <w:t>е</w:t>
      </w:r>
      <w:r>
        <w:rPr>
          <w:rFonts w:eastAsia="Times New Roman" w:cs="Times New Roman"/>
          <w:color w:themeColor="text1" w:val="000000"/>
          <w:spacing w:val="3"/>
        </w:rPr>
        <w:t>ч</w:t>
      </w:r>
      <w:r>
        <w:rPr>
          <w:rFonts w:eastAsia="Times New Roman" w:cs="Times New Roman"/>
          <w:color w:themeColor="text1" w:val="000000"/>
          <w:spacing w:val="-2"/>
        </w:rPr>
        <w:t>е</w:t>
      </w:r>
      <w:r>
        <w:rPr>
          <w:rFonts w:eastAsia="Times New Roman" w:cs="Times New Roman"/>
          <w:color w:themeColor="text1" w:val="000000"/>
          <w:spacing w:val="-3"/>
        </w:rPr>
        <w:t>н</w:t>
      </w:r>
      <w:r>
        <w:rPr>
          <w:rFonts w:eastAsia="Times New Roman" w:cs="Times New Roman"/>
          <w:color w:themeColor="text1" w:val="000000"/>
        </w:rPr>
        <w:t>ьт</w:t>
      </w:r>
      <w:r>
        <w:rPr>
          <w:rFonts w:eastAsia="Times New Roman" w:cs="Times New Roman"/>
          <w:color w:themeColor="text1" w:val="000000"/>
          <w:spacing w:val="-3"/>
        </w:rPr>
        <w:t>еп</w:t>
      </w:r>
      <w:r>
        <w:rPr>
          <w:rFonts w:eastAsia="Times New Roman" w:cs="Times New Roman"/>
          <w:color w:themeColor="text1" w:val="000000"/>
          <w:spacing w:val="-5"/>
        </w:rPr>
        <w:t>л</w:t>
      </w:r>
      <w:r>
        <w:rPr>
          <w:rFonts w:eastAsia="Times New Roman" w:cs="Times New Roman"/>
          <w:color w:themeColor="text1" w:val="000000"/>
          <w:spacing w:val="4"/>
        </w:rPr>
        <w:t>о</w:t>
      </w:r>
      <w:r>
        <w:rPr>
          <w:rFonts w:eastAsia="Times New Roman" w:cs="Times New Roman"/>
          <w:color w:themeColor="text1" w:val="000000"/>
          <w:spacing w:val="-2"/>
        </w:rPr>
        <w:t>с</w:t>
      </w:r>
      <w:r>
        <w:rPr>
          <w:rFonts w:eastAsia="Times New Roman" w:cs="Times New Roman"/>
          <w:color w:themeColor="text1" w:val="000000"/>
          <w:spacing w:val="-3"/>
        </w:rPr>
        <w:t>н</w:t>
      </w:r>
      <w:r>
        <w:rPr>
          <w:rFonts w:eastAsia="Times New Roman" w:cs="Times New Roman"/>
          <w:color w:themeColor="text1" w:val="000000"/>
          <w:spacing w:val="-2"/>
        </w:rPr>
        <w:t>а</w:t>
      </w:r>
      <w:r>
        <w:rPr>
          <w:rFonts w:eastAsia="Times New Roman" w:cs="Times New Roman"/>
          <w:color w:themeColor="text1" w:val="000000"/>
          <w:spacing w:val="2"/>
        </w:rPr>
        <w:t>б</w:t>
      </w:r>
      <w:r>
        <w:rPr>
          <w:rFonts w:eastAsia="Times New Roman" w:cs="Times New Roman"/>
          <w:color w:themeColor="text1" w:val="000000"/>
        </w:rPr>
        <w:t>ж</w:t>
      </w:r>
      <w:r>
        <w:rPr>
          <w:rFonts w:eastAsia="Times New Roman" w:cs="Times New Roman"/>
          <w:color w:themeColor="text1" w:val="000000"/>
          <w:spacing w:val="-2"/>
        </w:rPr>
        <w:t>аю</w:t>
      </w:r>
      <w:r>
        <w:rPr>
          <w:rFonts w:eastAsia="Times New Roman" w:cs="Times New Roman"/>
          <w:color w:themeColor="text1" w:val="000000"/>
          <w:spacing w:val="2"/>
        </w:rPr>
        <w:t>щ</w:t>
      </w:r>
      <w:r>
        <w:rPr>
          <w:rFonts w:eastAsia="Times New Roman" w:cs="Times New Roman"/>
          <w:color w:themeColor="text1" w:val="000000"/>
          <w:spacing w:val="-3"/>
        </w:rPr>
        <w:t>и</w:t>
      </w:r>
      <w:r>
        <w:rPr>
          <w:rFonts w:eastAsia="Times New Roman" w:cs="Times New Roman"/>
          <w:color w:themeColor="text1" w:val="000000"/>
        </w:rPr>
        <w:t xml:space="preserve">х </w:t>
      </w:r>
      <w:r>
        <w:rPr>
          <w:rFonts w:eastAsia="Times New Roman" w:cs="Times New Roman"/>
          <w:color w:themeColor="text1" w:val="000000"/>
          <w:spacing w:val="4"/>
        </w:rPr>
        <w:t>ор</w:t>
      </w:r>
      <w:r>
        <w:rPr>
          <w:rFonts w:eastAsia="Times New Roman" w:cs="Times New Roman"/>
          <w:color w:themeColor="text1" w:val="000000"/>
          <w:spacing w:val="-5"/>
        </w:rPr>
        <w:t>г</w:t>
      </w:r>
      <w:r>
        <w:rPr>
          <w:rFonts w:eastAsia="Times New Roman" w:cs="Times New Roman"/>
          <w:color w:themeColor="text1" w:val="000000"/>
          <w:spacing w:val="-2"/>
        </w:rPr>
        <w:t>а</w:t>
      </w:r>
      <w:r>
        <w:rPr>
          <w:rFonts w:eastAsia="Times New Roman" w:cs="Times New Roman"/>
          <w:color w:themeColor="text1" w:val="000000"/>
          <w:spacing w:val="-3"/>
        </w:rPr>
        <w:t>ни</w:t>
      </w:r>
      <w:r>
        <w:rPr>
          <w:rFonts w:eastAsia="Times New Roman" w:cs="Times New Roman"/>
          <w:color w:themeColor="text1" w:val="000000"/>
          <w:spacing w:val="-1"/>
        </w:rPr>
        <w:t>з</w:t>
      </w:r>
      <w:r>
        <w:rPr>
          <w:rFonts w:eastAsia="Times New Roman" w:cs="Times New Roman"/>
          <w:color w:themeColor="text1" w:val="000000"/>
          <w:spacing w:val="-2"/>
        </w:rPr>
        <w:t>а</w:t>
      </w:r>
      <w:r>
        <w:rPr>
          <w:rFonts w:eastAsia="Times New Roman" w:cs="Times New Roman"/>
          <w:color w:themeColor="text1" w:val="000000"/>
          <w:spacing w:val="-3"/>
        </w:rPr>
        <w:t>ций</w:t>
      </w:r>
      <w:r>
        <w:rPr>
          <w:rFonts w:eastAsia="Times New Roman" w:cs="Times New Roman"/>
          <w:color w:themeColor="text1" w:val="000000"/>
        </w:rPr>
        <w:t>,</w:t>
      </w:r>
      <w:r>
        <w:rPr>
          <w:rFonts w:eastAsia="Times New Roman" w:cs="Times New Roman"/>
          <w:color w:themeColor="text1" w:val="000000"/>
          <w:spacing w:val="2"/>
        </w:rPr>
        <w:t>д</w:t>
      </w:r>
      <w:r>
        <w:rPr>
          <w:rFonts w:eastAsia="Times New Roman" w:cs="Times New Roman"/>
          <w:color w:themeColor="text1" w:val="000000"/>
          <w:spacing w:val="-2"/>
        </w:rPr>
        <w:t>е</w:t>
      </w:r>
      <w:r>
        <w:rPr>
          <w:rFonts w:eastAsia="Times New Roman" w:cs="Times New Roman"/>
          <w:color w:themeColor="text1" w:val="000000"/>
          <w:spacing w:val="-3"/>
        </w:rPr>
        <w:t>й</w:t>
      </w:r>
      <w:r>
        <w:rPr>
          <w:rFonts w:eastAsia="Times New Roman" w:cs="Times New Roman"/>
          <w:color w:themeColor="text1" w:val="000000"/>
          <w:spacing w:val="-2"/>
        </w:rPr>
        <w:t>с</w:t>
      </w:r>
      <w:r>
        <w:rPr>
          <w:rFonts w:eastAsia="Times New Roman" w:cs="Times New Roman"/>
          <w:color w:themeColor="text1" w:val="000000"/>
        </w:rPr>
        <w:t>тв</w:t>
      </w:r>
      <w:r>
        <w:rPr>
          <w:rFonts w:eastAsia="Times New Roman" w:cs="Times New Roman"/>
          <w:color w:themeColor="text1" w:val="000000"/>
          <w:spacing w:val="-5"/>
        </w:rPr>
        <w:t>у</w:t>
      </w:r>
      <w:r>
        <w:rPr>
          <w:rFonts w:eastAsia="Times New Roman" w:cs="Times New Roman"/>
          <w:color w:themeColor="text1" w:val="000000"/>
          <w:spacing w:val="-2"/>
        </w:rPr>
        <w:t>ю</w:t>
      </w:r>
      <w:r>
        <w:rPr>
          <w:rFonts w:eastAsia="Times New Roman" w:cs="Times New Roman"/>
          <w:color w:themeColor="text1" w:val="000000"/>
          <w:spacing w:val="2"/>
        </w:rPr>
        <w:t>щ</w:t>
      </w:r>
      <w:r>
        <w:rPr>
          <w:rFonts w:eastAsia="Times New Roman" w:cs="Times New Roman"/>
          <w:color w:themeColor="text1" w:val="000000"/>
          <w:spacing w:val="-3"/>
        </w:rPr>
        <w:t>и</w:t>
      </w:r>
      <w:r>
        <w:rPr>
          <w:rFonts w:eastAsia="Times New Roman" w:cs="Times New Roman"/>
          <w:color w:themeColor="text1" w:val="000000"/>
        </w:rPr>
        <w:t>хв</w:t>
      </w:r>
      <w:r>
        <w:rPr>
          <w:rFonts w:eastAsia="Times New Roman" w:cs="Times New Roman"/>
          <w:color w:themeColor="text1" w:val="000000"/>
          <w:spacing w:val="-2"/>
        </w:rPr>
        <w:t>ка</w:t>
      </w:r>
      <w:r>
        <w:rPr>
          <w:rFonts w:eastAsia="Times New Roman" w:cs="Times New Roman"/>
          <w:color w:themeColor="text1" w:val="000000"/>
        </w:rPr>
        <w:t>ж</w:t>
      </w:r>
      <w:r>
        <w:rPr>
          <w:rFonts w:eastAsia="Times New Roman" w:cs="Times New Roman"/>
          <w:color w:themeColor="text1" w:val="000000"/>
          <w:spacing w:val="2"/>
        </w:rPr>
        <w:t>д</w:t>
      </w:r>
      <w:r>
        <w:rPr>
          <w:rFonts w:eastAsia="Times New Roman" w:cs="Times New Roman"/>
          <w:color w:themeColor="text1" w:val="000000"/>
          <w:spacing w:val="4"/>
        </w:rPr>
        <w:t>о</w:t>
      </w:r>
      <w:r>
        <w:rPr>
          <w:rFonts w:eastAsia="Times New Roman" w:cs="Times New Roman"/>
          <w:color w:themeColor="text1" w:val="000000"/>
        </w:rPr>
        <w:t>й</w:t>
      </w:r>
      <w:r>
        <w:rPr>
          <w:rFonts w:eastAsia="Times New Roman" w:cs="Times New Roman"/>
          <w:color w:themeColor="text1" w:val="000000"/>
          <w:spacing w:val="-2"/>
        </w:rPr>
        <w:t>с</w:t>
      </w:r>
      <w:r>
        <w:rPr>
          <w:rFonts w:eastAsia="Times New Roman" w:cs="Times New Roman"/>
          <w:color w:themeColor="text1" w:val="000000"/>
          <w:spacing w:val="-3"/>
        </w:rPr>
        <w:t>и</w:t>
      </w:r>
      <w:r>
        <w:rPr>
          <w:rFonts w:eastAsia="Times New Roman" w:cs="Times New Roman"/>
          <w:color w:themeColor="text1" w:val="000000"/>
          <w:spacing w:val="-2"/>
        </w:rPr>
        <w:t>с</w:t>
      </w:r>
      <w:r>
        <w:rPr>
          <w:rFonts w:eastAsia="Times New Roman" w:cs="Times New Roman"/>
          <w:color w:themeColor="text1" w:val="000000"/>
        </w:rPr>
        <w:t>т</w:t>
      </w:r>
      <w:r>
        <w:rPr>
          <w:rFonts w:eastAsia="Times New Roman" w:cs="Times New Roman"/>
          <w:color w:themeColor="text1" w:val="000000"/>
          <w:spacing w:val="-3"/>
        </w:rPr>
        <w:t>е</w:t>
      </w:r>
      <w:r>
        <w:rPr>
          <w:rFonts w:eastAsia="Times New Roman" w:cs="Times New Roman"/>
          <w:color w:themeColor="text1" w:val="000000"/>
          <w:spacing w:val="3"/>
        </w:rPr>
        <w:t>м</w:t>
      </w:r>
      <w:r>
        <w:rPr>
          <w:rFonts w:eastAsia="Times New Roman" w:cs="Times New Roman"/>
          <w:color w:themeColor="text1" w:val="000000"/>
        </w:rPr>
        <w:t>ет</w:t>
      </w:r>
      <w:r>
        <w:rPr>
          <w:rFonts w:eastAsia="Times New Roman" w:cs="Times New Roman"/>
          <w:color w:themeColor="text1" w:val="000000"/>
          <w:spacing w:val="-3"/>
        </w:rPr>
        <w:t>еп</w:t>
      </w:r>
      <w:r>
        <w:rPr>
          <w:rFonts w:eastAsia="Times New Roman" w:cs="Times New Roman"/>
          <w:color w:themeColor="text1" w:val="000000"/>
          <w:spacing w:val="-5"/>
        </w:rPr>
        <w:t>л</w:t>
      </w:r>
      <w:r>
        <w:rPr>
          <w:rFonts w:eastAsia="Times New Roman" w:cs="Times New Roman"/>
          <w:color w:themeColor="text1" w:val="000000"/>
          <w:spacing w:val="4"/>
        </w:rPr>
        <w:t>о</w:t>
      </w:r>
      <w:r>
        <w:rPr>
          <w:rFonts w:eastAsia="Times New Roman" w:cs="Times New Roman"/>
          <w:color w:themeColor="text1" w:val="000000"/>
          <w:spacing w:val="-2"/>
        </w:rPr>
        <w:t>с</w:t>
      </w:r>
      <w:r>
        <w:rPr>
          <w:rFonts w:eastAsia="Times New Roman" w:cs="Times New Roman"/>
          <w:color w:themeColor="text1" w:val="000000"/>
          <w:spacing w:val="-3"/>
        </w:rPr>
        <w:t>н</w:t>
      </w:r>
      <w:r>
        <w:rPr>
          <w:rFonts w:eastAsia="Times New Roman" w:cs="Times New Roman"/>
          <w:color w:themeColor="text1" w:val="000000"/>
          <w:spacing w:val="-2"/>
        </w:rPr>
        <w:t>а</w:t>
      </w:r>
      <w:r>
        <w:rPr>
          <w:rFonts w:eastAsia="Times New Roman" w:cs="Times New Roman"/>
          <w:color w:themeColor="text1" w:val="000000"/>
          <w:spacing w:val="2"/>
        </w:rPr>
        <w:t>б</w:t>
      </w:r>
      <w:r>
        <w:rPr>
          <w:rFonts w:eastAsia="Times New Roman" w:cs="Times New Roman"/>
          <w:color w:themeColor="text1" w:val="000000"/>
        </w:rPr>
        <w:t>ж</w:t>
      </w:r>
      <w:r>
        <w:rPr>
          <w:rFonts w:eastAsia="Times New Roman" w:cs="Times New Roman"/>
          <w:color w:themeColor="text1" w:val="000000"/>
          <w:spacing w:val="-2"/>
        </w:rPr>
        <w:t>е</w:t>
      </w:r>
      <w:r>
        <w:rPr>
          <w:rFonts w:eastAsia="Times New Roman" w:cs="Times New Roman"/>
          <w:color w:themeColor="text1" w:val="000000"/>
          <w:spacing w:val="-3"/>
        </w:rPr>
        <w:t>ни</w:t>
      </w:r>
      <w:r>
        <w:rPr>
          <w:rFonts w:eastAsia="Times New Roman" w:cs="Times New Roman"/>
          <w:color w:themeColor="text1" w:val="000000"/>
          <w:spacing w:val="3"/>
        </w:rPr>
        <w:t>я</w:t>
      </w:r>
      <w:r>
        <w:rPr>
          <w:rFonts w:eastAsia="Times New Roman" w:cs="Times New Roman"/>
          <w:color w:themeColor="text1" w:val="000000"/>
        </w:rPr>
        <w:t>,</w:t>
      </w:r>
      <w:r>
        <w:rPr>
          <w:rFonts w:eastAsia="Times New Roman" w:cs="Times New Roman"/>
          <w:color w:themeColor="text1" w:val="000000"/>
          <w:spacing w:val="4"/>
        </w:rPr>
        <w:t>р</w:t>
      </w:r>
      <w:r>
        <w:rPr>
          <w:rFonts w:eastAsia="Times New Roman" w:cs="Times New Roman"/>
          <w:color w:themeColor="text1" w:val="000000"/>
          <w:spacing w:val="-2"/>
        </w:rPr>
        <w:t>ас</w:t>
      </w:r>
      <w:r>
        <w:rPr>
          <w:rFonts w:eastAsia="Times New Roman" w:cs="Times New Roman"/>
          <w:color w:themeColor="text1" w:val="000000"/>
          <w:spacing w:val="-3"/>
        </w:rPr>
        <w:t>п</w:t>
      </w:r>
      <w:r>
        <w:rPr>
          <w:rFonts w:eastAsia="Times New Roman" w:cs="Times New Roman"/>
          <w:color w:themeColor="text1" w:val="000000"/>
          <w:spacing w:val="4"/>
        </w:rPr>
        <w:t>о</w:t>
      </w:r>
      <w:r>
        <w:rPr>
          <w:rFonts w:eastAsia="Times New Roman" w:cs="Times New Roman"/>
          <w:color w:themeColor="text1" w:val="000000"/>
          <w:spacing w:val="-5"/>
        </w:rPr>
        <w:t>л</w:t>
      </w:r>
      <w:r>
        <w:rPr>
          <w:rFonts w:eastAsia="Times New Roman" w:cs="Times New Roman"/>
          <w:color w:themeColor="text1" w:val="000000"/>
          <w:spacing w:val="4"/>
        </w:rPr>
        <w:t>о</w:t>
      </w:r>
      <w:r>
        <w:rPr>
          <w:rFonts w:eastAsia="Times New Roman" w:cs="Times New Roman"/>
          <w:color w:themeColor="text1" w:val="000000"/>
        </w:rPr>
        <w:t>ж</w:t>
      </w:r>
      <w:r>
        <w:rPr>
          <w:rFonts w:eastAsia="Times New Roman" w:cs="Times New Roman"/>
          <w:color w:themeColor="text1" w:val="000000"/>
          <w:spacing w:val="-2"/>
        </w:rPr>
        <w:t>е</w:t>
      </w:r>
      <w:r>
        <w:rPr>
          <w:rFonts w:eastAsia="Times New Roman" w:cs="Times New Roman"/>
          <w:color w:themeColor="text1" w:val="000000"/>
          <w:spacing w:val="-3"/>
        </w:rPr>
        <w:t>нн</w:t>
      </w:r>
      <w:r>
        <w:rPr>
          <w:rFonts w:eastAsia="Times New Roman" w:cs="Times New Roman"/>
          <w:color w:themeColor="text1" w:val="000000"/>
          <w:spacing w:val="-5"/>
        </w:rPr>
        <w:t>ы</w:t>
      </w:r>
      <w:r>
        <w:rPr>
          <w:rFonts w:eastAsia="Times New Roman" w:cs="Times New Roman"/>
          <w:color w:themeColor="text1" w:val="000000"/>
        </w:rPr>
        <w:t>хв</w:t>
      </w:r>
      <w:r>
        <w:rPr>
          <w:rFonts w:eastAsia="Times New Roman" w:cs="Times New Roman"/>
          <w:color w:themeColor="text1" w:val="000000"/>
          <w:spacing w:val="3"/>
        </w:rPr>
        <w:t>м</w:t>
      </w:r>
      <w:r>
        <w:rPr>
          <w:rFonts w:eastAsia="Times New Roman" w:cs="Times New Roman"/>
          <w:color w:themeColor="text1" w:val="000000"/>
          <w:spacing w:val="-5"/>
        </w:rPr>
        <w:t>у</w:t>
      </w:r>
      <w:r>
        <w:rPr>
          <w:rFonts w:eastAsia="Times New Roman" w:cs="Times New Roman"/>
          <w:color w:themeColor="text1" w:val="000000"/>
          <w:spacing w:val="-3"/>
        </w:rPr>
        <w:t>ницип</w:t>
      </w:r>
      <w:r>
        <w:rPr>
          <w:rFonts w:eastAsia="Times New Roman" w:cs="Times New Roman"/>
          <w:color w:themeColor="text1" w:val="000000"/>
          <w:spacing w:val="-2"/>
        </w:rPr>
        <w:t>а</w:t>
      </w:r>
      <w:r>
        <w:rPr>
          <w:rFonts w:eastAsia="Times New Roman" w:cs="Times New Roman"/>
          <w:color w:themeColor="text1" w:val="000000"/>
          <w:spacing w:val="-5"/>
        </w:rPr>
        <w:t>л</w:t>
      </w:r>
      <w:r>
        <w:rPr>
          <w:rFonts w:eastAsia="Times New Roman" w:cs="Times New Roman"/>
          <w:color w:themeColor="text1" w:val="000000"/>
          <w:spacing w:val="4"/>
        </w:rPr>
        <w:t>ь</w:t>
      </w:r>
      <w:r>
        <w:rPr>
          <w:rFonts w:eastAsia="Times New Roman" w:cs="Times New Roman"/>
          <w:color w:themeColor="text1" w:val="000000"/>
          <w:spacing w:val="6"/>
        </w:rPr>
        <w:t>н</w:t>
      </w:r>
      <w:r>
        <w:rPr>
          <w:rFonts w:eastAsia="Times New Roman" w:cs="Times New Roman"/>
          <w:color w:themeColor="text1" w:val="000000"/>
          <w:spacing w:val="-5"/>
        </w:rPr>
        <w:t>о</w:t>
      </w:r>
      <w:r>
        <w:rPr>
          <w:rFonts w:eastAsia="Times New Roman" w:cs="Times New Roman"/>
          <w:color w:themeColor="text1" w:val="000000"/>
        </w:rPr>
        <w:t xml:space="preserve">м </w:t>
      </w:r>
      <w:r>
        <w:rPr>
          <w:rFonts w:eastAsia="Times New Roman" w:cs="Times New Roman"/>
          <w:color w:themeColor="text1" w:val="000000"/>
          <w:spacing w:val="4"/>
        </w:rPr>
        <w:t>о</w:t>
      </w:r>
      <w:r>
        <w:rPr>
          <w:rFonts w:eastAsia="Times New Roman" w:cs="Times New Roman"/>
          <w:color w:themeColor="text1" w:val="000000"/>
          <w:spacing w:val="2"/>
        </w:rPr>
        <w:t>б</w:t>
      </w:r>
      <w:r>
        <w:rPr>
          <w:rFonts w:eastAsia="Times New Roman" w:cs="Times New Roman"/>
          <w:color w:themeColor="text1" w:val="000000"/>
          <w:spacing w:val="4"/>
        </w:rPr>
        <w:t>р</w:t>
      </w:r>
      <w:r>
        <w:rPr>
          <w:rFonts w:eastAsia="Times New Roman" w:cs="Times New Roman"/>
          <w:color w:themeColor="text1" w:val="000000"/>
          <w:spacing w:val="-2"/>
        </w:rPr>
        <w:t>а</w:t>
      </w:r>
      <w:r>
        <w:rPr>
          <w:rFonts w:eastAsia="Times New Roman" w:cs="Times New Roman"/>
          <w:color w:themeColor="text1" w:val="000000"/>
          <w:spacing w:val="-11"/>
        </w:rPr>
        <w:t>з</w:t>
      </w:r>
      <w:r>
        <w:rPr>
          <w:rFonts w:eastAsia="Times New Roman" w:cs="Times New Roman"/>
          <w:color w:themeColor="text1" w:val="000000"/>
          <w:spacing w:val="4"/>
        </w:rPr>
        <w:t>о</w:t>
      </w:r>
      <w:r>
        <w:rPr>
          <w:rFonts w:eastAsia="Times New Roman" w:cs="Times New Roman"/>
          <w:color w:themeColor="text1" w:val="000000"/>
          <w:spacing w:val="1"/>
        </w:rPr>
        <w:t>в</w:t>
      </w:r>
      <w:r>
        <w:rPr>
          <w:rFonts w:eastAsia="Times New Roman" w:cs="Times New Roman"/>
          <w:color w:themeColor="text1" w:val="000000"/>
          <w:spacing w:val="-2"/>
        </w:rPr>
        <w:t>а</w:t>
      </w:r>
      <w:r>
        <w:rPr>
          <w:rFonts w:eastAsia="Times New Roman" w:cs="Times New Roman"/>
          <w:color w:themeColor="text1" w:val="000000"/>
          <w:spacing w:val="-3"/>
        </w:rPr>
        <w:t>ни</w:t>
      </w:r>
      <w:r>
        <w:rPr>
          <w:rFonts w:eastAsia="Times New Roman" w:cs="Times New Roman"/>
          <w:color w:themeColor="text1" w:val="000000"/>
        </w:rPr>
        <w:t>и</w:t>
      </w:r>
      <w:r>
        <w:rPr>
          <w:rFonts w:eastAsia="Times New Roman" w:cs="Times New Roman"/>
          <w:color w:themeColor="text1" w:val="000000"/>
          <w:spacing w:val="-1"/>
        </w:rPr>
        <w:t xml:space="preserve"> Ядринский муниципальный округ</w:t>
      </w:r>
      <w:r>
        <w:rPr>
          <w:rFonts w:eastAsia="Times New Roman" w:cs="Times New Roman"/>
          <w:color w:themeColor="text1" w:val="000000"/>
        </w:rPr>
        <w:t>.</w:t>
      </w:r>
    </w:p>
    <w:p>
      <w:pPr>
        <w:pStyle w:val="Normal"/>
        <w:spacing w:before="400" w:after="200"/>
        <w:rPr>
          <w:rFonts w:cs="Times New Roman"/>
          <w:color w:themeColor="text1" w:val="000000"/>
        </w:rPr>
      </w:pPr>
      <w:r>
        <w:rPr>
          <w:rFonts w:cs="Times New Roman"/>
          <w:b/>
          <w:color w:themeColor="text1" w:val="000000"/>
        </w:rPr>
        <w:t>Таблица 10.5.1 - Реестр систем теплоснабжения</w:t>
      </w:r>
    </w:p>
    <w:tbl>
      <w:tblPr>
        <w:tblStyle w:val="afc"/>
        <w:tblW w:w="5000" w:type="pct"/>
        <w:jc w:val="center"/>
        <w:tblInd w:w="0" w:type="dxa"/>
        <w:tblLayout w:type="fixed"/>
        <w:tblCellMar>
          <w:top w:w="120" w:type="dxa"/>
          <w:left w:w="20" w:type="dxa"/>
          <w:bottom w:w="120" w:type="dxa"/>
          <w:right w:w="20" w:type="dxa"/>
        </w:tblCellMar>
        <w:tblLook w:val="04a0"/>
      </w:tblPr>
      <w:tblGrid>
        <w:gridCol w:w="2103"/>
        <w:gridCol w:w="2583"/>
        <w:gridCol w:w="2440"/>
        <w:gridCol w:w="2228"/>
      </w:tblGrid>
      <w:tr>
        <w:trPr>
          <w:tblHeader w:val="true"/>
        </w:trPr>
        <w:tc>
          <w:tcPr>
            <w:tcW w:w="210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 xml:space="preserve">№ </w:t>
            </w:r>
            <w:r>
              <w:rPr>
                <w:rFonts w:eastAsia="Times New Roman" w:cs="Times New Roman"/>
                <w:color w:themeColor="text1" w:val="000000"/>
                <w:kern w:val="0"/>
                <w:sz w:val="22"/>
                <w:szCs w:val="22"/>
                <w:lang w:val="ru-RU" w:eastAsia="en-US" w:bidi="ar-SA"/>
              </w:rPr>
              <w:t>системы теплоснабжения</w:t>
            </w:r>
          </w:p>
        </w:tc>
        <w:tc>
          <w:tcPr>
            <w:tcW w:w="2583"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Наименования источников тепловой энергии в системе теплоснабжения</w:t>
            </w:r>
          </w:p>
        </w:tc>
        <w:tc>
          <w:tcPr>
            <w:tcW w:w="2440"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Теплоснабжающие (теплосетевые) организации в границах системы теплоснабжения</w:t>
            </w:r>
          </w:p>
        </w:tc>
        <w:tc>
          <w:tcPr>
            <w:tcW w:w="2228"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Вид деятельности</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25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 / передача</w:t>
            </w:r>
          </w:p>
        </w:tc>
      </w:tr>
      <w:tr>
        <w:trPr/>
        <w:tc>
          <w:tcPr>
            <w:tcW w:w="2103" w:type="dxa"/>
            <w:vMerge w:val="restart"/>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15</w:t>
            </w:r>
          </w:p>
        </w:tc>
        <w:tc>
          <w:tcPr>
            <w:tcW w:w="2583" w:type="dxa"/>
            <w:vMerge w:val="restart"/>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2440"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222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передача</w:t>
            </w:r>
          </w:p>
        </w:tc>
      </w:tr>
      <w:tr>
        <w:trPr/>
        <w:tc>
          <w:tcPr>
            <w:tcW w:w="2103"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2583" w:type="dxa"/>
            <w:vMerge w:val="continue"/>
            <w:tcBorders/>
            <w:tcMar>
              <w:top w:w="0" w:type="dxa"/>
              <w:left w:w="108" w:type="dxa"/>
              <w:bottom w:w="0" w:type="dxa"/>
              <w:right w:w="108" w:type="dxa"/>
            </w:tcMar>
          </w:tcPr>
          <w:p>
            <w:pPr>
              <w:pStyle w:val="Normal"/>
              <w:widowControl/>
              <w:suppressAutoHyphens w:val="true"/>
              <w:spacing w:before="0" w:after="0"/>
              <w:jc w:val="left"/>
              <w:rPr>
                <w:rFonts w:cs="Times New Roman"/>
                <w:color w:themeColor="text1" w:val="000000"/>
              </w:rPr>
            </w:pPr>
            <w:r>
              <w:rPr>
                <w:rFonts w:eastAsia="Calibri" w:cs="Times New Roman"/>
                <w:color w:themeColor="text1" w:val="000000"/>
                <w:kern w:val="0"/>
                <w:sz w:val="22"/>
                <w:szCs w:val="22"/>
                <w:lang w:val="ru-RU" w:eastAsia="en-US" w:bidi="ar-SA"/>
              </w:rPr>
            </w:r>
          </w:p>
        </w:tc>
        <w:tc>
          <w:tcPr>
            <w:tcW w:w="2440"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2228" w:type="dxa"/>
            <w:tcBorders/>
            <w:shd w:color="auto" w:fill="FFFFFF" w:val="clear"/>
            <w:tcMar>
              <w:top w:w="0" w:type="dxa"/>
              <w:left w:w="108" w:type="dxa"/>
              <w:bottom w:w="0" w:type="dxa"/>
              <w:right w:w="108"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производство</w:t>
            </w:r>
          </w:p>
        </w:tc>
      </w:tr>
    </w:tbl>
    <w:p>
      <w:pPr>
        <w:pStyle w:val="BodyText"/>
        <w:spacing w:lineRule="auto" w:line="288"/>
        <w:ind w:firstLine="708" w:left="116" w:right="111"/>
        <w:jc w:val="center"/>
        <w:rPr>
          <w:color w:themeColor="text1" w:val="000000"/>
        </w:rPr>
      </w:pPr>
      <w:r>
        <w:rPr>
          <w:color w:themeColor="text1" w:val="000000"/>
        </w:rPr>
      </w:r>
    </w:p>
    <w:p>
      <w:pPr>
        <w:pStyle w:val="Heading1"/>
        <w:spacing w:before="64" w:after="0"/>
        <w:ind w:hanging="0" w:left="0"/>
        <w:jc w:val="both"/>
        <w:rPr>
          <w:rFonts w:eastAsia="Times New Roman"/>
          <w:color w:themeColor="text1" w:val="000000"/>
          <w:sz w:val="28"/>
          <w:szCs w:val="28"/>
        </w:rPr>
      </w:pPr>
      <w:hyperlink w:anchor="bookmark72">
        <w:bookmarkStart w:id="162" w:name="_Toc30147012"/>
        <w:bookmarkStart w:id="163" w:name="_Toc35951497"/>
        <w:bookmarkStart w:id="164" w:name="_Toc228805278"/>
        <w:r>
          <w:rPr>
            <w:rFonts w:eastAsia="Times New Roman"/>
            <w:color w:themeColor="text1" w:val="000000"/>
            <w:sz w:val="28"/>
            <w:szCs w:val="28"/>
          </w:rPr>
          <w:t>РАЗДЕЛ 11. РЕШЕНИЯ О РАСПРЕДЕЛЕНИИ ТЕПЛОВОЙ НАГРУЗКИ МЕЖДУ</w:t>
        </w:r>
      </w:hyperlink>
      <w:hyperlink w:anchor="bookmark72">
        <w:r>
          <w:rPr>
            <w:rFonts w:eastAsia="Times New Roman"/>
            <w:color w:themeColor="text1" w:val="000000"/>
            <w:sz w:val="28"/>
            <w:szCs w:val="28"/>
          </w:rPr>
          <w:t>ИСТОЧНИКАМИ ТЕПЛОВОЙ ЭНЕРГИИ</w:t>
        </w:r>
      </w:hyperlink>
      <w:bookmarkEnd w:id="162"/>
      <w:bookmarkEnd w:id="163"/>
      <w:bookmarkEnd w:id="164"/>
    </w:p>
    <w:p>
      <w:pPr>
        <w:pStyle w:val="Normal"/>
        <w:jc w:val="both"/>
        <w:rPr>
          <w:rFonts w:cs="Times New Roman"/>
          <w:color w:themeColor="text1" w:val="000000"/>
          <w:lang w:eastAsia="ru-RU"/>
        </w:rPr>
      </w:pPr>
      <w:r>
        <w:rPr>
          <w:rFonts w:cs="Times New Roman"/>
          <w:color w:themeColor="text1" w:val="000000"/>
          <w:lang w:eastAsia="ru-RU"/>
        </w:rPr>
      </w:r>
    </w:p>
    <w:p>
      <w:pPr>
        <w:pStyle w:val="BodyText"/>
        <w:spacing w:lineRule="auto" w:line="283" w:before="11" w:after="0"/>
        <w:ind w:firstLine="567" w:left="116" w:right="110"/>
        <w:jc w:val="both"/>
        <w:rPr>
          <w:color w:themeColor="text1" w:val="000000"/>
        </w:rPr>
      </w:pPr>
      <w:r>
        <w:rPr>
          <w:color w:themeColor="text1" w:val="000000"/>
        </w:rPr>
        <w:tab/>
        <w:t xml:space="preserve">Возможность поставок тепловой энергии потребителям </w:t>
      </w:r>
      <w:bookmarkStart w:id="165" w:name="OLE_LINK227"/>
      <w:bookmarkStart w:id="166" w:name="OLE_LINK228"/>
      <w:bookmarkEnd w:id="165"/>
      <w:bookmarkEnd w:id="166"/>
      <w:r>
        <w:rPr>
          <w:color w:themeColor="text1" w:val="000000"/>
        </w:rPr>
        <w:t xml:space="preserve">г. Ядрин от других источников тепловой энергии при сохранении надежности теплоснабжения отсутствует, так как источники тепловой энергии географически сильно удалены и между собой технологически не связаны. </w:t>
      </w:r>
    </w:p>
    <w:p>
      <w:pPr>
        <w:pStyle w:val="NoSpacing"/>
        <w:rPr>
          <w:rFonts w:cs="Times New Roman"/>
          <w:color w:themeColor="text1" w:val="000000"/>
          <w:lang w:eastAsia="ru-RU"/>
        </w:rPr>
      </w:pPr>
      <w:r>
        <w:rPr>
          <w:rFonts w:cs="Times New Roman"/>
          <w:color w:themeColor="text1" w:val="000000"/>
          <w:lang w:eastAsia="ru-RU"/>
        </w:rPr>
      </w:r>
    </w:p>
    <w:p>
      <w:pPr>
        <w:pStyle w:val="Heading1"/>
        <w:spacing w:before="64" w:after="0"/>
        <w:ind w:hanging="0" w:left="0"/>
        <w:jc w:val="both"/>
        <w:rPr>
          <w:rFonts w:eastAsia="Times New Roman"/>
          <w:color w:themeColor="text1" w:val="000000"/>
          <w:sz w:val="28"/>
          <w:szCs w:val="28"/>
        </w:rPr>
      </w:pPr>
      <w:hyperlink w:anchor="bookmark73">
        <w:bookmarkStart w:id="167" w:name="_Toc35951498"/>
        <w:bookmarkStart w:id="168" w:name="_Toc30147013"/>
        <w:bookmarkStart w:id="169" w:name="_Toc228805279"/>
        <w:r>
          <w:rPr>
            <w:rFonts w:eastAsia="Times New Roman"/>
            <w:color w:themeColor="text1" w:val="000000"/>
            <w:sz w:val="28"/>
            <w:szCs w:val="28"/>
          </w:rPr>
          <w:t>РАЗДЕЛ 12. РЕШЕНИЯ ПО БЕСХОЗЯЙНЫМ ТЕПЛОВЫМ СЕТЯМ</w:t>
        </w:r>
      </w:hyperlink>
      <w:bookmarkEnd w:id="167"/>
      <w:bookmarkEnd w:id="168"/>
      <w:bookmarkEnd w:id="169"/>
    </w:p>
    <w:p>
      <w:pPr>
        <w:pStyle w:val="Normal"/>
        <w:jc w:val="both"/>
        <w:rPr>
          <w:rFonts w:cs="Times New Roman"/>
          <w:color w:themeColor="text1" w:val="000000"/>
          <w:lang w:eastAsia="ru-RU"/>
        </w:rPr>
      </w:pPr>
      <w:r>
        <w:rPr>
          <w:rFonts w:cs="Times New Roman"/>
          <w:color w:themeColor="text1" w:val="000000"/>
          <w:lang w:eastAsia="ru-RU"/>
        </w:rPr>
      </w:r>
    </w:p>
    <w:p>
      <w:pPr>
        <w:pStyle w:val="Normal"/>
        <w:ind w:firstLine="709"/>
        <w:jc w:val="both"/>
        <w:rPr>
          <w:rFonts w:eastAsia="" w:cs="Times New Roman" w:eastAsiaTheme="minorEastAsia"/>
          <w:color w:themeColor="text1" w:val="000000"/>
          <w:szCs w:val="24"/>
          <w:lang w:eastAsia="ru-RU"/>
        </w:rPr>
      </w:pPr>
      <w:r>
        <w:rPr>
          <w:rFonts w:eastAsia="" w:cs="Times New Roman" w:eastAsiaTheme="minorEastAsia"/>
          <w:color w:themeColor="text1" w:val="000000"/>
          <w:szCs w:val="24"/>
          <w:lang w:eastAsia="ru-RU"/>
        </w:rPr>
        <w:t>Бесхозяйные тепловые сети отсутствуют.</w:t>
      </w:r>
    </w:p>
    <w:p>
      <w:pPr>
        <w:pStyle w:val="NoSpacing"/>
        <w:rPr>
          <w:rFonts w:cs="Times New Roman"/>
          <w:color w:themeColor="text1" w:val="000000"/>
          <w:lang w:eastAsia="ru-RU"/>
        </w:rPr>
      </w:pPr>
      <w:r>
        <w:rPr>
          <w:rFonts w:cs="Times New Roman"/>
          <w:color w:themeColor="text1" w:val="000000"/>
          <w:lang w:eastAsia="ru-RU"/>
        </w:rPr>
      </w:r>
    </w:p>
    <w:p>
      <w:pPr>
        <w:pStyle w:val="Heading1"/>
        <w:spacing w:before="64" w:after="0"/>
        <w:ind w:hanging="0" w:left="0"/>
        <w:jc w:val="both"/>
        <w:rPr>
          <w:rFonts w:eastAsia="Times New Roman"/>
          <w:color w:themeColor="text1" w:val="000000"/>
          <w:sz w:val="28"/>
          <w:szCs w:val="28"/>
        </w:rPr>
      </w:pPr>
      <w:bookmarkStart w:id="170" w:name="_Toc228805280"/>
      <w:r>
        <w:rPr>
          <w:rFonts w:eastAsia="Times New Roman"/>
          <w:color w:themeColor="text1" w:val="000000"/>
          <w:sz w:val="28"/>
          <w:szCs w:val="28"/>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bookmarkEnd w:id="170"/>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hyperlink w:anchor="bookmark75">
        <w:bookmarkStart w:id="171" w:name="_Toc30147015"/>
        <w:bookmarkStart w:id="172" w:name="_Toc35951500"/>
        <w:bookmarkStart w:id="173" w:name="_Toc228805281"/>
        <w:r>
          <w:rPr>
            <w:rFonts w:eastAsia="Times New Roman"/>
            <w:color w:themeColor="text1" w:val="000000"/>
            <w:sz w:val="24"/>
            <w:szCs w:val="24"/>
          </w:rPr>
          <w:t>Часть 1.Описаниерешений(наосновеутвержденнойрегиональной(межрегиональной)</w:t>
        </w:r>
      </w:hyperlink>
      <w:hyperlink w:anchor="bookmark75">
        <w:r>
          <w:rPr>
            <w:rFonts w:eastAsia="Times New Roman"/>
            <w:color w:themeColor="text1" w:val="000000"/>
            <w:sz w:val="24"/>
            <w:szCs w:val="24"/>
          </w:rPr>
          <w:t>программыгазификациижилищно-коммунальногохозяйства,промышленныхииных</w:t>
        </w:r>
      </w:hyperlink>
      <w:hyperlink w:anchor="bookmark75">
        <w:r>
          <w:rPr>
            <w:rFonts w:eastAsia="Times New Roman"/>
            <w:color w:themeColor="text1" w:val="000000"/>
            <w:sz w:val="24"/>
            <w:szCs w:val="24"/>
          </w:rPr>
          <w:t>организаций)оразвитиисоответствующейсистемыгазоснабжениявчастиобеспечения</w:t>
        </w:r>
      </w:hyperlink>
      <w:hyperlink w:anchor="bookmark75">
        <w:r>
          <w:rPr>
            <w:rFonts w:eastAsia="Times New Roman"/>
            <w:color w:themeColor="text1" w:val="000000"/>
            <w:sz w:val="24"/>
            <w:szCs w:val="24"/>
          </w:rPr>
          <w:t>топливом источников тепловой энергии</w:t>
        </w:r>
      </w:hyperlink>
      <w:bookmarkEnd w:id="171"/>
      <w:bookmarkEnd w:id="172"/>
      <w:bookmarkEnd w:id="173"/>
    </w:p>
    <w:p>
      <w:pPr>
        <w:pStyle w:val="Normal"/>
        <w:jc w:val="both"/>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spacing w:val="-1"/>
        </w:rPr>
      </w:pPr>
      <w:r>
        <w:rPr>
          <w:rFonts w:cs="Times New Roman"/>
          <w:color w:themeColor="text1" w:val="000000"/>
          <w:spacing w:val="-1"/>
        </w:rPr>
        <w:t>Развитие</w:t>
      </w:r>
      <w:r>
        <w:rPr>
          <w:rFonts w:cs="Times New Roman"/>
          <w:color w:themeColor="text1" w:val="000000"/>
        </w:rPr>
        <w:t>инфраструктуры</w:t>
      </w:r>
      <w:r>
        <w:rPr>
          <w:rFonts w:cs="Times New Roman"/>
          <w:color w:themeColor="text1" w:val="000000"/>
          <w:spacing w:val="-1"/>
        </w:rPr>
        <w:t>города</w:t>
      </w:r>
      <w:r>
        <w:rPr>
          <w:rFonts w:cs="Times New Roman"/>
          <w:color w:themeColor="text1" w:val="000000"/>
        </w:rPr>
        <w:t>предусматриваетгазоснабжениеперспективнойзастройки</w:t>
      </w:r>
      <w:r>
        <w:rPr>
          <w:rFonts w:cs="Times New Roman"/>
          <w:color w:themeColor="text1" w:val="000000"/>
          <w:spacing w:val="-1"/>
        </w:rPr>
        <w:t>частногосектора</w:t>
      </w:r>
      <w:r>
        <w:rPr>
          <w:rFonts w:cs="Times New Roman"/>
          <w:color w:themeColor="text1" w:val="000000"/>
          <w:spacing w:val="3"/>
        </w:rPr>
        <w:t>для</w:t>
      </w:r>
      <w:r>
        <w:rPr>
          <w:rFonts w:cs="Times New Roman"/>
          <w:color w:themeColor="text1" w:val="000000"/>
          <w:spacing w:val="-1"/>
        </w:rPr>
        <w:t>индивидуальноготеплоснабжения.</w:t>
      </w:r>
    </w:p>
    <w:p>
      <w:pPr>
        <w:pStyle w:val="NoSpacing"/>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bookmarkStart w:id="174" w:name="_Toc228805282"/>
      <w:bookmarkStart w:id="175" w:name="_Toc30147016"/>
      <w:bookmarkStart w:id="176" w:name="_Toc35951501"/>
      <w:r>
        <w:rPr>
          <w:rFonts w:eastAsia="Times New Roman"/>
          <w:color w:themeColor="text1" w:val="000000"/>
          <w:sz w:val="24"/>
          <w:szCs w:val="24"/>
        </w:rPr>
        <w:t>Часть 2. Описание проблем организации газоснабжения источников тепловой энергии</w:t>
      </w:r>
      <w:bookmarkEnd w:id="174"/>
      <w:bookmarkEnd w:id="175"/>
      <w:bookmarkEnd w:id="176"/>
    </w:p>
    <w:p>
      <w:pPr>
        <w:pStyle w:val="Normal"/>
        <w:rPr>
          <w:rFonts w:cs="Times New Roman"/>
          <w:color w:themeColor="text1" w:val="000000"/>
          <w:lang w:eastAsia="ru-RU"/>
        </w:rPr>
      </w:pPr>
      <w:r>
        <w:rPr>
          <w:rFonts w:cs="Times New Roman"/>
          <w:color w:themeColor="text1" w:val="000000"/>
          <w:lang w:eastAsia="ru-RU"/>
        </w:rPr>
      </w:r>
    </w:p>
    <w:p>
      <w:pPr>
        <w:pStyle w:val="Normal"/>
        <w:ind w:firstLine="709"/>
        <w:jc w:val="both"/>
        <w:rPr>
          <w:rFonts w:cs="Times New Roman"/>
          <w:color w:themeColor="text1" w:val="000000"/>
          <w:szCs w:val="24"/>
        </w:rPr>
      </w:pPr>
      <w:r>
        <w:rPr>
          <w:rFonts w:cs="Times New Roman"/>
          <w:color w:themeColor="text1" w:val="000000"/>
          <w:szCs w:val="24"/>
        </w:rPr>
        <w:t>Проблемы организации газоснабжения источников тепловой энергии отсутствуют.</w:t>
      </w:r>
    </w:p>
    <w:p>
      <w:pPr>
        <w:pStyle w:val="Normal"/>
        <w:spacing w:lineRule="auto" w:line="259" w:before="0" w:after="160"/>
        <w:rPr>
          <w:rFonts w:cs="Times New Roman"/>
          <w:color w:themeColor="text1" w:val="000000"/>
        </w:rPr>
      </w:pPr>
      <w:r>
        <w:rPr>
          <w:rFonts w:cs="Times New Roman"/>
          <w:color w:themeColor="text1" w:val="000000"/>
        </w:rPr>
      </w:r>
      <w:r>
        <w:br w:type="page"/>
      </w:r>
    </w:p>
    <w:p>
      <w:pPr>
        <w:pStyle w:val="Heading2"/>
        <w:spacing w:before="0" w:after="0"/>
        <w:ind w:hanging="0" w:left="0"/>
        <w:rPr>
          <w:rFonts w:eastAsia="Times New Roman"/>
          <w:color w:themeColor="text1" w:val="000000"/>
          <w:sz w:val="24"/>
          <w:szCs w:val="24"/>
        </w:rPr>
      </w:pPr>
      <w:hyperlink w:anchor="bookmark77">
        <w:bookmarkStart w:id="177" w:name="_Toc30147017"/>
        <w:bookmarkStart w:id="178" w:name="_Toc35951502"/>
        <w:bookmarkStart w:id="179" w:name="_Toc228805283"/>
        <w:r>
          <w:rPr>
            <w:rFonts w:eastAsia="Times New Roman"/>
            <w:color w:themeColor="text1" w:val="000000"/>
            <w:sz w:val="24"/>
            <w:szCs w:val="24"/>
          </w:rPr>
          <w:t>Часть 3. Предложенияпокорректировкеутвержденной(разработке)региональной</w:t>
        </w:r>
      </w:hyperlink>
      <w:hyperlink w:anchor="bookmark77">
        <w:r>
          <w:rPr>
            <w:rFonts w:eastAsia="Times New Roman"/>
            <w:color w:themeColor="text1" w:val="000000"/>
            <w:sz w:val="24"/>
            <w:szCs w:val="24"/>
          </w:rPr>
          <w:t>(межрегиональной) программы газификации жилищно-коммунального хозяйства,</w:t>
        </w:r>
      </w:hyperlink>
      <w:hyperlink w:anchor="bookmark77">
        <w:r>
          <w:rPr>
            <w:rFonts w:eastAsia="Times New Roman"/>
            <w:color w:themeColor="text1" w:val="000000"/>
            <w:sz w:val="24"/>
            <w:szCs w:val="24"/>
          </w:rPr>
          <w:t>промышленных и иных организаций для обеспечения согласованности такой программы с</w:t>
        </w:r>
      </w:hyperlink>
      <w:hyperlink w:anchor="bookmark77">
        <w:r>
          <w:rPr>
            <w:rFonts w:eastAsia="Times New Roman"/>
            <w:color w:themeColor="text1" w:val="000000"/>
            <w:sz w:val="24"/>
            <w:szCs w:val="24"/>
          </w:rPr>
          <w:t>указанными в схеме теплоснабжения решениями о развитии источников тепловой энергии и</w:t>
        </w:r>
      </w:hyperlink>
      <w:hyperlink w:anchor="bookmark77">
        <w:r>
          <w:rPr>
            <w:rFonts w:eastAsia="Times New Roman"/>
            <w:color w:themeColor="text1" w:val="000000"/>
            <w:sz w:val="24"/>
            <w:szCs w:val="24"/>
          </w:rPr>
          <w:t>систем теплоснабжения</w:t>
        </w:r>
      </w:hyperlink>
      <w:bookmarkEnd w:id="178"/>
      <w:bookmarkEnd w:id="179"/>
      <w:r>
        <w:rPr>
          <w:rFonts w:eastAsia="Times New Roman"/>
          <w:color w:themeColor="text1" w:val="000000"/>
          <w:sz w:val="24"/>
          <w:szCs w:val="24"/>
        </w:rPr>
        <w:tab/>
      </w:r>
    </w:p>
    <w:p>
      <w:pPr>
        <w:pStyle w:val="BodyText"/>
        <w:ind w:hanging="0" w:left="824"/>
        <w:rPr>
          <w:color w:themeColor="text1" w:val="000000"/>
          <w:spacing w:val="-2"/>
        </w:rPr>
      </w:pPr>
      <w:r>
        <w:rPr>
          <w:color w:themeColor="text1" w:val="000000"/>
          <w:spacing w:val="-2"/>
        </w:rPr>
      </w:r>
    </w:p>
    <w:p>
      <w:pPr>
        <w:pStyle w:val="BodyText"/>
        <w:ind w:firstLine="567" w:left="0"/>
        <w:jc w:val="both"/>
        <w:rPr>
          <w:color w:themeColor="text1" w:val="000000"/>
          <w:spacing w:val="-2"/>
        </w:rPr>
      </w:pPr>
      <w:r>
        <w:rPr>
          <w:color w:themeColor="text1" w:val="000000"/>
          <w:spacing w:val="-2"/>
        </w:rPr>
        <w:t xml:space="preserve">Выбор основного топлива источников теплоснабжения </w:t>
      </w:r>
      <w:bookmarkStart w:id="180" w:name="OLE_LINK229"/>
      <w:bookmarkStart w:id="181" w:name="OLE_LINK230"/>
      <w:bookmarkEnd w:id="180"/>
      <w:bookmarkEnd w:id="181"/>
      <w:r>
        <w:rPr>
          <w:color w:themeColor="text1" w:val="000000"/>
        </w:rPr>
        <w:t>Ядринского муниципального округа</w:t>
      </w:r>
      <w:r>
        <w:rPr>
          <w:color w:themeColor="text1" w:val="000000"/>
          <w:spacing w:val="-2"/>
        </w:rPr>
        <w:t xml:space="preserve"> остается неизменным.</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82" w:name="_Toc30147018"/>
      <w:bookmarkStart w:id="183" w:name="_Toc35951503"/>
      <w:bookmarkStart w:id="184" w:name="_Toc228805284"/>
      <w:r>
        <w:rPr>
          <w:rFonts w:eastAsia="Times New Roman"/>
          <w:color w:themeColor="text1" w:val="000000"/>
          <w:sz w:val="24"/>
          <w:szCs w:val="24"/>
        </w:rPr>
        <w:t>Часть 4. Описание решений (вырабатываемых с учетом положений утвержденной схемы и программы развития электроэнергетических систем России, а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РФ,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перевооружениии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182"/>
      <w:bookmarkEnd w:id="183"/>
      <w:bookmarkEnd w:id="184"/>
    </w:p>
    <w:p>
      <w:pPr>
        <w:pStyle w:val="BodyText"/>
        <w:spacing w:lineRule="auto" w:line="288"/>
        <w:rPr>
          <w:color w:themeColor="text1" w:val="000000"/>
          <w:spacing w:val="-2"/>
        </w:rPr>
      </w:pPr>
      <w:r>
        <w:rPr>
          <w:color w:themeColor="text1" w:val="000000"/>
          <w:spacing w:val="-2"/>
        </w:rPr>
      </w:r>
    </w:p>
    <w:p>
      <w:pPr>
        <w:pStyle w:val="BodyText"/>
        <w:spacing w:lineRule="auto" w:line="288"/>
        <w:ind w:firstLine="567" w:left="0"/>
        <w:jc w:val="both"/>
        <w:rPr>
          <w:color w:themeColor="text1" w:val="000000"/>
          <w:spacing w:val="-2"/>
        </w:rPr>
      </w:pPr>
      <w:r>
        <w:rPr>
          <w:color w:themeColor="text1" w:val="000000"/>
          <w:spacing w:val="-2"/>
        </w:rPr>
        <w:t xml:space="preserve">Размещение источников, функционирующих в режиме комбинированной выработки электрической и тепловой энергии, на территории </w:t>
      </w:r>
      <w:r>
        <w:rPr>
          <w:color w:themeColor="text1" w:val="000000"/>
        </w:rPr>
        <w:t>Ядринского муниципального округа</w:t>
      </w:r>
      <w:r>
        <w:rPr>
          <w:color w:themeColor="text1" w:val="000000"/>
          <w:spacing w:val="-2"/>
        </w:rPr>
        <w:t>, не намечается.</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85" w:name="_Toc30147019"/>
      <w:bookmarkStart w:id="186" w:name="_Toc35951504"/>
      <w:bookmarkStart w:id="187" w:name="_Toc228805285"/>
      <w:r>
        <w:rPr>
          <w:rFonts w:eastAsia="Times New Roman"/>
          <w:color w:themeColor="text1" w:val="000000"/>
          <w:sz w:val="24"/>
          <w:szCs w:val="24"/>
        </w:rPr>
        <w:t>Часть 5.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bookmarkEnd w:id="185"/>
      <w:bookmarkEnd w:id="186"/>
      <w:bookmarkEnd w:id="187"/>
    </w:p>
    <w:p>
      <w:pPr>
        <w:pStyle w:val="BodyText"/>
        <w:spacing w:lineRule="auto" w:line="288"/>
        <w:rPr>
          <w:color w:themeColor="text1" w:val="000000"/>
          <w:spacing w:val="-2"/>
        </w:rPr>
      </w:pPr>
      <w:r>
        <w:rPr>
          <w:color w:themeColor="text1" w:val="000000"/>
          <w:spacing w:val="-2"/>
        </w:rPr>
      </w:r>
    </w:p>
    <w:p>
      <w:pPr>
        <w:pStyle w:val="BodyText"/>
        <w:spacing w:lineRule="auto" w:line="288"/>
        <w:ind w:firstLine="567" w:left="0"/>
        <w:jc w:val="both"/>
        <w:rPr>
          <w:color w:themeColor="text1" w:val="000000"/>
          <w:spacing w:val="-2"/>
        </w:rPr>
      </w:pPr>
      <w:r>
        <w:rPr>
          <w:color w:themeColor="text1" w:val="000000"/>
          <w:spacing w:val="-2"/>
        </w:rPr>
        <w:t xml:space="preserve">Размещение источников, функционирующих в режиме комбинированной выработки электрической и тепловой энергии, на территории </w:t>
      </w:r>
      <w:r>
        <w:rPr>
          <w:color w:themeColor="text1" w:val="000000"/>
        </w:rPr>
        <w:t>Ядринского муниципального округа</w:t>
      </w:r>
      <w:r>
        <w:rPr>
          <w:color w:themeColor="text1" w:val="000000"/>
          <w:spacing w:val="-2"/>
        </w:rPr>
        <w:t>, не намечается.</w:t>
      </w:r>
    </w:p>
    <w:p>
      <w:pPr>
        <w:pStyle w:val="Normal"/>
        <w:jc w:val="both"/>
        <w:rPr>
          <w:rFonts w:cs="Times New Roman"/>
          <w:color w:themeColor="text1" w:val="000000"/>
          <w:lang w:eastAsia="ru-RU"/>
        </w:rPr>
      </w:pPr>
      <w:r>
        <w:rPr>
          <w:rFonts w:cs="Times New Roman"/>
          <w:color w:themeColor="text1" w:val="000000"/>
          <w:lang w:eastAsia="ru-RU"/>
        </w:rPr>
      </w:r>
    </w:p>
    <w:p>
      <w:pPr>
        <w:pStyle w:val="Heading2"/>
        <w:spacing w:before="69" w:after="0"/>
        <w:ind w:hanging="0" w:left="0"/>
        <w:rPr>
          <w:rFonts w:eastAsia="Times New Roman"/>
          <w:color w:themeColor="text1" w:val="000000"/>
          <w:sz w:val="24"/>
          <w:szCs w:val="24"/>
        </w:rPr>
      </w:pPr>
      <w:bookmarkStart w:id="188" w:name="_Toc30147020"/>
      <w:bookmarkStart w:id="189" w:name="_Toc35951505"/>
      <w:bookmarkStart w:id="190" w:name="_Toc228805286"/>
      <w:r>
        <w:rPr>
          <w:rFonts w:eastAsia="Times New Roman"/>
          <w:color w:themeColor="text1" w:val="000000"/>
          <w:sz w:val="24"/>
          <w:szCs w:val="24"/>
        </w:rPr>
        <w:t>Часть 6. Описание решений (вырабатываемых с учетом положений утвержденной схемы водоснабжения поселения, муниципального округа,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bookmarkEnd w:id="188"/>
      <w:bookmarkEnd w:id="189"/>
      <w:bookmarkEnd w:id="190"/>
    </w:p>
    <w:p>
      <w:pPr>
        <w:pStyle w:val="BodyText"/>
        <w:ind w:hanging="0" w:left="824"/>
        <w:rPr>
          <w:color w:themeColor="text1" w:val="000000"/>
          <w:spacing w:val="-2"/>
        </w:rPr>
      </w:pPr>
      <w:r>
        <w:rPr>
          <w:color w:themeColor="text1" w:val="000000"/>
          <w:spacing w:val="-2"/>
        </w:rPr>
      </w:r>
    </w:p>
    <w:p>
      <w:pPr>
        <w:pStyle w:val="BodyText"/>
        <w:spacing w:lineRule="auto" w:line="288"/>
        <w:ind w:firstLine="567" w:left="0"/>
        <w:jc w:val="both"/>
        <w:rPr>
          <w:color w:themeColor="text1" w:val="000000"/>
          <w:spacing w:val="-2"/>
        </w:rPr>
      </w:pPr>
      <w:r>
        <w:rPr>
          <w:color w:themeColor="text1" w:val="000000"/>
          <w:spacing w:val="-2"/>
        </w:rPr>
        <w:t>Указанные решения не предусмотрены.</w:t>
      </w:r>
    </w:p>
    <w:p>
      <w:pPr>
        <w:pStyle w:val="Normal"/>
        <w:spacing w:lineRule="auto" w:line="259" w:before="0" w:after="160"/>
        <w:rPr>
          <w:rFonts w:cs="Times New Roman"/>
          <w:color w:themeColor="text1" w:val="000000"/>
          <w:lang w:eastAsia="ru-RU"/>
        </w:rPr>
      </w:pPr>
      <w:r>
        <w:rPr>
          <w:rFonts w:cs="Times New Roman"/>
          <w:color w:themeColor="text1" w:val="000000"/>
          <w:lang w:eastAsia="ru-RU"/>
        </w:rPr>
      </w:r>
      <w:r>
        <w:br w:type="page"/>
      </w:r>
    </w:p>
    <w:p>
      <w:pPr>
        <w:pStyle w:val="Heading2"/>
        <w:spacing w:before="0" w:after="0"/>
        <w:ind w:hanging="0" w:left="0"/>
        <w:rPr>
          <w:rFonts w:eastAsia="Times New Roman"/>
          <w:color w:themeColor="text1" w:val="000000"/>
          <w:sz w:val="24"/>
          <w:szCs w:val="24"/>
        </w:rPr>
      </w:pPr>
      <w:bookmarkStart w:id="191" w:name="_Toc30147021"/>
      <w:bookmarkStart w:id="192" w:name="_Toc35951506"/>
      <w:bookmarkStart w:id="193" w:name="_Toc228805287"/>
      <w:r>
        <w:rPr>
          <w:rFonts w:eastAsia="Times New Roman"/>
          <w:color w:themeColor="text1" w:val="000000"/>
          <w:sz w:val="24"/>
          <w:szCs w:val="24"/>
        </w:rPr>
        <w:t>Часть 7. Предложения по корректировке утвержденной (разработке)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91"/>
      <w:bookmarkEnd w:id="192"/>
      <w:bookmarkEnd w:id="193"/>
    </w:p>
    <w:p>
      <w:pPr>
        <w:pStyle w:val="BodyText"/>
        <w:ind w:hanging="0" w:left="824"/>
        <w:rPr>
          <w:color w:themeColor="text1" w:val="000000"/>
          <w:spacing w:val="-2"/>
        </w:rPr>
      </w:pPr>
      <w:r>
        <w:rPr>
          <w:color w:themeColor="text1" w:val="000000"/>
          <w:spacing w:val="-2"/>
        </w:rPr>
      </w:r>
    </w:p>
    <w:p>
      <w:pPr>
        <w:sectPr>
          <w:footerReference w:type="default" r:id="rId49"/>
          <w:footerReference w:type="first" r:id="rId50"/>
          <w:type w:val="nextPage"/>
          <w:pgSz w:w="11906" w:h="16838"/>
          <w:pgMar w:left="1701" w:right="850" w:gutter="0" w:header="0" w:top="1134" w:footer="708" w:bottom="1134"/>
          <w:pgNumType w:fmt="decimal"/>
          <w:formProt w:val="false"/>
          <w:textDirection w:val="lrTb"/>
          <w:docGrid w:type="default" w:linePitch="360" w:charSpace="0"/>
        </w:sectPr>
        <w:pStyle w:val="BodyText"/>
        <w:spacing w:lineRule="auto" w:line="288"/>
        <w:ind w:firstLine="567" w:left="0"/>
        <w:jc w:val="both"/>
        <w:rPr>
          <w:color w:themeColor="text1" w:val="000000"/>
          <w:spacing w:val="-2"/>
        </w:rPr>
      </w:pPr>
      <w:r>
        <w:rPr>
          <w:color w:themeColor="text1" w:val="000000"/>
          <w:spacing w:val="-2"/>
        </w:rPr>
        <w:t>Указанные решения не предусмотрены.</w:t>
      </w:r>
    </w:p>
    <w:p>
      <w:pPr>
        <w:pStyle w:val="Heading1"/>
        <w:spacing w:before="64" w:after="0"/>
        <w:ind w:hanging="0" w:left="0"/>
        <w:rPr>
          <w:rFonts w:eastAsia="Times New Roman"/>
          <w:color w:themeColor="text1" w:val="000000"/>
          <w:sz w:val="28"/>
          <w:szCs w:val="28"/>
        </w:rPr>
      </w:pPr>
      <w:bookmarkStart w:id="194" w:name="_Toc228805288"/>
      <w:r>
        <w:rPr>
          <w:rFonts w:eastAsia="Times New Roman"/>
          <w:color w:themeColor="text1" w:val="000000"/>
          <w:sz w:val="28"/>
          <w:szCs w:val="28"/>
        </w:rPr>
        <w:t>РАЗДЕЛ 14. ИНДИКАТОРЫ РАЗВИТИЯ СИСТЕМ ТЕПЛОСНАБЖЕНИЯ ПОСЕЛЕНИЯ, МУНИЦИПАЛЬНОГО ОКРУГА, ГОРОДСКОГО ОКРУГА</w:t>
      </w:r>
      <w:bookmarkEnd w:id="194"/>
    </w:p>
    <w:p>
      <w:pPr>
        <w:pStyle w:val="BodyText"/>
        <w:rPr>
          <w:color w:themeColor="text1" w:val="000000"/>
        </w:rPr>
      </w:pPr>
      <w:r>
        <w:rPr>
          <w:color w:themeColor="text1" w:val="000000"/>
        </w:rPr>
      </w:r>
    </w:p>
    <w:p>
      <w:pPr>
        <w:pStyle w:val="BodyText"/>
        <w:rPr>
          <w:color w:themeColor="text1" w:val="000000"/>
        </w:rPr>
      </w:pPr>
      <w:r>
        <w:rPr>
          <w:color w:themeColor="text1" w:val="000000"/>
        </w:rPr>
        <w:t>Индикаторы развития систем теплоснабжения представлены в таблице.</w:t>
      </w:r>
    </w:p>
    <w:p>
      <w:pPr>
        <w:pStyle w:val="Normal"/>
        <w:spacing w:before="400" w:after="200"/>
        <w:rPr>
          <w:rFonts w:cs="Times New Roman"/>
          <w:color w:themeColor="text1" w:val="000000"/>
        </w:rPr>
      </w:pPr>
      <w:r>
        <w:rPr>
          <w:rFonts w:cs="Times New Roman"/>
          <w:b/>
          <w:color w:themeColor="text1" w:val="000000"/>
        </w:rPr>
        <w:t>Таблица 14.1.1 - Индикаторы развития систем теплоснабжения</w:t>
      </w:r>
    </w:p>
    <w:tbl>
      <w:tblPr>
        <w:tblStyle w:val="afc"/>
        <w:tblW w:w="5000" w:type="pct"/>
        <w:jc w:val="center"/>
        <w:tblInd w:w="0" w:type="dxa"/>
        <w:tblLayout w:type="fixed"/>
        <w:tblCellMar>
          <w:top w:w="120" w:type="dxa"/>
          <w:left w:w="20" w:type="dxa"/>
          <w:bottom w:w="120" w:type="dxa"/>
          <w:right w:w="20" w:type="dxa"/>
        </w:tblCellMar>
        <w:tblLook w:val="04a0"/>
      </w:tblPr>
      <w:tblGrid>
        <w:gridCol w:w="342"/>
        <w:gridCol w:w="1886"/>
        <w:gridCol w:w="1683"/>
        <w:gridCol w:w="1954"/>
        <w:gridCol w:w="2107"/>
        <w:gridCol w:w="1807"/>
        <w:gridCol w:w="1969"/>
        <w:gridCol w:w="1953"/>
        <w:gridCol w:w="1684"/>
        <w:gridCol w:w="2237"/>
        <w:gridCol w:w="1818"/>
        <w:gridCol w:w="1819"/>
      </w:tblGrid>
      <w:tr>
        <w:trPr>
          <w:tblHeader w:val="true"/>
        </w:trPr>
        <w:tc>
          <w:tcPr>
            <w:tcW w:w="342"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 xml:space="preserve">№ </w:t>
            </w:r>
            <w:r>
              <w:rPr>
                <w:rFonts w:eastAsia="Times New Roman" w:cs="Times New Roman"/>
                <w:color w:themeColor="text1" w:val="000000"/>
                <w:kern w:val="0"/>
                <w:sz w:val="22"/>
                <w:szCs w:val="22"/>
                <w:lang w:val="ru-RU" w:eastAsia="en-US" w:bidi="ar-SA"/>
              </w:rPr>
              <w:t>п/п</w:t>
            </w:r>
          </w:p>
        </w:tc>
        <w:tc>
          <w:tcPr>
            <w:tcW w:w="1886" w:type="dxa"/>
            <w:tcBorders/>
            <w:shd w:color="auto" w:fill="F2F2F2" w:val="clear"/>
            <w:tcMar>
              <w:left w:w="20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Наименование теплоисточника</w:t>
            </w:r>
          </w:p>
        </w:tc>
        <w:tc>
          <w:tcPr>
            <w:tcW w:w="168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2025</w:t>
            </w:r>
          </w:p>
        </w:tc>
        <w:tc>
          <w:tcPr>
            <w:tcW w:w="195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w:t>
            </w:r>
          </w:p>
        </w:tc>
        <w:tc>
          <w:tcPr>
            <w:tcW w:w="210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2027</w:t>
            </w:r>
          </w:p>
        </w:tc>
        <w:tc>
          <w:tcPr>
            <w:tcW w:w="180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2028</w:t>
            </w:r>
          </w:p>
        </w:tc>
        <w:tc>
          <w:tcPr>
            <w:tcW w:w="196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2029</w:t>
            </w:r>
          </w:p>
        </w:tc>
        <w:tc>
          <w:tcPr>
            <w:tcW w:w="1953"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2030</w:t>
            </w:r>
          </w:p>
        </w:tc>
        <w:tc>
          <w:tcPr>
            <w:tcW w:w="1684"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2031</w:t>
            </w:r>
          </w:p>
        </w:tc>
        <w:tc>
          <w:tcPr>
            <w:tcW w:w="2237"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2032</w:t>
            </w:r>
          </w:p>
        </w:tc>
        <w:tc>
          <w:tcPr>
            <w:tcW w:w="1818"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2033</w:t>
            </w:r>
          </w:p>
        </w:tc>
        <w:tc>
          <w:tcPr>
            <w:tcW w:w="1819" w:type="dxa"/>
            <w:tcBorders/>
            <w:shd w:color="auto" w:fill="F2F2F2" w:val="cle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2034</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а) количество прекращений подачи тепловой энергии, теплоносителя в результате технологических нарушений на тепловых сетях, шт./год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б) количество прекращений подачи тепловой энергии, теплоносителя в результате технологических нарушений на источниках тепловой энергии, шт./год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кгу.т/Гкал</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175,6367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401,2127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165,2050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165,2050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165,2050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165,2050</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178,3627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276,9363</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149,8137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163,3928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189,1644</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189,1644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189,1644</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189,1644</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200,2489</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200,2489</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200,2489</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200,2489</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162,7297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189,6406</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213,6812</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216,9931</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216,9931</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216,9931</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216,9931</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115,1212</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Верхний поселок (вместо котельных № 8 и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г. Ядрин (вместо котельных № 4 и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ЯМПП ЖКХ</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ГУП «Чувашгаз»</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муниципальному образованию</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199,8671</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202,6528</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г) отношение величины технологических потерь тепловой энергии, теплоносителя к материальной характеристике тепловой сети, Гкал/м2</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Верхний поселок (вместо котельных № 8 и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г. Ядрин (вместо котельных № 4 и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ЯМПП ЖКХ</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ГУП «Чувашгаз»</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муниципальному образованию</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д) коэффициент использования установленной тепловой мощности, о.е.</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85,7793</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201,2048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119,6680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119,6680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119,6680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119,6680</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102,4096</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46,2264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51,3514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46,9959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106,5430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106,5430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106,5430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106,5430</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48,8839</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48,8839</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48,8839</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48,8839</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66,6667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121,4634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131,9512</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140,2439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45,1777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45,1777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45,1777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45,1777</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87,0370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Верхний поселок (вместо котельных № 8 и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г. Ядрин (вместо котельных № 4 и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ЯМПП ЖКХ</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91,4385</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90,6894</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91,4385</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91,4385</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95,9866</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95,9866</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95,9866</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95,9866</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95,9866</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95,9866</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ГУП «Чувашгаз»</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49,2525</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муниципальному образованию</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88,6261</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87,9269</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88,6261</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88,6261</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91,7380</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91,7380</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91,7380</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91,7380</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91,7380</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91,7380</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е) удельная материальная характеристика тепловых сетей, приведенная к расчетной тепловой нагрузке, м2/(Гкал/ч)</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37,6289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128,5215</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128,5215</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128,5215</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128,5215</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64,6214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125,0000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335,2886</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142,0668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147,7972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147,7972</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147,7972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147,7972</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164,8376</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164,8376</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164,8376</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164,8376</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211,9167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115,8889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244,9153</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142,7085</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142,7085</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142,7085</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142,7085</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38,6364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Верхний поселок (вместо котельных № 8 и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г. Ядрин (вместо котельных № 4 и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ЯМПП ЖКХ</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135,7020</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136,5252</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136,5252</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136,5252</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132,3292</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132,3292</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132,3292</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132,3292</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132,3292</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132,3292</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ГУП «Чувашгаз»</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140,0811</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муниципальному образованию</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135,9939</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136,7792</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136,7792</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136,7792</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133,1044</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133,1044</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133,1044</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133,1044</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133,1044</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133,1044</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 о.е.</w:t>
            </w:r>
          </w:p>
        </w:tc>
      </w:tr>
      <w:tr>
        <w:trPr/>
        <w:tc>
          <w:tcPr>
            <w:tcW w:w="2228" w:type="dxa"/>
            <w:gridSpan w:val="2"/>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В целом по муниципальному образованию</w:t>
            </w:r>
          </w:p>
        </w:tc>
        <w:tc>
          <w:tcPr>
            <w:tcW w:w="16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1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6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95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68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223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8"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c>
          <w:tcPr>
            <w:tcW w:w="181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0,0000</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з) удельный расход условного топлива на отпуск электрической энергии, гу.т/(кВт·ч)</w:t>
            </w:r>
          </w:p>
        </w:tc>
      </w:tr>
      <w:tr>
        <w:trPr/>
        <w:tc>
          <w:tcPr>
            <w:tcW w:w="2228" w:type="dxa"/>
            <w:gridSpan w:val="2"/>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Отсутствует</w:t>
            </w:r>
          </w:p>
        </w:tc>
        <w:tc>
          <w:tcPr>
            <w:tcW w:w="16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к) доля отпуска тепловой энергии, осуществляемого потребителям по приборам учета, в общем объеме отпущенной тепловой энергии, %</w:t>
            </w:r>
          </w:p>
        </w:tc>
      </w:tr>
      <w:tr>
        <w:trPr/>
        <w:tc>
          <w:tcPr>
            <w:tcW w:w="2228" w:type="dxa"/>
            <w:gridSpan w:val="2"/>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В целом по муниципальному образованию</w:t>
            </w:r>
          </w:p>
        </w:tc>
        <w:tc>
          <w:tcPr>
            <w:tcW w:w="16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195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21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18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196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195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168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223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1818"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c>
          <w:tcPr>
            <w:tcW w:w="181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59,8010</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л) средневзвешенный (по материальной характеристике) срок эксплуатации тепловых сетей (для каждой системы теплоснабжения), лет</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32,9</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33,9</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34,9</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35,9</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36,9</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37,9</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38,9</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39,9</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40,9</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35,3</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36,3</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37,3</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38,3</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34,7</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35,7</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36,7</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37,7</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38,7</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39,7</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40,7</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41,7</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42,7</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43,7</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47,0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52,0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43,8</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44,8</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45,8</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46,8</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47,8</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48,8</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49,8</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50,8</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51,8</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52,8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23,4</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24,4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25,4</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26,4</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27,4</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28,4</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29,4</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30,4</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31,4</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38,2</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35,2</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37,2</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34,2</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36,2</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37,2</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38,2</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39,2</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41,2</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42,2</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36,4</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37,4</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38,4</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39,4</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40,4</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41,4</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42,4</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43,4</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44,4</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41,1</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42,1</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43,1</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44,1</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45,1</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46,1</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47,1</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48,1</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49,1</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38,2</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39,2</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40,2</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41,2</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40,0</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41,0</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42,0</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43,0</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44,0</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45,0</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46,0</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47,0</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48,0</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49,0</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Верхний поселок (вместо котельных № 8 и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г. Ядрин (вместо котельных № 4 и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32,1</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33,1</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34,1</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35,1</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36,1</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37,1</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38,1</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39,1</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40,1</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41,1</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городского округа), о.е.</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ЯМПП ЖКХ</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5/1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6</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7</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8</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8</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8</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9</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на Верхнем поселке с выводом из эксплуатации кот. № 9</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10</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10</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11</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11</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12</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12</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13</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Котельная №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1480" w:type="dxa"/>
            <w:gridSpan w:val="6"/>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Calibri" w:cs="Times New Roman"/>
                <w:color w:themeColor="text1" w:val="000000"/>
                <w:kern w:val="0"/>
                <w:sz w:val="22"/>
                <w:szCs w:val="22"/>
                <w:lang w:val="ru-RU" w:eastAsia="en-US" w:bidi="ar-SA"/>
              </w:rPr>
              <w:t>Проектирование и строительство БМК в г. Ядрин с выводом из эксплуатации кот. №14</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14</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Топочная с/х</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15</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Верхний поселок (вместо котельных № 8 и 9)</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16</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 г. Ядрин (вместо котельных № 4 и 14)</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eastAsia="Times New Roman" w:cs="Times New Roman"/>
                <w:color w:themeColor="text1" w:val="000000"/>
              </w:rPr>
            </w:pPr>
            <w:r>
              <w:rPr>
                <w:rFonts w:eastAsia="Times New Roman" w:cs="Times New Roman"/>
                <w:color w:themeColor="text1" w:val="000000"/>
                <w:kern w:val="0"/>
                <w:sz w:val="22"/>
                <w:szCs w:val="22"/>
                <w:lang w:val="ru-RU" w:eastAsia="en-US" w:bidi="ar-SA"/>
              </w:rPr>
              <w:t>н/д</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ЯМПП ЖКХ</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21259" w:type="dxa"/>
            <w:gridSpan w:val="12"/>
            <w:tcBorders/>
            <w:shd w:color="auto" w:fill="DBE5F1"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ГУП «Чувашгаз»</w:t>
            </w:r>
          </w:p>
        </w:tc>
      </w:tr>
      <w:tr>
        <w:trPr/>
        <w:tc>
          <w:tcPr>
            <w:tcW w:w="342"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17</w:t>
            </w:r>
          </w:p>
        </w:tc>
        <w:tc>
          <w:tcPr>
            <w:tcW w:w="1886"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БМК</w:t>
            </w:r>
          </w:p>
        </w:tc>
        <w:tc>
          <w:tcPr>
            <w:tcW w:w="168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ГУП «Чувашгаз»</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2228" w:type="dxa"/>
            <w:gridSpan w:val="2"/>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b/>
                <w:color w:themeColor="text1" w:val="000000"/>
                <w:kern w:val="0"/>
                <w:sz w:val="22"/>
                <w:szCs w:val="22"/>
                <w:lang w:val="ru-RU" w:eastAsia="en-US" w:bidi="ar-SA"/>
              </w:rPr>
              <w:t>Итого по муниципальному образованию</w:t>
            </w:r>
          </w:p>
        </w:tc>
        <w:tc>
          <w:tcPr>
            <w:tcW w:w="1683" w:type="dxa"/>
            <w:tcBorders/>
            <w:shd w:color="auto" w:fill="FBD4B4"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BD4B4" w:val="clear"/>
            <w:tcMar>
              <w:top w:w="40" w:type="dxa"/>
              <w:bottom w:w="4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r>
        <w:trPr/>
        <w:tc>
          <w:tcPr>
            <w:tcW w:w="21259" w:type="dxa"/>
            <w:gridSpan w:val="12"/>
            <w:tcBorders/>
            <w:shd w:color="auto" w:fill="FFFFFF" w:val="clear"/>
            <w:tcMar>
              <w:top w:w="40" w:type="dxa"/>
              <w:left w:w="160" w:type="dxa"/>
              <w:bottom w:w="40" w:type="dxa"/>
            </w:tcMar>
            <w:vAlign w:val="center"/>
          </w:tcPr>
          <w:p>
            <w:pPr>
              <w:pStyle w:val="Normal"/>
              <w:widowControl/>
              <w:suppressAutoHyphens w:val="true"/>
              <w:spacing w:before="0" w:after="0"/>
              <w:jc w:val="left"/>
              <w:rPr>
                <w:rFonts w:cs="Times New Roman"/>
                <w:color w:themeColor="text1" w:val="000000"/>
              </w:rPr>
            </w:pPr>
            <w:r>
              <w:rPr>
                <w:rFonts w:eastAsia="Times New Roman" w:cs="Times New Roman"/>
                <w:i/>
                <w:color w:themeColor="text1" w:val="000000"/>
                <w:kern w:val="0"/>
                <w:sz w:val="22"/>
                <w:szCs w:val="22"/>
                <w:lang w:val="ru-RU" w:eastAsia="en-US" w:bidi="ar-SA"/>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городского округа</w:t>
            </w:r>
          </w:p>
        </w:tc>
      </w:tr>
      <w:tr>
        <w:trPr/>
        <w:tc>
          <w:tcPr>
            <w:tcW w:w="2228" w:type="dxa"/>
            <w:gridSpan w:val="2"/>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В целом по муниципальному образованию</w:t>
            </w:r>
          </w:p>
        </w:tc>
        <w:tc>
          <w:tcPr>
            <w:tcW w:w="168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1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0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6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953"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684"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2237"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8"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c>
          <w:tcPr>
            <w:tcW w:w="1819" w:type="dxa"/>
            <w:tcBorders/>
            <w:shd w:color="auto" w:fill="FFFFFF" w:val="clear"/>
            <w:tcMar>
              <w:top w:w="40" w:type="dxa"/>
              <w:left w:w="200" w:type="dxa"/>
              <w:bottom w:w="40" w:type="dxa"/>
              <w:right w:w="200" w:type="dxa"/>
            </w:tcMar>
            <w:vAlign w:val="center"/>
          </w:tcPr>
          <w:p>
            <w:pPr>
              <w:pStyle w:val="Normal"/>
              <w:widowControl/>
              <w:suppressAutoHyphens w:val="true"/>
              <w:spacing w:before="0" w:after="0"/>
              <w:jc w:val="center"/>
              <w:rPr>
                <w:rFonts w:cs="Times New Roman"/>
                <w:color w:themeColor="text1" w:val="000000"/>
              </w:rPr>
            </w:pPr>
            <w:r>
              <w:rPr>
                <w:rFonts w:eastAsia="Times New Roman" w:cs="Times New Roman"/>
                <w:color w:themeColor="text1" w:val="000000"/>
                <w:kern w:val="0"/>
                <w:sz w:val="22"/>
                <w:szCs w:val="22"/>
                <w:lang w:val="ru-RU" w:eastAsia="en-US" w:bidi="ar-SA"/>
              </w:rPr>
              <w:t>-</w:t>
            </w:r>
          </w:p>
        </w:tc>
      </w:tr>
    </w:tbl>
    <w:p>
      <w:pPr>
        <w:pStyle w:val="BodyText"/>
        <w:ind w:hanging="0" w:left="0"/>
        <w:rPr>
          <w:color w:themeColor="text1" w:val="000000"/>
        </w:rPr>
      </w:pPr>
      <w:r>
        <w:rPr>
          <w:color w:themeColor="text1" w:val="000000"/>
        </w:rPr>
      </w:r>
    </w:p>
    <w:p>
      <w:pPr>
        <w:sectPr>
          <w:footerReference w:type="default" r:id="rId51"/>
          <w:footerReference w:type="first" r:id="rId52"/>
          <w:type w:val="nextPage"/>
          <w:pgSz w:orient="landscape" w:w="23811" w:h="16838"/>
          <w:pgMar w:left="1701" w:right="850" w:gutter="0" w:header="0" w:top="1134" w:footer="708" w:bottom="1134"/>
          <w:pgNumType w:fmt="decimal"/>
          <w:formProt w:val="false"/>
          <w:textDirection w:val="lrTb"/>
          <w:docGrid w:type="default" w:linePitch="360" w:charSpace="0"/>
        </w:sectPr>
        <w:pStyle w:val="NoSpacing"/>
        <w:ind w:firstLine="709"/>
        <w:jc w:val="both"/>
        <w:rPr>
          <w:rFonts w:cs="Times New Roman"/>
          <w:color w:themeColor="text1" w:val="000000"/>
          <w:lang w:eastAsia="ru-RU"/>
        </w:rPr>
      </w:pPr>
      <w:r>
        <w:rPr>
          <w:rFonts w:cs="Times New Roman"/>
          <w:color w:themeColor="text1" w:val="000000"/>
          <w:lang w:eastAsia="ru-RU"/>
        </w:rPr>
        <w:t>На территории муниципального образования не зафиксированы факты нарушения антимонопольного законодательства (выданных предупреждений, предписаний), а также отсутствуют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pPr>
        <w:pStyle w:val="Heading1"/>
        <w:spacing w:before="64" w:after="0"/>
        <w:ind w:hanging="0" w:left="0"/>
        <w:jc w:val="both"/>
        <w:rPr>
          <w:rFonts w:eastAsia="Times New Roman"/>
          <w:color w:themeColor="text1" w:val="000000"/>
          <w:sz w:val="28"/>
          <w:szCs w:val="28"/>
        </w:rPr>
      </w:pPr>
      <w:hyperlink w:anchor="bookmark83">
        <w:bookmarkStart w:id="195" w:name="_Toc228805289"/>
        <w:r>
          <w:rPr>
            <w:rFonts w:eastAsia="Times New Roman"/>
            <w:color w:themeColor="text1" w:val="000000"/>
            <w:sz w:val="28"/>
            <w:szCs w:val="28"/>
          </w:rPr>
          <w:t>РАЗДЕЛ 15. ЦЕНОВЫЕ (ТАРИФНЫЕ) ПОСЛЕДСТВИЯ</w:t>
        </w:r>
      </w:hyperlink>
      <w:bookmarkEnd w:id="195"/>
    </w:p>
    <w:p>
      <w:pPr>
        <w:pStyle w:val="Normal"/>
        <w:jc w:val="both"/>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r>
        <w:fldChar w:fldCharType="begin"/>
      </w:r>
      <w:r>
        <w:rPr>
          <w:sz w:val="24"/>
          <w:szCs w:val="24"/>
          <w:rFonts w:eastAsia="Times New Roman"/>
          <w:color w:themeColor="text1" w:val="000000"/>
        </w:rPr>
        <w:instrText xml:space="preserve"> HYPERLINK "file:///D:/Source/Ses/Docs/%D0%9E%D0%B3%D0%BB%D0%B0%D0%B2%D0%BB%D0%B5%D0%BD%D0%B8%D0%B5%20%D1%82%D0%BE%D0%BC%202%20%20%D0%9E.%D0%9C..docx" \l "bookmark133"</w:instrText>
      </w:r>
      <w:r>
        <w:rPr>
          <w:sz w:val="24"/>
          <w:szCs w:val="24"/>
          <w:rFonts w:eastAsia="Times New Roman"/>
          <w:color w:themeColor="text1" w:val="000000"/>
        </w:rPr>
        <w:fldChar w:fldCharType="separate"/>
      </w:r>
      <w:bookmarkStart w:id="196" w:name="_Toc228805290"/>
      <w:r>
        <w:rPr>
          <w:rFonts w:eastAsia="Times New Roman"/>
          <w:color w:themeColor="text1" w:val="000000"/>
          <w:sz w:val="24"/>
          <w:szCs w:val="24"/>
        </w:rPr>
        <w:t>Часть 1. Тарифно-балансовые расчетные модели теплоснабжения потребителей по каждой системе теплоснабжения</w:t>
      </w:r>
      <w:r>
        <w:rPr>
          <w:sz w:val="24"/>
          <w:szCs w:val="24"/>
          <w:rFonts w:eastAsia="Times New Roman"/>
          <w:color w:themeColor="text1" w:val="000000"/>
        </w:rPr>
        <w:fldChar w:fldCharType="end"/>
      </w:r>
      <w:bookmarkEnd w:id="196"/>
    </w:p>
    <w:p>
      <w:pPr>
        <w:pStyle w:val="Normal"/>
        <w:spacing w:lineRule="auto" w:line="240"/>
        <w:rPr>
          <w:rFonts w:eastAsia="Times New Roman" w:cs="Times New Roman"/>
          <w:color w:themeColor="text1" w:val="000000"/>
          <w:szCs w:val="24"/>
          <w:lang w:eastAsia="ru-RU"/>
        </w:rPr>
      </w:pPr>
      <w:r>
        <w:rPr>
          <w:rFonts w:eastAsia="Times New Roman" w:cs="Times New Roman"/>
          <w:color w:themeColor="text1" w:val="000000"/>
          <w:szCs w:val="24"/>
          <w:lang w:eastAsia="ru-RU"/>
        </w:rPr>
      </w:r>
    </w:p>
    <w:p>
      <w:pPr>
        <w:pStyle w:val="Normal"/>
        <w:ind w:firstLine="567"/>
        <w:jc w:val="both"/>
        <w:rPr>
          <w:rFonts w:cs="Times New Roman"/>
          <w:color w:themeColor="text1" w:val="000000"/>
          <w:lang w:eastAsia="ru-RU"/>
        </w:rPr>
      </w:pPr>
      <w:r>
        <w:rPr>
          <w:rFonts w:eastAsia="Times New Roman" w:cs="Times New Roman"/>
          <w:color w:themeColor="text1" w:val="000000"/>
          <w:szCs w:val="24"/>
          <w:lang w:eastAsia="ru-RU"/>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таблицах 15.1.1 – 15.1.2.</w:t>
      </w:r>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r>
        <w:fldChar w:fldCharType="begin"/>
      </w:r>
      <w:r>
        <w:rPr>
          <w:sz w:val="24"/>
          <w:szCs w:val="24"/>
          <w:rFonts w:eastAsia="Times New Roman"/>
          <w:color w:themeColor="text1" w:val="000000"/>
        </w:rPr>
        <w:instrText xml:space="preserve"> HYPERLINK "file:///D:/Source/Ses/Docs/%D0%9E%D0%B3%D0%BB%D0%B0%D0%B2%D0%BB%D0%B5%D0%BD%D0%B8%D0%B5%20%D1%82%D0%BE%D0%BC%202%20%20%D0%9E.%D0%9C..docx" \l "bookmark134"</w:instrText>
      </w:r>
      <w:r>
        <w:rPr>
          <w:sz w:val="24"/>
          <w:szCs w:val="24"/>
          <w:rFonts w:eastAsia="Times New Roman"/>
          <w:color w:themeColor="text1" w:val="000000"/>
        </w:rPr>
        <w:fldChar w:fldCharType="separate"/>
      </w:r>
      <w:bookmarkStart w:id="197" w:name="_Toc228805291"/>
      <w:bookmarkStart w:id="198" w:name="_Toc30085170"/>
      <w:bookmarkStart w:id="199" w:name="_Toc32845493"/>
      <w:r>
        <w:rPr>
          <w:rFonts w:eastAsia="Times New Roman"/>
          <w:color w:themeColor="text1" w:val="000000"/>
          <w:sz w:val="24"/>
          <w:szCs w:val="24"/>
        </w:rPr>
        <w:t>Часть 2. Тарифно-балансовые расчетные модели теплоснабжения потребителей по каждой единой теплоснабжающей организации</w:t>
      </w:r>
      <w:r>
        <w:rPr>
          <w:sz w:val="24"/>
          <w:szCs w:val="24"/>
          <w:rFonts w:eastAsia="Times New Roman"/>
          <w:color w:themeColor="text1" w:val="000000"/>
        </w:rPr>
        <w:fldChar w:fldCharType="end"/>
      </w:r>
      <w:bookmarkEnd w:id="197"/>
      <w:bookmarkEnd w:id="198"/>
      <w:bookmarkEnd w:id="199"/>
    </w:p>
    <w:p>
      <w:pPr>
        <w:pStyle w:val="Normal"/>
        <w:ind w:left="827"/>
        <w:rPr>
          <w:rFonts w:eastAsia="Times New Roman" w:cs="Times New Roman"/>
          <w:color w:themeColor="text1" w:val="000000"/>
          <w:spacing w:val="-16"/>
        </w:rPr>
      </w:pPr>
      <w:r>
        <w:rPr>
          <w:rFonts w:eastAsia="Times New Roman" w:cs="Times New Roman"/>
          <w:color w:themeColor="text1" w:val="000000"/>
          <w:spacing w:val="-16"/>
        </w:rPr>
      </w:r>
    </w:p>
    <w:p>
      <w:pPr>
        <w:pStyle w:val="Normal"/>
        <w:ind w:firstLine="567"/>
        <w:rPr>
          <w:rFonts w:eastAsia="Times New Roman" w:cs="Times New Roman"/>
          <w:color w:themeColor="text1" w:val="000000"/>
          <w:sz w:val="22"/>
        </w:rPr>
      </w:pPr>
      <w:r>
        <w:rPr>
          <w:rFonts w:eastAsia="Times New Roman" w:cs="Times New Roman"/>
          <w:color w:themeColor="text1" w:val="000000"/>
          <w:spacing w:val="-16"/>
        </w:rPr>
        <w:t>П</w:t>
      </w:r>
      <w:r>
        <w:rPr>
          <w:rFonts w:eastAsia="Times New Roman" w:cs="Times New Roman"/>
          <w:color w:themeColor="text1" w:val="000000"/>
          <w:spacing w:val="4"/>
        </w:rPr>
        <w:t>р</w:t>
      </w:r>
      <w:r>
        <w:rPr>
          <w:rFonts w:eastAsia="Times New Roman" w:cs="Times New Roman"/>
          <w:color w:themeColor="text1" w:val="000000"/>
          <w:spacing w:val="-2"/>
        </w:rPr>
        <w:t>е</w:t>
      </w:r>
      <w:r>
        <w:rPr>
          <w:rFonts w:eastAsia="Times New Roman" w:cs="Times New Roman"/>
          <w:color w:themeColor="text1" w:val="000000"/>
          <w:spacing w:val="2"/>
        </w:rPr>
        <w:t>д</w:t>
      </w:r>
      <w:r>
        <w:rPr>
          <w:rFonts w:eastAsia="Times New Roman" w:cs="Times New Roman"/>
          <w:color w:themeColor="text1" w:val="000000"/>
          <w:spacing w:val="-2"/>
        </w:rPr>
        <w:t>с</w:t>
      </w:r>
      <w:r>
        <w:rPr>
          <w:rFonts w:eastAsia="Times New Roman" w:cs="Times New Roman"/>
          <w:color w:themeColor="text1" w:val="000000"/>
        </w:rPr>
        <w:t>т</w:t>
      </w:r>
      <w:r>
        <w:rPr>
          <w:rFonts w:eastAsia="Times New Roman" w:cs="Times New Roman"/>
          <w:color w:themeColor="text1" w:val="000000"/>
          <w:spacing w:val="-3"/>
        </w:rPr>
        <w:t>а</w:t>
      </w:r>
      <w:r>
        <w:rPr>
          <w:rFonts w:eastAsia="Times New Roman" w:cs="Times New Roman"/>
          <w:color w:themeColor="text1" w:val="000000"/>
          <w:spacing w:val="1"/>
        </w:rPr>
        <w:t>в</w:t>
      </w:r>
      <w:r>
        <w:rPr>
          <w:rFonts w:eastAsia="Times New Roman" w:cs="Times New Roman"/>
          <w:color w:themeColor="text1" w:val="000000"/>
          <w:spacing w:val="4"/>
        </w:rPr>
        <w:t>л</w:t>
      </w:r>
      <w:r>
        <w:rPr>
          <w:rFonts w:eastAsia="Times New Roman" w:cs="Times New Roman"/>
          <w:color w:themeColor="text1" w:val="000000"/>
          <w:spacing w:val="-2"/>
        </w:rPr>
        <w:t>е</w:t>
      </w:r>
      <w:r>
        <w:rPr>
          <w:rFonts w:eastAsia="Times New Roman" w:cs="Times New Roman"/>
          <w:color w:themeColor="text1" w:val="000000"/>
          <w:spacing w:val="-3"/>
        </w:rPr>
        <w:t>н</w:t>
      </w:r>
      <w:r>
        <w:rPr>
          <w:rFonts w:eastAsia="Times New Roman" w:cs="Times New Roman"/>
          <w:color w:themeColor="text1" w:val="000000"/>
        </w:rPr>
        <w:t>ыв</w:t>
      </w:r>
      <w:r>
        <w:rPr>
          <w:rFonts w:eastAsia="Times New Roman" w:cs="Times New Roman"/>
          <w:color w:themeColor="text1" w:val="000000"/>
          <w:szCs w:val="24"/>
          <w:lang w:eastAsia="ru-RU"/>
        </w:rPr>
        <w:t>таблицах 15.1.1 – 15.1.2.</w:t>
      </w:r>
    </w:p>
    <w:p>
      <w:pPr>
        <w:pStyle w:val="Normal"/>
        <w:rPr>
          <w:rFonts w:cs="Times New Roman"/>
          <w:color w:themeColor="text1" w:val="000000"/>
        </w:rPr>
      </w:pPr>
      <w:r>
        <w:rPr>
          <w:rFonts w:cs="Times New Roman"/>
          <w:color w:themeColor="text1" w:val="000000"/>
        </w:rPr>
      </w:r>
    </w:p>
    <w:p>
      <w:pPr>
        <w:pStyle w:val="Heading2"/>
        <w:spacing w:before="69" w:after="0"/>
        <w:ind w:hanging="0" w:left="0"/>
        <w:rPr>
          <w:rFonts w:eastAsia="Times New Roman"/>
          <w:color w:themeColor="text1" w:val="000000"/>
          <w:sz w:val="24"/>
          <w:szCs w:val="24"/>
        </w:rPr>
      </w:pPr>
      <w:r>
        <w:fldChar w:fldCharType="begin"/>
      </w:r>
      <w:r>
        <w:rPr>
          <w:sz w:val="24"/>
          <w:szCs w:val="24"/>
          <w:rFonts w:eastAsia="Times New Roman"/>
          <w:color w:themeColor="text1" w:val="000000"/>
        </w:rPr>
        <w:instrText xml:space="preserve"> HYPERLINK "file:///D:/Source/Ses/Docs/%D0%9E%D0%B3%D0%BB%D0%B0%D0%B2%D0%BB%D0%B5%D0%BD%D0%B8%D0%B5%20%D1%82%D0%BE%D0%BC%202%20%20%D0%9E.%D0%9C..docx" \l "bookmark135"</w:instrText>
      </w:r>
      <w:r>
        <w:rPr>
          <w:sz w:val="24"/>
          <w:szCs w:val="24"/>
          <w:rFonts w:eastAsia="Times New Roman"/>
          <w:color w:themeColor="text1" w:val="000000"/>
        </w:rPr>
        <w:fldChar w:fldCharType="separate"/>
      </w:r>
      <w:bookmarkStart w:id="200" w:name="_Toc228805292"/>
      <w:bookmarkStart w:id="201" w:name="_Toc30085171"/>
      <w:bookmarkStart w:id="202" w:name="_Toc32845494"/>
      <w:r>
        <w:rPr>
          <w:rFonts w:eastAsia="Times New Roman"/>
          <w:color w:themeColor="text1" w:val="000000"/>
          <w:sz w:val="24"/>
          <w:szCs w:val="24"/>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Pr>
          <w:sz w:val="24"/>
          <w:szCs w:val="24"/>
          <w:rFonts w:eastAsia="Times New Roman"/>
          <w:color w:themeColor="text1" w:val="000000"/>
        </w:rPr>
        <w:fldChar w:fldCharType="end"/>
      </w:r>
      <w:bookmarkEnd w:id="200"/>
      <w:bookmarkEnd w:id="201"/>
      <w:bookmarkEnd w:id="202"/>
    </w:p>
    <w:p>
      <w:pPr>
        <w:pStyle w:val="Normal"/>
        <w:ind w:left="827"/>
        <w:rPr>
          <w:rFonts w:eastAsia="Times New Roman" w:cs="Times New Roman"/>
          <w:color w:themeColor="text1" w:val="000000"/>
          <w:spacing w:val="-16"/>
        </w:rPr>
      </w:pPr>
      <w:r>
        <w:rPr>
          <w:rFonts w:eastAsia="Times New Roman" w:cs="Times New Roman"/>
          <w:color w:themeColor="text1" w:val="000000"/>
          <w:spacing w:val="-16"/>
        </w:rPr>
      </w:r>
    </w:p>
    <w:p>
      <w:pPr>
        <w:sectPr>
          <w:footerReference w:type="default" r:id="rId53"/>
          <w:footerReference w:type="first" r:id="rId54"/>
          <w:type w:val="nextPage"/>
          <w:pgSz w:w="11906" w:h="16838"/>
          <w:pgMar w:left="1701" w:right="850" w:gutter="0" w:header="0" w:top="1134" w:footer="708" w:bottom="1134"/>
          <w:pgNumType w:fmt="decimal"/>
          <w:formProt w:val="false"/>
          <w:textDirection w:val="lrTb"/>
          <w:docGrid w:type="default" w:linePitch="360" w:charSpace="0"/>
        </w:sectPr>
        <w:pStyle w:val="Normal"/>
        <w:ind w:firstLine="567"/>
        <w:rPr>
          <w:rFonts w:eastAsia="Times New Roman" w:cs="Times New Roman"/>
          <w:color w:themeColor="text1" w:val="000000"/>
        </w:rPr>
      </w:pPr>
      <w:r>
        <w:rPr>
          <w:rFonts w:eastAsia="Times New Roman" w:cs="Times New Roman"/>
          <w:color w:themeColor="text1" w:val="000000"/>
          <w:spacing w:val="-16"/>
        </w:rPr>
        <w:t>П</w:t>
      </w:r>
      <w:r>
        <w:rPr>
          <w:rFonts w:eastAsia="Times New Roman" w:cs="Times New Roman"/>
          <w:color w:themeColor="text1" w:val="000000"/>
          <w:spacing w:val="4"/>
        </w:rPr>
        <w:t>р</w:t>
      </w:r>
      <w:r>
        <w:rPr>
          <w:rFonts w:eastAsia="Times New Roman" w:cs="Times New Roman"/>
          <w:color w:themeColor="text1" w:val="000000"/>
          <w:spacing w:val="-2"/>
        </w:rPr>
        <w:t>е</w:t>
      </w:r>
      <w:r>
        <w:rPr>
          <w:rFonts w:eastAsia="Times New Roman" w:cs="Times New Roman"/>
          <w:color w:themeColor="text1" w:val="000000"/>
          <w:spacing w:val="2"/>
        </w:rPr>
        <w:t>д</w:t>
      </w:r>
      <w:r>
        <w:rPr>
          <w:rFonts w:eastAsia="Times New Roman" w:cs="Times New Roman"/>
          <w:color w:themeColor="text1" w:val="000000"/>
          <w:spacing w:val="-2"/>
        </w:rPr>
        <w:t>с</w:t>
      </w:r>
      <w:r>
        <w:rPr>
          <w:rFonts w:eastAsia="Times New Roman" w:cs="Times New Roman"/>
          <w:color w:themeColor="text1" w:val="000000"/>
        </w:rPr>
        <w:t>т</w:t>
      </w:r>
      <w:r>
        <w:rPr>
          <w:rFonts w:eastAsia="Times New Roman" w:cs="Times New Roman"/>
          <w:color w:themeColor="text1" w:val="000000"/>
          <w:spacing w:val="-3"/>
        </w:rPr>
        <w:t>а</w:t>
      </w:r>
      <w:r>
        <w:rPr>
          <w:rFonts w:eastAsia="Times New Roman" w:cs="Times New Roman"/>
          <w:color w:themeColor="text1" w:val="000000"/>
          <w:spacing w:val="1"/>
        </w:rPr>
        <w:t>в</w:t>
      </w:r>
      <w:r>
        <w:rPr>
          <w:rFonts w:eastAsia="Times New Roman" w:cs="Times New Roman"/>
          <w:color w:themeColor="text1" w:val="000000"/>
          <w:spacing w:val="4"/>
        </w:rPr>
        <w:t>л</w:t>
      </w:r>
      <w:r>
        <w:rPr>
          <w:rFonts w:eastAsia="Times New Roman" w:cs="Times New Roman"/>
          <w:color w:themeColor="text1" w:val="000000"/>
          <w:spacing w:val="-2"/>
        </w:rPr>
        <w:t>е</w:t>
      </w:r>
      <w:r>
        <w:rPr>
          <w:rFonts w:eastAsia="Times New Roman" w:cs="Times New Roman"/>
          <w:color w:themeColor="text1" w:val="000000"/>
          <w:spacing w:val="-3"/>
        </w:rPr>
        <w:t>н</w:t>
      </w:r>
      <w:r>
        <w:rPr>
          <w:rFonts w:eastAsia="Times New Roman" w:cs="Times New Roman"/>
          <w:color w:themeColor="text1" w:val="000000"/>
        </w:rPr>
        <w:t>ыв</w:t>
      </w:r>
      <w:r>
        <w:rPr>
          <w:rFonts w:eastAsia="Times New Roman" w:cs="Times New Roman"/>
          <w:color w:themeColor="text1" w:val="000000"/>
          <w:szCs w:val="24"/>
          <w:lang w:eastAsia="ru-RU"/>
        </w:rPr>
        <w:t>таблицах 15.1.1 – 15.1.2.</w:t>
      </w:r>
      <w:bookmarkEnd w:id="177"/>
    </w:p>
    <w:p>
      <w:pPr>
        <w:pStyle w:val="Normal"/>
        <w:spacing w:before="400" w:after="200"/>
        <w:rPr>
          <w:rFonts w:cs="Times New Roman"/>
          <w:color w:themeColor="text1" w:val="000000"/>
        </w:rPr>
      </w:pPr>
      <w:r>
        <w:rPr>
          <w:rFonts w:cs="Times New Roman"/>
          <w:b/>
          <w:color w:themeColor="text1" w:val="000000"/>
        </w:rPr>
        <w:t>Таблица 15.1.1 - Тарифно-балансовые расчетные модели теплоснабжения потребления Ядринское МПП ЖКХ</w:t>
      </w:r>
    </w:p>
    <w:tbl>
      <w:tblPr>
        <w:tblW w:w="14785" w:type="dxa"/>
        <w:jc w:val="left"/>
        <w:tblInd w:w="221" w:type="dxa"/>
        <w:tblLayout w:type="fixed"/>
        <w:tblCellMar>
          <w:top w:w="0" w:type="dxa"/>
          <w:left w:w="108" w:type="dxa"/>
          <w:bottom w:w="0" w:type="dxa"/>
          <w:right w:w="108" w:type="dxa"/>
        </w:tblCellMar>
        <w:tblLook w:val="04a0"/>
      </w:tblPr>
      <w:tblGrid>
        <w:gridCol w:w="672"/>
        <w:gridCol w:w="2521"/>
        <w:gridCol w:w="1338"/>
        <w:gridCol w:w="1178"/>
        <w:gridCol w:w="1179"/>
        <w:gridCol w:w="1181"/>
        <w:gridCol w:w="1060"/>
        <w:gridCol w:w="1177"/>
        <w:gridCol w:w="1060"/>
        <w:gridCol w:w="1180"/>
        <w:gridCol w:w="1178"/>
        <w:gridCol w:w="1060"/>
      </w:tblGrid>
      <w:tr>
        <w:trPr>
          <w:tblHeader w:val="true"/>
          <w:trHeight w:val="310" w:hRule="atLeast"/>
        </w:trPr>
        <w:tc>
          <w:tcPr>
            <w:tcW w:w="672"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w:t>
            </w:r>
          </w:p>
        </w:tc>
        <w:tc>
          <w:tcPr>
            <w:tcW w:w="2521"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Наименование показателя</w:t>
            </w:r>
          </w:p>
        </w:tc>
        <w:tc>
          <w:tcPr>
            <w:tcW w:w="1338"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Ед.изм.</w:t>
            </w:r>
          </w:p>
        </w:tc>
        <w:tc>
          <w:tcPr>
            <w:tcW w:w="1178"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2026</w:t>
            </w:r>
          </w:p>
        </w:tc>
        <w:tc>
          <w:tcPr>
            <w:tcW w:w="1179"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2027</w:t>
            </w:r>
          </w:p>
        </w:tc>
        <w:tc>
          <w:tcPr>
            <w:tcW w:w="1181"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2028</w:t>
            </w:r>
          </w:p>
        </w:tc>
        <w:tc>
          <w:tcPr>
            <w:tcW w:w="1060"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2029</w:t>
            </w:r>
          </w:p>
        </w:tc>
        <w:tc>
          <w:tcPr>
            <w:tcW w:w="1177"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2030</w:t>
            </w:r>
          </w:p>
        </w:tc>
        <w:tc>
          <w:tcPr>
            <w:tcW w:w="1060"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2031</w:t>
            </w:r>
          </w:p>
        </w:tc>
        <w:tc>
          <w:tcPr>
            <w:tcW w:w="1180"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2032</w:t>
            </w:r>
          </w:p>
        </w:tc>
        <w:tc>
          <w:tcPr>
            <w:tcW w:w="1178"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2033</w:t>
            </w:r>
          </w:p>
        </w:tc>
        <w:tc>
          <w:tcPr>
            <w:tcW w:w="1060"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2034</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1</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Операционные (подконтрольные) расходы</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17075,41</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17749,89</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18451,01</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20665</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23764,75</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27329</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30882</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33971</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39066</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2</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Неподконтрольные расходы, в том числе:</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4467</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4662,15</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4928,52</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5540,6</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6332,81</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7478,4</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8681,4</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10070,1</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11840</w:t>
            </w:r>
          </w:p>
        </w:tc>
      </w:tr>
      <w:tr>
        <w:trPr>
          <w:trHeight w:val="467"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3</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Расходы на приобретение (производство) энергетических ресурсов, холодной воды и теплоносителя, в том числе:</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37625,24</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40528,26</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43657,25</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48896</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56008</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64163</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72960</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83593</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95673</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3.1</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xml:space="preserve">- расходы на топливо </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31783,74</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34326,44</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37072,55</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41521</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47749</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54912</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62599</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71989</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82787</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 </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 </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тыс. тонн</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3,23865</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3.2</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-расходы на теплоноситель</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 </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 </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тыс. м3</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3.3</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-расходы на электрическую энергию</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5568,38</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5902,49</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6256,64</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7007,44</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7848</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8790</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9845</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11026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12239</w:t>
            </w:r>
          </w:p>
        </w:tc>
      </w:tr>
      <w:tr>
        <w:trPr>
          <w:trHeight w:val="310"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 </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 </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тыс. кВт.ч</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671,32</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3.4</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расходы на тепловую энергию</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 </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 </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Гкал</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3.5</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расходы на холодную воду</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273,12</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299,34</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328,07</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367,56</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411</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461</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516</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578</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647</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 </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 </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тыс. м3</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7,6</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4</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Нормативная прибыль, в том числе:</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622"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4.1</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 величина расходов на капитальные вложения (инвестиции), определенная в соответствии с утвержденной инвестиционной программой</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467"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4.2</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-прибыль, не предусмотренная инвестпрограммой (на мероприятия из схемы теплоснабжения)</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i/>
                <w:i/>
                <w:iCs/>
                <w:color w:themeColor="text1" w:val="000000"/>
                <w:sz w:val="18"/>
                <w:szCs w:val="18"/>
                <w:lang w:eastAsia="ru-RU"/>
              </w:rPr>
            </w:pPr>
            <w:r>
              <w:rPr>
                <w:rFonts w:eastAsia="Times New Roman" w:cs="Times New Roman"/>
                <w:i/>
                <w:iCs/>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310"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5</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Расчетная предпринимательская прибыль гарантирующей организации</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 </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6</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Итого необходимая валовая выручка</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тыс. руб.</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59167,65</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62940,3</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67036,79</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75101,6</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86105,56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98970,4</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112523,4</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127634,1</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146579</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7</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Полезный отпуск тепловой энергии</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Гкал</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21617</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18066</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8</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Тариф (1 полугодие)</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Руб./Гкал</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2453,23</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2545</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2640,75</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3474,19</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3983,23</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4578,36</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5205,32</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5904,34</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6780,73</w:t>
            </w:r>
          </w:p>
        </w:tc>
      </w:tr>
      <w:tr>
        <w:trPr>
          <w:trHeight w:val="194" w:hRule="atLeast"/>
        </w:trPr>
        <w:tc>
          <w:tcPr>
            <w:tcW w:w="672"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lang w:eastAsia="ru-RU"/>
              </w:rPr>
            </w:pPr>
            <w:r>
              <w:rPr>
                <w:rFonts w:eastAsia="Times New Roman" w:cs="Times New Roman"/>
                <w:color w:themeColor="text1" w:val="000000"/>
                <w:sz w:val="18"/>
                <w:lang w:eastAsia="ru-RU"/>
              </w:rPr>
              <w:t>9</w:t>
            </w:r>
          </w:p>
        </w:tc>
        <w:tc>
          <w:tcPr>
            <w:tcW w:w="2521" w:type="dxa"/>
            <w:tcBorders>
              <w:bottom w:val="single" w:sz="4" w:space="0" w:color="000000"/>
              <w:right w:val="single" w:sz="4" w:space="0" w:color="000000"/>
            </w:tcBorders>
            <w:shd w:color="auto" w:fill="auto" w:val="clear"/>
            <w:vAlign w:val="center"/>
          </w:tcPr>
          <w:p>
            <w:pPr>
              <w:pStyle w:val="Normal"/>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Тариф (2 полугодие)</w:t>
            </w:r>
          </w:p>
        </w:tc>
        <w:tc>
          <w:tcPr>
            <w:tcW w:w="133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Руб./Гкал</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2545</w:t>
            </w:r>
          </w:p>
        </w:tc>
        <w:tc>
          <w:tcPr>
            <w:tcW w:w="1179"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2640,75</w:t>
            </w:r>
          </w:p>
        </w:tc>
        <w:tc>
          <w:tcPr>
            <w:tcW w:w="1181"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2739,79</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3474,19</w:t>
            </w:r>
          </w:p>
        </w:tc>
        <w:tc>
          <w:tcPr>
            <w:tcW w:w="117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3983,23</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4578,36</w:t>
            </w:r>
          </w:p>
        </w:tc>
        <w:tc>
          <w:tcPr>
            <w:tcW w:w="118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5205,32</w:t>
            </w:r>
          </w:p>
        </w:tc>
        <w:tc>
          <w:tcPr>
            <w:tcW w:w="117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5904,34</w:t>
            </w:r>
          </w:p>
        </w:tc>
        <w:tc>
          <w:tcPr>
            <w:tcW w:w="1060"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bCs/>
                <w:color w:themeColor="text1" w:val="000000"/>
                <w:sz w:val="18"/>
                <w:szCs w:val="18"/>
                <w:lang w:eastAsia="ru-RU"/>
              </w:rPr>
            </w:pPr>
            <w:r>
              <w:rPr>
                <w:rFonts w:eastAsia="Times New Roman" w:cs="Times New Roman"/>
                <w:bCs/>
                <w:color w:themeColor="text1" w:val="000000"/>
                <w:sz w:val="18"/>
                <w:szCs w:val="18"/>
                <w:lang w:eastAsia="ru-RU"/>
              </w:rPr>
              <w:t>6780,73</w:t>
            </w:r>
            <w:bookmarkStart w:id="203" w:name="_Hlk178598299"/>
            <w:bookmarkEnd w:id="203"/>
          </w:p>
        </w:tc>
      </w:tr>
    </w:tbl>
    <w:p>
      <w:pPr>
        <w:pStyle w:val="NoSpacing"/>
        <w:rPr>
          <w:rFonts w:cs="Times New Roman"/>
          <w:color w:themeColor="text1" w:val="000000"/>
          <w:lang w:eastAsia="ru-RU"/>
        </w:rPr>
      </w:pPr>
      <w:r>
        <w:rPr>
          <w:rFonts w:cs="Times New Roman"/>
          <w:color w:themeColor="text1" w:val="000000"/>
          <w:lang w:eastAsia="ru-RU"/>
        </w:rPr>
      </w:r>
    </w:p>
    <w:p>
      <w:pPr>
        <w:pStyle w:val="NoSpacing"/>
        <w:rPr>
          <w:rFonts w:cs="Times New Roman"/>
          <w:b/>
          <w:color w:themeColor="text1" w:val="000000"/>
        </w:rPr>
      </w:pPr>
      <w:r>
        <w:rPr>
          <w:rFonts w:cs="Times New Roman"/>
          <w:b/>
          <w:color w:themeColor="text1" w:val="000000"/>
        </w:rPr>
        <w:t>Таблица 15.1.2 - Тарифно-балансовые расчетные модели теплоснабжения ГУП «Чувашгаз» Минстроя Чувашии</w:t>
      </w:r>
    </w:p>
    <w:tbl>
      <w:tblPr>
        <w:tblW w:w="14755" w:type="dxa"/>
        <w:jc w:val="left"/>
        <w:tblInd w:w="221" w:type="dxa"/>
        <w:tblLayout w:type="fixed"/>
        <w:tblCellMar>
          <w:top w:w="0" w:type="dxa"/>
          <w:left w:w="108" w:type="dxa"/>
          <w:bottom w:w="0" w:type="dxa"/>
          <w:right w:w="108" w:type="dxa"/>
        </w:tblCellMar>
        <w:tblLook w:val="04a0"/>
      </w:tblPr>
      <w:tblGrid>
        <w:gridCol w:w="520"/>
        <w:gridCol w:w="2169"/>
        <w:gridCol w:w="1284"/>
        <w:gridCol w:w="1198"/>
        <w:gridCol w:w="1198"/>
        <w:gridCol w:w="1197"/>
        <w:gridCol w:w="1198"/>
        <w:gridCol w:w="1198"/>
        <w:gridCol w:w="1198"/>
        <w:gridCol w:w="1198"/>
        <w:gridCol w:w="1198"/>
        <w:gridCol w:w="1198"/>
      </w:tblGrid>
      <w:tr>
        <w:trPr>
          <w:trHeight w:val="224" w:hRule="atLeast"/>
        </w:trPr>
        <w:tc>
          <w:tcPr>
            <w:tcW w:w="520" w:type="dxa"/>
            <w:tcBorders>
              <w:top w:val="single" w:sz="4" w:space="0" w:color="000000"/>
              <w:left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w:t>
            </w:r>
          </w:p>
        </w:tc>
        <w:tc>
          <w:tcPr>
            <w:tcW w:w="2169"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Наименование показателя</w:t>
            </w:r>
          </w:p>
        </w:tc>
        <w:tc>
          <w:tcPr>
            <w:tcW w:w="1284"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Ед.изм.</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2026</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2027</w:t>
            </w:r>
          </w:p>
        </w:tc>
        <w:tc>
          <w:tcPr>
            <w:tcW w:w="1197"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2028</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2029</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2030</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2031</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2032</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2033</w:t>
            </w:r>
          </w:p>
        </w:tc>
        <w:tc>
          <w:tcPr>
            <w:tcW w:w="1198" w:type="dxa"/>
            <w:tcBorders>
              <w:top w:val="single" w:sz="4" w:space="0" w:color="000000"/>
              <w:bottom w:val="single" w:sz="4" w:space="0" w:color="000000"/>
              <w:right w:val="single" w:sz="4" w:space="0" w:color="000000"/>
            </w:tcBorders>
            <w:shd w:color="000000" w:fill="F2F2F2"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2034</w:t>
            </w:r>
          </w:p>
        </w:tc>
      </w:tr>
      <w:tr>
        <w:trPr>
          <w:trHeight w:val="224" w:hRule="atLeast"/>
        </w:trPr>
        <w:tc>
          <w:tcPr>
            <w:tcW w:w="5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w:t>
            </w:r>
          </w:p>
        </w:tc>
        <w:tc>
          <w:tcPr>
            <w:tcW w:w="2169"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Итого необходимая валовая выручка</w:t>
            </w:r>
          </w:p>
        </w:tc>
        <w:tc>
          <w:tcPr>
            <w:tcW w:w="128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тыс. руб.</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20957,10</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21660,11</w:t>
            </w:r>
          </w:p>
        </w:tc>
        <w:tc>
          <w:tcPr>
            <w:tcW w:w="119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22598,18</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23728,09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24914,50</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26160,22</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27468,23</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28841,65</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30283,73</w:t>
            </w:r>
          </w:p>
        </w:tc>
      </w:tr>
      <w:tr>
        <w:trPr>
          <w:trHeight w:val="224" w:hRule="atLeast"/>
        </w:trPr>
        <w:tc>
          <w:tcPr>
            <w:tcW w:w="5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w:t>
            </w:r>
          </w:p>
        </w:tc>
        <w:tc>
          <w:tcPr>
            <w:tcW w:w="2169"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Полезный отпуск тепловой энергии</w:t>
            </w:r>
          </w:p>
        </w:tc>
        <w:tc>
          <w:tcPr>
            <w:tcW w:w="128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Гкал</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10684,9</w:t>
            </w:r>
          </w:p>
        </w:tc>
      </w:tr>
      <w:tr>
        <w:trPr>
          <w:trHeight w:val="224" w:hRule="atLeast"/>
        </w:trPr>
        <w:tc>
          <w:tcPr>
            <w:tcW w:w="5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3</w:t>
            </w:r>
          </w:p>
        </w:tc>
        <w:tc>
          <w:tcPr>
            <w:tcW w:w="2169"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Тариф (1 полугодие)</w:t>
            </w:r>
          </w:p>
        </w:tc>
        <w:tc>
          <w:tcPr>
            <w:tcW w:w="128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Руб./Гкал</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1931,79</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1990,96</w:t>
            </w:r>
          </w:p>
        </w:tc>
        <w:tc>
          <w:tcPr>
            <w:tcW w:w="119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2063,38</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2166,55</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2274,88</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2388,62</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2508,05</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2633,45</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2765,13</w:t>
            </w:r>
          </w:p>
        </w:tc>
      </w:tr>
      <w:tr>
        <w:trPr>
          <w:trHeight w:val="224" w:hRule="atLeast"/>
        </w:trPr>
        <w:tc>
          <w:tcPr>
            <w:tcW w:w="520"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4</w:t>
            </w:r>
          </w:p>
        </w:tc>
        <w:tc>
          <w:tcPr>
            <w:tcW w:w="2169" w:type="dxa"/>
            <w:tcBorders>
              <w:bottom w:val="single" w:sz="4" w:space="0" w:color="000000"/>
              <w:right w:val="single" w:sz="4" w:space="0" w:color="000000"/>
            </w:tcBorders>
            <w:shd w:color="auto" w:fill="auto" w:val="clear"/>
            <w:vAlign w:val="center"/>
          </w:tcPr>
          <w:p>
            <w:pPr>
              <w:pStyle w:val="Normal"/>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Тариф (2 полугодие)</w:t>
            </w:r>
          </w:p>
        </w:tc>
        <w:tc>
          <w:tcPr>
            <w:tcW w:w="1284"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Руб./Гкал</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1990,96</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2063,38</w:t>
            </w:r>
          </w:p>
        </w:tc>
        <w:tc>
          <w:tcPr>
            <w:tcW w:w="1197"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2166,55</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2274,88</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2388,62</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2508,05</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2633,45</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2765,13</w:t>
            </w:r>
          </w:p>
        </w:tc>
        <w:tc>
          <w:tcPr>
            <w:tcW w:w="1198" w:type="dxa"/>
            <w:tcBorders>
              <w:bottom w:val="single" w:sz="4" w:space="0" w:color="000000"/>
              <w:right w:val="single" w:sz="4" w:space="0" w:color="000000"/>
            </w:tcBorders>
            <w:shd w:color="auto" w:fill="auto" w:val="clear"/>
            <w:vAlign w:val="center"/>
          </w:tcPr>
          <w:p>
            <w:pPr>
              <w:pStyle w:val="Normal"/>
              <w:jc w:val="center"/>
              <w:rPr>
                <w:rFonts w:eastAsia="Times New Roman" w:cs="Times New Roman"/>
                <w:color w:themeColor="text1" w:val="000000"/>
                <w:sz w:val="18"/>
                <w:szCs w:val="18"/>
                <w:lang w:eastAsia="ru-RU"/>
              </w:rPr>
            </w:pPr>
            <w:r>
              <w:rPr>
                <w:rFonts w:eastAsia="Times New Roman" w:cs="Times New Roman"/>
                <w:color w:themeColor="text1" w:val="000000"/>
                <w:sz w:val="18"/>
                <w:szCs w:val="18"/>
                <w:lang w:eastAsia="ru-RU"/>
              </w:rPr>
              <w:t>2903,38</w:t>
            </w:r>
          </w:p>
        </w:tc>
      </w:tr>
    </w:tbl>
    <w:p>
      <w:pPr>
        <w:pStyle w:val="NoSpacing"/>
        <w:rPr>
          <w:rFonts w:cs="Times New Roman"/>
          <w:color w:themeColor="text1" w:val="000000"/>
          <w:lang w:eastAsia="ru-RU"/>
        </w:rPr>
      </w:pPr>
      <w:r>
        <w:rPr>
          <w:rFonts w:cs="Times New Roman"/>
          <w:color w:themeColor="text1" w:val="000000"/>
          <w:lang w:eastAsia="ru-RU"/>
        </w:rPr>
      </w:r>
    </w:p>
    <w:p>
      <w:pPr>
        <w:pStyle w:val="Normal"/>
        <w:spacing w:before="64" w:after="0"/>
        <w:jc w:val="both"/>
        <w:rPr>
          <w:rFonts w:cs="Times New Roman"/>
          <w:color w:themeColor="text1" w:val="000000"/>
        </w:rPr>
      </w:pPr>
      <w:r>
        <w:rPr>
          <w:rFonts w:cs="Times New Roman"/>
          <w:color w:themeColor="text1" w:val="000000"/>
        </w:rPr>
      </w:r>
    </w:p>
    <w:sectPr>
      <w:footerReference w:type="default" r:id="rId55"/>
      <w:footerReference w:type="first" r:id="rId56"/>
      <w:type w:val="nextPage"/>
      <w:pgSz w:orient="landscape" w:w="16838" w:h="11906"/>
      <w:pgMar w:left="1134" w:right="1134" w:gutter="0" w:header="0" w:top="1701" w:footer="708"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Tahoma">
    <w:charset w:val="cc"/>
    <w:family w:val="roman"/>
    <w:pitch w:val="variable"/>
  </w:font>
  <w:font w:name="Segoe UI">
    <w:charset w:val="cc"/>
    <w:family w:val="roman"/>
    <w:pitch w:val="variable"/>
  </w:font>
  <w:font w:name="Liberation Sans">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w:t>
    </w:r>
    <w:r>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10</w:t>
    </w:r>
    <w:r>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14</w:t>
    </w:r>
    <w:r>
      <w:rPr/>
      <w:fldChar w:fldCharType="end"/>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21</w:t>
    </w:r>
    <w:r>
      <w:rPr/>
      <w:fldChar w:fldCharType="end"/>
    </w:r>
  </w:p>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24</w:t>
    </w:r>
    <w:r>
      <w:rPr/>
      <w:fldChar w:fldCharType="end"/>
    </w:r>
  </w:p>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25</w:t>
    </w:r>
    <w:r>
      <w:rPr/>
      <w:fldChar w:fldCharType="end"/>
    </w:r>
  </w:p>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26</w:t>
    </w:r>
    <w:r>
      <w:rPr/>
      <w:fldChar w:fldCharType="end"/>
    </w:r>
  </w:p>
  <w:p>
    <w:pPr>
      <w:pStyle w:val="Footer"/>
      <w:rPr/>
    </w:pPr>
    <w:r>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28</w:t>
    </w:r>
    <w:r>
      <w:rPr/>
      <w:fldChar w:fldCharType="end"/>
    </w:r>
  </w:p>
  <w:p>
    <w:pPr>
      <w:pStyle w:val="Footer"/>
      <w:rPr/>
    </w:pPr>
    <w:r>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29</w:t>
    </w:r>
    <w:r>
      <w:rPr/>
      <w:fldChar w:fldCharType="end"/>
    </w:r>
  </w:p>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30</w:t>
    </w:r>
    <w:r>
      <w:rPr/>
      <w:fldChar w:fldCharType="end"/>
    </w:r>
  </w:p>
  <w:p>
    <w:pPr>
      <w:pStyle w:val="Footer"/>
      <w:rPr/>
    </w:pPr>
    <w:r>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50</w:t>
    </w:r>
    <w:r>
      <w:rPr/>
      <w:fldChar w:fldCharType="end"/>
    </w:r>
  </w:p>
  <w:p>
    <w:pPr>
      <w:pStyle w:val="Footer"/>
      <w:rPr/>
    </w:pPr>
    <w:r>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65</w:t>
    </w:r>
    <w:r>
      <w:rPr/>
      <w:fldChar w:fldCharType="end"/>
    </w:r>
  </w:p>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69</w:t>
    </w:r>
    <w:r>
      <w:rPr/>
      <w:fldChar w:fldCharType="end"/>
    </w:r>
  </w:p>
  <w:p>
    <w:pPr>
      <w:pStyle w:val="Footer"/>
      <w:rPr/>
    </w:pPr>
    <w:r>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71</w:t>
    </w:r>
    <w:r>
      <w:rPr/>
      <w:fldChar w:fldCharType="end"/>
    </w:r>
  </w:p>
  <w:p>
    <w:pPr>
      <w:pStyle w:val="Footer"/>
      <w:rPr/>
    </w:pPr>
    <w:r>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72</w:t>
    </w:r>
    <w:r>
      <w:rPr/>
      <w:fldChar w:fldCharType="end"/>
    </w:r>
  </w:p>
  <w:p>
    <w:pPr>
      <w:pStyle w:val="Footer"/>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73</w:t>
    </w:r>
    <w:r>
      <w:rPr/>
      <w:fldChar w:fldCharType="end"/>
    </w:r>
  </w:p>
  <w:p>
    <w:pPr>
      <w:pStyle w:val="Footer"/>
      <w:rPr/>
    </w:pPr>
    <w:r>
      <w:rPr/>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75</w:t>
    </w:r>
    <w:r>
      <w:rPr/>
      <w:fldChar w:fldCharType="end"/>
    </w:r>
  </w:p>
  <w:p>
    <w:pPr>
      <w:pStyle w:val="Footer"/>
      <w:rPr/>
    </w:pPr>
    <w:r>
      <w:rPr/>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77</w:t>
    </w:r>
    <w:r>
      <w:rPr/>
      <w:fldChar w:fldCharType="end"/>
    </w:r>
  </w:p>
  <w:p>
    <w:pPr>
      <w:pStyle w:val="Footer"/>
      <w:rPr/>
    </w:pPr>
    <w:r>
      <w:rPr/>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79</w:t>
    </w:r>
    <w:r>
      <w:rPr/>
      <w:fldChar w:fldCharType="end"/>
    </w:r>
  </w:p>
  <w:p>
    <w:pPr>
      <w:pStyle w:val="Footer"/>
      <w:rPr/>
    </w:pPr>
    <w:r>
      <w:rPr/>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80</w:t>
    </w:r>
    <w:r>
      <w:rPr/>
      <w:fldChar w:fldCharType="end"/>
    </w:r>
  </w:p>
  <w:p>
    <w:pPr>
      <w:pStyle w:val="Footer"/>
      <w:rPr/>
    </w:pPr>
    <w:r>
      <w:rPr/>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82</w:t>
    </w:r>
    <w:r>
      <w:rPr/>
      <w:fldChar w:fldCharType="end"/>
    </w:r>
  </w:p>
  <w:p>
    <w:pPr>
      <w:pStyle w:val="Footer"/>
      <w:rPr/>
    </w:pPr>
    <w:r>
      <w:rPr/>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87</w:t>
    </w:r>
    <w:r>
      <w:rPr/>
      <w:fldChar w:fldCharType="end"/>
    </w:r>
  </w:p>
  <w:p>
    <w:pPr>
      <w:pStyle w:val="Footer"/>
      <w:rPr/>
    </w:pPr>
    <w:r>
      <w:rPr/>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93</w:t>
    </w:r>
    <w:r>
      <w:rPr/>
      <w:fldChar w:fldCharType="end"/>
    </w:r>
  </w:p>
  <w:p>
    <w:pPr>
      <w:pStyle w:val="Footer"/>
      <w:rPr/>
    </w:pPr>
    <w:r>
      <w:rPr/>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04457308"/>
    </w:sdtPr>
    <w:sdtContent>
      <w:p>
        <w:pPr>
          <w:pStyle w:val="Footer"/>
          <w:jc w:val="right"/>
          <w:rPr/>
        </w:pPr>
        <w:r>
          <w:rPr/>
          <w:fldChar w:fldCharType="begin"/>
        </w:r>
        <w:r>
          <w:rPr/>
          <w:instrText xml:space="preserve"> PAGE </w:instrText>
        </w:r>
        <w:r>
          <w:rPr/>
          <w:fldChar w:fldCharType="separate"/>
        </w:r>
        <w:r>
          <w:rPr/>
          <w:t>95</w:t>
        </w:r>
        <w:r>
          <w:rPr/>
          <w:fldChar w:fldCharType="end"/>
        </w:r>
      </w:p>
      <w:p>
        <w:pPr>
          <w:pStyle w:val="Footer"/>
          <w:rPr/>
        </w:pPr>
        <w:r>
          <w:rPr/>
        </w:r>
      </w:p>
    </w:sdtContent>
  </w:sdt>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76"/>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1" w:semiHidden="0"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Hyperlink" w:uiPriority="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next w:val="NoSpacing"/>
    <w:qFormat/>
    <w:rsid w:val="00b73b06"/>
    <w:pPr>
      <w:widowControl/>
      <w:suppressAutoHyphens w:val="true"/>
      <w:bidi w:val="0"/>
      <w:spacing w:before="0" w:after="0"/>
      <w:jc w:val="left"/>
    </w:pPr>
    <w:rPr>
      <w:rFonts w:ascii="Times New Roman" w:hAnsi="Times New Roman" w:eastAsia="Calibri" w:cs="" w:cstheme="minorBidi" w:eastAsiaTheme="minorHAnsi"/>
      <w:color w:val="auto"/>
      <w:kern w:val="0"/>
      <w:sz w:val="24"/>
      <w:szCs w:val="22"/>
      <w:lang w:val="ru-RU" w:eastAsia="en-US" w:bidi="ar-SA"/>
    </w:rPr>
  </w:style>
  <w:style w:type="paragraph" w:styleId="Heading1" w:customStyle="1">
    <w:name w:val="Heading 1"/>
    <w:basedOn w:val="Normal"/>
    <w:next w:val="Normal"/>
    <w:link w:val="1101"/>
    <w:uiPriority w:val="1"/>
    <w:qFormat/>
    <w:rsid w:val="0046554c"/>
    <w:pPr>
      <w:widowControl w:val="false"/>
      <w:spacing w:before="58" w:after="0"/>
      <w:ind w:hanging="12" w:left="128"/>
      <w:outlineLvl w:val="0"/>
    </w:pPr>
    <w:rPr>
      <w:rFonts w:eastAsia="" w:cs="Times New Roman" w:eastAsiaTheme="minorEastAsia"/>
      <w:b/>
      <w:bCs/>
      <w:sz w:val="32"/>
      <w:szCs w:val="32"/>
      <w:lang w:eastAsia="ru-RU"/>
    </w:rPr>
  </w:style>
  <w:style w:type="paragraph" w:styleId="Heading2" w:customStyle="1">
    <w:name w:val="Heading 2"/>
    <w:basedOn w:val="Normal"/>
    <w:next w:val="Normal"/>
    <w:link w:val="2111"/>
    <w:uiPriority w:val="1"/>
    <w:qFormat/>
    <w:rsid w:val="0046554c"/>
    <w:pPr>
      <w:widowControl w:val="false"/>
      <w:ind w:hanging="8" w:left="692"/>
      <w:outlineLvl w:val="1"/>
    </w:pPr>
    <w:rPr>
      <w:rFonts w:eastAsia="" w:cs="Times New Roman" w:eastAsiaTheme="minorEastAsia"/>
      <w:b/>
      <w:bCs/>
      <w:sz w:val="28"/>
      <w:szCs w:val="28"/>
      <w:lang w:eastAsia="ru-RU"/>
    </w:rPr>
  </w:style>
  <w:style w:type="paragraph" w:styleId="Heading3" w:customStyle="1">
    <w:name w:val="Heading 3"/>
    <w:basedOn w:val="Normal"/>
    <w:next w:val="Normal"/>
    <w:link w:val="310"/>
    <w:uiPriority w:val="1"/>
    <w:qFormat/>
    <w:rsid w:val="0046554c"/>
    <w:pPr>
      <w:widowControl w:val="false"/>
      <w:spacing w:before="69" w:after="0"/>
      <w:ind w:left="824"/>
      <w:outlineLvl w:val="2"/>
    </w:pPr>
    <w:rPr>
      <w:rFonts w:eastAsia="" w:cs="Times New Roman" w:eastAsiaTheme="minorEastAsia"/>
      <w:b/>
      <w:bCs/>
      <w:szCs w:val="24"/>
      <w:lang w:eastAsia="ru-RU"/>
    </w:rPr>
  </w:style>
  <w:style w:type="character" w:styleId="DefaultParagraphFont" w:default="1">
    <w:name w:val="Default Paragraph Font"/>
    <w:uiPriority w:val="1"/>
    <w:semiHidden/>
    <w:unhideWhenUsed/>
    <w:qFormat/>
    <w:rPr/>
  </w:style>
  <w:style w:type="character" w:styleId="Style11" w:customStyle="1">
    <w:name w:val="Абзац списка Знак"/>
    <w:uiPriority w:val="34"/>
    <w:qFormat/>
    <w:rsid w:val="005a6fc1"/>
    <w:rPr/>
  </w:style>
  <w:style w:type="character" w:styleId="Hyperlink">
    <w:name w:val="Hyperlink"/>
    <w:basedOn w:val="DefaultParagraphFont"/>
    <w:uiPriority w:val="1"/>
    <w:unhideWhenUsed/>
    <w:rsid w:val="0046554c"/>
    <w:rPr>
      <w:color w:themeColor="hyperlink" w:val="0563C1"/>
      <w:u w:val="single"/>
    </w:rPr>
  </w:style>
  <w:style w:type="character" w:styleId="16" w:customStyle="1">
    <w:name w:val="Основной текст (16)_"/>
    <w:link w:val="1613"/>
    <w:qFormat/>
    <w:rsid w:val="00cd63e8"/>
    <w:rPr>
      <w:b/>
      <w:bCs/>
      <w:spacing w:val="-10"/>
      <w:sz w:val="18"/>
      <w:szCs w:val="18"/>
      <w:shd w:fill="FFFFFF" w:val="clear"/>
    </w:rPr>
  </w:style>
  <w:style w:type="character" w:styleId="2" w:customStyle="1">
    <w:name w:val="Заголовок 2 Знак"/>
    <w:basedOn w:val="DefaultParagraphFont"/>
    <w:uiPriority w:val="1"/>
    <w:qFormat/>
    <w:rsid w:val="00775cd2"/>
    <w:rPr>
      <w:rFonts w:ascii="Calibri Light" w:hAnsi="Calibri Light" w:eastAsia="" w:cs="" w:asciiTheme="majorHAnsi" w:cstheme="majorBidi" w:eastAsiaTheme="majorEastAsia" w:hAnsiTheme="majorHAnsi"/>
      <w:color w:themeColor="accent1" w:themeShade="bf" w:val="2E74B5"/>
      <w:sz w:val="26"/>
      <w:szCs w:val="26"/>
    </w:rPr>
  </w:style>
  <w:style w:type="character" w:styleId="21" w:customStyle="1">
    <w:name w:val="Заголовок 2 Знак1"/>
    <w:basedOn w:val="DefaultParagraphFont"/>
    <w:uiPriority w:val="1"/>
    <w:qFormat/>
    <w:rsid w:val="00775cd2"/>
    <w:rPr>
      <w:rFonts w:ascii="Times New Roman" w:hAnsi="Times New Roman" w:eastAsia="Times New Roman" w:cs="Times New Roman"/>
      <w:b/>
      <w:bCs/>
      <w:sz w:val="24"/>
      <w:szCs w:val="24"/>
      <w:lang w:eastAsia="ru-RU"/>
    </w:rPr>
  </w:style>
  <w:style w:type="character" w:styleId="23" w:customStyle="1">
    <w:name w:val="Заголовок 2 Знак3"/>
    <w:basedOn w:val="DefaultParagraphFont"/>
    <w:uiPriority w:val="1"/>
    <w:qFormat/>
    <w:rsid w:val="009c7a11"/>
    <w:rPr>
      <w:rFonts w:ascii="Times New Roman" w:hAnsi="Times New Roman" w:eastAsia="Times New Roman" w:cs="Times New Roman"/>
      <w:b/>
      <w:bCs/>
      <w:sz w:val="24"/>
      <w:szCs w:val="24"/>
      <w:lang w:eastAsia="ru-RU"/>
    </w:rPr>
  </w:style>
  <w:style w:type="character" w:styleId="Style12" w:customStyle="1">
    <w:name w:val="Верхний колонтитул Знак"/>
    <w:basedOn w:val="DefaultParagraphFont"/>
    <w:qFormat/>
    <w:rsid w:val="00484663"/>
    <w:rPr/>
  </w:style>
  <w:style w:type="character" w:styleId="Style13" w:customStyle="1">
    <w:name w:val="Нижний колонтитул Знак"/>
    <w:basedOn w:val="DefaultParagraphFont"/>
    <w:uiPriority w:val="99"/>
    <w:qFormat/>
    <w:rsid w:val="00484663"/>
    <w:rPr/>
  </w:style>
  <w:style w:type="character" w:styleId="1" w:customStyle="1">
    <w:name w:val="Заголовок 1 Знак"/>
    <w:basedOn w:val="DefaultParagraphFont"/>
    <w:uiPriority w:val="9"/>
    <w:qFormat/>
    <w:rsid w:val="0046554c"/>
    <w:rPr>
      <w:rFonts w:ascii="Times New Roman" w:hAnsi="Times New Roman" w:eastAsia="" w:cs="Times New Roman" w:eastAsiaTheme="minorEastAsia"/>
      <w:b/>
      <w:bCs/>
      <w:sz w:val="32"/>
      <w:szCs w:val="32"/>
      <w:lang w:eastAsia="ru-RU"/>
    </w:rPr>
  </w:style>
  <w:style w:type="character" w:styleId="2143" w:customStyle="1">
    <w:name w:val="Заголовок 2 Знак143"/>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 w:customStyle="1">
    <w:name w:val="Заголовок 3 Знак"/>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Style14" w:customStyle="1">
    <w:name w:val="Основной текст Знак"/>
    <w:basedOn w:val="DefaultParagraphFont"/>
    <w:uiPriority w:val="1"/>
    <w:qFormat/>
    <w:rsid w:val="0046554c"/>
    <w:rPr>
      <w:rFonts w:ascii="Times New Roman" w:hAnsi="Times New Roman" w:eastAsia="" w:cs="Times New Roman" w:eastAsiaTheme="minorEastAsia"/>
      <w:sz w:val="24"/>
      <w:szCs w:val="24"/>
      <w:lang w:eastAsia="ru-RU"/>
    </w:rPr>
  </w:style>
  <w:style w:type="character" w:styleId="18" w:customStyle="1">
    <w:name w:val="Верхний колонтитул Знак18"/>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19" w:customStyle="1">
    <w:name w:val="Нижний колонтитул Знак119"/>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Style15" w:customStyle="1">
    <w:name w:val="Гипертекстовая ссылка"/>
    <w:basedOn w:val="DefaultParagraphFont"/>
    <w:uiPriority w:val="99"/>
    <w:qFormat/>
    <w:rsid w:val="0046554c"/>
    <w:rPr>
      <w:b w:val="false"/>
      <w:bCs w:val="false"/>
      <w:color w:val="106BBE"/>
    </w:rPr>
  </w:style>
  <w:style w:type="character" w:styleId="Style16" w:customStyle="1">
    <w:name w:val="Текст выноски Знак"/>
    <w:basedOn w:val="DefaultParagraphFont"/>
    <w:uiPriority w:val="99"/>
    <w:semiHidden/>
    <w:qFormat/>
    <w:rsid w:val="0046554c"/>
    <w:rPr>
      <w:rFonts w:ascii="Tahoma" w:hAnsi="Tahoma" w:eastAsia="Times New Roman" w:cs="Tahoma"/>
      <w:sz w:val="16"/>
      <w:szCs w:val="16"/>
      <w:lang w:eastAsia="ru-RU"/>
    </w:rPr>
  </w:style>
  <w:style w:type="character" w:styleId="Annotationreference">
    <w:name w:val="annotation reference"/>
    <w:basedOn w:val="DefaultParagraphFont"/>
    <w:uiPriority w:val="99"/>
    <w:semiHidden/>
    <w:unhideWhenUsed/>
    <w:qFormat/>
    <w:rsid w:val="0046554c"/>
    <w:rPr>
      <w:sz w:val="16"/>
      <w:szCs w:val="16"/>
    </w:rPr>
  </w:style>
  <w:style w:type="character" w:styleId="Style17" w:customStyle="1">
    <w:name w:val="Текст примечания Знак"/>
    <w:basedOn w:val="DefaultParagraphFont"/>
    <w:uiPriority w:val="99"/>
    <w:qFormat/>
    <w:rsid w:val="0046554c"/>
    <w:rPr>
      <w:rFonts w:ascii="Times New Roman" w:hAnsi="Times New Roman" w:eastAsia="Times New Roman" w:cs="Times New Roman"/>
      <w:sz w:val="20"/>
      <w:szCs w:val="20"/>
      <w:lang w:eastAsia="ru-RU"/>
    </w:rPr>
  </w:style>
  <w:style w:type="character" w:styleId="Style18" w:customStyle="1">
    <w:name w:val="Тема примечания Знак"/>
    <w:uiPriority w:val="99"/>
    <w:semiHidden/>
    <w:qFormat/>
    <w:rsid w:val="0046554c"/>
    <w:rPr>
      <w:rFonts w:ascii="Times New Roman" w:hAnsi="Times New Roman" w:eastAsia="Times New Roman" w:cs="Times New Roman"/>
      <w:b/>
      <w:bCs/>
      <w:sz w:val="20"/>
      <w:szCs w:val="20"/>
      <w:lang w:eastAsia="ru-RU"/>
    </w:rPr>
  </w:style>
  <w:style w:type="character" w:styleId="FollowedHyperlink">
    <w:name w:val="FollowedHyperlink"/>
    <w:basedOn w:val="DefaultParagraphFont"/>
    <w:uiPriority w:val="99"/>
    <w:semiHidden/>
    <w:unhideWhenUsed/>
    <w:rsid w:val="0046554c"/>
    <w:rPr>
      <w:color w:val="800080"/>
      <w:u w:val="single"/>
    </w:rPr>
  </w:style>
  <w:style w:type="character" w:styleId="1138" w:customStyle="1">
    <w:name w:val="Заголовок 1 Знак138"/>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42" w:customStyle="1">
    <w:name w:val="Заголовок 2 Знак142"/>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7" w:customStyle="1">
    <w:name w:val="Заголовок 3 Знак17"/>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9" w:customStyle="1">
    <w:name w:val="Основной текст Знак19"/>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7" w:customStyle="1">
    <w:name w:val="Верхний колонтитул Знак17"/>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81" w:customStyle="1">
    <w:name w:val="Нижний колонтитул Знак18"/>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71" w:customStyle="1">
    <w:name w:val="Гипертекстовая ссылка17"/>
    <w:basedOn w:val="DefaultParagraphFont"/>
    <w:uiPriority w:val="99"/>
    <w:qFormat/>
    <w:rsid w:val="0046554c"/>
    <w:rPr>
      <w:b w:val="false"/>
      <w:bCs w:val="false"/>
      <w:color w:val="106BBE"/>
    </w:rPr>
  </w:style>
  <w:style w:type="character" w:styleId="118" w:customStyle="1">
    <w:name w:val="Текст выноски Знак118"/>
    <w:basedOn w:val="DefaultParagraphFont"/>
    <w:uiPriority w:val="99"/>
    <w:semiHidden/>
    <w:qFormat/>
    <w:rsid w:val="0046554c"/>
    <w:rPr>
      <w:rFonts w:ascii="Tahoma" w:hAnsi="Tahoma" w:eastAsia="Times New Roman" w:cs="Tahoma"/>
      <w:sz w:val="16"/>
      <w:szCs w:val="16"/>
      <w:lang w:eastAsia="ru-RU"/>
    </w:rPr>
  </w:style>
  <w:style w:type="character" w:styleId="1181" w:customStyle="1">
    <w:name w:val="Текст примечания Знак118"/>
    <w:basedOn w:val="DefaultParagraphFont"/>
    <w:uiPriority w:val="99"/>
    <w:semiHidden/>
    <w:qFormat/>
    <w:rsid w:val="0046554c"/>
    <w:rPr>
      <w:rFonts w:ascii="Times New Roman" w:hAnsi="Times New Roman" w:eastAsia="Times New Roman" w:cs="Times New Roman"/>
      <w:sz w:val="20"/>
      <w:szCs w:val="20"/>
      <w:lang w:eastAsia="ru-RU"/>
    </w:rPr>
  </w:style>
  <w:style w:type="character" w:styleId="161" w:customStyle="1">
    <w:name w:val="Тема примечания Знак16"/>
    <w:basedOn w:val="1181"/>
    <w:uiPriority w:val="99"/>
    <w:semiHidden/>
    <w:qFormat/>
    <w:rsid w:val="0046554c"/>
    <w:rPr>
      <w:rFonts w:ascii="Times New Roman" w:hAnsi="Times New Roman" w:eastAsia="Times New Roman" w:cs="Times New Roman"/>
      <w:b/>
      <w:bCs/>
      <w:sz w:val="20"/>
      <w:szCs w:val="20"/>
      <w:lang w:eastAsia="ru-RU"/>
    </w:rPr>
  </w:style>
  <w:style w:type="character" w:styleId="1182" w:customStyle="1">
    <w:name w:val="Заголовок 1 Знак18"/>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9" w:customStyle="1">
    <w:name w:val="Заголовок 2 Знак19"/>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6" w:customStyle="1">
    <w:name w:val="Заголовок 3 Знак16"/>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82" w:customStyle="1">
    <w:name w:val="Основной текст Знак18"/>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62" w:customStyle="1">
    <w:name w:val="Верхний колонтитул Знак16"/>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72" w:customStyle="1">
    <w:name w:val="Нижний колонтитул Знак17"/>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63" w:customStyle="1">
    <w:name w:val="Гипертекстовая ссылка16"/>
    <w:basedOn w:val="DefaultParagraphFont"/>
    <w:uiPriority w:val="99"/>
    <w:qFormat/>
    <w:rsid w:val="0046554c"/>
    <w:rPr>
      <w:b w:val="false"/>
      <w:bCs w:val="false"/>
      <w:color w:val="106BBE"/>
    </w:rPr>
  </w:style>
  <w:style w:type="character" w:styleId="183" w:customStyle="1">
    <w:name w:val="Текст выноски Знак18"/>
    <w:basedOn w:val="DefaultParagraphFont"/>
    <w:uiPriority w:val="99"/>
    <w:semiHidden/>
    <w:qFormat/>
    <w:rsid w:val="0046554c"/>
    <w:rPr>
      <w:rFonts w:ascii="Tahoma" w:hAnsi="Tahoma" w:eastAsia="Times New Roman" w:cs="Tahoma"/>
      <w:sz w:val="16"/>
      <w:szCs w:val="16"/>
      <w:lang w:eastAsia="ru-RU"/>
    </w:rPr>
  </w:style>
  <w:style w:type="character" w:styleId="184" w:customStyle="1">
    <w:name w:val="Текст примечания Знак18"/>
    <w:basedOn w:val="DefaultParagraphFont"/>
    <w:uiPriority w:val="99"/>
    <w:semiHidden/>
    <w:qFormat/>
    <w:rsid w:val="0046554c"/>
    <w:rPr>
      <w:rFonts w:ascii="Times New Roman" w:hAnsi="Times New Roman" w:eastAsia="Times New Roman" w:cs="Times New Roman"/>
      <w:sz w:val="20"/>
      <w:szCs w:val="20"/>
      <w:lang w:eastAsia="ru-RU"/>
    </w:rPr>
  </w:style>
  <w:style w:type="character" w:styleId="15" w:customStyle="1">
    <w:name w:val="Тема примечания Знак15"/>
    <w:basedOn w:val="184"/>
    <w:uiPriority w:val="99"/>
    <w:semiHidden/>
    <w:qFormat/>
    <w:rsid w:val="0046554c"/>
    <w:rPr>
      <w:rFonts w:ascii="Times New Roman" w:hAnsi="Times New Roman" w:eastAsia="Times New Roman" w:cs="Times New Roman"/>
      <w:b/>
      <w:bCs/>
      <w:sz w:val="20"/>
      <w:szCs w:val="20"/>
      <w:lang w:eastAsia="ru-RU"/>
    </w:rPr>
  </w:style>
  <w:style w:type="character" w:styleId="117" w:customStyle="1">
    <w:name w:val="Заголовок 1 Знак17"/>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8" w:customStyle="1">
    <w:name w:val="Заголовок 2 Знак18"/>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5" w:customStyle="1">
    <w:name w:val="Заголовок 3 Знак15"/>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73" w:customStyle="1">
    <w:name w:val="Основной текст Знак17"/>
    <w:basedOn w:val="DefaultParagraphFont"/>
    <w:uiPriority w:val="1"/>
    <w:qFormat/>
    <w:rsid w:val="0046554c"/>
    <w:rPr>
      <w:rFonts w:ascii="Times New Roman" w:hAnsi="Times New Roman" w:eastAsia="" w:cs="Times New Roman" w:eastAsiaTheme="minorEastAsia"/>
      <w:sz w:val="24"/>
      <w:szCs w:val="24"/>
      <w:lang w:eastAsia="ru-RU"/>
    </w:rPr>
  </w:style>
  <w:style w:type="character" w:styleId="151" w:customStyle="1">
    <w:name w:val="Верхний колонтитул Знак15"/>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64" w:customStyle="1">
    <w:name w:val="Нижний колонтитул Знак16"/>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52" w:customStyle="1">
    <w:name w:val="Гипертекстовая ссылка15"/>
    <w:basedOn w:val="DefaultParagraphFont"/>
    <w:uiPriority w:val="99"/>
    <w:qFormat/>
    <w:rsid w:val="0046554c"/>
    <w:rPr>
      <w:b w:val="false"/>
      <w:bCs w:val="false"/>
      <w:color w:val="106BBE"/>
    </w:rPr>
  </w:style>
  <w:style w:type="character" w:styleId="174" w:customStyle="1">
    <w:name w:val="Текст выноски Знак17"/>
    <w:basedOn w:val="DefaultParagraphFont"/>
    <w:uiPriority w:val="99"/>
    <w:semiHidden/>
    <w:qFormat/>
    <w:rsid w:val="0046554c"/>
    <w:rPr>
      <w:rFonts w:ascii="Tahoma" w:hAnsi="Tahoma" w:eastAsia="Times New Roman" w:cs="Tahoma"/>
      <w:sz w:val="16"/>
      <w:szCs w:val="16"/>
      <w:lang w:eastAsia="ru-RU"/>
    </w:rPr>
  </w:style>
  <w:style w:type="character" w:styleId="175" w:customStyle="1">
    <w:name w:val="Текст примечания Знак17"/>
    <w:basedOn w:val="DefaultParagraphFont"/>
    <w:uiPriority w:val="99"/>
    <w:semiHidden/>
    <w:qFormat/>
    <w:rsid w:val="0046554c"/>
    <w:rPr>
      <w:rFonts w:ascii="Times New Roman" w:hAnsi="Times New Roman" w:eastAsia="Times New Roman" w:cs="Times New Roman"/>
      <w:sz w:val="20"/>
      <w:szCs w:val="20"/>
      <w:lang w:eastAsia="ru-RU"/>
    </w:rPr>
  </w:style>
  <w:style w:type="character" w:styleId="14" w:customStyle="1">
    <w:name w:val="Тема примечания Знак14"/>
    <w:basedOn w:val="175"/>
    <w:uiPriority w:val="99"/>
    <w:semiHidden/>
    <w:qFormat/>
    <w:rsid w:val="0046554c"/>
    <w:rPr>
      <w:rFonts w:ascii="Times New Roman" w:hAnsi="Times New Roman" w:eastAsia="Times New Roman" w:cs="Times New Roman"/>
      <w:b/>
      <w:bCs/>
      <w:sz w:val="20"/>
      <w:szCs w:val="20"/>
      <w:lang w:eastAsia="ru-RU"/>
    </w:rPr>
  </w:style>
  <w:style w:type="character" w:styleId="22" w:customStyle="1">
    <w:name w:val="Основной текст Знак2"/>
    <w:basedOn w:val="DefaultParagraphFont"/>
    <w:uiPriority w:val="1"/>
    <w:qFormat/>
    <w:rsid w:val="00ca269f"/>
    <w:rPr>
      <w:rFonts w:ascii="Times New Roman" w:hAnsi="Times New Roman" w:eastAsia="" w:cs="Times New Roman" w:eastAsiaTheme="minorEastAsia"/>
      <w:sz w:val="24"/>
      <w:szCs w:val="24"/>
      <w:lang w:eastAsia="ru-RU"/>
    </w:rPr>
  </w:style>
  <w:style w:type="character" w:styleId="116" w:customStyle="1">
    <w:name w:val="Заголовок 1 Знак16"/>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7" w:customStyle="1">
    <w:name w:val="Заголовок 2 Знак17"/>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4" w:customStyle="1">
    <w:name w:val="Заголовок 3 Знак14"/>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65" w:customStyle="1">
    <w:name w:val="Основной текст Знак16"/>
    <w:basedOn w:val="DefaultParagraphFont"/>
    <w:uiPriority w:val="1"/>
    <w:qFormat/>
    <w:rsid w:val="0046554c"/>
    <w:rPr>
      <w:rFonts w:ascii="Times New Roman" w:hAnsi="Times New Roman" w:eastAsia="" w:cs="Times New Roman" w:eastAsiaTheme="minorEastAsia"/>
      <w:sz w:val="24"/>
      <w:szCs w:val="24"/>
      <w:lang w:eastAsia="ru-RU"/>
    </w:rPr>
  </w:style>
  <w:style w:type="character" w:styleId="141" w:customStyle="1">
    <w:name w:val="Верхний колонтитул Знак14"/>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53" w:customStyle="1">
    <w:name w:val="Нижний колонтитул Знак15"/>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42" w:customStyle="1">
    <w:name w:val="Гипертекстовая ссылка14"/>
    <w:basedOn w:val="DefaultParagraphFont"/>
    <w:uiPriority w:val="99"/>
    <w:qFormat/>
    <w:rsid w:val="0046554c"/>
    <w:rPr>
      <w:b w:val="false"/>
      <w:bCs w:val="false"/>
      <w:color w:val="106BBE"/>
    </w:rPr>
  </w:style>
  <w:style w:type="character" w:styleId="166" w:customStyle="1">
    <w:name w:val="Текст выноски Знак16"/>
    <w:basedOn w:val="DefaultParagraphFont"/>
    <w:uiPriority w:val="99"/>
    <w:semiHidden/>
    <w:qFormat/>
    <w:rsid w:val="0046554c"/>
    <w:rPr>
      <w:rFonts w:ascii="Tahoma" w:hAnsi="Tahoma" w:eastAsia="Times New Roman" w:cs="Tahoma"/>
      <w:sz w:val="16"/>
      <w:szCs w:val="16"/>
      <w:lang w:eastAsia="ru-RU"/>
    </w:rPr>
  </w:style>
  <w:style w:type="character" w:styleId="167" w:customStyle="1">
    <w:name w:val="Текст примечания Знак16"/>
    <w:basedOn w:val="DefaultParagraphFont"/>
    <w:uiPriority w:val="99"/>
    <w:semiHidden/>
    <w:qFormat/>
    <w:rsid w:val="0046554c"/>
    <w:rPr>
      <w:rFonts w:ascii="Times New Roman" w:hAnsi="Times New Roman" w:eastAsia="Times New Roman" w:cs="Times New Roman"/>
      <w:sz w:val="20"/>
      <w:szCs w:val="20"/>
      <w:lang w:eastAsia="ru-RU"/>
    </w:rPr>
  </w:style>
  <w:style w:type="character" w:styleId="13" w:customStyle="1">
    <w:name w:val="Тема примечания Знак13"/>
    <w:basedOn w:val="167"/>
    <w:uiPriority w:val="99"/>
    <w:semiHidden/>
    <w:qFormat/>
    <w:rsid w:val="0046554c"/>
    <w:rPr>
      <w:rFonts w:ascii="Times New Roman" w:hAnsi="Times New Roman" w:eastAsia="Times New Roman" w:cs="Times New Roman"/>
      <w:b/>
      <w:bCs/>
      <w:sz w:val="20"/>
      <w:szCs w:val="20"/>
      <w:lang w:eastAsia="ru-RU"/>
    </w:rPr>
  </w:style>
  <w:style w:type="character" w:styleId="115" w:customStyle="1">
    <w:name w:val="Заголовок 1 Знак15"/>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6" w:customStyle="1">
    <w:name w:val="Заголовок 2 Знак16"/>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3" w:customStyle="1">
    <w:name w:val="Заголовок 3 Знак13"/>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54" w:customStyle="1">
    <w:name w:val="Основной текст Знак15"/>
    <w:basedOn w:val="DefaultParagraphFont"/>
    <w:uiPriority w:val="1"/>
    <w:qFormat/>
    <w:rsid w:val="0046554c"/>
    <w:rPr>
      <w:rFonts w:ascii="Times New Roman" w:hAnsi="Times New Roman" w:eastAsia="" w:cs="Times New Roman" w:eastAsiaTheme="minorEastAsia"/>
      <w:sz w:val="24"/>
      <w:szCs w:val="24"/>
      <w:lang w:eastAsia="ru-RU"/>
    </w:rPr>
  </w:style>
  <w:style w:type="character" w:styleId="131" w:customStyle="1">
    <w:name w:val="Верхний колонтитул Знак13"/>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43" w:customStyle="1">
    <w:name w:val="Нижний колонтитул Знак14"/>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32" w:customStyle="1">
    <w:name w:val="Гипертекстовая ссылка13"/>
    <w:basedOn w:val="DefaultParagraphFont"/>
    <w:uiPriority w:val="99"/>
    <w:qFormat/>
    <w:rsid w:val="0046554c"/>
    <w:rPr>
      <w:b w:val="false"/>
      <w:bCs w:val="false"/>
      <w:color w:val="106BBE"/>
    </w:rPr>
  </w:style>
  <w:style w:type="character" w:styleId="155" w:customStyle="1">
    <w:name w:val="Текст выноски Знак15"/>
    <w:basedOn w:val="DefaultParagraphFont"/>
    <w:uiPriority w:val="99"/>
    <w:semiHidden/>
    <w:qFormat/>
    <w:rsid w:val="0046554c"/>
    <w:rPr>
      <w:rFonts w:ascii="Tahoma" w:hAnsi="Tahoma" w:eastAsia="Times New Roman" w:cs="Tahoma"/>
      <w:sz w:val="16"/>
      <w:szCs w:val="16"/>
      <w:lang w:eastAsia="ru-RU"/>
    </w:rPr>
  </w:style>
  <w:style w:type="character" w:styleId="156" w:customStyle="1">
    <w:name w:val="Текст примечания Знак15"/>
    <w:basedOn w:val="DefaultParagraphFont"/>
    <w:uiPriority w:val="99"/>
    <w:semiHidden/>
    <w:qFormat/>
    <w:rsid w:val="0046554c"/>
    <w:rPr>
      <w:rFonts w:ascii="Times New Roman" w:hAnsi="Times New Roman" w:eastAsia="Times New Roman" w:cs="Times New Roman"/>
      <w:sz w:val="20"/>
      <w:szCs w:val="20"/>
      <w:lang w:eastAsia="ru-RU"/>
    </w:rPr>
  </w:style>
  <w:style w:type="character" w:styleId="12" w:customStyle="1">
    <w:name w:val="Тема примечания Знак12"/>
    <w:basedOn w:val="156"/>
    <w:uiPriority w:val="99"/>
    <w:semiHidden/>
    <w:qFormat/>
    <w:rsid w:val="0046554c"/>
    <w:rPr>
      <w:rFonts w:ascii="Times New Roman" w:hAnsi="Times New Roman" w:eastAsia="Times New Roman" w:cs="Times New Roman"/>
      <w:b/>
      <w:bCs/>
      <w:sz w:val="20"/>
      <w:szCs w:val="20"/>
      <w:lang w:eastAsia="ru-RU"/>
    </w:rPr>
  </w:style>
  <w:style w:type="character" w:styleId="11" w:customStyle="1">
    <w:name w:val="Заголовок 1 Знак1"/>
    <w:basedOn w:val="DefaultParagraphFont"/>
    <w:uiPriority w:val="1"/>
    <w:qFormat/>
    <w:rsid w:val="001d6373"/>
    <w:rPr>
      <w:rFonts w:ascii="Times New Roman" w:hAnsi="Times New Roman" w:eastAsia="" w:cs="Times New Roman" w:eastAsiaTheme="minorEastAsia"/>
      <w:b/>
      <w:bCs/>
      <w:sz w:val="32"/>
      <w:szCs w:val="32"/>
      <w:lang w:eastAsia="ru-RU"/>
    </w:rPr>
  </w:style>
  <w:style w:type="character" w:styleId="114" w:customStyle="1">
    <w:name w:val="Заголовок 1 Знак14"/>
    <w:basedOn w:val="DefaultParagraphFont"/>
    <w:uiPriority w:val="1"/>
    <w:qFormat/>
    <w:rsid w:val="008f2c53"/>
    <w:rPr>
      <w:rFonts w:ascii="Times New Roman" w:hAnsi="Times New Roman" w:eastAsia="Times New Roman" w:cs="Times New Roman"/>
      <w:b/>
      <w:bCs/>
      <w:sz w:val="28"/>
      <w:szCs w:val="28"/>
      <w:lang w:eastAsia="ru-RU"/>
    </w:rPr>
  </w:style>
  <w:style w:type="character" w:styleId="215" w:customStyle="1">
    <w:name w:val="Заголовок 2 Знак15"/>
    <w:basedOn w:val="DefaultParagraphFont"/>
    <w:uiPriority w:val="1"/>
    <w:qFormat/>
    <w:rsid w:val="008f2c53"/>
    <w:rPr>
      <w:rFonts w:ascii="Times New Roman" w:hAnsi="Times New Roman" w:eastAsia="Times New Roman" w:cs="Times New Roman"/>
      <w:b/>
      <w:bCs/>
      <w:sz w:val="24"/>
      <w:szCs w:val="24"/>
      <w:lang w:eastAsia="ru-RU"/>
    </w:rPr>
  </w:style>
  <w:style w:type="character" w:styleId="144" w:customStyle="1">
    <w:name w:val="Текст примечания Знак14"/>
    <w:basedOn w:val="DefaultParagraphFont"/>
    <w:uiPriority w:val="99"/>
    <w:semiHidden/>
    <w:qFormat/>
    <w:rsid w:val="004a72fe"/>
    <w:rPr>
      <w:sz w:val="20"/>
      <w:szCs w:val="20"/>
    </w:rPr>
  </w:style>
  <w:style w:type="character" w:styleId="145" w:customStyle="1">
    <w:name w:val="Текст выноски Знак14"/>
    <w:basedOn w:val="DefaultParagraphFont"/>
    <w:uiPriority w:val="99"/>
    <w:semiHidden/>
    <w:qFormat/>
    <w:rsid w:val="004a72fe"/>
    <w:rPr>
      <w:rFonts w:ascii="Segoe UI" w:hAnsi="Segoe UI" w:cs="Segoe UI"/>
      <w:sz w:val="18"/>
      <w:szCs w:val="18"/>
    </w:rPr>
  </w:style>
  <w:style w:type="character" w:styleId="113" w:customStyle="1">
    <w:name w:val="Заголовок 1 Знак13"/>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4" w:customStyle="1">
    <w:name w:val="Заголовок 2 Знак14"/>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2" w:customStyle="1">
    <w:name w:val="Заголовок 3 Знак12"/>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46" w:customStyle="1">
    <w:name w:val="Основной текст Знак14"/>
    <w:basedOn w:val="DefaultParagraphFont"/>
    <w:uiPriority w:val="1"/>
    <w:qFormat/>
    <w:rsid w:val="0046554c"/>
    <w:rPr>
      <w:rFonts w:ascii="Times New Roman" w:hAnsi="Times New Roman" w:eastAsia="" w:cs="Times New Roman" w:eastAsiaTheme="minorEastAsia"/>
      <w:sz w:val="24"/>
      <w:szCs w:val="24"/>
      <w:lang w:eastAsia="ru-RU"/>
    </w:rPr>
  </w:style>
  <w:style w:type="character" w:styleId="121" w:customStyle="1">
    <w:name w:val="Верхний колонтитул Знак12"/>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33" w:customStyle="1">
    <w:name w:val="Нижний колонтитул Знак13"/>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22" w:customStyle="1">
    <w:name w:val="Гипертекстовая ссылка12"/>
    <w:basedOn w:val="DefaultParagraphFont"/>
    <w:uiPriority w:val="99"/>
    <w:qFormat/>
    <w:rsid w:val="0046554c"/>
    <w:rPr>
      <w:b w:val="false"/>
      <w:bCs w:val="false"/>
      <w:color w:val="106BBE"/>
    </w:rPr>
  </w:style>
  <w:style w:type="character" w:styleId="134" w:customStyle="1">
    <w:name w:val="Текст выноски Знак13"/>
    <w:basedOn w:val="DefaultParagraphFont"/>
    <w:uiPriority w:val="99"/>
    <w:semiHidden/>
    <w:qFormat/>
    <w:rsid w:val="0046554c"/>
    <w:rPr>
      <w:rFonts w:ascii="Tahoma" w:hAnsi="Tahoma" w:eastAsia="Times New Roman" w:cs="Tahoma"/>
      <w:sz w:val="16"/>
      <w:szCs w:val="16"/>
      <w:lang w:eastAsia="ru-RU"/>
    </w:rPr>
  </w:style>
  <w:style w:type="character" w:styleId="135" w:customStyle="1">
    <w:name w:val="Текст примечания Знак13"/>
    <w:basedOn w:val="DefaultParagraphFont"/>
    <w:uiPriority w:val="99"/>
    <w:semiHidden/>
    <w:qFormat/>
    <w:rsid w:val="0046554c"/>
    <w:rPr>
      <w:rFonts w:ascii="Times New Roman" w:hAnsi="Times New Roman" w:eastAsia="Times New Roman" w:cs="Times New Roman"/>
      <w:sz w:val="20"/>
      <w:szCs w:val="20"/>
      <w:lang w:eastAsia="ru-RU"/>
    </w:rPr>
  </w:style>
  <w:style w:type="character" w:styleId="111" w:customStyle="1">
    <w:name w:val="Тема примечания Знак11"/>
    <w:basedOn w:val="135"/>
    <w:uiPriority w:val="99"/>
    <w:semiHidden/>
    <w:qFormat/>
    <w:rsid w:val="0046554c"/>
    <w:rPr>
      <w:rFonts w:ascii="Times New Roman" w:hAnsi="Times New Roman" w:eastAsia="Times New Roman" w:cs="Times New Roman"/>
      <w:b/>
      <w:bCs/>
      <w:sz w:val="20"/>
      <w:szCs w:val="20"/>
      <w:lang w:eastAsia="ru-RU"/>
    </w:rPr>
  </w:style>
  <w:style w:type="character" w:styleId="110" w:customStyle="1">
    <w:name w:val="Основной текст Знак1"/>
    <w:basedOn w:val="DefaultParagraphFont"/>
    <w:uiPriority w:val="1"/>
    <w:qFormat/>
    <w:locked/>
    <w:rsid w:val="00c339ae"/>
    <w:rPr>
      <w:rFonts w:ascii="Times New Roman" w:hAnsi="Times New Roman" w:eastAsia="" w:cs="Times New Roman" w:eastAsiaTheme="minorEastAsia"/>
      <w:sz w:val="24"/>
      <w:szCs w:val="24"/>
      <w:lang w:eastAsia="ru-RU"/>
    </w:rPr>
  </w:style>
  <w:style w:type="character" w:styleId="211" w:customStyle="1">
    <w:name w:val="Основной текст Знак211"/>
    <w:basedOn w:val="DefaultParagraphFont"/>
    <w:uiPriority w:val="1"/>
    <w:qFormat/>
    <w:rsid w:val="00a9151a"/>
    <w:rPr>
      <w:rFonts w:ascii="Times New Roman" w:hAnsi="Times New Roman" w:eastAsia="" w:cs="Times New Roman" w:eastAsiaTheme="minorEastAsia"/>
      <w:sz w:val="24"/>
      <w:szCs w:val="24"/>
      <w:lang w:eastAsia="ru-RU"/>
    </w:rPr>
  </w:style>
  <w:style w:type="character" w:styleId="112" w:customStyle="1">
    <w:name w:val="Заголовок 1 Знак12"/>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3" w:customStyle="1">
    <w:name w:val="Заголовок 2 Знак13"/>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1" w:customStyle="1">
    <w:name w:val="Заголовок 3 Знак11"/>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36" w:customStyle="1">
    <w:name w:val="Основной текст Знак13"/>
    <w:basedOn w:val="DefaultParagraphFont"/>
    <w:uiPriority w:val="1"/>
    <w:qFormat/>
    <w:rsid w:val="0046554c"/>
    <w:rPr>
      <w:rFonts w:ascii="Times New Roman" w:hAnsi="Times New Roman" w:eastAsia="" w:cs="Times New Roman" w:eastAsiaTheme="minorEastAsia"/>
      <w:sz w:val="24"/>
      <w:szCs w:val="24"/>
      <w:lang w:eastAsia="ru-RU"/>
    </w:rPr>
  </w:style>
  <w:style w:type="character" w:styleId="120" w:customStyle="1">
    <w:name w:val="Абзац списка Знак1"/>
    <w:basedOn w:val="DefaultParagraphFont"/>
    <w:link w:val="ListParagraph"/>
    <w:uiPriority w:val="34"/>
    <w:qFormat/>
    <w:rsid w:val="0046554c"/>
    <w:rPr>
      <w:rFonts w:ascii="Times New Roman" w:hAnsi="Times New Roman" w:eastAsia="" w:cs="Times New Roman" w:eastAsiaTheme="minorEastAsia"/>
      <w:sz w:val="24"/>
      <w:szCs w:val="24"/>
      <w:lang w:eastAsia="ru-RU"/>
    </w:rPr>
  </w:style>
  <w:style w:type="character" w:styleId="123" w:customStyle="1">
    <w:name w:val="Нижний колонтитул Знак12"/>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1110" w:customStyle="1">
    <w:name w:val="Гипертекстовая ссылка11"/>
    <w:basedOn w:val="DefaultParagraphFont"/>
    <w:uiPriority w:val="99"/>
    <w:qFormat/>
    <w:rsid w:val="0046554c"/>
    <w:rPr>
      <w:b w:val="false"/>
      <w:bCs w:val="false"/>
      <w:color w:val="106BBE"/>
    </w:rPr>
  </w:style>
  <w:style w:type="character" w:styleId="124" w:customStyle="1">
    <w:name w:val="Текст выноски Знак12"/>
    <w:basedOn w:val="DefaultParagraphFont"/>
    <w:uiPriority w:val="99"/>
    <w:semiHidden/>
    <w:qFormat/>
    <w:rsid w:val="0046554c"/>
    <w:rPr>
      <w:rFonts w:ascii="Tahoma" w:hAnsi="Tahoma" w:eastAsia="Times New Roman" w:cs="Tahoma"/>
      <w:sz w:val="16"/>
      <w:szCs w:val="16"/>
      <w:lang w:eastAsia="ru-RU"/>
    </w:rPr>
  </w:style>
  <w:style w:type="character" w:styleId="125" w:customStyle="1">
    <w:name w:val="Текст примечания Знак12"/>
    <w:basedOn w:val="DefaultParagraphFont"/>
    <w:uiPriority w:val="99"/>
    <w:semiHidden/>
    <w:qFormat/>
    <w:rsid w:val="0046554c"/>
    <w:rPr>
      <w:rFonts w:ascii="Times New Roman" w:hAnsi="Times New Roman" w:eastAsia="Times New Roman" w:cs="Times New Roman"/>
      <w:sz w:val="20"/>
      <w:szCs w:val="20"/>
      <w:lang w:eastAsia="ru-RU"/>
    </w:rPr>
  </w:style>
  <w:style w:type="character" w:styleId="10" w:customStyle="1">
    <w:name w:val="Текст примечания Знак10"/>
    <w:basedOn w:val="125"/>
    <w:uiPriority w:val="99"/>
    <w:semiHidden/>
    <w:qFormat/>
    <w:rsid w:val="0046554c"/>
    <w:rPr>
      <w:rFonts w:ascii="Times New Roman" w:hAnsi="Times New Roman" w:eastAsia="Times New Roman" w:cs="Times New Roman"/>
      <w:b/>
      <w:bCs/>
      <w:sz w:val="20"/>
      <w:szCs w:val="20"/>
      <w:lang w:eastAsia="ru-RU"/>
    </w:rPr>
  </w:style>
  <w:style w:type="character" w:styleId="1101" w:customStyle="1">
    <w:name w:val="Заголовок 1 Знак10"/>
    <w:basedOn w:val="DefaultParagraphFont"/>
    <w:uiPriority w:val="1"/>
    <w:qFormat/>
    <w:rsid w:val="0046554c"/>
    <w:rPr>
      <w:rFonts w:ascii="Times New Roman" w:hAnsi="Times New Roman" w:eastAsia="" w:cs="Times New Roman" w:eastAsiaTheme="minorEastAsia"/>
      <w:b/>
      <w:bCs/>
      <w:sz w:val="32"/>
      <w:szCs w:val="32"/>
      <w:lang w:eastAsia="ru-RU"/>
    </w:rPr>
  </w:style>
  <w:style w:type="character" w:styleId="2111" w:customStyle="1">
    <w:name w:val="Заголовок 2 Знак11"/>
    <w:basedOn w:val="DefaultParagraphFont"/>
    <w:uiPriority w:val="1"/>
    <w:qFormat/>
    <w:rsid w:val="0046554c"/>
    <w:rPr>
      <w:rFonts w:ascii="Times New Roman" w:hAnsi="Times New Roman" w:eastAsia="" w:cs="Times New Roman" w:eastAsiaTheme="minorEastAsia"/>
      <w:b/>
      <w:bCs/>
      <w:sz w:val="28"/>
      <w:szCs w:val="28"/>
      <w:lang w:eastAsia="ru-RU"/>
    </w:rPr>
  </w:style>
  <w:style w:type="character" w:styleId="310" w:customStyle="1">
    <w:name w:val="Заголовок 3 Знак10"/>
    <w:basedOn w:val="DefaultParagraphFont"/>
    <w:uiPriority w:val="1"/>
    <w:qFormat/>
    <w:rsid w:val="0046554c"/>
    <w:rPr>
      <w:rFonts w:ascii="Times New Roman" w:hAnsi="Times New Roman" w:eastAsia="" w:cs="Times New Roman" w:eastAsiaTheme="minorEastAsia"/>
      <w:b/>
      <w:bCs/>
      <w:sz w:val="24"/>
      <w:szCs w:val="24"/>
      <w:lang w:eastAsia="ru-RU"/>
    </w:rPr>
  </w:style>
  <w:style w:type="character" w:styleId="126" w:customStyle="1">
    <w:name w:val="Основной текст Знак12"/>
    <w:basedOn w:val="DefaultParagraphFont"/>
    <w:uiPriority w:val="1"/>
    <w:qFormat/>
    <w:rsid w:val="0046554c"/>
    <w:rPr>
      <w:rFonts w:ascii="Times New Roman" w:hAnsi="Times New Roman" w:eastAsia="" w:cs="Times New Roman" w:eastAsiaTheme="minorEastAsia"/>
      <w:sz w:val="24"/>
      <w:szCs w:val="24"/>
      <w:lang w:eastAsia="ru-RU"/>
    </w:rPr>
  </w:style>
  <w:style w:type="character" w:styleId="1111" w:customStyle="1">
    <w:name w:val="Нижний колонтитул Знак11"/>
    <w:basedOn w:val="DefaultParagraphFont"/>
    <w:uiPriority w:val="99"/>
    <w:qFormat/>
    <w:rsid w:val="0046554c"/>
    <w:rPr>
      <w:rFonts w:ascii="Times New Roman" w:hAnsi="Times New Roman" w:eastAsia="" w:cs="Times New Roman" w:eastAsiaTheme="minorEastAsia"/>
      <w:sz w:val="24"/>
      <w:szCs w:val="24"/>
      <w:lang w:eastAsia="ru-RU"/>
    </w:rPr>
  </w:style>
  <w:style w:type="character" w:styleId="Style19" w:customStyle="1">
    <w:name w:val="Заголовок оглавления Знак"/>
    <w:basedOn w:val="DefaultParagraphFont"/>
    <w:uiPriority w:val="39"/>
    <w:qFormat/>
    <w:rsid w:val="0046554c"/>
    <w:rPr>
      <w:rFonts w:ascii="Times New Roman" w:hAnsi="Times New Roman" w:eastAsia="" w:cs="Times New Roman" w:eastAsiaTheme="minorEastAsia"/>
      <w:sz w:val="24"/>
      <w:szCs w:val="24"/>
      <w:lang w:eastAsia="ru-RU"/>
    </w:rPr>
  </w:style>
  <w:style w:type="character" w:styleId="101" w:customStyle="1">
    <w:name w:val="Гипертекстовая ссылка10"/>
    <w:basedOn w:val="DefaultParagraphFont"/>
    <w:uiPriority w:val="99"/>
    <w:qFormat/>
    <w:rsid w:val="0046554c"/>
    <w:rPr>
      <w:b w:val="false"/>
      <w:bCs w:val="false"/>
      <w:color w:val="106BBE"/>
    </w:rPr>
  </w:style>
  <w:style w:type="character" w:styleId="1112" w:customStyle="1">
    <w:name w:val="Текст выноски Знак11"/>
    <w:basedOn w:val="DefaultParagraphFont"/>
    <w:uiPriority w:val="99"/>
    <w:semiHidden/>
    <w:qFormat/>
    <w:rsid w:val="0046554c"/>
    <w:rPr>
      <w:rFonts w:ascii="Tahoma" w:hAnsi="Tahoma" w:eastAsia="Times New Roman" w:cs="Tahoma"/>
      <w:sz w:val="16"/>
      <w:szCs w:val="16"/>
      <w:lang w:eastAsia="ru-RU"/>
    </w:rPr>
  </w:style>
  <w:style w:type="character" w:styleId="176" w:customStyle="1">
    <w:name w:val="Тема примечания Знак17"/>
    <w:basedOn w:val="DefaultParagraphFont"/>
    <w:link w:val="Annotationsubject"/>
    <w:uiPriority w:val="99"/>
    <w:semiHidden/>
    <w:qFormat/>
    <w:rsid w:val="0046554c"/>
    <w:rPr>
      <w:rFonts w:ascii="Times New Roman" w:hAnsi="Times New Roman" w:eastAsia="Times New Roman" w:cs="Times New Roman"/>
      <w:sz w:val="20"/>
      <w:szCs w:val="20"/>
      <w:lang w:eastAsia="ru-RU"/>
    </w:rPr>
  </w:style>
  <w:style w:type="character" w:styleId="102" w:customStyle="1">
    <w:name w:val="Тема примечания Знак10"/>
    <w:basedOn w:val="10"/>
    <w:uiPriority w:val="99"/>
    <w:semiHidden/>
    <w:qFormat/>
    <w:rsid w:val="0046554c"/>
    <w:rPr>
      <w:rFonts w:ascii="Times New Roman" w:hAnsi="Times New Roman" w:eastAsia="Times New Roman" w:cs="Times New Roman"/>
      <w:b/>
      <w:bCs/>
      <w:sz w:val="20"/>
      <w:szCs w:val="20"/>
      <w:lang w:eastAsia="ru-RU"/>
    </w:rPr>
  </w:style>
  <w:style w:type="character" w:styleId="27" w:customStyle="1">
    <w:name w:val="Заголовок 2 Знак7"/>
    <w:basedOn w:val="DefaultParagraphFont"/>
    <w:uiPriority w:val="1"/>
    <w:qFormat/>
    <w:rsid w:val="00c23d13"/>
    <w:rPr>
      <w:rFonts w:ascii="Times New Roman" w:hAnsi="Times New Roman" w:eastAsia="Times New Roman" w:cs="Times New Roman"/>
      <w:b/>
      <w:bCs/>
      <w:sz w:val="24"/>
      <w:szCs w:val="24"/>
      <w:lang w:eastAsia="ru-RU"/>
    </w:rPr>
  </w:style>
  <w:style w:type="character" w:styleId="Style20" w:customStyle="1">
    <w:name w:val="Без интервала Знак"/>
    <w:link w:val="NoSpacing"/>
    <w:uiPriority w:val="1"/>
    <w:qFormat/>
    <w:locked/>
    <w:rsid w:val="00c23d13"/>
    <w:rPr>
      <w:rFonts w:ascii="Times New Roman" w:hAnsi="Times New Roman"/>
      <w:sz w:val="24"/>
    </w:rPr>
  </w:style>
  <w:style w:type="character" w:styleId="1113" w:customStyle="1">
    <w:name w:val="Основной текст Знак11"/>
    <w:basedOn w:val="DefaultParagraphFont"/>
    <w:uiPriority w:val="1"/>
    <w:qFormat/>
    <w:rsid w:val="00c23d13"/>
    <w:rPr>
      <w:rFonts w:ascii="Times New Roman" w:hAnsi="Times New Roman" w:eastAsia="Times New Roman"/>
      <w:sz w:val="24"/>
      <w:szCs w:val="24"/>
      <w:lang w:val="en-US"/>
    </w:rPr>
  </w:style>
  <w:style w:type="character" w:styleId="210" w:customStyle="1">
    <w:name w:val="Основной текст Знак21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3" w:customStyle="1">
    <w:name w:val="Верхний колонтитул Знак10"/>
    <w:uiPriority w:val="34"/>
    <w:qFormat/>
    <w:rsid w:val="00c23d13"/>
    <w:rPr>
      <w:rFonts w:ascii="Times New Roman" w:hAnsi="Times New Roman" w:eastAsia="" w:cs="Times New Roman" w:eastAsiaTheme="minorEastAsia"/>
      <w:sz w:val="24"/>
      <w:szCs w:val="24"/>
      <w:lang w:eastAsia="ru-RU"/>
    </w:rPr>
  </w:style>
  <w:style w:type="character" w:styleId="1611" w:customStyle="1">
    <w:name w:val="Основной текст (16)_1"/>
    <w:link w:val="1610"/>
    <w:qFormat/>
    <w:rsid w:val="00c23d13"/>
    <w:rPr>
      <w:b/>
      <w:bCs/>
      <w:spacing w:val="-10"/>
      <w:sz w:val="18"/>
      <w:szCs w:val="18"/>
      <w:shd w:fill="FFFFFF" w:val="clear"/>
    </w:rPr>
  </w:style>
  <w:style w:type="character" w:styleId="212" w:customStyle="1">
    <w:name w:val="Заголовок 2 Знак12"/>
    <w:basedOn w:val="DefaultParagraphFont"/>
    <w:uiPriority w:val="1"/>
    <w:qFormat/>
    <w:rsid w:val="00c23d13"/>
    <w:rPr>
      <w:rFonts w:ascii="Times New Roman" w:hAnsi="Times New Roman" w:eastAsia="Times New Roman" w:cs="Times New Roman"/>
      <w:b/>
      <w:bCs/>
      <w:sz w:val="24"/>
      <w:szCs w:val="24"/>
      <w:lang w:eastAsia="ru-RU"/>
    </w:rPr>
  </w:style>
  <w:style w:type="character" w:styleId="2310" w:customStyle="1">
    <w:name w:val="Заголовок 2 Знак310"/>
    <w:basedOn w:val="DefaultParagraphFont"/>
    <w:uiPriority w:val="1"/>
    <w:qFormat/>
    <w:rsid w:val="00c23d13"/>
    <w:rPr>
      <w:rFonts w:ascii="Times New Roman" w:hAnsi="Times New Roman" w:eastAsia="Times New Roman" w:cs="Times New Roman"/>
      <w:b/>
      <w:bCs/>
      <w:sz w:val="24"/>
      <w:szCs w:val="24"/>
      <w:lang w:eastAsia="ru-RU"/>
    </w:rPr>
  </w:style>
  <w:style w:type="character" w:styleId="2141" w:customStyle="1">
    <w:name w:val="Заголовок 2 Знак141"/>
    <w:uiPriority w:val="1"/>
    <w:qFormat/>
    <w:rsid w:val="00c23d13"/>
    <w:rPr>
      <w:rFonts w:ascii="Times New Roman" w:hAnsi="Times New Roman" w:eastAsia="" w:cs="Times New Roman" w:eastAsiaTheme="minorEastAsia"/>
      <w:b/>
      <w:bCs/>
      <w:sz w:val="28"/>
      <w:szCs w:val="28"/>
      <w:lang w:eastAsia="ru-RU"/>
    </w:rPr>
  </w:style>
  <w:style w:type="character" w:styleId="1183" w:customStyle="1">
    <w:name w:val="Верхний колонтитул Знак118"/>
    <w:uiPriority w:val="99"/>
    <w:qFormat/>
    <w:rsid w:val="00c23d13"/>
    <w:rPr>
      <w:rFonts w:ascii="Times New Roman" w:hAnsi="Times New Roman" w:eastAsia="" w:cs="Times New Roman" w:eastAsiaTheme="minorEastAsia"/>
      <w:sz w:val="24"/>
      <w:szCs w:val="24"/>
      <w:lang w:eastAsia="ru-RU"/>
    </w:rPr>
  </w:style>
  <w:style w:type="character" w:styleId="1184" w:customStyle="1">
    <w:name w:val="Нижний колонтитул Знак118"/>
    <w:uiPriority w:val="99"/>
    <w:qFormat/>
    <w:rsid w:val="00c23d13"/>
    <w:rPr>
      <w:rFonts w:ascii="Times New Roman" w:hAnsi="Times New Roman" w:eastAsia="" w:cs="Times New Roman" w:eastAsiaTheme="minorEastAsia"/>
      <w:sz w:val="24"/>
      <w:szCs w:val="24"/>
      <w:lang w:eastAsia="ru-RU"/>
    </w:rPr>
  </w:style>
  <w:style w:type="character" w:styleId="1137" w:customStyle="1">
    <w:name w:val="Заголовок 1 Знак13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40" w:customStyle="1">
    <w:name w:val="Заголовок 2 Знак14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 w:customStyle="1">
    <w:name w:val="Заголовок 3 Знак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4" w:customStyle="1">
    <w:name w:val="Основной текст Знак1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 w:customStyle="1">
    <w:name w:val="Верхний колонтитул Знак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1" w:customStyle="1">
    <w:name w:val="Нижний колонтитул Знак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2" w:customStyle="1">
    <w:name w:val="Гипертекстовая ссылка9"/>
    <w:basedOn w:val="DefaultParagraphFont"/>
    <w:uiPriority w:val="99"/>
    <w:qFormat/>
    <w:rsid w:val="00c23d13"/>
    <w:rPr>
      <w:b w:val="false"/>
      <w:bCs w:val="false"/>
      <w:color w:val="106BBE"/>
    </w:rPr>
  </w:style>
  <w:style w:type="character" w:styleId="93" w:customStyle="1">
    <w:name w:val="Текст выноски Знак9"/>
    <w:basedOn w:val="DefaultParagraphFont"/>
    <w:uiPriority w:val="99"/>
    <w:semiHidden/>
    <w:qFormat/>
    <w:rsid w:val="00c23d13"/>
    <w:rPr>
      <w:rFonts w:ascii="Tahoma" w:hAnsi="Tahoma" w:eastAsia="Times New Roman" w:cs="Tahoma"/>
      <w:sz w:val="16"/>
      <w:szCs w:val="16"/>
      <w:lang w:eastAsia="ru-RU"/>
    </w:rPr>
  </w:style>
  <w:style w:type="character" w:styleId="94" w:customStyle="1">
    <w:name w:val="Текст примечания Знак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5" w:customStyle="1">
    <w:name w:val="Тема примечания Знак9"/>
    <w:uiPriority w:val="99"/>
    <w:semiHidden/>
    <w:qFormat/>
    <w:rsid w:val="00c23d13"/>
    <w:rPr>
      <w:rFonts w:ascii="Times New Roman" w:hAnsi="Times New Roman" w:eastAsia="Times New Roman" w:cs="Times New Roman"/>
      <w:b/>
      <w:bCs/>
      <w:sz w:val="20"/>
      <w:szCs w:val="20"/>
      <w:lang w:eastAsia="ru-RU"/>
    </w:rPr>
  </w:style>
  <w:style w:type="character" w:styleId="1136" w:customStyle="1">
    <w:name w:val="Заголовок 1 Знак13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9" w:customStyle="1">
    <w:name w:val="Заголовок 2 Знак13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 w:customStyle="1">
    <w:name w:val="Заголовок 3 Знак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6" w:customStyle="1">
    <w:name w:val="Основной текст Знак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 w:customStyle="1">
    <w:name w:val="Верхний колонтитул Знак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1" w:customStyle="1">
    <w:name w:val="Нижний колонтитул Знак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2" w:customStyle="1">
    <w:name w:val="Гипертекстовая ссылка8"/>
    <w:basedOn w:val="DefaultParagraphFont"/>
    <w:uiPriority w:val="99"/>
    <w:qFormat/>
    <w:rsid w:val="00c23d13"/>
    <w:rPr>
      <w:b w:val="false"/>
      <w:bCs w:val="false"/>
      <w:color w:val="106BBE"/>
    </w:rPr>
  </w:style>
  <w:style w:type="character" w:styleId="83" w:customStyle="1">
    <w:name w:val="Текст выноски Знак8"/>
    <w:basedOn w:val="DefaultParagraphFont"/>
    <w:uiPriority w:val="99"/>
    <w:semiHidden/>
    <w:qFormat/>
    <w:rsid w:val="00c23d13"/>
    <w:rPr>
      <w:rFonts w:ascii="Tahoma" w:hAnsi="Tahoma" w:eastAsia="Times New Roman" w:cs="Tahoma"/>
      <w:sz w:val="16"/>
      <w:szCs w:val="16"/>
      <w:lang w:eastAsia="ru-RU"/>
    </w:rPr>
  </w:style>
  <w:style w:type="character" w:styleId="84" w:customStyle="1">
    <w:name w:val="Текст примечания Знак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5" w:customStyle="1">
    <w:name w:val="Тема примечания Знак8"/>
    <w:uiPriority w:val="99"/>
    <w:semiHidden/>
    <w:qFormat/>
    <w:rsid w:val="00c23d13"/>
    <w:rPr>
      <w:rFonts w:ascii="Times New Roman" w:hAnsi="Times New Roman" w:eastAsia="Times New Roman" w:cs="Times New Roman"/>
      <w:b/>
      <w:bCs/>
      <w:sz w:val="20"/>
      <w:szCs w:val="20"/>
      <w:lang w:eastAsia="ru-RU"/>
    </w:rPr>
  </w:style>
  <w:style w:type="character" w:styleId="191" w:customStyle="1">
    <w:name w:val="Заголовок 1 Знак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8" w:customStyle="1">
    <w:name w:val="Заголовок 2 Знак13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 w:customStyle="1">
    <w:name w:val="Заголовок 3 Знак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6" w:customStyle="1">
    <w:name w:val="Основной текст Знак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 w:customStyle="1">
    <w:name w:val="Верхний колонтитул Знак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1" w:customStyle="1">
    <w:name w:val="Нижний колонтитул Знак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2" w:customStyle="1">
    <w:name w:val="Гипертекстовая ссылка7"/>
    <w:basedOn w:val="DefaultParagraphFont"/>
    <w:uiPriority w:val="99"/>
    <w:qFormat/>
    <w:rsid w:val="00c23d13"/>
    <w:rPr>
      <w:b w:val="false"/>
      <w:bCs w:val="false"/>
      <w:color w:val="106BBE"/>
    </w:rPr>
  </w:style>
  <w:style w:type="character" w:styleId="73" w:customStyle="1">
    <w:name w:val="Текст выноски Знак7"/>
    <w:basedOn w:val="DefaultParagraphFont"/>
    <w:uiPriority w:val="99"/>
    <w:semiHidden/>
    <w:qFormat/>
    <w:rsid w:val="00c23d13"/>
    <w:rPr>
      <w:rFonts w:ascii="Tahoma" w:hAnsi="Tahoma" w:eastAsia="Times New Roman" w:cs="Tahoma"/>
      <w:sz w:val="16"/>
      <w:szCs w:val="16"/>
      <w:lang w:eastAsia="ru-RU"/>
    </w:rPr>
  </w:style>
  <w:style w:type="character" w:styleId="74" w:customStyle="1">
    <w:name w:val="Текст примечания Знак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5" w:customStyle="1">
    <w:name w:val="Тема примечания Знак7"/>
    <w:uiPriority w:val="99"/>
    <w:semiHidden/>
    <w:qFormat/>
    <w:rsid w:val="00c23d13"/>
    <w:rPr>
      <w:rFonts w:ascii="Times New Roman" w:hAnsi="Times New Roman" w:eastAsia="Times New Roman" w:cs="Times New Roman"/>
      <w:b/>
      <w:bCs/>
      <w:sz w:val="20"/>
      <w:szCs w:val="20"/>
      <w:lang w:eastAsia="ru-RU"/>
    </w:rPr>
  </w:style>
  <w:style w:type="character" w:styleId="185" w:customStyle="1">
    <w:name w:val="Заголовок 1 Знак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01" w:customStyle="1">
    <w:name w:val="Заголовок 2 Знак1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 w:customStyle="1">
    <w:name w:val="Заголовок 3 Знак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6" w:customStyle="1">
    <w:name w:val="Основной текст Знак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 w:customStyle="1">
    <w:name w:val="Верхний колонтитул Знак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1" w:customStyle="1">
    <w:name w:val="Нижний колонтитул Знак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2" w:customStyle="1">
    <w:name w:val="Гипертекстовая ссылка6"/>
    <w:basedOn w:val="DefaultParagraphFont"/>
    <w:uiPriority w:val="99"/>
    <w:qFormat/>
    <w:rsid w:val="00c23d13"/>
    <w:rPr>
      <w:b w:val="false"/>
      <w:bCs w:val="false"/>
      <w:color w:val="106BBE"/>
    </w:rPr>
  </w:style>
  <w:style w:type="character" w:styleId="63" w:customStyle="1">
    <w:name w:val="Текст выноски Знак6"/>
    <w:basedOn w:val="DefaultParagraphFont"/>
    <w:uiPriority w:val="99"/>
    <w:semiHidden/>
    <w:qFormat/>
    <w:rsid w:val="00c23d13"/>
    <w:rPr>
      <w:rFonts w:ascii="Tahoma" w:hAnsi="Tahoma" w:eastAsia="Times New Roman" w:cs="Tahoma"/>
      <w:sz w:val="16"/>
      <w:szCs w:val="16"/>
      <w:lang w:eastAsia="ru-RU"/>
    </w:rPr>
  </w:style>
  <w:style w:type="character" w:styleId="64" w:customStyle="1">
    <w:name w:val="Текст примечания Знак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5" w:customStyle="1">
    <w:name w:val="Тема примечания Знак6"/>
    <w:uiPriority w:val="99"/>
    <w:semiHidden/>
    <w:qFormat/>
    <w:rsid w:val="00c23d13"/>
    <w:rPr>
      <w:rFonts w:ascii="Times New Roman" w:hAnsi="Times New Roman" w:eastAsia="Times New Roman" w:cs="Times New Roman"/>
      <w:b/>
      <w:bCs/>
      <w:sz w:val="20"/>
      <w:szCs w:val="20"/>
      <w:lang w:eastAsia="ru-RU"/>
    </w:rPr>
  </w:style>
  <w:style w:type="character" w:styleId="177" w:customStyle="1">
    <w:name w:val="Заголовок 1 Знак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 w:customStyle="1">
    <w:name w:val="Заголовок 2 Знак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 w:customStyle="1">
    <w:name w:val="Заголовок 3 Знак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6" w:customStyle="1">
    <w:name w:val="Основной текст Знак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 w:customStyle="1">
    <w:name w:val="Верхний колонтитул Знак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1" w:customStyle="1">
    <w:name w:val="Нижний колонтитул Знак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2" w:customStyle="1">
    <w:name w:val="Гипертекстовая ссылка5"/>
    <w:basedOn w:val="DefaultParagraphFont"/>
    <w:uiPriority w:val="99"/>
    <w:qFormat/>
    <w:rsid w:val="00c23d13"/>
    <w:rPr>
      <w:b w:val="false"/>
      <w:bCs w:val="false"/>
      <w:color w:val="106BBE"/>
    </w:rPr>
  </w:style>
  <w:style w:type="character" w:styleId="53" w:customStyle="1">
    <w:name w:val="Текст выноски Знак5"/>
    <w:basedOn w:val="DefaultParagraphFont"/>
    <w:uiPriority w:val="99"/>
    <w:semiHidden/>
    <w:qFormat/>
    <w:rsid w:val="00c23d13"/>
    <w:rPr>
      <w:rFonts w:ascii="Tahoma" w:hAnsi="Tahoma" w:eastAsia="Times New Roman" w:cs="Tahoma"/>
      <w:sz w:val="16"/>
      <w:szCs w:val="16"/>
      <w:lang w:eastAsia="ru-RU"/>
    </w:rPr>
  </w:style>
  <w:style w:type="character" w:styleId="54" w:customStyle="1">
    <w:name w:val="Текст примечания Знак5"/>
    <w:basedOn w:val="DefaultParagraphFont"/>
    <w:uiPriority w:val="99"/>
    <w:qFormat/>
    <w:rsid w:val="00c23d13"/>
    <w:rPr>
      <w:rFonts w:ascii="Times New Roman" w:hAnsi="Times New Roman" w:eastAsia="Times New Roman" w:cs="Times New Roman"/>
      <w:sz w:val="20"/>
      <w:szCs w:val="20"/>
      <w:lang w:eastAsia="ru-RU"/>
    </w:rPr>
  </w:style>
  <w:style w:type="character" w:styleId="55" w:customStyle="1">
    <w:name w:val="Тема примечания Знак5"/>
    <w:uiPriority w:val="99"/>
    <w:semiHidden/>
    <w:qFormat/>
    <w:rsid w:val="00c23d13"/>
    <w:rPr>
      <w:rFonts w:ascii="Times New Roman" w:hAnsi="Times New Roman" w:eastAsia="Times New Roman" w:cs="Times New Roman"/>
      <w:b/>
      <w:bCs/>
      <w:sz w:val="20"/>
      <w:szCs w:val="20"/>
      <w:lang w:eastAsia="ru-RU"/>
    </w:rPr>
  </w:style>
  <w:style w:type="character" w:styleId="1114" w:customStyle="1">
    <w:name w:val="Заголовок 1 Знак1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168" w:customStyle="1">
    <w:name w:val="Заголовок 1 Знак6"/>
    <w:basedOn w:val="DefaultParagraphFont"/>
    <w:uiPriority w:val="1"/>
    <w:qFormat/>
    <w:rsid w:val="00c23d13"/>
    <w:rPr>
      <w:rFonts w:ascii="Times New Roman" w:hAnsi="Times New Roman" w:eastAsia="Times New Roman" w:cs="Times New Roman"/>
      <w:b/>
      <w:bCs/>
      <w:sz w:val="28"/>
      <w:szCs w:val="28"/>
      <w:lang w:eastAsia="ru-RU"/>
    </w:rPr>
  </w:style>
  <w:style w:type="character" w:styleId="28" w:customStyle="1">
    <w:name w:val="Заголовок 2 Знак8"/>
    <w:basedOn w:val="DefaultParagraphFont"/>
    <w:uiPriority w:val="1"/>
    <w:qFormat/>
    <w:rsid w:val="00c23d13"/>
    <w:rPr>
      <w:rFonts w:ascii="Times New Roman" w:hAnsi="Times New Roman" w:eastAsia="Times New Roman" w:cs="Times New Roman"/>
      <w:b/>
      <w:bCs/>
      <w:sz w:val="24"/>
      <w:szCs w:val="24"/>
      <w:lang w:eastAsia="ru-RU"/>
    </w:rPr>
  </w:style>
  <w:style w:type="character" w:styleId="157" w:customStyle="1">
    <w:name w:val="Заголовок 1 Знак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34" w:customStyle="1">
    <w:name w:val="Заголовок 3 Знак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6" w:customStyle="1">
    <w:name w:val="Основной текст Знак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 w:customStyle="1">
    <w:name w:val="Верхний колонтитул Знак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1" w:customStyle="1">
    <w:name w:val="Нижний колонтитул Знак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2" w:customStyle="1">
    <w:name w:val="Гипертекстовая ссылка4"/>
    <w:basedOn w:val="DefaultParagraphFont"/>
    <w:uiPriority w:val="99"/>
    <w:qFormat/>
    <w:rsid w:val="00c23d13"/>
    <w:rPr>
      <w:b w:val="false"/>
      <w:bCs w:val="false"/>
      <w:color w:val="106BBE"/>
    </w:rPr>
  </w:style>
  <w:style w:type="character" w:styleId="43" w:customStyle="1">
    <w:name w:val="Текст выноски Знак4"/>
    <w:basedOn w:val="DefaultParagraphFont"/>
    <w:uiPriority w:val="99"/>
    <w:semiHidden/>
    <w:qFormat/>
    <w:rsid w:val="00c23d13"/>
    <w:rPr>
      <w:rFonts w:ascii="Tahoma" w:hAnsi="Tahoma" w:eastAsia="Times New Roman" w:cs="Tahoma"/>
      <w:sz w:val="16"/>
      <w:szCs w:val="16"/>
      <w:lang w:eastAsia="ru-RU"/>
    </w:rPr>
  </w:style>
  <w:style w:type="character" w:styleId="44" w:customStyle="1">
    <w:name w:val="Текст примечания Знак4"/>
    <w:basedOn w:val="DefaultParagraphFont"/>
    <w:uiPriority w:val="99"/>
    <w:qFormat/>
    <w:rsid w:val="00c23d13"/>
    <w:rPr>
      <w:rFonts w:ascii="Times New Roman" w:hAnsi="Times New Roman" w:eastAsia="Times New Roman" w:cs="Times New Roman"/>
      <w:sz w:val="20"/>
      <w:szCs w:val="20"/>
      <w:lang w:eastAsia="ru-RU"/>
    </w:rPr>
  </w:style>
  <w:style w:type="character" w:styleId="45" w:customStyle="1">
    <w:name w:val="Тема примечания Знак4"/>
    <w:uiPriority w:val="99"/>
    <w:semiHidden/>
    <w:qFormat/>
    <w:rsid w:val="00c23d13"/>
    <w:rPr>
      <w:rFonts w:ascii="Times New Roman" w:hAnsi="Times New Roman" w:eastAsia="Times New Roman" w:cs="Times New Roman"/>
      <w:b/>
      <w:bCs/>
      <w:sz w:val="20"/>
      <w:szCs w:val="20"/>
      <w:lang w:eastAsia="ru-RU"/>
    </w:rPr>
  </w:style>
  <w:style w:type="character" w:styleId="147" w:customStyle="1">
    <w:name w:val="Заголовок 1 Знак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 w:customStyle="1">
    <w:name w:val="Заголовок 2 Знак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 w:customStyle="1">
    <w:name w:val="Заголовок 3 Знак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6" w:customStyle="1">
    <w:name w:val="Основной текст Знак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1" w:customStyle="1">
    <w:name w:val="Верхний колонтитул Знак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2" w:customStyle="1">
    <w:name w:val="Нижний колонтитул Знак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18" w:customStyle="1">
    <w:name w:val="Гипертекстовая ссылка3"/>
    <w:basedOn w:val="DefaultParagraphFont"/>
    <w:uiPriority w:val="99"/>
    <w:qFormat/>
    <w:rsid w:val="00c23d13"/>
    <w:rPr>
      <w:b w:val="false"/>
      <w:bCs w:val="false"/>
      <w:color w:val="106BBE"/>
    </w:rPr>
  </w:style>
  <w:style w:type="character" w:styleId="319" w:customStyle="1">
    <w:name w:val="Текст выноски Знак3"/>
    <w:basedOn w:val="DefaultParagraphFont"/>
    <w:uiPriority w:val="99"/>
    <w:semiHidden/>
    <w:qFormat/>
    <w:rsid w:val="00c23d13"/>
    <w:rPr>
      <w:rFonts w:ascii="Tahoma" w:hAnsi="Tahoma" w:eastAsia="Times New Roman" w:cs="Tahoma"/>
      <w:sz w:val="16"/>
      <w:szCs w:val="16"/>
      <w:lang w:eastAsia="ru-RU"/>
    </w:rPr>
  </w:style>
  <w:style w:type="character" w:styleId="320" w:customStyle="1">
    <w:name w:val="Текст примечания Знак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21" w:customStyle="1">
    <w:name w:val="Тема примечания Знак3"/>
    <w:uiPriority w:val="99"/>
    <w:semiHidden/>
    <w:qFormat/>
    <w:rsid w:val="00c23d13"/>
    <w:rPr>
      <w:rFonts w:ascii="Times New Roman" w:hAnsi="Times New Roman" w:eastAsia="Times New Roman" w:cs="Times New Roman"/>
      <w:b/>
      <w:bCs/>
      <w:sz w:val="20"/>
      <w:szCs w:val="20"/>
      <w:lang w:eastAsia="ru-RU"/>
    </w:rPr>
  </w:style>
  <w:style w:type="character" w:styleId="137" w:customStyle="1">
    <w:name w:val="Заголовок 1 Знак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322" w:customStyle="1">
    <w:name w:val="Заголовок 3 Знак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23" w:customStyle="1">
    <w:name w:val="Основной текст Знак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4" w:customStyle="1">
    <w:name w:val="Нижний колонтитул Знак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5" w:customStyle="1">
    <w:name w:val="Гипертекстовая ссылка2"/>
    <w:basedOn w:val="DefaultParagraphFont"/>
    <w:uiPriority w:val="99"/>
    <w:qFormat/>
    <w:rsid w:val="00c23d13"/>
    <w:rPr>
      <w:b w:val="false"/>
      <w:bCs w:val="false"/>
      <w:color w:val="106BBE"/>
    </w:rPr>
  </w:style>
  <w:style w:type="character" w:styleId="220" w:customStyle="1">
    <w:name w:val="Текст выноски Знак2"/>
    <w:basedOn w:val="DefaultParagraphFont"/>
    <w:uiPriority w:val="99"/>
    <w:semiHidden/>
    <w:qFormat/>
    <w:rsid w:val="00c23d13"/>
    <w:rPr>
      <w:rFonts w:ascii="Tahoma" w:hAnsi="Tahoma" w:eastAsia="Times New Roman" w:cs="Tahoma"/>
      <w:sz w:val="16"/>
      <w:szCs w:val="16"/>
      <w:lang w:eastAsia="ru-RU"/>
    </w:rPr>
  </w:style>
  <w:style w:type="character" w:styleId="221" w:customStyle="1">
    <w:name w:val="Текст примечания Знак2"/>
    <w:basedOn w:val="DefaultParagraphFont"/>
    <w:uiPriority w:val="99"/>
    <w:qFormat/>
    <w:rsid w:val="00c23d13"/>
    <w:rPr>
      <w:rFonts w:ascii="Times New Roman" w:hAnsi="Times New Roman" w:eastAsia="Times New Roman" w:cs="Times New Roman"/>
      <w:sz w:val="20"/>
      <w:szCs w:val="20"/>
      <w:lang w:eastAsia="ru-RU"/>
    </w:rPr>
  </w:style>
  <w:style w:type="character" w:styleId="222" w:customStyle="1">
    <w:name w:val="Тема примечания Знак2"/>
    <w:uiPriority w:val="99"/>
    <w:semiHidden/>
    <w:qFormat/>
    <w:rsid w:val="00c23d13"/>
    <w:rPr>
      <w:rFonts w:ascii="Times New Roman" w:hAnsi="Times New Roman" w:eastAsia="Times New Roman" w:cs="Times New Roman"/>
      <w:b/>
      <w:bCs/>
      <w:sz w:val="20"/>
      <w:szCs w:val="20"/>
      <w:lang w:eastAsia="ru-RU"/>
    </w:rPr>
  </w:style>
  <w:style w:type="character" w:styleId="127" w:customStyle="1">
    <w:name w:val="Заголовок 1 Знак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1" w:customStyle="1">
    <w:name w:val="Заголовок 2 Знак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0" w:customStyle="1">
    <w:name w:val="Заголовок 3 Знак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28" w:customStyle="1">
    <w:name w:val="Верхний колонтитул Знак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29" w:customStyle="1">
    <w:name w:val="Нижний колонтитул Знак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30" w:customStyle="1">
    <w:name w:val="Гипертекстовая ссылка1"/>
    <w:basedOn w:val="DefaultParagraphFont"/>
    <w:uiPriority w:val="99"/>
    <w:qFormat/>
    <w:rsid w:val="00c23d13"/>
    <w:rPr>
      <w:b w:val="false"/>
      <w:bCs w:val="false"/>
      <w:color w:val="106BBE"/>
    </w:rPr>
  </w:style>
  <w:style w:type="character" w:styleId="138" w:customStyle="1">
    <w:name w:val="Текст выноски Знак1"/>
    <w:basedOn w:val="DefaultParagraphFont"/>
    <w:uiPriority w:val="99"/>
    <w:semiHidden/>
    <w:qFormat/>
    <w:rsid w:val="00c23d13"/>
    <w:rPr>
      <w:rFonts w:ascii="Tahoma" w:hAnsi="Tahoma" w:eastAsia="Times New Roman" w:cs="Tahoma"/>
      <w:sz w:val="16"/>
      <w:szCs w:val="16"/>
      <w:lang w:eastAsia="ru-RU"/>
    </w:rPr>
  </w:style>
  <w:style w:type="character" w:styleId="139" w:customStyle="1">
    <w:name w:val="Текст примечания Знак1"/>
    <w:basedOn w:val="DefaultParagraphFont"/>
    <w:uiPriority w:val="99"/>
    <w:qFormat/>
    <w:rsid w:val="00c23d13"/>
    <w:rPr>
      <w:rFonts w:ascii="Times New Roman" w:hAnsi="Times New Roman" w:eastAsia="Times New Roman" w:cs="Times New Roman"/>
      <w:sz w:val="20"/>
      <w:szCs w:val="20"/>
      <w:lang w:eastAsia="ru-RU"/>
    </w:rPr>
  </w:style>
  <w:style w:type="character" w:styleId="140" w:customStyle="1">
    <w:name w:val="Тема примечания Знак1"/>
    <w:uiPriority w:val="99"/>
    <w:semiHidden/>
    <w:qFormat/>
    <w:rsid w:val="00c23d13"/>
    <w:rPr>
      <w:rFonts w:ascii="Times New Roman" w:hAnsi="Times New Roman" w:eastAsia="Times New Roman" w:cs="Times New Roman"/>
      <w:b/>
      <w:bCs/>
      <w:sz w:val="20"/>
      <w:szCs w:val="20"/>
      <w:lang w:eastAsia="ru-RU"/>
    </w:rPr>
  </w:style>
  <w:style w:type="character" w:styleId="223" w:customStyle="1">
    <w:name w:val="Заголовок 2 Знак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1135" w:customStyle="1">
    <w:name w:val="Заголовок 1 Знак13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6" w:customStyle="1">
    <w:name w:val="Заголовок 2 Знак13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7" w:customStyle="1">
    <w:name w:val="Заголовок 3 Знак11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251" w:customStyle="1">
    <w:name w:val="Основной текст Знак12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71" w:customStyle="1">
    <w:name w:val="Верхний колонтитул Знак11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72" w:customStyle="1">
    <w:name w:val="Нижний колонтитул Знак11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73" w:customStyle="1">
    <w:name w:val="Гипертекстовая ссылка117"/>
    <w:basedOn w:val="DefaultParagraphFont"/>
    <w:uiPriority w:val="99"/>
    <w:qFormat/>
    <w:rsid w:val="00c23d13"/>
    <w:rPr>
      <w:b w:val="false"/>
      <w:bCs w:val="false"/>
      <w:color w:val="106BBE"/>
    </w:rPr>
  </w:style>
  <w:style w:type="character" w:styleId="1174" w:customStyle="1">
    <w:name w:val="Текст выноски Знак117"/>
    <w:basedOn w:val="DefaultParagraphFont"/>
    <w:uiPriority w:val="99"/>
    <w:semiHidden/>
    <w:qFormat/>
    <w:rsid w:val="00c23d13"/>
    <w:rPr>
      <w:rFonts w:ascii="Tahoma" w:hAnsi="Tahoma" w:eastAsia="Times New Roman" w:cs="Tahoma"/>
      <w:sz w:val="16"/>
      <w:szCs w:val="16"/>
      <w:lang w:eastAsia="ru-RU"/>
    </w:rPr>
  </w:style>
  <w:style w:type="character" w:styleId="1175" w:customStyle="1">
    <w:name w:val="Текст примечания Знак11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76" w:customStyle="1">
    <w:name w:val="Тема примечания Знак117"/>
    <w:uiPriority w:val="99"/>
    <w:semiHidden/>
    <w:qFormat/>
    <w:rsid w:val="00c23d13"/>
    <w:rPr>
      <w:rFonts w:ascii="Times New Roman" w:hAnsi="Times New Roman" w:eastAsia="Times New Roman" w:cs="Times New Roman"/>
      <w:b/>
      <w:bCs/>
      <w:sz w:val="20"/>
      <w:szCs w:val="20"/>
      <w:lang w:eastAsia="ru-RU"/>
    </w:rPr>
  </w:style>
  <w:style w:type="character" w:styleId="1134" w:customStyle="1">
    <w:name w:val="Заголовок 1 Знак13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5" w:customStyle="1">
    <w:name w:val="Заголовок 2 Знак13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6" w:customStyle="1">
    <w:name w:val="Заголовок 3 Знак11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241" w:customStyle="1">
    <w:name w:val="Основной текст Знак12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61" w:customStyle="1">
    <w:name w:val="Верхний колонтитул Знак11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62" w:customStyle="1">
    <w:name w:val="Нижний колонтитул Знак11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63" w:customStyle="1">
    <w:name w:val="Гипертекстовая ссылка116"/>
    <w:basedOn w:val="DefaultParagraphFont"/>
    <w:uiPriority w:val="99"/>
    <w:qFormat/>
    <w:rsid w:val="00c23d13"/>
    <w:rPr>
      <w:b w:val="false"/>
      <w:bCs w:val="false"/>
      <w:color w:val="106BBE"/>
    </w:rPr>
  </w:style>
  <w:style w:type="character" w:styleId="1164" w:customStyle="1">
    <w:name w:val="Текст выноски Знак116"/>
    <w:basedOn w:val="DefaultParagraphFont"/>
    <w:uiPriority w:val="99"/>
    <w:semiHidden/>
    <w:qFormat/>
    <w:rsid w:val="00c23d13"/>
    <w:rPr>
      <w:rFonts w:ascii="Tahoma" w:hAnsi="Tahoma" w:eastAsia="Times New Roman" w:cs="Tahoma"/>
      <w:sz w:val="16"/>
      <w:szCs w:val="16"/>
      <w:lang w:eastAsia="ru-RU"/>
    </w:rPr>
  </w:style>
  <w:style w:type="character" w:styleId="1165" w:customStyle="1">
    <w:name w:val="Текст примечания Знак11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66" w:customStyle="1">
    <w:name w:val="Тема примечания Знак116"/>
    <w:uiPriority w:val="99"/>
    <w:semiHidden/>
    <w:qFormat/>
    <w:rsid w:val="00c23d13"/>
    <w:rPr>
      <w:rFonts w:ascii="Times New Roman" w:hAnsi="Times New Roman" w:eastAsia="Times New Roman" w:cs="Times New Roman"/>
      <w:b/>
      <w:bCs/>
      <w:sz w:val="20"/>
      <w:szCs w:val="20"/>
      <w:lang w:eastAsia="ru-RU"/>
    </w:rPr>
  </w:style>
  <w:style w:type="character" w:styleId="1133" w:customStyle="1">
    <w:name w:val="Заголовок 1 Знак13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4" w:customStyle="1">
    <w:name w:val="Заголовок 2 Знак13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5" w:customStyle="1">
    <w:name w:val="Заголовок 3 Знак11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231" w:customStyle="1">
    <w:name w:val="Основной текст Знак12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51" w:customStyle="1">
    <w:name w:val="Верхний колонтитул Знак11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52" w:customStyle="1">
    <w:name w:val="Нижний колонтитул Знак11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53" w:customStyle="1">
    <w:name w:val="Гипертекстовая ссылка115"/>
    <w:basedOn w:val="DefaultParagraphFont"/>
    <w:uiPriority w:val="99"/>
    <w:qFormat/>
    <w:rsid w:val="00c23d13"/>
    <w:rPr>
      <w:b w:val="false"/>
      <w:bCs w:val="false"/>
      <w:color w:val="106BBE"/>
    </w:rPr>
  </w:style>
  <w:style w:type="character" w:styleId="1154" w:customStyle="1">
    <w:name w:val="Текст выноски Знак115"/>
    <w:basedOn w:val="DefaultParagraphFont"/>
    <w:uiPriority w:val="99"/>
    <w:semiHidden/>
    <w:qFormat/>
    <w:rsid w:val="00c23d13"/>
    <w:rPr>
      <w:rFonts w:ascii="Tahoma" w:hAnsi="Tahoma" w:eastAsia="Times New Roman" w:cs="Tahoma"/>
      <w:sz w:val="16"/>
      <w:szCs w:val="16"/>
      <w:lang w:eastAsia="ru-RU"/>
    </w:rPr>
  </w:style>
  <w:style w:type="character" w:styleId="1155" w:customStyle="1">
    <w:name w:val="Текст примечания Знак11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56" w:customStyle="1">
    <w:name w:val="Тема примечания Знак115"/>
    <w:uiPriority w:val="99"/>
    <w:semiHidden/>
    <w:qFormat/>
    <w:rsid w:val="00c23d13"/>
    <w:rPr>
      <w:rFonts w:ascii="Times New Roman" w:hAnsi="Times New Roman" w:eastAsia="Times New Roman" w:cs="Times New Roman"/>
      <w:b/>
      <w:bCs/>
      <w:sz w:val="20"/>
      <w:szCs w:val="20"/>
      <w:lang w:eastAsia="ru-RU"/>
    </w:rPr>
  </w:style>
  <w:style w:type="character" w:styleId="1132" w:customStyle="1">
    <w:name w:val="Заголовок 1 Знак13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3" w:customStyle="1">
    <w:name w:val="Заголовок 2 Знак13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4" w:customStyle="1">
    <w:name w:val="Заголовок 3 Знак11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221" w:customStyle="1">
    <w:name w:val="Основной текст Знак12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41" w:customStyle="1">
    <w:name w:val="Верхний колонтитул Знак11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42" w:customStyle="1">
    <w:name w:val="Нижний колонтитул Знак11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43" w:customStyle="1">
    <w:name w:val="Гипертекстовая ссылка114"/>
    <w:basedOn w:val="DefaultParagraphFont"/>
    <w:uiPriority w:val="99"/>
    <w:qFormat/>
    <w:rsid w:val="00c23d13"/>
    <w:rPr>
      <w:b w:val="false"/>
      <w:bCs w:val="false"/>
      <w:color w:val="106BBE"/>
    </w:rPr>
  </w:style>
  <w:style w:type="character" w:styleId="1144" w:customStyle="1">
    <w:name w:val="Текст выноски Знак114"/>
    <w:basedOn w:val="DefaultParagraphFont"/>
    <w:uiPriority w:val="99"/>
    <w:semiHidden/>
    <w:qFormat/>
    <w:rsid w:val="00c23d13"/>
    <w:rPr>
      <w:rFonts w:ascii="Tahoma" w:hAnsi="Tahoma" w:eastAsia="Times New Roman" w:cs="Tahoma"/>
      <w:sz w:val="16"/>
      <w:szCs w:val="16"/>
      <w:lang w:eastAsia="ru-RU"/>
    </w:rPr>
  </w:style>
  <w:style w:type="character" w:styleId="1145" w:customStyle="1">
    <w:name w:val="Текст примечания Знак11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46" w:customStyle="1">
    <w:name w:val="Тема примечания Знак114"/>
    <w:uiPriority w:val="99"/>
    <w:semiHidden/>
    <w:qFormat/>
    <w:rsid w:val="00c23d13"/>
    <w:rPr>
      <w:rFonts w:ascii="Times New Roman" w:hAnsi="Times New Roman" w:eastAsia="Times New Roman" w:cs="Times New Roman"/>
      <w:b/>
      <w:bCs/>
      <w:sz w:val="20"/>
      <w:szCs w:val="20"/>
      <w:lang w:eastAsia="ru-RU"/>
    </w:rPr>
  </w:style>
  <w:style w:type="character" w:styleId="1131" w:customStyle="1">
    <w:name w:val="Заголовок 1 Знак13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2" w:customStyle="1">
    <w:name w:val="Заголовок 2 Знак13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3" w:customStyle="1">
    <w:name w:val="Заголовок 3 Знак11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211" w:customStyle="1">
    <w:name w:val="Основной текст Знак12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39" w:customStyle="1">
    <w:name w:val="Верхний колонтитул Знак11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310" w:customStyle="1">
    <w:name w:val="Нижний колонтитул Знак11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311" w:customStyle="1">
    <w:name w:val="Гипертекстовая ссылка113"/>
    <w:basedOn w:val="DefaultParagraphFont"/>
    <w:uiPriority w:val="99"/>
    <w:qFormat/>
    <w:rsid w:val="00c23d13"/>
    <w:rPr>
      <w:b w:val="false"/>
      <w:bCs w:val="false"/>
      <w:color w:val="106BBE"/>
    </w:rPr>
  </w:style>
  <w:style w:type="character" w:styleId="11312" w:customStyle="1">
    <w:name w:val="Текст выноски Знак113"/>
    <w:basedOn w:val="DefaultParagraphFont"/>
    <w:uiPriority w:val="99"/>
    <w:semiHidden/>
    <w:qFormat/>
    <w:rsid w:val="00c23d13"/>
    <w:rPr>
      <w:rFonts w:ascii="Tahoma" w:hAnsi="Tahoma" w:eastAsia="Times New Roman" w:cs="Tahoma"/>
      <w:sz w:val="16"/>
      <w:szCs w:val="16"/>
      <w:lang w:eastAsia="ru-RU"/>
    </w:rPr>
  </w:style>
  <w:style w:type="character" w:styleId="11313" w:customStyle="1">
    <w:name w:val="Текст примечания Знак11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314" w:customStyle="1">
    <w:name w:val="Тема примечания Знак113"/>
    <w:uiPriority w:val="99"/>
    <w:semiHidden/>
    <w:qFormat/>
    <w:rsid w:val="00c23d13"/>
    <w:rPr>
      <w:rFonts w:ascii="Times New Roman" w:hAnsi="Times New Roman" w:eastAsia="Times New Roman" w:cs="Times New Roman"/>
      <w:b/>
      <w:bCs/>
      <w:sz w:val="20"/>
      <w:szCs w:val="20"/>
      <w:lang w:eastAsia="ru-RU"/>
    </w:rPr>
  </w:style>
  <w:style w:type="character" w:styleId="1130" w:customStyle="1">
    <w:name w:val="Заголовок 1 Знак13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1" w:customStyle="1">
    <w:name w:val="Заголовок 2 Знак13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2" w:customStyle="1">
    <w:name w:val="Заголовок 3 Знак11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201" w:customStyle="1">
    <w:name w:val="Основной текст Знак12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21" w:customStyle="1">
    <w:name w:val="Верхний колонтитул Знак11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22" w:customStyle="1">
    <w:name w:val="Нижний колонтитул Знак11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23" w:customStyle="1">
    <w:name w:val="Гипертекстовая ссылка112"/>
    <w:basedOn w:val="DefaultParagraphFont"/>
    <w:uiPriority w:val="99"/>
    <w:qFormat/>
    <w:rsid w:val="00c23d13"/>
    <w:rPr>
      <w:b w:val="false"/>
      <w:bCs w:val="false"/>
      <w:color w:val="106BBE"/>
    </w:rPr>
  </w:style>
  <w:style w:type="character" w:styleId="1124" w:customStyle="1">
    <w:name w:val="Текст выноски Знак112"/>
    <w:basedOn w:val="DefaultParagraphFont"/>
    <w:uiPriority w:val="99"/>
    <w:semiHidden/>
    <w:qFormat/>
    <w:rsid w:val="00c23d13"/>
    <w:rPr>
      <w:rFonts w:ascii="Tahoma" w:hAnsi="Tahoma" w:eastAsia="Times New Roman" w:cs="Tahoma"/>
      <w:sz w:val="16"/>
      <w:szCs w:val="16"/>
      <w:lang w:eastAsia="ru-RU"/>
    </w:rPr>
  </w:style>
  <w:style w:type="character" w:styleId="1125" w:customStyle="1">
    <w:name w:val="Текст примечания Знак11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26" w:customStyle="1">
    <w:name w:val="Тема примечания Знак112"/>
    <w:uiPriority w:val="99"/>
    <w:semiHidden/>
    <w:qFormat/>
    <w:rsid w:val="00c23d13"/>
    <w:rPr>
      <w:rFonts w:ascii="Times New Roman" w:hAnsi="Times New Roman" w:eastAsia="Times New Roman" w:cs="Times New Roman"/>
      <w:b/>
      <w:bCs/>
      <w:sz w:val="20"/>
      <w:szCs w:val="20"/>
      <w:lang w:eastAsia="ru-RU"/>
    </w:rPr>
  </w:style>
  <w:style w:type="character" w:styleId="1129" w:customStyle="1">
    <w:name w:val="Заголовок 1 Знак12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30" w:customStyle="1">
    <w:name w:val="Заголовок 2 Знак13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1" w:customStyle="1">
    <w:name w:val="Заголовок 3 Знак11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191" w:customStyle="1">
    <w:name w:val="Основной текст Знак11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15" w:customStyle="1">
    <w:name w:val="Верхний колонтитул Знак11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16" w:customStyle="1">
    <w:name w:val="Нижний колонтитул Знак11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17" w:customStyle="1">
    <w:name w:val="Гипертекстовая ссылка111"/>
    <w:basedOn w:val="DefaultParagraphFont"/>
    <w:uiPriority w:val="99"/>
    <w:qFormat/>
    <w:rsid w:val="00c23d13"/>
    <w:rPr>
      <w:b w:val="false"/>
      <w:bCs w:val="false"/>
      <w:color w:val="106BBE"/>
    </w:rPr>
  </w:style>
  <w:style w:type="character" w:styleId="1118" w:customStyle="1">
    <w:name w:val="Текст выноски Знак111"/>
    <w:basedOn w:val="DefaultParagraphFont"/>
    <w:uiPriority w:val="99"/>
    <w:semiHidden/>
    <w:qFormat/>
    <w:rsid w:val="00c23d13"/>
    <w:rPr>
      <w:rFonts w:ascii="Tahoma" w:hAnsi="Tahoma" w:eastAsia="Times New Roman" w:cs="Tahoma"/>
      <w:sz w:val="16"/>
      <w:szCs w:val="16"/>
      <w:lang w:eastAsia="ru-RU"/>
    </w:rPr>
  </w:style>
  <w:style w:type="character" w:styleId="1119" w:customStyle="1">
    <w:name w:val="Текст примечания Знак11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110" w:customStyle="1">
    <w:name w:val="Тема примечания Знак111"/>
    <w:uiPriority w:val="99"/>
    <w:semiHidden/>
    <w:qFormat/>
    <w:rsid w:val="00c23d13"/>
    <w:rPr>
      <w:rFonts w:ascii="Times New Roman" w:hAnsi="Times New Roman" w:eastAsia="Times New Roman" w:cs="Times New Roman"/>
      <w:b/>
      <w:bCs/>
      <w:sz w:val="20"/>
      <w:szCs w:val="20"/>
      <w:lang w:eastAsia="ru-RU"/>
    </w:rPr>
  </w:style>
  <w:style w:type="character" w:styleId="1128" w:customStyle="1">
    <w:name w:val="Заголовок 1 Знак12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9" w:customStyle="1">
    <w:name w:val="Заголовок 2 Знак12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101" w:customStyle="1">
    <w:name w:val="Заголовок 3 Знак11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185" w:customStyle="1">
    <w:name w:val="Основной текст Знак11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102" w:customStyle="1">
    <w:name w:val="Верхний колонтитул Знак11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03" w:customStyle="1">
    <w:name w:val="Нижний колонтитул Знак11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104" w:customStyle="1">
    <w:name w:val="Гипертекстовая ссылка110"/>
    <w:basedOn w:val="DefaultParagraphFont"/>
    <w:uiPriority w:val="99"/>
    <w:qFormat/>
    <w:rsid w:val="00c23d13"/>
    <w:rPr>
      <w:b w:val="false"/>
      <w:bCs w:val="false"/>
      <w:color w:val="106BBE"/>
    </w:rPr>
  </w:style>
  <w:style w:type="character" w:styleId="1105" w:customStyle="1">
    <w:name w:val="Текст выноски Знак110"/>
    <w:basedOn w:val="DefaultParagraphFont"/>
    <w:uiPriority w:val="99"/>
    <w:semiHidden/>
    <w:qFormat/>
    <w:rsid w:val="00c23d13"/>
    <w:rPr>
      <w:rFonts w:ascii="Tahoma" w:hAnsi="Tahoma" w:eastAsia="Times New Roman" w:cs="Tahoma"/>
      <w:sz w:val="16"/>
      <w:szCs w:val="16"/>
      <w:lang w:eastAsia="ru-RU"/>
    </w:rPr>
  </w:style>
  <w:style w:type="character" w:styleId="1106" w:customStyle="1">
    <w:name w:val="Текст примечания Знак11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107" w:customStyle="1">
    <w:name w:val="Тема примечания Знак110"/>
    <w:uiPriority w:val="99"/>
    <w:semiHidden/>
    <w:qFormat/>
    <w:rsid w:val="00c23d13"/>
    <w:rPr>
      <w:rFonts w:ascii="Times New Roman" w:hAnsi="Times New Roman" w:eastAsia="Times New Roman" w:cs="Times New Roman"/>
      <w:b/>
      <w:bCs/>
      <w:sz w:val="20"/>
      <w:szCs w:val="20"/>
      <w:lang w:eastAsia="ru-RU"/>
    </w:rPr>
  </w:style>
  <w:style w:type="character" w:styleId="1127" w:customStyle="1">
    <w:name w:val="Заголовок 1 Знак12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8" w:customStyle="1">
    <w:name w:val="Заголовок 2 Знак12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9" w:customStyle="1">
    <w:name w:val="Заголовок 3 Знак10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177" w:customStyle="1">
    <w:name w:val="Основной текст Знак11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9" w:customStyle="1">
    <w:name w:val="Верхний колонтитул Знак10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91" w:customStyle="1">
    <w:name w:val="Нижний колонтитул Знак10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92" w:customStyle="1">
    <w:name w:val="Гипертекстовая ссылка109"/>
    <w:basedOn w:val="DefaultParagraphFont"/>
    <w:uiPriority w:val="99"/>
    <w:qFormat/>
    <w:rsid w:val="00c23d13"/>
    <w:rPr>
      <w:b w:val="false"/>
      <w:bCs w:val="false"/>
      <w:color w:val="106BBE"/>
    </w:rPr>
  </w:style>
  <w:style w:type="character" w:styleId="1093" w:customStyle="1">
    <w:name w:val="Текст выноски Знак109"/>
    <w:basedOn w:val="DefaultParagraphFont"/>
    <w:uiPriority w:val="99"/>
    <w:semiHidden/>
    <w:qFormat/>
    <w:rsid w:val="00c23d13"/>
    <w:rPr>
      <w:rFonts w:ascii="Tahoma" w:hAnsi="Tahoma" w:eastAsia="Times New Roman" w:cs="Tahoma"/>
      <w:sz w:val="16"/>
      <w:szCs w:val="16"/>
      <w:lang w:eastAsia="ru-RU"/>
    </w:rPr>
  </w:style>
  <w:style w:type="character" w:styleId="1094" w:customStyle="1">
    <w:name w:val="Текст примечания Знак10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95" w:customStyle="1">
    <w:name w:val="Тема примечания Знак109"/>
    <w:uiPriority w:val="99"/>
    <w:semiHidden/>
    <w:qFormat/>
    <w:rsid w:val="00c23d13"/>
    <w:rPr>
      <w:rFonts w:ascii="Times New Roman" w:hAnsi="Times New Roman" w:eastAsia="Times New Roman" w:cs="Times New Roman"/>
      <w:b/>
      <w:bCs/>
      <w:sz w:val="20"/>
      <w:szCs w:val="20"/>
      <w:lang w:eastAsia="ru-RU"/>
    </w:rPr>
  </w:style>
  <w:style w:type="character" w:styleId="11261" w:customStyle="1">
    <w:name w:val="Заголовок 1 Знак12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7" w:customStyle="1">
    <w:name w:val="Заголовок 2 Знак12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8" w:customStyle="1">
    <w:name w:val="Заголовок 3 Знак10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96" w:customStyle="1">
    <w:name w:val="Основной текст Знак10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8" w:customStyle="1">
    <w:name w:val="Верхний колонтитул Знак10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81" w:customStyle="1">
    <w:name w:val="Нижний колонтитул Знак10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82" w:customStyle="1">
    <w:name w:val="Гипертекстовая ссылка108"/>
    <w:basedOn w:val="DefaultParagraphFont"/>
    <w:uiPriority w:val="99"/>
    <w:qFormat/>
    <w:rsid w:val="00c23d13"/>
    <w:rPr>
      <w:b w:val="false"/>
      <w:bCs w:val="false"/>
      <w:color w:val="106BBE"/>
    </w:rPr>
  </w:style>
  <w:style w:type="character" w:styleId="1083" w:customStyle="1">
    <w:name w:val="Текст выноски Знак108"/>
    <w:basedOn w:val="DefaultParagraphFont"/>
    <w:uiPriority w:val="99"/>
    <w:semiHidden/>
    <w:qFormat/>
    <w:rsid w:val="00c23d13"/>
    <w:rPr>
      <w:rFonts w:ascii="Tahoma" w:hAnsi="Tahoma" w:eastAsia="Times New Roman" w:cs="Tahoma"/>
      <w:sz w:val="16"/>
      <w:szCs w:val="16"/>
      <w:lang w:eastAsia="ru-RU"/>
    </w:rPr>
  </w:style>
  <w:style w:type="character" w:styleId="1084" w:customStyle="1">
    <w:name w:val="Текст примечания Знак10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85" w:customStyle="1">
    <w:name w:val="Тема примечания Знак108"/>
    <w:uiPriority w:val="99"/>
    <w:semiHidden/>
    <w:qFormat/>
    <w:rsid w:val="00c23d13"/>
    <w:rPr>
      <w:rFonts w:ascii="Times New Roman" w:hAnsi="Times New Roman" w:eastAsia="Times New Roman" w:cs="Times New Roman"/>
      <w:b/>
      <w:bCs/>
      <w:sz w:val="20"/>
      <w:szCs w:val="20"/>
      <w:lang w:eastAsia="ru-RU"/>
    </w:rPr>
  </w:style>
  <w:style w:type="character" w:styleId="11251" w:customStyle="1">
    <w:name w:val="Заголовок 1 Знак12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6" w:customStyle="1">
    <w:name w:val="Заголовок 2 Знак12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7" w:customStyle="1">
    <w:name w:val="Заголовок 3 Знак10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86" w:customStyle="1">
    <w:name w:val="Основной текст Знак10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7" w:customStyle="1">
    <w:name w:val="Верхний колонтитул Знак10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71" w:customStyle="1">
    <w:name w:val="Нижний колонтитул Знак10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72" w:customStyle="1">
    <w:name w:val="Гипертекстовая ссылка107"/>
    <w:basedOn w:val="DefaultParagraphFont"/>
    <w:uiPriority w:val="99"/>
    <w:qFormat/>
    <w:rsid w:val="00c23d13"/>
    <w:rPr>
      <w:b w:val="false"/>
      <w:bCs w:val="false"/>
      <w:color w:val="106BBE"/>
    </w:rPr>
  </w:style>
  <w:style w:type="character" w:styleId="1073" w:customStyle="1">
    <w:name w:val="Текст выноски Знак107"/>
    <w:basedOn w:val="DefaultParagraphFont"/>
    <w:uiPriority w:val="99"/>
    <w:semiHidden/>
    <w:qFormat/>
    <w:rsid w:val="00c23d13"/>
    <w:rPr>
      <w:rFonts w:ascii="Tahoma" w:hAnsi="Tahoma" w:eastAsia="Times New Roman" w:cs="Tahoma"/>
      <w:sz w:val="16"/>
      <w:szCs w:val="16"/>
      <w:lang w:eastAsia="ru-RU"/>
    </w:rPr>
  </w:style>
  <w:style w:type="character" w:styleId="1074" w:customStyle="1">
    <w:name w:val="Текст примечания Знак10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75" w:customStyle="1">
    <w:name w:val="Тема примечания Знак107"/>
    <w:uiPriority w:val="99"/>
    <w:semiHidden/>
    <w:qFormat/>
    <w:rsid w:val="00c23d13"/>
    <w:rPr>
      <w:rFonts w:ascii="Times New Roman" w:hAnsi="Times New Roman" w:eastAsia="Times New Roman" w:cs="Times New Roman"/>
      <w:b/>
      <w:bCs/>
      <w:sz w:val="20"/>
      <w:szCs w:val="20"/>
      <w:lang w:eastAsia="ru-RU"/>
    </w:rPr>
  </w:style>
  <w:style w:type="character" w:styleId="11241" w:customStyle="1">
    <w:name w:val="Заголовок 1 Знак12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5" w:customStyle="1">
    <w:name w:val="Заголовок 2 Знак12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6" w:customStyle="1">
    <w:name w:val="Заголовок 3 Знак10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76" w:customStyle="1">
    <w:name w:val="Основной текст Знак10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6" w:customStyle="1">
    <w:name w:val="Верхний колонтитул Знак10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61" w:customStyle="1">
    <w:name w:val="Нижний колонтитул Знак10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62" w:customStyle="1">
    <w:name w:val="Гипертекстовая ссылка106"/>
    <w:basedOn w:val="DefaultParagraphFont"/>
    <w:uiPriority w:val="99"/>
    <w:qFormat/>
    <w:rsid w:val="00c23d13"/>
    <w:rPr>
      <w:b w:val="false"/>
      <w:bCs w:val="false"/>
      <w:color w:val="106BBE"/>
    </w:rPr>
  </w:style>
  <w:style w:type="character" w:styleId="1063" w:customStyle="1">
    <w:name w:val="Текст выноски Знак106"/>
    <w:basedOn w:val="DefaultParagraphFont"/>
    <w:uiPriority w:val="99"/>
    <w:semiHidden/>
    <w:qFormat/>
    <w:rsid w:val="00c23d13"/>
    <w:rPr>
      <w:rFonts w:ascii="Tahoma" w:hAnsi="Tahoma" w:eastAsia="Times New Roman" w:cs="Tahoma"/>
      <w:sz w:val="16"/>
      <w:szCs w:val="16"/>
      <w:lang w:eastAsia="ru-RU"/>
    </w:rPr>
  </w:style>
  <w:style w:type="character" w:styleId="1064" w:customStyle="1">
    <w:name w:val="Текст примечания Знак10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65" w:customStyle="1">
    <w:name w:val="Тема примечания Знак106"/>
    <w:uiPriority w:val="99"/>
    <w:semiHidden/>
    <w:qFormat/>
    <w:rsid w:val="00c23d13"/>
    <w:rPr>
      <w:rFonts w:ascii="Times New Roman" w:hAnsi="Times New Roman" w:eastAsia="Times New Roman" w:cs="Times New Roman"/>
      <w:b/>
      <w:bCs/>
      <w:sz w:val="20"/>
      <w:szCs w:val="20"/>
      <w:lang w:eastAsia="ru-RU"/>
    </w:rPr>
  </w:style>
  <w:style w:type="character" w:styleId="11231" w:customStyle="1">
    <w:name w:val="Заголовок 1 Знак12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4" w:customStyle="1">
    <w:name w:val="Заголовок 2 Знак12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5" w:customStyle="1">
    <w:name w:val="Заголовок 3 Знак10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66" w:customStyle="1">
    <w:name w:val="Основной текст Знак10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5" w:customStyle="1">
    <w:name w:val="Верхний колонтитул Знак10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51" w:customStyle="1">
    <w:name w:val="Нижний колонтитул Знак10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52" w:customStyle="1">
    <w:name w:val="Гипертекстовая ссылка105"/>
    <w:basedOn w:val="DefaultParagraphFont"/>
    <w:uiPriority w:val="99"/>
    <w:qFormat/>
    <w:rsid w:val="00c23d13"/>
    <w:rPr>
      <w:b w:val="false"/>
      <w:bCs w:val="false"/>
      <w:color w:val="106BBE"/>
    </w:rPr>
  </w:style>
  <w:style w:type="character" w:styleId="1053" w:customStyle="1">
    <w:name w:val="Текст выноски Знак105"/>
    <w:basedOn w:val="DefaultParagraphFont"/>
    <w:uiPriority w:val="99"/>
    <w:semiHidden/>
    <w:qFormat/>
    <w:rsid w:val="00c23d13"/>
    <w:rPr>
      <w:rFonts w:ascii="Tahoma" w:hAnsi="Tahoma" w:eastAsia="Times New Roman" w:cs="Tahoma"/>
      <w:sz w:val="16"/>
      <w:szCs w:val="16"/>
      <w:lang w:eastAsia="ru-RU"/>
    </w:rPr>
  </w:style>
  <w:style w:type="character" w:styleId="1054" w:customStyle="1">
    <w:name w:val="Текст примечания Знак10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55" w:customStyle="1">
    <w:name w:val="Тема примечания Знак105"/>
    <w:uiPriority w:val="99"/>
    <w:semiHidden/>
    <w:qFormat/>
    <w:rsid w:val="00c23d13"/>
    <w:rPr>
      <w:rFonts w:ascii="Times New Roman" w:hAnsi="Times New Roman" w:eastAsia="Times New Roman" w:cs="Times New Roman"/>
      <w:b/>
      <w:bCs/>
      <w:sz w:val="20"/>
      <w:szCs w:val="20"/>
      <w:lang w:eastAsia="ru-RU"/>
    </w:rPr>
  </w:style>
  <w:style w:type="character" w:styleId="11221" w:customStyle="1">
    <w:name w:val="Заголовок 1 Знак12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3" w:customStyle="1">
    <w:name w:val="Заголовок 2 Знак12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4" w:customStyle="1">
    <w:name w:val="Заголовок 3 Знак10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56" w:customStyle="1">
    <w:name w:val="Основной текст Знак10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41" w:customStyle="1">
    <w:name w:val="Верхний колонтитул Знак10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42" w:customStyle="1">
    <w:name w:val="Нижний колонтитул Знак10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43" w:customStyle="1">
    <w:name w:val="Гипертекстовая ссылка104"/>
    <w:basedOn w:val="DefaultParagraphFont"/>
    <w:uiPriority w:val="99"/>
    <w:qFormat/>
    <w:rsid w:val="00c23d13"/>
    <w:rPr>
      <w:b w:val="false"/>
      <w:bCs w:val="false"/>
      <w:color w:val="106BBE"/>
    </w:rPr>
  </w:style>
  <w:style w:type="character" w:styleId="1044" w:customStyle="1">
    <w:name w:val="Текст выноски Знак104"/>
    <w:basedOn w:val="DefaultParagraphFont"/>
    <w:uiPriority w:val="99"/>
    <w:semiHidden/>
    <w:qFormat/>
    <w:rsid w:val="00c23d13"/>
    <w:rPr>
      <w:rFonts w:ascii="Tahoma" w:hAnsi="Tahoma" w:eastAsia="Times New Roman" w:cs="Tahoma"/>
      <w:sz w:val="16"/>
      <w:szCs w:val="16"/>
      <w:lang w:eastAsia="ru-RU"/>
    </w:rPr>
  </w:style>
  <w:style w:type="character" w:styleId="1045" w:customStyle="1">
    <w:name w:val="Текст примечания Знак10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46" w:customStyle="1">
    <w:name w:val="Тема примечания Знак104"/>
    <w:uiPriority w:val="99"/>
    <w:semiHidden/>
    <w:qFormat/>
    <w:rsid w:val="00c23d13"/>
    <w:rPr>
      <w:rFonts w:ascii="Times New Roman" w:hAnsi="Times New Roman" w:eastAsia="Times New Roman" w:cs="Times New Roman"/>
      <w:b/>
      <w:bCs/>
      <w:sz w:val="20"/>
      <w:szCs w:val="20"/>
      <w:lang w:eastAsia="ru-RU"/>
    </w:rPr>
  </w:style>
  <w:style w:type="character" w:styleId="11211" w:customStyle="1">
    <w:name w:val="Заголовок 1 Знак12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2" w:customStyle="1">
    <w:name w:val="Заголовок 2 Знак12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3" w:customStyle="1">
    <w:name w:val="Заголовок 3 Знак10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47" w:customStyle="1">
    <w:name w:val="Основной текст Знак10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31" w:customStyle="1">
    <w:name w:val="Верхний колонтитул Знак10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32" w:customStyle="1">
    <w:name w:val="Нижний колонтитул Знак10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33" w:customStyle="1">
    <w:name w:val="Гипертекстовая ссылка103"/>
    <w:basedOn w:val="DefaultParagraphFont"/>
    <w:uiPriority w:val="99"/>
    <w:qFormat/>
    <w:rsid w:val="00c23d13"/>
    <w:rPr>
      <w:b w:val="false"/>
      <w:bCs w:val="false"/>
      <w:color w:val="106BBE"/>
    </w:rPr>
  </w:style>
  <w:style w:type="character" w:styleId="1034" w:customStyle="1">
    <w:name w:val="Текст выноски Знак103"/>
    <w:basedOn w:val="DefaultParagraphFont"/>
    <w:uiPriority w:val="99"/>
    <w:semiHidden/>
    <w:qFormat/>
    <w:rsid w:val="00c23d13"/>
    <w:rPr>
      <w:rFonts w:ascii="Tahoma" w:hAnsi="Tahoma" w:eastAsia="Times New Roman" w:cs="Tahoma"/>
      <w:sz w:val="16"/>
      <w:szCs w:val="16"/>
      <w:lang w:eastAsia="ru-RU"/>
    </w:rPr>
  </w:style>
  <w:style w:type="character" w:styleId="1035" w:customStyle="1">
    <w:name w:val="Текст примечания Знак10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36" w:customStyle="1">
    <w:name w:val="Тема примечания Знак103"/>
    <w:uiPriority w:val="99"/>
    <w:semiHidden/>
    <w:qFormat/>
    <w:rsid w:val="00c23d13"/>
    <w:rPr>
      <w:rFonts w:ascii="Times New Roman" w:hAnsi="Times New Roman" w:eastAsia="Times New Roman" w:cs="Times New Roman"/>
      <w:b/>
      <w:bCs/>
      <w:sz w:val="20"/>
      <w:szCs w:val="20"/>
      <w:lang w:eastAsia="ru-RU"/>
    </w:rPr>
  </w:style>
  <w:style w:type="character" w:styleId="1120" w:customStyle="1">
    <w:name w:val="Заголовок 1 Знак12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1" w:customStyle="1">
    <w:name w:val="Заголовок 2 Знак12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2" w:customStyle="1">
    <w:name w:val="Заголовок 3 Знак10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37" w:customStyle="1">
    <w:name w:val="Основной текст Знак10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21" w:customStyle="1">
    <w:name w:val="Верхний колонтитул Знак10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22" w:customStyle="1">
    <w:name w:val="Нижний колонтитул Знак10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23" w:customStyle="1">
    <w:name w:val="Гипертекстовая ссылка102"/>
    <w:basedOn w:val="DefaultParagraphFont"/>
    <w:uiPriority w:val="99"/>
    <w:qFormat/>
    <w:rsid w:val="00c23d13"/>
    <w:rPr>
      <w:b w:val="false"/>
      <w:bCs w:val="false"/>
      <w:color w:val="106BBE"/>
    </w:rPr>
  </w:style>
  <w:style w:type="character" w:styleId="1024" w:customStyle="1">
    <w:name w:val="Текст выноски Знак102"/>
    <w:basedOn w:val="DefaultParagraphFont"/>
    <w:uiPriority w:val="99"/>
    <w:semiHidden/>
    <w:qFormat/>
    <w:rsid w:val="00c23d13"/>
    <w:rPr>
      <w:rFonts w:ascii="Tahoma" w:hAnsi="Tahoma" w:eastAsia="Times New Roman" w:cs="Tahoma"/>
      <w:sz w:val="16"/>
      <w:szCs w:val="16"/>
      <w:lang w:eastAsia="ru-RU"/>
    </w:rPr>
  </w:style>
  <w:style w:type="character" w:styleId="1025" w:customStyle="1">
    <w:name w:val="Текст примечания Знак10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26" w:customStyle="1">
    <w:name w:val="Тема примечания Знак102"/>
    <w:uiPriority w:val="99"/>
    <w:semiHidden/>
    <w:qFormat/>
    <w:rsid w:val="00c23d13"/>
    <w:rPr>
      <w:rFonts w:ascii="Times New Roman" w:hAnsi="Times New Roman" w:eastAsia="Times New Roman" w:cs="Times New Roman"/>
      <w:b/>
      <w:bCs/>
      <w:sz w:val="20"/>
      <w:szCs w:val="20"/>
      <w:lang w:eastAsia="ru-RU"/>
    </w:rPr>
  </w:style>
  <w:style w:type="character" w:styleId="11191" w:customStyle="1">
    <w:name w:val="Заголовок 1 Знак11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20" w:customStyle="1">
    <w:name w:val="Заголовок 2 Знак12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1" w:customStyle="1">
    <w:name w:val="Заголовок 3 Знак10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27" w:customStyle="1">
    <w:name w:val="Основной текст Знак10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11" w:customStyle="1">
    <w:name w:val="Верхний колонтитул Знак10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12" w:customStyle="1">
    <w:name w:val="Нижний колонтитул Знак10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13" w:customStyle="1">
    <w:name w:val="Гипертекстовая ссылка101"/>
    <w:basedOn w:val="DefaultParagraphFont"/>
    <w:uiPriority w:val="99"/>
    <w:qFormat/>
    <w:rsid w:val="00c23d13"/>
    <w:rPr>
      <w:b w:val="false"/>
      <w:bCs w:val="false"/>
      <w:color w:val="106BBE"/>
    </w:rPr>
  </w:style>
  <w:style w:type="character" w:styleId="1014" w:customStyle="1">
    <w:name w:val="Текст выноски Знак101"/>
    <w:basedOn w:val="DefaultParagraphFont"/>
    <w:uiPriority w:val="99"/>
    <w:semiHidden/>
    <w:qFormat/>
    <w:rsid w:val="00c23d13"/>
    <w:rPr>
      <w:rFonts w:ascii="Tahoma" w:hAnsi="Tahoma" w:eastAsia="Times New Roman" w:cs="Tahoma"/>
      <w:sz w:val="16"/>
      <w:szCs w:val="16"/>
      <w:lang w:eastAsia="ru-RU"/>
    </w:rPr>
  </w:style>
  <w:style w:type="character" w:styleId="1015" w:customStyle="1">
    <w:name w:val="Текст примечания Знак10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16" w:customStyle="1">
    <w:name w:val="Тема примечания Знак101"/>
    <w:uiPriority w:val="99"/>
    <w:semiHidden/>
    <w:qFormat/>
    <w:rsid w:val="00c23d13"/>
    <w:rPr>
      <w:rFonts w:ascii="Times New Roman" w:hAnsi="Times New Roman" w:eastAsia="Times New Roman" w:cs="Times New Roman"/>
      <w:b/>
      <w:bCs/>
      <w:sz w:val="20"/>
      <w:szCs w:val="20"/>
      <w:lang w:eastAsia="ru-RU"/>
    </w:rPr>
  </w:style>
  <w:style w:type="character" w:styleId="11181" w:customStyle="1">
    <w:name w:val="Заголовок 1 Знак11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19" w:customStyle="1">
    <w:name w:val="Заголовок 2 Знак11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00" w:customStyle="1">
    <w:name w:val="Заголовок 3 Знак10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17" w:customStyle="1">
    <w:name w:val="Основной текст Знак10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00" w:customStyle="1">
    <w:name w:val="Верхний колонтитул Знак10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01" w:customStyle="1">
    <w:name w:val="Нижний колонтитул Знак10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002" w:customStyle="1">
    <w:name w:val="Гипертекстовая ссылка100"/>
    <w:basedOn w:val="DefaultParagraphFont"/>
    <w:uiPriority w:val="99"/>
    <w:qFormat/>
    <w:rsid w:val="00c23d13"/>
    <w:rPr>
      <w:b w:val="false"/>
      <w:bCs w:val="false"/>
      <w:color w:val="106BBE"/>
    </w:rPr>
  </w:style>
  <w:style w:type="character" w:styleId="1003" w:customStyle="1">
    <w:name w:val="Текст выноски Знак100"/>
    <w:basedOn w:val="DefaultParagraphFont"/>
    <w:uiPriority w:val="99"/>
    <w:semiHidden/>
    <w:qFormat/>
    <w:rsid w:val="00c23d13"/>
    <w:rPr>
      <w:rFonts w:ascii="Tahoma" w:hAnsi="Tahoma" w:eastAsia="Times New Roman" w:cs="Tahoma"/>
      <w:sz w:val="16"/>
      <w:szCs w:val="16"/>
      <w:lang w:eastAsia="ru-RU"/>
    </w:rPr>
  </w:style>
  <w:style w:type="character" w:styleId="1004" w:customStyle="1">
    <w:name w:val="Текст примечания Знак10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005" w:customStyle="1">
    <w:name w:val="Тема примечания Знак100"/>
    <w:uiPriority w:val="99"/>
    <w:semiHidden/>
    <w:qFormat/>
    <w:rsid w:val="00c23d13"/>
    <w:rPr>
      <w:rFonts w:ascii="Times New Roman" w:hAnsi="Times New Roman" w:eastAsia="Times New Roman" w:cs="Times New Roman"/>
      <w:b/>
      <w:bCs/>
      <w:sz w:val="20"/>
      <w:szCs w:val="20"/>
      <w:lang w:eastAsia="ru-RU"/>
    </w:rPr>
  </w:style>
  <w:style w:type="character" w:styleId="11171" w:customStyle="1">
    <w:name w:val="Заголовок 1 Знак11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18" w:customStyle="1">
    <w:name w:val="Заголовок 2 Знак11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9" w:customStyle="1">
    <w:name w:val="Заголовок 3 Знак9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1006" w:customStyle="1">
    <w:name w:val="Основной текст Знак10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9" w:customStyle="1">
    <w:name w:val="Верхний колонтитул Знак9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91" w:customStyle="1">
    <w:name w:val="Нижний колонтитул Знак9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92" w:customStyle="1">
    <w:name w:val="Гипертекстовая ссылка99"/>
    <w:basedOn w:val="DefaultParagraphFont"/>
    <w:uiPriority w:val="99"/>
    <w:qFormat/>
    <w:rsid w:val="00c23d13"/>
    <w:rPr>
      <w:b w:val="false"/>
      <w:bCs w:val="false"/>
      <w:color w:val="106BBE"/>
    </w:rPr>
  </w:style>
  <w:style w:type="character" w:styleId="993" w:customStyle="1">
    <w:name w:val="Текст выноски Знак99"/>
    <w:basedOn w:val="DefaultParagraphFont"/>
    <w:uiPriority w:val="99"/>
    <w:semiHidden/>
    <w:qFormat/>
    <w:rsid w:val="00c23d13"/>
    <w:rPr>
      <w:rFonts w:ascii="Tahoma" w:hAnsi="Tahoma" w:eastAsia="Times New Roman" w:cs="Tahoma"/>
      <w:sz w:val="16"/>
      <w:szCs w:val="16"/>
      <w:lang w:eastAsia="ru-RU"/>
    </w:rPr>
  </w:style>
  <w:style w:type="character" w:styleId="994" w:customStyle="1">
    <w:name w:val="Текст примечания Знак9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95" w:customStyle="1">
    <w:name w:val="Тема примечания Знак99"/>
    <w:uiPriority w:val="99"/>
    <w:semiHidden/>
    <w:qFormat/>
    <w:rsid w:val="00c23d13"/>
    <w:rPr>
      <w:rFonts w:ascii="Times New Roman" w:hAnsi="Times New Roman" w:eastAsia="Times New Roman" w:cs="Times New Roman"/>
      <w:b/>
      <w:bCs/>
      <w:sz w:val="20"/>
      <w:szCs w:val="20"/>
      <w:lang w:eastAsia="ru-RU"/>
    </w:rPr>
  </w:style>
  <w:style w:type="character" w:styleId="11161" w:customStyle="1">
    <w:name w:val="Заголовок 1 Знак11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17" w:customStyle="1">
    <w:name w:val="Заголовок 2 Знак11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8" w:customStyle="1">
    <w:name w:val="Заголовок 3 Знак9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96" w:customStyle="1">
    <w:name w:val="Основной текст Знак9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8" w:customStyle="1">
    <w:name w:val="Верхний колонтитул Знак9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81" w:customStyle="1">
    <w:name w:val="Нижний колонтитул Знак9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82" w:customStyle="1">
    <w:name w:val="Гипертекстовая ссылка98"/>
    <w:basedOn w:val="DefaultParagraphFont"/>
    <w:uiPriority w:val="99"/>
    <w:qFormat/>
    <w:rsid w:val="00c23d13"/>
    <w:rPr>
      <w:b w:val="false"/>
      <w:bCs w:val="false"/>
      <w:color w:val="106BBE"/>
    </w:rPr>
  </w:style>
  <w:style w:type="character" w:styleId="983" w:customStyle="1">
    <w:name w:val="Текст выноски Знак98"/>
    <w:basedOn w:val="DefaultParagraphFont"/>
    <w:uiPriority w:val="99"/>
    <w:semiHidden/>
    <w:qFormat/>
    <w:rsid w:val="00c23d13"/>
    <w:rPr>
      <w:rFonts w:ascii="Tahoma" w:hAnsi="Tahoma" w:eastAsia="Times New Roman" w:cs="Tahoma"/>
      <w:sz w:val="16"/>
      <w:szCs w:val="16"/>
      <w:lang w:eastAsia="ru-RU"/>
    </w:rPr>
  </w:style>
  <w:style w:type="character" w:styleId="984" w:customStyle="1">
    <w:name w:val="Текст примечания Знак9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85" w:customStyle="1">
    <w:name w:val="Тема примечания Знак98"/>
    <w:uiPriority w:val="99"/>
    <w:semiHidden/>
    <w:qFormat/>
    <w:rsid w:val="00c23d13"/>
    <w:rPr>
      <w:rFonts w:ascii="Times New Roman" w:hAnsi="Times New Roman" w:eastAsia="Times New Roman" w:cs="Times New Roman"/>
      <w:b/>
      <w:bCs/>
      <w:sz w:val="20"/>
      <w:szCs w:val="20"/>
      <w:lang w:eastAsia="ru-RU"/>
    </w:rPr>
  </w:style>
  <w:style w:type="character" w:styleId="11151" w:customStyle="1">
    <w:name w:val="Заголовок 1 Знак11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16" w:customStyle="1">
    <w:name w:val="Заголовок 2 Знак11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7" w:customStyle="1">
    <w:name w:val="Заголовок 3 Знак9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86" w:customStyle="1">
    <w:name w:val="Основной текст Знак9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7" w:customStyle="1">
    <w:name w:val="Верхний колонтитул Знак9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71" w:customStyle="1">
    <w:name w:val="Нижний колонтитул Знак9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72" w:customStyle="1">
    <w:name w:val="Гипертекстовая ссылка97"/>
    <w:basedOn w:val="DefaultParagraphFont"/>
    <w:uiPriority w:val="99"/>
    <w:qFormat/>
    <w:rsid w:val="00c23d13"/>
    <w:rPr>
      <w:b w:val="false"/>
      <w:bCs w:val="false"/>
      <w:color w:val="106BBE"/>
    </w:rPr>
  </w:style>
  <w:style w:type="character" w:styleId="973" w:customStyle="1">
    <w:name w:val="Текст выноски Знак97"/>
    <w:basedOn w:val="DefaultParagraphFont"/>
    <w:uiPriority w:val="99"/>
    <w:semiHidden/>
    <w:qFormat/>
    <w:rsid w:val="00c23d13"/>
    <w:rPr>
      <w:rFonts w:ascii="Tahoma" w:hAnsi="Tahoma" w:eastAsia="Times New Roman" w:cs="Tahoma"/>
      <w:sz w:val="16"/>
      <w:szCs w:val="16"/>
      <w:lang w:eastAsia="ru-RU"/>
    </w:rPr>
  </w:style>
  <w:style w:type="character" w:styleId="974" w:customStyle="1">
    <w:name w:val="Текст примечания Знак9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75" w:customStyle="1">
    <w:name w:val="Тема примечания Знак97"/>
    <w:uiPriority w:val="99"/>
    <w:semiHidden/>
    <w:qFormat/>
    <w:rsid w:val="00c23d13"/>
    <w:rPr>
      <w:rFonts w:ascii="Times New Roman" w:hAnsi="Times New Roman" w:eastAsia="Times New Roman" w:cs="Times New Roman"/>
      <w:b/>
      <w:bCs/>
      <w:sz w:val="20"/>
      <w:szCs w:val="20"/>
      <w:lang w:eastAsia="ru-RU"/>
    </w:rPr>
  </w:style>
  <w:style w:type="character" w:styleId="11141" w:customStyle="1">
    <w:name w:val="Заголовок 1 Знак11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115" w:customStyle="1">
    <w:name w:val="Заголовок 2 Знак11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6" w:customStyle="1">
    <w:name w:val="Заголовок 3 Знак9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76" w:customStyle="1">
    <w:name w:val="Основной текст Знак9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61" w:customStyle="1">
    <w:name w:val="Верхний колонтитул Знак9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62" w:customStyle="1">
    <w:name w:val="Нижний колонтитул Знак9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63" w:customStyle="1">
    <w:name w:val="Гипертекстовая ссылка96"/>
    <w:basedOn w:val="DefaultParagraphFont"/>
    <w:uiPriority w:val="99"/>
    <w:qFormat/>
    <w:rsid w:val="00c23d13"/>
    <w:rPr>
      <w:b w:val="false"/>
      <w:bCs w:val="false"/>
      <w:color w:val="106BBE"/>
    </w:rPr>
  </w:style>
  <w:style w:type="character" w:styleId="964" w:customStyle="1">
    <w:name w:val="Текст выноски Знак96"/>
    <w:basedOn w:val="DefaultParagraphFont"/>
    <w:uiPriority w:val="99"/>
    <w:semiHidden/>
    <w:qFormat/>
    <w:rsid w:val="00c23d13"/>
    <w:rPr>
      <w:rFonts w:ascii="Tahoma" w:hAnsi="Tahoma" w:eastAsia="Times New Roman" w:cs="Tahoma"/>
      <w:sz w:val="16"/>
      <w:szCs w:val="16"/>
      <w:lang w:eastAsia="ru-RU"/>
    </w:rPr>
  </w:style>
  <w:style w:type="character" w:styleId="965" w:customStyle="1">
    <w:name w:val="Текст примечания Знак9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66" w:customStyle="1">
    <w:name w:val="Тема примечания Знак96"/>
    <w:uiPriority w:val="99"/>
    <w:semiHidden/>
    <w:qFormat/>
    <w:rsid w:val="00c23d13"/>
    <w:rPr>
      <w:rFonts w:ascii="Times New Roman" w:hAnsi="Times New Roman" w:eastAsia="Times New Roman" w:cs="Times New Roman"/>
      <w:b/>
      <w:bCs/>
      <w:sz w:val="20"/>
      <w:szCs w:val="20"/>
      <w:lang w:eastAsia="ru-RU"/>
    </w:rPr>
  </w:style>
  <w:style w:type="character" w:styleId="11131" w:customStyle="1">
    <w:name w:val="Заголовок 1 Знак113"/>
    <w:basedOn w:val="DefaultParagraphFont"/>
    <w:uiPriority w:val="1"/>
    <w:qFormat/>
    <w:rsid w:val="00c23d13"/>
    <w:rPr>
      <w:rFonts w:ascii="Times New Roman" w:hAnsi="Times New Roman" w:eastAsia="Times New Roman" w:cs="Times New Roman"/>
      <w:b/>
      <w:bCs/>
      <w:sz w:val="28"/>
      <w:szCs w:val="28"/>
      <w:lang w:eastAsia="ru-RU"/>
    </w:rPr>
  </w:style>
  <w:style w:type="character" w:styleId="2114" w:customStyle="1">
    <w:name w:val="Заголовок 2 Знак114"/>
    <w:basedOn w:val="DefaultParagraphFont"/>
    <w:uiPriority w:val="1"/>
    <w:qFormat/>
    <w:rsid w:val="00c23d13"/>
    <w:rPr>
      <w:rFonts w:ascii="Times New Roman" w:hAnsi="Times New Roman" w:eastAsia="Times New Roman" w:cs="Times New Roman"/>
      <w:b/>
      <w:bCs/>
      <w:sz w:val="24"/>
      <w:szCs w:val="24"/>
      <w:lang w:eastAsia="ru-RU"/>
    </w:rPr>
  </w:style>
  <w:style w:type="character" w:styleId="11121" w:customStyle="1">
    <w:name w:val="Заголовок 1 Знак112"/>
    <w:basedOn w:val="DefaultParagraphFont"/>
    <w:uiPriority w:val="1"/>
    <w:qFormat/>
    <w:rsid w:val="00c23d13"/>
    <w:rPr>
      <w:rFonts w:ascii="Times New Roman" w:hAnsi="Times New Roman" w:eastAsia="Times New Roman" w:cs="Times New Roman"/>
      <w:b/>
      <w:bCs/>
      <w:sz w:val="28"/>
      <w:szCs w:val="28"/>
      <w:lang w:eastAsia="ru-RU"/>
    </w:rPr>
  </w:style>
  <w:style w:type="character" w:styleId="2113" w:customStyle="1">
    <w:name w:val="Заголовок 2 Знак113"/>
    <w:basedOn w:val="DefaultParagraphFont"/>
    <w:uiPriority w:val="1"/>
    <w:qFormat/>
    <w:rsid w:val="00c23d13"/>
    <w:rPr>
      <w:rFonts w:ascii="Times New Roman" w:hAnsi="Times New Roman" w:eastAsia="Times New Roman" w:cs="Times New Roman"/>
      <w:b/>
      <w:bCs/>
      <w:sz w:val="24"/>
      <w:szCs w:val="24"/>
      <w:lang w:eastAsia="ru-RU"/>
    </w:rPr>
  </w:style>
  <w:style w:type="character" w:styleId="11111" w:customStyle="1">
    <w:name w:val="Заголовок 1 Знак111"/>
    <w:basedOn w:val="DefaultParagraphFont"/>
    <w:uiPriority w:val="1"/>
    <w:qFormat/>
    <w:rsid w:val="00c23d13"/>
    <w:rPr>
      <w:rFonts w:ascii="Times New Roman" w:hAnsi="Times New Roman" w:eastAsia="Times New Roman" w:cs="Times New Roman"/>
      <w:b/>
      <w:bCs/>
      <w:sz w:val="28"/>
      <w:szCs w:val="28"/>
      <w:lang w:eastAsia="ru-RU"/>
    </w:rPr>
  </w:style>
  <w:style w:type="character" w:styleId="2112" w:customStyle="1">
    <w:name w:val="Заголовок 2 Знак112"/>
    <w:basedOn w:val="DefaultParagraphFont"/>
    <w:uiPriority w:val="1"/>
    <w:qFormat/>
    <w:rsid w:val="00c23d13"/>
    <w:rPr>
      <w:rFonts w:ascii="Times New Roman" w:hAnsi="Times New Roman" w:eastAsia="Times New Roman" w:cs="Times New Roman"/>
      <w:b/>
      <w:bCs/>
      <w:sz w:val="24"/>
      <w:szCs w:val="24"/>
      <w:lang w:eastAsia="ru-RU"/>
    </w:rPr>
  </w:style>
  <w:style w:type="character" w:styleId="11101" w:customStyle="1">
    <w:name w:val="Заголовок 1 Знак110"/>
    <w:basedOn w:val="DefaultParagraphFont"/>
    <w:uiPriority w:val="1"/>
    <w:qFormat/>
    <w:rsid w:val="00c23d13"/>
    <w:rPr>
      <w:rFonts w:ascii="Times New Roman" w:hAnsi="Times New Roman" w:eastAsia="Times New Roman" w:cs="Times New Roman"/>
      <w:b/>
      <w:bCs/>
      <w:sz w:val="28"/>
      <w:szCs w:val="28"/>
      <w:lang w:eastAsia="ru-RU"/>
    </w:rPr>
  </w:style>
  <w:style w:type="character" w:styleId="21111" w:customStyle="1">
    <w:name w:val="Заголовок 2 Знак111"/>
    <w:basedOn w:val="DefaultParagraphFont"/>
    <w:uiPriority w:val="1"/>
    <w:qFormat/>
    <w:rsid w:val="00c23d13"/>
    <w:rPr>
      <w:rFonts w:ascii="Times New Roman" w:hAnsi="Times New Roman" w:eastAsia="Times New Roman" w:cs="Times New Roman"/>
      <w:b/>
      <w:bCs/>
      <w:sz w:val="24"/>
      <w:szCs w:val="24"/>
      <w:lang w:eastAsia="ru-RU"/>
    </w:rPr>
  </w:style>
  <w:style w:type="character" w:styleId="1109" w:customStyle="1">
    <w:name w:val="Заголовок 1 Знак109"/>
    <w:basedOn w:val="DefaultParagraphFont"/>
    <w:uiPriority w:val="1"/>
    <w:qFormat/>
    <w:rsid w:val="00c23d13"/>
    <w:rPr>
      <w:rFonts w:ascii="Times New Roman" w:hAnsi="Times New Roman" w:eastAsia="Times New Roman" w:cs="Times New Roman"/>
      <w:b/>
      <w:bCs/>
      <w:sz w:val="28"/>
      <w:szCs w:val="28"/>
      <w:lang w:eastAsia="ru-RU"/>
    </w:rPr>
  </w:style>
  <w:style w:type="character" w:styleId="2110" w:customStyle="1">
    <w:name w:val="Заголовок 2 Знак110"/>
    <w:basedOn w:val="DefaultParagraphFont"/>
    <w:uiPriority w:val="1"/>
    <w:qFormat/>
    <w:rsid w:val="00c23d13"/>
    <w:rPr>
      <w:rFonts w:ascii="Times New Roman" w:hAnsi="Times New Roman" w:eastAsia="Times New Roman" w:cs="Times New Roman"/>
      <w:b/>
      <w:bCs/>
      <w:sz w:val="24"/>
      <w:szCs w:val="24"/>
      <w:lang w:eastAsia="ru-RU"/>
    </w:rPr>
  </w:style>
  <w:style w:type="character" w:styleId="1108" w:customStyle="1">
    <w:name w:val="Заголовок 1 Знак108"/>
    <w:basedOn w:val="DefaultParagraphFont"/>
    <w:uiPriority w:val="1"/>
    <w:qFormat/>
    <w:rsid w:val="00c23d13"/>
    <w:rPr>
      <w:rFonts w:ascii="Times New Roman" w:hAnsi="Times New Roman" w:eastAsia="Times New Roman" w:cs="Times New Roman"/>
      <w:b/>
      <w:bCs/>
      <w:sz w:val="28"/>
      <w:szCs w:val="28"/>
      <w:lang w:eastAsia="ru-RU"/>
    </w:rPr>
  </w:style>
  <w:style w:type="character" w:styleId="2109" w:customStyle="1">
    <w:name w:val="Заголовок 2 Знак109"/>
    <w:basedOn w:val="DefaultParagraphFont"/>
    <w:uiPriority w:val="1"/>
    <w:qFormat/>
    <w:rsid w:val="00c23d13"/>
    <w:rPr>
      <w:rFonts w:ascii="Times New Roman" w:hAnsi="Times New Roman" w:eastAsia="Times New Roman" w:cs="Times New Roman"/>
      <w:b/>
      <w:bCs/>
      <w:sz w:val="24"/>
      <w:szCs w:val="24"/>
      <w:lang w:eastAsia="ru-RU"/>
    </w:rPr>
  </w:style>
  <w:style w:type="character" w:styleId="11071" w:customStyle="1">
    <w:name w:val="Заголовок 1 Знак107"/>
    <w:basedOn w:val="DefaultParagraphFont"/>
    <w:uiPriority w:val="1"/>
    <w:qFormat/>
    <w:rsid w:val="00c23d13"/>
    <w:rPr>
      <w:rFonts w:ascii="Times New Roman" w:hAnsi="Times New Roman" w:eastAsia="Times New Roman" w:cs="Times New Roman"/>
      <w:b/>
      <w:bCs/>
      <w:sz w:val="28"/>
      <w:szCs w:val="28"/>
      <w:lang w:eastAsia="ru-RU"/>
    </w:rPr>
  </w:style>
  <w:style w:type="character" w:styleId="2108" w:customStyle="1">
    <w:name w:val="Заголовок 2 Знак108"/>
    <w:basedOn w:val="DefaultParagraphFont"/>
    <w:uiPriority w:val="1"/>
    <w:qFormat/>
    <w:rsid w:val="00c23d13"/>
    <w:rPr>
      <w:rFonts w:ascii="Times New Roman" w:hAnsi="Times New Roman" w:eastAsia="Times New Roman" w:cs="Times New Roman"/>
      <w:b/>
      <w:bCs/>
      <w:sz w:val="24"/>
      <w:szCs w:val="24"/>
      <w:lang w:eastAsia="ru-RU"/>
    </w:rPr>
  </w:style>
  <w:style w:type="character" w:styleId="11061" w:customStyle="1">
    <w:name w:val="Заголовок 1 Знак106"/>
    <w:basedOn w:val="DefaultParagraphFont"/>
    <w:uiPriority w:val="1"/>
    <w:qFormat/>
    <w:rsid w:val="00c23d13"/>
    <w:rPr>
      <w:rFonts w:ascii="Times New Roman" w:hAnsi="Times New Roman" w:eastAsia="Times New Roman" w:cs="Times New Roman"/>
      <w:b/>
      <w:bCs/>
      <w:sz w:val="28"/>
      <w:szCs w:val="28"/>
      <w:lang w:eastAsia="ru-RU"/>
    </w:rPr>
  </w:style>
  <w:style w:type="character" w:styleId="2107" w:customStyle="1">
    <w:name w:val="Заголовок 2 Знак107"/>
    <w:basedOn w:val="DefaultParagraphFont"/>
    <w:uiPriority w:val="1"/>
    <w:qFormat/>
    <w:rsid w:val="00c23d13"/>
    <w:rPr>
      <w:rFonts w:ascii="Times New Roman" w:hAnsi="Times New Roman" w:eastAsia="Times New Roman" w:cs="Times New Roman"/>
      <w:b/>
      <w:bCs/>
      <w:sz w:val="24"/>
      <w:szCs w:val="24"/>
      <w:lang w:eastAsia="ru-RU"/>
    </w:rPr>
  </w:style>
  <w:style w:type="character" w:styleId="11051" w:customStyle="1">
    <w:name w:val="Заголовок 1 Знак105"/>
    <w:basedOn w:val="DefaultParagraphFont"/>
    <w:uiPriority w:val="1"/>
    <w:qFormat/>
    <w:rsid w:val="00c23d13"/>
    <w:rPr>
      <w:rFonts w:ascii="Times New Roman" w:hAnsi="Times New Roman" w:eastAsia="Times New Roman" w:cs="Times New Roman"/>
      <w:b/>
      <w:bCs/>
      <w:sz w:val="28"/>
      <w:szCs w:val="28"/>
      <w:lang w:eastAsia="ru-RU"/>
    </w:rPr>
  </w:style>
  <w:style w:type="character" w:styleId="2106" w:customStyle="1">
    <w:name w:val="Заголовок 2 Знак106"/>
    <w:basedOn w:val="DefaultParagraphFont"/>
    <w:uiPriority w:val="1"/>
    <w:qFormat/>
    <w:rsid w:val="00c23d13"/>
    <w:rPr>
      <w:rFonts w:ascii="Times New Roman" w:hAnsi="Times New Roman" w:eastAsia="Times New Roman" w:cs="Times New Roman"/>
      <w:b/>
      <w:bCs/>
      <w:sz w:val="24"/>
      <w:szCs w:val="24"/>
      <w:lang w:eastAsia="ru-RU"/>
    </w:rPr>
  </w:style>
  <w:style w:type="character" w:styleId="11041" w:customStyle="1">
    <w:name w:val="Заголовок 1 Знак104"/>
    <w:basedOn w:val="DefaultParagraphFont"/>
    <w:uiPriority w:val="1"/>
    <w:qFormat/>
    <w:rsid w:val="00c23d13"/>
    <w:rPr>
      <w:rFonts w:ascii="Times New Roman" w:hAnsi="Times New Roman" w:eastAsia="Times New Roman" w:cs="Times New Roman"/>
      <w:b/>
      <w:bCs/>
      <w:sz w:val="28"/>
      <w:szCs w:val="28"/>
      <w:lang w:eastAsia="ru-RU"/>
    </w:rPr>
  </w:style>
  <w:style w:type="character" w:styleId="2105" w:customStyle="1">
    <w:name w:val="Заголовок 2 Знак105"/>
    <w:basedOn w:val="DefaultParagraphFont"/>
    <w:uiPriority w:val="1"/>
    <w:qFormat/>
    <w:rsid w:val="00c23d13"/>
    <w:rPr>
      <w:rFonts w:ascii="Times New Roman" w:hAnsi="Times New Roman" w:eastAsia="Times New Roman" w:cs="Times New Roman"/>
      <w:b/>
      <w:bCs/>
      <w:sz w:val="24"/>
      <w:szCs w:val="24"/>
      <w:lang w:eastAsia="ru-RU"/>
    </w:rPr>
  </w:style>
  <w:style w:type="character" w:styleId="11031" w:customStyle="1">
    <w:name w:val="Заголовок 1 Знак103"/>
    <w:basedOn w:val="DefaultParagraphFont"/>
    <w:uiPriority w:val="1"/>
    <w:qFormat/>
    <w:rsid w:val="00c23d13"/>
    <w:rPr>
      <w:rFonts w:ascii="Times New Roman" w:hAnsi="Times New Roman" w:eastAsia="Times New Roman" w:cs="Times New Roman"/>
      <w:b/>
      <w:bCs/>
      <w:sz w:val="28"/>
      <w:szCs w:val="28"/>
      <w:lang w:eastAsia="ru-RU"/>
    </w:rPr>
  </w:style>
  <w:style w:type="character" w:styleId="2104" w:customStyle="1">
    <w:name w:val="Заголовок 2 Знак104"/>
    <w:basedOn w:val="DefaultParagraphFont"/>
    <w:uiPriority w:val="1"/>
    <w:qFormat/>
    <w:rsid w:val="00c23d13"/>
    <w:rPr>
      <w:rFonts w:ascii="Times New Roman" w:hAnsi="Times New Roman" w:eastAsia="Times New Roman" w:cs="Times New Roman"/>
      <w:b/>
      <w:bCs/>
      <w:sz w:val="24"/>
      <w:szCs w:val="24"/>
      <w:lang w:eastAsia="ru-RU"/>
    </w:rPr>
  </w:style>
  <w:style w:type="character" w:styleId="11021" w:customStyle="1">
    <w:name w:val="Заголовок 1 Знак102"/>
    <w:basedOn w:val="DefaultParagraphFont"/>
    <w:uiPriority w:val="1"/>
    <w:qFormat/>
    <w:rsid w:val="00c23d13"/>
    <w:rPr>
      <w:rFonts w:ascii="Times New Roman" w:hAnsi="Times New Roman" w:eastAsia="Times New Roman" w:cs="Times New Roman"/>
      <w:b/>
      <w:bCs/>
      <w:sz w:val="28"/>
      <w:szCs w:val="28"/>
      <w:lang w:eastAsia="ru-RU"/>
    </w:rPr>
  </w:style>
  <w:style w:type="character" w:styleId="2103" w:customStyle="1">
    <w:name w:val="Заголовок 2 Знак103"/>
    <w:basedOn w:val="DefaultParagraphFont"/>
    <w:uiPriority w:val="1"/>
    <w:qFormat/>
    <w:rsid w:val="00c23d13"/>
    <w:rPr>
      <w:rFonts w:ascii="Times New Roman" w:hAnsi="Times New Roman" w:eastAsia="Times New Roman" w:cs="Times New Roman"/>
      <w:b/>
      <w:bCs/>
      <w:sz w:val="24"/>
      <w:szCs w:val="24"/>
      <w:lang w:eastAsia="ru-RU"/>
    </w:rPr>
  </w:style>
  <w:style w:type="character" w:styleId="11011" w:customStyle="1">
    <w:name w:val="Заголовок 1 Знак101"/>
    <w:basedOn w:val="DefaultParagraphFont"/>
    <w:uiPriority w:val="1"/>
    <w:qFormat/>
    <w:rsid w:val="00c23d13"/>
    <w:rPr>
      <w:rFonts w:ascii="Times New Roman" w:hAnsi="Times New Roman" w:eastAsia="Times New Roman" w:cs="Times New Roman"/>
      <w:b/>
      <w:bCs/>
      <w:sz w:val="28"/>
      <w:szCs w:val="28"/>
      <w:lang w:eastAsia="ru-RU"/>
    </w:rPr>
  </w:style>
  <w:style w:type="character" w:styleId="2102" w:customStyle="1">
    <w:name w:val="Заголовок 2 Знак102"/>
    <w:basedOn w:val="DefaultParagraphFont"/>
    <w:uiPriority w:val="1"/>
    <w:qFormat/>
    <w:rsid w:val="00c23d13"/>
    <w:rPr>
      <w:rFonts w:ascii="Times New Roman" w:hAnsi="Times New Roman" w:eastAsia="Times New Roman" w:cs="Times New Roman"/>
      <w:b/>
      <w:bCs/>
      <w:sz w:val="24"/>
      <w:szCs w:val="24"/>
      <w:lang w:eastAsia="ru-RU"/>
    </w:rPr>
  </w:style>
  <w:style w:type="character" w:styleId="1100" w:customStyle="1">
    <w:name w:val="Заголовок 1 Знак100"/>
    <w:basedOn w:val="DefaultParagraphFont"/>
    <w:uiPriority w:val="1"/>
    <w:qFormat/>
    <w:rsid w:val="00c23d13"/>
    <w:rPr>
      <w:rFonts w:ascii="Times New Roman" w:hAnsi="Times New Roman" w:eastAsia="Times New Roman" w:cs="Times New Roman"/>
      <w:b/>
      <w:bCs/>
      <w:sz w:val="28"/>
      <w:szCs w:val="28"/>
      <w:lang w:eastAsia="ru-RU"/>
    </w:rPr>
  </w:style>
  <w:style w:type="character" w:styleId="21011" w:customStyle="1">
    <w:name w:val="Заголовок 2 Знак101"/>
    <w:basedOn w:val="DefaultParagraphFont"/>
    <w:uiPriority w:val="1"/>
    <w:qFormat/>
    <w:rsid w:val="00c23d13"/>
    <w:rPr>
      <w:rFonts w:ascii="Times New Roman" w:hAnsi="Times New Roman" w:eastAsia="Times New Roman" w:cs="Times New Roman"/>
      <w:b/>
      <w:bCs/>
      <w:sz w:val="24"/>
      <w:szCs w:val="24"/>
      <w:lang w:eastAsia="ru-RU"/>
    </w:rPr>
  </w:style>
  <w:style w:type="character" w:styleId="199" w:customStyle="1">
    <w:name w:val="Заголовок 1 Знак99"/>
    <w:basedOn w:val="DefaultParagraphFont"/>
    <w:uiPriority w:val="1"/>
    <w:qFormat/>
    <w:rsid w:val="00c23d13"/>
    <w:rPr>
      <w:rFonts w:ascii="Times New Roman" w:hAnsi="Times New Roman" w:eastAsia="Times New Roman" w:cs="Times New Roman"/>
      <w:b/>
      <w:bCs/>
      <w:sz w:val="28"/>
      <w:szCs w:val="28"/>
      <w:lang w:eastAsia="ru-RU"/>
    </w:rPr>
  </w:style>
  <w:style w:type="character" w:styleId="2100" w:customStyle="1">
    <w:name w:val="Заголовок 2 Знак100"/>
    <w:basedOn w:val="DefaultParagraphFont"/>
    <w:uiPriority w:val="1"/>
    <w:qFormat/>
    <w:rsid w:val="00c23d13"/>
    <w:rPr>
      <w:rFonts w:ascii="Times New Roman" w:hAnsi="Times New Roman" w:eastAsia="Times New Roman" w:cs="Times New Roman"/>
      <w:b/>
      <w:bCs/>
      <w:sz w:val="24"/>
      <w:szCs w:val="24"/>
      <w:lang w:eastAsia="ru-RU"/>
    </w:rPr>
  </w:style>
  <w:style w:type="character" w:styleId="198" w:customStyle="1">
    <w:name w:val="Заголовок 1 Знак98"/>
    <w:basedOn w:val="DefaultParagraphFont"/>
    <w:uiPriority w:val="1"/>
    <w:qFormat/>
    <w:rsid w:val="00c23d13"/>
    <w:rPr>
      <w:rFonts w:ascii="Times New Roman" w:hAnsi="Times New Roman" w:eastAsia="Times New Roman" w:cs="Times New Roman"/>
      <w:b/>
      <w:bCs/>
      <w:sz w:val="28"/>
      <w:szCs w:val="28"/>
      <w:lang w:eastAsia="ru-RU"/>
    </w:rPr>
  </w:style>
  <w:style w:type="character" w:styleId="299" w:customStyle="1">
    <w:name w:val="Заголовок 2 Знак99"/>
    <w:basedOn w:val="DefaultParagraphFont"/>
    <w:uiPriority w:val="1"/>
    <w:qFormat/>
    <w:rsid w:val="00c23d13"/>
    <w:rPr>
      <w:rFonts w:ascii="Times New Roman" w:hAnsi="Times New Roman" w:eastAsia="Times New Roman" w:cs="Times New Roman"/>
      <w:b/>
      <w:bCs/>
      <w:sz w:val="24"/>
      <w:szCs w:val="24"/>
      <w:lang w:eastAsia="ru-RU"/>
    </w:rPr>
  </w:style>
  <w:style w:type="character" w:styleId="197" w:customStyle="1">
    <w:name w:val="Заголовок 1 Знак97"/>
    <w:basedOn w:val="DefaultParagraphFont"/>
    <w:uiPriority w:val="1"/>
    <w:qFormat/>
    <w:rsid w:val="00c23d13"/>
    <w:rPr>
      <w:rFonts w:ascii="Times New Roman" w:hAnsi="Times New Roman" w:eastAsia="Times New Roman" w:cs="Times New Roman"/>
      <w:b/>
      <w:bCs/>
      <w:sz w:val="28"/>
      <w:szCs w:val="28"/>
      <w:lang w:eastAsia="ru-RU"/>
    </w:rPr>
  </w:style>
  <w:style w:type="character" w:styleId="298" w:customStyle="1">
    <w:name w:val="Заголовок 2 Знак98"/>
    <w:basedOn w:val="DefaultParagraphFont"/>
    <w:uiPriority w:val="1"/>
    <w:qFormat/>
    <w:rsid w:val="00c23d13"/>
    <w:rPr>
      <w:rFonts w:ascii="Times New Roman" w:hAnsi="Times New Roman" w:eastAsia="Times New Roman" w:cs="Times New Roman"/>
      <w:b/>
      <w:bCs/>
      <w:sz w:val="24"/>
      <w:szCs w:val="24"/>
      <w:lang w:eastAsia="ru-RU"/>
    </w:rPr>
  </w:style>
  <w:style w:type="character" w:styleId="196" w:customStyle="1">
    <w:name w:val="Заголовок 1 Знак96"/>
    <w:basedOn w:val="DefaultParagraphFont"/>
    <w:uiPriority w:val="1"/>
    <w:qFormat/>
    <w:rsid w:val="00c23d13"/>
    <w:rPr>
      <w:rFonts w:ascii="Times New Roman" w:hAnsi="Times New Roman" w:eastAsia="Times New Roman" w:cs="Times New Roman"/>
      <w:b/>
      <w:bCs/>
      <w:sz w:val="28"/>
      <w:szCs w:val="28"/>
      <w:lang w:eastAsia="ru-RU"/>
    </w:rPr>
  </w:style>
  <w:style w:type="character" w:styleId="297" w:customStyle="1">
    <w:name w:val="Заголовок 2 Знак97"/>
    <w:basedOn w:val="DefaultParagraphFont"/>
    <w:uiPriority w:val="1"/>
    <w:qFormat/>
    <w:rsid w:val="00c23d13"/>
    <w:rPr>
      <w:rFonts w:ascii="Times New Roman" w:hAnsi="Times New Roman" w:eastAsia="Times New Roman" w:cs="Times New Roman"/>
      <w:b/>
      <w:bCs/>
      <w:sz w:val="24"/>
      <w:szCs w:val="24"/>
      <w:lang w:eastAsia="ru-RU"/>
    </w:rPr>
  </w:style>
  <w:style w:type="character" w:styleId="195" w:customStyle="1">
    <w:name w:val="Заголовок 1 Знак9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6" w:customStyle="1">
    <w:name w:val="Заголовок 2 Знак9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5" w:customStyle="1">
    <w:name w:val="Заголовок 3 Знак9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67" w:customStyle="1">
    <w:name w:val="Основной текст Знак9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51" w:customStyle="1">
    <w:name w:val="Верхний колонтитул Знак9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52" w:customStyle="1">
    <w:name w:val="Нижний колонтитул Знак9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53" w:customStyle="1">
    <w:name w:val="Гипертекстовая ссылка95"/>
    <w:basedOn w:val="DefaultParagraphFont"/>
    <w:uiPriority w:val="99"/>
    <w:qFormat/>
    <w:rsid w:val="00c23d13"/>
    <w:rPr>
      <w:b w:val="false"/>
      <w:bCs w:val="false"/>
      <w:color w:val="106BBE"/>
    </w:rPr>
  </w:style>
  <w:style w:type="character" w:styleId="954" w:customStyle="1">
    <w:name w:val="Текст выноски Знак95"/>
    <w:basedOn w:val="DefaultParagraphFont"/>
    <w:uiPriority w:val="99"/>
    <w:semiHidden/>
    <w:qFormat/>
    <w:rsid w:val="00c23d13"/>
    <w:rPr>
      <w:rFonts w:ascii="Tahoma" w:hAnsi="Tahoma" w:eastAsia="Times New Roman" w:cs="Tahoma"/>
      <w:sz w:val="16"/>
      <w:szCs w:val="16"/>
      <w:lang w:eastAsia="ru-RU"/>
    </w:rPr>
  </w:style>
  <w:style w:type="character" w:styleId="955" w:customStyle="1">
    <w:name w:val="Текст примечания Знак9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56" w:customStyle="1">
    <w:name w:val="Тема примечания Знак95"/>
    <w:uiPriority w:val="99"/>
    <w:semiHidden/>
    <w:qFormat/>
    <w:rsid w:val="00c23d13"/>
    <w:rPr>
      <w:rFonts w:ascii="Times New Roman" w:hAnsi="Times New Roman" w:eastAsia="Times New Roman" w:cs="Times New Roman"/>
      <w:b/>
      <w:bCs/>
      <w:sz w:val="20"/>
      <w:szCs w:val="20"/>
      <w:lang w:eastAsia="ru-RU"/>
    </w:rPr>
  </w:style>
  <w:style w:type="character" w:styleId="1261" w:customStyle="1">
    <w:name w:val="Основной текст Знак126"/>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94" w:customStyle="1">
    <w:name w:val="Заголовок 1 Знак9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5" w:customStyle="1">
    <w:name w:val="Заголовок 2 Знак9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4" w:customStyle="1">
    <w:name w:val="Заголовок 3 Знак9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57" w:customStyle="1">
    <w:name w:val="Основной текст Знак9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41" w:customStyle="1">
    <w:name w:val="Верхний колонтитул Знак9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42" w:customStyle="1">
    <w:name w:val="Нижний колонтитул Знак9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43" w:customStyle="1">
    <w:name w:val="Гипертекстовая ссылка94"/>
    <w:basedOn w:val="DefaultParagraphFont"/>
    <w:uiPriority w:val="99"/>
    <w:qFormat/>
    <w:rsid w:val="00c23d13"/>
    <w:rPr>
      <w:b w:val="false"/>
      <w:bCs w:val="false"/>
      <w:color w:val="106BBE"/>
    </w:rPr>
  </w:style>
  <w:style w:type="character" w:styleId="944" w:customStyle="1">
    <w:name w:val="Текст выноски Знак94"/>
    <w:basedOn w:val="DefaultParagraphFont"/>
    <w:uiPriority w:val="99"/>
    <w:semiHidden/>
    <w:qFormat/>
    <w:rsid w:val="00c23d13"/>
    <w:rPr>
      <w:rFonts w:ascii="Tahoma" w:hAnsi="Tahoma" w:eastAsia="Times New Roman" w:cs="Tahoma"/>
      <w:sz w:val="16"/>
      <w:szCs w:val="16"/>
      <w:lang w:eastAsia="ru-RU"/>
    </w:rPr>
  </w:style>
  <w:style w:type="character" w:styleId="945" w:customStyle="1">
    <w:name w:val="Текст примечания Знак9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46" w:customStyle="1">
    <w:name w:val="Тема примечания Знак94"/>
    <w:uiPriority w:val="99"/>
    <w:semiHidden/>
    <w:qFormat/>
    <w:rsid w:val="00c23d13"/>
    <w:rPr>
      <w:rFonts w:ascii="Times New Roman" w:hAnsi="Times New Roman" w:eastAsia="Times New Roman" w:cs="Times New Roman"/>
      <w:b/>
      <w:bCs/>
      <w:sz w:val="20"/>
      <w:szCs w:val="20"/>
      <w:lang w:eastAsia="ru-RU"/>
    </w:rPr>
  </w:style>
  <w:style w:type="character" w:styleId="193" w:customStyle="1">
    <w:name w:val="Заголовок 1 Знак9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4" w:customStyle="1">
    <w:name w:val="Заголовок 2 Знак9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3" w:customStyle="1">
    <w:name w:val="Заголовок 3 Знак9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47" w:customStyle="1">
    <w:name w:val="Основной текст Знак9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31" w:customStyle="1">
    <w:name w:val="Верхний колонтитул Знак9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32" w:customStyle="1">
    <w:name w:val="Нижний колонтитул Знак9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33" w:customStyle="1">
    <w:name w:val="Гипертекстовая ссылка93"/>
    <w:basedOn w:val="DefaultParagraphFont"/>
    <w:uiPriority w:val="99"/>
    <w:qFormat/>
    <w:rsid w:val="00c23d13"/>
    <w:rPr>
      <w:b w:val="false"/>
      <w:bCs w:val="false"/>
      <w:color w:val="106BBE"/>
    </w:rPr>
  </w:style>
  <w:style w:type="character" w:styleId="934" w:customStyle="1">
    <w:name w:val="Текст выноски Знак93"/>
    <w:basedOn w:val="DefaultParagraphFont"/>
    <w:uiPriority w:val="99"/>
    <w:semiHidden/>
    <w:qFormat/>
    <w:rsid w:val="00c23d13"/>
    <w:rPr>
      <w:rFonts w:ascii="Tahoma" w:hAnsi="Tahoma" w:eastAsia="Times New Roman" w:cs="Tahoma"/>
      <w:sz w:val="16"/>
      <w:szCs w:val="16"/>
      <w:lang w:eastAsia="ru-RU"/>
    </w:rPr>
  </w:style>
  <w:style w:type="character" w:styleId="935" w:customStyle="1">
    <w:name w:val="Текст примечания Знак9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36" w:customStyle="1">
    <w:name w:val="Тема примечания Знак93"/>
    <w:uiPriority w:val="99"/>
    <w:semiHidden/>
    <w:qFormat/>
    <w:rsid w:val="00c23d13"/>
    <w:rPr>
      <w:rFonts w:ascii="Times New Roman" w:hAnsi="Times New Roman" w:eastAsia="Times New Roman" w:cs="Times New Roman"/>
      <w:b/>
      <w:bCs/>
      <w:sz w:val="20"/>
      <w:szCs w:val="20"/>
      <w:lang w:eastAsia="ru-RU"/>
    </w:rPr>
  </w:style>
  <w:style w:type="character" w:styleId="192" w:customStyle="1">
    <w:name w:val="Заголовок 1 Знак9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3" w:customStyle="1">
    <w:name w:val="Заголовок 2 Знак9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2" w:customStyle="1">
    <w:name w:val="Заголовок 3 Знак9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37" w:customStyle="1">
    <w:name w:val="Основной текст Знак9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21" w:customStyle="1">
    <w:name w:val="Верхний колонтитул Знак9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22" w:customStyle="1">
    <w:name w:val="Нижний колонтитул Знак9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23" w:customStyle="1">
    <w:name w:val="Гипертекстовая ссылка92"/>
    <w:basedOn w:val="DefaultParagraphFont"/>
    <w:uiPriority w:val="99"/>
    <w:qFormat/>
    <w:rsid w:val="00c23d13"/>
    <w:rPr>
      <w:b w:val="false"/>
      <w:bCs w:val="false"/>
      <w:color w:val="106BBE"/>
    </w:rPr>
  </w:style>
  <w:style w:type="character" w:styleId="924" w:customStyle="1">
    <w:name w:val="Текст выноски Знак92"/>
    <w:basedOn w:val="DefaultParagraphFont"/>
    <w:uiPriority w:val="99"/>
    <w:semiHidden/>
    <w:qFormat/>
    <w:rsid w:val="00c23d13"/>
    <w:rPr>
      <w:rFonts w:ascii="Tahoma" w:hAnsi="Tahoma" w:eastAsia="Times New Roman" w:cs="Tahoma"/>
      <w:sz w:val="16"/>
      <w:szCs w:val="16"/>
      <w:lang w:eastAsia="ru-RU"/>
    </w:rPr>
  </w:style>
  <w:style w:type="character" w:styleId="925" w:customStyle="1">
    <w:name w:val="Текст примечания Знак9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26" w:customStyle="1">
    <w:name w:val="Тема примечания Знак92"/>
    <w:uiPriority w:val="99"/>
    <w:semiHidden/>
    <w:qFormat/>
    <w:rsid w:val="00c23d13"/>
    <w:rPr>
      <w:rFonts w:ascii="Times New Roman" w:hAnsi="Times New Roman" w:eastAsia="Times New Roman" w:cs="Times New Roman"/>
      <w:b/>
      <w:bCs/>
      <w:sz w:val="20"/>
      <w:szCs w:val="20"/>
      <w:lang w:eastAsia="ru-RU"/>
    </w:rPr>
  </w:style>
  <w:style w:type="character" w:styleId="1911" w:customStyle="1">
    <w:name w:val="Заголовок 1 Знак9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2" w:customStyle="1">
    <w:name w:val="Заголовок 2 Знак9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1" w:customStyle="1">
    <w:name w:val="Заголовок 3 Знак9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27" w:customStyle="1">
    <w:name w:val="Основной текст Знак9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11" w:customStyle="1">
    <w:name w:val="Верхний колонтитул Знак9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12" w:customStyle="1">
    <w:name w:val="Нижний колонтитул Знак9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13" w:customStyle="1">
    <w:name w:val="Гипертекстовая ссылка91"/>
    <w:basedOn w:val="DefaultParagraphFont"/>
    <w:uiPriority w:val="99"/>
    <w:qFormat/>
    <w:rsid w:val="00c23d13"/>
    <w:rPr>
      <w:b w:val="false"/>
      <w:bCs w:val="false"/>
      <w:color w:val="106BBE"/>
    </w:rPr>
  </w:style>
  <w:style w:type="character" w:styleId="914" w:customStyle="1">
    <w:name w:val="Текст выноски Знак91"/>
    <w:basedOn w:val="DefaultParagraphFont"/>
    <w:uiPriority w:val="99"/>
    <w:semiHidden/>
    <w:qFormat/>
    <w:rsid w:val="00c23d13"/>
    <w:rPr>
      <w:rFonts w:ascii="Tahoma" w:hAnsi="Tahoma" w:eastAsia="Times New Roman" w:cs="Tahoma"/>
      <w:sz w:val="16"/>
      <w:szCs w:val="16"/>
      <w:lang w:eastAsia="ru-RU"/>
    </w:rPr>
  </w:style>
  <w:style w:type="character" w:styleId="915" w:customStyle="1">
    <w:name w:val="Текст примечания Знак9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16" w:customStyle="1">
    <w:name w:val="Тема примечания Знак91"/>
    <w:uiPriority w:val="99"/>
    <w:semiHidden/>
    <w:qFormat/>
    <w:rsid w:val="00c23d13"/>
    <w:rPr>
      <w:rFonts w:ascii="Times New Roman" w:hAnsi="Times New Roman" w:eastAsia="Times New Roman" w:cs="Times New Roman"/>
      <w:b/>
      <w:bCs/>
      <w:sz w:val="20"/>
      <w:szCs w:val="20"/>
      <w:lang w:eastAsia="ru-RU"/>
    </w:rPr>
  </w:style>
  <w:style w:type="character" w:styleId="190" w:customStyle="1">
    <w:name w:val="Заголовок 1 Знак9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1" w:customStyle="1">
    <w:name w:val="Заголовок 2 Знак9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90" w:customStyle="1">
    <w:name w:val="Заголовок 3 Знак9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17" w:customStyle="1">
    <w:name w:val="Основной текст Знак9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90" w:customStyle="1">
    <w:name w:val="Верхний колонтитул Знак9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01" w:customStyle="1">
    <w:name w:val="Нижний колонтитул Знак9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902" w:customStyle="1">
    <w:name w:val="Гипертекстовая ссылка90"/>
    <w:basedOn w:val="DefaultParagraphFont"/>
    <w:uiPriority w:val="99"/>
    <w:qFormat/>
    <w:rsid w:val="00c23d13"/>
    <w:rPr>
      <w:b w:val="false"/>
      <w:bCs w:val="false"/>
      <w:color w:val="106BBE"/>
    </w:rPr>
  </w:style>
  <w:style w:type="character" w:styleId="903" w:customStyle="1">
    <w:name w:val="Текст выноски Знак90"/>
    <w:basedOn w:val="DefaultParagraphFont"/>
    <w:uiPriority w:val="99"/>
    <w:semiHidden/>
    <w:qFormat/>
    <w:rsid w:val="00c23d13"/>
    <w:rPr>
      <w:rFonts w:ascii="Tahoma" w:hAnsi="Tahoma" w:eastAsia="Times New Roman" w:cs="Tahoma"/>
      <w:sz w:val="16"/>
      <w:szCs w:val="16"/>
      <w:lang w:eastAsia="ru-RU"/>
    </w:rPr>
  </w:style>
  <w:style w:type="character" w:styleId="904" w:customStyle="1">
    <w:name w:val="Текст примечания Знак9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905" w:customStyle="1">
    <w:name w:val="Тема примечания Знак90"/>
    <w:uiPriority w:val="99"/>
    <w:semiHidden/>
    <w:qFormat/>
    <w:rsid w:val="00c23d13"/>
    <w:rPr>
      <w:rFonts w:ascii="Times New Roman" w:hAnsi="Times New Roman" w:eastAsia="Times New Roman" w:cs="Times New Roman"/>
      <w:b/>
      <w:bCs/>
      <w:sz w:val="20"/>
      <w:szCs w:val="20"/>
      <w:lang w:eastAsia="ru-RU"/>
    </w:rPr>
  </w:style>
  <w:style w:type="character" w:styleId="189" w:customStyle="1">
    <w:name w:val="Заголовок 1 Знак8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90" w:customStyle="1">
    <w:name w:val="Заголовок 2 Знак9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9" w:customStyle="1">
    <w:name w:val="Заголовок 3 Знак8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906" w:customStyle="1">
    <w:name w:val="Основной текст Знак9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9" w:customStyle="1">
    <w:name w:val="Верхний колонтитул Знак8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91" w:customStyle="1">
    <w:name w:val="Нижний колонтитул Знак8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92" w:customStyle="1">
    <w:name w:val="Гипертекстовая ссылка89"/>
    <w:basedOn w:val="DefaultParagraphFont"/>
    <w:uiPriority w:val="99"/>
    <w:qFormat/>
    <w:rsid w:val="00c23d13"/>
    <w:rPr>
      <w:b w:val="false"/>
      <w:bCs w:val="false"/>
      <w:color w:val="106BBE"/>
    </w:rPr>
  </w:style>
  <w:style w:type="character" w:styleId="893" w:customStyle="1">
    <w:name w:val="Текст выноски Знак89"/>
    <w:basedOn w:val="DefaultParagraphFont"/>
    <w:uiPriority w:val="99"/>
    <w:semiHidden/>
    <w:qFormat/>
    <w:rsid w:val="00c23d13"/>
    <w:rPr>
      <w:rFonts w:ascii="Tahoma" w:hAnsi="Tahoma" w:eastAsia="Times New Roman" w:cs="Tahoma"/>
      <w:sz w:val="16"/>
      <w:szCs w:val="16"/>
      <w:lang w:eastAsia="ru-RU"/>
    </w:rPr>
  </w:style>
  <w:style w:type="character" w:styleId="894" w:customStyle="1">
    <w:name w:val="Текст примечания Знак8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95" w:customStyle="1">
    <w:name w:val="Тема примечания Знак89"/>
    <w:uiPriority w:val="99"/>
    <w:semiHidden/>
    <w:qFormat/>
    <w:rsid w:val="00c23d13"/>
    <w:rPr>
      <w:rFonts w:ascii="Times New Roman" w:hAnsi="Times New Roman" w:eastAsia="Times New Roman" w:cs="Times New Roman"/>
      <w:b/>
      <w:bCs/>
      <w:sz w:val="20"/>
      <w:szCs w:val="20"/>
      <w:lang w:eastAsia="ru-RU"/>
    </w:rPr>
  </w:style>
  <w:style w:type="character" w:styleId="188" w:customStyle="1">
    <w:name w:val="Заголовок 1 Знак8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9" w:customStyle="1">
    <w:name w:val="Заголовок 2 Знак8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8" w:customStyle="1">
    <w:name w:val="Заголовок 3 Знак8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96" w:customStyle="1">
    <w:name w:val="Основной текст Знак8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8" w:customStyle="1">
    <w:name w:val="Верхний колонтитул Знак8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81" w:customStyle="1">
    <w:name w:val="Нижний колонтитул Знак8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82" w:customStyle="1">
    <w:name w:val="Гипертекстовая ссылка88"/>
    <w:basedOn w:val="DefaultParagraphFont"/>
    <w:uiPriority w:val="99"/>
    <w:qFormat/>
    <w:rsid w:val="00c23d13"/>
    <w:rPr>
      <w:b w:val="false"/>
      <w:bCs w:val="false"/>
      <w:color w:val="106BBE"/>
    </w:rPr>
  </w:style>
  <w:style w:type="character" w:styleId="883" w:customStyle="1">
    <w:name w:val="Текст выноски Знак88"/>
    <w:basedOn w:val="DefaultParagraphFont"/>
    <w:uiPriority w:val="99"/>
    <w:semiHidden/>
    <w:qFormat/>
    <w:rsid w:val="00c23d13"/>
    <w:rPr>
      <w:rFonts w:ascii="Tahoma" w:hAnsi="Tahoma" w:eastAsia="Times New Roman" w:cs="Tahoma"/>
      <w:sz w:val="16"/>
      <w:szCs w:val="16"/>
      <w:lang w:eastAsia="ru-RU"/>
    </w:rPr>
  </w:style>
  <w:style w:type="character" w:styleId="884" w:customStyle="1">
    <w:name w:val="Текст примечания Знак8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85" w:customStyle="1">
    <w:name w:val="Тема примечания Знак88"/>
    <w:uiPriority w:val="99"/>
    <w:semiHidden/>
    <w:qFormat/>
    <w:rsid w:val="00c23d13"/>
    <w:rPr>
      <w:rFonts w:ascii="Times New Roman" w:hAnsi="Times New Roman" w:eastAsia="Times New Roman" w:cs="Times New Roman"/>
      <w:b/>
      <w:bCs/>
      <w:sz w:val="20"/>
      <w:szCs w:val="20"/>
      <w:lang w:eastAsia="ru-RU"/>
    </w:rPr>
  </w:style>
  <w:style w:type="character" w:styleId="187" w:customStyle="1">
    <w:name w:val="Заголовок 1 Знак8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8" w:customStyle="1">
    <w:name w:val="Заголовок 2 Знак8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7" w:customStyle="1">
    <w:name w:val="Заголовок 3 Знак8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86" w:customStyle="1">
    <w:name w:val="Основной текст Знак8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7" w:customStyle="1">
    <w:name w:val="Верхний колонтитул Знак8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71" w:customStyle="1">
    <w:name w:val="Нижний колонтитул Знак8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72" w:customStyle="1">
    <w:name w:val="Гипертекстовая ссылка87"/>
    <w:basedOn w:val="DefaultParagraphFont"/>
    <w:uiPriority w:val="99"/>
    <w:qFormat/>
    <w:rsid w:val="00c23d13"/>
    <w:rPr>
      <w:b w:val="false"/>
      <w:bCs w:val="false"/>
      <w:color w:val="106BBE"/>
    </w:rPr>
  </w:style>
  <w:style w:type="character" w:styleId="873" w:customStyle="1">
    <w:name w:val="Текст выноски Знак87"/>
    <w:basedOn w:val="DefaultParagraphFont"/>
    <w:uiPriority w:val="99"/>
    <w:semiHidden/>
    <w:qFormat/>
    <w:rsid w:val="00c23d13"/>
    <w:rPr>
      <w:rFonts w:ascii="Tahoma" w:hAnsi="Tahoma" w:eastAsia="Times New Roman" w:cs="Tahoma"/>
      <w:sz w:val="16"/>
      <w:szCs w:val="16"/>
      <w:lang w:eastAsia="ru-RU"/>
    </w:rPr>
  </w:style>
  <w:style w:type="character" w:styleId="874" w:customStyle="1">
    <w:name w:val="Текст примечания Знак8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75" w:customStyle="1">
    <w:name w:val="Тема примечания Знак87"/>
    <w:uiPriority w:val="99"/>
    <w:semiHidden/>
    <w:qFormat/>
    <w:rsid w:val="00c23d13"/>
    <w:rPr>
      <w:rFonts w:ascii="Times New Roman" w:hAnsi="Times New Roman" w:eastAsia="Times New Roman" w:cs="Times New Roman"/>
      <w:b/>
      <w:bCs/>
      <w:sz w:val="20"/>
      <w:szCs w:val="20"/>
      <w:lang w:eastAsia="ru-RU"/>
    </w:rPr>
  </w:style>
  <w:style w:type="character" w:styleId="186" w:customStyle="1">
    <w:name w:val="Заголовок 1 Знак8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7" w:customStyle="1">
    <w:name w:val="Заголовок 2 Знак8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6" w:customStyle="1">
    <w:name w:val="Заголовок 3 Знак8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76" w:customStyle="1">
    <w:name w:val="Основной текст Знак8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61" w:customStyle="1">
    <w:name w:val="Верхний колонтитул Знак8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62" w:customStyle="1">
    <w:name w:val="Нижний колонтитул Знак8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63" w:customStyle="1">
    <w:name w:val="Гипертекстовая ссылка86"/>
    <w:basedOn w:val="DefaultParagraphFont"/>
    <w:uiPriority w:val="99"/>
    <w:qFormat/>
    <w:rsid w:val="00c23d13"/>
    <w:rPr>
      <w:b w:val="false"/>
      <w:bCs w:val="false"/>
      <w:color w:val="106BBE"/>
    </w:rPr>
  </w:style>
  <w:style w:type="character" w:styleId="864" w:customStyle="1">
    <w:name w:val="Текст выноски Знак86"/>
    <w:basedOn w:val="DefaultParagraphFont"/>
    <w:uiPriority w:val="99"/>
    <w:semiHidden/>
    <w:qFormat/>
    <w:rsid w:val="00c23d13"/>
    <w:rPr>
      <w:rFonts w:ascii="Tahoma" w:hAnsi="Tahoma" w:eastAsia="Times New Roman" w:cs="Tahoma"/>
      <w:sz w:val="16"/>
      <w:szCs w:val="16"/>
      <w:lang w:eastAsia="ru-RU"/>
    </w:rPr>
  </w:style>
  <w:style w:type="character" w:styleId="865" w:customStyle="1">
    <w:name w:val="Текст примечания Знак8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66" w:customStyle="1">
    <w:name w:val="Тема примечания Знак86"/>
    <w:uiPriority w:val="99"/>
    <w:semiHidden/>
    <w:qFormat/>
    <w:rsid w:val="00c23d13"/>
    <w:rPr>
      <w:rFonts w:ascii="Times New Roman" w:hAnsi="Times New Roman" w:eastAsia="Times New Roman" w:cs="Times New Roman"/>
      <w:b/>
      <w:bCs/>
      <w:sz w:val="20"/>
      <w:szCs w:val="20"/>
      <w:lang w:eastAsia="ru-RU"/>
    </w:rPr>
  </w:style>
  <w:style w:type="character" w:styleId="1851" w:customStyle="1">
    <w:name w:val="Заголовок 1 Знак8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6" w:customStyle="1">
    <w:name w:val="Заголовок 2 Знак8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5" w:customStyle="1">
    <w:name w:val="Заголовок 3 Знак8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67" w:customStyle="1">
    <w:name w:val="Основной текст Знак8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51" w:customStyle="1">
    <w:name w:val="Верхний колонтитул Знак8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52" w:customStyle="1">
    <w:name w:val="Нижний колонтитул Знак8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53" w:customStyle="1">
    <w:name w:val="Гипертекстовая ссылка85"/>
    <w:basedOn w:val="DefaultParagraphFont"/>
    <w:uiPriority w:val="99"/>
    <w:qFormat/>
    <w:rsid w:val="00c23d13"/>
    <w:rPr>
      <w:b w:val="false"/>
      <w:bCs w:val="false"/>
      <w:color w:val="106BBE"/>
    </w:rPr>
  </w:style>
  <w:style w:type="character" w:styleId="854" w:customStyle="1">
    <w:name w:val="Текст выноски Знак85"/>
    <w:basedOn w:val="DefaultParagraphFont"/>
    <w:uiPriority w:val="99"/>
    <w:semiHidden/>
    <w:qFormat/>
    <w:rsid w:val="00c23d13"/>
    <w:rPr>
      <w:rFonts w:ascii="Tahoma" w:hAnsi="Tahoma" w:eastAsia="Times New Roman" w:cs="Tahoma"/>
      <w:sz w:val="16"/>
      <w:szCs w:val="16"/>
      <w:lang w:eastAsia="ru-RU"/>
    </w:rPr>
  </w:style>
  <w:style w:type="character" w:styleId="855" w:customStyle="1">
    <w:name w:val="Текст примечания Знак8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56" w:customStyle="1">
    <w:name w:val="Тема примечания Знак85"/>
    <w:uiPriority w:val="99"/>
    <w:semiHidden/>
    <w:qFormat/>
    <w:rsid w:val="00c23d13"/>
    <w:rPr>
      <w:rFonts w:ascii="Times New Roman" w:hAnsi="Times New Roman" w:eastAsia="Times New Roman" w:cs="Times New Roman"/>
      <w:b/>
      <w:bCs/>
      <w:sz w:val="20"/>
      <w:szCs w:val="20"/>
      <w:lang w:eastAsia="ru-RU"/>
    </w:rPr>
  </w:style>
  <w:style w:type="character" w:styleId="1841" w:customStyle="1">
    <w:name w:val="Заголовок 1 Знак8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5" w:customStyle="1">
    <w:name w:val="Заголовок 2 Знак8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4" w:customStyle="1">
    <w:name w:val="Заголовок 3 Знак8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57" w:customStyle="1">
    <w:name w:val="Основной текст Знак8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41" w:customStyle="1">
    <w:name w:val="Верхний колонтитул Знак8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42" w:customStyle="1">
    <w:name w:val="Нижний колонтитул Знак8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43" w:customStyle="1">
    <w:name w:val="Гипертекстовая ссылка84"/>
    <w:basedOn w:val="DefaultParagraphFont"/>
    <w:uiPriority w:val="99"/>
    <w:qFormat/>
    <w:rsid w:val="00c23d13"/>
    <w:rPr>
      <w:b w:val="false"/>
      <w:bCs w:val="false"/>
      <w:color w:val="106BBE"/>
    </w:rPr>
  </w:style>
  <w:style w:type="character" w:styleId="844" w:customStyle="1">
    <w:name w:val="Текст выноски Знак84"/>
    <w:basedOn w:val="DefaultParagraphFont"/>
    <w:uiPriority w:val="99"/>
    <w:semiHidden/>
    <w:qFormat/>
    <w:rsid w:val="00c23d13"/>
    <w:rPr>
      <w:rFonts w:ascii="Tahoma" w:hAnsi="Tahoma" w:eastAsia="Times New Roman" w:cs="Tahoma"/>
      <w:sz w:val="16"/>
      <w:szCs w:val="16"/>
      <w:lang w:eastAsia="ru-RU"/>
    </w:rPr>
  </w:style>
  <w:style w:type="character" w:styleId="845" w:customStyle="1">
    <w:name w:val="Текст примечания Знак8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46" w:customStyle="1">
    <w:name w:val="Тема примечания Знак84"/>
    <w:uiPriority w:val="99"/>
    <w:semiHidden/>
    <w:qFormat/>
    <w:rsid w:val="00c23d13"/>
    <w:rPr>
      <w:rFonts w:ascii="Times New Roman" w:hAnsi="Times New Roman" w:eastAsia="Times New Roman" w:cs="Times New Roman"/>
      <w:b/>
      <w:bCs/>
      <w:sz w:val="20"/>
      <w:szCs w:val="20"/>
      <w:lang w:eastAsia="ru-RU"/>
    </w:rPr>
  </w:style>
  <w:style w:type="character" w:styleId="1831" w:customStyle="1">
    <w:name w:val="Заголовок 1 Знак8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4" w:customStyle="1">
    <w:name w:val="Заголовок 2 Знак8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3" w:customStyle="1">
    <w:name w:val="Заголовок 3 Знак8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47" w:customStyle="1">
    <w:name w:val="Основной текст Знак8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31" w:customStyle="1">
    <w:name w:val="Верхний колонтитул Знак8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32" w:customStyle="1">
    <w:name w:val="Нижний колонтитул Знак8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33" w:customStyle="1">
    <w:name w:val="Гипертекстовая ссылка83"/>
    <w:basedOn w:val="DefaultParagraphFont"/>
    <w:uiPriority w:val="99"/>
    <w:qFormat/>
    <w:rsid w:val="00c23d13"/>
    <w:rPr>
      <w:b w:val="false"/>
      <w:bCs w:val="false"/>
      <w:color w:val="106BBE"/>
    </w:rPr>
  </w:style>
  <w:style w:type="character" w:styleId="834" w:customStyle="1">
    <w:name w:val="Текст выноски Знак83"/>
    <w:basedOn w:val="DefaultParagraphFont"/>
    <w:uiPriority w:val="99"/>
    <w:semiHidden/>
    <w:qFormat/>
    <w:rsid w:val="00c23d13"/>
    <w:rPr>
      <w:rFonts w:ascii="Tahoma" w:hAnsi="Tahoma" w:eastAsia="Times New Roman" w:cs="Tahoma"/>
      <w:sz w:val="16"/>
      <w:szCs w:val="16"/>
      <w:lang w:eastAsia="ru-RU"/>
    </w:rPr>
  </w:style>
  <w:style w:type="character" w:styleId="835" w:customStyle="1">
    <w:name w:val="Текст примечания Знак8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36" w:customStyle="1">
    <w:name w:val="Тема примечания Знак83"/>
    <w:uiPriority w:val="99"/>
    <w:semiHidden/>
    <w:qFormat/>
    <w:rsid w:val="00c23d13"/>
    <w:rPr>
      <w:rFonts w:ascii="Times New Roman" w:hAnsi="Times New Roman" w:eastAsia="Times New Roman" w:cs="Times New Roman"/>
      <w:b/>
      <w:bCs/>
      <w:sz w:val="20"/>
      <w:szCs w:val="20"/>
      <w:lang w:eastAsia="ru-RU"/>
    </w:rPr>
  </w:style>
  <w:style w:type="character" w:styleId="1821" w:customStyle="1">
    <w:name w:val="Заголовок 1 Знак8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3" w:customStyle="1">
    <w:name w:val="Заголовок 2 Знак8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2" w:customStyle="1">
    <w:name w:val="Заголовок 3 Знак8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37" w:customStyle="1">
    <w:name w:val="Основной текст Знак8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21" w:customStyle="1">
    <w:name w:val="Верхний колонтитул Знак8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22" w:customStyle="1">
    <w:name w:val="Нижний колонтитул Знак8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23" w:customStyle="1">
    <w:name w:val="Гипертекстовая ссылка82"/>
    <w:basedOn w:val="DefaultParagraphFont"/>
    <w:uiPriority w:val="99"/>
    <w:qFormat/>
    <w:rsid w:val="00c23d13"/>
    <w:rPr>
      <w:b w:val="false"/>
      <w:bCs w:val="false"/>
      <w:color w:val="106BBE"/>
    </w:rPr>
  </w:style>
  <w:style w:type="character" w:styleId="824" w:customStyle="1">
    <w:name w:val="Текст выноски Знак82"/>
    <w:basedOn w:val="DefaultParagraphFont"/>
    <w:uiPriority w:val="99"/>
    <w:semiHidden/>
    <w:qFormat/>
    <w:rsid w:val="00c23d13"/>
    <w:rPr>
      <w:rFonts w:ascii="Tahoma" w:hAnsi="Tahoma" w:eastAsia="Times New Roman" w:cs="Tahoma"/>
      <w:sz w:val="16"/>
      <w:szCs w:val="16"/>
      <w:lang w:eastAsia="ru-RU"/>
    </w:rPr>
  </w:style>
  <w:style w:type="character" w:styleId="825" w:customStyle="1">
    <w:name w:val="Текст примечания Знак8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26" w:customStyle="1">
    <w:name w:val="Тема примечания Знак82"/>
    <w:uiPriority w:val="99"/>
    <w:semiHidden/>
    <w:qFormat/>
    <w:rsid w:val="00c23d13"/>
    <w:rPr>
      <w:rFonts w:ascii="Times New Roman" w:hAnsi="Times New Roman" w:eastAsia="Times New Roman" w:cs="Times New Roman"/>
      <w:b/>
      <w:bCs/>
      <w:sz w:val="20"/>
      <w:szCs w:val="20"/>
      <w:lang w:eastAsia="ru-RU"/>
    </w:rPr>
  </w:style>
  <w:style w:type="character" w:styleId="1811" w:customStyle="1">
    <w:name w:val="Заголовок 1 Знак8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2" w:customStyle="1">
    <w:name w:val="Заголовок 2 Знак8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1" w:customStyle="1">
    <w:name w:val="Заголовок 3 Знак8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27" w:customStyle="1">
    <w:name w:val="Основной текст Знак8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11" w:customStyle="1">
    <w:name w:val="Верхний колонтитул Знак8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12" w:customStyle="1">
    <w:name w:val="Нижний колонтитул Знак8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13" w:customStyle="1">
    <w:name w:val="Гипертекстовая ссылка81"/>
    <w:basedOn w:val="DefaultParagraphFont"/>
    <w:uiPriority w:val="99"/>
    <w:qFormat/>
    <w:rsid w:val="00c23d13"/>
    <w:rPr>
      <w:b w:val="false"/>
      <w:bCs w:val="false"/>
      <w:color w:val="106BBE"/>
    </w:rPr>
  </w:style>
  <w:style w:type="character" w:styleId="814" w:customStyle="1">
    <w:name w:val="Текст выноски Знак81"/>
    <w:basedOn w:val="DefaultParagraphFont"/>
    <w:uiPriority w:val="99"/>
    <w:semiHidden/>
    <w:qFormat/>
    <w:rsid w:val="00c23d13"/>
    <w:rPr>
      <w:rFonts w:ascii="Tahoma" w:hAnsi="Tahoma" w:eastAsia="Times New Roman" w:cs="Tahoma"/>
      <w:sz w:val="16"/>
      <w:szCs w:val="16"/>
      <w:lang w:eastAsia="ru-RU"/>
    </w:rPr>
  </w:style>
  <w:style w:type="character" w:styleId="815" w:customStyle="1">
    <w:name w:val="Текст примечания Знак8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16" w:customStyle="1">
    <w:name w:val="Тема примечания Знак81"/>
    <w:uiPriority w:val="99"/>
    <w:semiHidden/>
    <w:qFormat/>
    <w:rsid w:val="00c23d13"/>
    <w:rPr>
      <w:rFonts w:ascii="Times New Roman" w:hAnsi="Times New Roman" w:eastAsia="Times New Roman" w:cs="Times New Roman"/>
      <w:b/>
      <w:bCs/>
      <w:sz w:val="20"/>
      <w:szCs w:val="20"/>
      <w:lang w:eastAsia="ru-RU"/>
    </w:rPr>
  </w:style>
  <w:style w:type="character" w:styleId="180" w:customStyle="1">
    <w:name w:val="Заголовок 1 Знак8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1" w:customStyle="1">
    <w:name w:val="Заголовок 2 Знак8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80" w:customStyle="1">
    <w:name w:val="Заголовок 3 Знак8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17" w:customStyle="1">
    <w:name w:val="Основной текст Знак8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80" w:customStyle="1">
    <w:name w:val="Верхний колонтитул Знак8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01" w:customStyle="1">
    <w:name w:val="Нижний колонтитул Знак8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802" w:customStyle="1">
    <w:name w:val="Гипертекстовая ссылка80"/>
    <w:basedOn w:val="DefaultParagraphFont"/>
    <w:uiPriority w:val="99"/>
    <w:qFormat/>
    <w:rsid w:val="00c23d13"/>
    <w:rPr>
      <w:b w:val="false"/>
      <w:bCs w:val="false"/>
      <w:color w:val="106BBE"/>
    </w:rPr>
  </w:style>
  <w:style w:type="character" w:styleId="803" w:customStyle="1">
    <w:name w:val="Текст выноски Знак80"/>
    <w:basedOn w:val="DefaultParagraphFont"/>
    <w:uiPriority w:val="99"/>
    <w:semiHidden/>
    <w:qFormat/>
    <w:rsid w:val="00c23d13"/>
    <w:rPr>
      <w:rFonts w:ascii="Tahoma" w:hAnsi="Tahoma" w:eastAsia="Times New Roman" w:cs="Tahoma"/>
      <w:sz w:val="16"/>
      <w:szCs w:val="16"/>
      <w:lang w:eastAsia="ru-RU"/>
    </w:rPr>
  </w:style>
  <w:style w:type="character" w:styleId="804" w:customStyle="1">
    <w:name w:val="Текст примечания Знак8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805" w:customStyle="1">
    <w:name w:val="Тема примечания Знак80"/>
    <w:uiPriority w:val="99"/>
    <w:semiHidden/>
    <w:qFormat/>
    <w:rsid w:val="00c23d13"/>
    <w:rPr>
      <w:rFonts w:ascii="Times New Roman" w:hAnsi="Times New Roman" w:eastAsia="Times New Roman" w:cs="Times New Roman"/>
      <w:b/>
      <w:bCs/>
      <w:sz w:val="20"/>
      <w:szCs w:val="20"/>
      <w:lang w:eastAsia="ru-RU"/>
    </w:rPr>
  </w:style>
  <w:style w:type="character" w:styleId="179" w:customStyle="1">
    <w:name w:val="Заголовок 1 Знак7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80" w:customStyle="1">
    <w:name w:val="Заголовок 2 Знак8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9" w:customStyle="1">
    <w:name w:val="Заголовок 3 Знак7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806" w:customStyle="1">
    <w:name w:val="Основной текст Знак8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9" w:customStyle="1">
    <w:name w:val="Верхний колонтитул Знак7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91" w:customStyle="1">
    <w:name w:val="Нижний колонтитул Знак7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92" w:customStyle="1">
    <w:name w:val="Гипертекстовая ссылка79"/>
    <w:basedOn w:val="DefaultParagraphFont"/>
    <w:uiPriority w:val="99"/>
    <w:qFormat/>
    <w:rsid w:val="00c23d13"/>
    <w:rPr>
      <w:b w:val="false"/>
      <w:bCs w:val="false"/>
      <w:color w:val="106BBE"/>
    </w:rPr>
  </w:style>
  <w:style w:type="character" w:styleId="793" w:customStyle="1">
    <w:name w:val="Текст выноски Знак79"/>
    <w:basedOn w:val="DefaultParagraphFont"/>
    <w:uiPriority w:val="99"/>
    <w:semiHidden/>
    <w:qFormat/>
    <w:rsid w:val="00c23d13"/>
    <w:rPr>
      <w:rFonts w:ascii="Tahoma" w:hAnsi="Tahoma" w:eastAsia="Times New Roman" w:cs="Tahoma"/>
      <w:sz w:val="16"/>
      <w:szCs w:val="16"/>
      <w:lang w:eastAsia="ru-RU"/>
    </w:rPr>
  </w:style>
  <w:style w:type="character" w:styleId="794" w:customStyle="1">
    <w:name w:val="Текст примечания Знак7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95" w:customStyle="1">
    <w:name w:val="Тема примечания Знак79"/>
    <w:uiPriority w:val="99"/>
    <w:semiHidden/>
    <w:qFormat/>
    <w:rsid w:val="00c23d13"/>
    <w:rPr>
      <w:rFonts w:ascii="Times New Roman" w:hAnsi="Times New Roman" w:eastAsia="Times New Roman" w:cs="Times New Roman"/>
      <w:b/>
      <w:bCs/>
      <w:sz w:val="20"/>
      <w:szCs w:val="20"/>
      <w:lang w:eastAsia="ru-RU"/>
    </w:rPr>
  </w:style>
  <w:style w:type="character" w:styleId="178" w:customStyle="1">
    <w:name w:val="Заголовок 1 Знак7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9" w:customStyle="1">
    <w:name w:val="Заголовок 2 Знак7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8" w:customStyle="1">
    <w:name w:val="Заголовок 3 Знак7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96" w:customStyle="1">
    <w:name w:val="Основной текст Знак7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8" w:customStyle="1">
    <w:name w:val="Верхний колонтитул Знак7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81" w:customStyle="1">
    <w:name w:val="Нижний колонтитул Знак7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82" w:customStyle="1">
    <w:name w:val="Гипертекстовая ссылка78"/>
    <w:basedOn w:val="DefaultParagraphFont"/>
    <w:uiPriority w:val="99"/>
    <w:qFormat/>
    <w:rsid w:val="00c23d13"/>
    <w:rPr>
      <w:b w:val="false"/>
      <w:bCs w:val="false"/>
      <w:color w:val="106BBE"/>
    </w:rPr>
  </w:style>
  <w:style w:type="character" w:styleId="783" w:customStyle="1">
    <w:name w:val="Текст выноски Знак78"/>
    <w:basedOn w:val="DefaultParagraphFont"/>
    <w:uiPriority w:val="99"/>
    <w:semiHidden/>
    <w:qFormat/>
    <w:rsid w:val="00c23d13"/>
    <w:rPr>
      <w:rFonts w:ascii="Tahoma" w:hAnsi="Tahoma" w:eastAsia="Times New Roman" w:cs="Tahoma"/>
      <w:sz w:val="16"/>
      <w:szCs w:val="16"/>
      <w:lang w:eastAsia="ru-RU"/>
    </w:rPr>
  </w:style>
  <w:style w:type="character" w:styleId="784" w:customStyle="1">
    <w:name w:val="Текст примечания Знак7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85" w:customStyle="1">
    <w:name w:val="Тема примечания Знак78"/>
    <w:uiPriority w:val="99"/>
    <w:semiHidden/>
    <w:qFormat/>
    <w:rsid w:val="00c23d13"/>
    <w:rPr>
      <w:rFonts w:ascii="Times New Roman" w:hAnsi="Times New Roman" w:eastAsia="Times New Roman" w:cs="Times New Roman"/>
      <w:b/>
      <w:bCs/>
      <w:sz w:val="20"/>
      <w:szCs w:val="20"/>
      <w:lang w:eastAsia="ru-RU"/>
    </w:rPr>
  </w:style>
  <w:style w:type="character" w:styleId="1771" w:customStyle="1">
    <w:name w:val="Заголовок 1 Знак7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8" w:customStyle="1">
    <w:name w:val="Заголовок 2 Знак7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7" w:customStyle="1">
    <w:name w:val="Заголовок 3 Знак7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86" w:customStyle="1">
    <w:name w:val="Основной текст Знак7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7" w:customStyle="1">
    <w:name w:val="Верхний колонтитул Знак7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71" w:customStyle="1">
    <w:name w:val="Нижний колонтитул Знак7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72" w:customStyle="1">
    <w:name w:val="Гипертекстовая ссылка77"/>
    <w:basedOn w:val="DefaultParagraphFont"/>
    <w:uiPriority w:val="99"/>
    <w:qFormat/>
    <w:rsid w:val="00c23d13"/>
    <w:rPr>
      <w:b w:val="false"/>
      <w:bCs w:val="false"/>
      <w:color w:val="106BBE"/>
    </w:rPr>
  </w:style>
  <w:style w:type="character" w:styleId="773" w:customStyle="1">
    <w:name w:val="Текст выноски Знак77"/>
    <w:basedOn w:val="DefaultParagraphFont"/>
    <w:uiPriority w:val="99"/>
    <w:semiHidden/>
    <w:qFormat/>
    <w:rsid w:val="00c23d13"/>
    <w:rPr>
      <w:rFonts w:ascii="Tahoma" w:hAnsi="Tahoma" w:eastAsia="Times New Roman" w:cs="Tahoma"/>
      <w:sz w:val="16"/>
      <w:szCs w:val="16"/>
      <w:lang w:eastAsia="ru-RU"/>
    </w:rPr>
  </w:style>
  <w:style w:type="character" w:styleId="774" w:customStyle="1">
    <w:name w:val="Текст примечания Знак7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75" w:customStyle="1">
    <w:name w:val="Тема примечания Знак77"/>
    <w:uiPriority w:val="99"/>
    <w:semiHidden/>
    <w:qFormat/>
    <w:rsid w:val="00c23d13"/>
    <w:rPr>
      <w:rFonts w:ascii="Times New Roman" w:hAnsi="Times New Roman" w:eastAsia="Times New Roman" w:cs="Times New Roman"/>
      <w:b/>
      <w:bCs/>
      <w:sz w:val="20"/>
      <w:szCs w:val="20"/>
      <w:lang w:eastAsia="ru-RU"/>
    </w:rPr>
  </w:style>
  <w:style w:type="character" w:styleId="1761" w:customStyle="1">
    <w:name w:val="Заголовок 1 Знак7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7" w:customStyle="1">
    <w:name w:val="Заголовок 2 Знак7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6" w:customStyle="1">
    <w:name w:val="Заголовок 3 Знак7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76" w:customStyle="1">
    <w:name w:val="Основной текст Знак7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61" w:customStyle="1">
    <w:name w:val="Верхний колонтитул Знак7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62" w:customStyle="1">
    <w:name w:val="Нижний колонтитул Знак7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63" w:customStyle="1">
    <w:name w:val="Гипертекстовая ссылка76"/>
    <w:basedOn w:val="DefaultParagraphFont"/>
    <w:uiPriority w:val="99"/>
    <w:qFormat/>
    <w:rsid w:val="00c23d13"/>
    <w:rPr>
      <w:b w:val="false"/>
      <w:bCs w:val="false"/>
      <w:color w:val="106BBE"/>
    </w:rPr>
  </w:style>
  <w:style w:type="character" w:styleId="764" w:customStyle="1">
    <w:name w:val="Текст выноски Знак76"/>
    <w:basedOn w:val="DefaultParagraphFont"/>
    <w:uiPriority w:val="99"/>
    <w:semiHidden/>
    <w:qFormat/>
    <w:rsid w:val="00c23d13"/>
    <w:rPr>
      <w:rFonts w:ascii="Tahoma" w:hAnsi="Tahoma" w:eastAsia="Times New Roman" w:cs="Tahoma"/>
      <w:sz w:val="16"/>
      <w:szCs w:val="16"/>
      <w:lang w:eastAsia="ru-RU"/>
    </w:rPr>
  </w:style>
  <w:style w:type="character" w:styleId="765" w:customStyle="1">
    <w:name w:val="Текст примечания Знак7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66" w:customStyle="1">
    <w:name w:val="Тема примечания Знак76"/>
    <w:uiPriority w:val="99"/>
    <w:semiHidden/>
    <w:qFormat/>
    <w:rsid w:val="00c23d13"/>
    <w:rPr>
      <w:rFonts w:ascii="Times New Roman" w:hAnsi="Times New Roman" w:eastAsia="Times New Roman" w:cs="Times New Roman"/>
      <w:b/>
      <w:bCs/>
      <w:sz w:val="20"/>
      <w:szCs w:val="20"/>
      <w:lang w:eastAsia="ru-RU"/>
    </w:rPr>
  </w:style>
  <w:style w:type="character" w:styleId="1751" w:customStyle="1">
    <w:name w:val="Заголовок 1 Знак7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6" w:customStyle="1">
    <w:name w:val="Заголовок 2 Знак7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5" w:customStyle="1">
    <w:name w:val="Заголовок 3 Знак7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67" w:customStyle="1">
    <w:name w:val="Основной текст Знак7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51" w:customStyle="1">
    <w:name w:val="Верхний колонтитул Знак7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52" w:customStyle="1">
    <w:name w:val="Нижний колонтитул Знак7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53" w:customStyle="1">
    <w:name w:val="Гипертекстовая ссылка75"/>
    <w:basedOn w:val="DefaultParagraphFont"/>
    <w:uiPriority w:val="99"/>
    <w:qFormat/>
    <w:rsid w:val="00c23d13"/>
    <w:rPr>
      <w:b w:val="false"/>
      <w:bCs w:val="false"/>
      <w:color w:val="106BBE"/>
    </w:rPr>
  </w:style>
  <w:style w:type="character" w:styleId="754" w:customStyle="1">
    <w:name w:val="Текст выноски Знак75"/>
    <w:basedOn w:val="DefaultParagraphFont"/>
    <w:uiPriority w:val="99"/>
    <w:semiHidden/>
    <w:qFormat/>
    <w:rsid w:val="00c23d13"/>
    <w:rPr>
      <w:rFonts w:ascii="Tahoma" w:hAnsi="Tahoma" w:eastAsia="Times New Roman" w:cs="Tahoma"/>
      <w:sz w:val="16"/>
      <w:szCs w:val="16"/>
      <w:lang w:eastAsia="ru-RU"/>
    </w:rPr>
  </w:style>
  <w:style w:type="character" w:styleId="755" w:customStyle="1">
    <w:name w:val="Текст примечания Знак7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56" w:customStyle="1">
    <w:name w:val="Тема примечания Знак75"/>
    <w:uiPriority w:val="99"/>
    <w:semiHidden/>
    <w:qFormat/>
    <w:rsid w:val="00c23d13"/>
    <w:rPr>
      <w:rFonts w:ascii="Times New Roman" w:hAnsi="Times New Roman" w:eastAsia="Times New Roman" w:cs="Times New Roman"/>
      <w:b/>
      <w:bCs/>
      <w:sz w:val="20"/>
      <w:szCs w:val="20"/>
      <w:lang w:eastAsia="ru-RU"/>
    </w:rPr>
  </w:style>
  <w:style w:type="character" w:styleId="1741" w:customStyle="1">
    <w:name w:val="Заголовок 1 Знак7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5" w:customStyle="1">
    <w:name w:val="Заголовок 2 Знак7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4" w:customStyle="1">
    <w:name w:val="Заголовок 3 Знак7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57" w:customStyle="1">
    <w:name w:val="Основной текст Знак7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41" w:customStyle="1">
    <w:name w:val="Верхний колонтитул Знак7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42" w:customStyle="1">
    <w:name w:val="Нижний колонтитул Знак7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43" w:customStyle="1">
    <w:name w:val="Гипертекстовая ссылка74"/>
    <w:basedOn w:val="DefaultParagraphFont"/>
    <w:uiPriority w:val="99"/>
    <w:qFormat/>
    <w:rsid w:val="00c23d13"/>
    <w:rPr>
      <w:b w:val="false"/>
      <w:bCs w:val="false"/>
      <w:color w:val="106BBE"/>
    </w:rPr>
  </w:style>
  <w:style w:type="character" w:styleId="744" w:customStyle="1">
    <w:name w:val="Текст выноски Знак74"/>
    <w:basedOn w:val="DefaultParagraphFont"/>
    <w:uiPriority w:val="99"/>
    <w:semiHidden/>
    <w:qFormat/>
    <w:rsid w:val="00c23d13"/>
    <w:rPr>
      <w:rFonts w:ascii="Tahoma" w:hAnsi="Tahoma" w:eastAsia="Times New Roman" w:cs="Tahoma"/>
      <w:sz w:val="16"/>
      <w:szCs w:val="16"/>
      <w:lang w:eastAsia="ru-RU"/>
    </w:rPr>
  </w:style>
  <w:style w:type="character" w:styleId="745" w:customStyle="1">
    <w:name w:val="Текст примечания Знак7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46" w:customStyle="1">
    <w:name w:val="Тема примечания Знак74"/>
    <w:uiPriority w:val="99"/>
    <w:semiHidden/>
    <w:qFormat/>
    <w:rsid w:val="00c23d13"/>
    <w:rPr>
      <w:rFonts w:ascii="Times New Roman" w:hAnsi="Times New Roman" w:eastAsia="Times New Roman" w:cs="Times New Roman"/>
      <w:b/>
      <w:bCs/>
      <w:sz w:val="20"/>
      <w:szCs w:val="20"/>
      <w:lang w:eastAsia="ru-RU"/>
    </w:rPr>
  </w:style>
  <w:style w:type="character" w:styleId="1731" w:customStyle="1">
    <w:name w:val="Заголовок 1 Знак7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4" w:customStyle="1">
    <w:name w:val="Заголовок 2 Знак7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3" w:customStyle="1">
    <w:name w:val="Заголовок 3 Знак7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47" w:customStyle="1">
    <w:name w:val="Основной текст Знак7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31" w:customStyle="1">
    <w:name w:val="Верхний колонтитул Знак7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32" w:customStyle="1">
    <w:name w:val="Нижний колонтитул Знак7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33" w:customStyle="1">
    <w:name w:val="Гипертекстовая ссылка73"/>
    <w:basedOn w:val="DefaultParagraphFont"/>
    <w:uiPriority w:val="99"/>
    <w:qFormat/>
    <w:rsid w:val="00c23d13"/>
    <w:rPr>
      <w:b w:val="false"/>
      <w:bCs w:val="false"/>
      <w:color w:val="106BBE"/>
    </w:rPr>
  </w:style>
  <w:style w:type="character" w:styleId="734" w:customStyle="1">
    <w:name w:val="Текст выноски Знак73"/>
    <w:basedOn w:val="DefaultParagraphFont"/>
    <w:uiPriority w:val="99"/>
    <w:semiHidden/>
    <w:qFormat/>
    <w:rsid w:val="00c23d13"/>
    <w:rPr>
      <w:rFonts w:ascii="Tahoma" w:hAnsi="Tahoma" w:eastAsia="Times New Roman" w:cs="Tahoma"/>
      <w:sz w:val="16"/>
      <w:szCs w:val="16"/>
      <w:lang w:eastAsia="ru-RU"/>
    </w:rPr>
  </w:style>
  <w:style w:type="character" w:styleId="735" w:customStyle="1">
    <w:name w:val="Текст примечания Знак7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36" w:customStyle="1">
    <w:name w:val="Тема примечания Знак73"/>
    <w:uiPriority w:val="99"/>
    <w:semiHidden/>
    <w:qFormat/>
    <w:rsid w:val="00c23d13"/>
    <w:rPr>
      <w:rFonts w:ascii="Times New Roman" w:hAnsi="Times New Roman" w:eastAsia="Times New Roman" w:cs="Times New Roman"/>
      <w:b/>
      <w:bCs/>
      <w:sz w:val="20"/>
      <w:szCs w:val="20"/>
      <w:lang w:eastAsia="ru-RU"/>
    </w:rPr>
  </w:style>
  <w:style w:type="character" w:styleId="1721" w:customStyle="1">
    <w:name w:val="Заголовок 1 Знак7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3" w:customStyle="1">
    <w:name w:val="Заголовок 2 Знак7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2" w:customStyle="1">
    <w:name w:val="Заголовок 3 Знак7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37" w:customStyle="1">
    <w:name w:val="Основной текст Знак7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21" w:customStyle="1">
    <w:name w:val="Верхний колонтитул Знак7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22" w:customStyle="1">
    <w:name w:val="Нижний колонтитул Знак7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23" w:customStyle="1">
    <w:name w:val="Гипертекстовая ссылка72"/>
    <w:basedOn w:val="DefaultParagraphFont"/>
    <w:uiPriority w:val="99"/>
    <w:qFormat/>
    <w:rsid w:val="00c23d13"/>
    <w:rPr>
      <w:b w:val="false"/>
      <w:bCs w:val="false"/>
      <w:color w:val="106BBE"/>
    </w:rPr>
  </w:style>
  <w:style w:type="character" w:styleId="724" w:customStyle="1">
    <w:name w:val="Текст выноски Знак72"/>
    <w:basedOn w:val="DefaultParagraphFont"/>
    <w:uiPriority w:val="99"/>
    <w:semiHidden/>
    <w:qFormat/>
    <w:rsid w:val="00c23d13"/>
    <w:rPr>
      <w:rFonts w:ascii="Tahoma" w:hAnsi="Tahoma" w:eastAsia="Times New Roman" w:cs="Tahoma"/>
      <w:sz w:val="16"/>
      <w:szCs w:val="16"/>
      <w:lang w:eastAsia="ru-RU"/>
    </w:rPr>
  </w:style>
  <w:style w:type="character" w:styleId="725" w:customStyle="1">
    <w:name w:val="Текст примечания Знак7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26" w:customStyle="1">
    <w:name w:val="Тема примечания Знак72"/>
    <w:uiPriority w:val="99"/>
    <w:semiHidden/>
    <w:qFormat/>
    <w:rsid w:val="00c23d13"/>
    <w:rPr>
      <w:rFonts w:ascii="Times New Roman" w:hAnsi="Times New Roman" w:eastAsia="Times New Roman" w:cs="Times New Roman"/>
      <w:b/>
      <w:bCs/>
      <w:sz w:val="20"/>
      <w:szCs w:val="20"/>
      <w:lang w:eastAsia="ru-RU"/>
    </w:rPr>
  </w:style>
  <w:style w:type="character" w:styleId="1167" w:customStyle="1">
    <w:name w:val="Основной текст Знак116"/>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711" w:customStyle="1">
    <w:name w:val="Заголовок 1 Знак7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2" w:customStyle="1">
    <w:name w:val="Заголовок 2 Знак7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1" w:customStyle="1">
    <w:name w:val="Заголовок 3 Знак7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27" w:customStyle="1">
    <w:name w:val="Основной текст Знак7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11" w:customStyle="1">
    <w:name w:val="Верхний колонтитул Знак7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12" w:customStyle="1">
    <w:name w:val="Нижний колонтитул Знак7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13" w:customStyle="1">
    <w:name w:val="Гипертекстовая ссылка71"/>
    <w:basedOn w:val="DefaultParagraphFont"/>
    <w:uiPriority w:val="99"/>
    <w:qFormat/>
    <w:rsid w:val="00c23d13"/>
    <w:rPr>
      <w:b w:val="false"/>
      <w:bCs w:val="false"/>
      <w:color w:val="106BBE"/>
    </w:rPr>
  </w:style>
  <w:style w:type="character" w:styleId="714" w:customStyle="1">
    <w:name w:val="Текст выноски Знак71"/>
    <w:basedOn w:val="DefaultParagraphFont"/>
    <w:uiPriority w:val="99"/>
    <w:semiHidden/>
    <w:qFormat/>
    <w:rsid w:val="00c23d13"/>
    <w:rPr>
      <w:rFonts w:ascii="Tahoma" w:hAnsi="Tahoma" w:eastAsia="Times New Roman" w:cs="Tahoma"/>
      <w:sz w:val="16"/>
      <w:szCs w:val="16"/>
      <w:lang w:eastAsia="ru-RU"/>
    </w:rPr>
  </w:style>
  <w:style w:type="character" w:styleId="715" w:customStyle="1">
    <w:name w:val="Текст примечания Знак7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16" w:customStyle="1">
    <w:name w:val="Тема примечания Знак71"/>
    <w:uiPriority w:val="99"/>
    <w:semiHidden/>
    <w:qFormat/>
    <w:rsid w:val="00c23d13"/>
    <w:rPr>
      <w:rFonts w:ascii="Times New Roman" w:hAnsi="Times New Roman" w:eastAsia="Times New Roman" w:cs="Times New Roman"/>
      <w:b/>
      <w:bCs/>
      <w:sz w:val="20"/>
      <w:szCs w:val="20"/>
      <w:lang w:eastAsia="ru-RU"/>
    </w:rPr>
  </w:style>
  <w:style w:type="character" w:styleId="1157" w:customStyle="1">
    <w:name w:val="Основной текст Знак115"/>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70" w:customStyle="1">
    <w:name w:val="Заголовок 1 Знак7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1" w:customStyle="1">
    <w:name w:val="Заголовок 2 Знак7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70" w:customStyle="1">
    <w:name w:val="Заголовок 3 Знак7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17" w:customStyle="1">
    <w:name w:val="Основной текст Знак7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70" w:customStyle="1">
    <w:name w:val="Верхний колонтитул Знак7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01" w:customStyle="1">
    <w:name w:val="Нижний колонтитул Знак7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702" w:customStyle="1">
    <w:name w:val="Гипертекстовая ссылка70"/>
    <w:basedOn w:val="DefaultParagraphFont"/>
    <w:uiPriority w:val="99"/>
    <w:qFormat/>
    <w:rsid w:val="00c23d13"/>
    <w:rPr>
      <w:b w:val="false"/>
      <w:bCs w:val="false"/>
      <w:color w:val="106BBE"/>
    </w:rPr>
  </w:style>
  <w:style w:type="character" w:styleId="703" w:customStyle="1">
    <w:name w:val="Текст выноски Знак70"/>
    <w:basedOn w:val="DefaultParagraphFont"/>
    <w:uiPriority w:val="99"/>
    <w:semiHidden/>
    <w:qFormat/>
    <w:rsid w:val="00c23d13"/>
    <w:rPr>
      <w:rFonts w:ascii="Tahoma" w:hAnsi="Tahoma" w:eastAsia="Times New Roman" w:cs="Tahoma"/>
      <w:sz w:val="16"/>
      <w:szCs w:val="16"/>
      <w:lang w:eastAsia="ru-RU"/>
    </w:rPr>
  </w:style>
  <w:style w:type="character" w:styleId="704" w:customStyle="1">
    <w:name w:val="Текст примечания Знак7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705" w:customStyle="1">
    <w:name w:val="Тема примечания Знак70"/>
    <w:uiPriority w:val="99"/>
    <w:semiHidden/>
    <w:qFormat/>
    <w:rsid w:val="00c23d13"/>
    <w:rPr>
      <w:rFonts w:ascii="Times New Roman" w:hAnsi="Times New Roman" w:eastAsia="Times New Roman" w:cs="Times New Roman"/>
      <w:b/>
      <w:bCs/>
      <w:sz w:val="20"/>
      <w:szCs w:val="20"/>
      <w:lang w:eastAsia="ru-RU"/>
    </w:rPr>
  </w:style>
  <w:style w:type="character" w:styleId="2137" w:customStyle="1">
    <w:name w:val="Заголовок 2 Знак137"/>
    <w:basedOn w:val="DefaultParagraphFont"/>
    <w:uiPriority w:val="1"/>
    <w:semiHidden/>
    <w:qFormat/>
    <w:locked/>
    <w:rsid w:val="00c23d13"/>
    <w:rPr>
      <w:rFonts w:ascii="Times New Roman" w:hAnsi="Times New Roman" w:eastAsia="" w:cs="Times New Roman" w:eastAsiaTheme="minorEastAsia"/>
      <w:b/>
      <w:bCs/>
      <w:sz w:val="28"/>
      <w:szCs w:val="28"/>
      <w:lang w:eastAsia="ru-RU"/>
    </w:rPr>
  </w:style>
  <w:style w:type="character" w:styleId="1147" w:customStyle="1">
    <w:name w:val="Основной текст Знак114"/>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69" w:customStyle="1">
    <w:name w:val="Заголовок 1 Знак6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70" w:customStyle="1">
    <w:name w:val="Заголовок 2 Знак7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9" w:customStyle="1">
    <w:name w:val="Заголовок 3 Знак6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706" w:customStyle="1">
    <w:name w:val="Основной текст Знак7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9" w:customStyle="1">
    <w:name w:val="Верхний колонтитул Знак6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91" w:customStyle="1">
    <w:name w:val="Нижний колонтитул Знак6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92" w:customStyle="1">
    <w:name w:val="Гипертекстовая ссылка69"/>
    <w:basedOn w:val="DefaultParagraphFont"/>
    <w:uiPriority w:val="99"/>
    <w:qFormat/>
    <w:rsid w:val="00c23d13"/>
    <w:rPr>
      <w:b w:val="false"/>
      <w:bCs w:val="false"/>
      <w:color w:val="106BBE"/>
    </w:rPr>
  </w:style>
  <w:style w:type="character" w:styleId="693" w:customStyle="1">
    <w:name w:val="Текст выноски Знак69"/>
    <w:basedOn w:val="DefaultParagraphFont"/>
    <w:uiPriority w:val="99"/>
    <w:semiHidden/>
    <w:qFormat/>
    <w:rsid w:val="00c23d13"/>
    <w:rPr>
      <w:rFonts w:ascii="Tahoma" w:hAnsi="Tahoma" w:eastAsia="Times New Roman" w:cs="Tahoma"/>
      <w:sz w:val="16"/>
      <w:szCs w:val="16"/>
      <w:lang w:eastAsia="ru-RU"/>
    </w:rPr>
  </w:style>
  <w:style w:type="character" w:styleId="694" w:customStyle="1">
    <w:name w:val="Текст примечания Знак6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95" w:customStyle="1">
    <w:name w:val="Тема примечания Знак69"/>
    <w:uiPriority w:val="99"/>
    <w:semiHidden/>
    <w:qFormat/>
    <w:rsid w:val="00c23d13"/>
    <w:rPr>
      <w:rFonts w:ascii="Times New Roman" w:hAnsi="Times New Roman" w:eastAsia="Times New Roman" w:cs="Times New Roman"/>
      <w:b/>
      <w:bCs/>
      <w:sz w:val="20"/>
      <w:szCs w:val="20"/>
      <w:lang w:eastAsia="ru-RU"/>
    </w:rPr>
  </w:style>
  <w:style w:type="character" w:styleId="1681" w:customStyle="1">
    <w:name w:val="Заголовок 1 Знак6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9" w:customStyle="1">
    <w:name w:val="Заголовок 2 Знак6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8" w:customStyle="1">
    <w:name w:val="Заголовок 3 Знак6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96" w:customStyle="1">
    <w:name w:val="Основной текст Знак6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8" w:customStyle="1">
    <w:name w:val="Верхний колонтитул Знак6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81" w:customStyle="1">
    <w:name w:val="Нижний колонтитул Знак6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82" w:customStyle="1">
    <w:name w:val="Гипертекстовая ссылка68"/>
    <w:basedOn w:val="DefaultParagraphFont"/>
    <w:uiPriority w:val="99"/>
    <w:qFormat/>
    <w:rsid w:val="00c23d13"/>
    <w:rPr>
      <w:b w:val="false"/>
      <w:bCs w:val="false"/>
      <w:color w:val="106BBE"/>
    </w:rPr>
  </w:style>
  <w:style w:type="character" w:styleId="683" w:customStyle="1">
    <w:name w:val="Текст выноски Знак68"/>
    <w:basedOn w:val="DefaultParagraphFont"/>
    <w:uiPriority w:val="99"/>
    <w:semiHidden/>
    <w:qFormat/>
    <w:rsid w:val="00c23d13"/>
    <w:rPr>
      <w:rFonts w:ascii="Tahoma" w:hAnsi="Tahoma" w:eastAsia="Times New Roman" w:cs="Tahoma"/>
      <w:sz w:val="16"/>
      <w:szCs w:val="16"/>
      <w:lang w:eastAsia="ru-RU"/>
    </w:rPr>
  </w:style>
  <w:style w:type="character" w:styleId="684" w:customStyle="1">
    <w:name w:val="Текст примечания Знак6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85" w:customStyle="1">
    <w:name w:val="Тема примечания Знак68"/>
    <w:uiPriority w:val="99"/>
    <w:semiHidden/>
    <w:qFormat/>
    <w:rsid w:val="00c23d13"/>
    <w:rPr>
      <w:rFonts w:ascii="Times New Roman" w:hAnsi="Times New Roman" w:eastAsia="Times New Roman" w:cs="Times New Roman"/>
      <w:b/>
      <w:bCs/>
      <w:sz w:val="20"/>
      <w:szCs w:val="20"/>
      <w:lang w:eastAsia="ru-RU"/>
    </w:rPr>
  </w:style>
  <w:style w:type="character" w:styleId="11315" w:customStyle="1">
    <w:name w:val="Основной текст Знак113"/>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671" w:customStyle="1">
    <w:name w:val="Заголовок 1 Знак6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8" w:customStyle="1">
    <w:name w:val="Заголовок 2 Знак6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7" w:customStyle="1">
    <w:name w:val="Заголовок 3 Знак6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86" w:customStyle="1">
    <w:name w:val="Основной текст Знак6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7" w:customStyle="1">
    <w:name w:val="Верхний колонтитул Знак6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71" w:customStyle="1">
    <w:name w:val="Нижний колонтитул Знак6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72" w:customStyle="1">
    <w:name w:val="Гипертекстовая ссылка67"/>
    <w:basedOn w:val="DefaultParagraphFont"/>
    <w:uiPriority w:val="99"/>
    <w:qFormat/>
    <w:rsid w:val="00c23d13"/>
    <w:rPr>
      <w:b w:val="false"/>
      <w:bCs w:val="false"/>
      <w:color w:val="106BBE"/>
    </w:rPr>
  </w:style>
  <w:style w:type="character" w:styleId="673" w:customStyle="1">
    <w:name w:val="Текст выноски Знак67"/>
    <w:basedOn w:val="DefaultParagraphFont"/>
    <w:uiPriority w:val="99"/>
    <w:semiHidden/>
    <w:qFormat/>
    <w:rsid w:val="00c23d13"/>
    <w:rPr>
      <w:rFonts w:ascii="Tahoma" w:hAnsi="Tahoma" w:eastAsia="Times New Roman" w:cs="Tahoma"/>
      <w:sz w:val="16"/>
      <w:szCs w:val="16"/>
      <w:lang w:eastAsia="ru-RU"/>
    </w:rPr>
  </w:style>
  <w:style w:type="character" w:styleId="674" w:customStyle="1">
    <w:name w:val="Текст примечания Знак6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75" w:customStyle="1">
    <w:name w:val="Тема примечания Знак67"/>
    <w:uiPriority w:val="99"/>
    <w:semiHidden/>
    <w:qFormat/>
    <w:rsid w:val="00c23d13"/>
    <w:rPr>
      <w:rFonts w:ascii="Times New Roman" w:hAnsi="Times New Roman" w:eastAsia="Times New Roman" w:cs="Times New Roman"/>
      <w:b/>
      <w:bCs/>
      <w:sz w:val="20"/>
      <w:szCs w:val="20"/>
      <w:lang w:eastAsia="ru-RU"/>
    </w:rPr>
  </w:style>
  <w:style w:type="character" w:styleId="11210" w:customStyle="1">
    <w:name w:val="Основной текст Знак112"/>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661" w:customStyle="1">
    <w:name w:val="Заголовок 1 Знак6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7" w:customStyle="1">
    <w:name w:val="Заголовок 2 Знак6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6" w:customStyle="1">
    <w:name w:val="Заголовок 3 Знак6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76" w:customStyle="1">
    <w:name w:val="Основной текст Знак6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61" w:customStyle="1">
    <w:name w:val="Верхний колонтитул Знак6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62" w:customStyle="1">
    <w:name w:val="Нижний колонтитул Знак6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63" w:customStyle="1">
    <w:name w:val="Гипертекстовая ссылка66"/>
    <w:basedOn w:val="DefaultParagraphFont"/>
    <w:uiPriority w:val="99"/>
    <w:qFormat/>
    <w:rsid w:val="00c23d13"/>
    <w:rPr>
      <w:b w:val="false"/>
      <w:bCs w:val="false"/>
      <w:color w:val="106BBE"/>
    </w:rPr>
  </w:style>
  <w:style w:type="character" w:styleId="664" w:customStyle="1">
    <w:name w:val="Текст выноски Знак66"/>
    <w:basedOn w:val="DefaultParagraphFont"/>
    <w:uiPriority w:val="99"/>
    <w:semiHidden/>
    <w:qFormat/>
    <w:rsid w:val="00c23d13"/>
    <w:rPr>
      <w:rFonts w:ascii="Tahoma" w:hAnsi="Tahoma" w:eastAsia="Times New Roman" w:cs="Tahoma"/>
      <w:sz w:val="16"/>
      <w:szCs w:val="16"/>
      <w:lang w:eastAsia="ru-RU"/>
    </w:rPr>
  </w:style>
  <w:style w:type="character" w:styleId="665" w:customStyle="1">
    <w:name w:val="Текст примечания Знак6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66" w:customStyle="1">
    <w:name w:val="Тема примечания Знак66"/>
    <w:uiPriority w:val="99"/>
    <w:semiHidden/>
    <w:qFormat/>
    <w:rsid w:val="00c23d13"/>
    <w:rPr>
      <w:rFonts w:ascii="Times New Roman" w:hAnsi="Times New Roman" w:eastAsia="Times New Roman" w:cs="Times New Roman"/>
      <w:b/>
      <w:bCs/>
      <w:sz w:val="20"/>
      <w:szCs w:val="20"/>
      <w:lang w:eastAsia="ru-RU"/>
    </w:rPr>
  </w:style>
  <w:style w:type="character" w:styleId="11112" w:customStyle="1">
    <w:name w:val="Основной текст Знак111"/>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651" w:customStyle="1">
    <w:name w:val="Заголовок 1 Знак6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6" w:customStyle="1">
    <w:name w:val="Заголовок 2 Знак6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5" w:customStyle="1">
    <w:name w:val="Заголовок 3 Знак6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67" w:customStyle="1">
    <w:name w:val="Основной текст Знак6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51" w:customStyle="1">
    <w:name w:val="Верхний колонтитул Знак6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52" w:customStyle="1">
    <w:name w:val="Нижний колонтитул Знак6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53" w:customStyle="1">
    <w:name w:val="Гипертекстовая ссылка65"/>
    <w:basedOn w:val="DefaultParagraphFont"/>
    <w:uiPriority w:val="99"/>
    <w:qFormat/>
    <w:rsid w:val="00c23d13"/>
    <w:rPr>
      <w:b w:val="false"/>
      <w:bCs w:val="false"/>
      <w:color w:val="106BBE"/>
    </w:rPr>
  </w:style>
  <w:style w:type="character" w:styleId="654" w:customStyle="1">
    <w:name w:val="Текст выноски Знак65"/>
    <w:basedOn w:val="DefaultParagraphFont"/>
    <w:uiPriority w:val="99"/>
    <w:semiHidden/>
    <w:qFormat/>
    <w:rsid w:val="00c23d13"/>
    <w:rPr>
      <w:rFonts w:ascii="Tahoma" w:hAnsi="Tahoma" w:eastAsia="Times New Roman" w:cs="Tahoma"/>
      <w:sz w:val="16"/>
      <w:szCs w:val="16"/>
      <w:lang w:eastAsia="ru-RU"/>
    </w:rPr>
  </w:style>
  <w:style w:type="character" w:styleId="655" w:customStyle="1">
    <w:name w:val="Текст примечания Знак6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56" w:customStyle="1">
    <w:name w:val="Тема примечания Знак65"/>
    <w:uiPriority w:val="99"/>
    <w:semiHidden/>
    <w:qFormat/>
    <w:rsid w:val="00c23d13"/>
    <w:rPr>
      <w:rFonts w:ascii="Times New Roman" w:hAnsi="Times New Roman" w:eastAsia="Times New Roman" w:cs="Times New Roman"/>
      <w:b/>
      <w:bCs/>
      <w:sz w:val="20"/>
      <w:szCs w:val="20"/>
      <w:lang w:eastAsia="ru-RU"/>
    </w:rPr>
  </w:style>
  <w:style w:type="character" w:styleId="11010" w:customStyle="1">
    <w:name w:val="Основной текст Знак110"/>
    <w:basedOn w:val="DefaultParagraphFont"/>
    <w:uiPriority w:val="1"/>
    <w:semiHidden/>
    <w:qFormat/>
    <w:locked/>
    <w:rsid w:val="00c23d13"/>
    <w:rPr>
      <w:rFonts w:ascii="Times New Roman" w:hAnsi="Times New Roman" w:eastAsia="" w:cs="Times New Roman" w:eastAsiaTheme="minorEastAsia"/>
      <w:sz w:val="24"/>
      <w:szCs w:val="24"/>
      <w:lang w:eastAsia="ru-RU"/>
    </w:rPr>
  </w:style>
  <w:style w:type="character" w:styleId="1641" w:customStyle="1">
    <w:name w:val="Заголовок 1 Знак6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5" w:customStyle="1">
    <w:name w:val="Заголовок 2 Знак6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4" w:customStyle="1">
    <w:name w:val="Заголовок 3 Знак6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57" w:customStyle="1">
    <w:name w:val="Основной текст Знак6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41" w:customStyle="1">
    <w:name w:val="Верхний колонтитул Знак6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42" w:customStyle="1">
    <w:name w:val="Нижний колонтитул Знак6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43" w:customStyle="1">
    <w:name w:val="Гипертекстовая ссылка64"/>
    <w:basedOn w:val="DefaultParagraphFont"/>
    <w:uiPriority w:val="99"/>
    <w:qFormat/>
    <w:rsid w:val="00c23d13"/>
    <w:rPr>
      <w:b w:val="false"/>
      <w:bCs w:val="false"/>
      <w:color w:val="106BBE"/>
    </w:rPr>
  </w:style>
  <w:style w:type="character" w:styleId="644" w:customStyle="1">
    <w:name w:val="Текст выноски Знак64"/>
    <w:basedOn w:val="DefaultParagraphFont"/>
    <w:uiPriority w:val="99"/>
    <w:semiHidden/>
    <w:qFormat/>
    <w:rsid w:val="00c23d13"/>
    <w:rPr>
      <w:rFonts w:ascii="Tahoma" w:hAnsi="Tahoma" w:eastAsia="Times New Roman" w:cs="Tahoma"/>
      <w:sz w:val="16"/>
      <w:szCs w:val="16"/>
      <w:lang w:eastAsia="ru-RU"/>
    </w:rPr>
  </w:style>
  <w:style w:type="character" w:styleId="645" w:customStyle="1">
    <w:name w:val="Текст примечания Знак6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46" w:customStyle="1">
    <w:name w:val="Тема примечания Знак64"/>
    <w:uiPriority w:val="99"/>
    <w:semiHidden/>
    <w:qFormat/>
    <w:rsid w:val="00c23d13"/>
    <w:rPr>
      <w:rFonts w:ascii="Times New Roman" w:hAnsi="Times New Roman" w:eastAsia="Times New Roman" w:cs="Times New Roman"/>
      <w:b/>
      <w:bCs/>
      <w:sz w:val="20"/>
      <w:szCs w:val="20"/>
      <w:lang w:eastAsia="ru-RU"/>
    </w:rPr>
  </w:style>
  <w:style w:type="character" w:styleId="1631" w:customStyle="1">
    <w:name w:val="Заголовок 1 Знак6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4" w:customStyle="1">
    <w:name w:val="Заголовок 2 Знак6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3" w:customStyle="1">
    <w:name w:val="Заголовок 3 Знак6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47" w:customStyle="1">
    <w:name w:val="Основной текст Знак6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31" w:customStyle="1">
    <w:name w:val="Верхний колонтитул Знак6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32" w:customStyle="1">
    <w:name w:val="Нижний колонтитул Знак6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33" w:customStyle="1">
    <w:name w:val="Гипертекстовая ссылка63"/>
    <w:basedOn w:val="DefaultParagraphFont"/>
    <w:uiPriority w:val="99"/>
    <w:qFormat/>
    <w:rsid w:val="00c23d13"/>
    <w:rPr>
      <w:b w:val="false"/>
      <w:bCs w:val="false"/>
      <w:color w:val="106BBE"/>
    </w:rPr>
  </w:style>
  <w:style w:type="character" w:styleId="634" w:customStyle="1">
    <w:name w:val="Текст выноски Знак63"/>
    <w:basedOn w:val="DefaultParagraphFont"/>
    <w:uiPriority w:val="99"/>
    <w:semiHidden/>
    <w:qFormat/>
    <w:rsid w:val="00c23d13"/>
    <w:rPr>
      <w:rFonts w:ascii="Tahoma" w:hAnsi="Tahoma" w:eastAsia="Times New Roman" w:cs="Tahoma"/>
      <w:sz w:val="16"/>
      <w:szCs w:val="16"/>
      <w:lang w:eastAsia="ru-RU"/>
    </w:rPr>
  </w:style>
  <w:style w:type="character" w:styleId="635" w:customStyle="1">
    <w:name w:val="Текст примечания Знак6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36" w:customStyle="1">
    <w:name w:val="Тема примечания Знак63"/>
    <w:uiPriority w:val="99"/>
    <w:semiHidden/>
    <w:qFormat/>
    <w:rsid w:val="00c23d13"/>
    <w:rPr>
      <w:rFonts w:ascii="Times New Roman" w:hAnsi="Times New Roman" w:eastAsia="Times New Roman" w:cs="Times New Roman"/>
      <w:b/>
      <w:bCs/>
      <w:sz w:val="20"/>
      <w:szCs w:val="20"/>
      <w:lang w:eastAsia="ru-RU"/>
    </w:rPr>
  </w:style>
  <w:style w:type="character" w:styleId="1621" w:customStyle="1">
    <w:name w:val="Заголовок 1 Знак6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3" w:customStyle="1">
    <w:name w:val="Заголовок 2 Знак6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2" w:customStyle="1">
    <w:name w:val="Заголовок 3 Знак6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37" w:customStyle="1">
    <w:name w:val="Основной текст Знак6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21" w:customStyle="1">
    <w:name w:val="Верхний колонтитул Знак6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22" w:customStyle="1">
    <w:name w:val="Нижний колонтитул Знак6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23" w:customStyle="1">
    <w:name w:val="Гипертекстовая ссылка62"/>
    <w:basedOn w:val="DefaultParagraphFont"/>
    <w:uiPriority w:val="99"/>
    <w:qFormat/>
    <w:rsid w:val="00c23d13"/>
    <w:rPr>
      <w:b w:val="false"/>
      <w:bCs w:val="false"/>
      <w:color w:val="106BBE"/>
    </w:rPr>
  </w:style>
  <w:style w:type="character" w:styleId="624" w:customStyle="1">
    <w:name w:val="Текст выноски Знак62"/>
    <w:basedOn w:val="DefaultParagraphFont"/>
    <w:uiPriority w:val="99"/>
    <w:semiHidden/>
    <w:qFormat/>
    <w:rsid w:val="00c23d13"/>
    <w:rPr>
      <w:rFonts w:ascii="Tahoma" w:hAnsi="Tahoma" w:eastAsia="Times New Roman" w:cs="Tahoma"/>
      <w:sz w:val="16"/>
      <w:szCs w:val="16"/>
      <w:lang w:eastAsia="ru-RU"/>
    </w:rPr>
  </w:style>
  <w:style w:type="character" w:styleId="625" w:customStyle="1">
    <w:name w:val="Текст примечания Знак6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26" w:customStyle="1">
    <w:name w:val="Тема примечания Знак62"/>
    <w:uiPriority w:val="99"/>
    <w:semiHidden/>
    <w:qFormat/>
    <w:rsid w:val="00c23d13"/>
    <w:rPr>
      <w:rFonts w:ascii="Times New Roman" w:hAnsi="Times New Roman" w:eastAsia="Times New Roman" w:cs="Times New Roman"/>
      <w:b/>
      <w:bCs/>
      <w:sz w:val="20"/>
      <w:szCs w:val="20"/>
      <w:lang w:eastAsia="ru-RU"/>
    </w:rPr>
  </w:style>
  <w:style w:type="character" w:styleId="1612" w:customStyle="1">
    <w:name w:val="Заголовок 1 Знак6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2" w:customStyle="1">
    <w:name w:val="Заголовок 2 Знак6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1" w:customStyle="1">
    <w:name w:val="Заголовок 3 Знак6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27" w:customStyle="1">
    <w:name w:val="Основной текст Знак6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11" w:customStyle="1">
    <w:name w:val="Верхний колонтитул Знак6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12" w:customStyle="1">
    <w:name w:val="Нижний колонтитул Знак6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13" w:customStyle="1">
    <w:name w:val="Гипертекстовая ссылка61"/>
    <w:basedOn w:val="DefaultParagraphFont"/>
    <w:uiPriority w:val="99"/>
    <w:qFormat/>
    <w:rsid w:val="00c23d13"/>
    <w:rPr>
      <w:b w:val="false"/>
      <w:bCs w:val="false"/>
      <w:color w:val="106BBE"/>
    </w:rPr>
  </w:style>
  <w:style w:type="character" w:styleId="614" w:customStyle="1">
    <w:name w:val="Текст выноски Знак61"/>
    <w:basedOn w:val="DefaultParagraphFont"/>
    <w:uiPriority w:val="99"/>
    <w:semiHidden/>
    <w:qFormat/>
    <w:rsid w:val="00c23d13"/>
    <w:rPr>
      <w:rFonts w:ascii="Tahoma" w:hAnsi="Tahoma" w:eastAsia="Times New Roman" w:cs="Tahoma"/>
      <w:sz w:val="16"/>
      <w:szCs w:val="16"/>
      <w:lang w:eastAsia="ru-RU"/>
    </w:rPr>
  </w:style>
  <w:style w:type="character" w:styleId="615" w:customStyle="1">
    <w:name w:val="Текст примечания Знак6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16" w:customStyle="1">
    <w:name w:val="Тема примечания Знак61"/>
    <w:uiPriority w:val="99"/>
    <w:semiHidden/>
    <w:qFormat/>
    <w:rsid w:val="00c23d13"/>
    <w:rPr>
      <w:rFonts w:ascii="Times New Roman" w:hAnsi="Times New Roman" w:eastAsia="Times New Roman" w:cs="Times New Roman"/>
      <w:b/>
      <w:bCs/>
      <w:sz w:val="20"/>
      <w:szCs w:val="20"/>
      <w:lang w:eastAsia="ru-RU"/>
    </w:rPr>
  </w:style>
  <w:style w:type="character" w:styleId="160" w:customStyle="1">
    <w:name w:val="Заголовок 1 Знак6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1" w:customStyle="1">
    <w:name w:val="Заголовок 2 Знак6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60" w:customStyle="1">
    <w:name w:val="Заголовок 3 Знак6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17" w:customStyle="1">
    <w:name w:val="Основной текст Знак6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60" w:customStyle="1">
    <w:name w:val="Верхний колонтитул Знак6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01" w:customStyle="1">
    <w:name w:val="Нижний колонтитул Знак6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602" w:customStyle="1">
    <w:name w:val="Гипертекстовая ссылка60"/>
    <w:basedOn w:val="DefaultParagraphFont"/>
    <w:uiPriority w:val="99"/>
    <w:qFormat/>
    <w:rsid w:val="00c23d13"/>
    <w:rPr>
      <w:b w:val="false"/>
      <w:bCs w:val="false"/>
      <w:color w:val="106BBE"/>
    </w:rPr>
  </w:style>
  <w:style w:type="character" w:styleId="603" w:customStyle="1">
    <w:name w:val="Текст выноски Знак60"/>
    <w:basedOn w:val="DefaultParagraphFont"/>
    <w:uiPriority w:val="99"/>
    <w:semiHidden/>
    <w:qFormat/>
    <w:rsid w:val="00c23d13"/>
    <w:rPr>
      <w:rFonts w:ascii="Tahoma" w:hAnsi="Tahoma" w:eastAsia="Times New Roman" w:cs="Tahoma"/>
      <w:sz w:val="16"/>
      <w:szCs w:val="16"/>
      <w:lang w:eastAsia="ru-RU"/>
    </w:rPr>
  </w:style>
  <w:style w:type="character" w:styleId="604" w:customStyle="1">
    <w:name w:val="Текст примечания Знак6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605" w:customStyle="1">
    <w:name w:val="Тема примечания Знак60"/>
    <w:uiPriority w:val="99"/>
    <w:semiHidden/>
    <w:qFormat/>
    <w:rsid w:val="00c23d13"/>
    <w:rPr>
      <w:rFonts w:ascii="Times New Roman" w:hAnsi="Times New Roman" w:eastAsia="Times New Roman" w:cs="Times New Roman"/>
      <w:b/>
      <w:bCs/>
      <w:sz w:val="20"/>
      <w:szCs w:val="20"/>
      <w:lang w:eastAsia="ru-RU"/>
    </w:rPr>
  </w:style>
  <w:style w:type="character" w:styleId="159" w:customStyle="1">
    <w:name w:val="Заголовок 1 Знак5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60" w:customStyle="1">
    <w:name w:val="Заголовок 2 Знак6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9" w:customStyle="1">
    <w:name w:val="Заголовок 3 Знак5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606" w:customStyle="1">
    <w:name w:val="Основной текст Знак6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9" w:customStyle="1">
    <w:name w:val="Верхний колонтитул Знак5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91" w:customStyle="1">
    <w:name w:val="Нижний колонтитул Знак5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92" w:customStyle="1">
    <w:name w:val="Гипертекстовая ссылка59"/>
    <w:basedOn w:val="DefaultParagraphFont"/>
    <w:uiPriority w:val="99"/>
    <w:qFormat/>
    <w:rsid w:val="00c23d13"/>
    <w:rPr>
      <w:b w:val="false"/>
      <w:bCs w:val="false"/>
      <w:color w:val="106BBE"/>
    </w:rPr>
  </w:style>
  <w:style w:type="character" w:styleId="593" w:customStyle="1">
    <w:name w:val="Текст выноски Знак59"/>
    <w:basedOn w:val="DefaultParagraphFont"/>
    <w:uiPriority w:val="99"/>
    <w:semiHidden/>
    <w:qFormat/>
    <w:rsid w:val="00c23d13"/>
    <w:rPr>
      <w:rFonts w:ascii="Tahoma" w:hAnsi="Tahoma" w:eastAsia="Times New Roman" w:cs="Tahoma"/>
      <w:sz w:val="16"/>
      <w:szCs w:val="16"/>
      <w:lang w:eastAsia="ru-RU"/>
    </w:rPr>
  </w:style>
  <w:style w:type="character" w:styleId="594" w:customStyle="1">
    <w:name w:val="Текст примечания Знак5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95" w:customStyle="1">
    <w:name w:val="Тема примечания Знак59"/>
    <w:uiPriority w:val="99"/>
    <w:semiHidden/>
    <w:qFormat/>
    <w:rsid w:val="00c23d13"/>
    <w:rPr>
      <w:rFonts w:ascii="Times New Roman" w:hAnsi="Times New Roman" w:eastAsia="Times New Roman" w:cs="Times New Roman"/>
      <w:b/>
      <w:bCs/>
      <w:sz w:val="20"/>
      <w:szCs w:val="20"/>
      <w:lang w:eastAsia="ru-RU"/>
    </w:rPr>
  </w:style>
  <w:style w:type="character" w:styleId="158" w:customStyle="1">
    <w:name w:val="Заголовок 1 Знак5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9" w:customStyle="1">
    <w:name w:val="Заголовок 2 Знак5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8" w:customStyle="1">
    <w:name w:val="Заголовок 3 Знак5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96" w:customStyle="1">
    <w:name w:val="Основной текст Знак5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8" w:customStyle="1">
    <w:name w:val="Верхний колонтитул Знак5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81" w:customStyle="1">
    <w:name w:val="Нижний колонтитул Знак5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82" w:customStyle="1">
    <w:name w:val="Гипертекстовая ссылка58"/>
    <w:basedOn w:val="DefaultParagraphFont"/>
    <w:uiPriority w:val="99"/>
    <w:qFormat/>
    <w:rsid w:val="00c23d13"/>
    <w:rPr>
      <w:b w:val="false"/>
      <w:bCs w:val="false"/>
      <w:color w:val="106BBE"/>
    </w:rPr>
  </w:style>
  <w:style w:type="character" w:styleId="583" w:customStyle="1">
    <w:name w:val="Текст выноски Знак58"/>
    <w:basedOn w:val="DefaultParagraphFont"/>
    <w:uiPriority w:val="99"/>
    <w:semiHidden/>
    <w:qFormat/>
    <w:rsid w:val="00c23d13"/>
    <w:rPr>
      <w:rFonts w:ascii="Tahoma" w:hAnsi="Tahoma" w:eastAsia="Times New Roman" w:cs="Tahoma"/>
      <w:sz w:val="16"/>
      <w:szCs w:val="16"/>
      <w:lang w:eastAsia="ru-RU"/>
    </w:rPr>
  </w:style>
  <w:style w:type="character" w:styleId="584" w:customStyle="1">
    <w:name w:val="Текст примечания Знак5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85" w:customStyle="1">
    <w:name w:val="Тема примечания Знак58"/>
    <w:uiPriority w:val="99"/>
    <w:semiHidden/>
    <w:qFormat/>
    <w:rsid w:val="00c23d13"/>
    <w:rPr>
      <w:rFonts w:ascii="Times New Roman" w:hAnsi="Times New Roman" w:eastAsia="Times New Roman" w:cs="Times New Roman"/>
      <w:b/>
      <w:bCs/>
      <w:sz w:val="20"/>
      <w:szCs w:val="20"/>
      <w:lang w:eastAsia="ru-RU"/>
    </w:rPr>
  </w:style>
  <w:style w:type="character" w:styleId="1571" w:customStyle="1">
    <w:name w:val="Заголовок 1 Знак5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8" w:customStyle="1">
    <w:name w:val="Заголовок 2 Знак5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7" w:customStyle="1">
    <w:name w:val="Заголовок 3 Знак5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86" w:customStyle="1">
    <w:name w:val="Основной текст Знак5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7" w:customStyle="1">
    <w:name w:val="Верхний колонтитул Знак5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71" w:customStyle="1">
    <w:name w:val="Нижний колонтитул Знак5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72" w:customStyle="1">
    <w:name w:val="Гипертекстовая ссылка57"/>
    <w:basedOn w:val="DefaultParagraphFont"/>
    <w:uiPriority w:val="99"/>
    <w:qFormat/>
    <w:rsid w:val="00c23d13"/>
    <w:rPr>
      <w:b w:val="false"/>
      <w:bCs w:val="false"/>
      <w:color w:val="106BBE"/>
    </w:rPr>
  </w:style>
  <w:style w:type="character" w:styleId="573" w:customStyle="1">
    <w:name w:val="Текст выноски Знак57"/>
    <w:basedOn w:val="DefaultParagraphFont"/>
    <w:uiPriority w:val="99"/>
    <w:semiHidden/>
    <w:qFormat/>
    <w:rsid w:val="00c23d13"/>
    <w:rPr>
      <w:rFonts w:ascii="Tahoma" w:hAnsi="Tahoma" w:eastAsia="Times New Roman" w:cs="Tahoma"/>
      <w:sz w:val="16"/>
      <w:szCs w:val="16"/>
      <w:lang w:eastAsia="ru-RU"/>
    </w:rPr>
  </w:style>
  <w:style w:type="character" w:styleId="574" w:customStyle="1">
    <w:name w:val="Текст примечания Знак5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75" w:customStyle="1">
    <w:name w:val="Тема примечания Знак57"/>
    <w:uiPriority w:val="99"/>
    <w:semiHidden/>
    <w:qFormat/>
    <w:rsid w:val="00c23d13"/>
    <w:rPr>
      <w:rFonts w:ascii="Times New Roman" w:hAnsi="Times New Roman" w:eastAsia="Times New Roman" w:cs="Times New Roman"/>
      <w:b/>
      <w:bCs/>
      <w:sz w:val="20"/>
      <w:szCs w:val="20"/>
      <w:lang w:eastAsia="ru-RU"/>
    </w:rPr>
  </w:style>
  <w:style w:type="character" w:styleId="1561" w:customStyle="1">
    <w:name w:val="Заголовок 1 Знак5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7" w:customStyle="1">
    <w:name w:val="Заголовок 2 Знак5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6" w:customStyle="1">
    <w:name w:val="Заголовок 3 Знак5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76" w:customStyle="1">
    <w:name w:val="Основной текст Знак5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61" w:customStyle="1">
    <w:name w:val="Верхний колонтитул Знак5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62" w:customStyle="1">
    <w:name w:val="Нижний колонтитул Знак5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63" w:customStyle="1">
    <w:name w:val="Гипертекстовая ссылка56"/>
    <w:basedOn w:val="DefaultParagraphFont"/>
    <w:uiPriority w:val="99"/>
    <w:qFormat/>
    <w:rsid w:val="00c23d13"/>
    <w:rPr>
      <w:b w:val="false"/>
      <w:bCs w:val="false"/>
      <w:color w:val="106BBE"/>
    </w:rPr>
  </w:style>
  <w:style w:type="character" w:styleId="564" w:customStyle="1">
    <w:name w:val="Текст выноски Знак56"/>
    <w:basedOn w:val="DefaultParagraphFont"/>
    <w:uiPriority w:val="99"/>
    <w:semiHidden/>
    <w:qFormat/>
    <w:rsid w:val="00c23d13"/>
    <w:rPr>
      <w:rFonts w:ascii="Tahoma" w:hAnsi="Tahoma" w:eastAsia="Times New Roman" w:cs="Tahoma"/>
      <w:sz w:val="16"/>
      <w:szCs w:val="16"/>
      <w:lang w:eastAsia="ru-RU"/>
    </w:rPr>
  </w:style>
  <w:style w:type="character" w:styleId="565" w:customStyle="1">
    <w:name w:val="Текст примечания Знак5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66" w:customStyle="1">
    <w:name w:val="Тема примечания Знак56"/>
    <w:uiPriority w:val="99"/>
    <w:semiHidden/>
    <w:qFormat/>
    <w:rsid w:val="00c23d13"/>
    <w:rPr>
      <w:rFonts w:ascii="Times New Roman" w:hAnsi="Times New Roman" w:eastAsia="Times New Roman" w:cs="Times New Roman"/>
      <w:b/>
      <w:bCs/>
      <w:sz w:val="20"/>
      <w:szCs w:val="20"/>
      <w:lang w:eastAsia="ru-RU"/>
    </w:rPr>
  </w:style>
  <w:style w:type="character" w:styleId="1551" w:customStyle="1">
    <w:name w:val="Заголовок 1 Знак5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6" w:customStyle="1">
    <w:name w:val="Заголовок 2 Знак5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5" w:customStyle="1">
    <w:name w:val="Заголовок 3 Знак5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67" w:customStyle="1">
    <w:name w:val="Основной текст Знак5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51" w:customStyle="1">
    <w:name w:val="Верхний колонтитул Знак5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52" w:customStyle="1">
    <w:name w:val="Нижний колонтитул Знак5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53" w:customStyle="1">
    <w:name w:val="Гипертекстовая ссылка55"/>
    <w:basedOn w:val="DefaultParagraphFont"/>
    <w:uiPriority w:val="99"/>
    <w:qFormat/>
    <w:rsid w:val="00c23d13"/>
    <w:rPr>
      <w:b w:val="false"/>
      <w:bCs w:val="false"/>
      <w:color w:val="106BBE"/>
    </w:rPr>
  </w:style>
  <w:style w:type="character" w:styleId="554" w:customStyle="1">
    <w:name w:val="Текст выноски Знак55"/>
    <w:basedOn w:val="DefaultParagraphFont"/>
    <w:uiPriority w:val="99"/>
    <w:semiHidden/>
    <w:qFormat/>
    <w:rsid w:val="00c23d13"/>
    <w:rPr>
      <w:rFonts w:ascii="Tahoma" w:hAnsi="Tahoma" w:eastAsia="Times New Roman" w:cs="Tahoma"/>
      <w:sz w:val="16"/>
      <w:szCs w:val="16"/>
      <w:lang w:eastAsia="ru-RU"/>
    </w:rPr>
  </w:style>
  <w:style w:type="character" w:styleId="555" w:customStyle="1">
    <w:name w:val="Текст примечания Знак5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56" w:customStyle="1">
    <w:name w:val="Тема примечания Знак55"/>
    <w:uiPriority w:val="99"/>
    <w:semiHidden/>
    <w:qFormat/>
    <w:rsid w:val="00c23d13"/>
    <w:rPr>
      <w:rFonts w:ascii="Times New Roman" w:hAnsi="Times New Roman" w:eastAsia="Times New Roman" w:cs="Times New Roman"/>
      <w:b/>
      <w:bCs/>
      <w:sz w:val="20"/>
      <w:szCs w:val="20"/>
      <w:lang w:eastAsia="ru-RU"/>
    </w:rPr>
  </w:style>
  <w:style w:type="character" w:styleId="1541" w:customStyle="1">
    <w:name w:val="Заголовок 1 Знак5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5" w:customStyle="1">
    <w:name w:val="Заголовок 2 Знак5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4" w:customStyle="1">
    <w:name w:val="Заголовок 3 Знак5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57" w:customStyle="1">
    <w:name w:val="Основной текст Знак5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41" w:customStyle="1">
    <w:name w:val="Верхний колонтитул Знак5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42" w:customStyle="1">
    <w:name w:val="Нижний колонтитул Знак5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43" w:customStyle="1">
    <w:name w:val="Гипертекстовая ссылка54"/>
    <w:basedOn w:val="DefaultParagraphFont"/>
    <w:uiPriority w:val="99"/>
    <w:qFormat/>
    <w:rsid w:val="00c23d13"/>
    <w:rPr>
      <w:b w:val="false"/>
      <w:bCs w:val="false"/>
      <w:color w:val="106BBE"/>
    </w:rPr>
  </w:style>
  <w:style w:type="character" w:styleId="544" w:customStyle="1">
    <w:name w:val="Текст выноски Знак54"/>
    <w:basedOn w:val="DefaultParagraphFont"/>
    <w:uiPriority w:val="99"/>
    <w:semiHidden/>
    <w:qFormat/>
    <w:rsid w:val="00c23d13"/>
    <w:rPr>
      <w:rFonts w:ascii="Tahoma" w:hAnsi="Tahoma" w:eastAsia="Times New Roman" w:cs="Tahoma"/>
      <w:sz w:val="16"/>
      <w:szCs w:val="16"/>
      <w:lang w:eastAsia="ru-RU"/>
    </w:rPr>
  </w:style>
  <w:style w:type="character" w:styleId="545" w:customStyle="1">
    <w:name w:val="Текст примечания Знак5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46" w:customStyle="1">
    <w:name w:val="Тема примечания Знак54"/>
    <w:uiPriority w:val="99"/>
    <w:semiHidden/>
    <w:qFormat/>
    <w:rsid w:val="00c23d13"/>
    <w:rPr>
      <w:rFonts w:ascii="Times New Roman" w:hAnsi="Times New Roman" w:eastAsia="Times New Roman" w:cs="Times New Roman"/>
      <w:b/>
      <w:bCs/>
      <w:sz w:val="20"/>
      <w:szCs w:val="20"/>
      <w:lang w:eastAsia="ru-RU"/>
    </w:rPr>
  </w:style>
  <w:style w:type="character" w:styleId="1531" w:customStyle="1">
    <w:name w:val="Заголовок 1 Знак5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4" w:customStyle="1">
    <w:name w:val="Заголовок 2 Знак5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3" w:customStyle="1">
    <w:name w:val="Заголовок 3 Знак5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47" w:customStyle="1">
    <w:name w:val="Основной текст Знак5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31" w:customStyle="1">
    <w:name w:val="Верхний колонтитул Знак5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32" w:customStyle="1">
    <w:name w:val="Нижний колонтитул Знак5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33" w:customStyle="1">
    <w:name w:val="Гипертекстовая ссылка53"/>
    <w:basedOn w:val="DefaultParagraphFont"/>
    <w:uiPriority w:val="99"/>
    <w:qFormat/>
    <w:rsid w:val="00c23d13"/>
    <w:rPr>
      <w:b w:val="false"/>
      <w:bCs w:val="false"/>
      <w:color w:val="106BBE"/>
    </w:rPr>
  </w:style>
  <w:style w:type="character" w:styleId="534" w:customStyle="1">
    <w:name w:val="Текст выноски Знак53"/>
    <w:basedOn w:val="DefaultParagraphFont"/>
    <w:uiPriority w:val="99"/>
    <w:semiHidden/>
    <w:qFormat/>
    <w:rsid w:val="00c23d13"/>
    <w:rPr>
      <w:rFonts w:ascii="Tahoma" w:hAnsi="Tahoma" w:eastAsia="Times New Roman" w:cs="Tahoma"/>
      <w:sz w:val="16"/>
      <w:szCs w:val="16"/>
      <w:lang w:eastAsia="ru-RU"/>
    </w:rPr>
  </w:style>
  <w:style w:type="character" w:styleId="535" w:customStyle="1">
    <w:name w:val="Текст примечания Знак5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36" w:customStyle="1">
    <w:name w:val="Тема примечания Знак53"/>
    <w:uiPriority w:val="99"/>
    <w:semiHidden/>
    <w:qFormat/>
    <w:rsid w:val="00c23d13"/>
    <w:rPr>
      <w:rFonts w:ascii="Times New Roman" w:hAnsi="Times New Roman" w:eastAsia="Times New Roman" w:cs="Times New Roman"/>
      <w:b/>
      <w:bCs/>
      <w:sz w:val="20"/>
      <w:szCs w:val="20"/>
      <w:lang w:eastAsia="ru-RU"/>
    </w:rPr>
  </w:style>
  <w:style w:type="character" w:styleId="1521" w:customStyle="1">
    <w:name w:val="Заголовок 1 Знак5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3" w:customStyle="1">
    <w:name w:val="Заголовок 2 Знак5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2" w:customStyle="1">
    <w:name w:val="Заголовок 3 Знак5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37" w:customStyle="1">
    <w:name w:val="Основной текст Знак5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21" w:customStyle="1">
    <w:name w:val="Верхний колонтитул Знак5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22" w:customStyle="1">
    <w:name w:val="Нижний колонтитул Знак5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23" w:customStyle="1">
    <w:name w:val="Гипертекстовая ссылка52"/>
    <w:basedOn w:val="DefaultParagraphFont"/>
    <w:uiPriority w:val="99"/>
    <w:qFormat/>
    <w:rsid w:val="00c23d13"/>
    <w:rPr>
      <w:b w:val="false"/>
      <w:bCs w:val="false"/>
      <w:color w:val="106BBE"/>
    </w:rPr>
  </w:style>
  <w:style w:type="character" w:styleId="524" w:customStyle="1">
    <w:name w:val="Текст выноски Знак52"/>
    <w:basedOn w:val="DefaultParagraphFont"/>
    <w:uiPriority w:val="99"/>
    <w:semiHidden/>
    <w:qFormat/>
    <w:rsid w:val="00c23d13"/>
    <w:rPr>
      <w:rFonts w:ascii="Tahoma" w:hAnsi="Tahoma" w:eastAsia="Times New Roman" w:cs="Tahoma"/>
      <w:sz w:val="16"/>
      <w:szCs w:val="16"/>
      <w:lang w:eastAsia="ru-RU"/>
    </w:rPr>
  </w:style>
  <w:style w:type="character" w:styleId="525" w:customStyle="1">
    <w:name w:val="Текст примечания Знак5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26" w:customStyle="1">
    <w:name w:val="Тема примечания Знак52"/>
    <w:uiPriority w:val="99"/>
    <w:semiHidden/>
    <w:qFormat/>
    <w:rsid w:val="00c23d13"/>
    <w:rPr>
      <w:rFonts w:ascii="Times New Roman" w:hAnsi="Times New Roman" w:eastAsia="Times New Roman" w:cs="Times New Roman"/>
      <w:b/>
      <w:bCs/>
      <w:sz w:val="20"/>
      <w:szCs w:val="20"/>
      <w:lang w:eastAsia="ru-RU"/>
    </w:rPr>
  </w:style>
  <w:style w:type="character" w:styleId="1511" w:customStyle="1">
    <w:name w:val="Заголовок 1 Знак5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2" w:customStyle="1">
    <w:name w:val="Заголовок 2 Знак5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1" w:customStyle="1">
    <w:name w:val="Заголовок 3 Знак5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27" w:customStyle="1">
    <w:name w:val="Основной текст Знак5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11" w:customStyle="1">
    <w:name w:val="Верхний колонтитул Знак5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12" w:customStyle="1">
    <w:name w:val="Нижний колонтитул Знак5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13" w:customStyle="1">
    <w:name w:val="Гипертекстовая ссылка51"/>
    <w:basedOn w:val="DefaultParagraphFont"/>
    <w:uiPriority w:val="99"/>
    <w:qFormat/>
    <w:rsid w:val="00c23d13"/>
    <w:rPr>
      <w:b w:val="false"/>
      <w:bCs w:val="false"/>
      <w:color w:val="106BBE"/>
    </w:rPr>
  </w:style>
  <w:style w:type="character" w:styleId="514" w:customStyle="1">
    <w:name w:val="Текст выноски Знак51"/>
    <w:basedOn w:val="DefaultParagraphFont"/>
    <w:uiPriority w:val="99"/>
    <w:semiHidden/>
    <w:qFormat/>
    <w:rsid w:val="00c23d13"/>
    <w:rPr>
      <w:rFonts w:ascii="Tahoma" w:hAnsi="Tahoma" w:eastAsia="Times New Roman" w:cs="Tahoma"/>
      <w:sz w:val="16"/>
      <w:szCs w:val="16"/>
      <w:lang w:eastAsia="ru-RU"/>
    </w:rPr>
  </w:style>
  <w:style w:type="character" w:styleId="515" w:customStyle="1">
    <w:name w:val="Текст примечания Знак5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16" w:customStyle="1">
    <w:name w:val="Тема примечания Знак51"/>
    <w:uiPriority w:val="99"/>
    <w:semiHidden/>
    <w:qFormat/>
    <w:rsid w:val="00c23d13"/>
    <w:rPr>
      <w:rFonts w:ascii="Times New Roman" w:hAnsi="Times New Roman" w:eastAsia="Times New Roman" w:cs="Times New Roman"/>
      <w:b/>
      <w:bCs/>
      <w:sz w:val="20"/>
      <w:szCs w:val="20"/>
      <w:lang w:eastAsia="ru-RU"/>
    </w:rPr>
  </w:style>
  <w:style w:type="character" w:styleId="150" w:customStyle="1">
    <w:name w:val="Заголовок 1 Знак5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1" w:customStyle="1">
    <w:name w:val="Заголовок 2 Знак5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50" w:customStyle="1">
    <w:name w:val="Заголовок 3 Знак5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17" w:customStyle="1">
    <w:name w:val="Основной текст Знак5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50" w:customStyle="1">
    <w:name w:val="Верхний колонтитул Знак5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01" w:customStyle="1">
    <w:name w:val="Нижний колонтитул Знак5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502" w:customStyle="1">
    <w:name w:val="Гипертекстовая ссылка50"/>
    <w:basedOn w:val="DefaultParagraphFont"/>
    <w:uiPriority w:val="99"/>
    <w:qFormat/>
    <w:rsid w:val="00c23d13"/>
    <w:rPr>
      <w:b w:val="false"/>
      <w:bCs w:val="false"/>
      <w:color w:val="106BBE"/>
    </w:rPr>
  </w:style>
  <w:style w:type="character" w:styleId="503" w:customStyle="1">
    <w:name w:val="Текст выноски Знак50"/>
    <w:basedOn w:val="DefaultParagraphFont"/>
    <w:uiPriority w:val="99"/>
    <w:semiHidden/>
    <w:qFormat/>
    <w:rsid w:val="00c23d13"/>
    <w:rPr>
      <w:rFonts w:ascii="Tahoma" w:hAnsi="Tahoma" w:eastAsia="Times New Roman" w:cs="Tahoma"/>
      <w:sz w:val="16"/>
      <w:szCs w:val="16"/>
      <w:lang w:eastAsia="ru-RU"/>
    </w:rPr>
  </w:style>
  <w:style w:type="character" w:styleId="504" w:customStyle="1">
    <w:name w:val="Текст примечания Знак5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505" w:customStyle="1">
    <w:name w:val="Тема примечания Знак50"/>
    <w:uiPriority w:val="99"/>
    <w:semiHidden/>
    <w:qFormat/>
    <w:rsid w:val="00c23d13"/>
    <w:rPr>
      <w:rFonts w:ascii="Times New Roman" w:hAnsi="Times New Roman" w:eastAsia="Times New Roman" w:cs="Times New Roman"/>
      <w:b/>
      <w:bCs/>
      <w:sz w:val="20"/>
      <w:szCs w:val="20"/>
      <w:lang w:eastAsia="ru-RU"/>
    </w:rPr>
  </w:style>
  <w:style w:type="character" w:styleId="149" w:customStyle="1">
    <w:name w:val="Заголовок 1 Знак4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50" w:customStyle="1">
    <w:name w:val="Заголовок 2 Знак5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9" w:customStyle="1">
    <w:name w:val="Заголовок 3 Знак4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506" w:customStyle="1">
    <w:name w:val="Основной текст Знак5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9" w:customStyle="1">
    <w:name w:val="Верхний колонтитул Знак4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91" w:customStyle="1">
    <w:name w:val="Нижний колонтитул Знак4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92" w:customStyle="1">
    <w:name w:val="Гипертекстовая ссылка49"/>
    <w:basedOn w:val="DefaultParagraphFont"/>
    <w:uiPriority w:val="99"/>
    <w:qFormat/>
    <w:rsid w:val="00c23d13"/>
    <w:rPr>
      <w:b w:val="false"/>
      <w:bCs w:val="false"/>
      <w:color w:val="106BBE"/>
    </w:rPr>
  </w:style>
  <w:style w:type="character" w:styleId="493" w:customStyle="1">
    <w:name w:val="Текст выноски Знак49"/>
    <w:basedOn w:val="DefaultParagraphFont"/>
    <w:uiPriority w:val="99"/>
    <w:semiHidden/>
    <w:qFormat/>
    <w:rsid w:val="00c23d13"/>
    <w:rPr>
      <w:rFonts w:ascii="Tahoma" w:hAnsi="Tahoma" w:eastAsia="Times New Roman" w:cs="Tahoma"/>
      <w:sz w:val="16"/>
      <w:szCs w:val="16"/>
      <w:lang w:eastAsia="ru-RU"/>
    </w:rPr>
  </w:style>
  <w:style w:type="character" w:styleId="494" w:customStyle="1">
    <w:name w:val="Текст примечания Знак4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95" w:customStyle="1">
    <w:name w:val="Тема примечания Знак49"/>
    <w:uiPriority w:val="99"/>
    <w:semiHidden/>
    <w:qFormat/>
    <w:rsid w:val="00c23d13"/>
    <w:rPr>
      <w:rFonts w:ascii="Times New Roman" w:hAnsi="Times New Roman" w:eastAsia="Times New Roman" w:cs="Times New Roman"/>
      <w:b/>
      <w:bCs/>
      <w:sz w:val="20"/>
      <w:szCs w:val="20"/>
      <w:lang w:eastAsia="ru-RU"/>
    </w:rPr>
  </w:style>
  <w:style w:type="character" w:styleId="148" w:customStyle="1">
    <w:name w:val="Заголовок 1 Знак4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9" w:customStyle="1">
    <w:name w:val="Заголовок 2 Знак4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8" w:customStyle="1">
    <w:name w:val="Заголовок 3 Знак4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96" w:customStyle="1">
    <w:name w:val="Основной текст Знак4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8" w:customStyle="1">
    <w:name w:val="Верхний колонтитул Знак4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81" w:customStyle="1">
    <w:name w:val="Нижний колонтитул Знак4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82" w:customStyle="1">
    <w:name w:val="Гипертекстовая ссылка48"/>
    <w:basedOn w:val="DefaultParagraphFont"/>
    <w:uiPriority w:val="99"/>
    <w:qFormat/>
    <w:rsid w:val="00c23d13"/>
    <w:rPr>
      <w:b w:val="false"/>
      <w:bCs w:val="false"/>
      <w:color w:val="106BBE"/>
    </w:rPr>
  </w:style>
  <w:style w:type="character" w:styleId="483" w:customStyle="1">
    <w:name w:val="Текст выноски Знак48"/>
    <w:basedOn w:val="DefaultParagraphFont"/>
    <w:uiPriority w:val="99"/>
    <w:semiHidden/>
    <w:qFormat/>
    <w:rsid w:val="00c23d13"/>
    <w:rPr>
      <w:rFonts w:ascii="Tahoma" w:hAnsi="Tahoma" w:eastAsia="Times New Roman" w:cs="Tahoma"/>
      <w:sz w:val="16"/>
      <w:szCs w:val="16"/>
      <w:lang w:eastAsia="ru-RU"/>
    </w:rPr>
  </w:style>
  <w:style w:type="character" w:styleId="484" w:customStyle="1">
    <w:name w:val="Текст примечания Знак4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85" w:customStyle="1">
    <w:name w:val="Тема примечания Знак48"/>
    <w:uiPriority w:val="99"/>
    <w:semiHidden/>
    <w:qFormat/>
    <w:rsid w:val="00c23d13"/>
    <w:rPr>
      <w:rFonts w:ascii="Times New Roman" w:hAnsi="Times New Roman" w:eastAsia="Times New Roman" w:cs="Times New Roman"/>
      <w:b/>
      <w:bCs/>
      <w:sz w:val="20"/>
      <w:szCs w:val="20"/>
      <w:lang w:eastAsia="ru-RU"/>
    </w:rPr>
  </w:style>
  <w:style w:type="character" w:styleId="1471" w:customStyle="1">
    <w:name w:val="Заголовок 1 Знак4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8" w:customStyle="1">
    <w:name w:val="Заголовок 2 Знак4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7" w:customStyle="1">
    <w:name w:val="Заголовок 3 Знак4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86" w:customStyle="1">
    <w:name w:val="Основной текст Знак4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7" w:customStyle="1">
    <w:name w:val="Верхний колонтитул Знак4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71" w:customStyle="1">
    <w:name w:val="Нижний колонтитул Знак4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72" w:customStyle="1">
    <w:name w:val="Гипертекстовая ссылка47"/>
    <w:basedOn w:val="DefaultParagraphFont"/>
    <w:uiPriority w:val="99"/>
    <w:qFormat/>
    <w:rsid w:val="00c23d13"/>
    <w:rPr>
      <w:b w:val="false"/>
      <w:bCs w:val="false"/>
      <w:color w:val="106BBE"/>
    </w:rPr>
  </w:style>
  <w:style w:type="character" w:styleId="473" w:customStyle="1">
    <w:name w:val="Текст выноски Знак47"/>
    <w:basedOn w:val="DefaultParagraphFont"/>
    <w:uiPriority w:val="99"/>
    <w:semiHidden/>
    <w:qFormat/>
    <w:rsid w:val="00c23d13"/>
    <w:rPr>
      <w:rFonts w:ascii="Tahoma" w:hAnsi="Tahoma" w:eastAsia="Times New Roman" w:cs="Tahoma"/>
      <w:sz w:val="16"/>
      <w:szCs w:val="16"/>
      <w:lang w:eastAsia="ru-RU"/>
    </w:rPr>
  </w:style>
  <w:style w:type="character" w:styleId="474" w:customStyle="1">
    <w:name w:val="Текст примечания Знак4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75" w:customStyle="1">
    <w:name w:val="Тема примечания Знак47"/>
    <w:uiPriority w:val="99"/>
    <w:semiHidden/>
    <w:qFormat/>
    <w:rsid w:val="00c23d13"/>
    <w:rPr>
      <w:rFonts w:ascii="Times New Roman" w:hAnsi="Times New Roman" w:eastAsia="Times New Roman" w:cs="Times New Roman"/>
      <w:b/>
      <w:bCs/>
      <w:sz w:val="20"/>
      <w:szCs w:val="20"/>
      <w:lang w:eastAsia="ru-RU"/>
    </w:rPr>
  </w:style>
  <w:style w:type="character" w:styleId="1461" w:customStyle="1">
    <w:name w:val="Заголовок 1 Знак4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7" w:customStyle="1">
    <w:name w:val="Заголовок 2 Знак4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6" w:customStyle="1">
    <w:name w:val="Заголовок 3 Знак4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76" w:customStyle="1">
    <w:name w:val="Основной текст Знак4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61" w:customStyle="1">
    <w:name w:val="Верхний колонтитул Знак4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62" w:customStyle="1">
    <w:name w:val="Нижний колонтитул Знак4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63" w:customStyle="1">
    <w:name w:val="Гипертекстовая ссылка46"/>
    <w:basedOn w:val="DefaultParagraphFont"/>
    <w:uiPriority w:val="99"/>
    <w:qFormat/>
    <w:rsid w:val="00c23d13"/>
    <w:rPr>
      <w:b w:val="false"/>
      <w:bCs w:val="false"/>
      <w:color w:val="106BBE"/>
    </w:rPr>
  </w:style>
  <w:style w:type="character" w:styleId="464" w:customStyle="1">
    <w:name w:val="Текст выноски Знак46"/>
    <w:basedOn w:val="DefaultParagraphFont"/>
    <w:uiPriority w:val="99"/>
    <w:semiHidden/>
    <w:qFormat/>
    <w:rsid w:val="00c23d13"/>
    <w:rPr>
      <w:rFonts w:ascii="Tahoma" w:hAnsi="Tahoma" w:eastAsia="Times New Roman" w:cs="Tahoma"/>
      <w:sz w:val="16"/>
      <w:szCs w:val="16"/>
      <w:lang w:eastAsia="ru-RU"/>
    </w:rPr>
  </w:style>
  <w:style w:type="character" w:styleId="465" w:customStyle="1">
    <w:name w:val="Текст примечания Знак4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66" w:customStyle="1">
    <w:name w:val="Тема примечания Знак46"/>
    <w:uiPriority w:val="99"/>
    <w:semiHidden/>
    <w:qFormat/>
    <w:rsid w:val="00c23d13"/>
    <w:rPr>
      <w:rFonts w:ascii="Times New Roman" w:hAnsi="Times New Roman" w:eastAsia="Times New Roman" w:cs="Times New Roman"/>
      <w:b/>
      <w:bCs/>
      <w:sz w:val="20"/>
      <w:szCs w:val="20"/>
      <w:lang w:eastAsia="ru-RU"/>
    </w:rPr>
  </w:style>
  <w:style w:type="character" w:styleId="1451" w:customStyle="1">
    <w:name w:val="Заголовок 1 Знак4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6" w:customStyle="1">
    <w:name w:val="Заголовок 2 Знак4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5" w:customStyle="1">
    <w:name w:val="Заголовок 3 Знак4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67" w:customStyle="1">
    <w:name w:val="Основной текст Знак4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51" w:customStyle="1">
    <w:name w:val="Верхний колонтитул Знак4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52" w:customStyle="1">
    <w:name w:val="Нижний колонтитул Знак4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53" w:customStyle="1">
    <w:name w:val="Гипертекстовая ссылка45"/>
    <w:basedOn w:val="DefaultParagraphFont"/>
    <w:uiPriority w:val="99"/>
    <w:qFormat/>
    <w:rsid w:val="00c23d13"/>
    <w:rPr>
      <w:b w:val="false"/>
      <w:bCs w:val="false"/>
      <w:color w:val="106BBE"/>
    </w:rPr>
  </w:style>
  <w:style w:type="character" w:styleId="454" w:customStyle="1">
    <w:name w:val="Текст выноски Знак45"/>
    <w:basedOn w:val="DefaultParagraphFont"/>
    <w:uiPriority w:val="99"/>
    <w:semiHidden/>
    <w:qFormat/>
    <w:rsid w:val="00c23d13"/>
    <w:rPr>
      <w:rFonts w:ascii="Tahoma" w:hAnsi="Tahoma" w:eastAsia="Times New Roman" w:cs="Tahoma"/>
      <w:sz w:val="16"/>
      <w:szCs w:val="16"/>
      <w:lang w:eastAsia="ru-RU"/>
    </w:rPr>
  </w:style>
  <w:style w:type="character" w:styleId="455" w:customStyle="1">
    <w:name w:val="Текст примечания Знак4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56" w:customStyle="1">
    <w:name w:val="Тема примечания Знак45"/>
    <w:uiPriority w:val="99"/>
    <w:semiHidden/>
    <w:qFormat/>
    <w:rsid w:val="00c23d13"/>
    <w:rPr>
      <w:rFonts w:ascii="Times New Roman" w:hAnsi="Times New Roman" w:eastAsia="Times New Roman" w:cs="Times New Roman"/>
      <w:b/>
      <w:bCs/>
      <w:sz w:val="20"/>
      <w:szCs w:val="20"/>
      <w:lang w:eastAsia="ru-RU"/>
    </w:rPr>
  </w:style>
  <w:style w:type="character" w:styleId="1441" w:customStyle="1">
    <w:name w:val="Заголовок 1 Знак4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5" w:customStyle="1">
    <w:name w:val="Заголовок 2 Знак4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4" w:customStyle="1">
    <w:name w:val="Заголовок 3 Знак4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57" w:customStyle="1">
    <w:name w:val="Основной текст Знак4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41" w:customStyle="1">
    <w:name w:val="Верхний колонтитул Знак4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42" w:customStyle="1">
    <w:name w:val="Нижний колонтитул Знак4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43" w:customStyle="1">
    <w:name w:val="Гипертекстовая ссылка44"/>
    <w:basedOn w:val="DefaultParagraphFont"/>
    <w:uiPriority w:val="99"/>
    <w:qFormat/>
    <w:rsid w:val="00c23d13"/>
    <w:rPr>
      <w:b w:val="false"/>
      <w:bCs w:val="false"/>
      <w:color w:val="106BBE"/>
    </w:rPr>
  </w:style>
  <w:style w:type="character" w:styleId="444" w:customStyle="1">
    <w:name w:val="Текст выноски Знак44"/>
    <w:basedOn w:val="DefaultParagraphFont"/>
    <w:uiPriority w:val="99"/>
    <w:semiHidden/>
    <w:qFormat/>
    <w:rsid w:val="00c23d13"/>
    <w:rPr>
      <w:rFonts w:ascii="Tahoma" w:hAnsi="Tahoma" w:eastAsia="Times New Roman" w:cs="Tahoma"/>
      <w:sz w:val="16"/>
      <w:szCs w:val="16"/>
      <w:lang w:eastAsia="ru-RU"/>
    </w:rPr>
  </w:style>
  <w:style w:type="character" w:styleId="445" w:customStyle="1">
    <w:name w:val="Текст примечания Знак4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46" w:customStyle="1">
    <w:name w:val="Тема примечания Знак44"/>
    <w:uiPriority w:val="99"/>
    <w:semiHidden/>
    <w:qFormat/>
    <w:rsid w:val="00c23d13"/>
    <w:rPr>
      <w:rFonts w:ascii="Times New Roman" w:hAnsi="Times New Roman" w:eastAsia="Times New Roman" w:cs="Times New Roman"/>
      <w:b/>
      <w:bCs/>
      <w:sz w:val="20"/>
      <w:szCs w:val="20"/>
      <w:lang w:eastAsia="ru-RU"/>
    </w:rPr>
  </w:style>
  <w:style w:type="character" w:styleId="1431" w:customStyle="1">
    <w:name w:val="Заголовок 1 Знак4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4" w:customStyle="1">
    <w:name w:val="Заголовок 2 Знак4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3" w:customStyle="1">
    <w:name w:val="Заголовок 3 Знак4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47" w:customStyle="1">
    <w:name w:val="Основной текст Знак4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31" w:customStyle="1">
    <w:name w:val="Верхний колонтитул Знак4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32" w:customStyle="1">
    <w:name w:val="Нижний колонтитул Знак4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33" w:customStyle="1">
    <w:name w:val="Гипертекстовая ссылка43"/>
    <w:basedOn w:val="DefaultParagraphFont"/>
    <w:uiPriority w:val="99"/>
    <w:qFormat/>
    <w:rsid w:val="00c23d13"/>
    <w:rPr>
      <w:b w:val="false"/>
      <w:bCs w:val="false"/>
      <w:color w:val="106BBE"/>
    </w:rPr>
  </w:style>
  <w:style w:type="character" w:styleId="434" w:customStyle="1">
    <w:name w:val="Текст выноски Знак43"/>
    <w:basedOn w:val="DefaultParagraphFont"/>
    <w:uiPriority w:val="99"/>
    <w:semiHidden/>
    <w:qFormat/>
    <w:rsid w:val="00c23d13"/>
    <w:rPr>
      <w:rFonts w:ascii="Tahoma" w:hAnsi="Tahoma" w:eastAsia="Times New Roman" w:cs="Tahoma"/>
      <w:sz w:val="16"/>
      <w:szCs w:val="16"/>
      <w:lang w:eastAsia="ru-RU"/>
    </w:rPr>
  </w:style>
  <w:style w:type="character" w:styleId="435" w:customStyle="1">
    <w:name w:val="Текст примечания Знак4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36" w:customStyle="1">
    <w:name w:val="Тема примечания Знак43"/>
    <w:uiPriority w:val="99"/>
    <w:semiHidden/>
    <w:qFormat/>
    <w:rsid w:val="00c23d13"/>
    <w:rPr>
      <w:rFonts w:ascii="Times New Roman" w:hAnsi="Times New Roman" w:eastAsia="Times New Roman" w:cs="Times New Roman"/>
      <w:b/>
      <w:bCs/>
      <w:sz w:val="20"/>
      <w:szCs w:val="20"/>
      <w:lang w:eastAsia="ru-RU"/>
    </w:rPr>
  </w:style>
  <w:style w:type="character" w:styleId="1421" w:customStyle="1">
    <w:name w:val="Заголовок 1 Знак4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3" w:customStyle="1">
    <w:name w:val="Заголовок 2 Знак4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2" w:customStyle="1">
    <w:name w:val="Заголовок 3 Знак4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37" w:customStyle="1">
    <w:name w:val="Основной текст Знак4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21" w:customStyle="1">
    <w:name w:val="Верхний колонтитул Знак4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22" w:customStyle="1">
    <w:name w:val="Нижний колонтитул Знак4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23" w:customStyle="1">
    <w:name w:val="Гипертекстовая ссылка42"/>
    <w:basedOn w:val="DefaultParagraphFont"/>
    <w:uiPriority w:val="99"/>
    <w:qFormat/>
    <w:rsid w:val="00c23d13"/>
    <w:rPr>
      <w:b w:val="false"/>
      <w:bCs w:val="false"/>
      <w:color w:val="106BBE"/>
    </w:rPr>
  </w:style>
  <w:style w:type="character" w:styleId="424" w:customStyle="1">
    <w:name w:val="Текст выноски Знак42"/>
    <w:basedOn w:val="DefaultParagraphFont"/>
    <w:uiPriority w:val="99"/>
    <w:semiHidden/>
    <w:qFormat/>
    <w:rsid w:val="00c23d13"/>
    <w:rPr>
      <w:rFonts w:ascii="Tahoma" w:hAnsi="Tahoma" w:eastAsia="Times New Roman" w:cs="Tahoma"/>
      <w:sz w:val="16"/>
      <w:szCs w:val="16"/>
      <w:lang w:eastAsia="ru-RU"/>
    </w:rPr>
  </w:style>
  <w:style w:type="character" w:styleId="425" w:customStyle="1">
    <w:name w:val="Текст примечания Знак4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26" w:customStyle="1">
    <w:name w:val="Тема примечания Знак42"/>
    <w:uiPriority w:val="99"/>
    <w:semiHidden/>
    <w:qFormat/>
    <w:rsid w:val="00c23d13"/>
    <w:rPr>
      <w:rFonts w:ascii="Times New Roman" w:hAnsi="Times New Roman" w:eastAsia="Times New Roman" w:cs="Times New Roman"/>
      <w:b/>
      <w:bCs/>
      <w:sz w:val="20"/>
      <w:szCs w:val="20"/>
      <w:lang w:eastAsia="ru-RU"/>
    </w:rPr>
  </w:style>
  <w:style w:type="character" w:styleId="1411" w:customStyle="1">
    <w:name w:val="Заголовок 1 Знак4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2" w:customStyle="1">
    <w:name w:val="Заголовок 2 Знак4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1" w:customStyle="1">
    <w:name w:val="Заголовок 3 Знак4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27" w:customStyle="1">
    <w:name w:val="Основной текст Знак4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11" w:customStyle="1">
    <w:name w:val="Верхний колонтитул Знак4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12" w:customStyle="1">
    <w:name w:val="Нижний колонтитул Знак4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13" w:customStyle="1">
    <w:name w:val="Гипертекстовая ссылка41"/>
    <w:basedOn w:val="DefaultParagraphFont"/>
    <w:uiPriority w:val="99"/>
    <w:qFormat/>
    <w:rsid w:val="00c23d13"/>
    <w:rPr>
      <w:b w:val="false"/>
      <w:bCs w:val="false"/>
      <w:color w:val="106BBE"/>
    </w:rPr>
  </w:style>
  <w:style w:type="character" w:styleId="414" w:customStyle="1">
    <w:name w:val="Текст выноски Знак41"/>
    <w:basedOn w:val="DefaultParagraphFont"/>
    <w:uiPriority w:val="99"/>
    <w:semiHidden/>
    <w:qFormat/>
    <w:rsid w:val="00c23d13"/>
    <w:rPr>
      <w:rFonts w:ascii="Tahoma" w:hAnsi="Tahoma" w:eastAsia="Times New Roman" w:cs="Tahoma"/>
      <w:sz w:val="16"/>
      <w:szCs w:val="16"/>
      <w:lang w:eastAsia="ru-RU"/>
    </w:rPr>
  </w:style>
  <w:style w:type="character" w:styleId="415" w:customStyle="1">
    <w:name w:val="Текст примечания Знак4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16" w:customStyle="1">
    <w:name w:val="Тема примечания Знак41"/>
    <w:uiPriority w:val="99"/>
    <w:semiHidden/>
    <w:qFormat/>
    <w:rsid w:val="00c23d13"/>
    <w:rPr>
      <w:rFonts w:ascii="Times New Roman" w:hAnsi="Times New Roman" w:eastAsia="Times New Roman" w:cs="Times New Roman"/>
      <w:b/>
      <w:bCs/>
      <w:sz w:val="20"/>
      <w:szCs w:val="20"/>
      <w:lang w:eastAsia="ru-RU"/>
    </w:rPr>
  </w:style>
  <w:style w:type="character" w:styleId="1401" w:customStyle="1">
    <w:name w:val="Заголовок 1 Знак4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11" w:customStyle="1">
    <w:name w:val="Заголовок 2 Знак4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40" w:customStyle="1">
    <w:name w:val="Заголовок 3 Знак4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17" w:customStyle="1">
    <w:name w:val="Основной текст Знак4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40" w:customStyle="1">
    <w:name w:val="Верхний колонтитул Знак4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01" w:customStyle="1">
    <w:name w:val="Нижний колонтитул Знак4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402" w:customStyle="1">
    <w:name w:val="Гипертекстовая ссылка40"/>
    <w:basedOn w:val="DefaultParagraphFont"/>
    <w:uiPriority w:val="99"/>
    <w:qFormat/>
    <w:rsid w:val="00c23d13"/>
    <w:rPr>
      <w:b w:val="false"/>
      <w:bCs w:val="false"/>
      <w:color w:val="106BBE"/>
    </w:rPr>
  </w:style>
  <w:style w:type="character" w:styleId="403" w:customStyle="1">
    <w:name w:val="Текст выноски Знак40"/>
    <w:basedOn w:val="DefaultParagraphFont"/>
    <w:uiPriority w:val="99"/>
    <w:semiHidden/>
    <w:qFormat/>
    <w:rsid w:val="00c23d13"/>
    <w:rPr>
      <w:rFonts w:ascii="Tahoma" w:hAnsi="Tahoma" w:eastAsia="Times New Roman" w:cs="Tahoma"/>
      <w:sz w:val="16"/>
      <w:szCs w:val="16"/>
      <w:lang w:eastAsia="ru-RU"/>
    </w:rPr>
  </w:style>
  <w:style w:type="character" w:styleId="404" w:customStyle="1">
    <w:name w:val="Текст примечания Знак4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405" w:customStyle="1">
    <w:name w:val="Тема примечания Знак40"/>
    <w:uiPriority w:val="99"/>
    <w:semiHidden/>
    <w:qFormat/>
    <w:rsid w:val="00c23d13"/>
    <w:rPr>
      <w:rFonts w:ascii="Times New Roman" w:hAnsi="Times New Roman" w:eastAsia="Times New Roman" w:cs="Times New Roman"/>
      <w:b/>
      <w:bCs/>
      <w:sz w:val="20"/>
      <w:szCs w:val="20"/>
      <w:lang w:eastAsia="ru-RU"/>
    </w:rPr>
  </w:style>
  <w:style w:type="character" w:styleId="1391" w:customStyle="1">
    <w:name w:val="Заголовок 1 Знак3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40" w:customStyle="1">
    <w:name w:val="Заголовок 2 Знак4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9" w:customStyle="1">
    <w:name w:val="Заголовок 3 Знак3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406" w:customStyle="1">
    <w:name w:val="Основной текст Знак4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910" w:customStyle="1">
    <w:name w:val="Верхний колонтитул Знак3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911" w:customStyle="1">
    <w:name w:val="Нижний колонтитул Знак3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912" w:customStyle="1">
    <w:name w:val="Гипертекстовая ссылка39"/>
    <w:basedOn w:val="DefaultParagraphFont"/>
    <w:uiPriority w:val="99"/>
    <w:qFormat/>
    <w:rsid w:val="00c23d13"/>
    <w:rPr>
      <w:b w:val="false"/>
      <w:bCs w:val="false"/>
      <w:color w:val="106BBE"/>
    </w:rPr>
  </w:style>
  <w:style w:type="character" w:styleId="3913" w:customStyle="1">
    <w:name w:val="Текст выноски Знак39"/>
    <w:basedOn w:val="DefaultParagraphFont"/>
    <w:uiPriority w:val="99"/>
    <w:semiHidden/>
    <w:qFormat/>
    <w:rsid w:val="00c23d13"/>
    <w:rPr>
      <w:rFonts w:ascii="Tahoma" w:hAnsi="Tahoma" w:eastAsia="Times New Roman" w:cs="Tahoma"/>
      <w:sz w:val="16"/>
      <w:szCs w:val="16"/>
      <w:lang w:eastAsia="ru-RU"/>
    </w:rPr>
  </w:style>
  <w:style w:type="character" w:styleId="3914" w:customStyle="1">
    <w:name w:val="Текст примечания Знак3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915" w:customStyle="1">
    <w:name w:val="Тема примечания Знак39"/>
    <w:uiPriority w:val="99"/>
    <w:semiHidden/>
    <w:qFormat/>
    <w:rsid w:val="00c23d13"/>
    <w:rPr>
      <w:rFonts w:ascii="Times New Roman" w:hAnsi="Times New Roman" w:eastAsia="Times New Roman" w:cs="Times New Roman"/>
      <w:b/>
      <w:bCs/>
      <w:sz w:val="20"/>
      <w:szCs w:val="20"/>
      <w:lang w:eastAsia="ru-RU"/>
    </w:rPr>
  </w:style>
  <w:style w:type="character" w:styleId="1381" w:customStyle="1">
    <w:name w:val="Заголовок 1 Знак3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9" w:customStyle="1">
    <w:name w:val="Заголовок 2 Знак3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8" w:customStyle="1">
    <w:name w:val="Заголовок 3 Знак3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916" w:customStyle="1">
    <w:name w:val="Основной текст Знак3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810" w:customStyle="1">
    <w:name w:val="Верхний колонтитул Знак3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811" w:customStyle="1">
    <w:name w:val="Нижний колонтитул Знак3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812" w:customStyle="1">
    <w:name w:val="Гипертекстовая ссылка38"/>
    <w:basedOn w:val="DefaultParagraphFont"/>
    <w:uiPriority w:val="99"/>
    <w:qFormat/>
    <w:rsid w:val="00c23d13"/>
    <w:rPr>
      <w:b w:val="false"/>
      <w:bCs w:val="false"/>
      <w:color w:val="106BBE"/>
    </w:rPr>
  </w:style>
  <w:style w:type="character" w:styleId="3813" w:customStyle="1">
    <w:name w:val="Текст выноски Знак38"/>
    <w:basedOn w:val="DefaultParagraphFont"/>
    <w:uiPriority w:val="99"/>
    <w:semiHidden/>
    <w:qFormat/>
    <w:rsid w:val="00c23d13"/>
    <w:rPr>
      <w:rFonts w:ascii="Tahoma" w:hAnsi="Tahoma" w:eastAsia="Times New Roman" w:cs="Tahoma"/>
      <w:sz w:val="16"/>
      <w:szCs w:val="16"/>
      <w:lang w:eastAsia="ru-RU"/>
    </w:rPr>
  </w:style>
  <w:style w:type="character" w:styleId="3814" w:customStyle="1">
    <w:name w:val="Текст примечания Знак3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815" w:customStyle="1">
    <w:name w:val="Тема примечания Знак38"/>
    <w:uiPriority w:val="99"/>
    <w:semiHidden/>
    <w:qFormat/>
    <w:rsid w:val="00c23d13"/>
    <w:rPr>
      <w:rFonts w:ascii="Times New Roman" w:hAnsi="Times New Roman" w:eastAsia="Times New Roman" w:cs="Times New Roman"/>
      <w:b/>
      <w:bCs/>
      <w:sz w:val="20"/>
      <w:szCs w:val="20"/>
      <w:lang w:eastAsia="ru-RU"/>
    </w:rPr>
  </w:style>
  <w:style w:type="character" w:styleId="1371" w:customStyle="1">
    <w:name w:val="Заголовок 1 Знак3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8" w:customStyle="1">
    <w:name w:val="Заголовок 2 Знак3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7" w:customStyle="1">
    <w:name w:val="Заголовок 3 Знак3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816" w:customStyle="1">
    <w:name w:val="Основной текст Знак3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710" w:customStyle="1">
    <w:name w:val="Верхний колонтитул Знак3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711" w:customStyle="1">
    <w:name w:val="Нижний колонтитул Знак3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712" w:customStyle="1">
    <w:name w:val="Гипертекстовая ссылка37"/>
    <w:basedOn w:val="DefaultParagraphFont"/>
    <w:uiPriority w:val="99"/>
    <w:qFormat/>
    <w:rsid w:val="00c23d13"/>
    <w:rPr>
      <w:b w:val="false"/>
      <w:bCs w:val="false"/>
      <w:color w:val="106BBE"/>
    </w:rPr>
  </w:style>
  <w:style w:type="character" w:styleId="3713" w:customStyle="1">
    <w:name w:val="Текст выноски Знак37"/>
    <w:basedOn w:val="DefaultParagraphFont"/>
    <w:uiPriority w:val="99"/>
    <w:semiHidden/>
    <w:qFormat/>
    <w:rsid w:val="00c23d13"/>
    <w:rPr>
      <w:rFonts w:ascii="Tahoma" w:hAnsi="Tahoma" w:eastAsia="Times New Roman" w:cs="Tahoma"/>
      <w:sz w:val="16"/>
      <w:szCs w:val="16"/>
      <w:lang w:eastAsia="ru-RU"/>
    </w:rPr>
  </w:style>
  <w:style w:type="character" w:styleId="3714" w:customStyle="1">
    <w:name w:val="Текст примечания Знак3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715" w:customStyle="1">
    <w:name w:val="Тема примечания Знак37"/>
    <w:uiPriority w:val="99"/>
    <w:semiHidden/>
    <w:qFormat/>
    <w:rsid w:val="00c23d13"/>
    <w:rPr>
      <w:rFonts w:ascii="Times New Roman" w:hAnsi="Times New Roman" w:eastAsia="Times New Roman" w:cs="Times New Roman"/>
      <w:b/>
      <w:bCs/>
      <w:sz w:val="20"/>
      <w:szCs w:val="20"/>
      <w:lang w:eastAsia="ru-RU"/>
    </w:rPr>
  </w:style>
  <w:style w:type="character" w:styleId="1361" w:customStyle="1">
    <w:name w:val="Заголовок 1 Знак3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7" w:customStyle="1">
    <w:name w:val="Заголовок 2 Знак3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6" w:customStyle="1">
    <w:name w:val="Заголовок 3 Знак3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716" w:customStyle="1">
    <w:name w:val="Основной текст Знак3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610" w:customStyle="1">
    <w:name w:val="Верхний колонтитул Знак3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611" w:customStyle="1">
    <w:name w:val="Нижний колонтитул Знак3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612" w:customStyle="1">
    <w:name w:val="Гипертекстовая ссылка36"/>
    <w:basedOn w:val="DefaultParagraphFont"/>
    <w:uiPriority w:val="99"/>
    <w:qFormat/>
    <w:rsid w:val="00c23d13"/>
    <w:rPr>
      <w:b w:val="false"/>
      <w:bCs w:val="false"/>
      <w:color w:val="106BBE"/>
    </w:rPr>
  </w:style>
  <w:style w:type="character" w:styleId="3613" w:customStyle="1">
    <w:name w:val="Текст выноски Знак36"/>
    <w:basedOn w:val="DefaultParagraphFont"/>
    <w:uiPriority w:val="99"/>
    <w:semiHidden/>
    <w:qFormat/>
    <w:rsid w:val="00c23d13"/>
    <w:rPr>
      <w:rFonts w:ascii="Tahoma" w:hAnsi="Tahoma" w:eastAsia="Times New Roman" w:cs="Tahoma"/>
      <w:sz w:val="16"/>
      <w:szCs w:val="16"/>
      <w:lang w:eastAsia="ru-RU"/>
    </w:rPr>
  </w:style>
  <w:style w:type="character" w:styleId="3614" w:customStyle="1">
    <w:name w:val="Текст примечания Знак3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615" w:customStyle="1">
    <w:name w:val="Тема примечания Знак36"/>
    <w:uiPriority w:val="99"/>
    <w:semiHidden/>
    <w:qFormat/>
    <w:rsid w:val="00c23d13"/>
    <w:rPr>
      <w:rFonts w:ascii="Times New Roman" w:hAnsi="Times New Roman" w:eastAsia="Times New Roman" w:cs="Times New Roman"/>
      <w:b/>
      <w:bCs/>
      <w:sz w:val="20"/>
      <w:szCs w:val="20"/>
      <w:lang w:eastAsia="ru-RU"/>
    </w:rPr>
  </w:style>
  <w:style w:type="character" w:styleId="1351" w:customStyle="1">
    <w:name w:val="Заголовок 1 Знак3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6" w:customStyle="1">
    <w:name w:val="Заголовок 2 Знак3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5" w:customStyle="1">
    <w:name w:val="Заголовок 3 Знак3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616" w:customStyle="1">
    <w:name w:val="Основной текст Знак3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510" w:customStyle="1">
    <w:name w:val="Верхний колонтитул Знак3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511" w:customStyle="1">
    <w:name w:val="Нижний колонтитул Знак3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512" w:customStyle="1">
    <w:name w:val="Гипертекстовая ссылка35"/>
    <w:basedOn w:val="DefaultParagraphFont"/>
    <w:uiPriority w:val="99"/>
    <w:qFormat/>
    <w:rsid w:val="00c23d13"/>
    <w:rPr>
      <w:b w:val="false"/>
      <w:bCs w:val="false"/>
      <w:color w:val="106BBE"/>
    </w:rPr>
  </w:style>
  <w:style w:type="character" w:styleId="3513" w:customStyle="1">
    <w:name w:val="Текст выноски Знак35"/>
    <w:basedOn w:val="DefaultParagraphFont"/>
    <w:uiPriority w:val="99"/>
    <w:semiHidden/>
    <w:qFormat/>
    <w:rsid w:val="00c23d13"/>
    <w:rPr>
      <w:rFonts w:ascii="Tahoma" w:hAnsi="Tahoma" w:eastAsia="Times New Roman" w:cs="Tahoma"/>
      <w:sz w:val="16"/>
      <w:szCs w:val="16"/>
      <w:lang w:eastAsia="ru-RU"/>
    </w:rPr>
  </w:style>
  <w:style w:type="character" w:styleId="3514" w:customStyle="1">
    <w:name w:val="Текст примечания Знак3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515" w:customStyle="1">
    <w:name w:val="Тема примечания Знак35"/>
    <w:uiPriority w:val="99"/>
    <w:semiHidden/>
    <w:qFormat/>
    <w:rsid w:val="00c23d13"/>
    <w:rPr>
      <w:rFonts w:ascii="Times New Roman" w:hAnsi="Times New Roman" w:eastAsia="Times New Roman" w:cs="Times New Roman"/>
      <w:b/>
      <w:bCs/>
      <w:sz w:val="20"/>
      <w:szCs w:val="20"/>
      <w:lang w:eastAsia="ru-RU"/>
    </w:rPr>
  </w:style>
  <w:style w:type="character" w:styleId="1341" w:customStyle="1">
    <w:name w:val="Заголовок 1 Знак3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5" w:customStyle="1">
    <w:name w:val="Заголовок 2 Знак3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4" w:customStyle="1">
    <w:name w:val="Заголовок 3 Знак3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516" w:customStyle="1">
    <w:name w:val="Основной текст Знак3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410" w:customStyle="1">
    <w:name w:val="Верхний колонтитул Знак3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411" w:customStyle="1">
    <w:name w:val="Нижний колонтитул Знак3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412" w:customStyle="1">
    <w:name w:val="Гипертекстовая ссылка34"/>
    <w:basedOn w:val="DefaultParagraphFont"/>
    <w:uiPriority w:val="99"/>
    <w:qFormat/>
    <w:rsid w:val="00c23d13"/>
    <w:rPr>
      <w:b w:val="false"/>
      <w:bCs w:val="false"/>
      <w:color w:val="106BBE"/>
    </w:rPr>
  </w:style>
  <w:style w:type="character" w:styleId="3413" w:customStyle="1">
    <w:name w:val="Текст выноски Знак34"/>
    <w:basedOn w:val="DefaultParagraphFont"/>
    <w:uiPriority w:val="99"/>
    <w:semiHidden/>
    <w:qFormat/>
    <w:rsid w:val="00c23d13"/>
    <w:rPr>
      <w:rFonts w:ascii="Tahoma" w:hAnsi="Tahoma" w:eastAsia="Times New Roman" w:cs="Tahoma"/>
      <w:sz w:val="16"/>
      <w:szCs w:val="16"/>
      <w:lang w:eastAsia="ru-RU"/>
    </w:rPr>
  </w:style>
  <w:style w:type="character" w:styleId="3414" w:customStyle="1">
    <w:name w:val="Текст примечания Знак3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415" w:customStyle="1">
    <w:name w:val="Тема примечания Знак34"/>
    <w:uiPriority w:val="99"/>
    <w:semiHidden/>
    <w:qFormat/>
    <w:rsid w:val="00c23d13"/>
    <w:rPr>
      <w:rFonts w:ascii="Times New Roman" w:hAnsi="Times New Roman" w:eastAsia="Times New Roman" w:cs="Times New Roman"/>
      <w:b/>
      <w:bCs/>
      <w:sz w:val="20"/>
      <w:szCs w:val="20"/>
      <w:lang w:eastAsia="ru-RU"/>
    </w:rPr>
  </w:style>
  <w:style w:type="character" w:styleId="1331" w:customStyle="1">
    <w:name w:val="Заголовок 1 Знак3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4" w:customStyle="1">
    <w:name w:val="Заголовок 2 Знак3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3" w:customStyle="1">
    <w:name w:val="Заголовок 3 Знак3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416" w:customStyle="1">
    <w:name w:val="Основной текст Знак34"/>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31" w:customStyle="1">
    <w:name w:val="Верхний колонтитул Знак3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32" w:customStyle="1">
    <w:name w:val="Нижний колонтитул Знак3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310" w:customStyle="1">
    <w:name w:val="Гипертекстовая ссылка33"/>
    <w:basedOn w:val="DefaultParagraphFont"/>
    <w:uiPriority w:val="99"/>
    <w:qFormat/>
    <w:rsid w:val="00c23d13"/>
    <w:rPr>
      <w:b w:val="false"/>
      <w:bCs w:val="false"/>
      <w:color w:val="106BBE"/>
    </w:rPr>
  </w:style>
  <w:style w:type="character" w:styleId="3311" w:customStyle="1">
    <w:name w:val="Текст выноски Знак33"/>
    <w:basedOn w:val="DefaultParagraphFont"/>
    <w:uiPriority w:val="99"/>
    <w:semiHidden/>
    <w:qFormat/>
    <w:rsid w:val="00c23d13"/>
    <w:rPr>
      <w:rFonts w:ascii="Tahoma" w:hAnsi="Tahoma" w:eastAsia="Times New Roman" w:cs="Tahoma"/>
      <w:sz w:val="16"/>
      <w:szCs w:val="16"/>
      <w:lang w:eastAsia="ru-RU"/>
    </w:rPr>
  </w:style>
  <w:style w:type="character" w:styleId="3312" w:customStyle="1">
    <w:name w:val="Текст примечания Знак3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313" w:customStyle="1">
    <w:name w:val="Тема примечания Знак33"/>
    <w:uiPriority w:val="99"/>
    <w:semiHidden/>
    <w:qFormat/>
    <w:rsid w:val="00c23d13"/>
    <w:rPr>
      <w:rFonts w:ascii="Times New Roman" w:hAnsi="Times New Roman" w:eastAsia="Times New Roman" w:cs="Times New Roman"/>
      <w:b/>
      <w:bCs/>
      <w:sz w:val="20"/>
      <w:szCs w:val="20"/>
      <w:lang w:eastAsia="ru-RU"/>
    </w:rPr>
  </w:style>
  <w:style w:type="character" w:styleId="1321" w:customStyle="1">
    <w:name w:val="Заголовок 1 Знак3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3" w:customStyle="1">
    <w:name w:val="Заголовок 2 Знак3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21" w:customStyle="1">
    <w:name w:val="Заголовок 3 Знак3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314" w:customStyle="1">
    <w:name w:val="Основной текст Знак3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24" w:customStyle="1">
    <w:name w:val="Верхний колонтитул Знак3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25" w:customStyle="1">
    <w:name w:val="Нижний колонтитул Знак3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26" w:customStyle="1">
    <w:name w:val="Гипертекстовая ссылка32"/>
    <w:basedOn w:val="DefaultParagraphFont"/>
    <w:uiPriority w:val="99"/>
    <w:qFormat/>
    <w:rsid w:val="00c23d13"/>
    <w:rPr>
      <w:b w:val="false"/>
      <w:bCs w:val="false"/>
      <w:color w:val="106BBE"/>
    </w:rPr>
  </w:style>
  <w:style w:type="character" w:styleId="327" w:customStyle="1">
    <w:name w:val="Текст выноски Знак32"/>
    <w:basedOn w:val="DefaultParagraphFont"/>
    <w:uiPriority w:val="99"/>
    <w:semiHidden/>
    <w:qFormat/>
    <w:rsid w:val="00c23d13"/>
    <w:rPr>
      <w:rFonts w:ascii="Tahoma" w:hAnsi="Tahoma" w:eastAsia="Times New Roman" w:cs="Tahoma"/>
      <w:sz w:val="16"/>
      <w:szCs w:val="16"/>
      <w:lang w:eastAsia="ru-RU"/>
    </w:rPr>
  </w:style>
  <w:style w:type="character" w:styleId="328" w:customStyle="1">
    <w:name w:val="Текст примечания Знак3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29" w:customStyle="1">
    <w:name w:val="Тема примечания Знак32"/>
    <w:uiPriority w:val="99"/>
    <w:semiHidden/>
    <w:qFormat/>
    <w:rsid w:val="00c23d13"/>
    <w:rPr>
      <w:rFonts w:ascii="Times New Roman" w:hAnsi="Times New Roman" w:eastAsia="Times New Roman" w:cs="Times New Roman"/>
      <w:b/>
      <w:bCs/>
      <w:sz w:val="20"/>
      <w:szCs w:val="20"/>
      <w:lang w:eastAsia="ru-RU"/>
    </w:rPr>
  </w:style>
  <w:style w:type="character" w:styleId="1311" w:customStyle="1">
    <w:name w:val="Заголовок 1 Знак3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2" w:customStyle="1">
    <w:name w:val="Заголовок 2 Знак3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15" w:customStyle="1">
    <w:name w:val="Заголовок 3 Знак3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210" w:customStyle="1">
    <w:name w:val="Основной текст Знак3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118" w:customStyle="1">
    <w:name w:val="Верхний колонтитул Знак3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119" w:customStyle="1">
    <w:name w:val="Нижний колонтитул Знак3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120" w:customStyle="1">
    <w:name w:val="Гипертекстовая ссылка31"/>
    <w:basedOn w:val="DefaultParagraphFont"/>
    <w:uiPriority w:val="99"/>
    <w:qFormat/>
    <w:rsid w:val="00c23d13"/>
    <w:rPr>
      <w:b w:val="false"/>
      <w:bCs w:val="false"/>
      <w:color w:val="106BBE"/>
    </w:rPr>
  </w:style>
  <w:style w:type="character" w:styleId="3121" w:customStyle="1">
    <w:name w:val="Текст выноски Знак31"/>
    <w:basedOn w:val="DefaultParagraphFont"/>
    <w:uiPriority w:val="99"/>
    <w:semiHidden/>
    <w:qFormat/>
    <w:rsid w:val="00c23d13"/>
    <w:rPr>
      <w:rFonts w:ascii="Tahoma" w:hAnsi="Tahoma" w:eastAsia="Times New Roman" w:cs="Tahoma"/>
      <w:sz w:val="16"/>
      <w:szCs w:val="16"/>
      <w:lang w:eastAsia="ru-RU"/>
    </w:rPr>
  </w:style>
  <w:style w:type="character" w:styleId="3122" w:customStyle="1">
    <w:name w:val="Текст примечания Знак3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123" w:customStyle="1">
    <w:name w:val="Тема примечания Знак31"/>
    <w:uiPriority w:val="99"/>
    <w:semiHidden/>
    <w:qFormat/>
    <w:rsid w:val="00c23d13"/>
    <w:rPr>
      <w:rFonts w:ascii="Times New Roman" w:hAnsi="Times New Roman" w:eastAsia="Times New Roman" w:cs="Times New Roman"/>
      <w:b/>
      <w:bCs/>
      <w:sz w:val="20"/>
      <w:szCs w:val="20"/>
      <w:lang w:eastAsia="ru-RU"/>
    </w:rPr>
  </w:style>
  <w:style w:type="character" w:styleId="1301" w:customStyle="1">
    <w:name w:val="Заголовок 1 Знак3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1" w:customStyle="1">
    <w:name w:val="Заголовок 2 Знак3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30" w:customStyle="1">
    <w:name w:val="Заголовок 3 Знак3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124" w:customStyle="1">
    <w:name w:val="Основной текст Знак3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30" w:customStyle="1">
    <w:name w:val="Верхний колонтитул Знак3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01" w:customStyle="1">
    <w:name w:val="Нижний колонтитул Знак3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302" w:customStyle="1">
    <w:name w:val="Гипертекстовая ссылка30"/>
    <w:basedOn w:val="DefaultParagraphFont"/>
    <w:uiPriority w:val="99"/>
    <w:qFormat/>
    <w:rsid w:val="00c23d13"/>
    <w:rPr>
      <w:b w:val="false"/>
      <w:bCs w:val="false"/>
      <w:color w:val="106BBE"/>
    </w:rPr>
  </w:style>
  <w:style w:type="character" w:styleId="303" w:customStyle="1">
    <w:name w:val="Текст выноски Знак30"/>
    <w:basedOn w:val="DefaultParagraphFont"/>
    <w:uiPriority w:val="99"/>
    <w:semiHidden/>
    <w:qFormat/>
    <w:rsid w:val="00c23d13"/>
    <w:rPr>
      <w:rFonts w:ascii="Tahoma" w:hAnsi="Tahoma" w:eastAsia="Times New Roman" w:cs="Tahoma"/>
      <w:sz w:val="16"/>
      <w:szCs w:val="16"/>
      <w:lang w:eastAsia="ru-RU"/>
    </w:rPr>
  </w:style>
  <w:style w:type="character" w:styleId="304" w:customStyle="1">
    <w:name w:val="Текст примечания Знак3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305" w:customStyle="1">
    <w:name w:val="Тема примечания Знак30"/>
    <w:uiPriority w:val="99"/>
    <w:semiHidden/>
    <w:qFormat/>
    <w:rsid w:val="00c23d13"/>
    <w:rPr>
      <w:rFonts w:ascii="Times New Roman" w:hAnsi="Times New Roman" w:eastAsia="Times New Roman" w:cs="Times New Roman"/>
      <w:b/>
      <w:bCs/>
      <w:sz w:val="20"/>
      <w:szCs w:val="20"/>
      <w:lang w:eastAsia="ru-RU"/>
    </w:rPr>
  </w:style>
  <w:style w:type="character" w:styleId="1291" w:customStyle="1">
    <w:name w:val="Заголовок 1 Знак2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30" w:customStyle="1">
    <w:name w:val="Заголовок 2 Знак3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91" w:customStyle="1">
    <w:name w:val="Заголовок 3 Знак2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306" w:customStyle="1">
    <w:name w:val="Основной текст Знак30"/>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910" w:customStyle="1">
    <w:name w:val="Верхний колонтитул Знак2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911" w:customStyle="1">
    <w:name w:val="Нижний колонтитул Знак2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912" w:customStyle="1">
    <w:name w:val="Гипертекстовая ссылка29"/>
    <w:basedOn w:val="DefaultParagraphFont"/>
    <w:uiPriority w:val="99"/>
    <w:qFormat/>
    <w:rsid w:val="00c23d13"/>
    <w:rPr>
      <w:b w:val="false"/>
      <w:bCs w:val="false"/>
      <w:color w:val="106BBE"/>
    </w:rPr>
  </w:style>
  <w:style w:type="character" w:styleId="2913" w:customStyle="1">
    <w:name w:val="Текст выноски Знак29"/>
    <w:basedOn w:val="DefaultParagraphFont"/>
    <w:uiPriority w:val="99"/>
    <w:semiHidden/>
    <w:qFormat/>
    <w:rsid w:val="00c23d13"/>
    <w:rPr>
      <w:rFonts w:ascii="Tahoma" w:hAnsi="Tahoma" w:eastAsia="Times New Roman" w:cs="Tahoma"/>
      <w:sz w:val="16"/>
      <w:szCs w:val="16"/>
      <w:lang w:eastAsia="ru-RU"/>
    </w:rPr>
  </w:style>
  <w:style w:type="character" w:styleId="2914" w:customStyle="1">
    <w:name w:val="Текст примечания Знак2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915" w:customStyle="1">
    <w:name w:val="Тема примечания Знак29"/>
    <w:uiPriority w:val="99"/>
    <w:semiHidden/>
    <w:qFormat/>
    <w:rsid w:val="00c23d13"/>
    <w:rPr>
      <w:rFonts w:ascii="Times New Roman" w:hAnsi="Times New Roman" w:eastAsia="Times New Roman" w:cs="Times New Roman"/>
      <w:b/>
      <w:bCs/>
      <w:sz w:val="20"/>
      <w:szCs w:val="20"/>
      <w:lang w:eastAsia="ru-RU"/>
    </w:rPr>
  </w:style>
  <w:style w:type="character" w:styleId="1281" w:customStyle="1">
    <w:name w:val="Заголовок 1 Знак28"/>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9" w:customStyle="1">
    <w:name w:val="Заголовок 2 Знак29"/>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81" w:customStyle="1">
    <w:name w:val="Заголовок 3 Знак28"/>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916" w:customStyle="1">
    <w:name w:val="Основной текст Знак2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810" w:customStyle="1">
    <w:name w:val="Верхний колонтитул Знак2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811" w:customStyle="1">
    <w:name w:val="Нижний колонтитул Знак28"/>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812" w:customStyle="1">
    <w:name w:val="Гипертекстовая ссылка28"/>
    <w:basedOn w:val="DefaultParagraphFont"/>
    <w:uiPriority w:val="99"/>
    <w:qFormat/>
    <w:rsid w:val="00c23d13"/>
    <w:rPr>
      <w:b w:val="false"/>
      <w:bCs w:val="false"/>
      <w:color w:val="106BBE"/>
    </w:rPr>
  </w:style>
  <w:style w:type="character" w:styleId="2813" w:customStyle="1">
    <w:name w:val="Текст выноски Знак28"/>
    <w:basedOn w:val="DefaultParagraphFont"/>
    <w:uiPriority w:val="99"/>
    <w:semiHidden/>
    <w:qFormat/>
    <w:rsid w:val="00c23d13"/>
    <w:rPr>
      <w:rFonts w:ascii="Tahoma" w:hAnsi="Tahoma" w:eastAsia="Times New Roman" w:cs="Tahoma"/>
      <w:sz w:val="16"/>
      <w:szCs w:val="16"/>
      <w:lang w:eastAsia="ru-RU"/>
    </w:rPr>
  </w:style>
  <w:style w:type="character" w:styleId="2814" w:customStyle="1">
    <w:name w:val="Текст примечания Знак28"/>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815" w:customStyle="1">
    <w:name w:val="Тема примечания Знак28"/>
    <w:uiPriority w:val="99"/>
    <w:semiHidden/>
    <w:qFormat/>
    <w:rsid w:val="00c23d13"/>
    <w:rPr>
      <w:rFonts w:ascii="Times New Roman" w:hAnsi="Times New Roman" w:eastAsia="Times New Roman" w:cs="Times New Roman"/>
      <w:b/>
      <w:bCs/>
      <w:sz w:val="20"/>
      <w:szCs w:val="20"/>
      <w:lang w:eastAsia="ru-RU"/>
    </w:rPr>
  </w:style>
  <w:style w:type="character" w:styleId="1271" w:customStyle="1">
    <w:name w:val="Заголовок 1 Знак27"/>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8" w:customStyle="1">
    <w:name w:val="Заголовок 2 Знак28"/>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71" w:customStyle="1">
    <w:name w:val="Заголовок 3 Знак27"/>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816" w:customStyle="1">
    <w:name w:val="Основной текст Знак28"/>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710" w:customStyle="1">
    <w:name w:val="Верхний колонтитул Знак2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711" w:customStyle="1">
    <w:name w:val="Нижний колонтитул Знак27"/>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712" w:customStyle="1">
    <w:name w:val="Гипертекстовая ссылка27"/>
    <w:basedOn w:val="DefaultParagraphFont"/>
    <w:uiPriority w:val="99"/>
    <w:qFormat/>
    <w:rsid w:val="00c23d13"/>
    <w:rPr>
      <w:b w:val="false"/>
      <w:bCs w:val="false"/>
      <w:color w:val="106BBE"/>
    </w:rPr>
  </w:style>
  <w:style w:type="character" w:styleId="2713" w:customStyle="1">
    <w:name w:val="Текст выноски Знак27"/>
    <w:basedOn w:val="DefaultParagraphFont"/>
    <w:uiPriority w:val="99"/>
    <w:semiHidden/>
    <w:qFormat/>
    <w:rsid w:val="00c23d13"/>
    <w:rPr>
      <w:rFonts w:ascii="Tahoma" w:hAnsi="Tahoma" w:eastAsia="Times New Roman" w:cs="Tahoma"/>
      <w:sz w:val="16"/>
      <w:szCs w:val="16"/>
      <w:lang w:eastAsia="ru-RU"/>
    </w:rPr>
  </w:style>
  <w:style w:type="character" w:styleId="2714" w:customStyle="1">
    <w:name w:val="Текст примечания Знак27"/>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715" w:customStyle="1">
    <w:name w:val="Тема примечания Знак27"/>
    <w:uiPriority w:val="99"/>
    <w:semiHidden/>
    <w:qFormat/>
    <w:rsid w:val="00c23d13"/>
    <w:rPr>
      <w:rFonts w:ascii="Times New Roman" w:hAnsi="Times New Roman" w:eastAsia="Times New Roman" w:cs="Times New Roman"/>
      <w:b/>
      <w:bCs/>
      <w:sz w:val="20"/>
      <w:szCs w:val="20"/>
      <w:lang w:eastAsia="ru-RU"/>
    </w:rPr>
  </w:style>
  <w:style w:type="character" w:styleId="1262" w:customStyle="1">
    <w:name w:val="Заголовок 1 Знак26"/>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7" w:customStyle="1">
    <w:name w:val="Заголовок 2 Знак27"/>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61" w:customStyle="1">
    <w:name w:val="Заголовок 3 Знак26"/>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716" w:customStyle="1">
    <w:name w:val="Основной текст Знак27"/>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610" w:customStyle="1">
    <w:name w:val="Верхний колонтитул Знак2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611" w:customStyle="1">
    <w:name w:val="Нижний колонтитул Знак26"/>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612" w:customStyle="1">
    <w:name w:val="Гипертекстовая ссылка26"/>
    <w:basedOn w:val="DefaultParagraphFont"/>
    <w:uiPriority w:val="99"/>
    <w:qFormat/>
    <w:rsid w:val="00c23d13"/>
    <w:rPr>
      <w:b w:val="false"/>
      <w:bCs w:val="false"/>
      <w:color w:val="106BBE"/>
    </w:rPr>
  </w:style>
  <w:style w:type="character" w:styleId="2613" w:customStyle="1">
    <w:name w:val="Текст выноски Знак26"/>
    <w:basedOn w:val="DefaultParagraphFont"/>
    <w:uiPriority w:val="99"/>
    <w:semiHidden/>
    <w:qFormat/>
    <w:rsid w:val="00c23d13"/>
    <w:rPr>
      <w:rFonts w:ascii="Tahoma" w:hAnsi="Tahoma" w:eastAsia="Times New Roman" w:cs="Tahoma"/>
      <w:sz w:val="16"/>
      <w:szCs w:val="16"/>
      <w:lang w:eastAsia="ru-RU"/>
    </w:rPr>
  </w:style>
  <w:style w:type="character" w:styleId="2614" w:customStyle="1">
    <w:name w:val="Текст примечания Знак26"/>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615" w:customStyle="1">
    <w:name w:val="Тема примечания Знак26"/>
    <w:uiPriority w:val="99"/>
    <w:semiHidden/>
    <w:qFormat/>
    <w:rsid w:val="00c23d13"/>
    <w:rPr>
      <w:rFonts w:ascii="Times New Roman" w:hAnsi="Times New Roman" w:eastAsia="Times New Roman" w:cs="Times New Roman"/>
      <w:b/>
      <w:bCs/>
      <w:sz w:val="20"/>
      <w:szCs w:val="20"/>
      <w:lang w:eastAsia="ru-RU"/>
    </w:rPr>
  </w:style>
  <w:style w:type="character" w:styleId="1252" w:customStyle="1">
    <w:name w:val="Заголовок 1 Знак25"/>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6" w:customStyle="1">
    <w:name w:val="Заголовок 2 Знак26"/>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51" w:customStyle="1">
    <w:name w:val="Заголовок 3 Знак25"/>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616" w:customStyle="1">
    <w:name w:val="Основной текст Знак26"/>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510" w:customStyle="1">
    <w:name w:val="Нижний колонтитул Знак25"/>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511" w:customStyle="1">
    <w:name w:val="Гипертекстовая ссылка25"/>
    <w:basedOn w:val="DefaultParagraphFont"/>
    <w:uiPriority w:val="99"/>
    <w:qFormat/>
    <w:rsid w:val="00c23d13"/>
    <w:rPr>
      <w:b w:val="false"/>
      <w:bCs w:val="false"/>
      <w:color w:val="106BBE"/>
    </w:rPr>
  </w:style>
  <w:style w:type="character" w:styleId="2512" w:customStyle="1">
    <w:name w:val="Текст выноски Знак25"/>
    <w:basedOn w:val="DefaultParagraphFont"/>
    <w:uiPriority w:val="99"/>
    <w:semiHidden/>
    <w:qFormat/>
    <w:rsid w:val="00c23d13"/>
    <w:rPr>
      <w:rFonts w:ascii="Tahoma" w:hAnsi="Tahoma" w:eastAsia="Times New Roman" w:cs="Tahoma"/>
      <w:sz w:val="16"/>
      <w:szCs w:val="16"/>
      <w:lang w:eastAsia="ru-RU"/>
    </w:rPr>
  </w:style>
  <w:style w:type="character" w:styleId="2513" w:customStyle="1">
    <w:name w:val="Текст примечания Знак25"/>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514" w:customStyle="1">
    <w:name w:val="Тема примечания Знак25"/>
    <w:uiPriority w:val="99"/>
    <w:semiHidden/>
    <w:qFormat/>
    <w:rsid w:val="00c23d13"/>
    <w:rPr>
      <w:rFonts w:ascii="Times New Roman" w:hAnsi="Times New Roman" w:eastAsia="Times New Roman" w:cs="Times New Roman"/>
      <w:b/>
      <w:bCs/>
      <w:sz w:val="20"/>
      <w:szCs w:val="20"/>
      <w:lang w:eastAsia="ru-RU"/>
    </w:rPr>
  </w:style>
  <w:style w:type="character" w:styleId="1242" w:customStyle="1">
    <w:name w:val="Заголовок 1 Знак24"/>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5" w:customStyle="1">
    <w:name w:val="Заголовок 2 Знак25"/>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41" w:customStyle="1">
    <w:name w:val="Заголовок 3 Знак24"/>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515" w:customStyle="1">
    <w:name w:val="Основной текст Знак25"/>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410" w:customStyle="1">
    <w:name w:val="Нижний колонтитул Знак2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412" w:customStyle="1">
    <w:name w:val="Гипертекстовая ссылка24"/>
    <w:basedOn w:val="DefaultParagraphFont"/>
    <w:uiPriority w:val="99"/>
    <w:qFormat/>
    <w:rsid w:val="00c23d13"/>
    <w:rPr>
      <w:b w:val="false"/>
      <w:bCs w:val="false"/>
      <w:color w:val="106BBE"/>
    </w:rPr>
  </w:style>
  <w:style w:type="character" w:styleId="2413" w:customStyle="1">
    <w:name w:val="Текст выноски Знак24"/>
    <w:basedOn w:val="DefaultParagraphFont"/>
    <w:uiPriority w:val="99"/>
    <w:semiHidden/>
    <w:qFormat/>
    <w:rsid w:val="00c23d13"/>
    <w:rPr>
      <w:rFonts w:ascii="Tahoma" w:hAnsi="Tahoma" w:eastAsia="Times New Roman" w:cs="Tahoma"/>
      <w:sz w:val="16"/>
      <w:szCs w:val="16"/>
      <w:lang w:eastAsia="ru-RU"/>
    </w:rPr>
  </w:style>
  <w:style w:type="character" w:styleId="2414" w:customStyle="1">
    <w:name w:val="Текст примечания Знак24"/>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415" w:customStyle="1">
    <w:name w:val="Тема примечания Знак24"/>
    <w:uiPriority w:val="99"/>
    <w:semiHidden/>
    <w:qFormat/>
    <w:rsid w:val="00c23d13"/>
    <w:rPr>
      <w:rFonts w:ascii="Times New Roman" w:hAnsi="Times New Roman" w:eastAsia="Times New Roman" w:cs="Times New Roman"/>
      <w:b/>
      <w:bCs/>
      <w:sz w:val="20"/>
      <w:szCs w:val="20"/>
      <w:lang w:eastAsia="ru-RU"/>
    </w:rPr>
  </w:style>
  <w:style w:type="character" w:styleId="1232" w:customStyle="1">
    <w:name w:val="Заголовок 1 Знак23"/>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4" w:customStyle="1">
    <w:name w:val="Заголовок 2 Знак24"/>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31" w:customStyle="1">
    <w:name w:val="Заголовок 3 Знак23"/>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416" w:customStyle="1">
    <w:name w:val="Основной текст Знак24"/>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311" w:customStyle="1">
    <w:name w:val="Нижний колонтитул Знак23"/>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312" w:customStyle="1">
    <w:name w:val="Гипертекстовая ссылка23"/>
    <w:basedOn w:val="DefaultParagraphFont"/>
    <w:uiPriority w:val="99"/>
    <w:qFormat/>
    <w:rsid w:val="00c23d13"/>
    <w:rPr>
      <w:b w:val="false"/>
      <w:bCs w:val="false"/>
      <w:color w:val="106BBE"/>
    </w:rPr>
  </w:style>
  <w:style w:type="character" w:styleId="2313" w:customStyle="1">
    <w:name w:val="Текст выноски Знак23"/>
    <w:basedOn w:val="DefaultParagraphFont"/>
    <w:uiPriority w:val="99"/>
    <w:semiHidden/>
    <w:qFormat/>
    <w:rsid w:val="00c23d13"/>
    <w:rPr>
      <w:rFonts w:ascii="Tahoma" w:hAnsi="Tahoma" w:eastAsia="Times New Roman" w:cs="Tahoma"/>
      <w:sz w:val="16"/>
      <w:szCs w:val="16"/>
      <w:lang w:eastAsia="ru-RU"/>
    </w:rPr>
  </w:style>
  <w:style w:type="character" w:styleId="2314" w:customStyle="1">
    <w:name w:val="Текст примечания Знак23"/>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315" w:customStyle="1">
    <w:name w:val="Тема примечания Знак23"/>
    <w:uiPriority w:val="99"/>
    <w:semiHidden/>
    <w:qFormat/>
    <w:rsid w:val="00c23d13"/>
    <w:rPr>
      <w:rFonts w:ascii="Times New Roman" w:hAnsi="Times New Roman" w:eastAsia="Times New Roman" w:cs="Times New Roman"/>
      <w:b/>
      <w:bCs/>
      <w:sz w:val="20"/>
      <w:szCs w:val="20"/>
      <w:lang w:eastAsia="ru-RU"/>
    </w:rPr>
  </w:style>
  <w:style w:type="character" w:styleId="1222" w:customStyle="1">
    <w:name w:val="Заголовок 1 Знак22"/>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31" w:customStyle="1">
    <w:name w:val="Заголовок 2 Знак23"/>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21" w:customStyle="1">
    <w:name w:val="Заголовок 3 Знак22"/>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316" w:customStyle="1">
    <w:name w:val="Основной текст Знак23"/>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210" w:customStyle="1">
    <w:name w:val="Нижний колонтитул Знак22"/>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211" w:customStyle="1">
    <w:name w:val="Гипертекстовая ссылка22"/>
    <w:basedOn w:val="DefaultParagraphFont"/>
    <w:uiPriority w:val="99"/>
    <w:qFormat/>
    <w:rsid w:val="00c23d13"/>
    <w:rPr>
      <w:b w:val="false"/>
      <w:bCs w:val="false"/>
      <w:color w:val="106BBE"/>
    </w:rPr>
  </w:style>
  <w:style w:type="character" w:styleId="2212" w:customStyle="1">
    <w:name w:val="Текст выноски Знак22"/>
    <w:basedOn w:val="DefaultParagraphFont"/>
    <w:uiPriority w:val="99"/>
    <w:semiHidden/>
    <w:qFormat/>
    <w:rsid w:val="00c23d13"/>
    <w:rPr>
      <w:rFonts w:ascii="Tahoma" w:hAnsi="Tahoma" w:eastAsia="Times New Roman" w:cs="Tahoma"/>
      <w:sz w:val="16"/>
      <w:szCs w:val="16"/>
      <w:lang w:eastAsia="ru-RU"/>
    </w:rPr>
  </w:style>
  <w:style w:type="character" w:styleId="2213" w:customStyle="1">
    <w:name w:val="Текст примечания Знак22"/>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214" w:customStyle="1">
    <w:name w:val="Тема примечания Знак22"/>
    <w:uiPriority w:val="99"/>
    <w:semiHidden/>
    <w:qFormat/>
    <w:rsid w:val="00c23d13"/>
    <w:rPr>
      <w:rFonts w:ascii="Times New Roman" w:hAnsi="Times New Roman" w:eastAsia="Times New Roman" w:cs="Times New Roman"/>
      <w:b/>
      <w:bCs/>
      <w:sz w:val="20"/>
      <w:szCs w:val="20"/>
      <w:lang w:eastAsia="ru-RU"/>
    </w:rPr>
  </w:style>
  <w:style w:type="character" w:styleId="1212" w:customStyle="1">
    <w:name w:val="Заголовок 1 Знак21"/>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21" w:customStyle="1">
    <w:name w:val="Заголовок 2 Знак22"/>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11" w:customStyle="1">
    <w:name w:val="Заголовок 3 Знак21"/>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215" w:customStyle="1">
    <w:name w:val="Основной текст Знак22"/>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144" w:customStyle="1">
    <w:name w:val="Нижний колонтитул Знак21"/>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145" w:customStyle="1">
    <w:name w:val="Гипертекстовая ссылка21"/>
    <w:basedOn w:val="DefaultParagraphFont"/>
    <w:uiPriority w:val="99"/>
    <w:qFormat/>
    <w:rsid w:val="00c23d13"/>
    <w:rPr>
      <w:b w:val="false"/>
      <w:bCs w:val="false"/>
      <w:color w:val="106BBE"/>
    </w:rPr>
  </w:style>
  <w:style w:type="character" w:styleId="2146" w:customStyle="1">
    <w:name w:val="Текст выноски Знак21"/>
    <w:basedOn w:val="DefaultParagraphFont"/>
    <w:uiPriority w:val="99"/>
    <w:semiHidden/>
    <w:qFormat/>
    <w:rsid w:val="00c23d13"/>
    <w:rPr>
      <w:rFonts w:ascii="Tahoma" w:hAnsi="Tahoma" w:eastAsia="Times New Roman" w:cs="Tahoma"/>
      <w:sz w:val="16"/>
      <w:szCs w:val="16"/>
      <w:lang w:eastAsia="ru-RU"/>
    </w:rPr>
  </w:style>
  <w:style w:type="character" w:styleId="2147" w:customStyle="1">
    <w:name w:val="Текст примечания Знак21"/>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148" w:customStyle="1">
    <w:name w:val="Тема примечания Знак21"/>
    <w:uiPriority w:val="99"/>
    <w:semiHidden/>
    <w:qFormat/>
    <w:rsid w:val="00c23d13"/>
    <w:rPr>
      <w:rFonts w:ascii="Times New Roman" w:hAnsi="Times New Roman" w:eastAsia="Times New Roman" w:cs="Times New Roman"/>
      <w:b/>
      <w:bCs/>
      <w:sz w:val="20"/>
      <w:szCs w:val="20"/>
      <w:lang w:eastAsia="ru-RU"/>
    </w:rPr>
  </w:style>
  <w:style w:type="character" w:styleId="1202" w:customStyle="1">
    <w:name w:val="Заголовок 1 Знак20"/>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16" w:customStyle="1">
    <w:name w:val="Заголовок 2 Знак21"/>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201" w:customStyle="1">
    <w:name w:val="Заголовок 3 Знак20"/>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149" w:customStyle="1">
    <w:name w:val="Основной текст Знак21"/>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20" w:customStyle="1">
    <w:name w:val="Верхний колонтитул Знак2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01" w:customStyle="1">
    <w:name w:val="Нижний колонтитул Знак2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202" w:customStyle="1">
    <w:name w:val="Гипертекстовая ссылка20"/>
    <w:basedOn w:val="DefaultParagraphFont"/>
    <w:uiPriority w:val="99"/>
    <w:qFormat/>
    <w:rsid w:val="00c23d13"/>
    <w:rPr>
      <w:b w:val="false"/>
      <w:bCs w:val="false"/>
      <w:color w:val="106BBE"/>
    </w:rPr>
  </w:style>
  <w:style w:type="character" w:styleId="203" w:customStyle="1">
    <w:name w:val="Текст выноски Знак20"/>
    <w:basedOn w:val="DefaultParagraphFont"/>
    <w:uiPriority w:val="99"/>
    <w:semiHidden/>
    <w:qFormat/>
    <w:rsid w:val="00c23d13"/>
    <w:rPr>
      <w:rFonts w:ascii="Tahoma" w:hAnsi="Tahoma" w:eastAsia="Times New Roman" w:cs="Tahoma"/>
      <w:sz w:val="16"/>
      <w:szCs w:val="16"/>
      <w:lang w:eastAsia="ru-RU"/>
    </w:rPr>
  </w:style>
  <w:style w:type="character" w:styleId="204" w:customStyle="1">
    <w:name w:val="Текст примечания Знак20"/>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205" w:customStyle="1">
    <w:name w:val="Тема примечания Знак20"/>
    <w:uiPriority w:val="99"/>
    <w:semiHidden/>
    <w:qFormat/>
    <w:rsid w:val="00c23d13"/>
    <w:rPr>
      <w:rFonts w:ascii="Times New Roman" w:hAnsi="Times New Roman" w:eastAsia="Times New Roman" w:cs="Times New Roman"/>
      <w:b/>
      <w:bCs/>
      <w:sz w:val="20"/>
      <w:szCs w:val="20"/>
      <w:lang w:eastAsia="ru-RU"/>
    </w:rPr>
  </w:style>
  <w:style w:type="character" w:styleId="1192" w:customStyle="1">
    <w:name w:val="Заголовок 1 Знак19"/>
    <w:basedOn w:val="DefaultParagraphFont"/>
    <w:uiPriority w:val="1"/>
    <w:qFormat/>
    <w:rsid w:val="00c23d13"/>
    <w:rPr>
      <w:rFonts w:ascii="Times New Roman" w:hAnsi="Times New Roman" w:eastAsia="" w:cs="Times New Roman" w:eastAsiaTheme="minorEastAsia"/>
      <w:b/>
      <w:bCs/>
      <w:sz w:val="32"/>
      <w:szCs w:val="32"/>
      <w:lang w:eastAsia="ru-RU"/>
    </w:rPr>
  </w:style>
  <w:style w:type="character" w:styleId="2201" w:customStyle="1">
    <w:name w:val="Заголовок 2 Знак20"/>
    <w:basedOn w:val="DefaultParagraphFont"/>
    <w:uiPriority w:val="1"/>
    <w:qFormat/>
    <w:rsid w:val="00c23d13"/>
    <w:rPr>
      <w:rFonts w:ascii="Times New Roman" w:hAnsi="Times New Roman" w:eastAsia="" w:cs="Times New Roman" w:eastAsiaTheme="minorEastAsia"/>
      <w:b/>
      <w:bCs/>
      <w:sz w:val="28"/>
      <w:szCs w:val="28"/>
      <w:lang w:eastAsia="ru-RU"/>
    </w:rPr>
  </w:style>
  <w:style w:type="character" w:styleId="3191" w:customStyle="1">
    <w:name w:val="Заголовок 3 Знак19"/>
    <w:basedOn w:val="DefaultParagraphFont"/>
    <w:uiPriority w:val="1"/>
    <w:qFormat/>
    <w:rsid w:val="00c23d13"/>
    <w:rPr>
      <w:rFonts w:ascii="Times New Roman" w:hAnsi="Times New Roman" w:eastAsia="" w:cs="Times New Roman" w:eastAsiaTheme="minorEastAsia"/>
      <w:b/>
      <w:bCs/>
      <w:sz w:val="24"/>
      <w:szCs w:val="24"/>
      <w:lang w:eastAsia="ru-RU"/>
    </w:rPr>
  </w:style>
  <w:style w:type="character" w:styleId="206" w:customStyle="1">
    <w:name w:val="Основной текст Знак20"/>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910" w:customStyle="1">
    <w:name w:val="Верхний колонтитул Знак19"/>
    <w:basedOn w:val="DefaultParagraphFont"/>
    <w:uiPriority w:val="1"/>
    <w:qFormat/>
    <w:rsid w:val="00c23d13"/>
    <w:rPr>
      <w:rFonts w:ascii="Times New Roman" w:hAnsi="Times New Roman" w:eastAsia="" w:cs="Times New Roman" w:eastAsiaTheme="minorEastAsia"/>
      <w:sz w:val="24"/>
      <w:szCs w:val="24"/>
      <w:lang w:eastAsia="ru-RU"/>
    </w:rPr>
  </w:style>
  <w:style w:type="character" w:styleId="1912" w:customStyle="1">
    <w:name w:val="Нижний колонтитул Знак19"/>
    <w:basedOn w:val="DefaultParagraphFont"/>
    <w:uiPriority w:val="99"/>
    <w:qFormat/>
    <w:rsid w:val="00c23d13"/>
    <w:rPr>
      <w:rFonts w:ascii="Times New Roman" w:hAnsi="Times New Roman" w:eastAsia="" w:cs="Times New Roman" w:eastAsiaTheme="minorEastAsia"/>
      <w:sz w:val="24"/>
      <w:szCs w:val="24"/>
      <w:lang w:eastAsia="ru-RU"/>
    </w:rPr>
  </w:style>
  <w:style w:type="character" w:styleId="1913" w:customStyle="1">
    <w:name w:val="Гипертекстовая ссылка19"/>
    <w:basedOn w:val="DefaultParagraphFont"/>
    <w:uiPriority w:val="99"/>
    <w:qFormat/>
    <w:rsid w:val="00c23d13"/>
    <w:rPr>
      <w:b w:val="false"/>
      <w:bCs w:val="false"/>
      <w:color w:val="106BBE"/>
    </w:rPr>
  </w:style>
  <w:style w:type="character" w:styleId="1914" w:customStyle="1">
    <w:name w:val="Текст выноски Знак19"/>
    <w:basedOn w:val="DefaultParagraphFont"/>
    <w:uiPriority w:val="99"/>
    <w:semiHidden/>
    <w:qFormat/>
    <w:rsid w:val="00c23d13"/>
    <w:rPr>
      <w:rFonts w:ascii="Tahoma" w:hAnsi="Tahoma" w:eastAsia="Times New Roman" w:cs="Tahoma"/>
      <w:sz w:val="16"/>
      <w:szCs w:val="16"/>
      <w:lang w:eastAsia="ru-RU"/>
    </w:rPr>
  </w:style>
  <w:style w:type="character" w:styleId="1915" w:customStyle="1">
    <w:name w:val="Текст примечания Знак19"/>
    <w:basedOn w:val="DefaultParagraphFont"/>
    <w:uiPriority w:val="99"/>
    <w:semiHidden/>
    <w:qFormat/>
    <w:rsid w:val="00c23d13"/>
    <w:rPr>
      <w:rFonts w:ascii="Times New Roman" w:hAnsi="Times New Roman" w:eastAsia="Times New Roman" w:cs="Times New Roman"/>
      <w:sz w:val="20"/>
      <w:szCs w:val="20"/>
      <w:lang w:eastAsia="ru-RU"/>
    </w:rPr>
  </w:style>
  <w:style w:type="character" w:styleId="1916" w:customStyle="1">
    <w:name w:val="Тема примечания Знак19"/>
    <w:uiPriority w:val="99"/>
    <w:semiHidden/>
    <w:qFormat/>
    <w:rsid w:val="00c23d13"/>
    <w:rPr>
      <w:rFonts w:ascii="Times New Roman" w:hAnsi="Times New Roman" w:eastAsia="Times New Roman" w:cs="Times New Roman"/>
      <w:b/>
      <w:bCs/>
      <w:sz w:val="20"/>
      <w:szCs w:val="20"/>
      <w:lang w:eastAsia="ru-RU"/>
    </w:rPr>
  </w:style>
  <w:style w:type="character" w:styleId="Style21" w:customStyle="1">
    <w:name w:val="Ссылка указателя"/>
    <w:qFormat/>
    <w:rsid w:val="0080558e"/>
    <w:rPr/>
  </w:style>
  <w:style w:type="paragraph" w:styleId="Style22" w:customStyle="1">
    <w:name w:val="Заголовок"/>
    <w:basedOn w:val="Normal"/>
    <w:next w:val="BodyText"/>
    <w:qFormat/>
    <w:rsid w:val="0080558e"/>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rsid w:val="0046554c"/>
    <w:pPr>
      <w:widowControl w:val="false"/>
      <w:ind w:firstLine="708" w:left="116"/>
    </w:pPr>
    <w:rPr>
      <w:rFonts w:eastAsia="" w:cs="Times New Roman" w:eastAsiaTheme="minorEastAsia"/>
      <w:szCs w:val="24"/>
      <w:lang w:eastAsia="ru-RU"/>
    </w:rPr>
  </w:style>
  <w:style w:type="paragraph" w:styleId="List">
    <w:name w:val="List"/>
    <w:basedOn w:val="BodyText"/>
    <w:rsid w:val="0080558e"/>
    <w:pPr/>
    <w:rPr>
      <w:rFonts w:cs="Lucida Sans"/>
    </w:rPr>
  </w:style>
  <w:style w:type="paragraph" w:styleId="Caption" w:customStyle="1">
    <w:name w:val="Caption"/>
    <w:basedOn w:val="Normal"/>
    <w:qFormat/>
    <w:rsid w:val="0080558e"/>
    <w:pPr>
      <w:suppressLineNumbers/>
      <w:spacing w:before="120" w:after="120"/>
    </w:pPr>
    <w:rPr>
      <w:rFonts w:cs="Lucida Sans"/>
      <w:i/>
      <w:iCs/>
      <w:szCs w:val="24"/>
    </w:rPr>
  </w:style>
  <w:style w:type="paragraph" w:styleId="Style23">
    <w:name w:val="Указатель"/>
    <w:basedOn w:val="Normal"/>
    <w:qFormat/>
    <w:pPr>
      <w:suppressLineNumbers/>
    </w:pPr>
    <w:rPr>
      <w:rFonts w:cs="Arial"/>
    </w:rPr>
  </w:style>
  <w:style w:type="paragraph" w:styleId="Indexheading1">
    <w:name w:val="index heading1"/>
    <w:basedOn w:val="Normal"/>
    <w:qFormat/>
    <w:rsid w:val="0080558e"/>
    <w:pPr>
      <w:suppressLineNumbers/>
    </w:pPr>
    <w:rPr>
      <w:rFonts w:cs="Lucida Sans"/>
    </w:rPr>
  </w:style>
  <w:style w:type="paragraph" w:styleId="ListParagraph">
    <w:name w:val="List Paragraph"/>
    <w:basedOn w:val="Normal"/>
    <w:link w:val="120"/>
    <w:uiPriority w:val="1"/>
    <w:qFormat/>
    <w:rsid w:val="0046554c"/>
    <w:pPr>
      <w:widowControl w:val="false"/>
    </w:pPr>
    <w:rPr>
      <w:rFonts w:eastAsia="" w:cs="Times New Roman" w:eastAsiaTheme="minorEastAsia"/>
      <w:szCs w:val="24"/>
      <w:lang w:eastAsia="ru-RU"/>
    </w:rPr>
  </w:style>
  <w:style w:type="paragraph" w:styleId="1610" w:customStyle="1">
    <w:name w:val="Основной текст (16)"/>
    <w:basedOn w:val="Normal"/>
    <w:link w:val="1611"/>
    <w:qFormat/>
    <w:rsid w:val="00cd63e8"/>
    <w:pPr>
      <w:shd w:val="clear" w:color="auto" w:fill="FFFFFF"/>
      <w:spacing w:lineRule="atLeast" w:line="240" w:before="0" w:after="60"/>
      <w:ind w:hanging="100"/>
      <w:jc w:val="both"/>
    </w:pPr>
    <w:rPr>
      <w:b/>
      <w:bCs/>
      <w:spacing w:val="-10"/>
      <w:sz w:val="18"/>
      <w:szCs w:val="18"/>
    </w:rPr>
  </w:style>
  <w:style w:type="paragraph" w:styleId="NoSpacing">
    <w:name w:val="No Spacing"/>
    <w:link w:val="Style20"/>
    <w:uiPriority w:val="1"/>
    <w:qFormat/>
    <w:rsid w:val="00b73b06"/>
    <w:pPr>
      <w:widowControl/>
      <w:suppressAutoHyphens w:val="true"/>
      <w:bidi w:val="0"/>
      <w:spacing w:before="0" w:after="0"/>
      <w:jc w:val="left"/>
    </w:pPr>
    <w:rPr>
      <w:rFonts w:ascii="Times New Roman" w:hAnsi="Times New Roman" w:eastAsia="Calibri" w:cs="" w:cstheme="minorBidi" w:eastAsiaTheme="minorHAnsi"/>
      <w:color w:val="auto"/>
      <w:kern w:val="0"/>
      <w:sz w:val="24"/>
      <w:szCs w:val="22"/>
      <w:lang w:val="ru-RU" w:eastAsia="en-US" w:bidi="ar-SA"/>
    </w:rPr>
  </w:style>
  <w:style w:type="paragraph" w:styleId="Style24" w:customStyle="1">
    <w:name w:val="Колонтитул"/>
    <w:basedOn w:val="Normal"/>
    <w:qFormat/>
    <w:rsid w:val="0080558e"/>
    <w:pPr/>
    <w:rPr/>
  </w:style>
  <w:style w:type="paragraph" w:styleId="Header" w:customStyle="1">
    <w:name w:val="Header"/>
    <w:basedOn w:val="Normal"/>
    <w:link w:val="103"/>
    <w:uiPriority w:val="99"/>
    <w:unhideWhenUsed/>
    <w:rsid w:val="0046554c"/>
    <w:pPr>
      <w:widowControl w:val="false"/>
      <w:tabs>
        <w:tab w:val="clear" w:pos="708"/>
        <w:tab w:val="center" w:pos="4677" w:leader="none"/>
        <w:tab w:val="right" w:pos="9355" w:leader="none"/>
      </w:tabs>
    </w:pPr>
    <w:rPr>
      <w:rFonts w:eastAsia="" w:cs="Times New Roman" w:eastAsiaTheme="minorEastAsia"/>
      <w:szCs w:val="24"/>
      <w:lang w:eastAsia="ru-RU"/>
    </w:rPr>
  </w:style>
  <w:style w:type="paragraph" w:styleId="Footer" w:customStyle="1">
    <w:name w:val="Footer"/>
    <w:basedOn w:val="Normal"/>
    <w:link w:val="1111"/>
    <w:uiPriority w:val="99"/>
    <w:unhideWhenUsed/>
    <w:qFormat/>
    <w:rsid w:val="0046554c"/>
    <w:pPr>
      <w:widowControl w:val="false"/>
      <w:tabs>
        <w:tab w:val="clear" w:pos="708"/>
        <w:tab w:val="center" w:pos="4677" w:leader="none"/>
        <w:tab w:val="right" w:pos="9355" w:leader="none"/>
      </w:tabs>
    </w:pPr>
    <w:rPr>
      <w:rFonts w:eastAsia="" w:cs="Times New Roman" w:eastAsiaTheme="minorEastAsia"/>
      <w:szCs w:val="24"/>
      <w:lang w:eastAsia="ru-RU"/>
    </w:rPr>
  </w:style>
  <w:style w:type="paragraph" w:styleId="NormalWeb">
    <w:name w:val="Normal (Web)"/>
    <w:basedOn w:val="Normal"/>
    <w:uiPriority w:val="99"/>
    <w:unhideWhenUsed/>
    <w:qFormat/>
    <w:rsid w:val="00b73b06"/>
    <w:pPr>
      <w:ind w:firstLine="709"/>
    </w:pPr>
    <w:rPr>
      <w:rFonts w:cs="Times New Roman"/>
      <w:szCs w:val="24"/>
    </w:rPr>
  </w:style>
  <w:style w:type="paragraph" w:styleId="TableParagraph" w:customStyle="1">
    <w:name w:val="Table Paragraph"/>
    <w:basedOn w:val="Normal"/>
    <w:uiPriority w:val="1"/>
    <w:qFormat/>
    <w:rsid w:val="0046554c"/>
    <w:pPr>
      <w:widowControl w:val="false"/>
    </w:pPr>
    <w:rPr>
      <w:rFonts w:eastAsia="" w:cs="Times New Roman" w:eastAsiaTheme="minorEastAsia"/>
      <w:szCs w:val="24"/>
      <w:lang w:eastAsia="ru-RU"/>
    </w:rPr>
  </w:style>
  <w:style w:type="paragraph" w:styleId="IndexHeading" w:customStyle="1">
    <w:name w:val="Index Heading"/>
    <w:basedOn w:val="Style22"/>
    <w:rsid w:val="0080558e"/>
    <w:pPr/>
    <w:rPr/>
  </w:style>
  <w:style w:type="paragraph" w:styleId="TOCHeading">
    <w:name w:val="TOC Heading"/>
    <w:basedOn w:val="Heading1"/>
    <w:next w:val="Normal"/>
    <w:link w:val="Style19"/>
    <w:uiPriority w:val="39"/>
    <w:unhideWhenUsed/>
    <w:qFormat/>
    <w:rsid w:val="0046554c"/>
    <w:pPr>
      <w:keepNext w:val="true"/>
      <w:keepLines/>
      <w:widowControl/>
      <w:spacing w:lineRule="auto" w:line="259" w:before="240" w:after="0"/>
      <w:ind w:hanging="0" w:left="0"/>
      <w:outlineLvl w:val="9"/>
    </w:pPr>
    <w:rPr>
      <w:rFonts w:ascii="Calibri Light" w:hAnsi="Calibri Light" w:eastAsia="" w:cs="" w:asciiTheme="majorHAnsi" w:cstheme="majorBidi" w:eastAsiaTheme="majorEastAsia" w:hAnsiTheme="majorHAnsi"/>
      <w:b w:val="false"/>
      <w:bCs w:val="false"/>
      <w:color w:themeColor="accent1" w:themeShade="bf" w:val="2E74B5"/>
    </w:rPr>
  </w:style>
  <w:style w:type="paragraph" w:styleId="TOC1" w:customStyle="1">
    <w:name w:val="TOC 1"/>
    <w:basedOn w:val="Normal"/>
    <w:next w:val="Normal"/>
    <w:autoRedefine/>
    <w:uiPriority w:val="39"/>
    <w:unhideWhenUsed/>
    <w:rsid w:val="0046554c"/>
    <w:pPr>
      <w:spacing w:lineRule="auto" w:line="259" w:before="0" w:after="100"/>
    </w:pPr>
    <w:rPr>
      <w:rFonts w:ascii="Calibri" w:hAnsi="Calibri" w:asciiTheme="minorHAnsi" w:hAnsiTheme="minorHAnsi"/>
      <w:sz w:val="22"/>
    </w:rPr>
  </w:style>
  <w:style w:type="paragraph" w:styleId="TOC2" w:customStyle="1">
    <w:name w:val="TOC 2"/>
    <w:basedOn w:val="Normal"/>
    <w:next w:val="Normal"/>
    <w:autoRedefine/>
    <w:uiPriority w:val="39"/>
    <w:unhideWhenUsed/>
    <w:rsid w:val="0046554c"/>
    <w:pPr>
      <w:spacing w:lineRule="auto" w:line="259" w:before="0" w:after="100"/>
      <w:ind w:left="220"/>
    </w:pPr>
    <w:rPr>
      <w:rFonts w:ascii="Calibri" w:hAnsi="Calibri" w:asciiTheme="minorHAnsi" w:hAnsiTheme="minorHAnsi"/>
      <w:sz w:val="22"/>
    </w:rPr>
  </w:style>
  <w:style w:type="paragraph" w:styleId="TOC3" w:customStyle="1">
    <w:name w:val="TOC 3"/>
    <w:basedOn w:val="Normal"/>
    <w:next w:val="Normal"/>
    <w:autoRedefine/>
    <w:uiPriority w:val="39"/>
    <w:unhideWhenUsed/>
    <w:rsid w:val="0046554c"/>
    <w:pPr>
      <w:spacing w:lineRule="auto" w:line="259" w:before="0" w:after="100"/>
      <w:ind w:left="440"/>
    </w:pPr>
    <w:rPr>
      <w:rFonts w:ascii="Calibri" w:hAnsi="Calibri" w:eastAsia="" w:asciiTheme="minorHAnsi" w:eastAsiaTheme="minorEastAsia" w:hAnsiTheme="minorHAnsi"/>
      <w:sz w:val="22"/>
      <w:lang w:eastAsia="ru-RU"/>
    </w:rPr>
  </w:style>
  <w:style w:type="paragraph" w:styleId="TOC4" w:customStyle="1">
    <w:name w:val="TOC 4"/>
    <w:basedOn w:val="Normal"/>
    <w:next w:val="Normal"/>
    <w:autoRedefine/>
    <w:uiPriority w:val="39"/>
    <w:unhideWhenUsed/>
    <w:rsid w:val="0046554c"/>
    <w:pPr>
      <w:spacing w:lineRule="auto" w:line="259" w:before="0" w:after="100"/>
      <w:ind w:left="660"/>
    </w:pPr>
    <w:rPr>
      <w:rFonts w:ascii="Calibri" w:hAnsi="Calibri" w:eastAsia="" w:asciiTheme="minorHAnsi" w:eastAsiaTheme="minorEastAsia" w:hAnsiTheme="minorHAnsi"/>
      <w:sz w:val="22"/>
      <w:lang w:eastAsia="ru-RU"/>
    </w:rPr>
  </w:style>
  <w:style w:type="paragraph" w:styleId="TOC5" w:customStyle="1">
    <w:name w:val="TOC 5"/>
    <w:basedOn w:val="Normal"/>
    <w:next w:val="Normal"/>
    <w:autoRedefine/>
    <w:uiPriority w:val="39"/>
    <w:unhideWhenUsed/>
    <w:rsid w:val="0046554c"/>
    <w:pPr>
      <w:spacing w:lineRule="auto" w:line="259" w:before="0" w:after="100"/>
      <w:ind w:left="880"/>
    </w:pPr>
    <w:rPr>
      <w:rFonts w:ascii="Calibri" w:hAnsi="Calibri" w:eastAsia="" w:asciiTheme="minorHAnsi" w:eastAsiaTheme="minorEastAsia" w:hAnsiTheme="minorHAnsi"/>
      <w:sz w:val="22"/>
      <w:lang w:eastAsia="ru-RU"/>
    </w:rPr>
  </w:style>
  <w:style w:type="paragraph" w:styleId="TOC6" w:customStyle="1">
    <w:name w:val="TOC 6"/>
    <w:basedOn w:val="Normal"/>
    <w:next w:val="Normal"/>
    <w:autoRedefine/>
    <w:uiPriority w:val="39"/>
    <w:unhideWhenUsed/>
    <w:rsid w:val="0046554c"/>
    <w:pPr>
      <w:spacing w:lineRule="auto" w:line="259" w:before="0" w:after="100"/>
      <w:ind w:left="1100"/>
    </w:pPr>
    <w:rPr>
      <w:rFonts w:ascii="Calibri" w:hAnsi="Calibri" w:eastAsia="" w:asciiTheme="minorHAnsi" w:eastAsiaTheme="minorEastAsia" w:hAnsiTheme="minorHAnsi"/>
      <w:sz w:val="22"/>
      <w:lang w:eastAsia="ru-RU"/>
    </w:rPr>
  </w:style>
  <w:style w:type="paragraph" w:styleId="TOC7" w:customStyle="1">
    <w:name w:val="TOC 7"/>
    <w:basedOn w:val="Normal"/>
    <w:next w:val="Normal"/>
    <w:autoRedefine/>
    <w:uiPriority w:val="39"/>
    <w:unhideWhenUsed/>
    <w:rsid w:val="0046554c"/>
    <w:pPr>
      <w:spacing w:lineRule="auto" w:line="259" w:before="0" w:after="100"/>
      <w:ind w:left="1320"/>
    </w:pPr>
    <w:rPr>
      <w:rFonts w:ascii="Calibri" w:hAnsi="Calibri" w:eastAsia="" w:asciiTheme="minorHAnsi" w:eastAsiaTheme="minorEastAsia" w:hAnsiTheme="minorHAnsi"/>
      <w:sz w:val="22"/>
      <w:lang w:eastAsia="ru-RU"/>
    </w:rPr>
  </w:style>
  <w:style w:type="paragraph" w:styleId="TOC8" w:customStyle="1">
    <w:name w:val="TOC 8"/>
    <w:basedOn w:val="Normal"/>
    <w:next w:val="Normal"/>
    <w:autoRedefine/>
    <w:uiPriority w:val="39"/>
    <w:unhideWhenUsed/>
    <w:rsid w:val="0046554c"/>
    <w:pPr>
      <w:spacing w:lineRule="auto" w:line="259" w:before="0" w:after="100"/>
      <w:ind w:left="1540"/>
    </w:pPr>
    <w:rPr>
      <w:rFonts w:ascii="Calibri" w:hAnsi="Calibri" w:eastAsia="" w:asciiTheme="minorHAnsi" w:eastAsiaTheme="minorEastAsia" w:hAnsiTheme="minorHAnsi"/>
      <w:sz w:val="22"/>
      <w:lang w:eastAsia="ru-RU"/>
    </w:rPr>
  </w:style>
  <w:style w:type="paragraph" w:styleId="TOC9" w:customStyle="1">
    <w:name w:val="TOC 9"/>
    <w:basedOn w:val="Normal"/>
    <w:next w:val="Normal"/>
    <w:autoRedefine/>
    <w:uiPriority w:val="39"/>
    <w:unhideWhenUsed/>
    <w:rsid w:val="0046554c"/>
    <w:pPr>
      <w:spacing w:lineRule="auto" w:line="259" w:before="0" w:after="100"/>
      <w:ind w:left="1760"/>
    </w:pPr>
    <w:rPr>
      <w:rFonts w:ascii="Calibri" w:hAnsi="Calibri" w:eastAsia="" w:asciiTheme="minorHAnsi" w:eastAsiaTheme="minorEastAsia" w:hAnsiTheme="minorHAnsi"/>
      <w:sz w:val="22"/>
      <w:lang w:eastAsia="ru-RU"/>
    </w:rPr>
  </w:style>
  <w:style w:type="paragraph" w:styleId="2150" w:customStyle="1">
    <w:name w:val="Заголовок 21"/>
    <w:basedOn w:val="Normal"/>
    <w:uiPriority w:val="1"/>
    <w:qFormat/>
    <w:rsid w:val="0046554c"/>
    <w:pPr>
      <w:widowControl w:val="false"/>
      <w:ind w:hanging="8" w:left="692"/>
      <w:outlineLvl w:val="2"/>
    </w:pPr>
    <w:rPr>
      <w:rFonts w:eastAsia="Times New Roman"/>
      <w:b/>
      <w:bCs/>
      <w:sz w:val="28"/>
      <w:szCs w:val="28"/>
      <w:lang w:val="en-US"/>
    </w:rPr>
  </w:style>
  <w:style w:type="paragraph" w:styleId="1140" w:customStyle="1">
    <w:name w:val="Оглавление 11"/>
    <w:basedOn w:val="Normal"/>
    <w:uiPriority w:val="1"/>
    <w:qFormat/>
    <w:rsid w:val="0046554c"/>
    <w:pPr>
      <w:spacing w:before="96" w:after="0"/>
      <w:ind w:hanging="12" w:left="116"/>
    </w:pPr>
    <w:rPr>
      <w:rFonts w:eastAsia="Times New Roman" w:cs="Times New Roman"/>
      <w:szCs w:val="24"/>
      <w:lang w:eastAsia="ru-RU"/>
    </w:rPr>
  </w:style>
  <w:style w:type="paragraph" w:styleId="2151" w:customStyle="1">
    <w:name w:val="Оглавление 21"/>
    <w:basedOn w:val="Normal"/>
    <w:uiPriority w:val="1"/>
    <w:qFormat/>
    <w:rsid w:val="0046554c"/>
    <w:pPr>
      <w:spacing w:before="102" w:after="0"/>
      <w:ind w:hanging="8" w:left="356"/>
    </w:pPr>
    <w:rPr>
      <w:rFonts w:eastAsia="Times New Roman" w:cs="Times New Roman"/>
      <w:szCs w:val="24"/>
      <w:lang w:eastAsia="ru-RU"/>
    </w:rPr>
  </w:style>
  <w:style w:type="paragraph" w:styleId="3125" w:customStyle="1">
    <w:name w:val="Оглавление 31"/>
    <w:basedOn w:val="Normal"/>
    <w:uiPriority w:val="1"/>
    <w:qFormat/>
    <w:rsid w:val="0046554c"/>
    <w:pPr>
      <w:spacing w:before="112" w:after="0"/>
      <w:ind w:hanging="540" w:left="596"/>
    </w:pPr>
    <w:rPr>
      <w:rFonts w:eastAsia="Times New Roman" w:cs="Times New Roman"/>
      <w:szCs w:val="24"/>
      <w:lang w:eastAsia="ru-RU"/>
    </w:rPr>
  </w:style>
  <w:style w:type="paragraph" w:styleId="1148" w:customStyle="1">
    <w:name w:val="Заголовок 11"/>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26" w:customStyle="1">
    <w:name w:val="Заголовок 31"/>
    <w:basedOn w:val="Normal"/>
    <w:uiPriority w:val="1"/>
    <w:qFormat/>
    <w:rsid w:val="0046554c"/>
    <w:pPr>
      <w:ind w:left="824"/>
      <w:outlineLvl w:val="3"/>
    </w:pPr>
    <w:rPr>
      <w:rFonts w:eastAsia="Times New Roman" w:cs="Times New Roman"/>
      <w:b/>
      <w:bCs/>
      <w:szCs w:val="24"/>
      <w:lang w:eastAsia="ru-RU"/>
    </w:rPr>
  </w:style>
  <w:style w:type="paragraph" w:styleId="BalloonText">
    <w:name w:val="Balloon Text"/>
    <w:basedOn w:val="Normal"/>
    <w:uiPriority w:val="99"/>
    <w:semiHidden/>
    <w:unhideWhenUsed/>
    <w:qFormat/>
    <w:rsid w:val="0046554c"/>
    <w:pPr/>
    <w:rPr>
      <w:rFonts w:ascii="Tahoma" w:hAnsi="Tahoma" w:eastAsia="Times New Roman" w:cs="Tahoma"/>
      <w:sz w:val="16"/>
      <w:szCs w:val="16"/>
      <w:lang w:eastAsia="ru-RU"/>
    </w:rPr>
  </w:style>
  <w:style w:type="paragraph" w:styleId="AnnotationText" w:customStyle="1">
    <w:name w:val="Annotation Text"/>
    <w:basedOn w:val="Normal"/>
    <w:link w:val="10"/>
    <w:uiPriority w:val="99"/>
    <w:unhideWhenUsed/>
    <w:rsid w:val="0046554c"/>
    <w:pPr/>
    <w:rPr>
      <w:rFonts w:eastAsia="Times New Roman" w:cs="Times New Roman"/>
      <w:sz w:val="20"/>
      <w:szCs w:val="20"/>
      <w:lang w:eastAsia="ru-RU"/>
    </w:rPr>
  </w:style>
  <w:style w:type="paragraph" w:styleId="Annotationsubject">
    <w:name w:val="annotation subject"/>
    <w:basedOn w:val="Normal"/>
    <w:link w:val="176"/>
    <w:uiPriority w:val="99"/>
    <w:semiHidden/>
    <w:unhideWhenUsed/>
    <w:qFormat/>
    <w:rsid w:val="0046554c"/>
    <w:pPr/>
    <w:rPr>
      <w:b/>
      <w:bCs/>
    </w:rPr>
  </w:style>
  <w:style w:type="paragraph" w:styleId="Xl65" w:customStyle="1">
    <w:name w:val="xl6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 w:customStyle="1">
    <w:name w:val="xl6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 w:customStyle="1">
    <w:name w:val="xl67"/>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 w:customStyle="1">
    <w:name w:val="xl68"/>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 w:customStyle="1">
    <w:name w:val="xl69"/>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 w:customStyle="1">
    <w:name w:val="xl70"/>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 w:customStyle="1">
    <w:name w:val="xl7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 w:customStyle="1">
    <w:name w:val="xl72"/>
    <w:basedOn w:val="Normal"/>
    <w:qFormat/>
    <w:rsid w:val="0046554c"/>
    <w:pPr>
      <w:spacing w:beforeAutospacing="1" w:afterAutospacing="1"/>
      <w:jc w:val="center"/>
    </w:pPr>
    <w:rPr>
      <w:rFonts w:eastAsia="Times New Roman" w:cs="Times New Roman"/>
      <w:szCs w:val="24"/>
      <w:lang w:eastAsia="ru-RU"/>
    </w:rPr>
  </w:style>
  <w:style w:type="paragraph" w:styleId="Xl73" w:customStyle="1">
    <w:name w:val="xl7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 w:customStyle="1">
    <w:name w:val="xl7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 w:customStyle="1">
    <w:name w:val="xl7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 w:customStyle="1">
    <w:name w:val="xl7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 w:customStyle="1">
    <w:name w:val="xl7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 w:customStyle="1">
    <w:name w:val="xl78"/>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7" w:customStyle="1">
    <w:name w:val="Table Paragraph17"/>
    <w:basedOn w:val="Normal"/>
    <w:uiPriority w:val="1"/>
    <w:qFormat/>
    <w:rsid w:val="0046554c"/>
    <w:pPr>
      <w:widowControl w:val="false"/>
    </w:pPr>
    <w:rPr>
      <w:rFonts w:eastAsia="" w:cs="Times New Roman" w:eastAsiaTheme="minorEastAsia"/>
      <w:szCs w:val="24"/>
      <w:lang w:eastAsia="ru-RU"/>
    </w:rPr>
  </w:style>
  <w:style w:type="paragraph" w:styleId="21171" w:customStyle="1">
    <w:name w:val="Заголовок 2117"/>
    <w:basedOn w:val="Normal"/>
    <w:uiPriority w:val="1"/>
    <w:qFormat/>
    <w:rsid w:val="0046554c"/>
    <w:pPr>
      <w:widowControl w:val="false"/>
      <w:ind w:hanging="8" w:left="692"/>
      <w:outlineLvl w:val="2"/>
    </w:pPr>
    <w:rPr>
      <w:rFonts w:eastAsia="Times New Roman"/>
      <w:b/>
      <w:bCs/>
      <w:sz w:val="28"/>
      <w:szCs w:val="28"/>
      <w:lang w:val="en-US"/>
    </w:rPr>
  </w:style>
  <w:style w:type="paragraph" w:styleId="11172" w:customStyle="1">
    <w:name w:val="Оглавление 1117"/>
    <w:basedOn w:val="Normal"/>
    <w:uiPriority w:val="1"/>
    <w:qFormat/>
    <w:rsid w:val="0046554c"/>
    <w:pPr>
      <w:spacing w:before="96" w:after="0"/>
      <w:ind w:hanging="12" w:left="116"/>
    </w:pPr>
    <w:rPr>
      <w:rFonts w:eastAsia="Times New Roman" w:cs="Times New Roman"/>
      <w:szCs w:val="24"/>
      <w:lang w:eastAsia="ru-RU"/>
    </w:rPr>
  </w:style>
  <w:style w:type="paragraph" w:styleId="21172" w:customStyle="1">
    <w:name w:val="Оглавление 2117"/>
    <w:basedOn w:val="Normal"/>
    <w:uiPriority w:val="1"/>
    <w:qFormat/>
    <w:rsid w:val="0046554c"/>
    <w:pPr>
      <w:spacing w:before="102" w:after="0"/>
      <w:ind w:hanging="8" w:left="356"/>
    </w:pPr>
    <w:rPr>
      <w:rFonts w:eastAsia="Times New Roman" w:cs="Times New Roman"/>
      <w:szCs w:val="24"/>
      <w:lang w:eastAsia="ru-RU"/>
    </w:rPr>
  </w:style>
  <w:style w:type="paragraph" w:styleId="31171" w:customStyle="1">
    <w:name w:val="Оглавление 3117"/>
    <w:basedOn w:val="Normal"/>
    <w:uiPriority w:val="1"/>
    <w:qFormat/>
    <w:rsid w:val="0046554c"/>
    <w:pPr>
      <w:spacing w:before="112" w:after="0"/>
      <w:ind w:hanging="540" w:left="596"/>
    </w:pPr>
    <w:rPr>
      <w:rFonts w:eastAsia="Times New Roman" w:cs="Times New Roman"/>
      <w:szCs w:val="24"/>
      <w:lang w:eastAsia="ru-RU"/>
    </w:rPr>
  </w:style>
  <w:style w:type="paragraph" w:styleId="11173" w:customStyle="1">
    <w:name w:val="Заголовок 1117"/>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72" w:customStyle="1">
    <w:name w:val="Заголовок 3117"/>
    <w:basedOn w:val="Normal"/>
    <w:uiPriority w:val="1"/>
    <w:qFormat/>
    <w:rsid w:val="0046554c"/>
    <w:pPr>
      <w:ind w:left="824"/>
      <w:outlineLvl w:val="3"/>
    </w:pPr>
    <w:rPr>
      <w:rFonts w:eastAsia="Times New Roman" w:cs="Times New Roman"/>
      <w:b/>
      <w:bCs/>
      <w:szCs w:val="24"/>
      <w:lang w:eastAsia="ru-RU"/>
    </w:rPr>
  </w:style>
  <w:style w:type="paragraph" w:styleId="Xl6517" w:customStyle="1">
    <w:name w:val="xl65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7" w:customStyle="1">
    <w:name w:val="xl66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7" w:customStyle="1">
    <w:name w:val="xl6717"/>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7" w:customStyle="1">
    <w:name w:val="xl6817"/>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7" w:customStyle="1">
    <w:name w:val="xl69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7" w:customStyle="1">
    <w:name w:val="xl7017"/>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7" w:customStyle="1">
    <w:name w:val="xl71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7" w:customStyle="1">
    <w:name w:val="xl7217"/>
    <w:basedOn w:val="Normal"/>
    <w:qFormat/>
    <w:rsid w:val="0046554c"/>
    <w:pPr>
      <w:spacing w:beforeAutospacing="1" w:afterAutospacing="1"/>
      <w:jc w:val="center"/>
    </w:pPr>
    <w:rPr>
      <w:rFonts w:eastAsia="Times New Roman" w:cs="Times New Roman"/>
      <w:szCs w:val="24"/>
      <w:lang w:eastAsia="ru-RU"/>
    </w:rPr>
  </w:style>
  <w:style w:type="paragraph" w:styleId="Xl7317" w:customStyle="1">
    <w:name w:val="xl73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7" w:customStyle="1">
    <w:name w:val="xl74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7" w:customStyle="1">
    <w:name w:val="xl75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7" w:customStyle="1">
    <w:name w:val="xl76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7" w:customStyle="1">
    <w:name w:val="xl77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7" w:customStyle="1">
    <w:name w:val="xl7817"/>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6" w:customStyle="1">
    <w:name w:val="Table Paragraph16"/>
    <w:basedOn w:val="Normal"/>
    <w:uiPriority w:val="1"/>
    <w:qFormat/>
    <w:rsid w:val="0046554c"/>
    <w:pPr>
      <w:widowControl w:val="false"/>
    </w:pPr>
    <w:rPr>
      <w:rFonts w:eastAsia="" w:cs="Times New Roman" w:eastAsiaTheme="minorEastAsia"/>
      <w:szCs w:val="24"/>
      <w:lang w:eastAsia="ru-RU"/>
    </w:rPr>
  </w:style>
  <w:style w:type="paragraph" w:styleId="21161" w:customStyle="1">
    <w:name w:val="Заголовок 2116"/>
    <w:basedOn w:val="Normal"/>
    <w:uiPriority w:val="1"/>
    <w:qFormat/>
    <w:rsid w:val="0046554c"/>
    <w:pPr>
      <w:widowControl w:val="false"/>
      <w:ind w:hanging="8" w:left="692"/>
      <w:outlineLvl w:val="2"/>
    </w:pPr>
    <w:rPr>
      <w:rFonts w:eastAsia="Times New Roman"/>
      <w:b/>
      <w:bCs/>
      <w:sz w:val="28"/>
      <w:szCs w:val="28"/>
      <w:lang w:val="en-US"/>
    </w:rPr>
  </w:style>
  <w:style w:type="paragraph" w:styleId="11162" w:customStyle="1">
    <w:name w:val="Оглавление 1116"/>
    <w:basedOn w:val="Normal"/>
    <w:uiPriority w:val="1"/>
    <w:qFormat/>
    <w:rsid w:val="0046554c"/>
    <w:pPr>
      <w:spacing w:before="96" w:after="0"/>
      <w:ind w:hanging="12" w:left="116"/>
    </w:pPr>
    <w:rPr>
      <w:rFonts w:eastAsia="Times New Roman" w:cs="Times New Roman"/>
      <w:szCs w:val="24"/>
      <w:lang w:eastAsia="ru-RU"/>
    </w:rPr>
  </w:style>
  <w:style w:type="paragraph" w:styleId="21162" w:customStyle="1">
    <w:name w:val="Оглавление 2116"/>
    <w:basedOn w:val="Normal"/>
    <w:uiPriority w:val="1"/>
    <w:qFormat/>
    <w:rsid w:val="0046554c"/>
    <w:pPr>
      <w:spacing w:before="102" w:after="0"/>
      <w:ind w:hanging="8" w:left="356"/>
    </w:pPr>
    <w:rPr>
      <w:rFonts w:eastAsia="Times New Roman" w:cs="Times New Roman"/>
      <w:szCs w:val="24"/>
      <w:lang w:eastAsia="ru-RU"/>
    </w:rPr>
  </w:style>
  <w:style w:type="paragraph" w:styleId="31161" w:customStyle="1">
    <w:name w:val="Оглавление 3116"/>
    <w:basedOn w:val="Normal"/>
    <w:uiPriority w:val="1"/>
    <w:qFormat/>
    <w:rsid w:val="0046554c"/>
    <w:pPr>
      <w:spacing w:before="112" w:after="0"/>
      <w:ind w:hanging="540" w:left="596"/>
    </w:pPr>
    <w:rPr>
      <w:rFonts w:eastAsia="Times New Roman" w:cs="Times New Roman"/>
      <w:szCs w:val="24"/>
      <w:lang w:eastAsia="ru-RU"/>
    </w:rPr>
  </w:style>
  <w:style w:type="paragraph" w:styleId="11163" w:customStyle="1">
    <w:name w:val="Заголовок 1116"/>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62" w:customStyle="1">
    <w:name w:val="Заголовок 3116"/>
    <w:basedOn w:val="Normal"/>
    <w:uiPriority w:val="1"/>
    <w:qFormat/>
    <w:rsid w:val="0046554c"/>
    <w:pPr>
      <w:ind w:left="824"/>
      <w:outlineLvl w:val="3"/>
    </w:pPr>
    <w:rPr>
      <w:rFonts w:eastAsia="Times New Roman" w:cs="Times New Roman"/>
      <w:b/>
      <w:bCs/>
      <w:szCs w:val="24"/>
      <w:lang w:eastAsia="ru-RU"/>
    </w:rPr>
  </w:style>
  <w:style w:type="paragraph" w:styleId="Xl6516" w:customStyle="1">
    <w:name w:val="xl65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6" w:customStyle="1">
    <w:name w:val="xl66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6" w:customStyle="1">
    <w:name w:val="xl6716"/>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6" w:customStyle="1">
    <w:name w:val="xl6816"/>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6" w:customStyle="1">
    <w:name w:val="xl69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6" w:customStyle="1">
    <w:name w:val="xl7016"/>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6" w:customStyle="1">
    <w:name w:val="xl71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6" w:customStyle="1">
    <w:name w:val="xl7216"/>
    <w:basedOn w:val="Normal"/>
    <w:qFormat/>
    <w:rsid w:val="0046554c"/>
    <w:pPr>
      <w:spacing w:beforeAutospacing="1" w:afterAutospacing="1"/>
      <w:jc w:val="center"/>
    </w:pPr>
    <w:rPr>
      <w:rFonts w:eastAsia="Times New Roman" w:cs="Times New Roman"/>
      <w:szCs w:val="24"/>
      <w:lang w:eastAsia="ru-RU"/>
    </w:rPr>
  </w:style>
  <w:style w:type="paragraph" w:styleId="Xl7316" w:customStyle="1">
    <w:name w:val="xl73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6" w:customStyle="1">
    <w:name w:val="xl74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6" w:customStyle="1">
    <w:name w:val="xl75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6" w:customStyle="1">
    <w:name w:val="xl76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6" w:customStyle="1">
    <w:name w:val="xl77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6" w:customStyle="1">
    <w:name w:val="xl7816"/>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5" w:customStyle="1">
    <w:name w:val="Table Paragraph15"/>
    <w:basedOn w:val="Normal"/>
    <w:uiPriority w:val="1"/>
    <w:qFormat/>
    <w:rsid w:val="0046554c"/>
    <w:pPr>
      <w:widowControl w:val="false"/>
    </w:pPr>
    <w:rPr>
      <w:rFonts w:eastAsia="" w:cs="Times New Roman" w:eastAsiaTheme="minorEastAsia"/>
      <w:szCs w:val="24"/>
      <w:lang w:eastAsia="ru-RU"/>
    </w:rPr>
  </w:style>
  <w:style w:type="paragraph" w:styleId="21151" w:customStyle="1">
    <w:name w:val="Заголовок 2115"/>
    <w:basedOn w:val="Normal"/>
    <w:uiPriority w:val="1"/>
    <w:qFormat/>
    <w:rsid w:val="0046554c"/>
    <w:pPr>
      <w:widowControl w:val="false"/>
      <w:ind w:hanging="8" w:left="692"/>
      <w:outlineLvl w:val="2"/>
    </w:pPr>
    <w:rPr>
      <w:rFonts w:eastAsia="Times New Roman"/>
      <w:b/>
      <w:bCs/>
      <w:sz w:val="28"/>
      <w:szCs w:val="28"/>
      <w:lang w:val="en-US"/>
    </w:rPr>
  </w:style>
  <w:style w:type="paragraph" w:styleId="11152" w:customStyle="1">
    <w:name w:val="Оглавление 1115"/>
    <w:basedOn w:val="Normal"/>
    <w:uiPriority w:val="1"/>
    <w:qFormat/>
    <w:rsid w:val="0046554c"/>
    <w:pPr>
      <w:spacing w:before="96" w:after="0"/>
      <w:ind w:hanging="12" w:left="116"/>
    </w:pPr>
    <w:rPr>
      <w:rFonts w:eastAsia="Times New Roman" w:cs="Times New Roman"/>
      <w:szCs w:val="24"/>
      <w:lang w:eastAsia="ru-RU"/>
    </w:rPr>
  </w:style>
  <w:style w:type="paragraph" w:styleId="21152" w:customStyle="1">
    <w:name w:val="Оглавление 2115"/>
    <w:basedOn w:val="Normal"/>
    <w:uiPriority w:val="1"/>
    <w:qFormat/>
    <w:rsid w:val="0046554c"/>
    <w:pPr>
      <w:spacing w:before="102" w:after="0"/>
      <w:ind w:hanging="8" w:left="356"/>
    </w:pPr>
    <w:rPr>
      <w:rFonts w:eastAsia="Times New Roman" w:cs="Times New Roman"/>
      <w:szCs w:val="24"/>
      <w:lang w:eastAsia="ru-RU"/>
    </w:rPr>
  </w:style>
  <w:style w:type="paragraph" w:styleId="31151" w:customStyle="1">
    <w:name w:val="Оглавление 3115"/>
    <w:basedOn w:val="Normal"/>
    <w:uiPriority w:val="1"/>
    <w:qFormat/>
    <w:rsid w:val="0046554c"/>
    <w:pPr>
      <w:spacing w:before="112" w:after="0"/>
      <w:ind w:hanging="540" w:left="596"/>
    </w:pPr>
    <w:rPr>
      <w:rFonts w:eastAsia="Times New Roman" w:cs="Times New Roman"/>
      <w:szCs w:val="24"/>
      <w:lang w:eastAsia="ru-RU"/>
    </w:rPr>
  </w:style>
  <w:style w:type="paragraph" w:styleId="11153" w:customStyle="1">
    <w:name w:val="Заголовок 1115"/>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52" w:customStyle="1">
    <w:name w:val="Заголовок 3115"/>
    <w:basedOn w:val="Normal"/>
    <w:uiPriority w:val="1"/>
    <w:qFormat/>
    <w:rsid w:val="0046554c"/>
    <w:pPr>
      <w:ind w:left="824"/>
      <w:outlineLvl w:val="3"/>
    </w:pPr>
    <w:rPr>
      <w:rFonts w:eastAsia="Times New Roman" w:cs="Times New Roman"/>
      <w:b/>
      <w:bCs/>
      <w:szCs w:val="24"/>
      <w:lang w:eastAsia="ru-RU"/>
    </w:rPr>
  </w:style>
  <w:style w:type="paragraph" w:styleId="Xl6515" w:customStyle="1">
    <w:name w:val="xl65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5" w:customStyle="1">
    <w:name w:val="xl66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5" w:customStyle="1">
    <w:name w:val="xl6715"/>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5" w:customStyle="1">
    <w:name w:val="xl6815"/>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5" w:customStyle="1">
    <w:name w:val="xl69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5" w:customStyle="1">
    <w:name w:val="xl7015"/>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5" w:customStyle="1">
    <w:name w:val="xl71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5" w:customStyle="1">
    <w:name w:val="xl7215"/>
    <w:basedOn w:val="Normal"/>
    <w:qFormat/>
    <w:rsid w:val="0046554c"/>
    <w:pPr>
      <w:spacing w:beforeAutospacing="1" w:afterAutospacing="1"/>
      <w:jc w:val="center"/>
    </w:pPr>
    <w:rPr>
      <w:rFonts w:eastAsia="Times New Roman" w:cs="Times New Roman"/>
      <w:szCs w:val="24"/>
      <w:lang w:eastAsia="ru-RU"/>
    </w:rPr>
  </w:style>
  <w:style w:type="paragraph" w:styleId="Xl7315" w:customStyle="1">
    <w:name w:val="xl73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5" w:customStyle="1">
    <w:name w:val="xl74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5" w:customStyle="1">
    <w:name w:val="xl75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5" w:customStyle="1">
    <w:name w:val="xl76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5" w:customStyle="1">
    <w:name w:val="xl77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5" w:customStyle="1">
    <w:name w:val="xl7815"/>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4" w:customStyle="1">
    <w:name w:val="Table Paragraph14"/>
    <w:basedOn w:val="Normal"/>
    <w:uiPriority w:val="1"/>
    <w:qFormat/>
    <w:rsid w:val="0046554c"/>
    <w:pPr>
      <w:widowControl w:val="false"/>
    </w:pPr>
    <w:rPr>
      <w:rFonts w:eastAsia="" w:cs="Times New Roman" w:eastAsiaTheme="minorEastAsia"/>
      <w:szCs w:val="24"/>
      <w:lang w:eastAsia="ru-RU"/>
    </w:rPr>
  </w:style>
  <w:style w:type="paragraph" w:styleId="21141" w:customStyle="1">
    <w:name w:val="Заголовок 2114"/>
    <w:basedOn w:val="Normal"/>
    <w:uiPriority w:val="1"/>
    <w:qFormat/>
    <w:rsid w:val="0046554c"/>
    <w:pPr>
      <w:widowControl w:val="false"/>
      <w:ind w:hanging="8" w:left="692"/>
      <w:outlineLvl w:val="2"/>
    </w:pPr>
    <w:rPr>
      <w:rFonts w:eastAsia="Times New Roman"/>
      <w:b/>
      <w:bCs/>
      <w:sz w:val="28"/>
      <w:szCs w:val="28"/>
      <w:lang w:val="en-US"/>
    </w:rPr>
  </w:style>
  <w:style w:type="paragraph" w:styleId="11142" w:customStyle="1">
    <w:name w:val="Оглавление 1114"/>
    <w:basedOn w:val="Normal"/>
    <w:uiPriority w:val="1"/>
    <w:qFormat/>
    <w:rsid w:val="0046554c"/>
    <w:pPr>
      <w:spacing w:before="96" w:after="0"/>
      <w:ind w:hanging="12" w:left="116"/>
    </w:pPr>
    <w:rPr>
      <w:rFonts w:eastAsia="Times New Roman" w:cs="Times New Roman"/>
      <w:szCs w:val="24"/>
      <w:lang w:eastAsia="ru-RU"/>
    </w:rPr>
  </w:style>
  <w:style w:type="paragraph" w:styleId="21142" w:customStyle="1">
    <w:name w:val="Оглавление 2114"/>
    <w:basedOn w:val="Normal"/>
    <w:uiPriority w:val="1"/>
    <w:qFormat/>
    <w:rsid w:val="0046554c"/>
    <w:pPr>
      <w:spacing w:before="102" w:after="0"/>
      <w:ind w:hanging="8" w:left="356"/>
    </w:pPr>
    <w:rPr>
      <w:rFonts w:eastAsia="Times New Roman" w:cs="Times New Roman"/>
      <w:szCs w:val="24"/>
      <w:lang w:eastAsia="ru-RU"/>
    </w:rPr>
  </w:style>
  <w:style w:type="paragraph" w:styleId="31141" w:customStyle="1">
    <w:name w:val="Оглавление 3114"/>
    <w:basedOn w:val="Normal"/>
    <w:uiPriority w:val="1"/>
    <w:qFormat/>
    <w:rsid w:val="0046554c"/>
    <w:pPr>
      <w:spacing w:before="112" w:after="0"/>
      <w:ind w:hanging="540" w:left="596"/>
    </w:pPr>
    <w:rPr>
      <w:rFonts w:eastAsia="Times New Roman" w:cs="Times New Roman"/>
      <w:szCs w:val="24"/>
      <w:lang w:eastAsia="ru-RU"/>
    </w:rPr>
  </w:style>
  <w:style w:type="paragraph" w:styleId="11143" w:customStyle="1">
    <w:name w:val="Заголовок 1114"/>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42" w:customStyle="1">
    <w:name w:val="Заголовок 3114"/>
    <w:basedOn w:val="Normal"/>
    <w:uiPriority w:val="1"/>
    <w:qFormat/>
    <w:rsid w:val="0046554c"/>
    <w:pPr>
      <w:ind w:left="824"/>
      <w:outlineLvl w:val="3"/>
    </w:pPr>
    <w:rPr>
      <w:rFonts w:eastAsia="Times New Roman" w:cs="Times New Roman"/>
      <w:b/>
      <w:bCs/>
      <w:szCs w:val="24"/>
      <w:lang w:eastAsia="ru-RU"/>
    </w:rPr>
  </w:style>
  <w:style w:type="paragraph" w:styleId="Xl6514" w:customStyle="1">
    <w:name w:val="xl65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4" w:customStyle="1">
    <w:name w:val="xl66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4" w:customStyle="1">
    <w:name w:val="xl6714"/>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4" w:customStyle="1">
    <w:name w:val="xl6814"/>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4" w:customStyle="1">
    <w:name w:val="xl69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4" w:customStyle="1">
    <w:name w:val="xl7014"/>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4" w:customStyle="1">
    <w:name w:val="xl71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4" w:customStyle="1">
    <w:name w:val="xl7214"/>
    <w:basedOn w:val="Normal"/>
    <w:qFormat/>
    <w:rsid w:val="0046554c"/>
    <w:pPr>
      <w:spacing w:beforeAutospacing="1" w:afterAutospacing="1"/>
      <w:jc w:val="center"/>
    </w:pPr>
    <w:rPr>
      <w:rFonts w:eastAsia="Times New Roman" w:cs="Times New Roman"/>
      <w:szCs w:val="24"/>
      <w:lang w:eastAsia="ru-RU"/>
    </w:rPr>
  </w:style>
  <w:style w:type="paragraph" w:styleId="Xl7314" w:customStyle="1">
    <w:name w:val="xl73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4" w:customStyle="1">
    <w:name w:val="xl74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4" w:customStyle="1">
    <w:name w:val="xl75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4" w:customStyle="1">
    <w:name w:val="xl76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4" w:customStyle="1">
    <w:name w:val="xl77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4" w:customStyle="1">
    <w:name w:val="xl7814"/>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3" w:customStyle="1">
    <w:name w:val="Table Paragraph13"/>
    <w:basedOn w:val="Normal"/>
    <w:uiPriority w:val="1"/>
    <w:qFormat/>
    <w:rsid w:val="0046554c"/>
    <w:pPr>
      <w:widowControl w:val="false"/>
    </w:pPr>
    <w:rPr>
      <w:rFonts w:eastAsia="" w:cs="Times New Roman" w:eastAsiaTheme="minorEastAsia"/>
      <w:szCs w:val="24"/>
      <w:lang w:eastAsia="ru-RU"/>
    </w:rPr>
  </w:style>
  <w:style w:type="paragraph" w:styleId="21131" w:customStyle="1">
    <w:name w:val="Заголовок 2113"/>
    <w:basedOn w:val="Normal"/>
    <w:uiPriority w:val="1"/>
    <w:qFormat/>
    <w:rsid w:val="0046554c"/>
    <w:pPr>
      <w:widowControl w:val="false"/>
      <w:ind w:hanging="8" w:left="692"/>
      <w:outlineLvl w:val="2"/>
    </w:pPr>
    <w:rPr>
      <w:rFonts w:eastAsia="Times New Roman"/>
      <w:b/>
      <w:bCs/>
      <w:sz w:val="28"/>
      <w:szCs w:val="28"/>
      <w:lang w:val="en-US"/>
    </w:rPr>
  </w:style>
  <w:style w:type="paragraph" w:styleId="11132" w:customStyle="1">
    <w:name w:val="Оглавление 1113"/>
    <w:basedOn w:val="Normal"/>
    <w:uiPriority w:val="1"/>
    <w:qFormat/>
    <w:rsid w:val="0046554c"/>
    <w:pPr>
      <w:spacing w:before="96" w:after="0"/>
      <w:ind w:hanging="12" w:left="116"/>
    </w:pPr>
    <w:rPr>
      <w:rFonts w:eastAsia="Times New Roman" w:cs="Times New Roman"/>
      <w:szCs w:val="24"/>
      <w:lang w:eastAsia="ru-RU"/>
    </w:rPr>
  </w:style>
  <w:style w:type="paragraph" w:styleId="21132" w:customStyle="1">
    <w:name w:val="Оглавление 2113"/>
    <w:basedOn w:val="Normal"/>
    <w:uiPriority w:val="1"/>
    <w:qFormat/>
    <w:rsid w:val="0046554c"/>
    <w:pPr>
      <w:spacing w:before="102" w:after="0"/>
      <w:ind w:hanging="8" w:left="356"/>
    </w:pPr>
    <w:rPr>
      <w:rFonts w:eastAsia="Times New Roman" w:cs="Times New Roman"/>
      <w:szCs w:val="24"/>
      <w:lang w:eastAsia="ru-RU"/>
    </w:rPr>
  </w:style>
  <w:style w:type="paragraph" w:styleId="31131" w:customStyle="1">
    <w:name w:val="Оглавление 3113"/>
    <w:basedOn w:val="Normal"/>
    <w:uiPriority w:val="1"/>
    <w:qFormat/>
    <w:rsid w:val="0046554c"/>
    <w:pPr>
      <w:spacing w:before="112" w:after="0"/>
      <w:ind w:hanging="540" w:left="596"/>
    </w:pPr>
    <w:rPr>
      <w:rFonts w:eastAsia="Times New Roman" w:cs="Times New Roman"/>
      <w:szCs w:val="24"/>
      <w:lang w:eastAsia="ru-RU"/>
    </w:rPr>
  </w:style>
  <w:style w:type="paragraph" w:styleId="11133" w:customStyle="1">
    <w:name w:val="Заголовок 1113"/>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32" w:customStyle="1">
    <w:name w:val="Заголовок 3113"/>
    <w:basedOn w:val="Normal"/>
    <w:uiPriority w:val="1"/>
    <w:qFormat/>
    <w:rsid w:val="0046554c"/>
    <w:pPr>
      <w:ind w:left="824"/>
      <w:outlineLvl w:val="3"/>
    </w:pPr>
    <w:rPr>
      <w:rFonts w:eastAsia="Times New Roman" w:cs="Times New Roman"/>
      <w:b/>
      <w:bCs/>
      <w:szCs w:val="24"/>
      <w:lang w:eastAsia="ru-RU"/>
    </w:rPr>
  </w:style>
  <w:style w:type="paragraph" w:styleId="Xl6513" w:customStyle="1">
    <w:name w:val="xl65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3" w:customStyle="1">
    <w:name w:val="xl66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3" w:customStyle="1">
    <w:name w:val="xl6713"/>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3" w:customStyle="1">
    <w:name w:val="xl6813"/>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3" w:customStyle="1">
    <w:name w:val="xl69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3" w:customStyle="1">
    <w:name w:val="xl7013"/>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3" w:customStyle="1">
    <w:name w:val="xl71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3" w:customStyle="1">
    <w:name w:val="xl7213"/>
    <w:basedOn w:val="Normal"/>
    <w:qFormat/>
    <w:rsid w:val="0046554c"/>
    <w:pPr>
      <w:spacing w:beforeAutospacing="1" w:afterAutospacing="1"/>
      <w:jc w:val="center"/>
    </w:pPr>
    <w:rPr>
      <w:rFonts w:eastAsia="Times New Roman" w:cs="Times New Roman"/>
      <w:szCs w:val="24"/>
      <w:lang w:eastAsia="ru-RU"/>
    </w:rPr>
  </w:style>
  <w:style w:type="paragraph" w:styleId="Xl7313" w:customStyle="1">
    <w:name w:val="xl73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3" w:customStyle="1">
    <w:name w:val="xl74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3" w:customStyle="1">
    <w:name w:val="xl75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3" w:customStyle="1">
    <w:name w:val="xl76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3" w:customStyle="1">
    <w:name w:val="xl77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3" w:customStyle="1">
    <w:name w:val="xl7813"/>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2" w:customStyle="1">
    <w:name w:val="Table Paragraph12"/>
    <w:basedOn w:val="Normal"/>
    <w:uiPriority w:val="1"/>
    <w:qFormat/>
    <w:rsid w:val="0046554c"/>
    <w:pPr>
      <w:widowControl w:val="false"/>
    </w:pPr>
    <w:rPr>
      <w:rFonts w:eastAsia="" w:cs="Times New Roman" w:eastAsiaTheme="minorEastAsia"/>
      <w:szCs w:val="24"/>
      <w:lang w:eastAsia="ru-RU"/>
    </w:rPr>
  </w:style>
  <w:style w:type="paragraph" w:styleId="21121" w:customStyle="1">
    <w:name w:val="Заголовок 2112"/>
    <w:basedOn w:val="Normal"/>
    <w:uiPriority w:val="1"/>
    <w:qFormat/>
    <w:rsid w:val="0046554c"/>
    <w:pPr>
      <w:widowControl w:val="false"/>
      <w:ind w:hanging="8" w:left="692"/>
      <w:outlineLvl w:val="2"/>
    </w:pPr>
    <w:rPr>
      <w:rFonts w:eastAsia="Times New Roman"/>
      <w:b/>
      <w:bCs/>
      <w:sz w:val="28"/>
      <w:szCs w:val="28"/>
      <w:lang w:val="en-US"/>
    </w:rPr>
  </w:style>
  <w:style w:type="paragraph" w:styleId="11122" w:customStyle="1">
    <w:name w:val="Оглавление 1112"/>
    <w:basedOn w:val="Normal"/>
    <w:uiPriority w:val="1"/>
    <w:qFormat/>
    <w:rsid w:val="0046554c"/>
    <w:pPr>
      <w:spacing w:before="96" w:after="0"/>
      <w:ind w:hanging="12" w:left="116"/>
    </w:pPr>
    <w:rPr>
      <w:rFonts w:eastAsia="Times New Roman" w:cs="Times New Roman"/>
      <w:szCs w:val="24"/>
      <w:lang w:eastAsia="ru-RU"/>
    </w:rPr>
  </w:style>
  <w:style w:type="paragraph" w:styleId="21122" w:customStyle="1">
    <w:name w:val="Оглавление 2112"/>
    <w:basedOn w:val="Normal"/>
    <w:uiPriority w:val="1"/>
    <w:qFormat/>
    <w:rsid w:val="0046554c"/>
    <w:pPr>
      <w:spacing w:before="102" w:after="0"/>
      <w:ind w:hanging="8" w:left="356"/>
    </w:pPr>
    <w:rPr>
      <w:rFonts w:eastAsia="Times New Roman" w:cs="Times New Roman"/>
      <w:szCs w:val="24"/>
      <w:lang w:eastAsia="ru-RU"/>
    </w:rPr>
  </w:style>
  <w:style w:type="paragraph" w:styleId="31121" w:customStyle="1">
    <w:name w:val="Оглавление 3112"/>
    <w:basedOn w:val="Normal"/>
    <w:uiPriority w:val="1"/>
    <w:qFormat/>
    <w:rsid w:val="0046554c"/>
    <w:pPr>
      <w:spacing w:before="112" w:after="0"/>
      <w:ind w:hanging="540" w:left="596"/>
    </w:pPr>
    <w:rPr>
      <w:rFonts w:eastAsia="Times New Roman" w:cs="Times New Roman"/>
      <w:szCs w:val="24"/>
      <w:lang w:eastAsia="ru-RU"/>
    </w:rPr>
  </w:style>
  <w:style w:type="paragraph" w:styleId="11123" w:customStyle="1">
    <w:name w:val="Заголовок 1112"/>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22" w:customStyle="1">
    <w:name w:val="Заголовок 3112"/>
    <w:basedOn w:val="Normal"/>
    <w:uiPriority w:val="1"/>
    <w:qFormat/>
    <w:rsid w:val="0046554c"/>
    <w:pPr>
      <w:ind w:left="824"/>
      <w:outlineLvl w:val="3"/>
    </w:pPr>
    <w:rPr>
      <w:rFonts w:eastAsia="Times New Roman" w:cs="Times New Roman"/>
      <w:b/>
      <w:bCs/>
      <w:szCs w:val="24"/>
      <w:lang w:eastAsia="ru-RU"/>
    </w:rPr>
  </w:style>
  <w:style w:type="paragraph" w:styleId="Xl6512" w:customStyle="1">
    <w:name w:val="xl65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2" w:customStyle="1">
    <w:name w:val="xl66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2" w:customStyle="1">
    <w:name w:val="xl6712"/>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2" w:customStyle="1">
    <w:name w:val="xl6812"/>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2" w:customStyle="1">
    <w:name w:val="xl69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2" w:customStyle="1">
    <w:name w:val="xl7012"/>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2" w:customStyle="1">
    <w:name w:val="xl71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2" w:customStyle="1">
    <w:name w:val="xl7212"/>
    <w:basedOn w:val="Normal"/>
    <w:qFormat/>
    <w:rsid w:val="0046554c"/>
    <w:pPr>
      <w:spacing w:beforeAutospacing="1" w:afterAutospacing="1"/>
      <w:jc w:val="center"/>
    </w:pPr>
    <w:rPr>
      <w:rFonts w:eastAsia="Times New Roman" w:cs="Times New Roman"/>
      <w:szCs w:val="24"/>
      <w:lang w:eastAsia="ru-RU"/>
    </w:rPr>
  </w:style>
  <w:style w:type="paragraph" w:styleId="Xl7312" w:customStyle="1">
    <w:name w:val="xl73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2" w:customStyle="1">
    <w:name w:val="xl74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2" w:customStyle="1">
    <w:name w:val="xl75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2" w:customStyle="1">
    <w:name w:val="xl76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2" w:customStyle="1">
    <w:name w:val="xl77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2" w:customStyle="1">
    <w:name w:val="xl7812"/>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 w:customStyle="1">
    <w:name w:val="Table Paragraph11"/>
    <w:basedOn w:val="Normal"/>
    <w:uiPriority w:val="1"/>
    <w:qFormat/>
    <w:rsid w:val="0046554c"/>
    <w:pPr>
      <w:widowControl w:val="false"/>
    </w:pPr>
    <w:rPr>
      <w:rFonts w:eastAsia="" w:cs="Times New Roman" w:eastAsiaTheme="minorEastAsia"/>
      <w:szCs w:val="24"/>
      <w:lang w:eastAsia="ru-RU"/>
    </w:rPr>
  </w:style>
  <w:style w:type="paragraph" w:styleId="21112" w:customStyle="1">
    <w:name w:val="Заголовок 2111"/>
    <w:basedOn w:val="Normal"/>
    <w:uiPriority w:val="1"/>
    <w:qFormat/>
    <w:rsid w:val="0046554c"/>
    <w:pPr>
      <w:widowControl w:val="false"/>
      <w:ind w:hanging="8" w:left="692"/>
      <w:outlineLvl w:val="2"/>
    </w:pPr>
    <w:rPr>
      <w:rFonts w:eastAsia="Times New Roman"/>
      <w:b/>
      <w:bCs/>
      <w:sz w:val="28"/>
      <w:szCs w:val="28"/>
      <w:lang w:val="en-US"/>
    </w:rPr>
  </w:style>
  <w:style w:type="paragraph" w:styleId="11113" w:customStyle="1">
    <w:name w:val="Оглавление 1111"/>
    <w:basedOn w:val="Normal"/>
    <w:uiPriority w:val="1"/>
    <w:qFormat/>
    <w:rsid w:val="0046554c"/>
    <w:pPr>
      <w:spacing w:before="96" w:after="0"/>
      <w:ind w:hanging="12" w:left="116"/>
    </w:pPr>
    <w:rPr>
      <w:rFonts w:eastAsia="Times New Roman" w:cs="Times New Roman"/>
      <w:szCs w:val="24"/>
      <w:lang w:eastAsia="ru-RU"/>
    </w:rPr>
  </w:style>
  <w:style w:type="paragraph" w:styleId="21113" w:customStyle="1">
    <w:name w:val="Оглавление 2111"/>
    <w:basedOn w:val="Normal"/>
    <w:uiPriority w:val="1"/>
    <w:qFormat/>
    <w:rsid w:val="0046554c"/>
    <w:pPr>
      <w:spacing w:before="102" w:after="0"/>
      <w:ind w:hanging="8" w:left="356"/>
    </w:pPr>
    <w:rPr>
      <w:rFonts w:eastAsia="Times New Roman" w:cs="Times New Roman"/>
      <w:szCs w:val="24"/>
      <w:lang w:eastAsia="ru-RU"/>
    </w:rPr>
  </w:style>
  <w:style w:type="paragraph" w:styleId="31111" w:customStyle="1">
    <w:name w:val="Оглавление 3111"/>
    <w:basedOn w:val="Normal"/>
    <w:uiPriority w:val="1"/>
    <w:qFormat/>
    <w:rsid w:val="0046554c"/>
    <w:pPr>
      <w:spacing w:before="112" w:after="0"/>
      <w:ind w:hanging="540" w:left="596"/>
    </w:pPr>
    <w:rPr>
      <w:rFonts w:eastAsia="Times New Roman" w:cs="Times New Roman"/>
      <w:szCs w:val="24"/>
      <w:lang w:eastAsia="ru-RU"/>
    </w:rPr>
  </w:style>
  <w:style w:type="paragraph" w:styleId="11114" w:customStyle="1">
    <w:name w:val="Заголовок 1111"/>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12" w:customStyle="1">
    <w:name w:val="Заголовок 3111"/>
    <w:basedOn w:val="Normal"/>
    <w:uiPriority w:val="1"/>
    <w:qFormat/>
    <w:rsid w:val="0046554c"/>
    <w:pPr>
      <w:ind w:left="824"/>
      <w:outlineLvl w:val="3"/>
    </w:pPr>
    <w:rPr>
      <w:rFonts w:eastAsia="Times New Roman" w:cs="Times New Roman"/>
      <w:b/>
      <w:bCs/>
      <w:szCs w:val="24"/>
      <w:lang w:eastAsia="ru-RU"/>
    </w:rPr>
  </w:style>
  <w:style w:type="paragraph" w:styleId="Xl6511" w:customStyle="1">
    <w:name w:val="xl65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 w:customStyle="1">
    <w:name w:val="xl66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 w:customStyle="1">
    <w:name w:val="xl6711"/>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 w:customStyle="1">
    <w:name w:val="xl6811"/>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 w:customStyle="1">
    <w:name w:val="xl69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 w:customStyle="1">
    <w:name w:val="xl7011"/>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 w:customStyle="1">
    <w:name w:val="xl71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 w:customStyle="1">
    <w:name w:val="xl7211"/>
    <w:basedOn w:val="Normal"/>
    <w:qFormat/>
    <w:rsid w:val="0046554c"/>
    <w:pPr>
      <w:spacing w:beforeAutospacing="1" w:afterAutospacing="1"/>
      <w:jc w:val="center"/>
    </w:pPr>
    <w:rPr>
      <w:rFonts w:eastAsia="Times New Roman" w:cs="Times New Roman"/>
      <w:szCs w:val="24"/>
      <w:lang w:eastAsia="ru-RU"/>
    </w:rPr>
  </w:style>
  <w:style w:type="paragraph" w:styleId="Xl7311" w:customStyle="1">
    <w:name w:val="xl73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 w:customStyle="1">
    <w:name w:val="xl74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 w:customStyle="1">
    <w:name w:val="xl75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 w:customStyle="1">
    <w:name w:val="xl76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 w:customStyle="1">
    <w:name w:val="xl77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 w:customStyle="1">
    <w:name w:val="xl7811"/>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 w:customStyle="1">
    <w:name w:val="Table Paragraph10"/>
    <w:basedOn w:val="Normal"/>
    <w:uiPriority w:val="1"/>
    <w:qFormat/>
    <w:rsid w:val="0046554c"/>
    <w:pPr>
      <w:widowControl w:val="false"/>
    </w:pPr>
    <w:rPr>
      <w:rFonts w:eastAsia="" w:cs="Times New Roman" w:eastAsiaTheme="minorEastAsia"/>
      <w:szCs w:val="24"/>
      <w:lang w:eastAsia="ru-RU"/>
    </w:rPr>
  </w:style>
  <w:style w:type="paragraph" w:styleId="21101" w:customStyle="1">
    <w:name w:val="Заголовок 2110"/>
    <w:basedOn w:val="Normal"/>
    <w:uiPriority w:val="1"/>
    <w:qFormat/>
    <w:rsid w:val="0046554c"/>
    <w:pPr>
      <w:widowControl w:val="false"/>
      <w:ind w:hanging="8" w:left="692"/>
      <w:outlineLvl w:val="2"/>
    </w:pPr>
    <w:rPr>
      <w:rFonts w:eastAsia="Times New Roman"/>
      <w:b/>
      <w:bCs/>
      <w:sz w:val="28"/>
      <w:szCs w:val="28"/>
      <w:lang w:val="en-US"/>
    </w:rPr>
  </w:style>
  <w:style w:type="paragraph" w:styleId="11102" w:customStyle="1">
    <w:name w:val="Оглавление 1110"/>
    <w:basedOn w:val="Normal"/>
    <w:uiPriority w:val="1"/>
    <w:qFormat/>
    <w:rsid w:val="0046554c"/>
    <w:pPr>
      <w:spacing w:before="96" w:after="0"/>
      <w:ind w:hanging="12" w:left="116"/>
    </w:pPr>
    <w:rPr>
      <w:rFonts w:eastAsia="Times New Roman" w:cs="Times New Roman"/>
      <w:szCs w:val="24"/>
      <w:lang w:eastAsia="ru-RU"/>
    </w:rPr>
  </w:style>
  <w:style w:type="paragraph" w:styleId="21102" w:customStyle="1">
    <w:name w:val="Оглавление 2110"/>
    <w:basedOn w:val="Normal"/>
    <w:uiPriority w:val="1"/>
    <w:qFormat/>
    <w:rsid w:val="0046554c"/>
    <w:pPr>
      <w:spacing w:before="102" w:after="0"/>
      <w:ind w:hanging="8" w:left="356"/>
    </w:pPr>
    <w:rPr>
      <w:rFonts w:eastAsia="Times New Roman" w:cs="Times New Roman"/>
      <w:szCs w:val="24"/>
      <w:lang w:eastAsia="ru-RU"/>
    </w:rPr>
  </w:style>
  <w:style w:type="paragraph" w:styleId="31102" w:customStyle="1">
    <w:name w:val="Оглавление 3110"/>
    <w:basedOn w:val="Normal"/>
    <w:uiPriority w:val="1"/>
    <w:qFormat/>
    <w:rsid w:val="0046554c"/>
    <w:pPr>
      <w:spacing w:before="112" w:after="0"/>
      <w:ind w:hanging="540" w:left="596"/>
    </w:pPr>
    <w:rPr>
      <w:rFonts w:eastAsia="Times New Roman" w:cs="Times New Roman"/>
      <w:szCs w:val="24"/>
      <w:lang w:eastAsia="ru-RU"/>
    </w:rPr>
  </w:style>
  <w:style w:type="paragraph" w:styleId="11103" w:customStyle="1">
    <w:name w:val="Заголовок 1110"/>
    <w:basedOn w:val="Normal"/>
    <w:uiPriority w:val="1"/>
    <w:qFormat/>
    <w:rsid w:val="0046554c"/>
    <w:pPr>
      <w:spacing w:before="58" w:after="0"/>
      <w:ind w:hanging="12" w:left="128"/>
      <w:outlineLvl w:val="1"/>
    </w:pPr>
    <w:rPr>
      <w:rFonts w:eastAsia="Times New Roman" w:cs="Times New Roman"/>
      <w:b/>
      <w:bCs/>
      <w:sz w:val="32"/>
      <w:szCs w:val="32"/>
      <w:lang w:eastAsia="ru-RU"/>
    </w:rPr>
  </w:style>
  <w:style w:type="paragraph" w:styleId="31103" w:customStyle="1">
    <w:name w:val="Заголовок 3110"/>
    <w:basedOn w:val="Normal"/>
    <w:uiPriority w:val="1"/>
    <w:qFormat/>
    <w:rsid w:val="0046554c"/>
    <w:pPr>
      <w:ind w:left="824"/>
      <w:outlineLvl w:val="3"/>
    </w:pPr>
    <w:rPr>
      <w:rFonts w:eastAsia="Times New Roman" w:cs="Times New Roman"/>
      <w:b/>
      <w:bCs/>
      <w:szCs w:val="24"/>
      <w:lang w:eastAsia="ru-RU"/>
    </w:rPr>
  </w:style>
  <w:style w:type="paragraph" w:styleId="Xl6510" w:customStyle="1">
    <w:name w:val="xl65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 w:customStyle="1">
    <w:name w:val="xl66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 w:customStyle="1">
    <w:name w:val="xl6710"/>
    <w:basedOn w:val="Normal"/>
    <w:qFormat/>
    <w:rsid w:val="0046554c"/>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 w:customStyle="1">
    <w:name w:val="xl6810"/>
    <w:basedOn w:val="Normal"/>
    <w:qFormat/>
    <w:rsid w:val="0046554c"/>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 w:customStyle="1">
    <w:name w:val="xl69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 w:customStyle="1">
    <w:name w:val="xl7010"/>
    <w:basedOn w:val="Normal"/>
    <w:qFormat/>
    <w:rsid w:val="0046554c"/>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 w:customStyle="1">
    <w:name w:val="xl71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 w:customStyle="1">
    <w:name w:val="xl7210"/>
    <w:basedOn w:val="Normal"/>
    <w:qFormat/>
    <w:rsid w:val="0046554c"/>
    <w:pPr>
      <w:spacing w:beforeAutospacing="1" w:afterAutospacing="1"/>
      <w:jc w:val="center"/>
    </w:pPr>
    <w:rPr>
      <w:rFonts w:eastAsia="Times New Roman" w:cs="Times New Roman"/>
      <w:szCs w:val="24"/>
      <w:lang w:eastAsia="ru-RU"/>
    </w:rPr>
  </w:style>
  <w:style w:type="paragraph" w:styleId="Xl7310" w:customStyle="1">
    <w:name w:val="xl73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 w:customStyle="1">
    <w:name w:val="xl74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 w:customStyle="1">
    <w:name w:val="xl75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 w:customStyle="1">
    <w:name w:val="xl76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 w:customStyle="1">
    <w:name w:val="xl77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 w:customStyle="1">
    <w:name w:val="xl7810"/>
    <w:basedOn w:val="Normal"/>
    <w:qFormat/>
    <w:rsid w:val="0046554c"/>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Default" w:customStyle="1">
    <w:name w:val="Default"/>
    <w:qFormat/>
    <w:rsid w:val="00c23d13"/>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1613" w:customStyle="1">
    <w:name w:val="Основной текст (16)1"/>
    <w:basedOn w:val="Normal"/>
    <w:link w:val="16"/>
    <w:qFormat/>
    <w:rsid w:val="00c23d13"/>
    <w:pPr>
      <w:shd w:val="clear" w:color="auto" w:fill="FFFFFF"/>
      <w:spacing w:lineRule="atLeast" w:line="240" w:before="0" w:after="60"/>
      <w:ind w:hanging="100"/>
      <w:jc w:val="both"/>
    </w:pPr>
    <w:rPr>
      <w:rFonts w:ascii="Calibri" w:hAnsi="Calibri" w:asciiTheme="minorHAnsi" w:hAnsiTheme="minorHAnsi"/>
      <w:b/>
      <w:bCs/>
      <w:spacing w:val="-10"/>
      <w:sz w:val="18"/>
      <w:szCs w:val="18"/>
    </w:rPr>
  </w:style>
  <w:style w:type="paragraph" w:styleId="TableParagraph9" w:customStyle="1">
    <w:name w:val="Table Paragraph9"/>
    <w:basedOn w:val="Normal"/>
    <w:uiPriority w:val="1"/>
    <w:qFormat/>
    <w:rsid w:val="00c23d13"/>
    <w:pPr>
      <w:widowControl w:val="false"/>
    </w:pPr>
    <w:rPr>
      <w:rFonts w:eastAsia="" w:cs="Times New Roman" w:eastAsiaTheme="minorEastAsia"/>
      <w:szCs w:val="24"/>
      <w:lang w:eastAsia="ru-RU"/>
    </w:rPr>
  </w:style>
  <w:style w:type="paragraph" w:styleId="2191" w:customStyle="1">
    <w:name w:val="Заголовок 219"/>
    <w:basedOn w:val="Normal"/>
    <w:uiPriority w:val="1"/>
    <w:qFormat/>
    <w:rsid w:val="00c23d13"/>
    <w:pPr>
      <w:widowControl w:val="false"/>
      <w:ind w:hanging="8" w:left="692"/>
      <w:outlineLvl w:val="2"/>
    </w:pPr>
    <w:rPr>
      <w:rFonts w:eastAsia="Times New Roman"/>
      <w:b/>
      <w:bCs/>
      <w:sz w:val="28"/>
      <w:szCs w:val="28"/>
      <w:lang w:val="en-US"/>
    </w:rPr>
  </w:style>
  <w:style w:type="paragraph" w:styleId="1193" w:customStyle="1">
    <w:name w:val="Оглавление 119"/>
    <w:basedOn w:val="Normal"/>
    <w:uiPriority w:val="1"/>
    <w:qFormat/>
    <w:rsid w:val="00c23d13"/>
    <w:pPr>
      <w:spacing w:before="96" w:after="0"/>
      <w:ind w:hanging="12" w:left="116"/>
    </w:pPr>
    <w:rPr>
      <w:rFonts w:eastAsia="Times New Roman" w:cs="Times New Roman"/>
      <w:szCs w:val="24"/>
      <w:lang w:eastAsia="ru-RU"/>
    </w:rPr>
  </w:style>
  <w:style w:type="paragraph" w:styleId="2192" w:customStyle="1">
    <w:name w:val="Оглавление 219"/>
    <w:basedOn w:val="Normal"/>
    <w:uiPriority w:val="1"/>
    <w:qFormat/>
    <w:rsid w:val="00c23d13"/>
    <w:pPr>
      <w:spacing w:before="102" w:after="0"/>
      <w:ind w:hanging="8" w:left="356"/>
    </w:pPr>
    <w:rPr>
      <w:rFonts w:eastAsia="Times New Roman" w:cs="Times New Roman"/>
      <w:szCs w:val="24"/>
      <w:lang w:eastAsia="ru-RU"/>
    </w:rPr>
  </w:style>
  <w:style w:type="paragraph" w:styleId="3192" w:customStyle="1">
    <w:name w:val="Оглавление 319"/>
    <w:basedOn w:val="Normal"/>
    <w:uiPriority w:val="1"/>
    <w:qFormat/>
    <w:rsid w:val="00c23d13"/>
    <w:pPr>
      <w:spacing w:before="112" w:after="0"/>
      <w:ind w:hanging="540" w:left="596"/>
    </w:pPr>
    <w:rPr>
      <w:rFonts w:eastAsia="Times New Roman" w:cs="Times New Roman"/>
      <w:szCs w:val="24"/>
      <w:lang w:eastAsia="ru-RU"/>
    </w:rPr>
  </w:style>
  <w:style w:type="paragraph" w:styleId="1194" w:customStyle="1">
    <w:name w:val="Заголовок 11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3" w:customStyle="1">
    <w:name w:val="Заголовок 319"/>
    <w:basedOn w:val="Normal"/>
    <w:uiPriority w:val="1"/>
    <w:qFormat/>
    <w:rsid w:val="00c23d13"/>
    <w:pPr>
      <w:ind w:left="824"/>
      <w:outlineLvl w:val="3"/>
    </w:pPr>
    <w:rPr>
      <w:rFonts w:eastAsia="Times New Roman" w:cs="Times New Roman"/>
      <w:b/>
      <w:bCs/>
      <w:szCs w:val="24"/>
      <w:lang w:eastAsia="ru-RU"/>
    </w:rPr>
  </w:style>
  <w:style w:type="paragraph" w:styleId="Xl659" w:customStyle="1">
    <w:name w:val="xl6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 w:customStyle="1">
    <w:name w:val="xl6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 w:customStyle="1">
    <w:name w:val="xl67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 w:customStyle="1">
    <w:name w:val="xl68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 w:customStyle="1">
    <w:name w:val="xl6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 w:customStyle="1">
    <w:name w:val="xl70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 w:customStyle="1">
    <w:name w:val="xl7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 w:customStyle="1">
    <w:name w:val="xl729"/>
    <w:basedOn w:val="Normal"/>
    <w:qFormat/>
    <w:rsid w:val="00c23d13"/>
    <w:pPr>
      <w:spacing w:beforeAutospacing="1" w:afterAutospacing="1"/>
      <w:jc w:val="center"/>
    </w:pPr>
    <w:rPr>
      <w:rFonts w:eastAsia="Times New Roman" w:cs="Times New Roman"/>
      <w:szCs w:val="24"/>
      <w:lang w:eastAsia="ru-RU"/>
    </w:rPr>
  </w:style>
  <w:style w:type="paragraph" w:styleId="Xl739" w:customStyle="1">
    <w:name w:val="xl7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 w:customStyle="1">
    <w:name w:val="xl7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 w:customStyle="1">
    <w:name w:val="xl7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 w:customStyle="1">
    <w:name w:val="xl7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 w:customStyle="1">
    <w:name w:val="xl7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 w:customStyle="1">
    <w:name w:val="xl7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 w:customStyle="1">
    <w:name w:val="Table Paragraph8"/>
    <w:basedOn w:val="Normal"/>
    <w:uiPriority w:val="1"/>
    <w:qFormat/>
    <w:rsid w:val="00c23d13"/>
    <w:pPr>
      <w:widowControl w:val="false"/>
    </w:pPr>
    <w:rPr>
      <w:rFonts w:eastAsia="" w:cs="Times New Roman" w:eastAsiaTheme="minorEastAsia"/>
      <w:szCs w:val="24"/>
      <w:lang w:eastAsia="ru-RU"/>
    </w:rPr>
  </w:style>
  <w:style w:type="paragraph" w:styleId="2181" w:customStyle="1">
    <w:name w:val="Заголовок 218"/>
    <w:basedOn w:val="Normal"/>
    <w:uiPriority w:val="1"/>
    <w:qFormat/>
    <w:rsid w:val="00c23d13"/>
    <w:pPr>
      <w:widowControl w:val="false"/>
      <w:ind w:hanging="8" w:left="692"/>
      <w:outlineLvl w:val="2"/>
    </w:pPr>
    <w:rPr>
      <w:rFonts w:eastAsia="Times New Roman"/>
      <w:b/>
      <w:bCs/>
      <w:sz w:val="28"/>
      <w:szCs w:val="28"/>
      <w:lang w:val="en-US"/>
    </w:rPr>
  </w:style>
  <w:style w:type="paragraph" w:styleId="1186" w:customStyle="1">
    <w:name w:val="Оглавление 118"/>
    <w:basedOn w:val="Normal"/>
    <w:uiPriority w:val="1"/>
    <w:qFormat/>
    <w:rsid w:val="00c23d13"/>
    <w:pPr>
      <w:spacing w:before="96" w:after="0"/>
      <w:ind w:hanging="12" w:left="116"/>
    </w:pPr>
    <w:rPr>
      <w:rFonts w:eastAsia="Times New Roman" w:cs="Times New Roman"/>
      <w:szCs w:val="24"/>
      <w:lang w:eastAsia="ru-RU"/>
    </w:rPr>
  </w:style>
  <w:style w:type="paragraph" w:styleId="2182" w:customStyle="1">
    <w:name w:val="Оглавление 218"/>
    <w:basedOn w:val="Normal"/>
    <w:uiPriority w:val="1"/>
    <w:qFormat/>
    <w:rsid w:val="00c23d13"/>
    <w:pPr>
      <w:spacing w:before="102" w:after="0"/>
      <w:ind w:hanging="8" w:left="356"/>
    </w:pPr>
    <w:rPr>
      <w:rFonts w:eastAsia="Times New Roman" w:cs="Times New Roman"/>
      <w:szCs w:val="24"/>
      <w:lang w:eastAsia="ru-RU"/>
    </w:rPr>
  </w:style>
  <w:style w:type="paragraph" w:styleId="3181" w:customStyle="1">
    <w:name w:val="Оглавление 318"/>
    <w:basedOn w:val="Normal"/>
    <w:uiPriority w:val="1"/>
    <w:qFormat/>
    <w:rsid w:val="00c23d13"/>
    <w:pPr>
      <w:spacing w:before="112" w:after="0"/>
      <w:ind w:hanging="540" w:left="596"/>
    </w:pPr>
    <w:rPr>
      <w:rFonts w:eastAsia="Times New Roman" w:cs="Times New Roman"/>
      <w:szCs w:val="24"/>
      <w:lang w:eastAsia="ru-RU"/>
    </w:rPr>
  </w:style>
  <w:style w:type="paragraph" w:styleId="1187" w:customStyle="1">
    <w:name w:val="Заголовок 11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2" w:customStyle="1">
    <w:name w:val="Заголовок 318"/>
    <w:basedOn w:val="Normal"/>
    <w:uiPriority w:val="1"/>
    <w:qFormat/>
    <w:rsid w:val="00c23d13"/>
    <w:pPr>
      <w:ind w:left="824"/>
      <w:outlineLvl w:val="3"/>
    </w:pPr>
    <w:rPr>
      <w:rFonts w:eastAsia="Times New Roman" w:cs="Times New Roman"/>
      <w:b/>
      <w:bCs/>
      <w:szCs w:val="24"/>
      <w:lang w:eastAsia="ru-RU"/>
    </w:rPr>
  </w:style>
  <w:style w:type="paragraph" w:styleId="Xl658" w:customStyle="1">
    <w:name w:val="xl6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 w:customStyle="1">
    <w:name w:val="xl6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 w:customStyle="1">
    <w:name w:val="xl67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 w:customStyle="1">
    <w:name w:val="xl68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 w:customStyle="1">
    <w:name w:val="xl6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 w:customStyle="1">
    <w:name w:val="xl70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 w:customStyle="1">
    <w:name w:val="xl71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 w:customStyle="1">
    <w:name w:val="xl728"/>
    <w:basedOn w:val="Normal"/>
    <w:qFormat/>
    <w:rsid w:val="00c23d13"/>
    <w:pPr>
      <w:spacing w:beforeAutospacing="1" w:afterAutospacing="1"/>
      <w:jc w:val="center"/>
    </w:pPr>
    <w:rPr>
      <w:rFonts w:eastAsia="Times New Roman" w:cs="Times New Roman"/>
      <w:szCs w:val="24"/>
      <w:lang w:eastAsia="ru-RU"/>
    </w:rPr>
  </w:style>
  <w:style w:type="paragraph" w:styleId="Xl738" w:customStyle="1">
    <w:name w:val="xl7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 w:customStyle="1">
    <w:name w:val="xl7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 w:customStyle="1">
    <w:name w:val="xl7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 w:customStyle="1">
    <w:name w:val="xl7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 w:customStyle="1">
    <w:name w:val="xl7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 w:customStyle="1">
    <w:name w:val="xl7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 w:customStyle="1">
    <w:name w:val="Table Paragraph7"/>
    <w:basedOn w:val="Normal"/>
    <w:uiPriority w:val="1"/>
    <w:qFormat/>
    <w:rsid w:val="00c23d13"/>
    <w:pPr>
      <w:widowControl w:val="false"/>
    </w:pPr>
    <w:rPr>
      <w:rFonts w:eastAsia="" w:cs="Times New Roman" w:eastAsiaTheme="minorEastAsia"/>
      <w:szCs w:val="24"/>
      <w:lang w:eastAsia="ru-RU"/>
    </w:rPr>
  </w:style>
  <w:style w:type="paragraph" w:styleId="2171" w:customStyle="1">
    <w:name w:val="Заголовок 217"/>
    <w:basedOn w:val="Normal"/>
    <w:uiPriority w:val="1"/>
    <w:qFormat/>
    <w:rsid w:val="00c23d13"/>
    <w:pPr>
      <w:widowControl w:val="false"/>
      <w:ind w:hanging="8" w:left="692"/>
      <w:outlineLvl w:val="2"/>
    </w:pPr>
    <w:rPr>
      <w:rFonts w:eastAsia="Times New Roman"/>
      <w:b/>
      <w:bCs/>
      <w:sz w:val="28"/>
      <w:szCs w:val="28"/>
      <w:lang w:val="en-US"/>
    </w:rPr>
  </w:style>
  <w:style w:type="paragraph" w:styleId="1178" w:customStyle="1">
    <w:name w:val="Оглавление 117"/>
    <w:basedOn w:val="Normal"/>
    <w:uiPriority w:val="1"/>
    <w:qFormat/>
    <w:rsid w:val="00c23d13"/>
    <w:pPr>
      <w:spacing w:before="96" w:after="0"/>
      <w:ind w:hanging="12" w:left="116"/>
    </w:pPr>
    <w:rPr>
      <w:rFonts w:eastAsia="Times New Roman" w:cs="Times New Roman"/>
      <w:szCs w:val="24"/>
      <w:lang w:eastAsia="ru-RU"/>
    </w:rPr>
  </w:style>
  <w:style w:type="paragraph" w:styleId="2172" w:customStyle="1">
    <w:name w:val="Оглавление 217"/>
    <w:basedOn w:val="Normal"/>
    <w:uiPriority w:val="1"/>
    <w:qFormat/>
    <w:rsid w:val="00c23d13"/>
    <w:pPr>
      <w:spacing w:before="102" w:after="0"/>
      <w:ind w:hanging="8" w:left="356"/>
    </w:pPr>
    <w:rPr>
      <w:rFonts w:eastAsia="Times New Roman" w:cs="Times New Roman"/>
      <w:szCs w:val="24"/>
      <w:lang w:eastAsia="ru-RU"/>
    </w:rPr>
  </w:style>
  <w:style w:type="paragraph" w:styleId="3171" w:customStyle="1">
    <w:name w:val="Оглавление 317"/>
    <w:basedOn w:val="Normal"/>
    <w:uiPriority w:val="1"/>
    <w:qFormat/>
    <w:rsid w:val="00c23d13"/>
    <w:pPr>
      <w:spacing w:before="112" w:after="0"/>
      <w:ind w:hanging="540" w:left="596"/>
    </w:pPr>
    <w:rPr>
      <w:rFonts w:eastAsia="Times New Roman" w:cs="Times New Roman"/>
      <w:szCs w:val="24"/>
      <w:lang w:eastAsia="ru-RU"/>
    </w:rPr>
  </w:style>
  <w:style w:type="paragraph" w:styleId="1179" w:customStyle="1">
    <w:name w:val="Заголовок 11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2" w:customStyle="1">
    <w:name w:val="Заголовок 317"/>
    <w:basedOn w:val="Normal"/>
    <w:uiPriority w:val="1"/>
    <w:qFormat/>
    <w:rsid w:val="00c23d13"/>
    <w:pPr>
      <w:ind w:left="824"/>
      <w:outlineLvl w:val="3"/>
    </w:pPr>
    <w:rPr>
      <w:rFonts w:eastAsia="Times New Roman" w:cs="Times New Roman"/>
      <w:b/>
      <w:bCs/>
      <w:szCs w:val="24"/>
      <w:lang w:eastAsia="ru-RU"/>
    </w:rPr>
  </w:style>
  <w:style w:type="paragraph" w:styleId="Xl657" w:customStyle="1">
    <w:name w:val="xl6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 w:customStyle="1">
    <w:name w:val="xl6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 w:customStyle="1">
    <w:name w:val="xl67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 w:customStyle="1">
    <w:name w:val="xl68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 w:customStyle="1">
    <w:name w:val="xl6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 w:customStyle="1">
    <w:name w:val="xl70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 w:customStyle="1">
    <w:name w:val="xl7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 w:customStyle="1">
    <w:name w:val="xl727"/>
    <w:basedOn w:val="Normal"/>
    <w:qFormat/>
    <w:rsid w:val="00c23d13"/>
    <w:pPr>
      <w:spacing w:beforeAutospacing="1" w:afterAutospacing="1"/>
      <w:jc w:val="center"/>
    </w:pPr>
    <w:rPr>
      <w:rFonts w:eastAsia="Times New Roman" w:cs="Times New Roman"/>
      <w:szCs w:val="24"/>
      <w:lang w:eastAsia="ru-RU"/>
    </w:rPr>
  </w:style>
  <w:style w:type="paragraph" w:styleId="Xl737" w:customStyle="1">
    <w:name w:val="xl7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 w:customStyle="1">
    <w:name w:val="xl7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 w:customStyle="1">
    <w:name w:val="xl7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 w:customStyle="1">
    <w:name w:val="xl7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 w:customStyle="1">
    <w:name w:val="xl7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 w:customStyle="1">
    <w:name w:val="xl7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 w:customStyle="1">
    <w:name w:val="Table Paragraph6"/>
    <w:basedOn w:val="Normal"/>
    <w:uiPriority w:val="1"/>
    <w:qFormat/>
    <w:rsid w:val="00c23d13"/>
    <w:pPr>
      <w:widowControl w:val="false"/>
    </w:pPr>
    <w:rPr>
      <w:rFonts w:eastAsia="" w:cs="Times New Roman" w:eastAsiaTheme="minorEastAsia"/>
      <w:szCs w:val="24"/>
      <w:lang w:eastAsia="ru-RU"/>
    </w:rPr>
  </w:style>
  <w:style w:type="paragraph" w:styleId="2161" w:customStyle="1">
    <w:name w:val="Заголовок 216"/>
    <w:basedOn w:val="Normal"/>
    <w:uiPriority w:val="1"/>
    <w:qFormat/>
    <w:rsid w:val="00c23d13"/>
    <w:pPr>
      <w:widowControl w:val="false"/>
      <w:ind w:hanging="8" w:left="692"/>
      <w:outlineLvl w:val="2"/>
    </w:pPr>
    <w:rPr>
      <w:rFonts w:eastAsia="Times New Roman"/>
      <w:b/>
      <w:bCs/>
      <w:sz w:val="28"/>
      <w:szCs w:val="28"/>
      <w:lang w:val="en-US"/>
    </w:rPr>
  </w:style>
  <w:style w:type="paragraph" w:styleId="1168" w:customStyle="1">
    <w:name w:val="Оглавление 116"/>
    <w:basedOn w:val="Normal"/>
    <w:uiPriority w:val="1"/>
    <w:qFormat/>
    <w:rsid w:val="00c23d13"/>
    <w:pPr>
      <w:spacing w:before="96" w:after="0"/>
      <w:ind w:hanging="12" w:left="116"/>
    </w:pPr>
    <w:rPr>
      <w:rFonts w:eastAsia="Times New Roman" w:cs="Times New Roman"/>
      <w:szCs w:val="24"/>
      <w:lang w:eastAsia="ru-RU"/>
    </w:rPr>
  </w:style>
  <w:style w:type="paragraph" w:styleId="2162" w:customStyle="1">
    <w:name w:val="Оглавление 216"/>
    <w:basedOn w:val="Normal"/>
    <w:uiPriority w:val="1"/>
    <w:qFormat/>
    <w:rsid w:val="00c23d13"/>
    <w:pPr>
      <w:spacing w:before="102" w:after="0"/>
      <w:ind w:hanging="8" w:left="356"/>
    </w:pPr>
    <w:rPr>
      <w:rFonts w:eastAsia="Times New Roman" w:cs="Times New Roman"/>
      <w:szCs w:val="24"/>
      <w:lang w:eastAsia="ru-RU"/>
    </w:rPr>
  </w:style>
  <w:style w:type="paragraph" w:styleId="3161" w:customStyle="1">
    <w:name w:val="Оглавление 316"/>
    <w:basedOn w:val="Normal"/>
    <w:uiPriority w:val="1"/>
    <w:qFormat/>
    <w:rsid w:val="00c23d13"/>
    <w:pPr>
      <w:spacing w:before="112" w:after="0"/>
      <w:ind w:hanging="540" w:left="596"/>
    </w:pPr>
    <w:rPr>
      <w:rFonts w:eastAsia="Times New Roman" w:cs="Times New Roman"/>
      <w:szCs w:val="24"/>
      <w:lang w:eastAsia="ru-RU"/>
    </w:rPr>
  </w:style>
  <w:style w:type="paragraph" w:styleId="1169" w:customStyle="1">
    <w:name w:val="Заголовок 11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2" w:customStyle="1">
    <w:name w:val="Заголовок 316"/>
    <w:basedOn w:val="Normal"/>
    <w:uiPriority w:val="1"/>
    <w:qFormat/>
    <w:rsid w:val="00c23d13"/>
    <w:pPr>
      <w:ind w:left="824"/>
      <w:outlineLvl w:val="3"/>
    </w:pPr>
    <w:rPr>
      <w:rFonts w:eastAsia="Times New Roman" w:cs="Times New Roman"/>
      <w:b/>
      <w:bCs/>
      <w:szCs w:val="24"/>
      <w:lang w:eastAsia="ru-RU"/>
    </w:rPr>
  </w:style>
  <w:style w:type="paragraph" w:styleId="Xl656" w:customStyle="1">
    <w:name w:val="xl6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 w:customStyle="1">
    <w:name w:val="xl6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 w:customStyle="1">
    <w:name w:val="xl67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 w:customStyle="1">
    <w:name w:val="xl68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 w:customStyle="1">
    <w:name w:val="xl6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 w:customStyle="1">
    <w:name w:val="xl70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 w:customStyle="1">
    <w:name w:val="xl7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 w:customStyle="1">
    <w:name w:val="xl726"/>
    <w:basedOn w:val="Normal"/>
    <w:qFormat/>
    <w:rsid w:val="00c23d13"/>
    <w:pPr>
      <w:spacing w:beforeAutospacing="1" w:afterAutospacing="1"/>
      <w:jc w:val="center"/>
    </w:pPr>
    <w:rPr>
      <w:rFonts w:eastAsia="Times New Roman" w:cs="Times New Roman"/>
      <w:szCs w:val="24"/>
      <w:lang w:eastAsia="ru-RU"/>
    </w:rPr>
  </w:style>
  <w:style w:type="paragraph" w:styleId="Xl736" w:customStyle="1">
    <w:name w:val="xl7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 w:customStyle="1">
    <w:name w:val="xl7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 w:customStyle="1">
    <w:name w:val="xl7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 w:customStyle="1">
    <w:name w:val="xl7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 w:customStyle="1">
    <w:name w:val="xl7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 w:customStyle="1">
    <w:name w:val="xl7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 w:customStyle="1">
    <w:name w:val="Table Paragraph5"/>
    <w:basedOn w:val="Normal"/>
    <w:uiPriority w:val="1"/>
    <w:qFormat/>
    <w:rsid w:val="00c23d13"/>
    <w:pPr>
      <w:widowControl w:val="false"/>
    </w:pPr>
    <w:rPr>
      <w:rFonts w:eastAsia="" w:cs="Times New Roman" w:eastAsiaTheme="minorEastAsia"/>
      <w:szCs w:val="24"/>
      <w:lang w:eastAsia="ru-RU"/>
    </w:rPr>
  </w:style>
  <w:style w:type="paragraph" w:styleId="2152" w:customStyle="1">
    <w:name w:val="Заголовок 215"/>
    <w:basedOn w:val="Normal"/>
    <w:uiPriority w:val="1"/>
    <w:qFormat/>
    <w:rsid w:val="00c23d13"/>
    <w:pPr>
      <w:widowControl w:val="false"/>
      <w:ind w:hanging="8" w:left="692"/>
      <w:outlineLvl w:val="2"/>
    </w:pPr>
    <w:rPr>
      <w:rFonts w:eastAsia="Times New Roman"/>
      <w:b/>
      <w:bCs/>
      <w:sz w:val="28"/>
      <w:szCs w:val="28"/>
      <w:lang w:val="en-US"/>
    </w:rPr>
  </w:style>
  <w:style w:type="paragraph" w:styleId="1158" w:customStyle="1">
    <w:name w:val="Оглавление 115"/>
    <w:basedOn w:val="Normal"/>
    <w:uiPriority w:val="1"/>
    <w:qFormat/>
    <w:rsid w:val="00c23d13"/>
    <w:pPr>
      <w:spacing w:before="96" w:after="0"/>
      <w:ind w:hanging="12" w:left="116"/>
    </w:pPr>
    <w:rPr>
      <w:rFonts w:eastAsia="Times New Roman" w:cs="Times New Roman"/>
      <w:szCs w:val="24"/>
      <w:lang w:eastAsia="ru-RU"/>
    </w:rPr>
  </w:style>
  <w:style w:type="paragraph" w:styleId="2153" w:customStyle="1">
    <w:name w:val="Оглавление 215"/>
    <w:basedOn w:val="Normal"/>
    <w:uiPriority w:val="1"/>
    <w:qFormat/>
    <w:rsid w:val="00c23d13"/>
    <w:pPr>
      <w:spacing w:before="102" w:after="0"/>
      <w:ind w:hanging="8" w:left="356"/>
    </w:pPr>
    <w:rPr>
      <w:rFonts w:eastAsia="Times New Roman" w:cs="Times New Roman"/>
      <w:szCs w:val="24"/>
      <w:lang w:eastAsia="ru-RU"/>
    </w:rPr>
  </w:style>
  <w:style w:type="paragraph" w:styleId="3151" w:customStyle="1">
    <w:name w:val="Оглавление 315"/>
    <w:basedOn w:val="Normal"/>
    <w:uiPriority w:val="1"/>
    <w:qFormat/>
    <w:rsid w:val="00c23d13"/>
    <w:pPr>
      <w:spacing w:before="112" w:after="0"/>
      <w:ind w:hanging="540" w:left="596"/>
    </w:pPr>
    <w:rPr>
      <w:rFonts w:eastAsia="Times New Roman" w:cs="Times New Roman"/>
      <w:szCs w:val="24"/>
      <w:lang w:eastAsia="ru-RU"/>
    </w:rPr>
  </w:style>
  <w:style w:type="paragraph" w:styleId="1159" w:customStyle="1">
    <w:name w:val="Заголовок 11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2" w:customStyle="1">
    <w:name w:val="Заголовок 315"/>
    <w:basedOn w:val="Normal"/>
    <w:uiPriority w:val="1"/>
    <w:qFormat/>
    <w:rsid w:val="00c23d13"/>
    <w:pPr>
      <w:ind w:left="824"/>
      <w:outlineLvl w:val="3"/>
    </w:pPr>
    <w:rPr>
      <w:rFonts w:eastAsia="Times New Roman" w:cs="Times New Roman"/>
      <w:b/>
      <w:bCs/>
      <w:szCs w:val="24"/>
      <w:lang w:eastAsia="ru-RU"/>
    </w:rPr>
  </w:style>
  <w:style w:type="paragraph" w:styleId="Xl655" w:customStyle="1">
    <w:name w:val="xl6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 w:customStyle="1">
    <w:name w:val="xl6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 w:customStyle="1">
    <w:name w:val="xl67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 w:customStyle="1">
    <w:name w:val="xl68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 w:customStyle="1">
    <w:name w:val="xl6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 w:customStyle="1">
    <w:name w:val="xl70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 w:customStyle="1">
    <w:name w:val="xl7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 w:customStyle="1">
    <w:name w:val="xl725"/>
    <w:basedOn w:val="Normal"/>
    <w:qFormat/>
    <w:rsid w:val="00c23d13"/>
    <w:pPr>
      <w:spacing w:beforeAutospacing="1" w:afterAutospacing="1"/>
      <w:jc w:val="center"/>
    </w:pPr>
    <w:rPr>
      <w:rFonts w:eastAsia="Times New Roman" w:cs="Times New Roman"/>
      <w:szCs w:val="24"/>
      <w:lang w:eastAsia="ru-RU"/>
    </w:rPr>
  </w:style>
  <w:style w:type="paragraph" w:styleId="Xl735" w:customStyle="1">
    <w:name w:val="xl7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 w:customStyle="1">
    <w:name w:val="xl7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 w:customStyle="1">
    <w:name w:val="xl7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 w:customStyle="1">
    <w:name w:val="xl7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 w:customStyle="1">
    <w:name w:val="xl7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 w:customStyle="1">
    <w:name w:val="xl7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 w:customStyle="1">
    <w:name w:val="Table Paragraph4"/>
    <w:basedOn w:val="Normal"/>
    <w:uiPriority w:val="1"/>
    <w:qFormat/>
    <w:rsid w:val="00c23d13"/>
    <w:pPr>
      <w:widowControl w:val="false"/>
    </w:pPr>
    <w:rPr>
      <w:rFonts w:eastAsia="" w:cs="Times New Roman" w:eastAsiaTheme="minorEastAsia"/>
      <w:szCs w:val="24"/>
      <w:lang w:eastAsia="ru-RU"/>
    </w:rPr>
  </w:style>
  <w:style w:type="paragraph" w:styleId="21410" w:customStyle="1">
    <w:name w:val="Заголовок 214"/>
    <w:basedOn w:val="Normal"/>
    <w:uiPriority w:val="1"/>
    <w:qFormat/>
    <w:rsid w:val="00c23d13"/>
    <w:pPr>
      <w:widowControl w:val="false"/>
      <w:ind w:hanging="8" w:left="692"/>
      <w:outlineLvl w:val="2"/>
    </w:pPr>
    <w:rPr>
      <w:rFonts w:eastAsia="Times New Roman"/>
      <w:b/>
      <w:bCs/>
      <w:sz w:val="28"/>
      <w:szCs w:val="28"/>
      <w:lang w:val="en-US"/>
    </w:rPr>
  </w:style>
  <w:style w:type="paragraph" w:styleId="1149" w:customStyle="1">
    <w:name w:val="Оглавление 114"/>
    <w:basedOn w:val="Normal"/>
    <w:uiPriority w:val="1"/>
    <w:qFormat/>
    <w:rsid w:val="00c23d13"/>
    <w:pPr>
      <w:spacing w:before="96" w:after="0"/>
      <w:ind w:hanging="12" w:left="116"/>
    </w:pPr>
    <w:rPr>
      <w:rFonts w:eastAsia="Times New Roman" w:cs="Times New Roman"/>
      <w:szCs w:val="24"/>
      <w:lang w:eastAsia="ru-RU"/>
    </w:rPr>
  </w:style>
  <w:style w:type="paragraph" w:styleId="21411" w:customStyle="1">
    <w:name w:val="Оглавление 214"/>
    <w:basedOn w:val="Normal"/>
    <w:uiPriority w:val="1"/>
    <w:qFormat/>
    <w:rsid w:val="00c23d13"/>
    <w:pPr>
      <w:spacing w:before="102" w:after="0"/>
      <w:ind w:hanging="8" w:left="356"/>
    </w:pPr>
    <w:rPr>
      <w:rFonts w:eastAsia="Times New Roman" w:cs="Times New Roman"/>
      <w:szCs w:val="24"/>
      <w:lang w:eastAsia="ru-RU"/>
    </w:rPr>
  </w:style>
  <w:style w:type="paragraph" w:styleId="3141" w:customStyle="1">
    <w:name w:val="Оглавление 314"/>
    <w:basedOn w:val="Normal"/>
    <w:uiPriority w:val="1"/>
    <w:qFormat/>
    <w:rsid w:val="00c23d13"/>
    <w:pPr>
      <w:spacing w:before="112" w:after="0"/>
      <w:ind w:hanging="540" w:left="596"/>
    </w:pPr>
    <w:rPr>
      <w:rFonts w:eastAsia="Times New Roman" w:cs="Times New Roman"/>
      <w:szCs w:val="24"/>
      <w:lang w:eastAsia="ru-RU"/>
    </w:rPr>
  </w:style>
  <w:style w:type="paragraph" w:styleId="11410" w:customStyle="1">
    <w:name w:val="Заголовок 11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2" w:customStyle="1">
    <w:name w:val="Заголовок 314"/>
    <w:basedOn w:val="Normal"/>
    <w:uiPriority w:val="1"/>
    <w:qFormat/>
    <w:rsid w:val="00c23d13"/>
    <w:pPr>
      <w:ind w:left="824"/>
      <w:outlineLvl w:val="3"/>
    </w:pPr>
    <w:rPr>
      <w:rFonts w:eastAsia="Times New Roman" w:cs="Times New Roman"/>
      <w:b/>
      <w:bCs/>
      <w:szCs w:val="24"/>
      <w:lang w:eastAsia="ru-RU"/>
    </w:rPr>
  </w:style>
  <w:style w:type="paragraph" w:styleId="Xl654" w:customStyle="1">
    <w:name w:val="xl6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 w:customStyle="1">
    <w:name w:val="xl6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 w:customStyle="1">
    <w:name w:val="xl67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 w:customStyle="1">
    <w:name w:val="xl68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 w:customStyle="1">
    <w:name w:val="xl6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 w:customStyle="1">
    <w:name w:val="xl70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 w:customStyle="1">
    <w:name w:val="xl7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 w:customStyle="1">
    <w:name w:val="xl724"/>
    <w:basedOn w:val="Normal"/>
    <w:qFormat/>
    <w:rsid w:val="00c23d13"/>
    <w:pPr>
      <w:spacing w:beforeAutospacing="1" w:afterAutospacing="1"/>
      <w:jc w:val="center"/>
    </w:pPr>
    <w:rPr>
      <w:rFonts w:eastAsia="Times New Roman" w:cs="Times New Roman"/>
      <w:szCs w:val="24"/>
      <w:lang w:eastAsia="ru-RU"/>
    </w:rPr>
  </w:style>
  <w:style w:type="paragraph" w:styleId="Xl734" w:customStyle="1">
    <w:name w:val="xl7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 w:customStyle="1">
    <w:name w:val="xl7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 w:customStyle="1">
    <w:name w:val="xl7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 w:customStyle="1">
    <w:name w:val="xl7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 w:customStyle="1">
    <w:name w:val="xl7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 w:customStyle="1">
    <w:name w:val="xl7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 w:customStyle="1">
    <w:name w:val="Table Paragraph3"/>
    <w:basedOn w:val="Normal"/>
    <w:uiPriority w:val="1"/>
    <w:qFormat/>
    <w:rsid w:val="00c23d13"/>
    <w:pPr>
      <w:widowControl w:val="false"/>
    </w:pPr>
    <w:rPr>
      <w:rFonts w:eastAsia="" w:cs="Times New Roman" w:eastAsiaTheme="minorEastAsia"/>
      <w:szCs w:val="24"/>
      <w:lang w:eastAsia="ru-RU"/>
    </w:rPr>
  </w:style>
  <w:style w:type="paragraph" w:styleId="21310" w:customStyle="1">
    <w:name w:val="Заголовок 213"/>
    <w:basedOn w:val="Normal"/>
    <w:uiPriority w:val="1"/>
    <w:qFormat/>
    <w:rsid w:val="00c23d13"/>
    <w:pPr>
      <w:widowControl w:val="false"/>
      <w:ind w:hanging="8" w:left="692"/>
      <w:outlineLvl w:val="2"/>
    </w:pPr>
    <w:rPr>
      <w:rFonts w:eastAsia="Times New Roman"/>
      <w:b/>
      <w:bCs/>
      <w:sz w:val="28"/>
      <w:szCs w:val="28"/>
      <w:lang w:val="en-US"/>
    </w:rPr>
  </w:style>
  <w:style w:type="paragraph" w:styleId="11316" w:customStyle="1">
    <w:name w:val="Оглавление 113"/>
    <w:basedOn w:val="Normal"/>
    <w:uiPriority w:val="1"/>
    <w:qFormat/>
    <w:rsid w:val="00c23d13"/>
    <w:pPr>
      <w:spacing w:before="96" w:after="0"/>
      <w:ind w:hanging="12" w:left="116"/>
    </w:pPr>
    <w:rPr>
      <w:rFonts w:eastAsia="Times New Roman" w:cs="Times New Roman"/>
      <w:szCs w:val="24"/>
      <w:lang w:eastAsia="ru-RU"/>
    </w:rPr>
  </w:style>
  <w:style w:type="paragraph" w:styleId="21311" w:customStyle="1">
    <w:name w:val="Оглавление 213"/>
    <w:basedOn w:val="Normal"/>
    <w:uiPriority w:val="1"/>
    <w:qFormat/>
    <w:rsid w:val="00c23d13"/>
    <w:pPr>
      <w:spacing w:before="102" w:after="0"/>
      <w:ind w:hanging="8" w:left="356"/>
    </w:pPr>
    <w:rPr>
      <w:rFonts w:eastAsia="Times New Roman" w:cs="Times New Roman"/>
      <w:szCs w:val="24"/>
      <w:lang w:eastAsia="ru-RU"/>
    </w:rPr>
  </w:style>
  <w:style w:type="paragraph" w:styleId="3131" w:customStyle="1">
    <w:name w:val="Оглавление 313"/>
    <w:basedOn w:val="Normal"/>
    <w:uiPriority w:val="1"/>
    <w:qFormat/>
    <w:rsid w:val="00c23d13"/>
    <w:pPr>
      <w:spacing w:before="112" w:after="0"/>
      <w:ind w:hanging="540" w:left="596"/>
    </w:pPr>
    <w:rPr>
      <w:rFonts w:eastAsia="Times New Roman" w:cs="Times New Roman"/>
      <w:szCs w:val="24"/>
      <w:lang w:eastAsia="ru-RU"/>
    </w:rPr>
  </w:style>
  <w:style w:type="paragraph" w:styleId="11317" w:customStyle="1">
    <w:name w:val="Заголовок 11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2" w:customStyle="1">
    <w:name w:val="Заголовок 313"/>
    <w:basedOn w:val="Normal"/>
    <w:uiPriority w:val="1"/>
    <w:qFormat/>
    <w:rsid w:val="00c23d13"/>
    <w:pPr>
      <w:ind w:left="824"/>
      <w:outlineLvl w:val="3"/>
    </w:pPr>
    <w:rPr>
      <w:rFonts w:eastAsia="Times New Roman" w:cs="Times New Roman"/>
      <w:b/>
      <w:bCs/>
      <w:szCs w:val="24"/>
      <w:lang w:eastAsia="ru-RU"/>
    </w:rPr>
  </w:style>
  <w:style w:type="paragraph" w:styleId="Xl653" w:customStyle="1">
    <w:name w:val="xl6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 w:customStyle="1">
    <w:name w:val="xl6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 w:customStyle="1">
    <w:name w:val="xl67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 w:customStyle="1">
    <w:name w:val="xl68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 w:customStyle="1">
    <w:name w:val="xl6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 w:customStyle="1">
    <w:name w:val="xl70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 w:customStyle="1">
    <w:name w:val="xl7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 w:customStyle="1">
    <w:name w:val="xl723"/>
    <w:basedOn w:val="Normal"/>
    <w:qFormat/>
    <w:rsid w:val="00c23d13"/>
    <w:pPr>
      <w:spacing w:beforeAutospacing="1" w:afterAutospacing="1"/>
      <w:jc w:val="center"/>
    </w:pPr>
    <w:rPr>
      <w:rFonts w:eastAsia="Times New Roman" w:cs="Times New Roman"/>
      <w:szCs w:val="24"/>
      <w:lang w:eastAsia="ru-RU"/>
    </w:rPr>
  </w:style>
  <w:style w:type="paragraph" w:styleId="Xl733" w:customStyle="1">
    <w:name w:val="xl7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 w:customStyle="1">
    <w:name w:val="xl7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 w:customStyle="1">
    <w:name w:val="xl7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 w:customStyle="1">
    <w:name w:val="xl7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 w:customStyle="1">
    <w:name w:val="xl7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 w:customStyle="1">
    <w:name w:val="xl7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 w:customStyle="1">
    <w:name w:val="Table Paragraph2"/>
    <w:basedOn w:val="Normal"/>
    <w:uiPriority w:val="1"/>
    <w:qFormat/>
    <w:rsid w:val="00c23d13"/>
    <w:pPr>
      <w:widowControl w:val="false"/>
    </w:pPr>
    <w:rPr>
      <w:rFonts w:eastAsia="" w:cs="Times New Roman" w:eastAsiaTheme="minorEastAsia"/>
      <w:szCs w:val="24"/>
      <w:lang w:eastAsia="ru-RU"/>
    </w:rPr>
  </w:style>
  <w:style w:type="paragraph" w:styleId="21210" w:customStyle="1">
    <w:name w:val="Заголовок 212"/>
    <w:basedOn w:val="Normal"/>
    <w:uiPriority w:val="1"/>
    <w:qFormat/>
    <w:rsid w:val="00c23d13"/>
    <w:pPr>
      <w:widowControl w:val="false"/>
      <w:ind w:hanging="8" w:left="692"/>
      <w:outlineLvl w:val="2"/>
    </w:pPr>
    <w:rPr>
      <w:rFonts w:eastAsia="Times New Roman"/>
      <w:b/>
      <w:bCs/>
      <w:sz w:val="28"/>
      <w:szCs w:val="28"/>
      <w:lang w:val="en-US"/>
    </w:rPr>
  </w:style>
  <w:style w:type="paragraph" w:styleId="11212" w:customStyle="1">
    <w:name w:val="Оглавление 112"/>
    <w:basedOn w:val="Normal"/>
    <w:uiPriority w:val="1"/>
    <w:qFormat/>
    <w:rsid w:val="00c23d13"/>
    <w:pPr>
      <w:spacing w:before="96" w:after="0"/>
      <w:ind w:hanging="12" w:left="116"/>
    </w:pPr>
    <w:rPr>
      <w:rFonts w:eastAsia="Times New Roman" w:cs="Times New Roman"/>
      <w:szCs w:val="24"/>
      <w:lang w:eastAsia="ru-RU"/>
    </w:rPr>
  </w:style>
  <w:style w:type="paragraph" w:styleId="21211" w:customStyle="1">
    <w:name w:val="Оглавление 212"/>
    <w:basedOn w:val="Normal"/>
    <w:uiPriority w:val="1"/>
    <w:qFormat/>
    <w:rsid w:val="00c23d13"/>
    <w:pPr>
      <w:spacing w:before="102" w:after="0"/>
      <w:ind w:hanging="8" w:left="356"/>
    </w:pPr>
    <w:rPr>
      <w:rFonts w:eastAsia="Times New Roman" w:cs="Times New Roman"/>
      <w:szCs w:val="24"/>
      <w:lang w:eastAsia="ru-RU"/>
    </w:rPr>
  </w:style>
  <w:style w:type="paragraph" w:styleId="3127" w:customStyle="1">
    <w:name w:val="Оглавление 312"/>
    <w:basedOn w:val="Normal"/>
    <w:uiPriority w:val="1"/>
    <w:qFormat/>
    <w:rsid w:val="00c23d13"/>
    <w:pPr>
      <w:spacing w:before="112" w:after="0"/>
      <w:ind w:hanging="540" w:left="596"/>
    </w:pPr>
    <w:rPr>
      <w:rFonts w:eastAsia="Times New Roman" w:cs="Times New Roman"/>
      <w:szCs w:val="24"/>
      <w:lang w:eastAsia="ru-RU"/>
    </w:rPr>
  </w:style>
  <w:style w:type="paragraph" w:styleId="11213" w:customStyle="1">
    <w:name w:val="Заголовок 11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8" w:customStyle="1">
    <w:name w:val="Заголовок 312"/>
    <w:basedOn w:val="Normal"/>
    <w:uiPriority w:val="1"/>
    <w:qFormat/>
    <w:rsid w:val="00c23d13"/>
    <w:pPr>
      <w:ind w:left="824"/>
      <w:outlineLvl w:val="3"/>
    </w:pPr>
    <w:rPr>
      <w:rFonts w:eastAsia="Times New Roman" w:cs="Times New Roman"/>
      <w:b/>
      <w:bCs/>
      <w:szCs w:val="24"/>
      <w:lang w:eastAsia="ru-RU"/>
    </w:rPr>
  </w:style>
  <w:style w:type="paragraph" w:styleId="Xl652" w:customStyle="1">
    <w:name w:val="xl6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 w:customStyle="1">
    <w:name w:val="xl6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 w:customStyle="1">
    <w:name w:val="xl67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 w:customStyle="1">
    <w:name w:val="xl68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 w:customStyle="1">
    <w:name w:val="xl6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 w:customStyle="1">
    <w:name w:val="xl70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 w:customStyle="1">
    <w:name w:val="xl7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 w:customStyle="1">
    <w:name w:val="xl722"/>
    <w:basedOn w:val="Normal"/>
    <w:qFormat/>
    <w:rsid w:val="00c23d13"/>
    <w:pPr>
      <w:spacing w:beforeAutospacing="1" w:afterAutospacing="1"/>
      <w:jc w:val="center"/>
    </w:pPr>
    <w:rPr>
      <w:rFonts w:eastAsia="Times New Roman" w:cs="Times New Roman"/>
      <w:szCs w:val="24"/>
      <w:lang w:eastAsia="ru-RU"/>
    </w:rPr>
  </w:style>
  <w:style w:type="paragraph" w:styleId="Xl732" w:customStyle="1">
    <w:name w:val="xl7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 w:customStyle="1">
    <w:name w:val="xl7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 w:customStyle="1">
    <w:name w:val="xl7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 w:customStyle="1">
    <w:name w:val="xl7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 w:customStyle="1">
    <w:name w:val="xl7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 w:customStyle="1">
    <w:name w:val="xl7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 w:customStyle="1">
    <w:name w:val="Table Paragraph1"/>
    <w:basedOn w:val="Normal"/>
    <w:uiPriority w:val="1"/>
    <w:qFormat/>
    <w:rsid w:val="00c23d13"/>
    <w:pPr>
      <w:widowControl w:val="false"/>
    </w:pPr>
    <w:rPr>
      <w:rFonts w:eastAsia="" w:cs="Times New Roman" w:eastAsiaTheme="minorEastAsia"/>
      <w:szCs w:val="24"/>
      <w:lang w:eastAsia="ru-RU"/>
    </w:rPr>
  </w:style>
  <w:style w:type="paragraph" w:styleId="21110" w:customStyle="1">
    <w:name w:val="Заголовок 211"/>
    <w:basedOn w:val="Normal"/>
    <w:uiPriority w:val="1"/>
    <w:qFormat/>
    <w:rsid w:val="00c23d13"/>
    <w:pPr>
      <w:widowControl w:val="false"/>
      <w:ind w:hanging="8" w:left="692"/>
      <w:outlineLvl w:val="2"/>
    </w:pPr>
    <w:rPr>
      <w:rFonts w:eastAsia="Times New Roman"/>
      <w:b/>
      <w:bCs/>
      <w:sz w:val="28"/>
      <w:szCs w:val="28"/>
      <w:lang w:val="en-US"/>
    </w:rPr>
  </w:style>
  <w:style w:type="paragraph" w:styleId="11115" w:customStyle="1">
    <w:name w:val="Оглавление 111"/>
    <w:basedOn w:val="Normal"/>
    <w:uiPriority w:val="1"/>
    <w:qFormat/>
    <w:rsid w:val="00c23d13"/>
    <w:pPr>
      <w:spacing w:before="96" w:after="0"/>
      <w:ind w:hanging="12" w:left="116"/>
    </w:pPr>
    <w:rPr>
      <w:rFonts w:eastAsia="Times New Roman" w:cs="Times New Roman"/>
      <w:szCs w:val="24"/>
      <w:lang w:eastAsia="ru-RU"/>
    </w:rPr>
  </w:style>
  <w:style w:type="paragraph" w:styleId="21114" w:customStyle="1">
    <w:name w:val="Оглавление 211"/>
    <w:basedOn w:val="Normal"/>
    <w:uiPriority w:val="1"/>
    <w:qFormat/>
    <w:rsid w:val="00c23d13"/>
    <w:pPr>
      <w:spacing w:before="102" w:after="0"/>
      <w:ind w:hanging="8" w:left="356"/>
    </w:pPr>
    <w:rPr>
      <w:rFonts w:eastAsia="Times New Roman" w:cs="Times New Roman"/>
      <w:szCs w:val="24"/>
      <w:lang w:eastAsia="ru-RU"/>
    </w:rPr>
  </w:style>
  <w:style w:type="paragraph" w:styleId="31110" w:customStyle="1">
    <w:name w:val="Оглавление 311"/>
    <w:basedOn w:val="Normal"/>
    <w:uiPriority w:val="1"/>
    <w:qFormat/>
    <w:rsid w:val="00c23d13"/>
    <w:pPr>
      <w:spacing w:before="112" w:after="0"/>
      <w:ind w:hanging="540" w:left="596"/>
    </w:pPr>
    <w:rPr>
      <w:rFonts w:eastAsia="Times New Roman" w:cs="Times New Roman"/>
      <w:szCs w:val="24"/>
      <w:lang w:eastAsia="ru-RU"/>
    </w:rPr>
  </w:style>
  <w:style w:type="paragraph" w:styleId="11116" w:customStyle="1">
    <w:name w:val="Заголовок 11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3" w:customStyle="1">
    <w:name w:val="Заголовок 311"/>
    <w:basedOn w:val="Normal"/>
    <w:uiPriority w:val="1"/>
    <w:qFormat/>
    <w:rsid w:val="00c23d13"/>
    <w:pPr>
      <w:ind w:left="824"/>
      <w:outlineLvl w:val="3"/>
    </w:pPr>
    <w:rPr>
      <w:rFonts w:eastAsia="Times New Roman" w:cs="Times New Roman"/>
      <w:b/>
      <w:bCs/>
      <w:szCs w:val="24"/>
      <w:lang w:eastAsia="ru-RU"/>
    </w:rPr>
  </w:style>
  <w:style w:type="paragraph" w:styleId="Xl651" w:customStyle="1">
    <w:name w:val="xl6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 w:customStyle="1">
    <w:name w:val="xl6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 w:customStyle="1">
    <w:name w:val="xl67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 w:customStyle="1">
    <w:name w:val="xl68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 w:customStyle="1">
    <w:name w:val="xl6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 w:customStyle="1">
    <w:name w:val="xl70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 w:customStyle="1">
    <w:name w:val="xl7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 w:customStyle="1">
    <w:name w:val="xl721"/>
    <w:basedOn w:val="Normal"/>
    <w:qFormat/>
    <w:rsid w:val="00c23d13"/>
    <w:pPr>
      <w:spacing w:beforeAutospacing="1" w:afterAutospacing="1"/>
      <w:jc w:val="center"/>
    </w:pPr>
    <w:rPr>
      <w:rFonts w:eastAsia="Times New Roman" w:cs="Times New Roman"/>
      <w:szCs w:val="24"/>
      <w:lang w:eastAsia="ru-RU"/>
    </w:rPr>
  </w:style>
  <w:style w:type="paragraph" w:styleId="Xl731" w:customStyle="1">
    <w:name w:val="xl7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 w:customStyle="1">
    <w:name w:val="xl7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 w:customStyle="1">
    <w:name w:val="xl7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 w:customStyle="1">
    <w:name w:val="xl7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 w:customStyle="1">
    <w:name w:val="xl7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 w:customStyle="1">
    <w:name w:val="xl7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7" w:customStyle="1">
    <w:name w:val="Table Paragraph117"/>
    <w:basedOn w:val="Normal"/>
    <w:uiPriority w:val="1"/>
    <w:qFormat/>
    <w:rsid w:val="00c23d13"/>
    <w:pPr>
      <w:widowControl w:val="false"/>
    </w:pPr>
    <w:rPr>
      <w:rFonts w:eastAsia="" w:cs="Times New Roman" w:eastAsiaTheme="minorEastAsia"/>
      <w:szCs w:val="24"/>
      <w:lang w:eastAsia="ru-RU"/>
    </w:rPr>
  </w:style>
  <w:style w:type="paragraph" w:styleId="21117" w:customStyle="1">
    <w:name w:val="Заголовок 21117"/>
    <w:basedOn w:val="Normal"/>
    <w:uiPriority w:val="1"/>
    <w:qFormat/>
    <w:rsid w:val="00c23d13"/>
    <w:pPr>
      <w:widowControl w:val="false"/>
      <w:ind w:hanging="8" w:left="692"/>
      <w:outlineLvl w:val="2"/>
    </w:pPr>
    <w:rPr>
      <w:rFonts w:eastAsia="Times New Roman"/>
      <w:b/>
      <w:bCs/>
      <w:sz w:val="28"/>
      <w:szCs w:val="28"/>
      <w:lang w:val="en-US"/>
    </w:rPr>
  </w:style>
  <w:style w:type="paragraph" w:styleId="11117" w:customStyle="1">
    <w:name w:val="Оглавление 11117"/>
    <w:basedOn w:val="Normal"/>
    <w:uiPriority w:val="1"/>
    <w:qFormat/>
    <w:rsid w:val="00c23d13"/>
    <w:pPr>
      <w:spacing w:before="96" w:after="0"/>
      <w:ind w:hanging="12" w:left="116"/>
    </w:pPr>
    <w:rPr>
      <w:rFonts w:eastAsia="Times New Roman" w:cs="Times New Roman"/>
      <w:szCs w:val="24"/>
      <w:lang w:eastAsia="ru-RU"/>
    </w:rPr>
  </w:style>
  <w:style w:type="paragraph" w:styleId="211171" w:customStyle="1">
    <w:name w:val="Оглавление 21117"/>
    <w:basedOn w:val="Normal"/>
    <w:uiPriority w:val="1"/>
    <w:qFormat/>
    <w:rsid w:val="00c23d13"/>
    <w:pPr>
      <w:spacing w:before="102" w:after="0"/>
      <w:ind w:hanging="8" w:left="356"/>
    </w:pPr>
    <w:rPr>
      <w:rFonts w:eastAsia="Times New Roman" w:cs="Times New Roman"/>
      <w:szCs w:val="24"/>
      <w:lang w:eastAsia="ru-RU"/>
    </w:rPr>
  </w:style>
  <w:style w:type="paragraph" w:styleId="31117" w:customStyle="1">
    <w:name w:val="Оглавление 31117"/>
    <w:basedOn w:val="Normal"/>
    <w:uiPriority w:val="1"/>
    <w:qFormat/>
    <w:rsid w:val="00c23d13"/>
    <w:pPr>
      <w:spacing w:before="112" w:after="0"/>
      <w:ind w:hanging="540" w:left="596"/>
    </w:pPr>
    <w:rPr>
      <w:rFonts w:eastAsia="Times New Roman" w:cs="Times New Roman"/>
      <w:szCs w:val="24"/>
      <w:lang w:eastAsia="ru-RU"/>
    </w:rPr>
  </w:style>
  <w:style w:type="paragraph" w:styleId="111171" w:customStyle="1">
    <w:name w:val="Заголовок 1111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71" w:customStyle="1">
    <w:name w:val="Заголовок 31117"/>
    <w:basedOn w:val="Normal"/>
    <w:uiPriority w:val="1"/>
    <w:qFormat/>
    <w:rsid w:val="00c23d13"/>
    <w:pPr>
      <w:ind w:left="824"/>
      <w:outlineLvl w:val="3"/>
    </w:pPr>
    <w:rPr>
      <w:rFonts w:eastAsia="Times New Roman" w:cs="Times New Roman"/>
      <w:b/>
      <w:bCs/>
      <w:szCs w:val="24"/>
      <w:lang w:eastAsia="ru-RU"/>
    </w:rPr>
  </w:style>
  <w:style w:type="paragraph" w:styleId="Xl65117" w:customStyle="1">
    <w:name w:val="xl65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7" w:customStyle="1">
    <w:name w:val="xl66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7" w:customStyle="1">
    <w:name w:val="xl6711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7" w:customStyle="1">
    <w:name w:val="xl6811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7" w:customStyle="1">
    <w:name w:val="xl69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7" w:customStyle="1">
    <w:name w:val="xl7011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7" w:customStyle="1">
    <w:name w:val="xl71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7" w:customStyle="1">
    <w:name w:val="xl72117"/>
    <w:basedOn w:val="Normal"/>
    <w:qFormat/>
    <w:rsid w:val="00c23d13"/>
    <w:pPr>
      <w:spacing w:beforeAutospacing="1" w:afterAutospacing="1"/>
      <w:jc w:val="center"/>
    </w:pPr>
    <w:rPr>
      <w:rFonts w:eastAsia="Times New Roman" w:cs="Times New Roman"/>
      <w:szCs w:val="24"/>
      <w:lang w:eastAsia="ru-RU"/>
    </w:rPr>
  </w:style>
  <w:style w:type="paragraph" w:styleId="Xl73117" w:customStyle="1">
    <w:name w:val="xl73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7" w:customStyle="1">
    <w:name w:val="xl74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7" w:customStyle="1">
    <w:name w:val="xl75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7" w:customStyle="1">
    <w:name w:val="xl76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7" w:customStyle="1">
    <w:name w:val="xl7711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6" w:customStyle="1">
    <w:name w:val="xl78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6" w:customStyle="1">
    <w:name w:val="Table Paragraph116"/>
    <w:basedOn w:val="Normal"/>
    <w:uiPriority w:val="1"/>
    <w:qFormat/>
    <w:rsid w:val="00c23d13"/>
    <w:pPr>
      <w:widowControl w:val="false"/>
    </w:pPr>
    <w:rPr>
      <w:rFonts w:eastAsia="" w:cs="Times New Roman" w:eastAsiaTheme="minorEastAsia"/>
      <w:szCs w:val="24"/>
      <w:lang w:eastAsia="ru-RU"/>
    </w:rPr>
  </w:style>
  <w:style w:type="paragraph" w:styleId="21116" w:customStyle="1">
    <w:name w:val="Заголовок 21116"/>
    <w:basedOn w:val="Normal"/>
    <w:uiPriority w:val="1"/>
    <w:qFormat/>
    <w:rsid w:val="00c23d13"/>
    <w:pPr>
      <w:widowControl w:val="false"/>
      <w:ind w:hanging="8" w:left="692"/>
      <w:outlineLvl w:val="2"/>
    </w:pPr>
    <w:rPr>
      <w:rFonts w:eastAsia="Times New Roman"/>
      <w:b/>
      <w:bCs/>
      <w:sz w:val="28"/>
      <w:szCs w:val="28"/>
      <w:lang w:val="en-US"/>
    </w:rPr>
  </w:style>
  <w:style w:type="paragraph" w:styleId="111161" w:customStyle="1">
    <w:name w:val="Оглавление 11116"/>
    <w:basedOn w:val="Normal"/>
    <w:uiPriority w:val="1"/>
    <w:qFormat/>
    <w:rsid w:val="00c23d13"/>
    <w:pPr>
      <w:spacing w:before="96" w:after="0"/>
      <w:ind w:hanging="12" w:left="116"/>
    </w:pPr>
    <w:rPr>
      <w:rFonts w:eastAsia="Times New Roman" w:cs="Times New Roman"/>
      <w:szCs w:val="24"/>
      <w:lang w:eastAsia="ru-RU"/>
    </w:rPr>
  </w:style>
  <w:style w:type="paragraph" w:styleId="211161" w:customStyle="1">
    <w:name w:val="Оглавление 21116"/>
    <w:basedOn w:val="Normal"/>
    <w:uiPriority w:val="1"/>
    <w:qFormat/>
    <w:rsid w:val="00c23d13"/>
    <w:pPr>
      <w:spacing w:before="102" w:after="0"/>
      <w:ind w:hanging="8" w:left="356"/>
    </w:pPr>
    <w:rPr>
      <w:rFonts w:eastAsia="Times New Roman" w:cs="Times New Roman"/>
      <w:szCs w:val="24"/>
      <w:lang w:eastAsia="ru-RU"/>
    </w:rPr>
  </w:style>
  <w:style w:type="paragraph" w:styleId="31116" w:customStyle="1">
    <w:name w:val="Оглавление 31116"/>
    <w:basedOn w:val="Normal"/>
    <w:uiPriority w:val="1"/>
    <w:qFormat/>
    <w:rsid w:val="00c23d13"/>
    <w:pPr>
      <w:spacing w:before="112" w:after="0"/>
      <w:ind w:hanging="540" w:left="596"/>
    </w:pPr>
    <w:rPr>
      <w:rFonts w:eastAsia="Times New Roman" w:cs="Times New Roman"/>
      <w:szCs w:val="24"/>
      <w:lang w:eastAsia="ru-RU"/>
    </w:rPr>
  </w:style>
  <w:style w:type="paragraph" w:styleId="111162" w:customStyle="1">
    <w:name w:val="Заголовок 1111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61" w:customStyle="1">
    <w:name w:val="Заголовок 31116"/>
    <w:basedOn w:val="Normal"/>
    <w:uiPriority w:val="1"/>
    <w:qFormat/>
    <w:rsid w:val="00c23d13"/>
    <w:pPr>
      <w:ind w:left="824"/>
      <w:outlineLvl w:val="3"/>
    </w:pPr>
    <w:rPr>
      <w:rFonts w:eastAsia="Times New Roman" w:cs="Times New Roman"/>
      <w:b/>
      <w:bCs/>
      <w:szCs w:val="24"/>
      <w:lang w:eastAsia="ru-RU"/>
    </w:rPr>
  </w:style>
  <w:style w:type="paragraph" w:styleId="Xl65116" w:customStyle="1">
    <w:name w:val="xl65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6" w:customStyle="1">
    <w:name w:val="xl66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6" w:customStyle="1">
    <w:name w:val="xl6711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6" w:customStyle="1">
    <w:name w:val="xl6811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6" w:customStyle="1">
    <w:name w:val="xl69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6" w:customStyle="1">
    <w:name w:val="xl7011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6" w:customStyle="1">
    <w:name w:val="xl71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6" w:customStyle="1">
    <w:name w:val="xl72116"/>
    <w:basedOn w:val="Normal"/>
    <w:qFormat/>
    <w:rsid w:val="00c23d13"/>
    <w:pPr>
      <w:spacing w:beforeAutospacing="1" w:afterAutospacing="1"/>
      <w:jc w:val="center"/>
    </w:pPr>
    <w:rPr>
      <w:rFonts w:eastAsia="Times New Roman" w:cs="Times New Roman"/>
      <w:szCs w:val="24"/>
      <w:lang w:eastAsia="ru-RU"/>
    </w:rPr>
  </w:style>
  <w:style w:type="paragraph" w:styleId="Xl73116" w:customStyle="1">
    <w:name w:val="xl73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6" w:customStyle="1">
    <w:name w:val="xl74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6" w:customStyle="1">
    <w:name w:val="xl75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6" w:customStyle="1">
    <w:name w:val="xl76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6" w:customStyle="1">
    <w:name w:val="xl7711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5" w:customStyle="1">
    <w:name w:val="xl78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5" w:customStyle="1">
    <w:name w:val="Table Paragraph115"/>
    <w:basedOn w:val="Normal"/>
    <w:uiPriority w:val="1"/>
    <w:qFormat/>
    <w:rsid w:val="00c23d13"/>
    <w:pPr>
      <w:widowControl w:val="false"/>
    </w:pPr>
    <w:rPr>
      <w:rFonts w:eastAsia="" w:cs="Times New Roman" w:eastAsiaTheme="minorEastAsia"/>
      <w:szCs w:val="24"/>
      <w:lang w:eastAsia="ru-RU"/>
    </w:rPr>
  </w:style>
  <w:style w:type="paragraph" w:styleId="21115" w:customStyle="1">
    <w:name w:val="Заголовок 21115"/>
    <w:basedOn w:val="Normal"/>
    <w:uiPriority w:val="1"/>
    <w:qFormat/>
    <w:rsid w:val="00c23d13"/>
    <w:pPr>
      <w:widowControl w:val="false"/>
      <w:ind w:hanging="8" w:left="692"/>
      <w:outlineLvl w:val="2"/>
    </w:pPr>
    <w:rPr>
      <w:rFonts w:eastAsia="Times New Roman"/>
      <w:b/>
      <w:bCs/>
      <w:sz w:val="28"/>
      <w:szCs w:val="28"/>
      <w:lang w:val="en-US"/>
    </w:rPr>
  </w:style>
  <w:style w:type="paragraph" w:styleId="111151" w:customStyle="1">
    <w:name w:val="Оглавление 11115"/>
    <w:basedOn w:val="Normal"/>
    <w:uiPriority w:val="1"/>
    <w:qFormat/>
    <w:rsid w:val="00c23d13"/>
    <w:pPr>
      <w:spacing w:before="96" w:after="0"/>
      <w:ind w:hanging="12" w:left="116"/>
    </w:pPr>
    <w:rPr>
      <w:rFonts w:eastAsia="Times New Roman" w:cs="Times New Roman"/>
      <w:szCs w:val="24"/>
      <w:lang w:eastAsia="ru-RU"/>
    </w:rPr>
  </w:style>
  <w:style w:type="paragraph" w:styleId="211151" w:customStyle="1">
    <w:name w:val="Оглавление 21115"/>
    <w:basedOn w:val="Normal"/>
    <w:uiPriority w:val="1"/>
    <w:qFormat/>
    <w:rsid w:val="00c23d13"/>
    <w:pPr>
      <w:spacing w:before="102" w:after="0"/>
      <w:ind w:hanging="8" w:left="356"/>
    </w:pPr>
    <w:rPr>
      <w:rFonts w:eastAsia="Times New Roman" w:cs="Times New Roman"/>
      <w:szCs w:val="24"/>
      <w:lang w:eastAsia="ru-RU"/>
    </w:rPr>
  </w:style>
  <w:style w:type="paragraph" w:styleId="31115" w:customStyle="1">
    <w:name w:val="Оглавление 31115"/>
    <w:basedOn w:val="Normal"/>
    <w:uiPriority w:val="1"/>
    <w:qFormat/>
    <w:rsid w:val="00c23d13"/>
    <w:pPr>
      <w:spacing w:before="112" w:after="0"/>
      <w:ind w:hanging="540" w:left="596"/>
    </w:pPr>
    <w:rPr>
      <w:rFonts w:eastAsia="Times New Roman" w:cs="Times New Roman"/>
      <w:szCs w:val="24"/>
      <w:lang w:eastAsia="ru-RU"/>
    </w:rPr>
  </w:style>
  <w:style w:type="paragraph" w:styleId="111152" w:customStyle="1">
    <w:name w:val="Заголовок 1111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51" w:customStyle="1">
    <w:name w:val="Заголовок 31115"/>
    <w:basedOn w:val="Normal"/>
    <w:uiPriority w:val="1"/>
    <w:qFormat/>
    <w:rsid w:val="00c23d13"/>
    <w:pPr>
      <w:ind w:left="824"/>
      <w:outlineLvl w:val="3"/>
    </w:pPr>
    <w:rPr>
      <w:rFonts w:eastAsia="Times New Roman" w:cs="Times New Roman"/>
      <w:b/>
      <w:bCs/>
      <w:szCs w:val="24"/>
      <w:lang w:eastAsia="ru-RU"/>
    </w:rPr>
  </w:style>
  <w:style w:type="paragraph" w:styleId="Xl65115" w:customStyle="1">
    <w:name w:val="xl65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5" w:customStyle="1">
    <w:name w:val="xl66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5" w:customStyle="1">
    <w:name w:val="xl6711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5" w:customStyle="1">
    <w:name w:val="xl6811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5" w:customStyle="1">
    <w:name w:val="xl69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5" w:customStyle="1">
    <w:name w:val="xl7011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5" w:customStyle="1">
    <w:name w:val="xl71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5" w:customStyle="1">
    <w:name w:val="xl72115"/>
    <w:basedOn w:val="Normal"/>
    <w:qFormat/>
    <w:rsid w:val="00c23d13"/>
    <w:pPr>
      <w:spacing w:beforeAutospacing="1" w:afterAutospacing="1"/>
      <w:jc w:val="center"/>
    </w:pPr>
    <w:rPr>
      <w:rFonts w:eastAsia="Times New Roman" w:cs="Times New Roman"/>
      <w:szCs w:val="24"/>
      <w:lang w:eastAsia="ru-RU"/>
    </w:rPr>
  </w:style>
  <w:style w:type="paragraph" w:styleId="Xl73115" w:customStyle="1">
    <w:name w:val="xl73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5" w:customStyle="1">
    <w:name w:val="xl74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5" w:customStyle="1">
    <w:name w:val="xl75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5" w:customStyle="1">
    <w:name w:val="xl76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5" w:customStyle="1">
    <w:name w:val="xl7711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4" w:customStyle="1">
    <w:name w:val="xl78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4" w:customStyle="1">
    <w:name w:val="Table Paragraph114"/>
    <w:basedOn w:val="Normal"/>
    <w:uiPriority w:val="1"/>
    <w:qFormat/>
    <w:rsid w:val="00c23d13"/>
    <w:pPr>
      <w:widowControl w:val="false"/>
    </w:pPr>
    <w:rPr>
      <w:rFonts w:eastAsia="" w:cs="Times New Roman" w:eastAsiaTheme="minorEastAsia"/>
      <w:szCs w:val="24"/>
      <w:lang w:eastAsia="ru-RU"/>
    </w:rPr>
  </w:style>
  <w:style w:type="paragraph" w:styleId="211141" w:customStyle="1">
    <w:name w:val="Заголовок 21114"/>
    <w:basedOn w:val="Normal"/>
    <w:uiPriority w:val="1"/>
    <w:qFormat/>
    <w:rsid w:val="00c23d13"/>
    <w:pPr>
      <w:widowControl w:val="false"/>
      <w:ind w:hanging="8" w:left="692"/>
      <w:outlineLvl w:val="2"/>
    </w:pPr>
    <w:rPr>
      <w:rFonts w:eastAsia="Times New Roman"/>
      <w:b/>
      <w:bCs/>
      <w:sz w:val="28"/>
      <w:szCs w:val="28"/>
      <w:lang w:val="en-US"/>
    </w:rPr>
  </w:style>
  <w:style w:type="paragraph" w:styleId="111141" w:customStyle="1">
    <w:name w:val="Оглавление 11114"/>
    <w:basedOn w:val="Normal"/>
    <w:uiPriority w:val="1"/>
    <w:qFormat/>
    <w:rsid w:val="00c23d13"/>
    <w:pPr>
      <w:spacing w:before="96" w:after="0"/>
      <w:ind w:hanging="12" w:left="116"/>
    </w:pPr>
    <w:rPr>
      <w:rFonts w:eastAsia="Times New Roman" w:cs="Times New Roman"/>
      <w:szCs w:val="24"/>
      <w:lang w:eastAsia="ru-RU"/>
    </w:rPr>
  </w:style>
  <w:style w:type="paragraph" w:styleId="211142" w:customStyle="1">
    <w:name w:val="Оглавление 21114"/>
    <w:basedOn w:val="Normal"/>
    <w:uiPriority w:val="1"/>
    <w:qFormat/>
    <w:rsid w:val="00c23d13"/>
    <w:pPr>
      <w:spacing w:before="102" w:after="0"/>
      <w:ind w:hanging="8" w:left="356"/>
    </w:pPr>
    <w:rPr>
      <w:rFonts w:eastAsia="Times New Roman" w:cs="Times New Roman"/>
      <w:szCs w:val="24"/>
      <w:lang w:eastAsia="ru-RU"/>
    </w:rPr>
  </w:style>
  <w:style w:type="paragraph" w:styleId="31114" w:customStyle="1">
    <w:name w:val="Оглавление 31114"/>
    <w:basedOn w:val="Normal"/>
    <w:uiPriority w:val="1"/>
    <w:qFormat/>
    <w:rsid w:val="00c23d13"/>
    <w:pPr>
      <w:spacing w:before="112" w:after="0"/>
      <w:ind w:hanging="540" w:left="596"/>
    </w:pPr>
    <w:rPr>
      <w:rFonts w:eastAsia="Times New Roman" w:cs="Times New Roman"/>
      <w:szCs w:val="24"/>
      <w:lang w:eastAsia="ru-RU"/>
    </w:rPr>
  </w:style>
  <w:style w:type="paragraph" w:styleId="111142" w:customStyle="1">
    <w:name w:val="Заголовок 1111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41" w:customStyle="1">
    <w:name w:val="Заголовок 31114"/>
    <w:basedOn w:val="Normal"/>
    <w:uiPriority w:val="1"/>
    <w:qFormat/>
    <w:rsid w:val="00c23d13"/>
    <w:pPr>
      <w:ind w:left="824"/>
      <w:outlineLvl w:val="3"/>
    </w:pPr>
    <w:rPr>
      <w:rFonts w:eastAsia="Times New Roman" w:cs="Times New Roman"/>
      <w:b/>
      <w:bCs/>
      <w:szCs w:val="24"/>
      <w:lang w:eastAsia="ru-RU"/>
    </w:rPr>
  </w:style>
  <w:style w:type="paragraph" w:styleId="Xl65114" w:customStyle="1">
    <w:name w:val="xl65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4" w:customStyle="1">
    <w:name w:val="xl66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4" w:customStyle="1">
    <w:name w:val="xl6711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4" w:customStyle="1">
    <w:name w:val="xl6811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4" w:customStyle="1">
    <w:name w:val="xl69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4" w:customStyle="1">
    <w:name w:val="xl7011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4" w:customStyle="1">
    <w:name w:val="xl71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4" w:customStyle="1">
    <w:name w:val="xl72114"/>
    <w:basedOn w:val="Normal"/>
    <w:qFormat/>
    <w:rsid w:val="00c23d13"/>
    <w:pPr>
      <w:spacing w:beforeAutospacing="1" w:afterAutospacing="1"/>
      <w:jc w:val="center"/>
    </w:pPr>
    <w:rPr>
      <w:rFonts w:eastAsia="Times New Roman" w:cs="Times New Roman"/>
      <w:szCs w:val="24"/>
      <w:lang w:eastAsia="ru-RU"/>
    </w:rPr>
  </w:style>
  <w:style w:type="paragraph" w:styleId="Xl73114" w:customStyle="1">
    <w:name w:val="xl73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4" w:customStyle="1">
    <w:name w:val="xl74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4" w:customStyle="1">
    <w:name w:val="xl75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4" w:customStyle="1">
    <w:name w:val="xl76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4" w:customStyle="1">
    <w:name w:val="xl7711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3" w:customStyle="1">
    <w:name w:val="xl78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3" w:customStyle="1">
    <w:name w:val="Table Paragraph113"/>
    <w:basedOn w:val="Normal"/>
    <w:uiPriority w:val="1"/>
    <w:qFormat/>
    <w:rsid w:val="00c23d13"/>
    <w:pPr>
      <w:widowControl w:val="false"/>
    </w:pPr>
    <w:rPr>
      <w:rFonts w:eastAsia="" w:cs="Times New Roman" w:eastAsiaTheme="minorEastAsia"/>
      <w:szCs w:val="24"/>
      <w:lang w:eastAsia="ru-RU"/>
    </w:rPr>
  </w:style>
  <w:style w:type="paragraph" w:styleId="211131" w:customStyle="1">
    <w:name w:val="Заголовок 21113"/>
    <w:basedOn w:val="Normal"/>
    <w:uiPriority w:val="1"/>
    <w:qFormat/>
    <w:rsid w:val="00c23d13"/>
    <w:pPr>
      <w:widowControl w:val="false"/>
      <w:ind w:hanging="8" w:left="692"/>
      <w:outlineLvl w:val="2"/>
    </w:pPr>
    <w:rPr>
      <w:rFonts w:eastAsia="Times New Roman"/>
      <w:b/>
      <w:bCs/>
      <w:sz w:val="28"/>
      <w:szCs w:val="28"/>
      <w:lang w:val="en-US"/>
    </w:rPr>
  </w:style>
  <w:style w:type="paragraph" w:styleId="111131" w:customStyle="1">
    <w:name w:val="Оглавление 11113"/>
    <w:basedOn w:val="Normal"/>
    <w:uiPriority w:val="1"/>
    <w:qFormat/>
    <w:rsid w:val="00c23d13"/>
    <w:pPr>
      <w:spacing w:before="96" w:after="0"/>
      <w:ind w:hanging="12" w:left="116"/>
    </w:pPr>
    <w:rPr>
      <w:rFonts w:eastAsia="Times New Roman" w:cs="Times New Roman"/>
      <w:szCs w:val="24"/>
      <w:lang w:eastAsia="ru-RU"/>
    </w:rPr>
  </w:style>
  <w:style w:type="paragraph" w:styleId="211132" w:customStyle="1">
    <w:name w:val="Оглавление 21113"/>
    <w:basedOn w:val="Normal"/>
    <w:uiPriority w:val="1"/>
    <w:qFormat/>
    <w:rsid w:val="00c23d13"/>
    <w:pPr>
      <w:spacing w:before="102" w:after="0"/>
      <w:ind w:hanging="8" w:left="356"/>
    </w:pPr>
    <w:rPr>
      <w:rFonts w:eastAsia="Times New Roman" w:cs="Times New Roman"/>
      <w:szCs w:val="24"/>
      <w:lang w:eastAsia="ru-RU"/>
    </w:rPr>
  </w:style>
  <w:style w:type="paragraph" w:styleId="311131" w:customStyle="1">
    <w:name w:val="Оглавление 31113"/>
    <w:basedOn w:val="Normal"/>
    <w:uiPriority w:val="1"/>
    <w:qFormat/>
    <w:rsid w:val="00c23d13"/>
    <w:pPr>
      <w:spacing w:before="112" w:after="0"/>
      <w:ind w:hanging="540" w:left="596"/>
    </w:pPr>
    <w:rPr>
      <w:rFonts w:eastAsia="Times New Roman" w:cs="Times New Roman"/>
      <w:szCs w:val="24"/>
      <w:lang w:eastAsia="ru-RU"/>
    </w:rPr>
  </w:style>
  <w:style w:type="paragraph" w:styleId="111132" w:customStyle="1">
    <w:name w:val="Заголовок 1111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32" w:customStyle="1">
    <w:name w:val="Заголовок 31113"/>
    <w:basedOn w:val="Normal"/>
    <w:uiPriority w:val="1"/>
    <w:qFormat/>
    <w:rsid w:val="00c23d13"/>
    <w:pPr>
      <w:ind w:left="824"/>
      <w:outlineLvl w:val="3"/>
    </w:pPr>
    <w:rPr>
      <w:rFonts w:eastAsia="Times New Roman" w:cs="Times New Roman"/>
      <w:b/>
      <w:bCs/>
      <w:szCs w:val="24"/>
      <w:lang w:eastAsia="ru-RU"/>
    </w:rPr>
  </w:style>
  <w:style w:type="paragraph" w:styleId="Xl65113" w:customStyle="1">
    <w:name w:val="xl65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3" w:customStyle="1">
    <w:name w:val="xl66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3" w:customStyle="1">
    <w:name w:val="xl6711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3" w:customStyle="1">
    <w:name w:val="xl6811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3" w:customStyle="1">
    <w:name w:val="xl69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3" w:customStyle="1">
    <w:name w:val="xl7011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3" w:customStyle="1">
    <w:name w:val="xl71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3" w:customStyle="1">
    <w:name w:val="xl72113"/>
    <w:basedOn w:val="Normal"/>
    <w:qFormat/>
    <w:rsid w:val="00c23d13"/>
    <w:pPr>
      <w:spacing w:beforeAutospacing="1" w:afterAutospacing="1"/>
      <w:jc w:val="center"/>
    </w:pPr>
    <w:rPr>
      <w:rFonts w:eastAsia="Times New Roman" w:cs="Times New Roman"/>
      <w:szCs w:val="24"/>
      <w:lang w:eastAsia="ru-RU"/>
    </w:rPr>
  </w:style>
  <w:style w:type="paragraph" w:styleId="Xl73113" w:customStyle="1">
    <w:name w:val="xl73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3" w:customStyle="1">
    <w:name w:val="xl74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3" w:customStyle="1">
    <w:name w:val="xl75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3" w:customStyle="1">
    <w:name w:val="xl76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3" w:customStyle="1">
    <w:name w:val="xl7711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2" w:customStyle="1">
    <w:name w:val="xl78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2" w:customStyle="1">
    <w:name w:val="Table Paragraph112"/>
    <w:basedOn w:val="Normal"/>
    <w:uiPriority w:val="1"/>
    <w:qFormat/>
    <w:rsid w:val="00c23d13"/>
    <w:pPr>
      <w:widowControl w:val="false"/>
    </w:pPr>
    <w:rPr>
      <w:rFonts w:eastAsia="" w:cs="Times New Roman" w:eastAsiaTheme="minorEastAsia"/>
      <w:szCs w:val="24"/>
      <w:lang w:eastAsia="ru-RU"/>
    </w:rPr>
  </w:style>
  <w:style w:type="paragraph" w:styleId="211121" w:customStyle="1">
    <w:name w:val="Заголовок 21112"/>
    <w:basedOn w:val="Normal"/>
    <w:uiPriority w:val="1"/>
    <w:qFormat/>
    <w:rsid w:val="00c23d13"/>
    <w:pPr>
      <w:widowControl w:val="false"/>
      <w:ind w:hanging="8" w:left="692"/>
      <w:outlineLvl w:val="2"/>
    </w:pPr>
    <w:rPr>
      <w:rFonts w:eastAsia="Times New Roman"/>
      <w:b/>
      <w:bCs/>
      <w:sz w:val="28"/>
      <w:szCs w:val="28"/>
      <w:lang w:val="en-US"/>
    </w:rPr>
  </w:style>
  <w:style w:type="paragraph" w:styleId="111121" w:customStyle="1">
    <w:name w:val="Оглавление 11112"/>
    <w:basedOn w:val="Normal"/>
    <w:uiPriority w:val="1"/>
    <w:qFormat/>
    <w:rsid w:val="00c23d13"/>
    <w:pPr>
      <w:spacing w:before="96" w:after="0"/>
      <w:ind w:hanging="12" w:left="116"/>
    </w:pPr>
    <w:rPr>
      <w:rFonts w:eastAsia="Times New Roman" w:cs="Times New Roman"/>
      <w:szCs w:val="24"/>
      <w:lang w:eastAsia="ru-RU"/>
    </w:rPr>
  </w:style>
  <w:style w:type="paragraph" w:styleId="211122" w:customStyle="1">
    <w:name w:val="Оглавление 21112"/>
    <w:basedOn w:val="Normal"/>
    <w:uiPriority w:val="1"/>
    <w:qFormat/>
    <w:rsid w:val="00c23d13"/>
    <w:pPr>
      <w:spacing w:before="102" w:after="0"/>
      <w:ind w:hanging="8" w:left="356"/>
    </w:pPr>
    <w:rPr>
      <w:rFonts w:eastAsia="Times New Roman" w:cs="Times New Roman"/>
      <w:szCs w:val="24"/>
      <w:lang w:eastAsia="ru-RU"/>
    </w:rPr>
  </w:style>
  <w:style w:type="paragraph" w:styleId="311121" w:customStyle="1">
    <w:name w:val="Оглавление 31112"/>
    <w:basedOn w:val="Normal"/>
    <w:uiPriority w:val="1"/>
    <w:qFormat/>
    <w:rsid w:val="00c23d13"/>
    <w:pPr>
      <w:spacing w:before="112" w:after="0"/>
      <w:ind w:hanging="540" w:left="596"/>
    </w:pPr>
    <w:rPr>
      <w:rFonts w:eastAsia="Times New Roman" w:cs="Times New Roman"/>
      <w:szCs w:val="24"/>
      <w:lang w:eastAsia="ru-RU"/>
    </w:rPr>
  </w:style>
  <w:style w:type="paragraph" w:styleId="111122" w:customStyle="1">
    <w:name w:val="Заголовок 1111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22" w:customStyle="1">
    <w:name w:val="Заголовок 31112"/>
    <w:basedOn w:val="Normal"/>
    <w:uiPriority w:val="1"/>
    <w:qFormat/>
    <w:rsid w:val="00c23d13"/>
    <w:pPr>
      <w:ind w:left="824"/>
      <w:outlineLvl w:val="3"/>
    </w:pPr>
    <w:rPr>
      <w:rFonts w:eastAsia="Times New Roman" w:cs="Times New Roman"/>
      <w:b/>
      <w:bCs/>
      <w:szCs w:val="24"/>
      <w:lang w:eastAsia="ru-RU"/>
    </w:rPr>
  </w:style>
  <w:style w:type="paragraph" w:styleId="Xl65112" w:customStyle="1">
    <w:name w:val="xl65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2" w:customStyle="1">
    <w:name w:val="xl66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2" w:customStyle="1">
    <w:name w:val="xl6711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2" w:customStyle="1">
    <w:name w:val="xl6811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2" w:customStyle="1">
    <w:name w:val="xl69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2" w:customStyle="1">
    <w:name w:val="xl7011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2" w:customStyle="1">
    <w:name w:val="xl71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2" w:customStyle="1">
    <w:name w:val="xl72112"/>
    <w:basedOn w:val="Normal"/>
    <w:qFormat/>
    <w:rsid w:val="00c23d13"/>
    <w:pPr>
      <w:spacing w:beforeAutospacing="1" w:afterAutospacing="1"/>
      <w:jc w:val="center"/>
    </w:pPr>
    <w:rPr>
      <w:rFonts w:eastAsia="Times New Roman" w:cs="Times New Roman"/>
      <w:szCs w:val="24"/>
      <w:lang w:eastAsia="ru-RU"/>
    </w:rPr>
  </w:style>
  <w:style w:type="paragraph" w:styleId="Xl73112" w:customStyle="1">
    <w:name w:val="xl73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2" w:customStyle="1">
    <w:name w:val="xl74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2" w:customStyle="1">
    <w:name w:val="xl75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2" w:customStyle="1">
    <w:name w:val="xl76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2" w:customStyle="1">
    <w:name w:val="xl7711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1" w:customStyle="1">
    <w:name w:val="xl78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1" w:customStyle="1">
    <w:name w:val="Table Paragraph111"/>
    <w:basedOn w:val="Normal"/>
    <w:uiPriority w:val="1"/>
    <w:qFormat/>
    <w:rsid w:val="00c23d13"/>
    <w:pPr>
      <w:widowControl w:val="false"/>
    </w:pPr>
    <w:rPr>
      <w:rFonts w:eastAsia="" w:cs="Times New Roman" w:eastAsiaTheme="minorEastAsia"/>
      <w:szCs w:val="24"/>
      <w:lang w:eastAsia="ru-RU"/>
    </w:rPr>
  </w:style>
  <w:style w:type="paragraph" w:styleId="211111" w:customStyle="1">
    <w:name w:val="Заголовок 21111"/>
    <w:basedOn w:val="Normal"/>
    <w:uiPriority w:val="1"/>
    <w:qFormat/>
    <w:rsid w:val="00c23d13"/>
    <w:pPr>
      <w:widowControl w:val="false"/>
      <w:ind w:hanging="8" w:left="692"/>
      <w:outlineLvl w:val="2"/>
    </w:pPr>
    <w:rPr>
      <w:rFonts w:eastAsia="Times New Roman"/>
      <w:b/>
      <w:bCs/>
      <w:sz w:val="28"/>
      <w:szCs w:val="28"/>
      <w:lang w:val="en-US"/>
    </w:rPr>
  </w:style>
  <w:style w:type="paragraph" w:styleId="111111" w:customStyle="1">
    <w:name w:val="Оглавление 11111"/>
    <w:basedOn w:val="Normal"/>
    <w:uiPriority w:val="1"/>
    <w:qFormat/>
    <w:rsid w:val="00c23d13"/>
    <w:pPr>
      <w:spacing w:before="96" w:after="0"/>
      <w:ind w:hanging="12" w:left="116"/>
    </w:pPr>
    <w:rPr>
      <w:rFonts w:eastAsia="Times New Roman" w:cs="Times New Roman"/>
      <w:szCs w:val="24"/>
      <w:lang w:eastAsia="ru-RU"/>
    </w:rPr>
  </w:style>
  <w:style w:type="paragraph" w:styleId="211112" w:customStyle="1">
    <w:name w:val="Оглавление 21111"/>
    <w:basedOn w:val="Normal"/>
    <w:uiPriority w:val="1"/>
    <w:qFormat/>
    <w:rsid w:val="00c23d13"/>
    <w:pPr>
      <w:spacing w:before="102" w:after="0"/>
      <w:ind w:hanging="8" w:left="356"/>
    </w:pPr>
    <w:rPr>
      <w:rFonts w:eastAsia="Times New Roman" w:cs="Times New Roman"/>
      <w:szCs w:val="24"/>
      <w:lang w:eastAsia="ru-RU"/>
    </w:rPr>
  </w:style>
  <w:style w:type="paragraph" w:styleId="311111" w:customStyle="1">
    <w:name w:val="Оглавление 31111"/>
    <w:basedOn w:val="Normal"/>
    <w:uiPriority w:val="1"/>
    <w:qFormat/>
    <w:rsid w:val="00c23d13"/>
    <w:pPr>
      <w:spacing w:before="112" w:after="0"/>
      <w:ind w:hanging="540" w:left="596"/>
    </w:pPr>
    <w:rPr>
      <w:rFonts w:eastAsia="Times New Roman" w:cs="Times New Roman"/>
      <w:szCs w:val="24"/>
      <w:lang w:eastAsia="ru-RU"/>
    </w:rPr>
  </w:style>
  <w:style w:type="paragraph" w:styleId="111112" w:customStyle="1">
    <w:name w:val="Заголовок 1111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12" w:customStyle="1">
    <w:name w:val="Заголовок 31111"/>
    <w:basedOn w:val="Normal"/>
    <w:uiPriority w:val="1"/>
    <w:qFormat/>
    <w:rsid w:val="00c23d13"/>
    <w:pPr>
      <w:ind w:left="824"/>
      <w:outlineLvl w:val="3"/>
    </w:pPr>
    <w:rPr>
      <w:rFonts w:eastAsia="Times New Roman" w:cs="Times New Roman"/>
      <w:b/>
      <w:bCs/>
      <w:szCs w:val="24"/>
      <w:lang w:eastAsia="ru-RU"/>
    </w:rPr>
  </w:style>
  <w:style w:type="paragraph" w:styleId="Xl65111" w:customStyle="1">
    <w:name w:val="xl65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1" w:customStyle="1">
    <w:name w:val="xl66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1" w:customStyle="1">
    <w:name w:val="xl6711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1" w:customStyle="1">
    <w:name w:val="xl6811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1" w:customStyle="1">
    <w:name w:val="xl69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1" w:customStyle="1">
    <w:name w:val="xl7011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1" w:customStyle="1">
    <w:name w:val="xl71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1" w:customStyle="1">
    <w:name w:val="xl72111"/>
    <w:basedOn w:val="Normal"/>
    <w:qFormat/>
    <w:rsid w:val="00c23d13"/>
    <w:pPr>
      <w:spacing w:beforeAutospacing="1" w:afterAutospacing="1"/>
      <w:jc w:val="center"/>
    </w:pPr>
    <w:rPr>
      <w:rFonts w:eastAsia="Times New Roman" w:cs="Times New Roman"/>
      <w:szCs w:val="24"/>
      <w:lang w:eastAsia="ru-RU"/>
    </w:rPr>
  </w:style>
  <w:style w:type="paragraph" w:styleId="Xl73111" w:customStyle="1">
    <w:name w:val="xl73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1" w:customStyle="1">
    <w:name w:val="xl74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1" w:customStyle="1">
    <w:name w:val="xl75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1" w:customStyle="1">
    <w:name w:val="xl76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1" w:customStyle="1">
    <w:name w:val="xl7711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10" w:customStyle="1">
    <w:name w:val="xl78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10" w:customStyle="1">
    <w:name w:val="Table Paragraph110"/>
    <w:basedOn w:val="Normal"/>
    <w:uiPriority w:val="1"/>
    <w:qFormat/>
    <w:rsid w:val="00c23d13"/>
    <w:pPr>
      <w:widowControl w:val="false"/>
    </w:pPr>
    <w:rPr>
      <w:rFonts w:eastAsia="" w:cs="Times New Roman" w:eastAsiaTheme="minorEastAsia"/>
      <w:szCs w:val="24"/>
      <w:lang w:eastAsia="ru-RU"/>
    </w:rPr>
  </w:style>
  <w:style w:type="paragraph" w:styleId="211101" w:customStyle="1">
    <w:name w:val="Заголовок 21110"/>
    <w:basedOn w:val="Normal"/>
    <w:uiPriority w:val="1"/>
    <w:qFormat/>
    <w:rsid w:val="00c23d13"/>
    <w:pPr>
      <w:widowControl w:val="false"/>
      <w:ind w:hanging="8" w:left="692"/>
      <w:outlineLvl w:val="2"/>
    </w:pPr>
    <w:rPr>
      <w:rFonts w:eastAsia="Times New Roman"/>
      <w:b/>
      <w:bCs/>
      <w:sz w:val="28"/>
      <w:szCs w:val="28"/>
      <w:lang w:val="en-US"/>
    </w:rPr>
  </w:style>
  <w:style w:type="paragraph" w:styleId="111101" w:customStyle="1">
    <w:name w:val="Оглавление 11110"/>
    <w:basedOn w:val="Normal"/>
    <w:uiPriority w:val="1"/>
    <w:qFormat/>
    <w:rsid w:val="00c23d13"/>
    <w:pPr>
      <w:spacing w:before="96" w:after="0"/>
      <w:ind w:hanging="12" w:left="116"/>
    </w:pPr>
    <w:rPr>
      <w:rFonts w:eastAsia="Times New Roman" w:cs="Times New Roman"/>
      <w:szCs w:val="24"/>
      <w:lang w:eastAsia="ru-RU"/>
    </w:rPr>
  </w:style>
  <w:style w:type="paragraph" w:styleId="211102" w:customStyle="1">
    <w:name w:val="Оглавление 21110"/>
    <w:basedOn w:val="Normal"/>
    <w:uiPriority w:val="1"/>
    <w:qFormat/>
    <w:rsid w:val="00c23d13"/>
    <w:pPr>
      <w:spacing w:before="102" w:after="0"/>
      <w:ind w:hanging="8" w:left="356"/>
    </w:pPr>
    <w:rPr>
      <w:rFonts w:eastAsia="Times New Roman" w:cs="Times New Roman"/>
      <w:szCs w:val="24"/>
      <w:lang w:eastAsia="ru-RU"/>
    </w:rPr>
  </w:style>
  <w:style w:type="paragraph" w:styleId="311101" w:customStyle="1">
    <w:name w:val="Оглавление 31110"/>
    <w:basedOn w:val="Normal"/>
    <w:uiPriority w:val="1"/>
    <w:qFormat/>
    <w:rsid w:val="00c23d13"/>
    <w:pPr>
      <w:spacing w:before="112" w:after="0"/>
      <w:ind w:hanging="540" w:left="596"/>
    </w:pPr>
    <w:rPr>
      <w:rFonts w:eastAsia="Times New Roman" w:cs="Times New Roman"/>
      <w:szCs w:val="24"/>
      <w:lang w:eastAsia="ru-RU"/>
    </w:rPr>
  </w:style>
  <w:style w:type="paragraph" w:styleId="111102" w:customStyle="1">
    <w:name w:val="Заголовок 1111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102" w:customStyle="1">
    <w:name w:val="Заголовок 31110"/>
    <w:basedOn w:val="Normal"/>
    <w:uiPriority w:val="1"/>
    <w:qFormat/>
    <w:rsid w:val="00c23d13"/>
    <w:pPr>
      <w:ind w:left="824"/>
      <w:outlineLvl w:val="3"/>
    </w:pPr>
    <w:rPr>
      <w:rFonts w:eastAsia="Times New Roman" w:cs="Times New Roman"/>
      <w:b/>
      <w:bCs/>
      <w:szCs w:val="24"/>
      <w:lang w:eastAsia="ru-RU"/>
    </w:rPr>
  </w:style>
  <w:style w:type="paragraph" w:styleId="Xl65110" w:customStyle="1">
    <w:name w:val="xl65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10" w:customStyle="1">
    <w:name w:val="xl66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10" w:customStyle="1">
    <w:name w:val="xl6711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10" w:customStyle="1">
    <w:name w:val="xl6811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10" w:customStyle="1">
    <w:name w:val="xl69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10" w:customStyle="1">
    <w:name w:val="xl7011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10" w:customStyle="1">
    <w:name w:val="xl71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10" w:customStyle="1">
    <w:name w:val="xl72110"/>
    <w:basedOn w:val="Normal"/>
    <w:qFormat/>
    <w:rsid w:val="00c23d13"/>
    <w:pPr>
      <w:spacing w:beforeAutospacing="1" w:afterAutospacing="1"/>
      <w:jc w:val="center"/>
    </w:pPr>
    <w:rPr>
      <w:rFonts w:eastAsia="Times New Roman" w:cs="Times New Roman"/>
      <w:szCs w:val="24"/>
      <w:lang w:eastAsia="ru-RU"/>
    </w:rPr>
  </w:style>
  <w:style w:type="paragraph" w:styleId="Xl73110" w:customStyle="1">
    <w:name w:val="xl73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10" w:customStyle="1">
    <w:name w:val="xl74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10" w:customStyle="1">
    <w:name w:val="xl75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10" w:customStyle="1">
    <w:name w:val="xl76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10" w:customStyle="1">
    <w:name w:val="xl7711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9" w:customStyle="1">
    <w:name w:val="xl78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9" w:customStyle="1">
    <w:name w:val="Table Paragraph109"/>
    <w:basedOn w:val="Normal"/>
    <w:uiPriority w:val="1"/>
    <w:qFormat/>
    <w:rsid w:val="00c23d13"/>
    <w:pPr>
      <w:widowControl w:val="false"/>
    </w:pPr>
    <w:rPr>
      <w:rFonts w:eastAsia="" w:cs="Times New Roman" w:eastAsiaTheme="minorEastAsia"/>
      <w:szCs w:val="24"/>
      <w:lang w:eastAsia="ru-RU"/>
    </w:rPr>
  </w:style>
  <w:style w:type="paragraph" w:styleId="21109" w:customStyle="1">
    <w:name w:val="Заголовок 21109"/>
    <w:basedOn w:val="Normal"/>
    <w:uiPriority w:val="1"/>
    <w:qFormat/>
    <w:rsid w:val="00c23d13"/>
    <w:pPr>
      <w:widowControl w:val="false"/>
      <w:ind w:hanging="8" w:left="692"/>
      <w:outlineLvl w:val="2"/>
    </w:pPr>
    <w:rPr>
      <w:rFonts w:eastAsia="Times New Roman"/>
      <w:b/>
      <w:bCs/>
      <w:sz w:val="28"/>
      <w:szCs w:val="28"/>
      <w:lang w:val="en-US"/>
    </w:rPr>
  </w:style>
  <w:style w:type="paragraph" w:styleId="11109" w:customStyle="1">
    <w:name w:val="Оглавление 11109"/>
    <w:basedOn w:val="Normal"/>
    <w:uiPriority w:val="1"/>
    <w:qFormat/>
    <w:rsid w:val="00c23d13"/>
    <w:pPr>
      <w:spacing w:before="96" w:after="0"/>
      <w:ind w:hanging="12" w:left="116"/>
    </w:pPr>
    <w:rPr>
      <w:rFonts w:eastAsia="Times New Roman" w:cs="Times New Roman"/>
      <w:szCs w:val="24"/>
      <w:lang w:eastAsia="ru-RU"/>
    </w:rPr>
  </w:style>
  <w:style w:type="paragraph" w:styleId="211091" w:customStyle="1">
    <w:name w:val="Оглавление 21109"/>
    <w:basedOn w:val="Normal"/>
    <w:uiPriority w:val="1"/>
    <w:qFormat/>
    <w:rsid w:val="00c23d13"/>
    <w:pPr>
      <w:spacing w:before="102" w:after="0"/>
      <w:ind w:hanging="8" w:left="356"/>
    </w:pPr>
    <w:rPr>
      <w:rFonts w:eastAsia="Times New Roman" w:cs="Times New Roman"/>
      <w:szCs w:val="24"/>
      <w:lang w:eastAsia="ru-RU"/>
    </w:rPr>
  </w:style>
  <w:style w:type="paragraph" w:styleId="31109" w:customStyle="1">
    <w:name w:val="Оглавление 31109"/>
    <w:basedOn w:val="Normal"/>
    <w:uiPriority w:val="1"/>
    <w:qFormat/>
    <w:rsid w:val="00c23d13"/>
    <w:pPr>
      <w:spacing w:before="112" w:after="0"/>
      <w:ind w:hanging="540" w:left="596"/>
    </w:pPr>
    <w:rPr>
      <w:rFonts w:eastAsia="Times New Roman" w:cs="Times New Roman"/>
      <w:szCs w:val="24"/>
      <w:lang w:eastAsia="ru-RU"/>
    </w:rPr>
  </w:style>
  <w:style w:type="paragraph" w:styleId="111091" w:customStyle="1">
    <w:name w:val="Заголовок 1110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91" w:customStyle="1">
    <w:name w:val="Заголовок 31109"/>
    <w:basedOn w:val="Normal"/>
    <w:uiPriority w:val="1"/>
    <w:qFormat/>
    <w:rsid w:val="00c23d13"/>
    <w:pPr>
      <w:ind w:left="824"/>
      <w:outlineLvl w:val="3"/>
    </w:pPr>
    <w:rPr>
      <w:rFonts w:eastAsia="Times New Roman" w:cs="Times New Roman"/>
      <w:b/>
      <w:bCs/>
      <w:szCs w:val="24"/>
      <w:lang w:eastAsia="ru-RU"/>
    </w:rPr>
  </w:style>
  <w:style w:type="paragraph" w:styleId="Xl65109" w:customStyle="1">
    <w:name w:val="xl65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9" w:customStyle="1">
    <w:name w:val="xl66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9" w:customStyle="1">
    <w:name w:val="xl6710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9" w:customStyle="1">
    <w:name w:val="xl6810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9" w:customStyle="1">
    <w:name w:val="xl69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9" w:customStyle="1">
    <w:name w:val="xl7010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9" w:customStyle="1">
    <w:name w:val="xl71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9" w:customStyle="1">
    <w:name w:val="xl72109"/>
    <w:basedOn w:val="Normal"/>
    <w:qFormat/>
    <w:rsid w:val="00c23d13"/>
    <w:pPr>
      <w:spacing w:beforeAutospacing="1" w:afterAutospacing="1"/>
      <w:jc w:val="center"/>
    </w:pPr>
    <w:rPr>
      <w:rFonts w:eastAsia="Times New Roman" w:cs="Times New Roman"/>
      <w:szCs w:val="24"/>
      <w:lang w:eastAsia="ru-RU"/>
    </w:rPr>
  </w:style>
  <w:style w:type="paragraph" w:styleId="Xl73109" w:customStyle="1">
    <w:name w:val="xl73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9" w:customStyle="1">
    <w:name w:val="xl74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9" w:customStyle="1">
    <w:name w:val="xl75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9" w:customStyle="1">
    <w:name w:val="xl76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9" w:customStyle="1">
    <w:name w:val="xl7710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8" w:customStyle="1">
    <w:name w:val="xl78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8" w:customStyle="1">
    <w:name w:val="Table Paragraph108"/>
    <w:basedOn w:val="Normal"/>
    <w:uiPriority w:val="1"/>
    <w:qFormat/>
    <w:rsid w:val="00c23d13"/>
    <w:pPr>
      <w:widowControl w:val="false"/>
    </w:pPr>
    <w:rPr>
      <w:rFonts w:eastAsia="" w:cs="Times New Roman" w:eastAsiaTheme="minorEastAsia"/>
      <w:szCs w:val="24"/>
      <w:lang w:eastAsia="ru-RU"/>
    </w:rPr>
  </w:style>
  <w:style w:type="paragraph" w:styleId="21108" w:customStyle="1">
    <w:name w:val="Заголовок 21108"/>
    <w:basedOn w:val="Normal"/>
    <w:uiPriority w:val="1"/>
    <w:qFormat/>
    <w:rsid w:val="00c23d13"/>
    <w:pPr>
      <w:widowControl w:val="false"/>
      <w:ind w:hanging="8" w:left="692"/>
      <w:outlineLvl w:val="2"/>
    </w:pPr>
    <w:rPr>
      <w:rFonts w:eastAsia="Times New Roman"/>
      <w:b/>
      <w:bCs/>
      <w:sz w:val="28"/>
      <w:szCs w:val="28"/>
      <w:lang w:val="en-US"/>
    </w:rPr>
  </w:style>
  <w:style w:type="paragraph" w:styleId="11108" w:customStyle="1">
    <w:name w:val="Оглавление 11108"/>
    <w:basedOn w:val="Normal"/>
    <w:uiPriority w:val="1"/>
    <w:qFormat/>
    <w:rsid w:val="00c23d13"/>
    <w:pPr>
      <w:spacing w:before="96" w:after="0"/>
      <w:ind w:hanging="12" w:left="116"/>
    </w:pPr>
    <w:rPr>
      <w:rFonts w:eastAsia="Times New Roman" w:cs="Times New Roman"/>
      <w:szCs w:val="24"/>
      <w:lang w:eastAsia="ru-RU"/>
    </w:rPr>
  </w:style>
  <w:style w:type="paragraph" w:styleId="211081" w:customStyle="1">
    <w:name w:val="Оглавление 21108"/>
    <w:basedOn w:val="Normal"/>
    <w:uiPriority w:val="1"/>
    <w:qFormat/>
    <w:rsid w:val="00c23d13"/>
    <w:pPr>
      <w:spacing w:before="102" w:after="0"/>
      <w:ind w:hanging="8" w:left="356"/>
    </w:pPr>
    <w:rPr>
      <w:rFonts w:eastAsia="Times New Roman" w:cs="Times New Roman"/>
      <w:szCs w:val="24"/>
      <w:lang w:eastAsia="ru-RU"/>
    </w:rPr>
  </w:style>
  <w:style w:type="paragraph" w:styleId="31108" w:customStyle="1">
    <w:name w:val="Оглавление 31108"/>
    <w:basedOn w:val="Normal"/>
    <w:uiPriority w:val="1"/>
    <w:qFormat/>
    <w:rsid w:val="00c23d13"/>
    <w:pPr>
      <w:spacing w:before="112" w:after="0"/>
      <w:ind w:hanging="540" w:left="596"/>
    </w:pPr>
    <w:rPr>
      <w:rFonts w:eastAsia="Times New Roman" w:cs="Times New Roman"/>
      <w:szCs w:val="24"/>
      <w:lang w:eastAsia="ru-RU"/>
    </w:rPr>
  </w:style>
  <w:style w:type="paragraph" w:styleId="111081" w:customStyle="1">
    <w:name w:val="Заголовок 1110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81" w:customStyle="1">
    <w:name w:val="Заголовок 31108"/>
    <w:basedOn w:val="Normal"/>
    <w:uiPriority w:val="1"/>
    <w:qFormat/>
    <w:rsid w:val="00c23d13"/>
    <w:pPr>
      <w:ind w:left="824"/>
      <w:outlineLvl w:val="3"/>
    </w:pPr>
    <w:rPr>
      <w:rFonts w:eastAsia="Times New Roman" w:cs="Times New Roman"/>
      <w:b/>
      <w:bCs/>
      <w:szCs w:val="24"/>
      <w:lang w:eastAsia="ru-RU"/>
    </w:rPr>
  </w:style>
  <w:style w:type="paragraph" w:styleId="Xl65108" w:customStyle="1">
    <w:name w:val="xl65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8" w:customStyle="1">
    <w:name w:val="xl66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8" w:customStyle="1">
    <w:name w:val="xl6710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8" w:customStyle="1">
    <w:name w:val="xl6810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8" w:customStyle="1">
    <w:name w:val="xl69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8" w:customStyle="1">
    <w:name w:val="xl7010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8" w:customStyle="1">
    <w:name w:val="xl71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8" w:customStyle="1">
    <w:name w:val="xl72108"/>
    <w:basedOn w:val="Normal"/>
    <w:qFormat/>
    <w:rsid w:val="00c23d13"/>
    <w:pPr>
      <w:spacing w:beforeAutospacing="1" w:afterAutospacing="1"/>
      <w:jc w:val="center"/>
    </w:pPr>
    <w:rPr>
      <w:rFonts w:eastAsia="Times New Roman" w:cs="Times New Roman"/>
      <w:szCs w:val="24"/>
      <w:lang w:eastAsia="ru-RU"/>
    </w:rPr>
  </w:style>
  <w:style w:type="paragraph" w:styleId="Xl73108" w:customStyle="1">
    <w:name w:val="xl73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8" w:customStyle="1">
    <w:name w:val="xl74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8" w:customStyle="1">
    <w:name w:val="xl75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8" w:customStyle="1">
    <w:name w:val="xl76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8" w:customStyle="1">
    <w:name w:val="xl7710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7" w:customStyle="1">
    <w:name w:val="xl78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7" w:customStyle="1">
    <w:name w:val="Table Paragraph107"/>
    <w:basedOn w:val="Normal"/>
    <w:uiPriority w:val="1"/>
    <w:qFormat/>
    <w:rsid w:val="00c23d13"/>
    <w:pPr>
      <w:widowControl w:val="false"/>
    </w:pPr>
    <w:rPr>
      <w:rFonts w:eastAsia="" w:cs="Times New Roman" w:eastAsiaTheme="minorEastAsia"/>
      <w:szCs w:val="24"/>
      <w:lang w:eastAsia="ru-RU"/>
    </w:rPr>
  </w:style>
  <w:style w:type="paragraph" w:styleId="21107" w:customStyle="1">
    <w:name w:val="Заголовок 21107"/>
    <w:basedOn w:val="Normal"/>
    <w:uiPriority w:val="1"/>
    <w:qFormat/>
    <w:rsid w:val="00c23d13"/>
    <w:pPr>
      <w:widowControl w:val="false"/>
      <w:ind w:hanging="8" w:left="692"/>
      <w:outlineLvl w:val="2"/>
    </w:pPr>
    <w:rPr>
      <w:rFonts w:eastAsia="Times New Roman"/>
      <w:b/>
      <w:bCs/>
      <w:sz w:val="28"/>
      <w:szCs w:val="28"/>
      <w:lang w:val="en-US"/>
    </w:rPr>
  </w:style>
  <w:style w:type="paragraph" w:styleId="11107" w:customStyle="1">
    <w:name w:val="Оглавление 11107"/>
    <w:basedOn w:val="Normal"/>
    <w:uiPriority w:val="1"/>
    <w:qFormat/>
    <w:rsid w:val="00c23d13"/>
    <w:pPr>
      <w:spacing w:before="96" w:after="0"/>
      <w:ind w:hanging="12" w:left="116"/>
    </w:pPr>
    <w:rPr>
      <w:rFonts w:eastAsia="Times New Roman" w:cs="Times New Roman"/>
      <w:szCs w:val="24"/>
      <w:lang w:eastAsia="ru-RU"/>
    </w:rPr>
  </w:style>
  <w:style w:type="paragraph" w:styleId="211071" w:customStyle="1">
    <w:name w:val="Оглавление 21107"/>
    <w:basedOn w:val="Normal"/>
    <w:uiPriority w:val="1"/>
    <w:qFormat/>
    <w:rsid w:val="00c23d13"/>
    <w:pPr>
      <w:spacing w:before="102" w:after="0"/>
      <w:ind w:hanging="8" w:left="356"/>
    </w:pPr>
    <w:rPr>
      <w:rFonts w:eastAsia="Times New Roman" w:cs="Times New Roman"/>
      <w:szCs w:val="24"/>
      <w:lang w:eastAsia="ru-RU"/>
    </w:rPr>
  </w:style>
  <w:style w:type="paragraph" w:styleId="31107" w:customStyle="1">
    <w:name w:val="Оглавление 31107"/>
    <w:basedOn w:val="Normal"/>
    <w:uiPriority w:val="1"/>
    <w:qFormat/>
    <w:rsid w:val="00c23d13"/>
    <w:pPr>
      <w:spacing w:before="112" w:after="0"/>
      <w:ind w:hanging="540" w:left="596"/>
    </w:pPr>
    <w:rPr>
      <w:rFonts w:eastAsia="Times New Roman" w:cs="Times New Roman"/>
      <w:szCs w:val="24"/>
      <w:lang w:eastAsia="ru-RU"/>
    </w:rPr>
  </w:style>
  <w:style w:type="paragraph" w:styleId="111071" w:customStyle="1">
    <w:name w:val="Заголовок 1110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71" w:customStyle="1">
    <w:name w:val="Заголовок 31107"/>
    <w:basedOn w:val="Normal"/>
    <w:uiPriority w:val="1"/>
    <w:qFormat/>
    <w:rsid w:val="00c23d13"/>
    <w:pPr>
      <w:ind w:left="824"/>
      <w:outlineLvl w:val="3"/>
    </w:pPr>
    <w:rPr>
      <w:rFonts w:eastAsia="Times New Roman" w:cs="Times New Roman"/>
      <w:b/>
      <w:bCs/>
      <w:szCs w:val="24"/>
      <w:lang w:eastAsia="ru-RU"/>
    </w:rPr>
  </w:style>
  <w:style w:type="paragraph" w:styleId="Xl65107" w:customStyle="1">
    <w:name w:val="xl65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7" w:customStyle="1">
    <w:name w:val="xl66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7" w:customStyle="1">
    <w:name w:val="xl6710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7" w:customStyle="1">
    <w:name w:val="xl6810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7" w:customStyle="1">
    <w:name w:val="xl69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7" w:customStyle="1">
    <w:name w:val="xl7010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7" w:customStyle="1">
    <w:name w:val="xl71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7" w:customStyle="1">
    <w:name w:val="xl72107"/>
    <w:basedOn w:val="Normal"/>
    <w:qFormat/>
    <w:rsid w:val="00c23d13"/>
    <w:pPr>
      <w:spacing w:beforeAutospacing="1" w:afterAutospacing="1"/>
      <w:jc w:val="center"/>
    </w:pPr>
    <w:rPr>
      <w:rFonts w:eastAsia="Times New Roman" w:cs="Times New Roman"/>
      <w:szCs w:val="24"/>
      <w:lang w:eastAsia="ru-RU"/>
    </w:rPr>
  </w:style>
  <w:style w:type="paragraph" w:styleId="Xl73107" w:customStyle="1">
    <w:name w:val="xl73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7" w:customStyle="1">
    <w:name w:val="xl74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7" w:customStyle="1">
    <w:name w:val="xl75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7" w:customStyle="1">
    <w:name w:val="xl76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7" w:customStyle="1">
    <w:name w:val="xl7710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6" w:customStyle="1">
    <w:name w:val="xl78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6" w:customStyle="1">
    <w:name w:val="Table Paragraph106"/>
    <w:basedOn w:val="Normal"/>
    <w:uiPriority w:val="1"/>
    <w:qFormat/>
    <w:rsid w:val="00c23d13"/>
    <w:pPr>
      <w:widowControl w:val="false"/>
    </w:pPr>
    <w:rPr>
      <w:rFonts w:eastAsia="" w:cs="Times New Roman" w:eastAsiaTheme="minorEastAsia"/>
      <w:szCs w:val="24"/>
      <w:lang w:eastAsia="ru-RU"/>
    </w:rPr>
  </w:style>
  <w:style w:type="paragraph" w:styleId="21106" w:customStyle="1">
    <w:name w:val="Заголовок 21106"/>
    <w:basedOn w:val="Normal"/>
    <w:uiPriority w:val="1"/>
    <w:qFormat/>
    <w:rsid w:val="00c23d13"/>
    <w:pPr>
      <w:widowControl w:val="false"/>
      <w:ind w:hanging="8" w:left="692"/>
      <w:outlineLvl w:val="2"/>
    </w:pPr>
    <w:rPr>
      <w:rFonts w:eastAsia="Times New Roman"/>
      <w:b/>
      <w:bCs/>
      <w:sz w:val="28"/>
      <w:szCs w:val="28"/>
      <w:lang w:val="en-US"/>
    </w:rPr>
  </w:style>
  <w:style w:type="paragraph" w:styleId="11106" w:customStyle="1">
    <w:name w:val="Оглавление 11106"/>
    <w:basedOn w:val="Normal"/>
    <w:uiPriority w:val="1"/>
    <w:qFormat/>
    <w:rsid w:val="00c23d13"/>
    <w:pPr>
      <w:spacing w:before="96" w:after="0"/>
      <w:ind w:hanging="12" w:left="116"/>
    </w:pPr>
    <w:rPr>
      <w:rFonts w:eastAsia="Times New Roman" w:cs="Times New Roman"/>
      <w:szCs w:val="24"/>
      <w:lang w:eastAsia="ru-RU"/>
    </w:rPr>
  </w:style>
  <w:style w:type="paragraph" w:styleId="211061" w:customStyle="1">
    <w:name w:val="Оглавление 21106"/>
    <w:basedOn w:val="Normal"/>
    <w:uiPriority w:val="1"/>
    <w:qFormat/>
    <w:rsid w:val="00c23d13"/>
    <w:pPr>
      <w:spacing w:before="102" w:after="0"/>
      <w:ind w:hanging="8" w:left="356"/>
    </w:pPr>
    <w:rPr>
      <w:rFonts w:eastAsia="Times New Roman" w:cs="Times New Roman"/>
      <w:szCs w:val="24"/>
      <w:lang w:eastAsia="ru-RU"/>
    </w:rPr>
  </w:style>
  <w:style w:type="paragraph" w:styleId="31106" w:customStyle="1">
    <w:name w:val="Оглавление 31106"/>
    <w:basedOn w:val="Normal"/>
    <w:uiPriority w:val="1"/>
    <w:qFormat/>
    <w:rsid w:val="00c23d13"/>
    <w:pPr>
      <w:spacing w:before="112" w:after="0"/>
      <w:ind w:hanging="540" w:left="596"/>
    </w:pPr>
    <w:rPr>
      <w:rFonts w:eastAsia="Times New Roman" w:cs="Times New Roman"/>
      <w:szCs w:val="24"/>
      <w:lang w:eastAsia="ru-RU"/>
    </w:rPr>
  </w:style>
  <w:style w:type="paragraph" w:styleId="111061" w:customStyle="1">
    <w:name w:val="Заголовок 1110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61" w:customStyle="1">
    <w:name w:val="Заголовок 31106"/>
    <w:basedOn w:val="Normal"/>
    <w:uiPriority w:val="1"/>
    <w:qFormat/>
    <w:rsid w:val="00c23d13"/>
    <w:pPr>
      <w:ind w:left="824"/>
      <w:outlineLvl w:val="3"/>
    </w:pPr>
    <w:rPr>
      <w:rFonts w:eastAsia="Times New Roman" w:cs="Times New Roman"/>
      <w:b/>
      <w:bCs/>
      <w:szCs w:val="24"/>
      <w:lang w:eastAsia="ru-RU"/>
    </w:rPr>
  </w:style>
  <w:style w:type="paragraph" w:styleId="Xl65106" w:customStyle="1">
    <w:name w:val="xl65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6" w:customStyle="1">
    <w:name w:val="xl66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6" w:customStyle="1">
    <w:name w:val="xl6710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6" w:customStyle="1">
    <w:name w:val="xl6810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6" w:customStyle="1">
    <w:name w:val="xl69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6" w:customStyle="1">
    <w:name w:val="xl7010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6" w:customStyle="1">
    <w:name w:val="xl71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6" w:customStyle="1">
    <w:name w:val="xl72106"/>
    <w:basedOn w:val="Normal"/>
    <w:qFormat/>
    <w:rsid w:val="00c23d13"/>
    <w:pPr>
      <w:spacing w:beforeAutospacing="1" w:afterAutospacing="1"/>
      <w:jc w:val="center"/>
    </w:pPr>
    <w:rPr>
      <w:rFonts w:eastAsia="Times New Roman" w:cs="Times New Roman"/>
      <w:szCs w:val="24"/>
      <w:lang w:eastAsia="ru-RU"/>
    </w:rPr>
  </w:style>
  <w:style w:type="paragraph" w:styleId="Xl73106" w:customStyle="1">
    <w:name w:val="xl73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6" w:customStyle="1">
    <w:name w:val="xl74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6" w:customStyle="1">
    <w:name w:val="xl75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6" w:customStyle="1">
    <w:name w:val="xl76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6" w:customStyle="1">
    <w:name w:val="xl7710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5" w:customStyle="1">
    <w:name w:val="xl78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5" w:customStyle="1">
    <w:name w:val="Table Paragraph105"/>
    <w:basedOn w:val="Normal"/>
    <w:uiPriority w:val="1"/>
    <w:qFormat/>
    <w:rsid w:val="00c23d13"/>
    <w:pPr>
      <w:widowControl w:val="false"/>
    </w:pPr>
    <w:rPr>
      <w:rFonts w:eastAsia="" w:cs="Times New Roman" w:eastAsiaTheme="minorEastAsia"/>
      <w:szCs w:val="24"/>
      <w:lang w:eastAsia="ru-RU"/>
    </w:rPr>
  </w:style>
  <w:style w:type="paragraph" w:styleId="21105" w:customStyle="1">
    <w:name w:val="Заголовок 21105"/>
    <w:basedOn w:val="Normal"/>
    <w:uiPriority w:val="1"/>
    <w:qFormat/>
    <w:rsid w:val="00c23d13"/>
    <w:pPr>
      <w:widowControl w:val="false"/>
      <w:ind w:hanging="8" w:left="692"/>
      <w:outlineLvl w:val="2"/>
    </w:pPr>
    <w:rPr>
      <w:rFonts w:eastAsia="Times New Roman"/>
      <w:b/>
      <w:bCs/>
      <w:sz w:val="28"/>
      <w:szCs w:val="28"/>
      <w:lang w:val="en-US"/>
    </w:rPr>
  </w:style>
  <w:style w:type="paragraph" w:styleId="11105" w:customStyle="1">
    <w:name w:val="Оглавление 11105"/>
    <w:basedOn w:val="Normal"/>
    <w:uiPriority w:val="1"/>
    <w:qFormat/>
    <w:rsid w:val="00c23d13"/>
    <w:pPr>
      <w:spacing w:before="96" w:after="0"/>
      <w:ind w:hanging="12" w:left="116"/>
    </w:pPr>
    <w:rPr>
      <w:rFonts w:eastAsia="Times New Roman" w:cs="Times New Roman"/>
      <w:szCs w:val="24"/>
      <w:lang w:eastAsia="ru-RU"/>
    </w:rPr>
  </w:style>
  <w:style w:type="paragraph" w:styleId="211051" w:customStyle="1">
    <w:name w:val="Оглавление 21105"/>
    <w:basedOn w:val="Normal"/>
    <w:uiPriority w:val="1"/>
    <w:qFormat/>
    <w:rsid w:val="00c23d13"/>
    <w:pPr>
      <w:spacing w:before="102" w:after="0"/>
      <w:ind w:hanging="8" w:left="356"/>
    </w:pPr>
    <w:rPr>
      <w:rFonts w:eastAsia="Times New Roman" w:cs="Times New Roman"/>
      <w:szCs w:val="24"/>
      <w:lang w:eastAsia="ru-RU"/>
    </w:rPr>
  </w:style>
  <w:style w:type="paragraph" w:styleId="31105" w:customStyle="1">
    <w:name w:val="Оглавление 31105"/>
    <w:basedOn w:val="Normal"/>
    <w:uiPriority w:val="1"/>
    <w:qFormat/>
    <w:rsid w:val="00c23d13"/>
    <w:pPr>
      <w:spacing w:before="112" w:after="0"/>
      <w:ind w:hanging="540" w:left="596"/>
    </w:pPr>
    <w:rPr>
      <w:rFonts w:eastAsia="Times New Roman" w:cs="Times New Roman"/>
      <w:szCs w:val="24"/>
      <w:lang w:eastAsia="ru-RU"/>
    </w:rPr>
  </w:style>
  <w:style w:type="paragraph" w:styleId="111051" w:customStyle="1">
    <w:name w:val="Заголовок 1110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51" w:customStyle="1">
    <w:name w:val="Заголовок 31105"/>
    <w:basedOn w:val="Normal"/>
    <w:uiPriority w:val="1"/>
    <w:qFormat/>
    <w:rsid w:val="00c23d13"/>
    <w:pPr>
      <w:ind w:left="824"/>
      <w:outlineLvl w:val="3"/>
    </w:pPr>
    <w:rPr>
      <w:rFonts w:eastAsia="Times New Roman" w:cs="Times New Roman"/>
      <w:b/>
      <w:bCs/>
      <w:szCs w:val="24"/>
      <w:lang w:eastAsia="ru-RU"/>
    </w:rPr>
  </w:style>
  <w:style w:type="paragraph" w:styleId="Xl65105" w:customStyle="1">
    <w:name w:val="xl65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5" w:customStyle="1">
    <w:name w:val="xl66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5" w:customStyle="1">
    <w:name w:val="xl6710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5" w:customStyle="1">
    <w:name w:val="xl6810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5" w:customStyle="1">
    <w:name w:val="xl69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5" w:customStyle="1">
    <w:name w:val="xl7010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5" w:customStyle="1">
    <w:name w:val="xl71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5" w:customStyle="1">
    <w:name w:val="xl72105"/>
    <w:basedOn w:val="Normal"/>
    <w:qFormat/>
    <w:rsid w:val="00c23d13"/>
    <w:pPr>
      <w:spacing w:beforeAutospacing="1" w:afterAutospacing="1"/>
      <w:jc w:val="center"/>
    </w:pPr>
    <w:rPr>
      <w:rFonts w:eastAsia="Times New Roman" w:cs="Times New Roman"/>
      <w:szCs w:val="24"/>
      <w:lang w:eastAsia="ru-RU"/>
    </w:rPr>
  </w:style>
  <w:style w:type="paragraph" w:styleId="Xl73105" w:customStyle="1">
    <w:name w:val="xl73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5" w:customStyle="1">
    <w:name w:val="xl74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5" w:customStyle="1">
    <w:name w:val="xl75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5" w:customStyle="1">
    <w:name w:val="xl76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5" w:customStyle="1">
    <w:name w:val="xl7710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4" w:customStyle="1">
    <w:name w:val="xl78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4" w:customStyle="1">
    <w:name w:val="Table Paragraph104"/>
    <w:basedOn w:val="Normal"/>
    <w:uiPriority w:val="1"/>
    <w:qFormat/>
    <w:rsid w:val="00c23d13"/>
    <w:pPr>
      <w:widowControl w:val="false"/>
    </w:pPr>
    <w:rPr>
      <w:rFonts w:eastAsia="" w:cs="Times New Roman" w:eastAsiaTheme="minorEastAsia"/>
      <w:szCs w:val="24"/>
      <w:lang w:eastAsia="ru-RU"/>
    </w:rPr>
  </w:style>
  <w:style w:type="paragraph" w:styleId="21104" w:customStyle="1">
    <w:name w:val="Заголовок 21104"/>
    <w:basedOn w:val="Normal"/>
    <w:uiPriority w:val="1"/>
    <w:qFormat/>
    <w:rsid w:val="00c23d13"/>
    <w:pPr>
      <w:widowControl w:val="false"/>
      <w:ind w:hanging="8" w:left="692"/>
      <w:outlineLvl w:val="2"/>
    </w:pPr>
    <w:rPr>
      <w:rFonts w:eastAsia="Times New Roman"/>
      <w:b/>
      <w:bCs/>
      <w:sz w:val="28"/>
      <w:szCs w:val="28"/>
      <w:lang w:val="en-US"/>
    </w:rPr>
  </w:style>
  <w:style w:type="paragraph" w:styleId="11104" w:customStyle="1">
    <w:name w:val="Оглавление 11104"/>
    <w:basedOn w:val="Normal"/>
    <w:uiPriority w:val="1"/>
    <w:qFormat/>
    <w:rsid w:val="00c23d13"/>
    <w:pPr>
      <w:spacing w:before="96" w:after="0"/>
      <w:ind w:hanging="12" w:left="116"/>
    </w:pPr>
    <w:rPr>
      <w:rFonts w:eastAsia="Times New Roman" w:cs="Times New Roman"/>
      <w:szCs w:val="24"/>
      <w:lang w:eastAsia="ru-RU"/>
    </w:rPr>
  </w:style>
  <w:style w:type="paragraph" w:styleId="211041" w:customStyle="1">
    <w:name w:val="Оглавление 21104"/>
    <w:basedOn w:val="Normal"/>
    <w:uiPriority w:val="1"/>
    <w:qFormat/>
    <w:rsid w:val="00c23d13"/>
    <w:pPr>
      <w:spacing w:before="102" w:after="0"/>
      <w:ind w:hanging="8" w:left="356"/>
    </w:pPr>
    <w:rPr>
      <w:rFonts w:eastAsia="Times New Roman" w:cs="Times New Roman"/>
      <w:szCs w:val="24"/>
      <w:lang w:eastAsia="ru-RU"/>
    </w:rPr>
  </w:style>
  <w:style w:type="paragraph" w:styleId="31104" w:customStyle="1">
    <w:name w:val="Оглавление 31104"/>
    <w:basedOn w:val="Normal"/>
    <w:uiPriority w:val="1"/>
    <w:qFormat/>
    <w:rsid w:val="00c23d13"/>
    <w:pPr>
      <w:spacing w:before="112" w:after="0"/>
      <w:ind w:hanging="540" w:left="596"/>
    </w:pPr>
    <w:rPr>
      <w:rFonts w:eastAsia="Times New Roman" w:cs="Times New Roman"/>
      <w:szCs w:val="24"/>
      <w:lang w:eastAsia="ru-RU"/>
    </w:rPr>
  </w:style>
  <w:style w:type="paragraph" w:styleId="111041" w:customStyle="1">
    <w:name w:val="Заголовок 1110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41" w:customStyle="1">
    <w:name w:val="Заголовок 31104"/>
    <w:basedOn w:val="Normal"/>
    <w:uiPriority w:val="1"/>
    <w:qFormat/>
    <w:rsid w:val="00c23d13"/>
    <w:pPr>
      <w:ind w:left="824"/>
      <w:outlineLvl w:val="3"/>
    </w:pPr>
    <w:rPr>
      <w:rFonts w:eastAsia="Times New Roman" w:cs="Times New Roman"/>
      <w:b/>
      <w:bCs/>
      <w:szCs w:val="24"/>
      <w:lang w:eastAsia="ru-RU"/>
    </w:rPr>
  </w:style>
  <w:style w:type="paragraph" w:styleId="Xl65104" w:customStyle="1">
    <w:name w:val="xl65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4" w:customStyle="1">
    <w:name w:val="xl66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4" w:customStyle="1">
    <w:name w:val="xl6710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4" w:customStyle="1">
    <w:name w:val="xl6810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4" w:customStyle="1">
    <w:name w:val="xl69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4" w:customStyle="1">
    <w:name w:val="xl7010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4" w:customStyle="1">
    <w:name w:val="xl71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4" w:customStyle="1">
    <w:name w:val="xl72104"/>
    <w:basedOn w:val="Normal"/>
    <w:qFormat/>
    <w:rsid w:val="00c23d13"/>
    <w:pPr>
      <w:spacing w:beforeAutospacing="1" w:afterAutospacing="1"/>
      <w:jc w:val="center"/>
    </w:pPr>
    <w:rPr>
      <w:rFonts w:eastAsia="Times New Roman" w:cs="Times New Roman"/>
      <w:szCs w:val="24"/>
      <w:lang w:eastAsia="ru-RU"/>
    </w:rPr>
  </w:style>
  <w:style w:type="paragraph" w:styleId="Xl73104" w:customStyle="1">
    <w:name w:val="xl73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4" w:customStyle="1">
    <w:name w:val="xl74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4" w:customStyle="1">
    <w:name w:val="xl75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4" w:customStyle="1">
    <w:name w:val="xl76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4" w:customStyle="1">
    <w:name w:val="xl7710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3" w:customStyle="1">
    <w:name w:val="xl78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3" w:customStyle="1">
    <w:name w:val="Table Paragraph103"/>
    <w:basedOn w:val="Normal"/>
    <w:uiPriority w:val="1"/>
    <w:qFormat/>
    <w:rsid w:val="00c23d13"/>
    <w:pPr>
      <w:widowControl w:val="false"/>
    </w:pPr>
    <w:rPr>
      <w:rFonts w:eastAsia="" w:cs="Times New Roman" w:eastAsiaTheme="minorEastAsia"/>
      <w:szCs w:val="24"/>
      <w:lang w:eastAsia="ru-RU"/>
    </w:rPr>
  </w:style>
  <w:style w:type="paragraph" w:styleId="21103" w:customStyle="1">
    <w:name w:val="Заголовок 21103"/>
    <w:basedOn w:val="Normal"/>
    <w:uiPriority w:val="1"/>
    <w:qFormat/>
    <w:rsid w:val="00c23d13"/>
    <w:pPr>
      <w:widowControl w:val="false"/>
      <w:ind w:hanging="8" w:left="692"/>
      <w:outlineLvl w:val="2"/>
    </w:pPr>
    <w:rPr>
      <w:rFonts w:eastAsia="Times New Roman"/>
      <w:b/>
      <w:bCs/>
      <w:sz w:val="28"/>
      <w:szCs w:val="28"/>
      <w:lang w:val="en-US"/>
    </w:rPr>
  </w:style>
  <w:style w:type="paragraph" w:styleId="111031" w:customStyle="1">
    <w:name w:val="Оглавление 11103"/>
    <w:basedOn w:val="Normal"/>
    <w:uiPriority w:val="1"/>
    <w:qFormat/>
    <w:rsid w:val="00c23d13"/>
    <w:pPr>
      <w:spacing w:before="96" w:after="0"/>
      <w:ind w:hanging="12" w:left="116"/>
    </w:pPr>
    <w:rPr>
      <w:rFonts w:eastAsia="Times New Roman" w:cs="Times New Roman"/>
      <w:szCs w:val="24"/>
      <w:lang w:eastAsia="ru-RU"/>
    </w:rPr>
  </w:style>
  <w:style w:type="paragraph" w:styleId="211031" w:customStyle="1">
    <w:name w:val="Оглавление 21103"/>
    <w:basedOn w:val="Normal"/>
    <w:uiPriority w:val="1"/>
    <w:qFormat/>
    <w:rsid w:val="00c23d13"/>
    <w:pPr>
      <w:spacing w:before="102" w:after="0"/>
      <w:ind w:hanging="8" w:left="356"/>
    </w:pPr>
    <w:rPr>
      <w:rFonts w:eastAsia="Times New Roman" w:cs="Times New Roman"/>
      <w:szCs w:val="24"/>
      <w:lang w:eastAsia="ru-RU"/>
    </w:rPr>
  </w:style>
  <w:style w:type="paragraph" w:styleId="311031" w:customStyle="1">
    <w:name w:val="Оглавление 31103"/>
    <w:basedOn w:val="Normal"/>
    <w:uiPriority w:val="1"/>
    <w:qFormat/>
    <w:rsid w:val="00c23d13"/>
    <w:pPr>
      <w:spacing w:before="112" w:after="0"/>
      <w:ind w:hanging="540" w:left="596"/>
    </w:pPr>
    <w:rPr>
      <w:rFonts w:eastAsia="Times New Roman" w:cs="Times New Roman"/>
      <w:szCs w:val="24"/>
      <w:lang w:eastAsia="ru-RU"/>
    </w:rPr>
  </w:style>
  <w:style w:type="paragraph" w:styleId="111032" w:customStyle="1">
    <w:name w:val="Заголовок 1110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32" w:customStyle="1">
    <w:name w:val="Заголовок 31103"/>
    <w:basedOn w:val="Normal"/>
    <w:uiPriority w:val="1"/>
    <w:qFormat/>
    <w:rsid w:val="00c23d13"/>
    <w:pPr>
      <w:ind w:left="824"/>
      <w:outlineLvl w:val="3"/>
    </w:pPr>
    <w:rPr>
      <w:rFonts w:eastAsia="Times New Roman" w:cs="Times New Roman"/>
      <w:b/>
      <w:bCs/>
      <w:szCs w:val="24"/>
      <w:lang w:eastAsia="ru-RU"/>
    </w:rPr>
  </w:style>
  <w:style w:type="paragraph" w:styleId="Xl65103" w:customStyle="1">
    <w:name w:val="xl65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3" w:customStyle="1">
    <w:name w:val="xl66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3" w:customStyle="1">
    <w:name w:val="xl6710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3" w:customStyle="1">
    <w:name w:val="xl6810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3" w:customStyle="1">
    <w:name w:val="xl69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3" w:customStyle="1">
    <w:name w:val="xl7010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3" w:customStyle="1">
    <w:name w:val="xl71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3" w:customStyle="1">
    <w:name w:val="xl72103"/>
    <w:basedOn w:val="Normal"/>
    <w:qFormat/>
    <w:rsid w:val="00c23d13"/>
    <w:pPr>
      <w:spacing w:beforeAutospacing="1" w:afterAutospacing="1"/>
      <w:jc w:val="center"/>
    </w:pPr>
    <w:rPr>
      <w:rFonts w:eastAsia="Times New Roman" w:cs="Times New Roman"/>
      <w:szCs w:val="24"/>
      <w:lang w:eastAsia="ru-RU"/>
    </w:rPr>
  </w:style>
  <w:style w:type="paragraph" w:styleId="Xl73103" w:customStyle="1">
    <w:name w:val="xl73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3" w:customStyle="1">
    <w:name w:val="xl74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3" w:customStyle="1">
    <w:name w:val="xl75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3" w:customStyle="1">
    <w:name w:val="xl76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3" w:customStyle="1">
    <w:name w:val="xl7710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2" w:customStyle="1">
    <w:name w:val="xl78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2" w:customStyle="1">
    <w:name w:val="Table Paragraph102"/>
    <w:basedOn w:val="Normal"/>
    <w:uiPriority w:val="1"/>
    <w:qFormat/>
    <w:rsid w:val="00c23d13"/>
    <w:pPr>
      <w:widowControl w:val="false"/>
    </w:pPr>
    <w:rPr>
      <w:rFonts w:eastAsia="" w:cs="Times New Roman" w:eastAsiaTheme="minorEastAsia"/>
      <w:szCs w:val="24"/>
      <w:lang w:eastAsia="ru-RU"/>
    </w:rPr>
  </w:style>
  <w:style w:type="paragraph" w:styleId="211021" w:customStyle="1">
    <w:name w:val="Заголовок 21102"/>
    <w:basedOn w:val="Normal"/>
    <w:uiPriority w:val="1"/>
    <w:qFormat/>
    <w:rsid w:val="00c23d13"/>
    <w:pPr>
      <w:widowControl w:val="false"/>
      <w:ind w:hanging="8" w:left="692"/>
      <w:outlineLvl w:val="2"/>
    </w:pPr>
    <w:rPr>
      <w:rFonts w:eastAsia="Times New Roman"/>
      <w:b/>
      <w:bCs/>
      <w:sz w:val="28"/>
      <w:szCs w:val="28"/>
      <w:lang w:val="en-US"/>
    </w:rPr>
  </w:style>
  <w:style w:type="paragraph" w:styleId="111021" w:customStyle="1">
    <w:name w:val="Оглавление 11102"/>
    <w:basedOn w:val="Normal"/>
    <w:uiPriority w:val="1"/>
    <w:qFormat/>
    <w:rsid w:val="00c23d13"/>
    <w:pPr>
      <w:spacing w:before="96" w:after="0"/>
      <w:ind w:hanging="12" w:left="116"/>
    </w:pPr>
    <w:rPr>
      <w:rFonts w:eastAsia="Times New Roman" w:cs="Times New Roman"/>
      <w:szCs w:val="24"/>
      <w:lang w:eastAsia="ru-RU"/>
    </w:rPr>
  </w:style>
  <w:style w:type="paragraph" w:styleId="211022" w:customStyle="1">
    <w:name w:val="Оглавление 21102"/>
    <w:basedOn w:val="Normal"/>
    <w:uiPriority w:val="1"/>
    <w:qFormat/>
    <w:rsid w:val="00c23d13"/>
    <w:pPr>
      <w:spacing w:before="102" w:after="0"/>
      <w:ind w:hanging="8" w:left="356"/>
    </w:pPr>
    <w:rPr>
      <w:rFonts w:eastAsia="Times New Roman" w:cs="Times New Roman"/>
      <w:szCs w:val="24"/>
      <w:lang w:eastAsia="ru-RU"/>
    </w:rPr>
  </w:style>
  <w:style w:type="paragraph" w:styleId="311021" w:customStyle="1">
    <w:name w:val="Оглавление 31102"/>
    <w:basedOn w:val="Normal"/>
    <w:uiPriority w:val="1"/>
    <w:qFormat/>
    <w:rsid w:val="00c23d13"/>
    <w:pPr>
      <w:spacing w:before="112" w:after="0"/>
      <w:ind w:hanging="540" w:left="596"/>
    </w:pPr>
    <w:rPr>
      <w:rFonts w:eastAsia="Times New Roman" w:cs="Times New Roman"/>
      <w:szCs w:val="24"/>
      <w:lang w:eastAsia="ru-RU"/>
    </w:rPr>
  </w:style>
  <w:style w:type="paragraph" w:styleId="111022" w:customStyle="1">
    <w:name w:val="Заголовок 1110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22" w:customStyle="1">
    <w:name w:val="Заголовок 31102"/>
    <w:basedOn w:val="Normal"/>
    <w:uiPriority w:val="1"/>
    <w:qFormat/>
    <w:rsid w:val="00c23d13"/>
    <w:pPr>
      <w:ind w:left="824"/>
      <w:outlineLvl w:val="3"/>
    </w:pPr>
    <w:rPr>
      <w:rFonts w:eastAsia="Times New Roman" w:cs="Times New Roman"/>
      <w:b/>
      <w:bCs/>
      <w:szCs w:val="24"/>
      <w:lang w:eastAsia="ru-RU"/>
    </w:rPr>
  </w:style>
  <w:style w:type="paragraph" w:styleId="Xl65102" w:customStyle="1">
    <w:name w:val="xl65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2" w:customStyle="1">
    <w:name w:val="xl66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2" w:customStyle="1">
    <w:name w:val="xl6710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2" w:customStyle="1">
    <w:name w:val="xl6810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2" w:customStyle="1">
    <w:name w:val="xl69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2" w:customStyle="1">
    <w:name w:val="xl7010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2" w:customStyle="1">
    <w:name w:val="xl71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2" w:customStyle="1">
    <w:name w:val="xl72102"/>
    <w:basedOn w:val="Normal"/>
    <w:qFormat/>
    <w:rsid w:val="00c23d13"/>
    <w:pPr>
      <w:spacing w:beforeAutospacing="1" w:afterAutospacing="1"/>
      <w:jc w:val="center"/>
    </w:pPr>
    <w:rPr>
      <w:rFonts w:eastAsia="Times New Roman" w:cs="Times New Roman"/>
      <w:szCs w:val="24"/>
      <w:lang w:eastAsia="ru-RU"/>
    </w:rPr>
  </w:style>
  <w:style w:type="paragraph" w:styleId="Xl73102" w:customStyle="1">
    <w:name w:val="xl73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2" w:customStyle="1">
    <w:name w:val="xl74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2" w:customStyle="1">
    <w:name w:val="xl75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2" w:customStyle="1">
    <w:name w:val="xl76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2" w:customStyle="1">
    <w:name w:val="xl7710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1" w:customStyle="1">
    <w:name w:val="xl78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1" w:customStyle="1">
    <w:name w:val="Table Paragraph101"/>
    <w:basedOn w:val="Normal"/>
    <w:uiPriority w:val="1"/>
    <w:qFormat/>
    <w:rsid w:val="00c23d13"/>
    <w:pPr>
      <w:widowControl w:val="false"/>
    </w:pPr>
    <w:rPr>
      <w:rFonts w:eastAsia="" w:cs="Times New Roman" w:eastAsiaTheme="minorEastAsia"/>
      <w:szCs w:val="24"/>
      <w:lang w:eastAsia="ru-RU"/>
    </w:rPr>
  </w:style>
  <w:style w:type="paragraph" w:styleId="211011" w:customStyle="1">
    <w:name w:val="Заголовок 21101"/>
    <w:basedOn w:val="Normal"/>
    <w:uiPriority w:val="1"/>
    <w:qFormat/>
    <w:rsid w:val="00c23d13"/>
    <w:pPr>
      <w:widowControl w:val="false"/>
      <w:ind w:hanging="8" w:left="692"/>
      <w:outlineLvl w:val="2"/>
    </w:pPr>
    <w:rPr>
      <w:rFonts w:eastAsia="Times New Roman"/>
      <w:b/>
      <w:bCs/>
      <w:sz w:val="28"/>
      <w:szCs w:val="28"/>
      <w:lang w:val="en-US"/>
    </w:rPr>
  </w:style>
  <w:style w:type="paragraph" w:styleId="111011" w:customStyle="1">
    <w:name w:val="Оглавление 11101"/>
    <w:basedOn w:val="Normal"/>
    <w:uiPriority w:val="1"/>
    <w:qFormat/>
    <w:rsid w:val="00c23d13"/>
    <w:pPr>
      <w:spacing w:before="96" w:after="0"/>
      <w:ind w:hanging="12" w:left="116"/>
    </w:pPr>
    <w:rPr>
      <w:rFonts w:eastAsia="Times New Roman" w:cs="Times New Roman"/>
      <w:szCs w:val="24"/>
      <w:lang w:eastAsia="ru-RU"/>
    </w:rPr>
  </w:style>
  <w:style w:type="paragraph" w:styleId="211012" w:customStyle="1">
    <w:name w:val="Оглавление 21101"/>
    <w:basedOn w:val="Normal"/>
    <w:uiPriority w:val="1"/>
    <w:qFormat/>
    <w:rsid w:val="00c23d13"/>
    <w:pPr>
      <w:spacing w:before="102" w:after="0"/>
      <w:ind w:hanging="8" w:left="356"/>
    </w:pPr>
    <w:rPr>
      <w:rFonts w:eastAsia="Times New Roman" w:cs="Times New Roman"/>
      <w:szCs w:val="24"/>
      <w:lang w:eastAsia="ru-RU"/>
    </w:rPr>
  </w:style>
  <w:style w:type="paragraph" w:styleId="311011" w:customStyle="1">
    <w:name w:val="Оглавление 31101"/>
    <w:basedOn w:val="Normal"/>
    <w:uiPriority w:val="1"/>
    <w:qFormat/>
    <w:rsid w:val="00c23d13"/>
    <w:pPr>
      <w:spacing w:before="112" w:after="0"/>
      <w:ind w:hanging="540" w:left="596"/>
    </w:pPr>
    <w:rPr>
      <w:rFonts w:eastAsia="Times New Roman" w:cs="Times New Roman"/>
      <w:szCs w:val="24"/>
      <w:lang w:eastAsia="ru-RU"/>
    </w:rPr>
  </w:style>
  <w:style w:type="paragraph" w:styleId="111012" w:customStyle="1">
    <w:name w:val="Заголовок 1110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12" w:customStyle="1">
    <w:name w:val="Заголовок 31101"/>
    <w:basedOn w:val="Normal"/>
    <w:uiPriority w:val="1"/>
    <w:qFormat/>
    <w:rsid w:val="00c23d13"/>
    <w:pPr>
      <w:ind w:left="824"/>
      <w:outlineLvl w:val="3"/>
    </w:pPr>
    <w:rPr>
      <w:rFonts w:eastAsia="Times New Roman" w:cs="Times New Roman"/>
      <w:b/>
      <w:bCs/>
      <w:szCs w:val="24"/>
      <w:lang w:eastAsia="ru-RU"/>
    </w:rPr>
  </w:style>
  <w:style w:type="paragraph" w:styleId="Xl65101" w:customStyle="1">
    <w:name w:val="xl65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1" w:customStyle="1">
    <w:name w:val="xl66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1" w:customStyle="1">
    <w:name w:val="xl6710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1" w:customStyle="1">
    <w:name w:val="xl6810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1" w:customStyle="1">
    <w:name w:val="xl69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1" w:customStyle="1">
    <w:name w:val="xl7010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1" w:customStyle="1">
    <w:name w:val="xl71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1" w:customStyle="1">
    <w:name w:val="xl72101"/>
    <w:basedOn w:val="Normal"/>
    <w:qFormat/>
    <w:rsid w:val="00c23d13"/>
    <w:pPr>
      <w:spacing w:beforeAutospacing="1" w:afterAutospacing="1"/>
      <w:jc w:val="center"/>
    </w:pPr>
    <w:rPr>
      <w:rFonts w:eastAsia="Times New Roman" w:cs="Times New Roman"/>
      <w:szCs w:val="24"/>
      <w:lang w:eastAsia="ru-RU"/>
    </w:rPr>
  </w:style>
  <w:style w:type="paragraph" w:styleId="Xl73101" w:customStyle="1">
    <w:name w:val="xl73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1" w:customStyle="1">
    <w:name w:val="xl74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1" w:customStyle="1">
    <w:name w:val="xl75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1" w:customStyle="1">
    <w:name w:val="xl76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1" w:customStyle="1">
    <w:name w:val="xl7710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00" w:customStyle="1">
    <w:name w:val="xl78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00" w:customStyle="1">
    <w:name w:val="Table Paragraph100"/>
    <w:basedOn w:val="Normal"/>
    <w:uiPriority w:val="1"/>
    <w:qFormat/>
    <w:rsid w:val="00c23d13"/>
    <w:pPr>
      <w:widowControl w:val="false"/>
    </w:pPr>
    <w:rPr>
      <w:rFonts w:eastAsia="" w:cs="Times New Roman" w:eastAsiaTheme="minorEastAsia"/>
      <w:szCs w:val="24"/>
      <w:lang w:eastAsia="ru-RU"/>
    </w:rPr>
  </w:style>
  <w:style w:type="paragraph" w:styleId="21100" w:customStyle="1">
    <w:name w:val="Заголовок 21100"/>
    <w:basedOn w:val="Normal"/>
    <w:uiPriority w:val="1"/>
    <w:qFormat/>
    <w:rsid w:val="00c23d13"/>
    <w:pPr>
      <w:widowControl w:val="false"/>
      <w:ind w:hanging="8" w:left="692"/>
      <w:outlineLvl w:val="2"/>
    </w:pPr>
    <w:rPr>
      <w:rFonts w:eastAsia="Times New Roman"/>
      <w:b/>
      <w:bCs/>
      <w:sz w:val="28"/>
      <w:szCs w:val="28"/>
      <w:lang w:val="en-US"/>
    </w:rPr>
  </w:style>
  <w:style w:type="paragraph" w:styleId="11100" w:customStyle="1">
    <w:name w:val="Оглавление 11100"/>
    <w:basedOn w:val="Normal"/>
    <w:uiPriority w:val="1"/>
    <w:qFormat/>
    <w:rsid w:val="00c23d13"/>
    <w:pPr>
      <w:spacing w:before="96" w:after="0"/>
      <w:ind w:hanging="12" w:left="116"/>
    </w:pPr>
    <w:rPr>
      <w:rFonts w:eastAsia="Times New Roman" w:cs="Times New Roman"/>
      <w:szCs w:val="24"/>
      <w:lang w:eastAsia="ru-RU"/>
    </w:rPr>
  </w:style>
  <w:style w:type="paragraph" w:styleId="211001" w:customStyle="1">
    <w:name w:val="Оглавление 21100"/>
    <w:basedOn w:val="Normal"/>
    <w:uiPriority w:val="1"/>
    <w:qFormat/>
    <w:rsid w:val="00c23d13"/>
    <w:pPr>
      <w:spacing w:before="102" w:after="0"/>
      <w:ind w:hanging="8" w:left="356"/>
    </w:pPr>
    <w:rPr>
      <w:rFonts w:eastAsia="Times New Roman" w:cs="Times New Roman"/>
      <w:szCs w:val="24"/>
      <w:lang w:eastAsia="ru-RU"/>
    </w:rPr>
  </w:style>
  <w:style w:type="paragraph" w:styleId="31100" w:customStyle="1">
    <w:name w:val="Оглавление 31100"/>
    <w:basedOn w:val="Normal"/>
    <w:uiPriority w:val="1"/>
    <w:qFormat/>
    <w:rsid w:val="00c23d13"/>
    <w:pPr>
      <w:spacing w:before="112" w:after="0"/>
      <w:ind w:hanging="540" w:left="596"/>
    </w:pPr>
    <w:rPr>
      <w:rFonts w:eastAsia="Times New Roman" w:cs="Times New Roman"/>
      <w:szCs w:val="24"/>
      <w:lang w:eastAsia="ru-RU"/>
    </w:rPr>
  </w:style>
  <w:style w:type="paragraph" w:styleId="111001" w:customStyle="1">
    <w:name w:val="Заголовок 1110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001" w:customStyle="1">
    <w:name w:val="Заголовок 31100"/>
    <w:basedOn w:val="Normal"/>
    <w:uiPriority w:val="1"/>
    <w:qFormat/>
    <w:rsid w:val="00c23d13"/>
    <w:pPr>
      <w:ind w:left="824"/>
      <w:outlineLvl w:val="3"/>
    </w:pPr>
    <w:rPr>
      <w:rFonts w:eastAsia="Times New Roman" w:cs="Times New Roman"/>
      <w:b/>
      <w:bCs/>
      <w:szCs w:val="24"/>
      <w:lang w:eastAsia="ru-RU"/>
    </w:rPr>
  </w:style>
  <w:style w:type="paragraph" w:styleId="Xl65100" w:customStyle="1">
    <w:name w:val="xl65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00" w:customStyle="1">
    <w:name w:val="xl66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00" w:customStyle="1">
    <w:name w:val="xl6710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00" w:customStyle="1">
    <w:name w:val="xl6810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00" w:customStyle="1">
    <w:name w:val="xl69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00" w:customStyle="1">
    <w:name w:val="xl7010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00" w:customStyle="1">
    <w:name w:val="xl71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00" w:customStyle="1">
    <w:name w:val="xl72100"/>
    <w:basedOn w:val="Normal"/>
    <w:qFormat/>
    <w:rsid w:val="00c23d13"/>
    <w:pPr>
      <w:spacing w:beforeAutospacing="1" w:afterAutospacing="1"/>
      <w:jc w:val="center"/>
    </w:pPr>
    <w:rPr>
      <w:rFonts w:eastAsia="Times New Roman" w:cs="Times New Roman"/>
      <w:szCs w:val="24"/>
      <w:lang w:eastAsia="ru-RU"/>
    </w:rPr>
  </w:style>
  <w:style w:type="paragraph" w:styleId="Xl73100" w:customStyle="1">
    <w:name w:val="xl73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00" w:customStyle="1">
    <w:name w:val="xl74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00" w:customStyle="1">
    <w:name w:val="xl75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00" w:customStyle="1">
    <w:name w:val="xl76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00" w:customStyle="1">
    <w:name w:val="xl7710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9" w:customStyle="1">
    <w:name w:val="xl78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9" w:customStyle="1">
    <w:name w:val="Table Paragraph99"/>
    <w:basedOn w:val="Normal"/>
    <w:uiPriority w:val="1"/>
    <w:qFormat/>
    <w:rsid w:val="00c23d13"/>
    <w:pPr>
      <w:widowControl w:val="false"/>
    </w:pPr>
    <w:rPr>
      <w:rFonts w:eastAsia="" w:cs="Times New Roman" w:eastAsiaTheme="minorEastAsia"/>
      <w:szCs w:val="24"/>
      <w:lang w:eastAsia="ru-RU"/>
    </w:rPr>
  </w:style>
  <w:style w:type="paragraph" w:styleId="2199" w:customStyle="1">
    <w:name w:val="Заголовок 2199"/>
    <w:basedOn w:val="Normal"/>
    <w:uiPriority w:val="1"/>
    <w:qFormat/>
    <w:rsid w:val="00c23d13"/>
    <w:pPr>
      <w:widowControl w:val="false"/>
      <w:ind w:hanging="8" w:left="692"/>
      <w:outlineLvl w:val="2"/>
    </w:pPr>
    <w:rPr>
      <w:rFonts w:eastAsia="Times New Roman"/>
      <w:b/>
      <w:bCs/>
      <w:sz w:val="28"/>
      <w:szCs w:val="28"/>
      <w:lang w:val="en-US"/>
    </w:rPr>
  </w:style>
  <w:style w:type="paragraph" w:styleId="1199" w:customStyle="1">
    <w:name w:val="Оглавление 1199"/>
    <w:basedOn w:val="Normal"/>
    <w:uiPriority w:val="1"/>
    <w:qFormat/>
    <w:rsid w:val="00c23d13"/>
    <w:pPr>
      <w:spacing w:before="96" w:after="0"/>
      <w:ind w:hanging="12" w:left="116"/>
    </w:pPr>
    <w:rPr>
      <w:rFonts w:eastAsia="Times New Roman" w:cs="Times New Roman"/>
      <w:szCs w:val="24"/>
      <w:lang w:eastAsia="ru-RU"/>
    </w:rPr>
  </w:style>
  <w:style w:type="paragraph" w:styleId="21991" w:customStyle="1">
    <w:name w:val="Оглавление 2199"/>
    <w:basedOn w:val="Normal"/>
    <w:uiPriority w:val="1"/>
    <w:qFormat/>
    <w:rsid w:val="00c23d13"/>
    <w:pPr>
      <w:spacing w:before="102" w:after="0"/>
      <w:ind w:hanging="8" w:left="356"/>
    </w:pPr>
    <w:rPr>
      <w:rFonts w:eastAsia="Times New Roman" w:cs="Times New Roman"/>
      <w:szCs w:val="24"/>
      <w:lang w:eastAsia="ru-RU"/>
    </w:rPr>
  </w:style>
  <w:style w:type="paragraph" w:styleId="3199" w:customStyle="1">
    <w:name w:val="Оглавление 3199"/>
    <w:basedOn w:val="Normal"/>
    <w:uiPriority w:val="1"/>
    <w:qFormat/>
    <w:rsid w:val="00c23d13"/>
    <w:pPr>
      <w:spacing w:before="112" w:after="0"/>
      <w:ind w:hanging="540" w:left="596"/>
    </w:pPr>
    <w:rPr>
      <w:rFonts w:eastAsia="Times New Roman" w:cs="Times New Roman"/>
      <w:szCs w:val="24"/>
      <w:lang w:eastAsia="ru-RU"/>
    </w:rPr>
  </w:style>
  <w:style w:type="paragraph" w:styleId="11991" w:customStyle="1">
    <w:name w:val="Заголовок 119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91" w:customStyle="1">
    <w:name w:val="Заголовок 3199"/>
    <w:basedOn w:val="Normal"/>
    <w:uiPriority w:val="1"/>
    <w:qFormat/>
    <w:rsid w:val="00c23d13"/>
    <w:pPr>
      <w:ind w:left="824"/>
      <w:outlineLvl w:val="3"/>
    </w:pPr>
    <w:rPr>
      <w:rFonts w:eastAsia="Times New Roman" w:cs="Times New Roman"/>
      <w:b/>
      <w:bCs/>
      <w:szCs w:val="24"/>
      <w:lang w:eastAsia="ru-RU"/>
    </w:rPr>
  </w:style>
  <w:style w:type="paragraph" w:styleId="Xl6599" w:customStyle="1">
    <w:name w:val="xl65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9" w:customStyle="1">
    <w:name w:val="xl66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9" w:customStyle="1">
    <w:name w:val="xl679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9" w:customStyle="1">
    <w:name w:val="xl689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9" w:customStyle="1">
    <w:name w:val="xl69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9" w:customStyle="1">
    <w:name w:val="xl709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9" w:customStyle="1">
    <w:name w:val="xl71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9" w:customStyle="1">
    <w:name w:val="xl7299"/>
    <w:basedOn w:val="Normal"/>
    <w:qFormat/>
    <w:rsid w:val="00c23d13"/>
    <w:pPr>
      <w:spacing w:beforeAutospacing="1" w:afterAutospacing="1"/>
      <w:jc w:val="center"/>
    </w:pPr>
    <w:rPr>
      <w:rFonts w:eastAsia="Times New Roman" w:cs="Times New Roman"/>
      <w:szCs w:val="24"/>
      <w:lang w:eastAsia="ru-RU"/>
    </w:rPr>
  </w:style>
  <w:style w:type="paragraph" w:styleId="Xl7399" w:customStyle="1">
    <w:name w:val="xl73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9" w:customStyle="1">
    <w:name w:val="xl74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9" w:customStyle="1">
    <w:name w:val="xl75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9" w:customStyle="1">
    <w:name w:val="xl76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9" w:customStyle="1">
    <w:name w:val="xl779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8" w:customStyle="1">
    <w:name w:val="xl78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8" w:customStyle="1">
    <w:name w:val="Table Paragraph98"/>
    <w:basedOn w:val="Normal"/>
    <w:uiPriority w:val="1"/>
    <w:qFormat/>
    <w:rsid w:val="00c23d13"/>
    <w:pPr>
      <w:widowControl w:val="false"/>
    </w:pPr>
    <w:rPr>
      <w:rFonts w:eastAsia="" w:cs="Times New Roman" w:eastAsiaTheme="minorEastAsia"/>
      <w:szCs w:val="24"/>
      <w:lang w:eastAsia="ru-RU"/>
    </w:rPr>
  </w:style>
  <w:style w:type="paragraph" w:styleId="2198" w:customStyle="1">
    <w:name w:val="Заголовок 2198"/>
    <w:basedOn w:val="Normal"/>
    <w:uiPriority w:val="1"/>
    <w:qFormat/>
    <w:rsid w:val="00c23d13"/>
    <w:pPr>
      <w:widowControl w:val="false"/>
      <w:ind w:hanging="8" w:left="692"/>
      <w:outlineLvl w:val="2"/>
    </w:pPr>
    <w:rPr>
      <w:rFonts w:eastAsia="Times New Roman"/>
      <w:b/>
      <w:bCs/>
      <w:sz w:val="28"/>
      <w:szCs w:val="28"/>
      <w:lang w:val="en-US"/>
    </w:rPr>
  </w:style>
  <w:style w:type="paragraph" w:styleId="1198" w:customStyle="1">
    <w:name w:val="Оглавление 1198"/>
    <w:basedOn w:val="Normal"/>
    <w:uiPriority w:val="1"/>
    <w:qFormat/>
    <w:rsid w:val="00c23d13"/>
    <w:pPr>
      <w:spacing w:before="96" w:after="0"/>
      <w:ind w:hanging="12" w:left="116"/>
    </w:pPr>
    <w:rPr>
      <w:rFonts w:eastAsia="Times New Roman" w:cs="Times New Roman"/>
      <w:szCs w:val="24"/>
      <w:lang w:eastAsia="ru-RU"/>
    </w:rPr>
  </w:style>
  <w:style w:type="paragraph" w:styleId="21981" w:customStyle="1">
    <w:name w:val="Оглавление 2198"/>
    <w:basedOn w:val="Normal"/>
    <w:uiPriority w:val="1"/>
    <w:qFormat/>
    <w:rsid w:val="00c23d13"/>
    <w:pPr>
      <w:spacing w:before="102" w:after="0"/>
      <w:ind w:hanging="8" w:left="356"/>
    </w:pPr>
    <w:rPr>
      <w:rFonts w:eastAsia="Times New Roman" w:cs="Times New Roman"/>
      <w:szCs w:val="24"/>
      <w:lang w:eastAsia="ru-RU"/>
    </w:rPr>
  </w:style>
  <w:style w:type="paragraph" w:styleId="3198" w:customStyle="1">
    <w:name w:val="Оглавление 3198"/>
    <w:basedOn w:val="Normal"/>
    <w:uiPriority w:val="1"/>
    <w:qFormat/>
    <w:rsid w:val="00c23d13"/>
    <w:pPr>
      <w:spacing w:before="112" w:after="0"/>
      <w:ind w:hanging="540" w:left="596"/>
    </w:pPr>
    <w:rPr>
      <w:rFonts w:eastAsia="Times New Roman" w:cs="Times New Roman"/>
      <w:szCs w:val="24"/>
      <w:lang w:eastAsia="ru-RU"/>
    </w:rPr>
  </w:style>
  <w:style w:type="paragraph" w:styleId="11981" w:customStyle="1">
    <w:name w:val="Заголовок 119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81" w:customStyle="1">
    <w:name w:val="Заголовок 3198"/>
    <w:basedOn w:val="Normal"/>
    <w:uiPriority w:val="1"/>
    <w:qFormat/>
    <w:rsid w:val="00c23d13"/>
    <w:pPr>
      <w:ind w:left="824"/>
      <w:outlineLvl w:val="3"/>
    </w:pPr>
    <w:rPr>
      <w:rFonts w:eastAsia="Times New Roman" w:cs="Times New Roman"/>
      <w:b/>
      <w:bCs/>
      <w:szCs w:val="24"/>
      <w:lang w:eastAsia="ru-RU"/>
    </w:rPr>
  </w:style>
  <w:style w:type="paragraph" w:styleId="Xl6598" w:customStyle="1">
    <w:name w:val="xl65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8" w:customStyle="1">
    <w:name w:val="xl66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8" w:customStyle="1">
    <w:name w:val="xl679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8" w:customStyle="1">
    <w:name w:val="xl689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8" w:customStyle="1">
    <w:name w:val="xl69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8" w:customStyle="1">
    <w:name w:val="xl709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8" w:customStyle="1">
    <w:name w:val="xl71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8" w:customStyle="1">
    <w:name w:val="xl7298"/>
    <w:basedOn w:val="Normal"/>
    <w:qFormat/>
    <w:rsid w:val="00c23d13"/>
    <w:pPr>
      <w:spacing w:beforeAutospacing="1" w:afterAutospacing="1"/>
      <w:jc w:val="center"/>
    </w:pPr>
    <w:rPr>
      <w:rFonts w:eastAsia="Times New Roman" w:cs="Times New Roman"/>
      <w:szCs w:val="24"/>
      <w:lang w:eastAsia="ru-RU"/>
    </w:rPr>
  </w:style>
  <w:style w:type="paragraph" w:styleId="Xl7398" w:customStyle="1">
    <w:name w:val="xl73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8" w:customStyle="1">
    <w:name w:val="xl74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8" w:customStyle="1">
    <w:name w:val="xl75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8" w:customStyle="1">
    <w:name w:val="xl76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8" w:customStyle="1">
    <w:name w:val="xl779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7" w:customStyle="1">
    <w:name w:val="xl78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7" w:customStyle="1">
    <w:name w:val="Table Paragraph97"/>
    <w:basedOn w:val="Normal"/>
    <w:uiPriority w:val="1"/>
    <w:qFormat/>
    <w:rsid w:val="00c23d13"/>
    <w:pPr>
      <w:widowControl w:val="false"/>
    </w:pPr>
    <w:rPr>
      <w:rFonts w:eastAsia="" w:cs="Times New Roman" w:eastAsiaTheme="minorEastAsia"/>
      <w:szCs w:val="24"/>
      <w:lang w:eastAsia="ru-RU"/>
    </w:rPr>
  </w:style>
  <w:style w:type="paragraph" w:styleId="2197" w:customStyle="1">
    <w:name w:val="Заголовок 2197"/>
    <w:basedOn w:val="Normal"/>
    <w:uiPriority w:val="1"/>
    <w:qFormat/>
    <w:rsid w:val="00c23d13"/>
    <w:pPr>
      <w:widowControl w:val="false"/>
      <w:ind w:hanging="8" w:left="692"/>
      <w:outlineLvl w:val="2"/>
    </w:pPr>
    <w:rPr>
      <w:rFonts w:eastAsia="Times New Roman"/>
      <w:b/>
      <w:bCs/>
      <w:sz w:val="28"/>
      <w:szCs w:val="28"/>
      <w:lang w:val="en-US"/>
    </w:rPr>
  </w:style>
  <w:style w:type="paragraph" w:styleId="1197" w:customStyle="1">
    <w:name w:val="Оглавление 1197"/>
    <w:basedOn w:val="Normal"/>
    <w:uiPriority w:val="1"/>
    <w:qFormat/>
    <w:rsid w:val="00c23d13"/>
    <w:pPr>
      <w:spacing w:before="96" w:after="0"/>
      <w:ind w:hanging="12" w:left="116"/>
    </w:pPr>
    <w:rPr>
      <w:rFonts w:eastAsia="Times New Roman" w:cs="Times New Roman"/>
      <w:szCs w:val="24"/>
      <w:lang w:eastAsia="ru-RU"/>
    </w:rPr>
  </w:style>
  <w:style w:type="paragraph" w:styleId="21971" w:customStyle="1">
    <w:name w:val="Оглавление 2197"/>
    <w:basedOn w:val="Normal"/>
    <w:uiPriority w:val="1"/>
    <w:qFormat/>
    <w:rsid w:val="00c23d13"/>
    <w:pPr>
      <w:spacing w:before="102" w:after="0"/>
      <w:ind w:hanging="8" w:left="356"/>
    </w:pPr>
    <w:rPr>
      <w:rFonts w:eastAsia="Times New Roman" w:cs="Times New Roman"/>
      <w:szCs w:val="24"/>
      <w:lang w:eastAsia="ru-RU"/>
    </w:rPr>
  </w:style>
  <w:style w:type="paragraph" w:styleId="3197" w:customStyle="1">
    <w:name w:val="Оглавление 3197"/>
    <w:basedOn w:val="Normal"/>
    <w:uiPriority w:val="1"/>
    <w:qFormat/>
    <w:rsid w:val="00c23d13"/>
    <w:pPr>
      <w:spacing w:before="112" w:after="0"/>
      <w:ind w:hanging="540" w:left="596"/>
    </w:pPr>
    <w:rPr>
      <w:rFonts w:eastAsia="Times New Roman" w:cs="Times New Roman"/>
      <w:szCs w:val="24"/>
      <w:lang w:eastAsia="ru-RU"/>
    </w:rPr>
  </w:style>
  <w:style w:type="paragraph" w:styleId="11971" w:customStyle="1">
    <w:name w:val="Заголовок 119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71" w:customStyle="1">
    <w:name w:val="Заголовок 3197"/>
    <w:basedOn w:val="Normal"/>
    <w:uiPriority w:val="1"/>
    <w:qFormat/>
    <w:rsid w:val="00c23d13"/>
    <w:pPr>
      <w:ind w:left="824"/>
      <w:outlineLvl w:val="3"/>
    </w:pPr>
    <w:rPr>
      <w:rFonts w:eastAsia="Times New Roman" w:cs="Times New Roman"/>
      <w:b/>
      <w:bCs/>
      <w:szCs w:val="24"/>
      <w:lang w:eastAsia="ru-RU"/>
    </w:rPr>
  </w:style>
  <w:style w:type="paragraph" w:styleId="Xl6597" w:customStyle="1">
    <w:name w:val="xl65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7" w:customStyle="1">
    <w:name w:val="xl66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7" w:customStyle="1">
    <w:name w:val="xl679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7" w:customStyle="1">
    <w:name w:val="xl689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7" w:customStyle="1">
    <w:name w:val="xl69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7" w:customStyle="1">
    <w:name w:val="xl709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7" w:customStyle="1">
    <w:name w:val="xl71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7" w:customStyle="1">
    <w:name w:val="xl7297"/>
    <w:basedOn w:val="Normal"/>
    <w:qFormat/>
    <w:rsid w:val="00c23d13"/>
    <w:pPr>
      <w:spacing w:beforeAutospacing="1" w:afterAutospacing="1"/>
      <w:jc w:val="center"/>
    </w:pPr>
    <w:rPr>
      <w:rFonts w:eastAsia="Times New Roman" w:cs="Times New Roman"/>
      <w:szCs w:val="24"/>
      <w:lang w:eastAsia="ru-RU"/>
    </w:rPr>
  </w:style>
  <w:style w:type="paragraph" w:styleId="Xl7397" w:customStyle="1">
    <w:name w:val="xl73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7" w:customStyle="1">
    <w:name w:val="xl74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7" w:customStyle="1">
    <w:name w:val="xl75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7" w:customStyle="1">
    <w:name w:val="xl76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7" w:customStyle="1">
    <w:name w:val="xl779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6" w:customStyle="1">
    <w:name w:val="xl78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6" w:customStyle="1">
    <w:name w:val="Table Paragraph96"/>
    <w:basedOn w:val="Normal"/>
    <w:uiPriority w:val="1"/>
    <w:qFormat/>
    <w:rsid w:val="00c23d13"/>
    <w:pPr>
      <w:widowControl w:val="false"/>
    </w:pPr>
    <w:rPr>
      <w:rFonts w:eastAsia="" w:cs="Times New Roman" w:eastAsiaTheme="minorEastAsia"/>
      <w:szCs w:val="24"/>
      <w:lang w:eastAsia="ru-RU"/>
    </w:rPr>
  </w:style>
  <w:style w:type="paragraph" w:styleId="2196" w:customStyle="1">
    <w:name w:val="Заголовок 2196"/>
    <w:basedOn w:val="Normal"/>
    <w:uiPriority w:val="1"/>
    <w:qFormat/>
    <w:rsid w:val="00c23d13"/>
    <w:pPr>
      <w:widowControl w:val="false"/>
      <w:ind w:hanging="8" w:left="692"/>
      <w:outlineLvl w:val="2"/>
    </w:pPr>
    <w:rPr>
      <w:rFonts w:eastAsia="Times New Roman"/>
      <w:b/>
      <w:bCs/>
      <w:sz w:val="28"/>
      <w:szCs w:val="28"/>
      <w:lang w:val="en-US"/>
    </w:rPr>
  </w:style>
  <w:style w:type="paragraph" w:styleId="1196" w:customStyle="1">
    <w:name w:val="Оглавление 1196"/>
    <w:basedOn w:val="Normal"/>
    <w:uiPriority w:val="1"/>
    <w:qFormat/>
    <w:rsid w:val="00c23d13"/>
    <w:pPr>
      <w:spacing w:before="96" w:after="0"/>
      <w:ind w:hanging="12" w:left="116"/>
    </w:pPr>
    <w:rPr>
      <w:rFonts w:eastAsia="Times New Roman" w:cs="Times New Roman"/>
      <w:szCs w:val="24"/>
      <w:lang w:eastAsia="ru-RU"/>
    </w:rPr>
  </w:style>
  <w:style w:type="paragraph" w:styleId="21961" w:customStyle="1">
    <w:name w:val="Оглавление 2196"/>
    <w:basedOn w:val="Normal"/>
    <w:uiPriority w:val="1"/>
    <w:qFormat/>
    <w:rsid w:val="00c23d13"/>
    <w:pPr>
      <w:spacing w:before="102" w:after="0"/>
      <w:ind w:hanging="8" w:left="356"/>
    </w:pPr>
    <w:rPr>
      <w:rFonts w:eastAsia="Times New Roman" w:cs="Times New Roman"/>
      <w:szCs w:val="24"/>
      <w:lang w:eastAsia="ru-RU"/>
    </w:rPr>
  </w:style>
  <w:style w:type="paragraph" w:styleId="3196" w:customStyle="1">
    <w:name w:val="Оглавление 3196"/>
    <w:basedOn w:val="Normal"/>
    <w:uiPriority w:val="1"/>
    <w:qFormat/>
    <w:rsid w:val="00c23d13"/>
    <w:pPr>
      <w:spacing w:before="112" w:after="0"/>
      <w:ind w:hanging="540" w:left="596"/>
    </w:pPr>
    <w:rPr>
      <w:rFonts w:eastAsia="Times New Roman" w:cs="Times New Roman"/>
      <w:szCs w:val="24"/>
      <w:lang w:eastAsia="ru-RU"/>
    </w:rPr>
  </w:style>
  <w:style w:type="paragraph" w:styleId="11961" w:customStyle="1">
    <w:name w:val="Заголовок 119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61" w:customStyle="1">
    <w:name w:val="Заголовок 3196"/>
    <w:basedOn w:val="Normal"/>
    <w:uiPriority w:val="1"/>
    <w:qFormat/>
    <w:rsid w:val="00c23d13"/>
    <w:pPr>
      <w:ind w:left="824"/>
      <w:outlineLvl w:val="3"/>
    </w:pPr>
    <w:rPr>
      <w:rFonts w:eastAsia="Times New Roman" w:cs="Times New Roman"/>
      <w:b/>
      <w:bCs/>
      <w:szCs w:val="24"/>
      <w:lang w:eastAsia="ru-RU"/>
    </w:rPr>
  </w:style>
  <w:style w:type="paragraph" w:styleId="Xl6596" w:customStyle="1">
    <w:name w:val="xl65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6" w:customStyle="1">
    <w:name w:val="xl66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6" w:customStyle="1">
    <w:name w:val="xl679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6" w:customStyle="1">
    <w:name w:val="xl689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6" w:customStyle="1">
    <w:name w:val="xl69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6" w:customStyle="1">
    <w:name w:val="xl709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6" w:customStyle="1">
    <w:name w:val="xl71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6" w:customStyle="1">
    <w:name w:val="xl7296"/>
    <w:basedOn w:val="Normal"/>
    <w:qFormat/>
    <w:rsid w:val="00c23d13"/>
    <w:pPr>
      <w:spacing w:beforeAutospacing="1" w:afterAutospacing="1"/>
      <w:jc w:val="center"/>
    </w:pPr>
    <w:rPr>
      <w:rFonts w:eastAsia="Times New Roman" w:cs="Times New Roman"/>
      <w:szCs w:val="24"/>
      <w:lang w:eastAsia="ru-RU"/>
    </w:rPr>
  </w:style>
  <w:style w:type="paragraph" w:styleId="Xl7396" w:customStyle="1">
    <w:name w:val="xl73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6" w:customStyle="1">
    <w:name w:val="xl74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6" w:customStyle="1">
    <w:name w:val="xl75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6" w:customStyle="1">
    <w:name w:val="xl76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6" w:customStyle="1">
    <w:name w:val="xl779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5" w:customStyle="1">
    <w:name w:val="xl78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5" w:customStyle="1">
    <w:name w:val="Table Paragraph95"/>
    <w:basedOn w:val="Normal"/>
    <w:uiPriority w:val="1"/>
    <w:qFormat/>
    <w:rsid w:val="00c23d13"/>
    <w:pPr>
      <w:widowControl w:val="false"/>
    </w:pPr>
    <w:rPr>
      <w:rFonts w:eastAsia="" w:cs="Times New Roman" w:eastAsiaTheme="minorEastAsia"/>
      <w:szCs w:val="24"/>
      <w:lang w:eastAsia="ru-RU"/>
    </w:rPr>
  </w:style>
  <w:style w:type="paragraph" w:styleId="2195" w:customStyle="1">
    <w:name w:val="Заголовок 2195"/>
    <w:basedOn w:val="Normal"/>
    <w:uiPriority w:val="1"/>
    <w:qFormat/>
    <w:rsid w:val="00c23d13"/>
    <w:pPr>
      <w:widowControl w:val="false"/>
      <w:ind w:hanging="8" w:left="692"/>
      <w:outlineLvl w:val="2"/>
    </w:pPr>
    <w:rPr>
      <w:rFonts w:eastAsia="Times New Roman"/>
      <w:b/>
      <w:bCs/>
      <w:sz w:val="28"/>
      <w:szCs w:val="28"/>
      <w:lang w:val="en-US"/>
    </w:rPr>
  </w:style>
  <w:style w:type="paragraph" w:styleId="1195" w:customStyle="1">
    <w:name w:val="Оглавление 1195"/>
    <w:basedOn w:val="Normal"/>
    <w:uiPriority w:val="1"/>
    <w:qFormat/>
    <w:rsid w:val="00c23d13"/>
    <w:pPr>
      <w:spacing w:before="96" w:after="0"/>
      <w:ind w:hanging="12" w:left="116"/>
    </w:pPr>
    <w:rPr>
      <w:rFonts w:eastAsia="Times New Roman" w:cs="Times New Roman"/>
      <w:szCs w:val="24"/>
      <w:lang w:eastAsia="ru-RU"/>
    </w:rPr>
  </w:style>
  <w:style w:type="paragraph" w:styleId="21951" w:customStyle="1">
    <w:name w:val="Оглавление 2195"/>
    <w:basedOn w:val="Normal"/>
    <w:uiPriority w:val="1"/>
    <w:qFormat/>
    <w:rsid w:val="00c23d13"/>
    <w:pPr>
      <w:spacing w:before="102" w:after="0"/>
      <w:ind w:hanging="8" w:left="356"/>
    </w:pPr>
    <w:rPr>
      <w:rFonts w:eastAsia="Times New Roman" w:cs="Times New Roman"/>
      <w:szCs w:val="24"/>
      <w:lang w:eastAsia="ru-RU"/>
    </w:rPr>
  </w:style>
  <w:style w:type="paragraph" w:styleId="3195" w:customStyle="1">
    <w:name w:val="Оглавление 3195"/>
    <w:basedOn w:val="Normal"/>
    <w:uiPriority w:val="1"/>
    <w:qFormat/>
    <w:rsid w:val="00c23d13"/>
    <w:pPr>
      <w:spacing w:before="112" w:after="0"/>
      <w:ind w:hanging="540" w:left="596"/>
    </w:pPr>
    <w:rPr>
      <w:rFonts w:eastAsia="Times New Roman" w:cs="Times New Roman"/>
      <w:szCs w:val="24"/>
      <w:lang w:eastAsia="ru-RU"/>
    </w:rPr>
  </w:style>
  <w:style w:type="paragraph" w:styleId="11951" w:customStyle="1">
    <w:name w:val="Заголовок 119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51" w:customStyle="1">
    <w:name w:val="Заголовок 3195"/>
    <w:basedOn w:val="Normal"/>
    <w:uiPriority w:val="1"/>
    <w:qFormat/>
    <w:rsid w:val="00c23d13"/>
    <w:pPr>
      <w:ind w:left="824"/>
      <w:outlineLvl w:val="3"/>
    </w:pPr>
    <w:rPr>
      <w:rFonts w:eastAsia="Times New Roman" w:cs="Times New Roman"/>
      <w:b/>
      <w:bCs/>
      <w:szCs w:val="24"/>
      <w:lang w:eastAsia="ru-RU"/>
    </w:rPr>
  </w:style>
  <w:style w:type="paragraph" w:styleId="Xl6595" w:customStyle="1">
    <w:name w:val="xl65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5" w:customStyle="1">
    <w:name w:val="xl66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5" w:customStyle="1">
    <w:name w:val="xl679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5" w:customStyle="1">
    <w:name w:val="xl689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5" w:customStyle="1">
    <w:name w:val="xl69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5" w:customStyle="1">
    <w:name w:val="xl709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5" w:customStyle="1">
    <w:name w:val="xl71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5" w:customStyle="1">
    <w:name w:val="xl7295"/>
    <w:basedOn w:val="Normal"/>
    <w:qFormat/>
    <w:rsid w:val="00c23d13"/>
    <w:pPr>
      <w:spacing w:beforeAutospacing="1" w:afterAutospacing="1"/>
      <w:jc w:val="center"/>
    </w:pPr>
    <w:rPr>
      <w:rFonts w:eastAsia="Times New Roman" w:cs="Times New Roman"/>
      <w:szCs w:val="24"/>
      <w:lang w:eastAsia="ru-RU"/>
    </w:rPr>
  </w:style>
  <w:style w:type="paragraph" w:styleId="Xl7395" w:customStyle="1">
    <w:name w:val="xl73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5" w:customStyle="1">
    <w:name w:val="xl74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5" w:customStyle="1">
    <w:name w:val="xl75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5" w:customStyle="1">
    <w:name w:val="xl76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5" w:customStyle="1">
    <w:name w:val="xl779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4" w:customStyle="1">
    <w:name w:val="xl78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4" w:customStyle="1">
    <w:name w:val="Table Paragraph94"/>
    <w:basedOn w:val="Normal"/>
    <w:uiPriority w:val="1"/>
    <w:qFormat/>
    <w:rsid w:val="00c23d13"/>
    <w:pPr>
      <w:widowControl w:val="false"/>
    </w:pPr>
    <w:rPr>
      <w:rFonts w:eastAsia="" w:cs="Times New Roman" w:eastAsiaTheme="minorEastAsia"/>
      <w:szCs w:val="24"/>
      <w:lang w:eastAsia="ru-RU"/>
    </w:rPr>
  </w:style>
  <w:style w:type="paragraph" w:styleId="2194" w:customStyle="1">
    <w:name w:val="Заголовок 2194"/>
    <w:basedOn w:val="Normal"/>
    <w:uiPriority w:val="1"/>
    <w:qFormat/>
    <w:rsid w:val="00c23d13"/>
    <w:pPr>
      <w:widowControl w:val="false"/>
      <w:ind w:hanging="8" w:left="692"/>
      <w:outlineLvl w:val="2"/>
    </w:pPr>
    <w:rPr>
      <w:rFonts w:eastAsia="Times New Roman"/>
      <w:b/>
      <w:bCs/>
      <w:sz w:val="28"/>
      <w:szCs w:val="28"/>
      <w:lang w:val="en-US"/>
    </w:rPr>
  </w:style>
  <w:style w:type="paragraph" w:styleId="11941" w:customStyle="1">
    <w:name w:val="Оглавление 1194"/>
    <w:basedOn w:val="Normal"/>
    <w:uiPriority w:val="1"/>
    <w:qFormat/>
    <w:rsid w:val="00c23d13"/>
    <w:pPr>
      <w:spacing w:before="96" w:after="0"/>
      <w:ind w:hanging="12" w:left="116"/>
    </w:pPr>
    <w:rPr>
      <w:rFonts w:eastAsia="Times New Roman" w:cs="Times New Roman"/>
      <w:szCs w:val="24"/>
      <w:lang w:eastAsia="ru-RU"/>
    </w:rPr>
  </w:style>
  <w:style w:type="paragraph" w:styleId="21941" w:customStyle="1">
    <w:name w:val="Оглавление 2194"/>
    <w:basedOn w:val="Normal"/>
    <w:uiPriority w:val="1"/>
    <w:qFormat/>
    <w:rsid w:val="00c23d13"/>
    <w:pPr>
      <w:spacing w:before="102" w:after="0"/>
      <w:ind w:hanging="8" w:left="356"/>
    </w:pPr>
    <w:rPr>
      <w:rFonts w:eastAsia="Times New Roman" w:cs="Times New Roman"/>
      <w:szCs w:val="24"/>
      <w:lang w:eastAsia="ru-RU"/>
    </w:rPr>
  </w:style>
  <w:style w:type="paragraph" w:styleId="3194" w:customStyle="1">
    <w:name w:val="Оглавление 3194"/>
    <w:basedOn w:val="Normal"/>
    <w:uiPriority w:val="1"/>
    <w:qFormat/>
    <w:rsid w:val="00c23d13"/>
    <w:pPr>
      <w:spacing w:before="112" w:after="0"/>
      <w:ind w:hanging="540" w:left="596"/>
    </w:pPr>
    <w:rPr>
      <w:rFonts w:eastAsia="Times New Roman" w:cs="Times New Roman"/>
      <w:szCs w:val="24"/>
      <w:lang w:eastAsia="ru-RU"/>
    </w:rPr>
  </w:style>
  <w:style w:type="paragraph" w:styleId="11942" w:customStyle="1">
    <w:name w:val="Заголовок 119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41" w:customStyle="1">
    <w:name w:val="Заголовок 3194"/>
    <w:basedOn w:val="Normal"/>
    <w:uiPriority w:val="1"/>
    <w:qFormat/>
    <w:rsid w:val="00c23d13"/>
    <w:pPr>
      <w:ind w:left="824"/>
      <w:outlineLvl w:val="3"/>
    </w:pPr>
    <w:rPr>
      <w:rFonts w:eastAsia="Times New Roman" w:cs="Times New Roman"/>
      <w:b/>
      <w:bCs/>
      <w:szCs w:val="24"/>
      <w:lang w:eastAsia="ru-RU"/>
    </w:rPr>
  </w:style>
  <w:style w:type="paragraph" w:styleId="Xl6594" w:customStyle="1">
    <w:name w:val="xl65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4" w:customStyle="1">
    <w:name w:val="xl66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4" w:customStyle="1">
    <w:name w:val="xl679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4" w:customStyle="1">
    <w:name w:val="xl689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4" w:customStyle="1">
    <w:name w:val="xl69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4" w:customStyle="1">
    <w:name w:val="xl709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4" w:customStyle="1">
    <w:name w:val="xl71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4" w:customStyle="1">
    <w:name w:val="xl7294"/>
    <w:basedOn w:val="Normal"/>
    <w:qFormat/>
    <w:rsid w:val="00c23d13"/>
    <w:pPr>
      <w:spacing w:beforeAutospacing="1" w:afterAutospacing="1"/>
      <w:jc w:val="center"/>
    </w:pPr>
    <w:rPr>
      <w:rFonts w:eastAsia="Times New Roman" w:cs="Times New Roman"/>
      <w:szCs w:val="24"/>
      <w:lang w:eastAsia="ru-RU"/>
    </w:rPr>
  </w:style>
  <w:style w:type="paragraph" w:styleId="Xl7394" w:customStyle="1">
    <w:name w:val="xl73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4" w:customStyle="1">
    <w:name w:val="xl74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4" w:customStyle="1">
    <w:name w:val="xl75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4" w:customStyle="1">
    <w:name w:val="xl76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4" w:customStyle="1">
    <w:name w:val="xl779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3" w:customStyle="1">
    <w:name w:val="xl78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3" w:customStyle="1">
    <w:name w:val="Table Paragraph93"/>
    <w:basedOn w:val="Normal"/>
    <w:uiPriority w:val="1"/>
    <w:qFormat/>
    <w:rsid w:val="00c23d13"/>
    <w:pPr>
      <w:widowControl w:val="false"/>
    </w:pPr>
    <w:rPr>
      <w:rFonts w:eastAsia="" w:cs="Times New Roman" w:eastAsiaTheme="minorEastAsia"/>
      <w:szCs w:val="24"/>
      <w:lang w:eastAsia="ru-RU"/>
    </w:rPr>
  </w:style>
  <w:style w:type="paragraph" w:styleId="2193" w:customStyle="1">
    <w:name w:val="Заголовок 2193"/>
    <w:basedOn w:val="Normal"/>
    <w:uiPriority w:val="1"/>
    <w:qFormat/>
    <w:rsid w:val="00c23d13"/>
    <w:pPr>
      <w:widowControl w:val="false"/>
      <w:ind w:hanging="8" w:left="692"/>
      <w:outlineLvl w:val="2"/>
    </w:pPr>
    <w:rPr>
      <w:rFonts w:eastAsia="Times New Roman"/>
      <w:b/>
      <w:bCs/>
      <w:sz w:val="28"/>
      <w:szCs w:val="28"/>
      <w:lang w:val="en-US"/>
    </w:rPr>
  </w:style>
  <w:style w:type="paragraph" w:styleId="11931" w:customStyle="1">
    <w:name w:val="Оглавление 1193"/>
    <w:basedOn w:val="Normal"/>
    <w:uiPriority w:val="1"/>
    <w:qFormat/>
    <w:rsid w:val="00c23d13"/>
    <w:pPr>
      <w:spacing w:before="96" w:after="0"/>
      <w:ind w:hanging="12" w:left="116"/>
    </w:pPr>
    <w:rPr>
      <w:rFonts w:eastAsia="Times New Roman" w:cs="Times New Roman"/>
      <w:szCs w:val="24"/>
      <w:lang w:eastAsia="ru-RU"/>
    </w:rPr>
  </w:style>
  <w:style w:type="paragraph" w:styleId="21931" w:customStyle="1">
    <w:name w:val="Оглавление 2193"/>
    <w:basedOn w:val="Normal"/>
    <w:uiPriority w:val="1"/>
    <w:qFormat/>
    <w:rsid w:val="00c23d13"/>
    <w:pPr>
      <w:spacing w:before="102" w:after="0"/>
      <w:ind w:hanging="8" w:left="356"/>
    </w:pPr>
    <w:rPr>
      <w:rFonts w:eastAsia="Times New Roman" w:cs="Times New Roman"/>
      <w:szCs w:val="24"/>
      <w:lang w:eastAsia="ru-RU"/>
    </w:rPr>
  </w:style>
  <w:style w:type="paragraph" w:styleId="31931" w:customStyle="1">
    <w:name w:val="Оглавление 3193"/>
    <w:basedOn w:val="Normal"/>
    <w:uiPriority w:val="1"/>
    <w:qFormat/>
    <w:rsid w:val="00c23d13"/>
    <w:pPr>
      <w:spacing w:before="112" w:after="0"/>
      <w:ind w:hanging="540" w:left="596"/>
    </w:pPr>
    <w:rPr>
      <w:rFonts w:eastAsia="Times New Roman" w:cs="Times New Roman"/>
      <w:szCs w:val="24"/>
      <w:lang w:eastAsia="ru-RU"/>
    </w:rPr>
  </w:style>
  <w:style w:type="paragraph" w:styleId="11932" w:customStyle="1">
    <w:name w:val="Заголовок 119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32" w:customStyle="1">
    <w:name w:val="Заголовок 3193"/>
    <w:basedOn w:val="Normal"/>
    <w:uiPriority w:val="1"/>
    <w:qFormat/>
    <w:rsid w:val="00c23d13"/>
    <w:pPr>
      <w:ind w:left="824"/>
      <w:outlineLvl w:val="3"/>
    </w:pPr>
    <w:rPr>
      <w:rFonts w:eastAsia="Times New Roman" w:cs="Times New Roman"/>
      <w:b/>
      <w:bCs/>
      <w:szCs w:val="24"/>
      <w:lang w:eastAsia="ru-RU"/>
    </w:rPr>
  </w:style>
  <w:style w:type="paragraph" w:styleId="Xl6593" w:customStyle="1">
    <w:name w:val="xl65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3" w:customStyle="1">
    <w:name w:val="xl66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3" w:customStyle="1">
    <w:name w:val="xl679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3" w:customStyle="1">
    <w:name w:val="xl689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3" w:customStyle="1">
    <w:name w:val="xl69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3" w:customStyle="1">
    <w:name w:val="xl709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3" w:customStyle="1">
    <w:name w:val="xl71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3" w:customStyle="1">
    <w:name w:val="xl7293"/>
    <w:basedOn w:val="Normal"/>
    <w:qFormat/>
    <w:rsid w:val="00c23d13"/>
    <w:pPr>
      <w:spacing w:beforeAutospacing="1" w:afterAutospacing="1"/>
      <w:jc w:val="center"/>
    </w:pPr>
    <w:rPr>
      <w:rFonts w:eastAsia="Times New Roman" w:cs="Times New Roman"/>
      <w:szCs w:val="24"/>
      <w:lang w:eastAsia="ru-RU"/>
    </w:rPr>
  </w:style>
  <w:style w:type="paragraph" w:styleId="Xl7393" w:customStyle="1">
    <w:name w:val="xl73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3" w:customStyle="1">
    <w:name w:val="xl74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3" w:customStyle="1">
    <w:name w:val="xl75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3" w:customStyle="1">
    <w:name w:val="xl76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3" w:customStyle="1">
    <w:name w:val="xl779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2" w:customStyle="1">
    <w:name w:val="xl78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2" w:customStyle="1">
    <w:name w:val="Table Paragraph92"/>
    <w:basedOn w:val="Normal"/>
    <w:uiPriority w:val="1"/>
    <w:qFormat/>
    <w:rsid w:val="00c23d13"/>
    <w:pPr>
      <w:widowControl w:val="false"/>
    </w:pPr>
    <w:rPr>
      <w:rFonts w:eastAsia="" w:cs="Times New Roman" w:eastAsiaTheme="minorEastAsia"/>
      <w:szCs w:val="24"/>
      <w:lang w:eastAsia="ru-RU"/>
    </w:rPr>
  </w:style>
  <w:style w:type="paragraph" w:styleId="21921" w:customStyle="1">
    <w:name w:val="Заголовок 2192"/>
    <w:basedOn w:val="Normal"/>
    <w:uiPriority w:val="1"/>
    <w:qFormat/>
    <w:rsid w:val="00c23d13"/>
    <w:pPr>
      <w:widowControl w:val="false"/>
      <w:ind w:hanging="8" w:left="692"/>
      <w:outlineLvl w:val="2"/>
    </w:pPr>
    <w:rPr>
      <w:rFonts w:eastAsia="Times New Roman"/>
      <w:b/>
      <w:bCs/>
      <w:sz w:val="28"/>
      <w:szCs w:val="28"/>
      <w:lang w:val="en-US"/>
    </w:rPr>
  </w:style>
  <w:style w:type="paragraph" w:styleId="11921" w:customStyle="1">
    <w:name w:val="Оглавление 1192"/>
    <w:basedOn w:val="Normal"/>
    <w:uiPriority w:val="1"/>
    <w:qFormat/>
    <w:rsid w:val="00c23d13"/>
    <w:pPr>
      <w:spacing w:before="96" w:after="0"/>
      <w:ind w:hanging="12" w:left="116"/>
    </w:pPr>
    <w:rPr>
      <w:rFonts w:eastAsia="Times New Roman" w:cs="Times New Roman"/>
      <w:szCs w:val="24"/>
      <w:lang w:eastAsia="ru-RU"/>
    </w:rPr>
  </w:style>
  <w:style w:type="paragraph" w:styleId="21922" w:customStyle="1">
    <w:name w:val="Оглавление 2192"/>
    <w:basedOn w:val="Normal"/>
    <w:uiPriority w:val="1"/>
    <w:qFormat/>
    <w:rsid w:val="00c23d13"/>
    <w:pPr>
      <w:spacing w:before="102" w:after="0"/>
      <w:ind w:hanging="8" w:left="356"/>
    </w:pPr>
    <w:rPr>
      <w:rFonts w:eastAsia="Times New Roman" w:cs="Times New Roman"/>
      <w:szCs w:val="24"/>
      <w:lang w:eastAsia="ru-RU"/>
    </w:rPr>
  </w:style>
  <w:style w:type="paragraph" w:styleId="31921" w:customStyle="1">
    <w:name w:val="Оглавление 3192"/>
    <w:basedOn w:val="Normal"/>
    <w:uiPriority w:val="1"/>
    <w:qFormat/>
    <w:rsid w:val="00c23d13"/>
    <w:pPr>
      <w:spacing w:before="112" w:after="0"/>
      <w:ind w:hanging="540" w:left="596"/>
    </w:pPr>
    <w:rPr>
      <w:rFonts w:eastAsia="Times New Roman" w:cs="Times New Roman"/>
      <w:szCs w:val="24"/>
      <w:lang w:eastAsia="ru-RU"/>
    </w:rPr>
  </w:style>
  <w:style w:type="paragraph" w:styleId="11922" w:customStyle="1">
    <w:name w:val="Заголовок 119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22" w:customStyle="1">
    <w:name w:val="Заголовок 3192"/>
    <w:basedOn w:val="Normal"/>
    <w:uiPriority w:val="1"/>
    <w:qFormat/>
    <w:rsid w:val="00c23d13"/>
    <w:pPr>
      <w:ind w:left="824"/>
      <w:outlineLvl w:val="3"/>
    </w:pPr>
    <w:rPr>
      <w:rFonts w:eastAsia="Times New Roman" w:cs="Times New Roman"/>
      <w:b/>
      <w:bCs/>
      <w:szCs w:val="24"/>
      <w:lang w:eastAsia="ru-RU"/>
    </w:rPr>
  </w:style>
  <w:style w:type="paragraph" w:styleId="Xl6592" w:customStyle="1">
    <w:name w:val="xl65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2" w:customStyle="1">
    <w:name w:val="xl66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2" w:customStyle="1">
    <w:name w:val="xl679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2" w:customStyle="1">
    <w:name w:val="xl689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2" w:customStyle="1">
    <w:name w:val="xl69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2" w:customStyle="1">
    <w:name w:val="xl709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2" w:customStyle="1">
    <w:name w:val="xl71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2" w:customStyle="1">
    <w:name w:val="xl7292"/>
    <w:basedOn w:val="Normal"/>
    <w:qFormat/>
    <w:rsid w:val="00c23d13"/>
    <w:pPr>
      <w:spacing w:beforeAutospacing="1" w:afterAutospacing="1"/>
      <w:jc w:val="center"/>
    </w:pPr>
    <w:rPr>
      <w:rFonts w:eastAsia="Times New Roman" w:cs="Times New Roman"/>
      <w:szCs w:val="24"/>
      <w:lang w:eastAsia="ru-RU"/>
    </w:rPr>
  </w:style>
  <w:style w:type="paragraph" w:styleId="Xl7392" w:customStyle="1">
    <w:name w:val="xl73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2" w:customStyle="1">
    <w:name w:val="xl74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2" w:customStyle="1">
    <w:name w:val="xl75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2" w:customStyle="1">
    <w:name w:val="xl76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2" w:customStyle="1">
    <w:name w:val="xl779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1" w:customStyle="1">
    <w:name w:val="xl78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1" w:customStyle="1">
    <w:name w:val="Table Paragraph91"/>
    <w:basedOn w:val="Normal"/>
    <w:uiPriority w:val="1"/>
    <w:qFormat/>
    <w:rsid w:val="00c23d13"/>
    <w:pPr>
      <w:widowControl w:val="false"/>
    </w:pPr>
    <w:rPr>
      <w:rFonts w:eastAsia="" w:cs="Times New Roman" w:eastAsiaTheme="minorEastAsia"/>
      <w:szCs w:val="24"/>
      <w:lang w:eastAsia="ru-RU"/>
    </w:rPr>
  </w:style>
  <w:style w:type="paragraph" w:styleId="21911" w:customStyle="1">
    <w:name w:val="Заголовок 2191"/>
    <w:basedOn w:val="Normal"/>
    <w:uiPriority w:val="1"/>
    <w:qFormat/>
    <w:rsid w:val="00c23d13"/>
    <w:pPr>
      <w:widowControl w:val="false"/>
      <w:ind w:hanging="8" w:left="692"/>
      <w:outlineLvl w:val="2"/>
    </w:pPr>
    <w:rPr>
      <w:rFonts w:eastAsia="Times New Roman"/>
      <w:b/>
      <w:bCs/>
      <w:sz w:val="28"/>
      <w:szCs w:val="28"/>
      <w:lang w:val="en-US"/>
    </w:rPr>
  </w:style>
  <w:style w:type="paragraph" w:styleId="11911" w:customStyle="1">
    <w:name w:val="Оглавление 1191"/>
    <w:basedOn w:val="Normal"/>
    <w:uiPriority w:val="1"/>
    <w:qFormat/>
    <w:rsid w:val="00c23d13"/>
    <w:pPr>
      <w:spacing w:before="96" w:after="0"/>
      <w:ind w:hanging="12" w:left="116"/>
    </w:pPr>
    <w:rPr>
      <w:rFonts w:eastAsia="Times New Roman" w:cs="Times New Roman"/>
      <w:szCs w:val="24"/>
      <w:lang w:eastAsia="ru-RU"/>
    </w:rPr>
  </w:style>
  <w:style w:type="paragraph" w:styleId="21912" w:customStyle="1">
    <w:name w:val="Оглавление 2191"/>
    <w:basedOn w:val="Normal"/>
    <w:uiPriority w:val="1"/>
    <w:qFormat/>
    <w:rsid w:val="00c23d13"/>
    <w:pPr>
      <w:spacing w:before="102" w:after="0"/>
      <w:ind w:hanging="8" w:left="356"/>
    </w:pPr>
    <w:rPr>
      <w:rFonts w:eastAsia="Times New Roman" w:cs="Times New Roman"/>
      <w:szCs w:val="24"/>
      <w:lang w:eastAsia="ru-RU"/>
    </w:rPr>
  </w:style>
  <w:style w:type="paragraph" w:styleId="31911" w:customStyle="1">
    <w:name w:val="Оглавление 3191"/>
    <w:basedOn w:val="Normal"/>
    <w:uiPriority w:val="1"/>
    <w:qFormat/>
    <w:rsid w:val="00c23d13"/>
    <w:pPr>
      <w:spacing w:before="112" w:after="0"/>
      <w:ind w:hanging="540" w:left="596"/>
    </w:pPr>
    <w:rPr>
      <w:rFonts w:eastAsia="Times New Roman" w:cs="Times New Roman"/>
      <w:szCs w:val="24"/>
      <w:lang w:eastAsia="ru-RU"/>
    </w:rPr>
  </w:style>
  <w:style w:type="paragraph" w:styleId="11912" w:customStyle="1">
    <w:name w:val="Заголовок 119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12" w:customStyle="1">
    <w:name w:val="Заголовок 3191"/>
    <w:basedOn w:val="Normal"/>
    <w:uiPriority w:val="1"/>
    <w:qFormat/>
    <w:rsid w:val="00c23d13"/>
    <w:pPr>
      <w:ind w:left="824"/>
      <w:outlineLvl w:val="3"/>
    </w:pPr>
    <w:rPr>
      <w:rFonts w:eastAsia="Times New Roman" w:cs="Times New Roman"/>
      <w:b/>
      <w:bCs/>
      <w:szCs w:val="24"/>
      <w:lang w:eastAsia="ru-RU"/>
    </w:rPr>
  </w:style>
  <w:style w:type="paragraph" w:styleId="Xl6591" w:customStyle="1">
    <w:name w:val="xl65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1" w:customStyle="1">
    <w:name w:val="xl66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1" w:customStyle="1">
    <w:name w:val="xl679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1" w:customStyle="1">
    <w:name w:val="xl689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1" w:customStyle="1">
    <w:name w:val="xl69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1" w:customStyle="1">
    <w:name w:val="xl709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1" w:customStyle="1">
    <w:name w:val="xl71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1" w:customStyle="1">
    <w:name w:val="xl7291"/>
    <w:basedOn w:val="Normal"/>
    <w:qFormat/>
    <w:rsid w:val="00c23d13"/>
    <w:pPr>
      <w:spacing w:beforeAutospacing="1" w:afterAutospacing="1"/>
      <w:jc w:val="center"/>
    </w:pPr>
    <w:rPr>
      <w:rFonts w:eastAsia="Times New Roman" w:cs="Times New Roman"/>
      <w:szCs w:val="24"/>
      <w:lang w:eastAsia="ru-RU"/>
    </w:rPr>
  </w:style>
  <w:style w:type="paragraph" w:styleId="Xl7391" w:customStyle="1">
    <w:name w:val="xl73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1" w:customStyle="1">
    <w:name w:val="xl74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1" w:customStyle="1">
    <w:name w:val="xl75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1" w:customStyle="1">
    <w:name w:val="xl76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1" w:customStyle="1">
    <w:name w:val="xl779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90" w:customStyle="1">
    <w:name w:val="xl78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90" w:customStyle="1">
    <w:name w:val="Table Paragraph90"/>
    <w:basedOn w:val="Normal"/>
    <w:uiPriority w:val="1"/>
    <w:qFormat/>
    <w:rsid w:val="00c23d13"/>
    <w:pPr>
      <w:widowControl w:val="false"/>
    </w:pPr>
    <w:rPr>
      <w:rFonts w:eastAsia="" w:cs="Times New Roman" w:eastAsiaTheme="minorEastAsia"/>
      <w:szCs w:val="24"/>
      <w:lang w:eastAsia="ru-RU"/>
    </w:rPr>
  </w:style>
  <w:style w:type="paragraph" w:styleId="2190" w:customStyle="1">
    <w:name w:val="Заголовок 2190"/>
    <w:basedOn w:val="Normal"/>
    <w:uiPriority w:val="1"/>
    <w:qFormat/>
    <w:rsid w:val="00c23d13"/>
    <w:pPr>
      <w:widowControl w:val="false"/>
      <w:ind w:hanging="8" w:left="692"/>
      <w:outlineLvl w:val="2"/>
    </w:pPr>
    <w:rPr>
      <w:rFonts w:eastAsia="Times New Roman"/>
      <w:b/>
      <w:bCs/>
      <w:sz w:val="28"/>
      <w:szCs w:val="28"/>
      <w:lang w:val="en-US"/>
    </w:rPr>
  </w:style>
  <w:style w:type="paragraph" w:styleId="1190" w:customStyle="1">
    <w:name w:val="Оглавление 1190"/>
    <w:basedOn w:val="Normal"/>
    <w:uiPriority w:val="1"/>
    <w:qFormat/>
    <w:rsid w:val="00c23d13"/>
    <w:pPr>
      <w:spacing w:before="96" w:after="0"/>
      <w:ind w:hanging="12" w:left="116"/>
    </w:pPr>
    <w:rPr>
      <w:rFonts w:eastAsia="Times New Roman" w:cs="Times New Roman"/>
      <w:szCs w:val="24"/>
      <w:lang w:eastAsia="ru-RU"/>
    </w:rPr>
  </w:style>
  <w:style w:type="paragraph" w:styleId="21901" w:customStyle="1">
    <w:name w:val="Оглавление 2190"/>
    <w:basedOn w:val="Normal"/>
    <w:uiPriority w:val="1"/>
    <w:qFormat/>
    <w:rsid w:val="00c23d13"/>
    <w:pPr>
      <w:spacing w:before="102" w:after="0"/>
      <w:ind w:hanging="8" w:left="356"/>
    </w:pPr>
    <w:rPr>
      <w:rFonts w:eastAsia="Times New Roman" w:cs="Times New Roman"/>
      <w:szCs w:val="24"/>
      <w:lang w:eastAsia="ru-RU"/>
    </w:rPr>
  </w:style>
  <w:style w:type="paragraph" w:styleId="3190" w:customStyle="1">
    <w:name w:val="Оглавление 3190"/>
    <w:basedOn w:val="Normal"/>
    <w:uiPriority w:val="1"/>
    <w:qFormat/>
    <w:rsid w:val="00c23d13"/>
    <w:pPr>
      <w:spacing w:before="112" w:after="0"/>
      <w:ind w:hanging="540" w:left="596"/>
    </w:pPr>
    <w:rPr>
      <w:rFonts w:eastAsia="Times New Roman" w:cs="Times New Roman"/>
      <w:szCs w:val="24"/>
      <w:lang w:eastAsia="ru-RU"/>
    </w:rPr>
  </w:style>
  <w:style w:type="paragraph" w:styleId="11901" w:customStyle="1">
    <w:name w:val="Заголовок 119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901" w:customStyle="1">
    <w:name w:val="Заголовок 3190"/>
    <w:basedOn w:val="Normal"/>
    <w:uiPriority w:val="1"/>
    <w:qFormat/>
    <w:rsid w:val="00c23d13"/>
    <w:pPr>
      <w:ind w:left="824"/>
      <w:outlineLvl w:val="3"/>
    </w:pPr>
    <w:rPr>
      <w:rFonts w:eastAsia="Times New Roman" w:cs="Times New Roman"/>
      <w:b/>
      <w:bCs/>
      <w:szCs w:val="24"/>
      <w:lang w:eastAsia="ru-RU"/>
    </w:rPr>
  </w:style>
  <w:style w:type="paragraph" w:styleId="Xl6590" w:customStyle="1">
    <w:name w:val="xl65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90" w:customStyle="1">
    <w:name w:val="xl66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90" w:customStyle="1">
    <w:name w:val="xl679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90" w:customStyle="1">
    <w:name w:val="xl689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90" w:customStyle="1">
    <w:name w:val="xl69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90" w:customStyle="1">
    <w:name w:val="xl709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90" w:customStyle="1">
    <w:name w:val="xl71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90" w:customStyle="1">
    <w:name w:val="xl7290"/>
    <w:basedOn w:val="Normal"/>
    <w:qFormat/>
    <w:rsid w:val="00c23d13"/>
    <w:pPr>
      <w:spacing w:beforeAutospacing="1" w:afterAutospacing="1"/>
      <w:jc w:val="center"/>
    </w:pPr>
    <w:rPr>
      <w:rFonts w:eastAsia="Times New Roman" w:cs="Times New Roman"/>
      <w:szCs w:val="24"/>
      <w:lang w:eastAsia="ru-RU"/>
    </w:rPr>
  </w:style>
  <w:style w:type="paragraph" w:styleId="Xl7390" w:customStyle="1">
    <w:name w:val="xl73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90" w:customStyle="1">
    <w:name w:val="xl74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90" w:customStyle="1">
    <w:name w:val="xl75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90" w:customStyle="1">
    <w:name w:val="xl76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90" w:customStyle="1">
    <w:name w:val="xl779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9" w:customStyle="1">
    <w:name w:val="xl78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9" w:customStyle="1">
    <w:name w:val="Table Paragraph89"/>
    <w:basedOn w:val="Normal"/>
    <w:uiPriority w:val="1"/>
    <w:qFormat/>
    <w:rsid w:val="00c23d13"/>
    <w:pPr>
      <w:widowControl w:val="false"/>
    </w:pPr>
    <w:rPr>
      <w:rFonts w:eastAsia="" w:cs="Times New Roman" w:eastAsiaTheme="minorEastAsia"/>
      <w:szCs w:val="24"/>
      <w:lang w:eastAsia="ru-RU"/>
    </w:rPr>
  </w:style>
  <w:style w:type="paragraph" w:styleId="2189" w:customStyle="1">
    <w:name w:val="Заголовок 2189"/>
    <w:basedOn w:val="Normal"/>
    <w:uiPriority w:val="1"/>
    <w:qFormat/>
    <w:rsid w:val="00c23d13"/>
    <w:pPr>
      <w:widowControl w:val="false"/>
      <w:ind w:hanging="8" w:left="692"/>
      <w:outlineLvl w:val="2"/>
    </w:pPr>
    <w:rPr>
      <w:rFonts w:eastAsia="Times New Roman"/>
      <w:b/>
      <w:bCs/>
      <w:sz w:val="28"/>
      <w:szCs w:val="28"/>
      <w:lang w:val="en-US"/>
    </w:rPr>
  </w:style>
  <w:style w:type="paragraph" w:styleId="1189" w:customStyle="1">
    <w:name w:val="Оглавление 1189"/>
    <w:basedOn w:val="Normal"/>
    <w:uiPriority w:val="1"/>
    <w:qFormat/>
    <w:rsid w:val="00c23d13"/>
    <w:pPr>
      <w:spacing w:before="96" w:after="0"/>
      <w:ind w:hanging="12" w:left="116"/>
    </w:pPr>
    <w:rPr>
      <w:rFonts w:eastAsia="Times New Roman" w:cs="Times New Roman"/>
      <w:szCs w:val="24"/>
      <w:lang w:eastAsia="ru-RU"/>
    </w:rPr>
  </w:style>
  <w:style w:type="paragraph" w:styleId="21891" w:customStyle="1">
    <w:name w:val="Оглавление 2189"/>
    <w:basedOn w:val="Normal"/>
    <w:uiPriority w:val="1"/>
    <w:qFormat/>
    <w:rsid w:val="00c23d13"/>
    <w:pPr>
      <w:spacing w:before="102" w:after="0"/>
      <w:ind w:hanging="8" w:left="356"/>
    </w:pPr>
    <w:rPr>
      <w:rFonts w:eastAsia="Times New Roman" w:cs="Times New Roman"/>
      <w:szCs w:val="24"/>
      <w:lang w:eastAsia="ru-RU"/>
    </w:rPr>
  </w:style>
  <w:style w:type="paragraph" w:styleId="3189" w:customStyle="1">
    <w:name w:val="Оглавление 3189"/>
    <w:basedOn w:val="Normal"/>
    <w:uiPriority w:val="1"/>
    <w:qFormat/>
    <w:rsid w:val="00c23d13"/>
    <w:pPr>
      <w:spacing w:before="112" w:after="0"/>
      <w:ind w:hanging="540" w:left="596"/>
    </w:pPr>
    <w:rPr>
      <w:rFonts w:eastAsia="Times New Roman" w:cs="Times New Roman"/>
      <w:szCs w:val="24"/>
      <w:lang w:eastAsia="ru-RU"/>
    </w:rPr>
  </w:style>
  <w:style w:type="paragraph" w:styleId="11891" w:customStyle="1">
    <w:name w:val="Заголовок 118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91" w:customStyle="1">
    <w:name w:val="Заголовок 3189"/>
    <w:basedOn w:val="Normal"/>
    <w:uiPriority w:val="1"/>
    <w:qFormat/>
    <w:rsid w:val="00c23d13"/>
    <w:pPr>
      <w:ind w:left="824"/>
      <w:outlineLvl w:val="3"/>
    </w:pPr>
    <w:rPr>
      <w:rFonts w:eastAsia="Times New Roman" w:cs="Times New Roman"/>
      <w:b/>
      <w:bCs/>
      <w:szCs w:val="24"/>
      <w:lang w:eastAsia="ru-RU"/>
    </w:rPr>
  </w:style>
  <w:style w:type="paragraph" w:styleId="Xl6589" w:customStyle="1">
    <w:name w:val="xl65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9" w:customStyle="1">
    <w:name w:val="xl66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9" w:customStyle="1">
    <w:name w:val="xl678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9" w:customStyle="1">
    <w:name w:val="xl688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9" w:customStyle="1">
    <w:name w:val="xl69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9" w:customStyle="1">
    <w:name w:val="xl708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9" w:customStyle="1">
    <w:name w:val="xl71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9" w:customStyle="1">
    <w:name w:val="xl7289"/>
    <w:basedOn w:val="Normal"/>
    <w:qFormat/>
    <w:rsid w:val="00c23d13"/>
    <w:pPr>
      <w:spacing w:beforeAutospacing="1" w:afterAutospacing="1"/>
      <w:jc w:val="center"/>
    </w:pPr>
    <w:rPr>
      <w:rFonts w:eastAsia="Times New Roman" w:cs="Times New Roman"/>
      <w:szCs w:val="24"/>
      <w:lang w:eastAsia="ru-RU"/>
    </w:rPr>
  </w:style>
  <w:style w:type="paragraph" w:styleId="Xl7389" w:customStyle="1">
    <w:name w:val="xl73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9" w:customStyle="1">
    <w:name w:val="xl74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9" w:customStyle="1">
    <w:name w:val="xl75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9" w:customStyle="1">
    <w:name w:val="xl76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9" w:customStyle="1">
    <w:name w:val="xl778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8" w:customStyle="1">
    <w:name w:val="xl78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8" w:customStyle="1">
    <w:name w:val="Table Paragraph88"/>
    <w:basedOn w:val="Normal"/>
    <w:uiPriority w:val="1"/>
    <w:qFormat/>
    <w:rsid w:val="00c23d13"/>
    <w:pPr>
      <w:widowControl w:val="false"/>
    </w:pPr>
    <w:rPr>
      <w:rFonts w:eastAsia="" w:cs="Times New Roman" w:eastAsiaTheme="minorEastAsia"/>
      <w:szCs w:val="24"/>
      <w:lang w:eastAsia="ru-RU"/>
    </w:rPr>
  </w:style>
  <w:style w:type="paragraph" w:styleId="2188" w:customStyle="1">
    <w:name w:val="Заголовок 2188"/>
    <w:basedOn w:val="Normal"/>
    <w:uiPriority w:val="1"/>
    <w:qFormat/>
    <w:rsid w:val="00c23d13"/>
    <w:pPr>
      <w:widowControl w:val="false"/>
      <w:ind w:hanging="8" w:left="692"/>
      <w:outlineLvl w:val="2"/>
    </w:pPr>
    <w:rPr>
      <w:rFonts w:eastAsia="Times New Roman"/>
      <w:b/>
      <w:bCs/>
      <w:sz w:val="28"/>
      <w:szCs w:val="28"/>
      <w:lang w:val="en-US"/>
    </w:rPr>
  </w:style>
  <w:style w:type="paragraph" w:styleId="1188" w:customStyle="1">
    <w:name w:val="Оглавление 1188"/>
    <w:basedOn w:val="Normal"/>
    <w:uiPriority w:val="1"/>
    <w:qFormat/>
    <w:rsid w:val="00c23d13"/>
    <w:pPr>
      <w:spacing w:before="96" w:after="0"/>
      <w:ind w:hanging="12" w:left="116"/>
    </w:pPr>
    <w:rPr>
      <w:rFonts w:eastAsia="Times New Roman" w:cs="Times New Roman"/>
      <w:szCs w:val="24"/>
      <w:lang w:eastAsia="ru-RU"/>
    </w:rPr>
  </w:style>
  <w:style w:type="paragraph" w:styleId="21881" w:customStyle="1">
    <w:name w:val="Оглавление 2188"/>
    <w:basedOn w:val="Normal"/>
    <w:uiPriority w:val="1"/>
    <w:qFormat/>
    <w:rsid w:val="00c23d13"/>
    <w:pPr>
      <w:spacing w:before="102" w:after="0"/>
      <w:ind w:hanging="8" w:left="356"/>
    </w:pPr>
    <w:rPr>
      <w:rFonts w:eastAsia="Times New Roman" w:cs="Times New Roman"/>
      <w:szCs w:val="24"/>
      <w:lang w:eastAsia="ru-RU"/>
    </w:rPr>
  </w:style>
  <w:style w:type="paragraph" w:styleId="3188" w:customStyle="1">
    <w:name w:val="Оглавление 3188"/>
    <w:basedOn w:val="Normal"/>
    <w:uiPriority w:val="1"/>
    <w:qFormat/>
    <w:rsid w:val="00c23d13"/>
    <w:pPr>
      <w:spacing w:before="112" w:after="0"/>
      <w:ind w:hanging="540" w:left="596"/>
    </w:pPr>
    <w:rPr>
      <w:rFonts w:eastAsia="Times New Roman" w:cs="Times New Roman"/>
      <w:szCs w:val="24"/>
      <w:lang w:eastAsia="ru-RU"/>
    </w:rPr>
  </w:style>
  <w:style w:type="paragraph" w:styleId="11881" w:customStyle="1">
    <w:name w:val="Заголовок 118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81" w:customStyle="1">
    <w:name w:val="Заголовок 3188"/>
    <w:basedOn w:val="Normal"/>
    <w:uiPriority w:val="1"/>
    <w:qFormat/>
    <w:rsid w:val="00c23d13"/>
    <w:pPr>
      <w:ind w:left="824"/>
      <w:outlineLvl w:val="3"/>
    </w:pPr>
    <w:rPr>
      <w:rFonts w:eastAsia="Times New Roman" w:cs="Times New Roman"/>
      <w:b/>
      <w:bCs/>
      <w:szCs w:val="24"/>
      <w:lang w:eastAsia="ru-RU"/>
    </w:rPr>
  </w:style>
  <w:style w:type="paragraph" w:styleId="Xl6588" w:customStyle="1">
    <w:name w:val="xl65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8" w:customStyle="1">
    <w:name w:val="xl66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8" w:customStyle="1">
    <w:name w:val="xl678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8" w:customStyle="1">
    <w:name w:val="xl688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8" w:customStyle="1">
    <w:name w:val="xl69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8" w:customStyle="1">
    <w:name w:val="xl708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8" w:customStyle="1">
    <w:name w:val="xl71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8" w:customStyle="1">
    <w:name w:val="xl7288"/>
    <w:basedOn w:val="Normal"/>
    <w:qFormat/>
    <w:rsid w:val="00c23d13"/>
    <w:pPr>
      <w:spacing w:beforeAutospacing="1" w:afterAutospacing="1"/>
      <w:jc w:val="center"/>
    </w:pPr>
    <w:rPr>
      <w:rFonts w:eastAsia="Times New Roman" w:cs="Times New Roman"/>
      <w:szCs w:val="24"/>
      <w:lang w:eastAsia="ru-RU"/>
    </w:rPr>
  </w:style>
  <w:style w:type="paragraph" w:styleId="Xl7388" w:customStyle="1">
    <w:name w:val="xl73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8" w:customStyle="1">
    <w:name w:val="xl74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8" w:customStyle="1">
    <w:name w:val="xl75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8" w:customStyle="1">
    <w:name w:val="xl76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8" w:customStyle="1">
    <w:name w:val="xl778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7" w:customStyle="1">
    <w:name w:val="xl78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7" w:customStyle="1">
    <w:name w:val="Table Paragraph87"/>
    <w:basedOn w:val="Normal"/>
    <w:uiPriority w:val="1"/>
    <w:qFormat/>
    <w:rsid w:val="00c23d13"/>
    <w:pPr>
      <w:widowControl w:val="false"/>
    </w:pPr>
    <w:rPr>
      <w:rFonts w:eastAsia="" w:cs="Times New Roman" w:eastAsiaTheme="minorEastAsia"/>
      <w:szCs w:val="24"/>
      <w:lang w:eastAsia="ru-RU"/>
    </w:rPr>
  </w:style>
  <w:style w:type="paragraph" w:styleId="2187" w:customStyle="1">
    <w:name w:val="Заголовок 2187"/>
    <w:basedOn w:val="Normal"/>
    <w:uiPriority w:val="1"/>
    <w:qFormat/>
    <w:rsid w:val="00c23d13"/>
    <w:pPr>
      <w:widowControl w:val="false"/>
      <w:ind w:hanging="8" w:left="692"/>
      <w:outlineLvl w:val="2"/>
    </w:pPr>
    <w:rPr>
      <w:rFonts w:eastAsia="Times New Roman"/>
      <w:b/>
      <w:bCs/>
      <w:sz w:val="28"/>
      <w:szCs w:val="28"/>
      <w:lang w:val="en-US"/>
    </w:rPr>
  </w:style>
  <w:style w:type="paragraph" w:styleId="11871" w:customStyle="1">
    <w:name w:val="Оглавление 1187"/>
    <w:basedOn w:val="Normal"/>
    <w:uiPriority w:val="1"/>
    <w:qFormat/>
    <w:rsid w:val="00c23d13"/>
    <w:pPr>
      <w:spacing w:before="96" w:after="0"/>
      <w:ind w:hanging="12" w:left="116"/>
    </w:pPr>
    <w:rPr>
      <w:rFonts w:eastAsia="Times New Roman" w:cs="Times New Roman"/>
      <w:szCs w:val="24"/>
      <w:lang w:eastAsia="ru-RU"/>
    </w:rPr>
  </w:style>
  <w:style w:type="paragraph" w:styleId="21871" w:customStyle="1">
    <w:name w:val="Оглавление 2187"/>
    <w:basedOn w:val="Normal"/>
    <w:uiPriority w:val="1"/>
    <w:qFormat/>
    <w:rsid w:val="00c23d13"/>
    <w:pPr>
      <w:spacing w:before="102" w:after="0"/>
      <w:ind w:hanging="8" w:left="356"/>
    </w:pPr>
    <w:rPr>
      <w:rFonts w:eastAsia="Times New Roman" w:cs="Times New Roman"/>
      <w:szCs w:val="24"/>
      <w:lang w:eastAsia="ru-RU"/>
    </w:rPr>
  </w:style>
  <w:style w:type="paragraph" w:styleId="3187" w:customStyle="1">
    <w:name w:val="Оглавление 3187"/>
    <w:basedOn w:val="Normal"/>
    <w:uiPriority w:val="1"/>
    <w:qFormat/>
    <w:rsid w:val="00c23d13"/>
    <w:pPr>
      <w:spacing w:before="112" w:after="0"/>
      <w:ind w:hanging="540" w:left="596"/>
    </w:pPr>
    <w:rPr>
      <w:rFonts w:eastAsia="Times New Roman" w:cs="Times New Roman"/>
      <w:szCs w:val="24"/>
      <w:lang w:eastAsia="ru-RU"/>
    </w:rPr>
  </w:style>
  <w:style w:type="paragraph" w:styleId="11872" w:customStyle="1">
    <w:name w:val="Заголовок 118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71" w:customStyle="1">
    <w:name w:val="Заголовок 3187"/>
    <w:basedOn w:val="Normal"/>
    <w:uiPriority w:val="1"/>
    <w:qFormat/>
    <w:rsid w:val="00c23d13"/>
    <w:pPr>
      <w:ind w:left="824"/>
      <w:outlineLvl w:val="3"/>
    </w:pPr>
    <w:rPr>
      <w:rFonts w:eastAsia="Times New Roman" w:cs="Times New Roman"/>
      <w:b/>
      <w:bCs/>
      <w:szCs w:val="24"/>
      <w:lang w:eastAsia="ru-RU"/>
    </w:rPr>
  </w:style>
  <w:style w:type="paragraph" w:styleId="Xl6587" w:customStyle="1">
    <w:name w:val="xl65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7" w:customStyle="1">
    <w:name w:val="xl66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7" w:customStyle="1">
    <w:name w:val="xl678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7" w:customStyle="1">
    <w:name w:val="xl688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7" w:customStyle="1">
    <w:name w:val="xl69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7" w:customStyle="1">
    <w:name w:val="xl708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7" w:customStyle="1">
    <w:name w:val="xl71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7" w:customStyle="1">
    <w:name w:val="xl7287"/>
    <w:basedOn w:val="Normal"/>
    <w:qFormat/>
    <w:rsid w:val="00c23d13"/>
    <w:pPr>
      <w:spacing w:beforeAutospacing="1" w:afterAutospacing="1"/>
      <w:jc w:val="center"/>
    </w:pPr>
    <w:rPr>
      <w:rFonts w:eastAsia="Times New Roman" w:cs="Times New Roman"/>
      <w:szCs w:val="24"/>
      <w:lang w:eastAsia="ru-RU"/>
    </w:rPr>
  </w:style>
  <w:style w:type="paragraph" w:styleId="Xl7387" w:customStyle="1">
    <w:name w:val="xl73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7" w:customStyle="1">
    <w:name w:val="xl74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7" w:customStyle="1">
    <w:name w:val="xl75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7" w:customStyle="1">
    <w:name w:val="xl76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7" w:customStyle="1">
    <w:name w:val="xl778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6" w:customStyle="1">
    <w:name w:val="xl78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6" w:customStyle="1">
    <w:name w:val="Table Paragraph86"/>
    <w:basedOn w:val="Normal"/>
    <w:uiPriority w:val="1"/>
    <w:qFormat/>
    <w:rsid w:val="00c23d13"/>
    <w:pPr>
      <w:widowControl w:val="false"/>
    </w:pPr>
    <w:rPr>
      <w:rFonts w:eastAsia="" w:cs="Times New Roman" w:eastAsiaTheme="minorEastAsia"/>
      <w:szCs w:val="24"/>
      <w:lang w:eastAsia="ru-RU"/>
    </w:rPr>
  </w:style>
  <w:style w:type="paragraph" w:styleId="2186" w:customStyle="1">
    <w:name w:val="Заголовок 2186"/>
    <w:basedOn w:val="Normal"/>
    <w:uiPriority w:val="1"/>
    <w:qFormat/>
    <w:rsid w:val="00c23d13"/>
    <w:pPr>
      <w:widowControl w:val="false"/>
      <w:ind w:hanging="8" w:left="692"/>
      <w:outlineLvl w:val="2"/>
    </w:pPr>
    <w:rPr>
      <w:rFonts w:eastAsia="Times New Roman"/>
      <w:b/>
      <w:bCs/>
      <w:sz w:val="28"/>
      <w:szCs w:val="28"/>
      <w:lang w:val="en-US"/>
    </w:rPr>
  </w:style>
  <w:style w:type="paragraph" w:styleId="11861" w:customStyle="1">
    <w:name w:val="Оглавление 1186"/>
    <w:basedOn w:val="Normal"/>
    <w:uiPriority w:val="1"/>
    <w:qFormat/>
    <w:rsid w:val="00c23d13"/>
    <w:pPr>
      <w:spacing w:before="96" w:after="0"/>
      <w:ind w:hanging="12" w:left="116"/>
    </w:pPr>
    <w:rPr>
      <w:rFonts w:eastAsia="Times New Roman" w:cs="Times New Roman"/>
      <w:szCs w:val="24"/>
      <w:lang w:eastAsia="ru-RU"/>
    </w:rPr>
  </w:style>
  <w:style w:type="paragraph" w:styleId="21861" w:customStyle="1">
    <w:name w:val="Оглавление 2186"/>
    <w:basedOn w:val="Normal"/>
    <w:uiPriority w:val="1"/>
    <w:qFormat/>
    <w:rsid w:val="00c23d13"/>
    <w:pPr>
      <w:spacing w:before="102" w:after="0"/>
      <w:ind w:hanging="8" w:left="356"/>
    </w:pPr>
    <w:rPr>
      <w:rFonts w:eastAsia="Times New Roman" w:cs="Times New Roman"/>
      <w:szCs w:val="24"/>
      <w:lang w:eastAsia="ru-RU"/>
    </w:rPr>
  </w:style>
  <w:style w:type="paragraph" w:styleId="3186" w:customStyle="1">
    <w:name w:val="Оглавление 3186"/>
    <w:basedOn w:val="Normal"/>
    <w:uiPriority w:val="1"/>
    <w:qFormat/>
    <w:rsid w:val="00c23d13"/>
    <w:pPr>
      <w:spacing w:before="112" w:after="0"/>
      <w:ind w:hanging="540" w:left="596"/>
    </w:pPr>
    <w:rPr>
      <w:rFonts w:eastAsia="Times New Roman" w:cs="Times New Roman"/>
      <w:szCs w:val="24"/>
      <w:lang w:eastAsia="ru-RU"/>
    </w:rPr>
  </w:style>
  <w:style w:type="paragraph" w:styleId="11862" w:customStyle="1">
    <w:name w:val="Заголовок 118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61" w:customStyle="1">
    <w:name w:val="Заголовок 3186"/>
    <w:basedOn w:val="Normal"/>
    <w:uiPriority w:val="1"/>
    <w:qFormat/>
    <w:rsid w:val="00c23d13"/>
    <w:pPr>
      <w:ind w:left="824"/>
      <w:outlineLvl w:val="3"/>
    </w:pPr>
    <w:rPr>
      <w:rFonts w:eastAsia="Times New Roman" w:cs="Times New Roman"/>
      <w:b/>
      <w:bCs/>
      <w:szCs w:val="24"/>
      <w:lang w:eastAsia="ru-RU"/>
    </w:rPr>
  </w:style>
  <w:style w:type="paragraph" w:styleId="Xl6586" w:customStyle="1">
    <w:name w:val="xl65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6" w:customStyle="1">
    <w:name w:val="xl66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6" w:customStyle="1">
    <w:name w:val="xl678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6" w:customStyle="1">
    <w:name w:val="xl688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6" w:customStyle="1">
    <w:name w:val="xl69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6" w:customStyle="1">
    <w:name w:val="xl708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6" w:customStyle="1">
    <w:name w:val="xl71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6" w:customStyle="1">
    <w:name w:val="xl7286"/>
    <w:basedOn w:val="Normal"/>
    <w:qFormat/>
    <w:rsid w:val="00c23d13"/>
    <w:pPr>
      <w:spacing w:beforeAutospacing="1" w:afterAutospacing="1"/>
      <w:jc w:val="center"/>
    </w:pPr>
    <w:rPr>
      <w:rFonts w:eastAsia="Times New Roman" w:cs="Times New Roman"/>
      <w:szCs w:val="24"/>
      <w:lang w:eastAsia="ru-RU"/>
    </w:rPr>
  </w:style>
  <w:style w:type="paragraph" w:styleId="Xl7386" w:customStyle="1">
    <w:name w:val="xl73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6" w:customStyle="1">
    <w:name w:val="xl74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6" w:customStyle="1">
    <w:name w:val="xl75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6" w:customStyle="1">
    <w:name w:val="xl76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6" w:customStyle="1">
    <w:name w:val="xl778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5" w:customStyle="1">
    <w:name w:val="xl78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5" w:customStyle="1">
    <w:name w:val="Table Paragraph85"/>
    <w:basedOn w:val="Normal"/>
    <w:uiPriority w:val="1"/>
    <w:qFormat/>
    <w:rsid w:val="00c23d13"/>
    <w:pPr>
      <w:widowControl w:val="false"/>
    </w:pPr>
    <w:rPr>
      <w:rFonts w:eastAsia="" w:cs="Times New Roman" w:eastAsiaTheme="minorEastAsia"/>
      <w:szCs w:val="24"/>
      <w:lang w:eastAsia="ru-RU"/>
    </w:rPr>
  </w:style>
  <w:style w:type="paragraph" w:styleId="2185" w:customStyle="1">
    <w:name w:val="Заголовок 2185"/>
    <w:basedOn w:val="Normal"/>
    <w:uiPriority w:val="1"/>
    <w:qFormat/>
    <w:rsid w:val="00c23d13"/>
    <w:pPr>
      <w:widowControl w:val="false"/>
      <w:ind w:hanging="8" w:left="692"/>
      <w:outlineLvl w:val="2"/>
    </w:pPr>
    <w:rPr>
      <w:rFonts w:eastAsia="Times New Roman"/>
      <w:b/>
      <w:bCs/>
      <w:sz w:val="28"/>
      <w:szCs w:val="28"/>
      <w:lang w:val="en-US"/>
    </w:rPr>
  </w:style>
  <w:style w:type="paragraph" w:styleId="11851" w:customStyle="1">
    <w:name w:val="Оглавление 1185"/>
    <w:basedOn w:val="Normal"/>
    <w:uiPriority w:val="1"/>
    <w:qFormat/>
    <w:rsid w:val="00c23d13"/>
    <w:pPr>
      <w:spacing w:before="96" w:after="0"/>
      <w:ind w:hanging="12" w:left="116"/>
    </w:pPr>
    <w:rPr>
      <w:rFonts w:eastAsia="Times New Roman" w:cs="Times New Roman"/>
      <w:szCs w:val="24"/>
      <w:lang w:eastAsia="ru-RU"/>
    </w:rPr>
  </w:style>
  <w:style w:type="paragraph" w:styleId="21851" w:customStyle="1">
    <w:name w:val="Оглавление 2185"/>
    <w:basedOn w:val="Normal"/>
    <w:uiPriority w:val="1"/>
    <w:qFormat/>
    <w:rsid w:val="00c23d13"/>
    <w:pPr>
      <w:spacing w:before="102" w:after="0"/>
      <w:ind w:hanging="8" w:left="356"/>
    </w:pPr>
    <w:rPr>
      <w:rFonts w:eastAsia="Times New Roman" w:cs="Times New Roman"/>
      <w:szCs w:val="24"/>
      <w:lang w:eastAsia="ru-RU"/>
    </w:rPr>
  </w:style>
  <w:style w:type="paragraph" w:styleId="3185" w:customStyle="1">
    <w:name w:val="Оглавление 3185"/>
    <w:basedOn w:val="Normal"/>
    <w:uiPriority w:val="1"/>
    <w:qFormat/>
    <w:rsid w:val="00c23d13"/>
    <w:pPr>
      <w:spacing w:before="112" w:after="0"/>
      <w:ind w:hanging="540" w:left="596"/>
    </w:pPr>
    <w:rPr>
      <w:rFonts w:eastAsia="Times New Roman" w:cs="Times New Roman"/>
      <w:szCs w:val="24"/>
      <w:lang w:eastAsia="ru-RU"/>
    </w:rPr>
  </w:style>
  <w:style w:type="paragraph" w:styleId="11852" w:customStyle="1">
    <w:name w:val="Заголовок 118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51" w:customStyle="1">
    <w:name w:val="Заголовок 3185"/>
    <w:basedOn w:val="Normal"/>
    <w:uiPriority w:val="1"/>
    <w:qFormat/>
    <w:rsid w:val="00c23d13"/>
    <w:pPr>
      <w:ind w:left="824"/>
      <w:outlineLvl w:val="3"/>
    </w:pPr>
    <w:rPr>
      <w:rFonts w:eastAsia="Times New Roman" w:cs="Times New Roman"/>
      <w:b/>
      <w:bCs/>
      <w:szCs w:val="24"/>
      <w:lang w:eastAsia="ru-RU"/>
    </w:rPr>
  </w:style>
  <w:style w:type="paragraph" w:styleId="Xl6585" w:customStyle="1">
    <w:name w:val="xl65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5" w:customStyle="1">
    <w:name w:val="xl66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5" w:customStyle="1">
    <w:name w:val="xl678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5" w:customStyle="1">
    <w:name w:val="xl688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5" w:customStyle="1">
    <w:name w:val="xl69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5" w:customStyle="1">
    <w:name w:val="xl708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5" w:customStyle="1">
    <w:name w:val="xl71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5" w:customStyle="1">
    <w:name w:val="xl7285"/>
    <w:basedOn w:val="Normal"/>
    <w:qFormat/>
    <w:rsid w:val="00c23d13"/>
    <w:pPr>
      <w:spacing w:beforeAutospacing="1" w:afterAutospacing="1"/>
      <w:jc w:val="center"/>
    </w:pPr>
    <w:rPr>
      <w:rFonts w:eastAsia="Times New Roman" w:cs="Times New Roman"/>
      <w:szCs w:val="24"/>
      <w:lang w:eastAsia="ru-RU"/>
    </w:rPr>
  </w:style>
  <w:style w:type="paragraph" w:styleId="Xl7385" w:customStyle="1">
    <w:name w:val="xl73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5" w:customStyle="1">
    <w:name w:val="xl74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5" w:customStyle="1">
    <w:name w:val="xl75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5" w:customStyle="1">
    <w:name w:val="xl76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5" w:customStyle="1">
    <w:name w:val="xl778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4" w:customStyle="1">
    <w:name w:val="xl78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4" w:customStyle="1">
    <w:name w:val="Table Paragraph84"/>
    <w:basedOn w:val="Normal"/>
    <w:uiPriority w:val="1"/>
    <w:qFormat/>
    <w:rsid w:val="00c23d13"/>
    <w:pPr>
      <w:widowControl w:val="false"/>
    </w:pPr>
    <w:rPr>
      <w:rFonts w:eastAsia="" w:cs="Times New Roman" w:eastAsiaTheme="minorEastAsia"/>
      <w:szCs w:val="24"/>
      <w:lang w:eastAsia="ru-RU"/>
    </w:rPr>
  </w:style>
  <w:style w:type="paragraph" w:styleId="2184" w:customStyle="1">
    <w:name w:val="Заголовок 2184"/>
    <w:basedOn w:val="Normal"/>
    <w:uiPriority w:val="1"/>
    <w:qFormat/>
    <w:rsid w:val="00c23d13"/>
    <w:pPr>
      <w:widowControl w:val="false"/>
      <w:ind w:hanging="8" w:left="692"/>
      <w:outlineLvl w:val="2"/>
    </w:pPr>
    <w:rPr>
      <w:rFonts w:eastAsia="Times New Roman"/>
      <w:b/>
      <w:bCs/>
      <w:sz w:val="28"/>
      <w:szCs w:val="28"/>
      <w:lang w:val="en-US"/>
    </w:rPr>
  </w:style>
  <w:style w:type="paragraph" w:styleId="11841" w:customStyle="1">
    <w:name w:val="Оглавление 1184"/>
    <w:basedOn w:val="Normal"/>
    <w:uiPriority w:val="1"/>
    <w:qFormat/>
    <w:rsid w:val="00c23d13"/>
    <w:pPr>
      <w:spacing w:before="96" w:after="0"/>
      <w:ind w:hanging="12" w:left="116"/>
    </w:pPr>
    <w:rPr>
      <w:rFonts w:eastAsia="Times New Roman" w:cs="Times New Roman"/>
      <w:szCs w:val="24"/>
      <w:lang w:eastAsia="ru-RU"/>
    </w:rPr>
  </w:style>
  <w:style w:type="paragraph" w:styleId="21841" w:customStyle="1">
    <w:name w:val="Оглавление 2184"/>
    <w:basedOn w:val="Normal"/>
    <w:uiPriority w:val="1"/>
    <w:qFormat/>
    <w:rsid w:val="00c23d13"/>
    <w:pPr>
      <w:spacing w:before="102" w:after="0"/>
      <w:ind w:hanging="8" w:left="356"/>
    </w:pPr>
    <w:rPr>
      <w:rFonts w:eastAsia="Times New Roman" w:cs="Times New Roman"/>
      <w:szCs w:val="24"/>
      <w:lang w:eastAsia="ru-RU"/>
    </w:rPr>
  </w:style>
  <w:style w:type="paragraph" w:styleId="3184" w:customStyle="1">
    <w:name w:val="Оглавление 3184"/>
    <w:basedOn w:val="Normal"/>
    <w:uiPriority w:val="1"/>
    <w:qFormat/>
    <w:rsid w:val="00c23d13"/>
    <w:pPr>
      <w:spacing w:before="112" w:after="0"/>
      <w:ind w:hanging="540" w:left="596"/>
    </w:pPr>
    <w:rPr>
      <w:rFonts w:eastAsia="Times New Roman" w:cs="Times New Roman"/>
      <w:szCs w:val="24"/>
      <w:lang w:eastAsia="ru-RU"/>
    </w:rPr>
  </w:style>
  <w:style w:type="paragraph" w:styleId="11842" w:customStyle="1">
    <w:name w:val="Заголовок 118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41" w:customStyle="1">
    <w:name w:val="Заголовок 3184"/>
    <w:basedOn w:val="Normal"/>
    <w:uiPriority w:val="1"/>
    <w:qFormat/>
    <w:rsid w:val="00c23d13"/>
    <w:pPr>
      <w:ind w:left="824"/>
      <w:outlineLvl w:val="3"/>
    </w:pPr>
    <w:rPr>
      <w:rFonts w:eastAsia="Times New Roman" w:cs="Times New Roman"/>
      <w:b/>
      <w:bCs/>
      <w:szCs w:val="24"/>
      <w:lang w:eastAsia="ru-RU"/>
    </w:rPr>
  </w:style>
  <w:style w:type="paragraph" w:styleId="Xl6584" w:customStyle="1">
    <w:name w:val="xl65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4" w:customStyle="1">
    <w:name w:val="xl66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4" w:customStyle="1">
    <w:name w:val="xl678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4" w:customStyle="1">
    <w:name w:val="xl688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4" w:customStyle="1">
    <w:name w:val="xl69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4" w:customStyle="1">
    <w:name w:val="xl708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4" w:customStyle="1">
    <w:name w:val="xl71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4" w:customStyle="1">
    <w:name w:val="xl7284"/>
    <w:basedOn w:val="Normal"/>
    <w:qFormat/>
    <w:rsid w:val="00c23d13"/>
    <w:pPr>
      <w:spacing w:beforeAutospacing="1" w:afterAutospacing="1"/>
      <w:jc w:val="center"/>
    </w:pPr>
    <w:rPr>
      <w:rFonts w:eastAsia="Times New Roman" w:cs="Times New Roman"/>
      <w:szCs w:val="24"/>
      <w:lang w:eastAsia="ru-RU"/>
    </w:rPr>
  </w:style>
  <w:style w:type="paragraph" w:styleId="Xl7384" w:customStyle="1">
    <w:name w:val="xl73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4" w:customStyle="1">
    <w:name w:val="xl74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4" w:customStyle="1">
    <w:name w:val="xl75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4" w:customStyle="1">
    <w:name w:val="xl76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4" w:customStyle="1">
    <w:name w:val="xl778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3" w:customStyle="1">
    <w:name w:val="xl78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3" w:customStyle="1">
    <w:name w:val="Table Paragraph83"/>
    <w:basedOn w:val="Normal"/>
    <w:uiPriority w:val="1"/>
    <w:qFormat/>
    <w:rsid w:val="00c23d13"/>
    <w:pPr>
      <w:widowControl w:val="false"/>
    </w:pPr>
    <w:rPr>
      <w:rFonts w:eastAsia="" w:cs="Times New Roman" w:eastAsiaTheme="minorEastAsia"/>
      <w:szCs w:val="24"/>
      <w:lang w:eastAsia="ru-RU"/>
    </w:rPr>
  </w:style>
  <w:style w:type="paragraph" w:styleId="2183" w:customStyle="1">
    <w:name w:val="Заголовок 2183"/>
    <w:basedOn w:val="Normal"/>
    <w:uiPriority w:val="1"/>
    <w:qFormat/>
    <w:rsid w:val="00c23d13"/>
    <w:pPr>
      <w:widowControl w:val="false"/>
      <w:ind w:hanging="8" w:left="692"/>
      <w:outlineLvl w:val="2"/>
    </w:pPr>
    <w:rPr>
      <w:rFonts w:eastAsia="Times New Roman"/>
      <w:b/>
      <w:bCs/>
      <w:sz w:val="28"/>
      <w:szCs w:val="28"/>
      <w:lang w:val="en-US"/>
    </w:rPr>
  </w:style>
  <w:style w:type="paragraph" w:styleId="11831" w:customStyle="1">
    <w:name w:val="Оглавление 1183"/>
    <w:basedOn w:val="Normal"/>
    <w:uiPriority w:val="1"/>
    <w:qFormat/>
    <w:rsid w:val="00c23d13"/>
    <w:pPr>
      <w:spacing w:before="96" w:after="0"/>
      <w:ind w:hanging="12" w:left="116"/>
    </w:pPr>
    <w:rPr>
      <w:rFonts w:eastAsia="Times New Roman" w:cs="Times New Roman"/>
      <w:szCs w:val="24"/>
      <w:lang w:eastAsia="ru-RU"/>
    </w:rPr>
  </w:style>
  <w:style w:type="paragraph" w:styleId="21831" w:customStyle="1">
    <w:name w:val="Оглавление 2183"/>
    <w:basedOn w:val="Normal"/>
    <w:uiPriority w:val="1"/>
    <w:qFormat/>
    <w:rsid w:val="00c23d13"/>
    <w:pPr>
      <w:spacing w:before="102" w:after="0"/>
      <w:ind w:hanging="8" w:left="356"/>
    </w:pPr>
    <w:rPr>
      <w:rFonts w:eastAsia="Times New Roman" w:cs="Times New Roman"/>
      <w:szCs w:val="24"/>
      <w:lang w:eastAsia="ru-RU"/>
    </w:rPr>
  </w:style>
  <w:style w:type="paragraph" w:styleId="3183" w:customStyle="1">
    <w:name w:val="Оглавление 3183"/>
    <w:basedOn w:val="Normal"/>
    <w:uiPriority w:val="1"/>
    <w:qFormat/>
    <w:rsid w:val="00c23d13"/>
    <w:pPr>
      <w:spacing w:before="112" w:after="0"/>
      <w:ind w:hanging="540" w:left="596"/>
    </w:pPr>
    <w:rPr>
      <w:rFonts w:eastAsia="Times New Roman" w:cs="Times New Roman"/>
      <w:szCs w:val="24"/>
      <w:lang w:eastAsia="ru-RU"/>
    </w:rPr>
  </w:style>
  <w:style w:type="paragraph" w:styleId="11832" w:customStyle="1">
    <w:name w:val="Заголовок 118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31" w:customStyle="1">
    <w:name w:val="Заголовок 3183"/>
    <w:basedOn w:val="Normal"/>
    <w:uiPriority w:val="1"/>
    <w:qFormat/>
    <w:rsid w:val="00c23d13"/>
    <w:pPr>
      <w:ind w:left="824"/>
      <w:outlineLvl w:val="3"/>
    </w:pPr>
    <w:rPr>
      <w:rFonts w:eastAsia="Times New Roman" w:cs="Times New Roman"/>
      <w:b/>
      <w:bCs/>
      <w:szCs w:val="24"/>
      <w:lang w:eastAsia="ru-RU"/>
    </w:rPr>
  </w:style>
  <w:style w:type="paragraph" w:styleId="Xl6583" w:customStyle="1">
    <w:name w:val="xl65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3" w:customStyle="1">
    <w:name w:val="xl66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3" w:customStyle="1">
    <w:name w:val="xl678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3" w:customStyle="1">
    <w:name w:val="xl688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3" w:customStyle="1">
    <w:name w:val="xl69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3" w:customStyle="1">
    <w:name w:val="xl708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3" w:customStyle="1">
    <w:name w:val="xl71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3" w:customStyle="1">
    <w:name w:val="xl7283"/>
    <w:basedOn w:val="Normal"/>
    <w:qFormat/>
    <w:rsid w:val="00c23d13"/>
    <w:pPr>
      <w:spacing w:beforeAutospacing="1" w:afterAutospacing="1"/>
      <w:jc w:val="center"/>
    </w:pPr>
    <w:rPr>
      <w:rFonts w:eastAsia="Times New Roman" w:cs="Times New Roman"/>
      <w:szCs w:val="24"/>
      <w:lang w:eastAsia="ru-RU"/>
    </w:rPr>
  </w:style>
  <w:style w:type="paragraph" w:styleId="Xl7383" w:customStyle="1">
    <w:name w:val="xl73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3" w:customStyle="1">
    <w:name w:val="xl74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3" w:customStyle="1">
    <w:name w:val="xl75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3" w:customStyle="1">
    <w:name w:val="xl76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3" w:customStyle="1">
    <w:name w:val="xl778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2" w:customStyle="1">
    <w:name w:val="xl78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2" w:customStyle="1">
    <w:name w:val="Table Paragraph82"/>
    <w:basedOn w:val="Normal"/>
    <w:uiPriority w:val="1"/>
    <w:qFormat/>
    <w:rsid w:val="00c23d13"/>
    <w:pPr>
      <w:widowControl w:val="false"/>
    </w:pPr>
    <w:rPr>
      <w:rFonts w:eastAsia="" w:cs="Times New Roman" w:eastAsiaTheme="minorEastAsia"/>
      <w:szCs w:val="24"/>
      <w:lang w:eastAsia="ru-RU"/>
    </w:rPr>
  </w:style>
  <w:style w:type="paragraph" w:styleId="21821" w:customStyle="1">
    <w:name w:val="Заголовок 2182"/>
    <w:basedOn w:val="Normal"/>
    <w:uiPriority w:val="1"/>
    <w:qFormat/>
    <w:rsid w:val="00c23d13"/>
    <w:pPr>
      <w:widowControl w:val="false"/>
      <w:ind w:hanging="8" w:left="692"/>
      <w:outlineLvl w:val="2"/>
    </w:pPr>
    <w:rPr>
      <w:rFonts w:eastAsia="Times New Roman"/>
      <w:b/>
      <w:bCs/>
      <w:sz w:val="28"/>
      <w:szCs w:val="28"/>
      <w:lang w:val="en-US"/>
    </w:rPr>
  </w:style>
  <w:style w:type="paragraph" w:styleId="11821" w:customStyle="1">
    <w:name w:val="Оглавление 1182"/>
    <w:basedOn w:val="Normal"/>
    <w:uiPriority w:val="1"/>
    <w:qFormat/>
    <w:rsid w:val="00c23d13"/>
    <w:pPr>
      <w:spacing w:before="96" w:after="0"/>
      <w:ind w:hanging="12" w:left="116"/>
    </w:pPr>
    <w:rPr>
      <w:rFonts w:eastAsia="Times New Roman" w:cs="Times New Roman"/>
      <w:szCs w:val="24"/>
      <w:lang w:eastAsia="ru-RU"/>
    </w:rPr>
  </w:style>
  <w:style w:type="paragraph" w:styleId="21822" w:customStyle="1">
    <w:name w:val="Оглавление 2182"/>
    <w:basedOn w:val="Normal"/>
    <w:uiPriority w:val="1"/>
    <w:qFormat/>
    <w:rsid w:val="00c23d13"/>
    <w:pPr>
      <w:spacing w:before="102" w:after="0"/>
      <w:ind w:hanging="8" w:left="356"/>
    </w:pPr>
    <w:rPr>
      <w:rFonts w:eastAsia="Times New Roman" w:cs="Times New Roman"/>
      <w:szCs w:val="24"/>
      <w:lang w:eastAsia="ru-RU"/>
    </w:rPr>
  </w:style>
  <w:style w:type="paragraph" w:styleId="31821" w:customStyle="1">
    <w:name w:val="Оглавление 3182"/>
    <w:basedOn w:val="Normal"/>
    <w:uiPriority w:val="1"/>
    <w:qFormat/>
    <w:rsid w:val="00c23d13"/>
    <w:pPr>
      <w:spacing w:before="112" w:after="0"/>
      <w:ind w:hanging="540" w:left="596"/>
    </w:pPr>
    <w:rPr>
      <w:rFonts w:eastAsia="Times New Roman" w:cs="Times New Roman"/>
      <w:szCs w:val="24"/>
      <w:lang w:eastAsia="ru-RU"/>
    </w:rPr>
  </w:style>
  <w:style w:type="paragraph" w:styleId="11822" w:customStyle="1">
    <w:name w:val="Заголовок 118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22" w:customStyle="1">
    <w:name w:val="Заголовок 3182"/>
    <w:basedOn w:val="Normal"/>
    <w:uiPriority w:val="1"/>
    <w:qFormat/>
    <w:rsid w:val="00c23d13"/>
    <w:pPr>
      <w:ind w:left="824"/>
      <w:outlineLvl w:val="3"/>
    </w:pPr>
    <w:rPr>
      <w:rFonts w:eastAsia="Times New Roman" w:cs="Times New Roman"/>
      <w:b/>
      <w:bCs/>
      <w:szCs w:val="24"/>
      <w:lang w:eastAsia="ru-RU"/>
    </w:rPr>
  </w:style>
  <w:style w:type="paragraph" w:styleId="Xl6582" w:customStyle="1">
    <w:name w:val="xl65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2" w:customStyle="1">
    <w:name w:val="xl66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2" w:customStyle="1">
    <w:name w:val="xl678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2" w:customStyle="1">
    <w:name w:val="xl688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2" w:customStyle="1">
    <w:name w:val="xl69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2" w:customStyle="1">
    <w:name w:val="xl708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2" w:customStyle="1">
    <w:name w:val="xl71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2" w:customStyle="1">
    <w:name w:val="xl7282"/>
    <w:basedOn w:val="Normal"/>
    <w:qFormat/>
    <w:rsid w:val="00c23d13"/>
    <w:pPr>
      <w:spacing w:beforeAutospacing="1" w:afterAutospacing="1"/>
      <w:jc w:val="center"/>
    </w:pPr>
    <w:rPr>
      <w:rFonts w:eastAsia="Times New Roman" w:cs="Times New Roman"/>
      <w:szCs w:val="24"/>
      <w:lang w:eastAsia="ru-RU"/>
    </w:rPr>
  </w:style>
  <w:style w:type="paragraph" w:styleId="Xl7382" w:customStyle="1">
    <w:name w:val="xl73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2" w:customStyle="1">
    <w:name w:val="xl74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2" w:customStyle="1">
    <w:name w:val="xl75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2" w:customStyle="1">
    <w:name w:val="xl76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2" w:customStyle="1">
    <w:name w:val="xl778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1" w:customStyle="1">
    <w:name w:val="xl78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1" w:customStyle="1">
    <w:name w:val="Table Paragraph81"/>
    <w:basedOn w:val="Normal"/>
    <w:uiPriority w:val="1"/>
    <w:qFormat/>
    <w:rsid w:val="00c23d13"/>
    <w:pPr>
      <w:widowControl w:val="false"/>
    </w:pPr>
    <w:rPr>
      <w:rFonts w:eastAsia="" w:cs="Times New Roman" w:eastAsiaTheme="minorEastAsia"/>
      <w:szCs w:val="24"/>
      <w:lang w:eastAsia="ru-RU"/>
    </w:rPr>
  </w:style>
  <w:style w:type="paragraph" w:styleId="21811" w:customStyle="1">
    <w:name w:val="Заголовок 2181"/>
    <w:basedOn w:val="Normal"/>
    <w:uiPriority w:val="1"/>
    <w:qFormat/>
    <w:rsid w:val="00c23d13"/>
    <w:pPr>
      <w:widowControl w:val="false"/>
      <w:ind w:hanging="8" w:left="692"/>
      <w:outlineLvl w:val="2"/>
    </w:pPr>
    <w:rPr>
      <w:rFonts w:eastAsia="Times New Roman"/>
      <w:b/>
      <w:bCs/>
      <w:sz w:val="28"/>
      <w:szCs w:val="28"/>
      <w:lang w:val="en-US"/>
    </w:rPr>
  </w:style>
  <w:style w:type="paragraph" w:styleId="11811" w:customStyle="1">
    <w:name w:val="Оглавление 1181"/>
    <w:basedOn w:val="Normal"/>
    <w:uiPriority w:val="1"/>
    <w:qFormat/>
    <w:rsid w:val="00c23d13"/>
    <w:pPr>
      <w:spacing w:before="96" w:after="0"/>
      <w:ind w:hanging="12" w:left="116"/>
    </w:pPr>
    <w:rPr>
      <w:rFonts w:eastAsia="Times New Roman" w:cs="Times New Roman"/>
      <w:szCs w:val="24"/>
      <w:lang w:eastAsia="ru-RU"/>
    </w:rPr>
  </w:style>
  <w:style w:type="paragraph" w:styleId="21812" w:customStyle="1">
    <w:name w:val="Оглавление 2181"/>
    <w:basedOn w:val="Normal"/>
    <w:uiPriority w:val="1"/>
    <w:qFormat/>
    <w:rsid w:val="00c23d13"/>
    <w:pPr>
      <w:spacing w:before="102" w:after="0"/>
      <w:ind w:hanging="8" w:left="356"/>
    </w:pPr>
    <w:rPr>
      <w:rFonts w:eastAsia="Times New Roman" w:cs="Times New Roman"/>
      <w:szCs w:val="24"/>
      <w:lang w:eastAsia="ru-RU"/>
    </w:rPr>
  </w:style>
  <w:style w:type="paragraph" w:styleId="31811" w:customStyle="1">
    <w:name w:val="Оглавление 3181"/>
    <w:basedOn w:val="Normal"/>
    <w:uiPriority w:val="1"/>
    <w:qFormat/>
    <w:rsid w:val="00c23d13"/>
    <w:pPr>
      <w:spacing w:before="112" w:after="0"/>
      <w:ind w:hanging="540" w:left="596"/>
    </w:pPr>
    <w:rPr>
      <w:rFonts w:eastAsia="Times New Roman" w:cs="Times New Roman"/>
      <w:szCs w:val="24"/>
      <w:lang w:eastAsia="ru-RU"/>
    </w:rPr>
  </w:style>
  <w:style w:type="paragraph" w:styleId="11812" w:customStyle="1">
    <w:name w:val="Заголовок 118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12" w:customStyle="1">
    <w:name w:val="Заголовок 3181"/>
    <w:basedOn w:val="Normal"/>
    <w:uiPriority w:val="1"/>
    <w:qFormat/>
    <w:rsid w:val="00c23d13"/>
    <w:pPr>
      <w:ind w:left="824"/>
      <w:outlineLvl w:val="3"/>
    </w:pPr>
    <w:rPr>
      <w:rFonts w:eastAsia="Times New Roman" w:cs="Times New Roman"/>
      <w:b/>
      <w:bCs/>
      <w:szCs w:val="24"/>
      <w:lang w:eastAsia="ru-RU"/>
    </w:rPr>
  </w:style>
  <w:style w:type="paragraph" w:styleId="Xl6581" w:customStyle="1">
    <w:name w:val="xl65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1" w:customStyle="1">
    <w:name w:val="xl66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1" w:customStyle="1">
    <w:name w:val="xl678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1" w:customStyle="1">
    <w:name w:val="xl688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1" w:customStyle="1">
    <w:name w:val="xl69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1" w:customStyle="1">
    <w:name w:val="xl708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1" w:customStyle="1">
    <w:name w:val="xl71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1" w:customStyle="1">
    <w:name w:val="xl7281"/>
    <w:basedOn w:val="Normal"/>
    <w:qFormat/>
    <w:rsid w:val="00c23d13"/>
    <w:pPr>
      <w:spacing w:beforeAutospacing="1" w:afterAutospacing="1"/>
      <w:jc w:val="center"/>
    </w:pPr>
    <w:rPr>
      <w:rFonts w:eastAsia="Times New Roman" w:cs="Times New Roman"/>
      <w:szCs w:val="24"/>
      <w:lang w:eastAsia="ru-RU"/>
    </w:rPr>
  </w:style>
  <w:style w:type="paragraph" w:styleId="Xl7381" w:customStyle="1">
    <w:name w:val="xl73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1" w:customStyle="1">
    <w:name w:val="xl74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1" w:customStyle="1">
    <w:name w:val="xl75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1" w:customStyle="1">
    <w:name w:val="xl76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1" w:customStyle="1">
    <w:name w:val="xl778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80" w:customStyle="1">
    <w:name w:val="xl78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80" w:customStyle="1">
    <w:name w:val="Table Paragraph80"/>
    <w:basedOn w:val="Normal"/>
    <w:uiPriority w:val="1"/>
    <w:qFormat/>
    <w:rsid w:val="00c23d13"/>
    <w:pPr>
      <w:widowControl w:val="false"/>
    </w:pPr>
    <w:rPr>
      <w:rFonts w:eastAsia="" w:cs="Times New Roman" w:eastAsiaTheme="minorEastAsia"/>
      <w:szCs w:val="24"/>
      <w:lang w:eastAsia="ru-RU"/>
    </w:rPr>
  </w:style>
  <w:style w:type="paragraph" w:styleId="2180" w:customStyle="1">
    <w:name w:val="Заголовок 2180"/>
    <w:basedOn w:val="Normal"/>
    <w:uiPriority w:val="1"/>
    <w:qFormat/>
    <w:rsid w:val="00c23d13"/>
    <w:pPr>
      <w:widowControl w:val="false"/>
      <w:ind w:hanging="8" w:left="692"/>
      <w:outlineLvl w:val="2"/>
    </w:pPr>
    <w:rPr>
      <w:rFonts w:eastAsia="Times New Roman"/>
      <w:b/>
      <w:bCs/>
      <w:sz w:val="28"/>
      <w:szCs w:val="28"/>
      <w:lang w:val="en-US"/>
    </w:rPr>
  </w:style>
  <w:style w:type="paragraph" w:styleId="1180" w:customStyle="1">
    <w:name w:val="Оглавление 1180"/>
    <w:basedOn w:val="Normal"/>
    <w:uiPriority w:val="1"/>
    <w:qFormat/>
    <w:rsid w:val="00c23d13"/>
    <w:pPr>
      <w:spacing w:before="96" w:after="0"/>
      <w:ind w:hanging="12" w:left="116"/>
    </w:pPr>
    <w:rPr>
      <w:rFonts w:eastAsia="Times New Roman" w:cs="Times New Roman"/>
      <w:szCs w:val="24"/>
      <w:lang w:eastAsia="ru-RU"/>
    </w:rPr>
  </w:style>
  <w:style w:type="paragraph" w:styleId="21801" w:customStyle="1">
    <w:name w:val="Оглавление 2180"/>
    <w:basedOn w:val="Normal"/>
    <w:uiPriority w:val="1"/>
    <w:qFormat/>
    <w:rsid w:val="00c23d13"/>
    <w:pPr>
      <w:spacing w:before="102" w:after="0"/>
      <w:ind w:hanging="8" w:left="356"/>
    </w:pPr>
    <w:rPr>
      <w:rFonts w:eastAsia="Times New Roman" w:cs="Times New Roman"/>
      <w:szCs w:val="24"/>
      <w:lang w:eastAsia="ru-RU"/>
    </w:rPr>
  </w:style>
  <w:style w:type="paragraph" w:styleId="3180" w:customStyle="1">
    <w:name w:val="Оглавление 3180"/>
    <w:basedOn w:val="Normal"/>
    <w:uiPriority w:val="1"/>
    <w:qFormat/>
    <w:rsid w:val="00c23d13"/>
    <w:pPr>
      <w:spacing w:before="112" w:after="0"/>
      <w:ind w:hanging="540" w:left="596"/>
    </w:pPr>
    <w:rPr>
      <w:rFonts w:eastAsia="Times New Roman" w:cs="Times New Roman"/>
      <w:szCs w:val="24"/>
      <w:lang w:eastAsia="ru-RU"/>
    </w:rPr>
  </w:style>
  <w:style w:type="paragraph" w:styleId="11801" w:customStyle="1">
    <w:name w:val="Заголовок 118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801" w:customStyle="1">
    <w:name w:val="Заголовок 3180"/>
    <w:basedOn w:val="Normal"/>
    <w:uiPriority w:val="1"/>
    <w:qFormat/>
    <w:rsid w:val="00c23d13"/>
    <w:pPr>
      <w:ind w:left="824"/>
      <w:outlineLvl w:val="3"/>
    </w:pPr>
    <w:rPr>
      <w:rFonts w:eastAsia="Times New Roman" w:cs="Times New Roman"/>
      <w:b/>
      <w:bCs/>
      <w:szCs w:val="24"/>
      <w:lang w:eastAsia="ru-RU"/>
    </w:rPr>
  </w:style>
  <w:style w:type="paragraph" w:styleId="Xl6580" w:customStyle="1">
    <w:name w:val="xl65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80" w:customStyle="1">
    <w:name w:val="xl66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80" w:customStyle="1">
    <w:name w:val="xl678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80" w:customStyle="1">
    <w:name w:val="xl688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80" w:customStyle="1">
    <w:name w:val="xl69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80" w:customStyle="1">
    <w:name w:val="xl708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80" w:customStyle="1">
    <w:name w:val="xl71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80" w:customStyle="1">
    <w:name w:val="xl7280"/>
    <w:basedOn w:val="Normal"/>
    <w:qFormat/>
    <w:rsid w:val="00c23d13"/>
    <w:pPr>
      <w:spacing w:beforeAutospacing="1" w:afterAutospacing="1"/>
      <w:jc w:val="center"/>
    </w:pPr>
    <w:rPr>
      <w:rFonts w:eastAsia="Times New Roman" w:cs="Times New Roman"/>
      <w:szCs w:val="24"/>
      <w:lang w:eastAsia="ru-RU"/>
    </w:rPr>
  </w:style>
  <w:style w:type="paragraph" w:styleId="Xl7380" w:customStyle="1">
    <w:name w:val="xl73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80" w:customStyle="1">
    <w:name w:val="xl74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80" w:customStyle="1">
    <w:name w:val="xl75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80" w:customStyle="1">
    <w:name w:val="xl76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80" w:customStyle="1">
    <w:name w:val="xl778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9" w:customStyle="1">
    <w:name w:val="xl78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9" w:customStyle="1">
    <w:name w:val="Table Paragraph79"/>
    <w:basedOn w:val="Normal"/>
    <w:uiPriority w:val="1"/>
    <w:qFormat/>
    <w:rsid w:val="00c23d13"/>
    <w:pPr>
      <w:widowControl w:val="false"/>
    </w:pPr>
    <w:rPr>
      <w:rFonts w:eastAsia="" w:cs="Times New Roman" w:eastAsiaTheme="minorEastAsia"/>
      <w:szCs w:val="24"/>
      <w:lang w:eastAsia="ru-RU"/>
    </w:rPr>
  </w:style>
  <w:style w:type="paragraph" w:styleId="2179" w:customStyle="1">
    <w:name w:val="Заголовок 2179"/>
    <w:basedOn w:val="Normal"/>
    <w:uiPriority w:val="1"/>
    <w:qFormat/>
    <w:rsid w:val="00c23d13"/>
    <w:pPr>
      <w:widowControl w:val="false"/>
      <w:ind w:hanging="8" w:left="692"/>
      <w:outlineLvl w:val="2"/>
    </w:pPr>
    <w:rPr>
      <w:rFonts w:eastAsia="Times New Roman"/>
      <w:b/>
      <w:bCs/>
      <w:sz w:val="28"/>
      <w:szCs w:val="28"/>
      <w:lang w:val="en-US"/>
    </w:rPr>
  </w:style>
  <w:style w:type="paragraph" w:styleId="11791" w:customStyle="1">
    <w:name w:val="Оглавление 1179"/>
    <w:basedOn w:val="Normal"/>
    <w:uiPriority w:val="1"/>
    <w:qFormat/>
    <w:rsid w:val="00c23d13"/>
    <w:pPr>
      <w:spacing w:before="96" w:after="0"/>
      <w:ind w:hanging="12" w:left="116"/>
    </w:pPr>
    <w:rPr>
      <w:rFonts w:eastAsia="Times New Roman" w:cs="Times New Roman"/>
      <w:szCs w:val="24"/>
      <w:lang w:eastAsia="ru-RU"/>
    </w:rPr>
  </w:style>
  <w:style w:type="paragraph" w:styleId="21791" w:customStyle="1">
    <w:name w:val="Оглавление 2179"/>
    <w:basedOn w:val="Normal"/>
    <w:uiPriority w:val="1"/>
    <w:qFormat/>
    <w:rsid w:val="00c23d13"/>
    <w:pPr>
      <w:spacing w:before="102" w:after="0"/>
      <w:ind w:hanging="8" w:left="356"/>
    </w:pPr>
    <w:rPr>
      <w:rFonts w:eastAsia="Times New Roman" w:cs="Times New Roman"/>
      <w:szCs w:val="24"/>
      <w:lang w:eastAsia="ru-RU"/>
    </w:rPr>
  </w:style>
  <w:style w:type="paragraph" w:styleId="3179" w:customStyle="1">
    <w:name w:val="Оглавление 3179"/>
    <w:basedOn w:val="Normal"/>
    <w:uiPriority w:val="1"/>
    <w:qFormat/>
    <w:rsid w:val="00c23d13"/>
    <w:pPr>
      <w:spacing w:before="112" w:after="0"/>
      <w:ind w:hanging="540" w:left="596"/>
    </w:pPr>
    <w:rPr>
      <w:rFonts w:eastAsia="Times New Roman" w:cs="Times New Roman"/>
      <w:szCs w:val="24"/>
      <w:lang w:eastAsia="ru-RU"/>
    </w:rPr>
  </w:style>
  <w:style w:type="paragraph" w:styleId="11792" w:customStyle="1">
    <w:name w:val="Заголовок 117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91" w:customStyle="1">
    <w:name w:val="Заголовок 3179"/>
    <w:basedOn w:val="Normal"/>
    <w:uiPriority w:val="1"/>
    <w:qFormat/>
    <w:rsid w:val="00c23d13"/>
    <w:pPr>
      <w:ind w:left="824"/>
      <w:outlineLvl w:val="3"/>
    </w:pPr>
    <w:rPr>
      <w:rFonts w:eastAsia="Times New Roman" w:cs="Times New Roman"/>
      <w:b/>
      <w:bCs/>
      <w:szCs w:val="24"/>
      <w:lang w:eastAsia="ru-RU"/>
    </w:rPr>
  </w:style>
  <w:style w:type="paragraph" w:styleId="Xl6579" w:customStyle="1">
    <w:name w:val="xl65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9" w:customStyle="1">
    <w:name w:val="xl66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9" w:customStyle="1">
    <w:name w:val="xl677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9" w:customStyle="1">
    <w:name w:val="xl687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9" w:customStyle="1">
    <w:name w:val="xl69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9" w:customStyle="1">
    <w:name w:val="xl707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9" w:customStyle="1">
    <w:name w:val="xl71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9" w:customStyle="1">
    <w:name w:val="xl7279"/>
    <w:basedOn w:val="Normal"/>
    <w:qFormat/>
    <w:rsid w:val="00c23d13"/>
    <w:pPr>
      <w:spacing w:beforeAutospacing="1" w:afterAutospacing="1"/>
      <w:jc w:val="center"/>
    </w:pPr>
    <w:rPr>
      <w:rFonts w:eastAsia="Times New Roman" w:cs="Times New Roman"/>
      <w:szCs w:val="24"/>
      <w:lang w:eastAsia="ru-RU"/>
    </w:rPr>
  </w:style>
  <w:style w:type="paragraph" w:styleId="Xl7379" w:customStyle="1">
    <w:name w:val="xl73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9" w:customStyle="1">
    <w:name w:val="xl74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9" w:customStyle="1">
    <w:name w:val="xl75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9" w:customStyle="1">
    <w:name w:val="xl76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9" w:customStyle="1">
    <w:name w:val="xl777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8" w:customStyle="1">
    <w:name w:val="xl78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8" w:customStyle="1">
    <w:name w:val="Table Paragraph78"/>
    <w:basedOn w:val="Normal"/>
    <w:uiPriority w:val="1"/>
    <w:qFormat/>
    <w:rsid w:val="00c23d13"/>
    <w:pPr>
      <w:widowControl w:val="false"/>
    </w:pPr>
    <w:rPr>
      <w:rFonts w:eastAsia="" w:cs="Times New Roman" w:eastAsiaTheme="minorEastAsia"/>
      <w:szCs w:val="24"/>
      <w:lang w:eastAsia="ru-RU"/>
    </w:rPr>
  </w:style>
  <w:style w:type="paragraph" w:styleId="2178" w:customStyle="1">
    <w:name w:val="Заголовок 2178"/>
    <w:basedOn w:val="Normal"/>
    <w:uiPriority w:val="1"/>
    <w:qFormat/>
    <w:rsid w:val="00c23d13"/>
    <w:pPr>
      <w:widowControl w:val="false"/>
      <w:ind w:hanging="8" w:left="692"/>
      <w:outlineLvl w:val="2"/>
    </w:pPr>
    <w:rPr>
      <w:rFonts w:eastAsia="Times New Roman"/>
      <w:b/>
      <w:bCs/>
      <w:sz w:val="28"/>
      <w:szCs w:val="28"/>
      <w:lang w:val="en-US"/>
    </w:rPr>
  </w:style>
  <w:style w:type="paragraph" w:styleId="11781" w:customStyle="1">
    <w:name w:val="Оглавление 1178"/>
    <w:basedOn w:val="Normal"/>
    <w:uiPriority w:val="1"/>
    <w:qFormat/>
    <w:rsid w:val="00c23d13"/>
    <w:pPr>
      <w:spacing w:before="96" w:after="0"/>
      <w:ind w:hanging="12" w:left="116"/>
    </w:pPr>
    <w:rPr>
      <w:rFonts w:eastAsia="Times New Roman" w:cs="Times New Roman"/>
      <w:szCs w:val="24"/>
      <w:lang w:eastAsia="ru-RU"/>
    </w:rPr>
  </w:style>
  <w:style w:type="paragraph" w:styleId="21781" w:customStyle="1">
    <w:name w:val="Оглавление 2178"/>
    <w:basedOn w:val="Normal"/>
    <w:uiPriority w:val="1"/>
    <w:qFormat/>
    <w:rsid w:val="00c23d13"/>
    <w:pPr>
      <w:spacing w:before="102" w:after="0"/>
      <w:ind w:hanging="8" w:left="356"/>
    </w:pPr>
    <w:rPr>
      <w:rFonts w:eastAsia="Times New Roman" w:cs="Times New Roman"/>
      <w:szCs w:val="24"/>
      <w:lang w:eastAsia="ru-RU"/>
    </w:rPr>
  </w:style>
  <w:style w:type="paragraph" w:styleId="3178" w:customStyle="1">
    <w:name w:val="Оглавление 3178"/>
    <w:basedOn w:val="Normal"/>
    <w:uiPriority w:val="1"/>
    <w:qFormat/>
    <w:rsid w:val="00c23d13"/>
    <w:pPr>
      <w:spacing w:before="112" w:after="0"/>
      <w:ind w:hanging="540" w:left="596"/>
    </w:pPr>
    <w:rPr>
      <w:rFonts w:eastAsia="Times New Roman" w:cs="Times New Roman"/>
      <w:szCs w:val="24"/>
      <w:lang w:eastAsia="ru-RU"/>
    </w:rPr>
  </w:style>
  <w:style w:type="paragraph" w:styleId="11782" w:customStyle="1">
    <w:name w:val="Заголовок 117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81" w:customStyle="1">
    <w:name w:val="Заголовок 3178"/>
    <w:basedOn w:val="Normal"/>
    <w:uiPriority w:val="1"/>
    <w:qFormat/>
    <w:rsid w:val="00c23d13"/>
    <w:pPr>
      <w:ind w:left="824"/>
      <w:outlineLvl w:val="3"/>
    </w:pPr>
    <w:rPr>
      <w:rFonts w:eastAsia="Times New Roman" w:cs="Times New Roman"/>
      <w:b/>
      <w:bCs/>
      <w:szCs w:val="24"/>
      <w:lang w:eastAsia="ru-RU"/>
    </w:rPr>
  </w:style>
  <w:style w:type="paragraph" w:styleId="Xl6578" w:customStyle="1">
    <w:name w:val="xl65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8" w:customStyle="1">
    <w:name w:val="xl66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8" w:customStyle="1">
    <w:name w:val="xl677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8" w:customStyle="1">
    <w:name w:val="xl687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8" w:customStyle="1">
    <w:name w:val="xl69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8" w:customStyle="1">
    <w:name w:val="xl707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8" w:customStyle="1">
    <w:name w:val="xl71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8" w:customStyle="1">
    <w:name w:val="xl7278"/>
    <w:basedOn w:val="Normal"/>
    <w:qFormat/>
    <w:rsid w:val="00c23d13"/>
    <w:pPr>
      <w:spacing w:beforeAutospacing="1" w:afterAutospacing="1"/>
      <w:jc w:val="center"/>
    </w:pPr>
    <w:rPr>
      <w:rFonts w:eastAsia="Times New Roman" w:cs="Times New Roman"/>
      <w:szCs w:val="24"/>
      <w:lang w:eastAsia="ru-RU"/>
    </w:rPr>
  </w:style>
  <w:style w:type="paragraph" w:styleId="Xl7378" w:customStyle="1">
    <w:name w:val="xl73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8" w:customStyle="1">
    <w:name w:val="xl74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8" w:customStyle="1">
    <w:name w:val="xl75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8" w:customStyle="1">
    <w:name w:val="xl76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8" w:customStyle="1">
    <w:name w:val="xl777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7" w:customStyle="1">
    <w:name w:val="xl78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7" w:customStyle="1">
    <w:name w:val="Table Paragraph77"/>
    <w:basedOn w:val="Normal"/>
    <w:uiPriority w:val="1"/>
    <w:qFormat/>
    <w:rsid w:val="00c23d13"/>
    <w:pPr>
      <w:widowControl w:val="false"/>
    </w:pPr>
    <w:rPr>
      <w:rFonts w:eastAsia="" w:cs="Times New Roman" w:eastAsiaTheme="minorEastAsia"/>
      <w:szCs w:val="24"/>
      <w:lang w:eastAsia="ru-RU"/>
    </w:rPr>
  </w:style>
  <w:style w:type="paragraph" w:styleId="2177" w:customStyle="1">
    <w:name w:val="Заголовок 2177"/>
    <w:basedOn w:val="Normal"/>
    <w:uiPriority w:val="1"/>
    <w:qFormat/>
    <w:rsid w:val="00c23d13"/>
    <w:pPr>
      <w:widowControl w:val="false"/>
      <w:ind w:hanging="8" w:left="692"/>
      <w:outlineLvl w:val="2"/>
    </w:pPr>
    <w:rPr>
      <w:rFonts w:eastAsia="Times New Roman"/>
      <w:b/>
      <w:bCs/>
      <w:sz w:val="28"/>
      <w:szCs w:val="28"/>
      <w:lang w:val="en-US"/>
    </w:rPr>
  </w:style>
  <w:style w:type="paragraph" w:styleId="11771" w:customStyle="1">
    <w:name w:val="Оглавление 1177"/>
    <w:basedOn w:val="Normal"/>
    <w:uiPriority w:val="1"/>
    <w:qFormat/>
    <w:rsid w:val="00c23d13"/>
    <w:pPr>
      <w:spacing w:before="96" w:after="0"/>
      <w:ind w:hanging="12" w:left="116"/>
    </w:pPr>
    <w:rPr>
      <w:rFonts w:eastAsia="Times New Roman" w:cs="Times New Roman"/>
      <w:szCs w:val="24"/>
      <w:lang w:eastAsia="ru-RU"/>
    </w:rPr>
  </w:style>
  <w:style w:type="paragraph" w:styleId="21771" w:customStyle="1">
    <w:name w:val="Оглавление 2177"/>
    <w:basedOn w:val="Normal"/>
    <w:uiPriority w:val="1"/>
    <w:qFormat/>
    <w:rsid w:val="00c23d13"/>
    <w:pPr>
      <w:spacing w:before="102" w:after="0"/>
      <w:ind w:hanging="8" w:left="356"/>
    </w:pPr>
    <w:rPr>
      <w:rFonts w:eastAsia="Times New Roman" w:cs="Times New Roman"/>
      <w:szCs w:val="24"/>
      <w:lang w:eastAsia="ru-RU"/>
    </w:rPr>
  </w:style>
  <w:style w:type="paragraph" w:styleId="3177" w:customStyle="1">
    <w:name w:val="Оглавление 3177"/>
    <w:basedOn w:val="Normal"/>
    <w:uiPriority w:val="1"/>
    <w:qFormat/>
    <w:rsid w:val="00c23d13"/>
    <w:pPr>
      <w:spacing w:before="112" w:after="0"/>
      <w:ind w:hanging="540" w:left="596"/>
    </w:pPr>
    <w:rPr>
      <w:rFonts w:eastAsia="Times New Roman" w:cs="Times New Roman"/>
      <w:szCs w:val="24"/>
      <w:lang w:eastAsia="ru-RU"/>
    </w:rPr>
  </w:style>
  <w:style w:type="paragraph" w:styleId="11772" w:customStyle="1">
    <w:name w:val="Заголовок 117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71" w:customStyle="1">
    <w:name w:val="Заголовок 3177"/>
    <w:basedOn w:val="Normal"/>
    <w:uiPriority w:val="1"/>
    <w:qFormat/>
    <w:rsid w:val="00c23d13"/>
    <w:pPr>
      <w:ind w:left="824"/>
      <w:outlineLvl w:val="3"/>
    </w:pPr>
    <w:rPr>
      <w:rFonts w:eastAsia="Times New Roman" w:cs="Times New Roman"/>
      <w:b/>
      <w:bCs/>
      <w:szCs w:val="24"/>
      <w:lang w:eastAsia="ru-RU"/>
    </w:rPr>
  </w:style>
  <w:style w:type="paragraph" w:styleId="Xl6577" w:customStyle="1">
    <w:name w:val="xl65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7" w:customStyle="1">
    <w:name w:val="xl66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7" w:customStyle="1">
    <w:name w:val="xl677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7" w:customStyle="1">
    <w:name w:val="xl687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7" w:customStyle="1">
    <w:name w:val="xl69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7" w:customStyle="1">
    <w:name w:val="xl707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7" w:customStyle="1">
    <w:name w:val="xl71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7" w:customStyle="1">
    <w:name w:val="xl7277"/>
    <w:basedOn w:val="Normal"/>
    <w:qFormat/>
    <w:rsid w:val="00c23d13"/>
    <w:pPr>
      <w:spacing w:beforeAutospacing="1" w:afterAutospacing="1"/>
      <w:jc w:val="center"/>
    </w:pPr>
    <w:rPr>
      <w:rFonts w:eastAsia="Times New Roman" w:cs="Times New Roman"/>
      <w:szCs w:val="24"/>
      <w:lang w:eastAsia="ru-RU"/>
    </w:rPr>
  </w:style>
  <w:style w:type="paragraph" w:styleId="Xl7377" w:customStyle="1">
    <w:name w:val="xl73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7" w:customStyle="1">
    <w:name w:val="xl74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7" w:customStyle="1">
    <w:name w:val="xl75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7" w:customStyle="1">
    <w:name w:val="xl76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7" w:customStyle="1">
    <w:name w:val="xl777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6" w:customStyle="1">
    <w:name w:val="xl78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6" w:customStyle="1">
    <w:name w:val="Table Paragraph76"/>
    <w:basedOn w:val="Normal"/>
    <w:uiPriority w:val="1"/>
    <w:qFormat/>
    <w:rsid w:val="00c23d13"/>
    <w:pPr>
      <w:widowControl w:val="false"/>
    </w:pPr>
    <w:rPr>
      <w:rFonts w:eastAsia="" w:cs="Times New Roman" w:eastAsiaTheme="minorEastAsia"/>
      <w:szCs w:val="24"/>
      <w:lang w:eastAsia="ru-RU"/>
    </w:rPr>
  </w:style>
  <w:style w:type="paragraph" w:styleId="2176" w:customStyle="1">
    <w:name w:val="Заголовок 2176"/>
    <w:basedOn w:val="Normal"/>
    <w:uiPriority w:val="1"/>
    <w:qFormat/>
    <w:rsid w:val="00c23d13"/>
    <w:pPr>
      <w:widowControl w:val="false"/>
      <w:ind w:hanging="8" w:left="692"/>
      <w:outlineLvl w:val="2"/>
    </w:pPr>
    <w:rPr>
      <w:rFonts w:eastAsia="Times New Roman"/>
      <w:b/>
      <w:bCs/>
      <w:sz w:val="28"/>
      <w:szCs w:val="28"/>
      <w:lang w:val="en-US"/>
    </w:rPr>
  </w:style>
  <w:style w:type="paragraph" w:styleId="11761" w:customStyle="1">
    <w:name w:val="Оглавление 1176"/>
    <w:basedOn w:val="Normal"/>
    <w:uiPriority w:val="1"/>
    <w:qFormat/>
    <w:rsid w:val="00c23d13"/>
    <w:pPr>
      <w:spacing w:before="96" w:after="0"/>
      <w:ind w:hanging="12" w:left="116"/>
    </w:pPr>
    <w:rPr>
      <w:rFonts w:eastAsia="Times New Roman" w:cs="Times New Roman"/>
      <w:szCs w:val="24"/>
      <w:lang w:eastAsia="ru-RU"/>
    </w:rPr>
  </w:style>
  <w:style w:type="paragraph" w:styleId="21761" w:customStyle="1">
    <w:name w:val="Оглавление 2176"/>
    <w:basedOn w:val="Normal"/>
    <w:uiPriority w:val="1"/>
    <w:qFormat/>
    <w:rsid w:val="00c23d13"/>
    <w:pPr>
      <w:spacing w:before="102" w:after="0"/>
      <w:ind w:hanging="8" w:left="356"/>
    </w:pPr>
    <w:rPr>
      <w:rFonts w:eastAsia="Times New Roman" w:cs="Times New Roman"/>
      <w:szCs w:val="24"/>
      <w:lang w:eastAsia="ru-RU"/>
    </w:rPr>
  </w:style>
  <w:style w:type="paragraph" w:styleId="3176" w:customStyle="1">
    <w:name w:val="Оглавление 3176"/>
    <w:basedOn w:val="Normal"/>
    <w:uiPriority w:val="1"/>
    <w:qFormat/>
    <w:rsid w:val="00c23d13"/>
    <w:pPr>
      <w:spacing w:before="112" w:after="0"/>
      <w:ind w:hanging="540" w:left="596"/>
    </w:pPr>
    <w:rPr>
      <w:rFonts w:eastAsia="Times New Roman" w:cs="Times New Roman"/>
      <w:szCs w:val="24"/>
      <w:lang w:eastAsia="ru-RU"/>
    </w:rPr>
  </w:style>
  <w:style w:type="paragraph" w:styleId="11762" w:customStyle="1">
    <w:name w:val="Заголовок 117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61" w:customStyle="1">
    <w:name w:val="Заголовок 3176"/>
    <w:basedOn w:val="Normal"/>
    <w:uiPriority w:val="1"/>
    <w:qFormat/>
    <w:rsid w:val="00c23d13"/>
    <w:pPr>
      <w:ind w:left="824"/>
      <w:outlineLvl w:val="3"/>
    </w:pPr>
    <w:rPr>
      <w:rFonts w:eastAsia="Times New Roman" w:cs="Times New Roman"/>
      <w:b/>
      <w:bCs/>
      <w:szCs w:val="24"/>
      <w:lang w:eastAsia="ru-RU"/>
    </w:rPr>
  </w:style>
  <w:style w:type="paragraph" w:styleId="Xl6576" w:customStyle="1">
    <w:name w:val="xl65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6" w:customStyle="1">
    <w:name w:val="xl66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6" w:customStyle="1">
    <w:name w:val="xl677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6" w:customStyle="1">
    <w:name w:val="xl687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6" w:customStyle="1">
    <w:name w:val="xl69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6" w:customStyle="1">
    <w:name w:val="xl707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6" w:customStyle="1">
    <w:name w:val="xl71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6" w:customStyle="1">
    <w:name w:val="xl7276"/>
    <w:basedOn w:val="Normal"/>
    <w:qFormat/>
    <w:rsid w:val="00c23d13"/>
    <w:pPr>
      <w:spacing w:beforeAutospacing="1" w:afterAutospacing="1"/>
      <w:jc w:val="center"/>
    </w:pPr>
    <w:rPr>
      <w:rFonts w:eastAsia="Times New Roman" w:cs="Times New Roman"/>
      <w:szCs w:val="24"/>
      <w:lang w:eastAsia="ru-RU"/>
    </w:rPr>
  </w:style>
  <w:style w:type="paragraph" w:styleId="Xl7376" w:customStyle="1">
    <w:name w:val="xl73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6" w:customStyle="1">
    <w:name w:val="xl74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6" w:customStyle="1">
    <w:name w:val="xl75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6" w:customStyle="1">
    <w:name w:val="xl76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6" w:customStyle="1">
    <w:name w:val="xl777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5" w:customStyle="1">
    <w:name w:val="xl78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5" w:customStyle="1">
    <w:name w:val="Table Paragraph75"/>
    <w:basedOn w:val="Normal"/>
    <w:uiPriority w:val="1"/>
    <w:qFormat/>
    <w:rsid w:val="00c23d13"/>
    <w:pPr>
      <w:widowControl w:val="false"/>
    </w:pPr>
    <w:rPr>
      <w:rFonts w:eastAsia="" w:cs="Times New Roman" w:eastAsiaTheme="minorEastAsia"/>
      <w:szCs w:val="24"/>
      <w:lang w:eastAsia="ru-RU"/>
    </w:rPr>
  </w:style>
  <w:style w:type="paragraph" w:styleId="2175" w:customStyle="1">
    <w:name w:val="Заголовок 2175"/>
    <w:basedOn w:val="Normal"/>
    <w:uiPriority w:val="1"/>
    <w:qFormat/>
    <w:rsid w:val="00c23d13"/>
    <w:pPr>
      <w:widowControl w:val="false"/>
      <w:ind w:hanging="8" w:left="692"/>
      <w:outlineLvl w:val="2"/>
    </w:pPr>
    <w:rPr>
      <w:rFonts w:eastAsia="Times New Roman"/>
      <w:b/>
      <w:bCs/>
      <w:sz w:val="28"/>
      <w:szCs w:val="28"/>
      <w:lang w:val="en-US"/>
    </w:rPr>
  </w:style>
  <w:style w:type="paragraph" w:styleId="11751" w:customStyle="1">
    <w:name w:val="Оглавление 1175"/>
    <w:basedOn w:val="Normal"/>
    <w:uiPriority w:val="1"/>
    <w:qFormat/>
    <w:rsid w:val="00c23d13"/>
    <w:pPr>
      <w:spacing w:before="96" w:after="0"/>
      <w:ind w:hanging="12" w:left="116"/>
    </w:pPr>
    <w:rPr>
      <w:rFonts w:eastAsia="Times New Roman" w:cs="Times New Roman"/>
      <w:szCs w:val="24"/>
      <w:lang w:eastAsia="ru-RU"/>
    </w:rPr>
  </w:style>
  <w:style w:type="paragraph" w:styleId="21751" w:customStyle="1">
    <w:name w:val="Оглавление 2175"/>
    <w:basedOn w:val="Normal"/>
    <w:uiPriority w:val="1"/>
    <w:qFormat/>
    <w:rsid w:val="00c23d13"/>
    <w:pPr>
      <w:spacing w:before="102" w:after="0"/>
      <w:ind w:hanging="8" w:left="356"/>
    </w:pPr>
    <w:rPr>
      <w:rFonts w:eastAsia="Times New Roman" w:cs="Times New Roman"/>
      <w:szCs w:val="24"/>
      <w:lang w:eastAsia="ru-RU"/>
    </w:rPr>
  </w:style>
  <w:style w:type="paragraph" w:styleId="3175" w:customStyle="1">
    <w:name w:val="Оглавление 3175"/>
    <w:basedOn w:val="Normal"/>
    <w:uiPriority w:val="1"/>
    <w:qFormat/>
    <w:rsid w:val="00c23d13"/>
    <w:pPr>
      <w:spacing w:before="112" w:after="0"/>
      <w:ind w:hanging="540" w:left="596"/>
    </w:pPr>
    <w:rPr>
      <w:rFonts w:eastAsia="Times New Roman" w:cs="Times New Roman"/>
      <w:szCs w:val="24"/>
      <w:lang w:eastAsia="ru-RU"/>
    </w:rPr>
  </w:style>
  <w:style w:type="paragraph" w:styleId="11752" w:customStyle="1">
    <w:name w:val="Заголовок 117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51" w:customStyle="1">
    <w:name w:val="Заголовок 3175"/>
    <w:basedOn w:val="Normal"/>
    <w:uiPriority w:val="1"/>
    <w:qFormat/>
    <w:rsid w:val="00c23d13"/>
    <w:pPr>
      <w:ind w:left="824"/>
      <w:outlineLvl w:val="3"/>
    </w:pPr>
    <w:rPr>
      <w:rFonts w:eastAsia="Times New Roman" w:cs="Times New Roman"/>
      <w:b/>
      <w:bCs/>
      <w:szCs w:val="24"/>
      <w:lang w:eastAsia="ru-RU"/>
    </w:rPr>
  </w:style>
  <w:style w:type="paragraph" w:styleId="Xl6575" w:customStyle="1">
    <w:name w:val="xl65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5" w:customStyle="1">
    <w:name w:val="xl66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5" w:customStyle="1">
    <w:name w:val="xl677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5" w:customStyle="1">
    <w:name w:val="xl687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5" w:customStyle="1">
    <w:name w:val="xl69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5" w:customStyle="1">
    <w:name w:val="xl707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5" w:customStyle="1">
    <w:name w:val="xl71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5" w:customStyle="1">
    <w:name w:val="xl7275"/>
    <w:basedOn w:val="Normal"/>
    <w:qFormat/>
    <w:rsid w:val="00c23d13"/>
    <w:pPr>
      <w:spacing w:beforeAutospacing="1" w:afterAutospacing="1"/>
      <w:jc w:val="center"/>
    </w:pPr>
    <w:rPr>
      <w:rFonts w:eastAsia="Times New Roman" w:cs="Times New Roman"/>
      <w:szCs w:val="24"/>
      <w:lang w:eastAsia="ru-RU"/>
    </w:rPr>
  </w:style>
  <w:style w:type="paragraph" w:styleId="Xl7375" w:customStyle="1">
    <w:name w:val="xl73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5" w:customStyle="1">
    <w:name w:val="xl74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5" w:customStyle="1">
    <w:name w:val="xl75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5" w:customStyle="1">
    <w:name w:val="xl76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5" w:customStyle="1">
    <w:name w:val="xl777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4" w:customStyle="1">
    <w:name w:val="xl78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4" w:customStyle="1">
    <w:name w:val="Table Paragraph74"/>
    <w:basedOn w:val="Normal"/>
    <w:uiPriority w:val="1"/>
    <w:qFormat/>
    <w:rsid w:val="00c23d13"/>
    <w:pPr>
      <w:widowControl w:val="false"/>
    </w:pPr>
    <w:rPr>
      <w:rFonts w:eastAsia="" w:cs="Times New Roman" w:eastAsiaTheme="minorEastAsia"/>
      <w:szCs w:val="24"/>
      <w:lang w:eastAsia="ru-RU"/>
    </w:rPr>
  </w:style>
  <w:style w:type="paragraph" w:styleId="2174" w:customStyle="1">
    <w:name w:val="Заголовок 2174"/>
    <w:basedOn w:val="Normal"/>
    <w:uiPriority w:val="1"/>
    <w:qFormat/>
    <w:rsid w:val="00c23d13"/>
    <w:pPr>
      <w:widowControl w:val="false"/>
      <w:ind w:hanging="8" w:left="692"/>
      <w:outlineLvl w:val="2"/>
    </w:pPr>
    <w:rPr>
      <w:rFonts w:eastAsia="Times New Roman"/>
      <w:b/>
      <w:bCs/>
      <w:sz w:val="28"/>
      <w:szCs w:val="28"/>
      <w:lang w:val="en-US"/>
    </w:rPr>
  </w:style>
  <w:style w:type="paragraph" w:styleId="11741" w:customStyle="1">
    <w:name w:val="Оглавление 1174"/>
    <w:basedOn w:val="Normal"/>
    <w:uiPriority w:val="1"/>
    <w:qFormat/>
    <w:rsid w:val="00c23d13"/>
    <w:pPr>
      <w:spacing w:before="96" w:after="0"/>
      <w:ind w:hanging="12" w:left="116"/>
    </w:pPr>
    <w:rPr>
      <w:rFonts w:eastAsia="Times New Roman" w:cs="Times New Roman"/>
      <w:szCs w:val="24"/>
      <w:lang w:eastAsia="ru-RU"/>
    </w:rPr>
  </w:style>
  <w:style w:type="paragraph" w:styleId="21741" w:customStyle="1">
    <w:name w:val="Оглавление 2174"/>
    <w:basedOn w:val="Normal"/>
    <w:uiPriority w:val="1"/>
    <w:qFormat/>
    <w:rsid w:val="00c23d13"/>
    <w:pPr>
      <w:spacing w:before="102" w:after="0"/>
      <w:ind w:hanging="8" w:left="356"/>
    </w:pPr>
    <w:rPr>
      <w:rFonts w:eastAsia="Times New Roman" w:cs="Times New Roman"/>
      <w:szCs w:val="24"/>
      <w:lang w:eastAsia="ru-RU"/>
    </w:rPr>
  </w:style>
  <w:style w:type="paragraph" w:styleId="3174" w:customStyle="1">
    <w:name w:val="Оглавление 3174"/>
    <w:basedOn w:val="Normal"/>
    <w:uiPriority w:val="1"/>
    <w:qFormat/>
    <w:rsid w:val="00c23d13"/>
    <w:pPr>
      <w:spacing w:before="112" w:after="0"/>
      <w:ind w:hanging="540" w:left="596"/>
    </w:pPr>
    <w:rPr>
      <w:rFonts w:eastAsia="Times New Roman" w:cs="Times New Roman"/>
      <w:szCs w:val="24"/>
      <w:lang w:eastAsia="ru-RU"/>
    </w:rPr>
  </w:style>
  <w:style w:type="paragraph" w:styleId="11742" w:customStyle="1">
    <w:name w:val="Заголовок 117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41" w:customStyle="1">
    <w:name w:val="Заголовок 3174"/>
    <w:basedOn w:val="Normal"/>
    <w:uiPriority w:val="1"/>
    <w:qFormat/>
    <w:rsid w:val="00c23d13"/>
    <w:pPr>
      <w:ind w:left="824"/>
      <w:outlineLvl w:val="3"/>
    </w:pPr>
    <w:rPr>
      <w:rFonts w:eastAsia="Times New Roman" w:cs="Times New Roman"/>
      <w:b/>
      <w:bCs/>
      <w:szCs w:val="24"/>
      <w:lang w:eastAsia="ru-RU"/>
    </w:rPr>
  </w:style>
  <w:style w:type="paragraph" w:styleId="Xl6574" w:customStyle="1">
    <w:name w:val="xl65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4" w:customStyle="1">
    <w:name w:val="xl66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4" w:customStyle="1">
    <w:name w:val="xl677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4" w:customStyle="1">
    <w:name w:val="xl687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4" w:customStyle="1">
    <w:name w:val="xl69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4" w:customStyle="1">
    <w:name w:val="xl707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4" w:customStyle="1">
    <w:name w:val="xl71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4" w:customStyle="1">
    <w:name w:val="xl7274"/>
    <w:basedOn w:val="Normal"/>
    <w:qFormat/>
    <w:rsid w:val="00c23d13"/>
    <w:pPr>
      <w:spacing w:beforeAutospacing="1" w:afterAutospacing="1"/>
      <w:jc w:val="center"/>
    </w:pPr>
    <w:rPr>
      <w:rFonts w:eastAsia="Times New Roman" w:cs="Times New Roman"/>
      <w:szCs w:val="24"/>
      <w:lang w:eastAsia="ru-RU"/>
    </w:rPr>
  </w:style>
  <w:style w:type="paragraph" w:styleId="Xl7374" w:customStyle="1">
    <w:name w:val="xl73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4" w:customStyle="1">
    <w:name w:val="xl74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4" w:customStyle="1">
    <w:name w:val="xl75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4" w:customStyle="1">
    <w:name w:val="xl76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4" w:customStyle="1">
    <w:name w:val="xl777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3" w:customStyle="1">
    <w:name w:val="xl78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3" w:customStyle="1">
    <w:name w:val="Table Paragraph73"/>
    <w:basedOn w:val="Normal"/>
    <w:uiPriority w:val="1"/>
    <w:qFormat/>
    <w:rsid w:val="00c23d13"/>
    <w:pPr>
      <w:widowControl w:val="false"/>
    </w:pPr>
    <w:rPr>
      <w:rFonts w:eastAsia="" w:cs="Times New Roman" w:eastAsiaTheme="minorEastAsia"/>
      <w:szCs w:val="24"/>
      <w:lang w:eastAsia="ru-RU"/>
    </w:rPr>
  </w:style>
  <w:style w:type="paragraph" w:styleId="2173" w:customStyle="1">
    <w:name w:val="Заголовок 2173"/>
    <w:basedOn w:val="Normal"/>
    <w:uiPriority w:val="1"/>
    <w:qFormat/>
    <w:rsid w:val="00c23d13"/>
    <w:pPr>
      <w:widowControl w:val="false"/>
      <w:ind w:hanging="8" w:left="692"/>
      <w:outlineLvl w:val="2"/>
    </w:pPr>
    <w:rPr>
      <w:rFonts w:eastAsia="Times New Roman"/>
      <w:b/>
      <w:bCs/>
      <w:sz w:val="28"/>
      <w:szCs w:val="28"/>
      <w:lang w:val="en-US"/>
    </w:rPr>
  </w:style>
  <w:style w:type="paragraph" w:styleId="11731" w:customStyle="1">
    <w:name w:val="Оглавление 1173"/>
    <w:basedOn w:val="Normal"/>
    <w:uiPriority w:val="1"/>
    <w:qFormat/>
    <w:rsid w:val="00c23d13"/>
    <w:pPr>
      <w:spacing w:before="96" w:after="0"/>
      <w:ind w:hanging="12" w:left="116"/>
    </w:pPr>
    <w:rPr>
      <w:rFonts w:eastAsia="Times New Roman" w:cs="Times New Roman"/>
      <w:szCs w:val="24"/>
      <w:lang w:eastAsia="ru-RU"/>
    </w:rPr>
  </w:style>
  <w:style w:type="paragraph" w:styleId="21731" w:customStyle="1">
    <w:name w:val="Оглавление 2173"/>
    <w:basedOn w:val="Normal"/>
    <w:uiPriority w:val="1"/>
    <w:qFormat/>
    <w:rsid w:val="00c23d13"/>
    <w:pPr>
      <w:spacing w:before="102" w:after="0"/>
      <w:ind w:hanging="8" w:left="356"/>
    </w:pPr>
    <w:rPr>
      <w:rFonts w:eastAsia="Times New Roman" w:cs="Times New Roman"/>
      <w:szCs w:val="24"/>
      <w:lang w:eastAsia="ru-RU"/>
    </w:rPr>
  </w:style>
  <w:style w:type="paragraph" w:styleId="3173" w:customStyle="1">
    <w:name w:val="Оглавление 3173"/>
    <w:basedOn w:val="Normal"/>
    <w:uiPriority w:val="1"/>
    <w:qFormat/>
    <w:rsid w:val="00c23d13"/>
    <w:pPr>
      <w:spacing w:before="112" w:after="0"/>
      <w:ind w:hanging="540" w:left="596"/>
    </w:pPr>
    <w:rPr>
      <w:rFonts w:eastAsia="Times New Roman" w:cs="Times New Roman"/>
      <w:szCs w:val="24"/>
      <w:lang w:eastAsia="ru-RU"/>
    </w:rPr>
  </w:style>
  <w:style w:type="paragraph" w:styleId="11732" w:customStyle="1">
    <w:name w:val="Заголовок 117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31" w:customStyle="1">
    <w:name w:val="Заголовок 3173"/>
    <w:basedOn w:val="Normal"/>
    <w:uiPriority w:val="1"/>
    <w:qFormat/>
    <w:rsid w:val="00c23d13"/>
    <w:pPr>
      <w:ind w:left="824"/>
      <w:outlineLvl w:val="3"/>
    </w:pPr>
    <w:rPr>
      <w:rFonts w:eastAsia="Times New Roman" w:cs="Times New Roman"/>
      <w:b/>
      <w:bCs/>
      <w:szCs w:val="24"/>
      <w:lang w:eastAsia="ru-RU"/>
    </w:rPr>
  </w:style>
  <w:style w:type="paragraph" w:styleId="Xl6573" w:customStyle="1">
    <w:name w:val="xl65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3" w:customStyle="1">
    <w:name w:val="xl66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3" w:customStyle="1">
    <w:name w:val="xl677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3" w:customStyle="1">
    <w:name w:val="xl687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3" w:customStyle="1">
    <w:name w:val="xl69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3" w:customStyle="1">
    <w:name w:val="xl707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3" w:customStyle="1">
    <w:name w:val="xl71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3" w:customStyle="1">
    <w:name w:val="xl7273"/>
    <w:basedOn w:val="Normal"/>
    <w:qFormat/>
    <w:rsid w:val="00c23d13"/>
    <w:pPr>
      <w:spacing w:beforeAutospacing="1" w:afterAutospacing="1"/>
      <w:jc w:val="center"/>
    </w:pPr>
    <w:rPr>
      <w:rFonts w:eastAsia="Times New Roman" w:cs="Times New Roman"/>
      <w:szCs w:val="24"/>
      <w:lang w:eastAsia="ru-RU"/>
    </w:rPr>
  </w:style>
  <w:style w:type="paragraph" w:styleId="Xl7373" w:customStyle="1">
    <w:name w:val="xl73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3" w:customStyle="1">
    <w:name w:val="xl74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3" w:customStyle="1">
    <w:name w:val="xl75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3" w:customStyle="1">
    <w:name w:val="xl76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3" w:customStyle="1">
    <w:name w:val="xl777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2" w:customStyle="1">
    <w:name w:val="xl78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2" w:customStyle="1">
    <w:name w:val="Table Paragraph72"/>
    <w:basedOn w:val="Normal"/>
    <w:uiPriority w:val="1"/>
    <w:qFormat/>
    <w:rsid w:val="00c23d13"/>
    <w:pPr>
      <w:widowControl w:val="false"/>
    </w:pPr>
    <w:rPr>
      <w:rFonts w:eastAsia="" w:cs="Times New Roman" w:eastAsiaTheme="minorEastAsia"/>
      <w:szCs w:val="24"/>
      <w:lang w:eastAsia="ru-RU"/>
    </w:rPr>
  </w:style>
  <w:style w:type="paragraph" w:styleId="21721" w:customStyle="1">
    <w:name w:val="Заголовок 2172"/>
    <w:basedOn w:val="Normal"/>
    <w:uiPriority w:val="1"/>
    <w:qFormat/>
    <w:rsid w:val="00c23d13"/>
    <w:pPr>
      <w:widowControl w:val="false"/>
      <w:ind w:hanging="8" w:left="692"/>
      <w:outlineLvl w:val="2"/>
    </w:pPr>
    <w:rPr>
      <w:rFonts w:eastAsia="Times New Roman"/>
      <w:b/>
      <w:bCs/>
      <w:sz w:val="28"/>
      <w:szCs w:val="28"/>
      <w:lang w:val="en-US"/>
    </w:rPr>
  </w:style>
  <w:style w:type="paragraph" w:styleId="11721" w:customStyle="1">
    <w:name w:val="Оглавление 1172"/>
    <w:basedOn w:val="Normal"/>
    <w:uiPriority w:val="1"/>
    <w:qFormat/>
    <w:rsid w:val="00c23d13"/>
    <w:pPr>
      <w:spacing w:before="96" w:after="0"/>
      <w:ind w:hanging="12" w:left="116"/>
    </w:pPr>
    <w:rPr>
      <w:rFonts w:eastAsia="Times New Roman" w:cs="Times New Roman"/>
      <w:szCs w:val="24"/>
      <w:lang w:eastAsia="ru-RU"/>
    </w:rPr>
  </w:style>
  <w:style w:type="paragraph" w:styleId="21722" w:customStyle="1">
    <w:name w:val="Оглавление 2172"/>
    <w:basedOn w:val="Normal"/>
    <w:uiPriority w:val="1"/>
    <w:qFormat/>
    <w:rsid w:val="00c23d13"/>
    <w:pPr>
      <w:spacing w:before="102" w:after="0"/>
      <w:ind w:hanging="8" w:left="356"/>
    </w:pPr>
    <w:rPr>
      <w:rFonts w:eastAsia="Times New Roman" w:cs="Times New Roman"/>
      <w:szCs w:val="24"/>
      <w:lang w:eastAsia="ru-RU"/>
    </w:rPr>
  </w:style>
  <w:style w:type="paragraph" w:styleId="31721" w:customStyle="1">
    <w:name w:val="Оглавление 3172"/>
    <w:basedOn w:val="Normal"/>
    <w:uiPriority w:val="1"/>
    <w:qFormat/>
    <w:rsid w:val="00c23d13"/>
    <w:pPr>
      <w:spacing w:before="112" w:after="0"/>
      <w:ind w:hanging="540" w:left="596"/>
    </w:pPr>
    <w:rPr>
      <w:rFonts w:eastAsia="Times New Roman" w:cs="Times New Roman"/>
      <w:szCs w:val="24"/>
      <w:lang w:eastAsia="ru-RU"/>
    </w:rPr>
  </w:style>
  <w:style w:type="paragraph" w:styleId="11722" w:customStyle="1">
    <w:name w:val="Заголовок 117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22" w:customStyle="1">
    <w:name w:val="Заголовок 3172"/>
    <w:basedOn w:val="Normal"/>
    <w:uiPriority w:val="1"/>
    <w:qFormat/>
    <w:rsid w:val="00c23d13"/>
    <w:pPr>
      <w:ind w:left="824"/>
      <w:outlineLvl w:val="3"/>
    </w:pPr>
    <w:rPr>
      <w:rFonts w:eastAsia="Times New Roman" w:cs="Times New Roman"/>
      <w:b/>
      <w:bCs/>
      <w:szCs w:val="24"/>
      <w:lang w:eastAsia="ru-RU"/>
    </w:rPr>
  </w:style>
  <w:style w:type="paragraph" w:styleId="Xl6572" w:customStyle="1">
    <w:name w:val="xl65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2" w:customStyle="1">
    <w:name w:val="xl66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2" w:customStyle="1">
    <w:name w:val="xl677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2" w:customStyle="1">
    <w:name w:val="xl687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2" w:customStyle="1">
    <w:name w:val="xl69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2" w:customStyle="1">
    <w:name w:val="xl707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2" w:customStyle="1">
    <w:name w:val="xl71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2" w:customStyle="1">
    <w:name w:val="xl7272"/>
    <w:basedOn w:val="Normal"/>
    <w:qFormat/>
    <w:rsid w:val="00c23d13"/>
    <w:pPr>
      <w:spacing w:beforeAutospacing="1" w:afterAutospacing="1"/>
      <w:jc w:val="center"/>
    </w:pPr>
    <w:rPr>
      <w:rFonts w:eastAsia="Times New Roman" w:cs="Times New Roman"/>
      <w:szCs w:val="24"/>
      <w:lang w:eastAsia="ru-RU"/>
    </w:rPr>
  </w:style>
  <w:style w:type="paragraph" w:styleId="Xl7372" w:customStyle="1">
    <w:name w:val="xl73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2" w:customStyle="1">
    <w:name w:val="xl74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2" w:customStyle="1">
    <w:name w:val="xl75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2" w:customStyle="1">
    <w:name w:val="xl76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2" w:customStyle="1">
    <w:name w:val="xl777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1" w:customStyle="1">
    <w:name w:val="xl78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1" w:customStyle="1">
    <w:name w:val="Table Paragraph71"/>
    <w:basedOn w:val="Normal"/>
    <w:uiPriority w:val="1"/>
    <w:qFormat/>
    <w:rsid w:val="00c23d13"/>
    <w:pPr>
      <w:widowControl w:val="false"/>
    </w:pPr>
    <w:rPr>
      <w:rFonts w:eastAsia="" w:cs="Times New Roman" w:eastAsiaTheme="minorEastAsia"/>
      <w:szCs w:val="24"/>
      <w:lang w:eastAsia="ru-RU"/>
    </w:rPr>
  </w:style>
  <w:style w:type="paragraph" w:styleId="21711" w:customStyle="1">
    <w:name w:val="Заголовок 2171"/>
    <w:basedOn w:val="Normal"/>
    <w:uiPriority w:val="1"/>
    <w:qFormat/>
    <w:rsid w:val="00c23d13"/>
    <w:pPr>
      <w:widowControl w:val="false"/>
      <w:ind w:hanging="8" w:left="692"/>
      <w:outlineLvl w:val="2"/>
    </w:pPr>
    <w:rPr>
      <w:rFonts w:eastAsia="Times New Roman"/>
      <w:b/>
      <w:bCs/>
      <w:sz w:val="28"/>
      <w:szCs w:val="28"/>
      <w:lang w:val="en-US"/>
    </w:rPr>
  </w:style>
  <w:style w:type="paragraph" w:styleId="11711" w:customStyle="1">
    <w:name w:val="Оглавление 1171"/>
    <w:basedOn w:val="Normal"/>
    <w:uiPriority w:val="1"/>
    <w:qFormat/>
    <w:rsid w:val="00c23d13"/>
    <w:pPr>
      <w:spacing w:before="96" w:after="0"/>
      <w:ind w:hanging="12" w:left="116"/>
    </w:pPr>
    <w:rPr>
      <w:rFonts w:eastAsia="Times New Roman" w:cs="Times New Roman"/>
      <w:szCs w:val="24"/>
      <w:lang w:eastAsia="ru-RU"/>
    </w:rPr>
  </w:style>
  <w:style w:type="paragraph" w:styleId="21712" w:customStyle="1">
    <w:name w:val="Оглавление 2171"/>
    <w:basedOn w:val="Normal"/>
    <w:uiPriority w:val="1"/>
    <w:qFormat/>
    <w:rsid w:val="00c23d13"/>
    <w:pPr>
      <w:spacing w:before="102" w:after="0"/>
      <w:ind w:hanging="8" w:left="356"/>
    </w:pPr>
    <w:rPr>
      <w:rFonts w:eastAsia="Times New Roman" w:cs="Times New Roman"/>
      <w:szCs w:val="24"/>
      <w:lang w:eastAsia="ru-RU"/>
    </w:rPr>
  </w:style>
  <w:style w:type="paragraph" w:styleId="31711" w:customStyle="1">
    <w:name w:val="Оглавление 3171"/>
    <w:basedOn w:val="Normal"/>
    <w:uiPriority w:val="1"/>
    <w:qFormat/>
    <w:rsid w:val="00c23d13"/>
    <w:pPr>
      <w:spacing w:before="112" w:after="0"/>
      <w:ind w:hanging="540" w:left="596"/>
    </w:pPr>
    <w:rPr>
      <w:rFonts w:eastAsia="Times New Roman" w:cs="Times New Roman"/>
      <w:szCs w:val="24"/>
      <w:lang w:eastAsia="ru-RU"/>
    </w:rPr>
  </w:style>
  <w:style w:type="paragraph" w:styleId="11712" w:customStyle="1">
    <w:name w:val="Заголовок 117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12" w:customStyle="1">
    <w:name w:val="Заголовок 3171"/>
    <w:basedOn w:val="Normal"/>
    <w:uiPriority w:val="1"/>
    <w:qFormat/>
    <w:rsid w:val="00c23d13"/>
    <w:pPr>
      <w:ind w:left="824"/>
      <w:outlineLvl w:val="3"/>
    </w:pPr>
    <w:rPr>
      <w:rFonts w:eastAsia="Times New Roman" w:cs="Times New Roman"/>
      <w:b/>
      <w:bCs/>
      <w:szCs w:val="24"/>
      <w:lang w:eastAsia="ru-RU"/>
    </w:rPr>
  </w:style>
  <w:style w:type="paragraph" w:styleId="Xl6571" w:customStyle="1">
    <w:name w:val="xl65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1" w:customStyle="1">
    <w:name w:val="xl66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1" w:customStyle="1">
    <w:name w:val="xl677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1" w:customStyle="1">
    <w:name w:val="xl687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1" w:customStyle="1">
    <w:name w:val="xl69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1" w:customStyle="1">
    <w:name w:val="xl707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1" w:customStyle="1">
    <w:name w:val="xl71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1" w:customStyle="1">
    <w:name w:val="xl7271"/>
    <w:basedOn w:val="Normal"/>
    <w:qFormat/>
    <w:rsid w:val="00c23d13"/>
    <w:pPr>
      <w:spacing w:beforeAutospacing="1" w:afterAutospacing="1"/>
      <w:jc w:val="center"/>
    </w:pPr>
    <w:rPr>
      <w:rFonts w:eastAsia="Times New Roman" w:cs="Times New Roman"/>
      <w:szCs w:val="24"/>
      <w:lang w:eastAsia="ru-RU"/>
    </w:rPr>
  </w:style>
  <w:style w:type="paragraph" w:styleId="Xl7371" w:customStyle="1">
    <w:name w:val="xl73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1" w:customStyle="1">
    <w:name w:val="xl74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1" w:customStyle="1">
    <w:name w:val="xl75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1" w:customStyle="1">
    <w:name w:val="xl76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1" w:customStyle="1">
    <w:name w:val="xl777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70" w:customStyle="1">
    <w:name w:val="xl78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70" w:customStyle="1">
    <w:name w:val="Table Paragraph70"/>
    <w:basedOn w:val="Normal"/>
    <w:uiPriority w:val="1"/>
    <w:qFormat/>
    <w:rsid w:val="00c23d13"/>
    <w:pPr>
      <w:widowControl w:val="false"/>
    </w:pPr>
    <w:rPr>
      <w:rFonts w:eastAsia="" w:cs="Times New Roman" w:eastAsiaTheme="minorEastAsia"/>
      <w:szCs w:val="24"/>
      <w:lang w:eastAsia="ru-RU"/>
    </w:rPr>
  </w:style>
  <w:style w:type="paragraph" w:styleId="2170" w:customStyle="1">
    <w:name w:val="Заголовок 2170"/>
    <w:basedOn w:val="Normal"/>
    <w:uiPriority w:val="1"/>
    <w:qFormat/>
    <w:rsid w:val="00c23d13"/>
    <w:pPr>
      <w:widowControl w:val="false"/>
      <w:ind w:hanging="8" w:left="692"/>
      <w:outlineLvl w:val="2"/>
    </w:pPr>
    <w:rPr>
      <w:rFonts w:eastAsia="Times New Roman"/>
      <w:b/>
      <w:bCs/>
      <w:sz w:val="28"/>
      <w:szCs w:val="28"/>
      <w:lang w:val="en-US"/>
    </w:rPr>
  </w:style>
  <w:style w:type="paragraph" w:styleId="1170" w:customStyle="1">
    <w:name w:val="Оглавление 1170"/>
    <w:basedOn w:val="Normal"/>
    <w:uiPriority w:val="1"/>
    <w:qFormat/>
    <w:rsid w:val="00c23d13"/>
    <w:pPr>
      <w:spacing w:before="96" w:after="0"/>
      <w:ind w:hanging="12" w:left="116"/>
    </w:pPr>
    <w:rPr>
      <w:rFonts w:eastAsia="Times New Roman" w:cs="Times New Roman"/>
      <w:szCs w:val="24"/>
      <w:lang w:eastAsia="ru-RU"/>
    </w:rPr>
  </w:style>
  <w:style w:type="paragraph" w:styleId="21701" w:customStyle="1">
    <w:name w:val="Оглавление 2170"/>
    <w:basedOn w:val="Normal"/>
    <w:uiPriority w:val="1"/>
    <w:qFormat/>
    <w:rsid w:val="00c23d13"/>
    <w:pPr>
      <w:spacing w:before="102" w:after="0"/>
      <w:ind w:hanging="8" w:left="356"/>
    </w:pPr>
    <w:rPr>
      <w:rFonts w:eastAsia="Times New Roman" w:cs="Times New Roman"/>
      <w:szCs w:val="24"/>
      <w:lang w:eastAsia="ru-RU"/>
    </w:rPr>
  </w:style>
  <w:style w:type="paragraph" w:styleId="3170" w:customStyle="1">
    <w:name w:val="Оглавление 3170"/>
    <w:basedOn w:val="Normal"/>
    <w:uiPriority w:val="1"/>
    <w:qFormat/>
    <w:rsid w:val="00c23d13"/>
    <w:pPr>
      <w:spacing w:before="112" w:after="0"/>
      <w:ind w:hanging="540" w:left="596"/>
    </w:pPr>
    <w:rPr>
      <w:rFonts w:eastAsia="Times New Roman" w:cs="Times New Roman"/>
      <w:szCs w:val="24"/>
      <w:lang w:eastAsia="ru-RU"/>
    </w:rPr>
  </w:style>
  <w:style w:type="paragraph" w:styleId="11701" w:customStyle="1">
    <w:name w:val="Заголовок 117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701" w:customStyle="1">
    <w:name w:val="Заголовок 3170"/>
    <w:basedOn w:val="Normal"/>
    <w:uiPriority w:val="1"/>
    <w:qFormat/>
    <w:rsid w:val="00c23d13"/>
    <w:pPr>
      <w:ind w:left="824"/>
      <w:outlineLvl w:val="3"/>
    </w:pPr>
    <w:rPr>
      <w:rFonts w:eastAsia="Times New Roman" w:cs="Times New Roman"/>
      <w:b/>
      <w:bCs/>
      <w:szCs w:val="24"/>
      <w:lang w:eastAsia="ru-RU"/>
    </w:rPr>
  </w:style>
  <w:style w:type="paragraph" w:styleId="Xl6570" w:customStyle="1">
    <w:name w:val="xl65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70" w:customStyle="1">
    <w:name w:val="xl66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70" w:customStyle="1">
    <w:name w:val="xl677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70" w:customStyle="1">
    <w:name w:val="xl687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70" w:customStyle="1">
    <w:name w:val="xl69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70" w:customStyle="1">
    <w:name w:val="xl707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70" w:customStyle="1">
    <w:name w:val="xl71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70" w:customStyle="1">
    <w:name w:val="xl7270"/>
    <w:basedOn w:val="Normal"/>
    <w:qFormat/>
    <w:rsid w:val="00c23d13"/>
    <w:pPr>
      <w:spacing w:beforeAutospacing="1" w:afterAutospacing="1"/>
      <w:jc w:val="center"/>
    </w:pPr>
    <w:rPr>
      <w:rFonts w:eastAsia="Times New Roman" w:cs="Times New Roman"/>
      <w:szCs w:val="24"/>
      <w:lang w:eastAsia="ru-RU"/>
    </w:rPr>
  </w:style>
  <w:style w:type="paragraph" w:styleId="Xl7370" w:customStyle="1">
    <w:name w:val="xl73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70" w:customStyle="1">
    <w:name w:val="xl74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70" w:customStyle="1">
    <w:name w:val="xl75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70" w:customStyle="1">
    <w:name w:val="xl76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70" w:customStyle="1">
    <w:name w:val="xl777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9" w:customStyle="1">
    <w:name w:val="xl78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9" w:customStyle="1">
    <w:name w:val="Table Paragraph69"/>
    <w:basedOn w:val="Normal"/>
    <w:uiPriority w:val="1"/>
    <w:qFormat/>
    <w:rsid w:val="00c23d13"/>
    <w:pPr>
      <w:widowControl w:val="false"/>
    </w:pPr>
    <w:rPr>
      <w:rFonts w:eastAsia="" w:cs="Times New Roman" w:eastAsiaTheme="minorEastAsia"/>
      <w:szCs w:val="24"/>
      <w:lang w:eastAsia="ru-RU"/>
    </w:rPr>
  </w:style>
  <w:style w:type="paragraph" w:styleId="2169" w:customStyle="1">
    <w:name w:val="Заголовок 2169"/>
    <w:basedOn w:val="Normal"/>
    <w:uiPriority w:val="1"/>
    <w:qFormat/>
    <w:rsid w:val="00c23d13"/>
    <w:pPr>
      <w:widowControl w:val="false"/>
      <w:ind w:hanging="8" w:left="692"/>
      <w:outlineLvl w:val="2"/>
    </w:pPr>
    <w:rPr>
      <w:rFonts w:eastAsia="Times New Roman"/>
      <w:b/>
      <w:bCs/>
      <w:sz w:val="28"/>
      <w:szCs w:val="28"/>
      <w:lang w:val="en-US"/>
    </w:rPr>
  </w:style>
  <w:style w:type="paragraph" w:styleId="11691" w:customStyle="1">
    <w:name w:val="Оглавление 1169"/>
    <w:basedOn w:val="Normal"/>
    <w:uiPriority w:val="1"/>
    <w:qFormat/>
    <w:rsid w:val="00c23d13"/>
    <w:pPr>
      <w:spacing w:before="96" w:after="0"/>
      <w:ind w:hanging="12" w:left="116"/>
    </w:pPr>
    <w:rPr>
      <w:rFonts w:eastAsia="Times New Roman" w:cs="Times New Roman"/>
      <w:szCs w:val="24"/>
      <w:lang w:eastAsia="ru-RU"/>
    </w:rPr>
  </w:style>
  <w:style w:type="paragraph" w:styleId="21691" w:customStyle="1">
    <w:name w:val="Оглавление 2169"/>
    <w:basedOn w:val="Normal"/>
    <w:uiPriority w:val="1"/>
    <w:qFormat/>
    <w:rsid w:val="00c23d13"/>
    <w:pPr>
      <w:spacing w:before="102" w:after="0"/>
      <w:ind w:hanging="8" w:left="356"/>
    </w:pPr>
    <w:rPr>
      <w:rFonts w:eastAsia="Times New Roman" w:cs="Times New Roman"/>
      <w:szCs w:val="24"/>
      <w:lang w:eastAsia="ru-RU"/>
    </w:rPr>
  </w:style>
  <w:style w:type="paragraph" w:styleId="3169" w:customStyle="1">
    <w:name w:val="Оглавление 3169"/>
    <w:basedOn w:val="Normal"/>
    <w:uiPriority w:val="1"/>
    <w:qFormat/>
    <w:rsid w:val="00c23d13"/>
    <w:pPr>
      <w:spacing w:before="112" w:after="0"/>
      <w:ind w:hanging="540" w:left="596"/>
    </w:pPr>
    <w:rPr>
      <w:rFonts w:eastAsia="Times New Roman" w:cs="Times New Roman"/>
      <w:szCs w:val="24"/>
      <w:lang w:eastAsia="ru-RU"/>
    </w:rPr>
  </w:style>
  <w:style w:type="paragraph" w:styleId="11692" w:customStyle="1">
    <w:name w:val="Заголовок 116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91" w:customStyle="1">
    <w:name w:val="Заголовок 3169"/>
    <w:basedOn w:val="Normal"/>
    <w:uiPriority w:val="1"/>
    <w:qFormat/>
    <w:rsid w:val="00c23d13"/>
    <w:pPr>
      <w:ind w:left="824"/>
      <w:outlineLvl w:val="3"/>
    </w:pPr>
    <w:rPr>
      <w:rFonts w:eastAsia="Times New Roman" w:cs="Times New Roman"/>
      <w:b/>
      <w:bCs/>
      <w:szCs w:val="24"/>
      <w:lang w:eastAsia="ru-RU"/>
    </w:rPr>
  </w:style>
  <w:style w:type="paragraph" w:styleId="Xl6569" w:customStyle="1">
    <w:name w:val="xl65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9" w:customStyle="1">
    <w:name w:val="xl66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9" w:customStyle="1">
    <w:name w:val="xl676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9" w:customStyle="1">
    <w:name w:val="xl686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9" w:customStyle="1">
    <w:name w:val="xl69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9" w:customStyle="1">
    <w:name w:val="xl706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9" w:customStyle="1">
    <w:name w:val="xl71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9" w:customStyle="1">
    <w:name w:val="xl7269"/>
    <w:basedOn w:val="Normal"/>
    <w:qFormat/>
    <w:rsid w:val="00c23d13"/>
    <w:pPr>
      <w:spacing w:beforeAutospacing="1" w:afterAutospacing="1"/>
      <w:jc w:val="center"/>
    </w:pPr>
    <w:rPr>
      <w:rFonts w:eastAsia="Times New Roman" w:cs="Times New Roman"/>
      <w:szCs w:val="24"/>
      <w:lang w:eastAsia="ru-RU"/>
    </w:rPr>
  </w:style>
  <w:style w:type="paragraph" w:styleId="Xl7369" w:customStyle="1">
    <w:name w:val="xl73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9" w:customStyle="1">
    <w:name w:val="xl74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9" w:customStyle="1">
    <w:name w:val="xl75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9" w:customStyle="1">
    <w:name w:val="xl76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9" w:customStyle="1">
    <w:name w:val="xl776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8" w:customStyle="1">
    <w:name w:val="xl78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8" w:customStyle="1">
    <w:name w:val="Table Paragraph68"/>
    <w:basedOn w:val="Normal"/>
    <w:uiPriority w:val="1"/>
    <w:qFormat/>
    <w:rsid w:val="00c23d13"/>
    <w:pPr>
      <w:widowControl w:val="false"/>
    </w:pPr>
    <w:rPr>
      <w:rFonts w:eastAsia="" w:cs="Times New Roman" w:eastAsiaTheme="minorEastAsia"/>
      <w:szCs w:val="24"/>
      <w:lang w:eastAsia="ru-RU"/>
    </w:rPr>
  </w:style>
  <w:style w:type="paragraph" w:styleId="2168" w:customStyle="1">
    <w:name w:val="Заголовок 2168"/>
    <w:basedOn w:val="Normal"/>
    <w:uiPriority w:val="1"/>
    <w:qFormat/>
    <w:rsid w:val="00c23d13"/>
    <w:pPr>
      <w:widowControl w:val="false"/>
      <w:ind w:hanging="8" w:left="692"/>
      <w:outlineLvl w:val="2"/>
    </w:pPr>
    <w:rPr>
      <w:rFonts w:eastAsia="Times New Roman"/>
      <w:b/>
      <w:bCs/>
      <w:sz w:val="28"/>
      <w:szCs w:val="28"/>
      <w:lang w:val="en-US"/>
    </w:rPr>
  </w:style>
  <w:style w:type="paragraph" w:styleId="11681" w:customStyle="1">
    <w:name w:val="Оглавление 1168"/>
    <w:basedOn w:val="Normal"/>
    <w:uiPriority w:val="1"/>
    <w:qFormat/>
    <w:rsid w:val="00c23d13"/>
    <w:pPr>
      <w:spacing w:before="96" w:after="0"/>
      <w:ind w:hanging="12" w:left="116"/>
    </w:pPr>
    <w:rPr>
      <w:rFonts w:eastAsia="Times New Roman" w:cs="Times New Roman"/>
      <w:szCs w:val="24"/>
      <w:lang w:eastAsia="ru-RU"/>
    </w:rPr>
  </w:style>
  <w:style w:type="paragraph" w:styleId="21681" w:customStyle="1">
    <w:name w:val="Оглавление 2168"/>
    <w:basedOn w:val="Normal"/>
    <w:uiPriority w:val="1"/>
    <w:qFormat/>
    <w:rsid w:val="00c23d13"/>
    <w:pPr>
      <w:spacing w:before="102" w:after="0"/>
      <w:ind w:hanging="8" w:left="356"/>
    </w:pPr>
    <w:rPr>
      <w:rFonts w:eastAsia="Times New Roman" w:cs="Times New Roman"/>
      <w:szCs w:val="24"/>
      <w:lang w:eastAsia="ru-RU"/>
    </w:rPr>
  </w:style>
  <w:style w:type="paragraph" w:styleId="3168" w:customStyle="1">
    <w:name w:val="Оглавление 3168"/>
    <w:basedOn w:val="Normal"/>
    <w:uiPriority w:val="1"/>
    <w:qFormat/>
    <w:rsid w:val="00c23d13"/>
    <w:pPr>
      <w:spacing w:before="112" w:after="0"/>
      <w:ind w:hanging="540" w:left="596"/>
    </w:pPr>
    <w:rPr>
      <w:rFonts w:eastAsia="Times New Roman" w:cs="Times New Roman"/>
      <w:szCs w:val="24"/>
      <w:lang w:eastAsia="ru-RU"/>
    </w:rPr>
  </w:style>
  <w:style w:type="paragraph" w:styleId="11682" w:customStyle="1">
    <w:name w:val="Заголовок 116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81" w:customStyle="1">
    <w:name w:val="Заголовок 3168"/>
    <w:basedOn w:val="Normal"/>
    <w:uiPriority w:val="1"/>
    <w:qFormat/>
    <w:rsid w:val="00c23d13"/>
    <w:pPr>
      <w:ind w:left="824"/>
      <w:outlineLvl w:val="3"/>
    </w:pPr>
    <w:rPr>
      <w:rFonts w:eastAsia="Times New Roman" w:cs="Times New Roman"/>
      <w:b/>
      <w:bCs/>
      <w:szCs w:val="24"/>
      <w:lang w:eastAsia="ru-RU"/>
    </w:rPr>
  </w:style>
  <w:style w:type="paragraph" w:styleId="Xl6568" w:customStyle="1">
    <w:name w:val="xl65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8" w:customStyle="1">
    <w:name w:val="xl66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8" w:customStyle="1">
    <w:name w:val="xl676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8" w:customStyle="1">
    <w:name w:val="xl686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8" w:customStyle="1">
    <w:name w:val="xl69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8" w:customStyle="1">
    <w:name w:val="xl706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8" w:customStyle="1">
    <w:name w:val="xl71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8" w:customStyle="1">
    <w:name w:val="xl7268"/>
    <w:basedOn w:val="Normal"/>
    <w:qFormat/>
    <w:rsid w:val="00c23d13"/>
    <w:pPr>
      <w:spacing w:beforeAutospacing="1" w:afterAutospacing="1"/>
      <w:jc w:val="center"/>
    </w:pPr>
    <w:rPr>
      <w:rFonts w:eastAsia="Times New Roman" w:cs="Times New Roman"/>
      <w:szCs w:val="24"/>
      <w:lang w:eastAsia="ru-RU"/>
    </w:rPr>
  </w:style>
  <w:style w:type="paragraph" w:styleId="Xl7368" w:customStyle="1">
    <w:name w:val="xl73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8" w:customStyle="1">
    <w:name w:val="xl74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8" w:customStyle="1">
    <w:name w:val="xl75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8" w:customStyle="1">
    <w:name w:val="xl76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8" w:customStyle="1">
    <w:name w:val="xl776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7" w:customStyle="1">
    <w:name w:val="xl78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7" w:customStyle="1">
    <w:name w:val="Table Paragraph67"/>
    <w:basedOn w:val="Normal"/>
    <w:uiPriority w:val="1"/>
    <w:qFormat/>
    <w:rsid w:val="00c23d13"/>
    <w:pPr>
      <w:widowControl w:val="false"/>
    </w:pPr>
    <w:rPr>
      <w:rFonts w:eastAsia="" w:cs="Times New Roman" w:eastAsiaTheme="minorEastAsia"/>
      <w:szCs w:val="24"/>
      <w:lang w:eastAsia="ru-RU"/>
    </w:rPr>
  </w:style>
  <w:style w:type="paragraph" w:styleId="2167" w:customStyle="1">
    <w:name w:val="Заголовок 2167"/>
    <w:basedOn w:val="Normal"/>
    <w:uiPriority w:val="1"/>
    <w:qFormat/>
    <w:rsid w:val="00c23d13"/>
    <w:pPr>
      <w:widowControl w:val="false"/>
      <w:ind w:hanging="8" w:left="692"/>
      <w:outlineLvl w:val="2"/>
    </w:pPr>
    <w:rPr>
      <w:rFonts w:eastAsia="Times New Roman"/>
      <w:b/>
      <w:bCs/>
      <w:sz w:val="28"/>
      <w:szCs w:val="28"/>
      <w:lang w:val="en-US"/>
    </w:rPr>
  </w:style>
  <w:style w:type="paragraph" w:styleId="11671" w:customStyle="1">
    <w:name w:val="Оглавление 1167"/>
    <w:basedOn w:val="Normal"/>
    <w:uiPriority w:val="1"/>
    <w:qFormat/>
    <w:rsid w:val="00c23d13"/>
    <w:pPr>
      <w:spacing w:before="96" w:after="0"/>
      <w:ind w:hanging="12" w:left="116"/>
    </w:pPr>
    <w:rPr>
      <w:rFonts w:eastAsia="Times New Roman" w:cs="Times New Roman"/>
      <w:szCs w:val="24"/>
      <w:lang w:eastAsia="ru-RU"/>
    </w:rPr>
  </w:style>
  <w:style w:type="paragraph" w:styleId="21671" w:customStyle="1">
    <w:name w:val="Оглавление 2167"/>
    <w:basedOn w:val="Normal"/>
    <w:uiPriority w:val="1"/>
    <w:qFormat/>
    <w:rsid w:val="00c23d13"/>
    <w:pPr>
      <w:spacing w:before="102" w:after="0"/>
      <w:ind w:hanging="8" w:left="356"/>
    </w:pPr>
    <w:rPr>
      <w:rFonts w:eastAsia="Times New Roman" w:cs="Times New Roman"/>
      <w:szCs w:val="24"/>
      <w:lang w:eastAsia="ru-RU"/>
    </w:rPr>
  </w:style>
  <w:style w:type="paragraph" w:styleId="3167" w:customStyle="1">
    <w:name w:val="Оглавление 3167"/>
    <w:basedOn w:val="Normal"/>
    <w:uiPriority w:val="1"/>
    <w:qFormat/>
    <w:rsid w:val="00c23d13"/>
    <w:pPr>
      <w:spacing w:before="112" w:after="0"/>
      <w:ind w:hanging="540" w:left="596"/>
    </w:pPr>
    <w:rPr>
      <w:rFonts w:eastAsia="Times New Roman" w:cs="Times New Roman"/>
      <w:szCs w:val="24"/>
      <w:lang w:eastAsia="ru-RU"/>
    </w:rPr>
  </w:style>
  <w:style w:type="paragraph" w:styleId="11672" w:customStyle="1">
    <w:name w:val="Заголовок 116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71" w:customStyle="1">
    <w:name w:val="Заголовок 3167"/>
    <w:basedOn w:val="Normal"/>
    <w:uiPriority w:val="1"/>
    <w:qFormat/>
    <w:rsid w:val="00c23d13"/>
    <w:pPr>
      <w:ind w:left="824"/>
      <w:outlineLvl w:val="3"/>
    </w:pPr>
    <w:rPr>
      <w:rFonts w:eastAsia="Times New Roman" w:cs="Times New Roman"/>
      <w:b/>
      <w:bCs/>
      <w:szCs w:val="24"/>
      <w:lang w:eastAsia="ru-RU"/>
    </w:rPr>
  </w:style>
  <w:style w:type="paragraph" w:styleId="Xl6567" w:customStyle="1">
    <w:name w:val="xl65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7" w:customStyle="1">
    <w:name w:val="xl66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7" w:customStyle="1">
    <w:name w:val="xl676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7" w:customStyle="1">
    <w:name w:val="xl686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7" w:customStyle="1">
    <w:name w:val="xl69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7" w:customStyle="1">
    <w:name w:val="xl706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7" w:customStyle="1">
    <w:name w:val="xl71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7" w:customStyle="1">
    <w:name w:val="xl7267"/>
    <w:basedOn w:val="Normal"/>
    <w:qFormat/>
    <w:rsid w:val="00c23d13"/>
    <w:pPr>
      <w:spacing w:beforeAutospacing="1" w:afterAutospacing="1"/>
      <w:jc w:val="center"/>
    </w:pPr>
    <w:rPr>
      <w:rFonts w:eastAsia="Times New Roman" w:cs="Times New Roman"/>
      <w:szCs w:val="24"/>
      <w:lang w:eastAsia="ru-RU"/>
    </w:rPr>
  </w:style>
  <w:style w:type="paragraph" w:styleId="Xl7367" w:customStyle="1">
    <w:name w:val="xl73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7" w:customStyle="1">
    <w:name w:val="xl74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7" w:customStyle="1">
    <w:name w:val="xl75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7" w:customStyle="1">
    <w:name w:val="xl76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7" w:customStyle="1">
    <w:name w:val="xl776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6" w:customStyle="1">
    <w:name w:val="xl78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6" w:customStyle="1">
    <w:name w:val="Table Paragraph66"/>
    <w:basedOn w:val="Normal"/>
    <w:uiPriority w:val="1"/>
    <w:qFormat/>
    <w:rsid w:val="00c23d13"/>
    <w:pPr>
      <w:widowControl w:val="false"/>
    </w:pPr>
    <w:rPr>
      <w:rFonts w:eastAsia="" w:cs="Times New Roman" w:eastAsiaTheme="minorEastAsia"/>
      <w:szCs w:val="24"/>
      <w:lang w:eastAsia="ru-RU"/>
    </w:rPr>
  </w:style>
  <w:style w:type="paragraph" w:styleId="2166" w:customStyle="1">
    <w:name w:val="Заголовок 2166"/>
    <w:basedOn w:val="Normal"/>
    <w:uiPriority w:val="1"/>
    <w:qFormat/>
    <w:rsid w:val="00c23d13"/>
    <w:pPr>
      <w:widowControl w:val="false"/>
      <w:ind w:hanging="8" w:left="692"/>
      <w:outlineLvl w:val="2"/>
    </w:pPr>
    <w:rPr>
      <w:rFonts w:eastAsia="Times New Roman"/>
      <w:b/>
      <w:bCs/>
      <w:sz w:val="28"/>
      <w:szCs w:val="28"/>
      <w:lang w:val="en-US"/>
    </w:rPr>
  </w:style>
  <w:style w:type="paragraph" w:styleId="11661" w:customStyle="1">
    <w:name w:val="Оглавление 1166"/>
    <w:basedOn w:val="Normal"/>
    <w:uiPriority w:val="1"/>
    <w:qFormat/>
    <w:rsid w:val="00c23d13"/>
    <w:pPr>
      <w:spacing w:before="96" w:after="0"/>
      <w:ind w:hanging="12" w:left="116"/>
    </w:pPr>
    <w:rPr>
      <w:rFonts w:eastAsia="Times New Roman" w:cs="Times New Roman"/>
      <w:szCs w:val="24"/>
      <w:lang w:eastAsia="ru-RU"/>
    </w:rPr>
  </w:style>
  <w:style w:type="paragraph" w:styleId="21661" w:customStyle="1">
    <w:name w:val="Оглавление 2166"/>
    <w:basedOn w:val="Normal"/>
    <w:uiPriority w:val="1"/>
    <w:qFormat/>
    <w:rsid w:val="00c23d13"/>
    <w:pPr>
      <w:spacing w:before="102" w:after="0"/>
      <w:ind w:hanging="8" w:left="356"/>
    </w:pPr>
    <w:rPr>
      <w:rFonts w:eastAsia="Times New Roman" w:cs="Times New Roman"/>
      <w:szCs w:val="24"/>
      <w:lang w:eastAsia="ru-RU"/>
    </w:rPr>
  </w:style>
  <w:style w:type="paragraph" w:styleId="3166" w:customStyle="1">
    <w:name w:val="Оглавление 3166"/>
    <w:basedOn w:val="Normal"/>
    <w:uiPriority w:val="1"/>
    <w:qFormat/>
    <w:rsid w:val="00c23d13"/>
    <w:pPr>
      <w:spacing w:before="112" w:after="0"/>
      <w:ind w:hanging="540" w:left="596"/>
    </w:pPr>
    <w:rPr>
      <w:rFonts w:eastAsia="Times New Roman" w:cs="Times New Roman"/>
      <w:szCs w:val="24"/>
      <w:lang w:eastAsia="ru-RU"/>
    </w:rPr>
  </w:style>
  <w:style w:type="paragraph" w:styleId="11662" w:customStyle="1">
    <w:name w:val="Заголовок 116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61" w:customStyle="1">
    <w:name w:val="Заголовок 3166"/>
    <w:basedOn w:val="Normal"/>
    <w:uiPriority w:val="1"/>
    <w:qFormat/>
    <w:rsid w:val="00c23d13"/>
    <w:pPr>
      <w:ind w:left="824"/>
      <w:outlineLvl w:val="3"/>
    </w:pPr>
    <w:rPr>
      <w:rFonts w:eastAsia="Times New Roman" w:cs="Times New Roman"/>
      <w:b/>
      <w:bCs/>
      <w:szCs w:val="24"/>
      <w:lang w:eastAsia="ru-RU"/>
    </w:rPr>
  </w:style>
  <w:style w:type="paragraph" w:styleId="Xl6566" w:customStyle="1">
    <w:name w:val="xl65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6" w:customStyle="1">
    <w:name w:val="xl66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6" w:customStyle="1">
    <w:name w:val="xl676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6" w:customStyle="1">
    <w:name w:val="xl686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6" w:customStyle="1">
    <w:name w:val="xl69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6" w:customStyle="1">
    <w:name w:val="xl706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6" w:customStyle="1">
    <w:name w:val="xl71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6" w:customStyle="1">
    <w:name w:val="xl7266"/>
    <w:basedOn w:val="Normal"/>
    <w:qFormat/>
    <w:rsid w:val="00c23d13"/>
    <w:pPr>
      <w:spacing w:beforeAutospacing="1" w:afterAutospacing="1"/>
      <w:jc w:val="center"/>
    </w:pPr>
    <w:rPr>
      <w:rFonts w:eastAsia="Times New Roman" w:cs="Times New Roman"/>
      <w:szCs w:val="24"/>
      <w:lang w:eastAsia="ru-RU"/>
    </w:rPr>
  </w:style>
  <w:style w:type="paragraph" w:styleId="Xl7366" w:customStyle="1">
    <w:name w:val="xl73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6" w:customStyle="1">
    <w:name w:val="xl74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6" w:customStyle="1">
    <w:name w:val="xl75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6" w:customStyle="1">
    <w:name w:val="xl76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6" w:customStyle="1">
    <w:name w:val="xl776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5" w:customStyle="1">
    <w:name w:val="xl78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5" w:customStyle="1">
    <w:name w:val="Table Paragraph65"/>
    <w:basedOn w:val="Normal"/>
    <w:uiPriority w:val="1"/>
    <w:qFormat/>
    <w:rsid w:val="00c23d13"/>
    <w:pPr>
      <w:widowControl w:val="false"/>
    </w:pPr>
    <w:rPr>
      <w:rFonts w:eastAsia="" w:cs="Times New Roman" w:eastAsiaTheme="minorEastAsia"/>
      <w:szCs w:val="24"/>
      <w:lang w:eastAsia="ru-RU"/>
    </w:rPr>
  </w:style>
  <w:style w:type="paragraph" w:styleId="2165" w:customStyle="1">
    <w:name w:val="Заголовок 2165"/>
    <w:basedOn w:val="Normal"/>
    <w:uiPriority w:val="1"/>
    <w:qFormat/>
    <w:rsid w:val="00c23d13"/>
    <w:pPr>
      <w:widowControl w:val="false"/>
      <w:ind w:hanging="8" w:left="692"/>
      <w:outlineLvl w:val="2"/>
    </w:pPr>
    <w:rPr>
      <w:rFonts w:eastAsia="Times New Roman"/>
      <w:b/>
      <w:bCs/>
      <w:sz w:val="28"/>
      <w:szCs w:val="28"/>
      <w:lang w:val="en-US"/>
    </w:rPr>
  </w:style>
  <w:style w:type="paragraph" w:styleId="11651" w:customStyle="1">
    <w:name w:val="Оглавление 1165"/>
    <w:basedOn w:val="Normal"/>
    <w:uiPriority w:val="1"/>
    <w:qFormat/>
    <w:rsid w:val="00c23d13"/>
    <w:pPr>
      <w:spacing w:before="96" w:after="0"/>
      <w:ind w:hanging="12" w:left="116"/>
    </w:pPr>
    <w:rPr>
      <w:rFonts w:eastAsia="Times New Roman" w:cs="Times New Roman"/>
      <w:szCs w:val="24"/>
      <w:lang w:eastAsia="ru-RU"/>
    </w:rPr>
  </w:style>
  <w:style w:type="paragraph" w:styleId="21651" w:customStyle="1">
    <w:name w:val="Оглавление 2165"/>
    <w:basedOn w:val="Normal"/>
    <w:uiPriority w:val="1"/>
    <w:qFormat/>
    <w:rsid w:val="00c23d13"/>
    <w:pPr>
      <w:spacing w:before="102" w:after="0"/>
      <w:ind w:hanging="8" w:left="356"/>
    </w:pPr>
    <w:rPr>
      <w:rFonts w:eastAsia="Times New Roman" w:cs="Times New Roman"/>
      <w:szCs w:val="24"/>
      <w:lang w:eastAsia="ru-RU"/>
    </w:rPr>
  </w:style>
  <w:style w:type="paragraph" w:styleId="3165" w:customStyle="1">
    <w:name w:val="Оглавление 3165"/>
    <w:basedOn w:val="Normal"/>
    <w:uiPriority w:val="1"/>
    <w:qFormat/>
    <w:rsid w:val="00c23d13"/>
    <w:pPr>
      <w:spacing w:before="112" w:after="0"/>
      <w:ind w:hanging="540" w:left="596"/>
    </w:pPr>
    <w:rPr>
      <w:rFonts w:eastAsia="Times New Roman" w:cs="Times New Roman"/>
      <w:szCs w:val="24"/>
      <w:lang w:eastAsia="ru-RU"/>
    </w:rPr>
  </w:style>
  <w:style w:type="paragraph" w:styleId="11652" w:customStyle="1">
    <w:name w:val="Заголовок 116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51" w:customStyle="1">
    <w:name w:val="Заголовок 3165"/>
    <w:basedOn w:val="Normal"/>
    <w:uiPriority w:val="1"/>
    <w:qFormat/>
    <w:rsid w:val="00c23d13"/>
    <w:pPr>
      <w:ind w:left="824"/>
      <w:outlineLvl w:val="3"/>
    </w:pPr>
    <w:rPr>
      <w:rFonts w:eastAsia="Times New Roman" w:cs="Times New Roman"/>
      <w:b/>
      <w:bCs/>
      <w:szCs w:val="24"/>
      <w:lang w:eastAsia="ru-RU"/>
    </w:rPr>
  </w:style>
  <w:style w:type="paragraph" w:styleId="Xl6565" w:customStyle="1">
    <w:name w:val="xl65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5" w:customStyle="1">
    <w:name w:val="xl66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5" w:customStyle="1">
    <w:name w:val="xl676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5" w:customStyle="1">
    <w:name w:val="xl686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5" w:customStyle="1">
    <w:name w:val="xl69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5" w:customStyle="1">
    <w:name w:val="xl706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5" w:customStyle="1">
    <w:name w:val="xl71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5" w:customStyle="1">
    <w:name w:val="xl7265"/>
    <w:basedOn w:val="Normal"/>
    <w:qFormat/>
    <w:rsid w:val="00c23d13"/>
    <w:pPr>
      <w:spacing w:beforeAutospacing="1" w:afterAutospacing="1"/>
      <w:jc w:val="center"/>
    </w:pPr>
    <w:rPr>
      <w:rFonts w:eastAsia="Times New Roman" w:cs="Times New Roman"/>
      <w:szCs w:val="24"/>
      <w:lang w:eastAsia="ru-RU"/>
    </w:rPr>
  </w:style>
  <w:style w:type="paragraph" w:styleId="Xl7365" w:customStyle="1">
    <w:name w:val="xl73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5" w:customStyle="1">
    <w:name w:val="xl74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5" w:customStyle="1">
    <w:name w:val="xl75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5" w:customStyle="1">
    <w:name w:val="xl76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5" w:customStyle="1">
    <w:name w:val="xl776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4" w:customStyle="1">
    <w:name w:val="xl78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4" w:customStyle="1">
    <w:name w:val="Table Paragraph64"/>
    <w:basedOn w:val="Normal"/>
    <w:uiPriority w:val="1"/>
    <w:qFormat/>
    <w:rsid w:val="00c23d13"/>
    <w:pPr>
      <w:widowControl w:val="false"/>
    </w:pPr>
    <w:rPr>
      <w:rFonts w:eastAsia="" w:cs="Times New Roman" w:eastAsiaTheme="minorEastAsia"/>
      <w:szCs w:val="24"/>
      <w:lang w:eastAsia="ru-RU"/>
    </w:rPr>
  </w:style>
  <w:style w:type="paragraph" w:styleId="2164" w:customStyle="1">
    <w:name w:val="Заголовок 2164"/>
    <w:basedOn w:val="Normal"/>
    <w:uiPriority w:val="1"/>
    <w:qFormat/>
    <w:rsid w:val="00c23d13"/>
    <w:pPr>
      <w:widowControl w:val="false"/>
      <w:ind w:hanging="8" w:left="692"/>
      <w:outlineLvl w:val="2"/>
    </w:pPr>
    <w:rPr>
      <w:rFonts w:eastAsia="Times New Roman"/>
      <w:b/>
      <w:bCs/>
      <w:sz w:val="28"/>
      <w:szCs w:val="28"/>
      <w:lang w:val="en-US"/>
    </w:rPr>
  </w:style>
  <w:style w:type="paragraph" w:styleId="11641" w:customStyle="1">
    <w:name w:val="Оглавление 1164"/>
    <w:basedOn w:val="Normal"/>
    <w:uiPriority w:val="1"/>
    <w:qFormat/>
    <w:rsid w:val="00c23d13"/>
    <w:pPr>
      <w:spacing w:before="96" w:after="0"/>
      <w:ind w:hanging="12" w:left="116"/>
    </w:pPr>
    <w:rPr>
      <w:rFonts w:eastAsia="Times New Roman" w:cs="Times New Roman"/>
      <w:szCs w:val="24"/>
      <w:lang w:eastAsia="ru-RU"/>
    </w:rPr>
  </w:style>
  <w:style w:type="paragraph" w:styleId="21641" w:customStyle="1">
    <w:name w:val="Оглавление 2164"/>
    <w:basedOn w:val="Normal"/>
    <w:uiPriority w:val="1"/>
    <w:qFormat/>
    <w:rsid w:val="00c23d13"/>
    <w:pPr>
      <w:spacing w:before="102" w:after="0"/>
      <w:ind w:hanging="8" w:left="356"/>
    </w:pPr>
    <w:rPr>
      <w:rFonts w:eastAsia="Times New Roman" w:cs="Times New Roman"/>
      <w:szCs w:val="24"/>
      <w:lang w:eastAsia="ru-RU"/>
    </w:rPr>
  </w:style>
  <w:style w:type="paragraph" w:styleId="3164" w:customStyle="1">
    <w:name w:val="Оглавление 3164"/>
    <w:basedOn w:val="Normal"/>
    <w:uiPriority w:val="1"/>
    <w:qFormat/>
    <w:rsid w:val="00c23d13"/>
    <w:pPr>
      <w:spacing w:before="112" w:after="0"/>
      <w:ind w:hanging="540" w:left="596"/>
    </w:pPr>
    <w:rPr>
      <w:rFonts w:eastAsia="Times New Roman" w:cs="Times New Roman"/>
      <w:szCs w:val="24"/>
      <w:lang w:eastAsia="ru-RU"/>
    </w:rPr>
  </w:style>
  <w:style w:type="paragraph" w:styleId="11642" w:customStyle="1">
    <w:name w:val="Заголовок 116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41" w:customStyle="1">
    <w:name w:val="Заголовок 3164"/>
    <w:basedOn w:val="Normal"/>
    <w:uiPriority w:val="1"/>
    <w:qFormat/>
    <w:rsid w:val="00c23d13"/>
    <w:pPr>
      <w:ind w:left="824"/>
      <w:outlineLvl w:val="3"/>
    </w:pPr>
    <w:rPr>
      <w:rFonts w:eastAsia="Times New Roman" w:cs="Times New Roman"/>
      <w:b/>
      <w:bCs/>
      <w:szCs w:val="24"/>
      <w:lang w:eastAsia="ru-RU"/>
    </w:rPr>
  </w:style>
  <w:style w:type="paragraph" w:styleId="Xl6564" w:customStyle="1">
    <w:name w:val="xl65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4" w:customStyle="1">
    <w:name w:val="xl66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4" w:customStyle="1">
    <w:name w:val="xl676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4" w:customStyle="1">
    <w:name w:val="xl686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4" w:customStyle="1">
    <w:name w:val="xl69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4" w:customStyle="1">
    <w:name w:val="xl706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4" w:customStyle="1">
    <w:name w:val="xl71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4" w:customStyle="1">
    <w:name w:val="xl7264"/>
    <w:basedOn w:val="Normal"/>
    <w:qFormat/>
    <w:rsid w:val="00c23d13"/>
    <w:pPr>
      <w:spacing w:beforeAutospacing="1" w:afterAutospacing="1"/>
      <w:jc w:val="center"/>
    </w:pPr>
    <w:rPr>
      <w:rFonts w:eastAsia="Times New Roman" w:cs="Times New Roman"/>
      <w:szCs w:val="24"/>
      <w:lang w:eastAsia="ru-RU"/>
    </w:rPr>
  </w:style>
  <w:style w:type="paragraph" w:styleId="Xl7364" w:customStyle="1">
    <w:name w:val="xl73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4" w:customStyle="1">
    <w:name w:val="xl74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4" w:customStyle="1">
    <w:name w:val="xl75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4" w:customStyle="1">
    <w:name w:val="xl76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4" w:customStyle="1">
    <w:name w:val="xl776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3" w:customStyle="1">
    <w:name w:val="xl78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3" w:customStyle="1">
    <w:name w:val="Table Paragraph63"/>
    <w:basedOn w:val="Normal"/>
    <w:uiPriority w:val="1"/>
    <w:qFormat/>
    <w:rsid w:val="00c23d13"/>
    <w:pPr>
      <w:widowControl w:val="false"/>
    </w:pPr>
    <w:rPr>
      <w:rFonts w:eastAsia="" w:cs="Times New Roman" w:eastAsiaTheme="minorEastAsia"/>
      <w:szCs w:val="24"/>
      <w:lang w:eastAsia="ru-RU"/>
    </w:rPr>
  </w:style>
  <w:style w:type="paragraph" w:styleId="2163" w:customStyle="1">
    <w:name w:val="Заголовок 2163"/>
    <w:basedOn w:val="Normal"/>
    <w:uiPriority w:val="1"/>
    <w:qFormat/>
    <w:rsid w:val="00c23d13"/>
    <w:pPr>
      <w:widowControl w:val="false"/>
      <w:ind w:hanging="8" w:left="692"/>
      <w:outlineLvl w:val="2"/>
    </w:pPr>
    <w:rPr>
      <w:rFonts w:eastAsia="Times New Roman"/>
      <w:b/>
      <w:bCs/>
      <w:sz w:val="28"/>
      <w:szCs w:val="28"/>
      <w:lang w:val="en-US"/>
    </w:rPr>
  </w:style>
  <w:style w:type="paragraph" w:styleId="11631" w:customStyle="1">
    <w:name w:val="Оглавление 1163"/>
    <w:basedOn w:val="Normal"/>
    <w:uiPriority w:val="1"/>
    <w:qFormat/>
    <w:rsid w:val="00c23d13"/>
    <w:pPr>
      <w:spacing w:before="96" w:after="0"/>
      <w:ind w:hanging="12" w:left="116"/>
    </w:pPr>
    <w:rPr>
      <w:rFonts w:eastAsia="Times New Roman" w:cs="Times New Roman"/>
      <w:szCs w:val="24"/>
      <w:lang w:eastAsia="ru-RU"/>
    </w:rPr>
  </w:style>
  <w:style w:type="paragraph" w:styleId="21631" w:customStyle="1">
    <w:name w:val="Оглавление 2163"/>
    <w:basedOn w:val="Normal"/>
    <w:uiPriority w:val="1"/>
    <w:qFormat/>
    <w:rsid w:val="00c23d13"/>
    <w:pPr>
      <w:spacing w:before="102" w:after="0"/>
      <w:ind w:hanging="8" w:left="356"/>
    </w:pPr>
    <w:rPr>
      <w:rFonts w:eastAsia="Times New Roman" w:cs="Times New Roman"/>
      <w:szCs w:val="24"/>
      <w:lang w:eastAsia="ru-RU"/>
    </w:rPr>
  </w:style>
  <w:style w:type="paragraph" w:styleId="3163" w:customStyle="1">
    <w:name w:val="Оглавление 3163"/>
    <w:basedOn w:val="Normal"/>
    <w:uiPriority w:val="1"/>
    <w:qFormat/>
    <w:rsid w:val="00c23d13"/>
    <w:pPr>
      <w:spacing w:before="112" w:after="0"/>
      <w:ind w:hanging="540" w:left="596"/>
    </w:pPr>
    <w:rPr>
      <w:rFonts w:eastAsia="Times New Roman" w:cs="Times New Roman"/>
      <w:szCs w:val="24"/>
      <w:lang w:eastAsia="ru-RU"/>
    </w:rPr>
  </w:style>
  <w:style w:type="paragraph" w:styleId="11632" w:customStyle="1">
    <w:name w:val="Заголовок 116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31" w:customStyle="1">
    <w:name w:val="Заголовок 3163"/>
    <w:basedOn w:val="Normal"/>
    <w:uiPriority w:val="1"/>
    <w:qFormat/>
    <w:rsid w:val="00c23d13"/>
    <w:pPr>
      <w:ind w:left="824"/>
      <w:outlineLvl w:val="3"/>
    </w:pPr>
    <w:rPr>
      <w:rFonts w:eastAsia="Times New Roman" w:cs="Times New Roman"/>
      <w:b/>
      <w:bCs/>
      <w:szCs w:val="24"/>
      <w:lang w:eastAsia="ru-RU"/>
    </w:rPr>
  </w:style>
  <w:style w:type="paragraph" w:styleId="Xl6563" w:customStyle="1">
    <w:name w:val="xl65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3" w:customStyle="1">
    <w:name w:val="xl66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3" w:customStyle="1">
    <w:name w:val="xl676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3" w:customStyle="1">
    <w:name w:val="xl686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3" w:customStyle="1">
    <w:name w:val="xl69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3" w:customStyle="1">
    <w:name w:val="xl706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3" w:customStyle="1">
    <w:name w:val="xl71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3" w:customStyle="1">
    <w:name w:val="xl7263"/>
    <w:basedOn w:val="Normal"/>
    <w:qFormat/>
    <w:rsid w:val="00c23d13"/>
    <w:pPr>
      <w:spacing w:beforeAutospacing="1" w:afterAutospacing="1"/>
      <w:jc w:val="center"/>
    </w:pPr>
    <w:rPr>
      <w:rFonts w:eastAsia="Times New Roman" w:cs="Times New Roman"/>
      <w:szCs w:val="24"/>
      <w:lang w:eastAsia="ru-RU"/>
    </w:rPr>
  </w:style>
  <w:style w:type="paragraph" w:styleId="Xl7363" w:customStyle="1">
    <w:name w:val="xl73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3" w:customStyle="1">
    <w:name w:val="xl74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3" w:customStyle="1">
    <w:name w:val="xl75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3" w:customStyle="1">
    <w:name w:val="xl76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3" w:customStyle="1">
    <w:name w:val="xl776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2" w:customStyle="1">
    <w:name w:val="xl78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2" w:customStyle="1">
    <w:name w:val="Table Paragraph62"/>
    <w:basedOn w:val="Normal"/>
    <w:uiPriority w:val="1"/>
    <w:qFormat/>
    <w:rsid w:val="00c23d13"/>
    <w:pPr>
      <w:widowControl w:val="false"/>
    </w:pPr>
    <w:rPr>
      <w:rFonts w:eastAsia="" w:cs="Times New Roman" w:eastAsiaTheme="minorEastAsia"/>
      <w:szCs w:val="24"/>
      <w:lang w:eastAsia="ru-RU"/>
    </w:rPr>
  </w:style>
  <w:style w:type="paragraph" w:styleId="21621" w:customStyle="1">
    <w:name w:val="Заголовок 2162"/>
    <w:basedOn w:val="Normal"/>
    <w:uiPriority w:val="1"/>
    <w:qFormat/>
    <w:rsid w:val="00c23d13"/>
    <w:pPr>
      <w:widowControl w:val="false"/>
      <w:ind w:hanging="8" w:left="692"/>
      <w:outlineLvl w:val="2"/>
    </w:pPr>
    <w:rPr>
      <w:rFonts w:eastAsia="Times New Roman"/>
      <w:b/>
      <w:bCs/>
      <w:sz w:val="28"/>
      <w:szCs w:val="28"/>
      <w:lang w:val="en-US"/>
    </w:rPr>
  </w:style>
  <w:style w:type="paragraph" w:styleId="11621" w:customStyle="1">
    <w:name w:val="Оглавление 1162"/>
    <w:basedOn w:val="Normal"/>
    <w:uiPriority w:val="1"/>
    <w:qFormat/>
    <w:rsid w:val="00c23d13"/>
    <w:pPr>
      <w:spacing w:before="96" w:after="0"/>
      <w:ind w:hanging="12" w:left="116"/>
    </w:pPr>
    <w:rPr>
      <w:rFonts w:eastAsia="Times New Roman" w:cs="Times New Roman"/>
      <w:szCs w:val="24"/>
      <w:lang w:eastAsia="ru-RU"/>
    </w:rPr>
  </w:style>
  <w:style w:type="paragraph" w:styleId="21622" w:customStyle="1">
    <w:name w:val="Оглавление 2162"/>
    <w:basedOn w:val="Normal"/>
    <w:uiPriority w:val="1"/>
    <w:qFormat/>
    <w:rsid w:val="00c23d13"/>
    <w:pPr>
      <w:spacing w:before="102" w:after="0"/>
      <w:ind w:hanging="8" w:left="356"/>
    </w:pPr>
    <w:rPr>
      <w:rFonts w:eastAsia="Times New Roman" w:cs="Times New Roman"/>
      <w:szCs w:val="24"/>
      <w:lang w:eastAsia="ru-RU"/>
    </w:rPr>
  </w:style>
  <w:style w:type="paragraph" w:styleId="31621" w:customStyle="1">
    <w:name w:val="Оглавление 3162"/>
    <w:basedOn w:val="Normal"/>
    <w:uiPriority w:val="1"/>
    <w:qFormat/>
    <w:rsid w:val="00c23d13"/>
    <w:pPr>
      <w:spacing w:before="112" w:after="0"/>
      <w:ind w:hanging="540" w:left="596"/>
    </w:pPr>
    <w:rPr>
      <w:rFonts w:eastAsia="Times New Roman" w:cs="Times New Roman"/>
      <w:szCs w:val="24"/>
      <w:lang w:eastAsia="ru-RU"/>
    </w:rPr>
  </w:style>
  <w:style w:type="paragraph" w:styleId="11622" w:customStyle="1">
    <w:name w:val="Заголовок 116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22" w:customStyle="1">
    <w:name w:val="Заголовок 3162"/>
    <w:basedOn w:val="Normal"/>
    <w:uiPriority w:val="1"/>
    <w:qFormat/>
    <w:rsid w:val="00c23d13"/>
    <w:pPr>
      <w:ind w:left="824"/>
      <w:outlineLvl w:val="3"/>
    </w:pPr>
    <w:rPr>
      <w:rFonts w:eastAsia="Times New Roman" w:cs="Times New Roman"/>
      <w:b/>
      <w:bCs/>
      <w:szCs w:val="24"/>
      <w:lang w:eastAsia="ru-RU"/>
    </w:rPr>
  </w:style>
  <w:style w:type="paragraph" w:styleId="Xl6562" w:customStyle="1">
    <w:name w:val="xl65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2" w:customStyle="1">
    <w:name w:val="xl66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2" w:customStyle="1">
    <w:name w:val="xl676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2" w:customStyle="1">
    <w:name w:val="xl686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2" w:customStyle="1">
    <w:name w:val="xl69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2" w:customStyle="1">
    <w:name w:val="xl706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2" w:customStyle="1">
    <w:name w:val="xl71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2" w:customStyle="1">
    <w:name w:val="xl7262"/>
    <w:basedOn w:val="Normal"/>
    <w:qFormat/>
    <w:rsid w:val="00c23d13"/>
    <w:pPr>
      <w:spacing w:beforeAutospacing="1" w:afterAutospacing="1"/>
      <w:jc w:val="center"/>
    </w:pPr>
    <w:rPr>
      <w:rFonts w:eastAsia="Times New Roman" w:cs="Times New Roman"/>
      <w:szCs w:val="24"/>
      <w:lang w:eastAsia="ru-RU"/>
    </w:rPr>
  </w:style>
  <w:style w:type="paragraph" w:styleId="Xl7362" w:customStyle="1">
    <w:name w:val="xl73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2" w:customStyle="1">
    <w:name w:val="xl74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2" w:customStyle="1">
    <w:name w:val="xl75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2" w:customStyle="1">
    <w:name w:val="xl76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2" w:customStyle="1">
    <w:name w:val="xl776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1" w:customStyle="1">
    <w:name w:val="xl78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1" w:customStyle="1">
    <w:name w:val="Table Paragraph61"/>
    <w:basedOn w:val="Normal"/>
    <w:uiPriority w:val="1"/>
    <w:qFormat/>
    <w:rsid w:val="00c23d13"/>
    <w:pPr>
      <w:widowControl w:val="false"/>
    </w:pPr>
    <w:rPr>
      <w:rFonts w:eastAsia="" w:cs="Times New Roman" w:eastAsiaTheme="minorEastAsia"/>
      <w:szCs w:val="24"/>
      <w:lang w:eastAsia="ru-RU"/>
    </w:rPr>
  </w:style>
  <w:style w:type="paragraph" w:styleId="21611" w:customStyle="1">
    <w:name w:val="Заголовок 2161"/>
    <w:basedOn w:val="Normal"/>
    <w:uiPriority w:val="1"/>
    <w:qFormat/>
    <w:rsid w:val="00c23d13"/>
    <w:pPr>
      <w:widowControl w:val="false"/>
      <w:ind w:hanging="8" w:left="692"/>
      <w:outlineLvl w:val="2"/>
    </w:pPr>
    <w:rPr>
      <w:rFonts w:eastAsia="Times New Roman"/>
      <w:b/>
      <w:bCs/>
      <w:sz w:val="28"/>
      <w:szCs w:val="28"/>
      <w:lang w:val="en-US"/>
    </w:rPr>
  </w:style>
  <w:style w:type="paragraph" w:styleId="11611" w:customStyle="1">
    <w:name w:val="Оглавление 1161"/>
    <w:basedOn w:val="Normal"/>
    <w:uiPriority w:val="1"/>
    <w:qFormat/>
    <w:rsid w:val="00c23d13"/>
    <w:pPr>
      <w:spacing w:before="96" w:after="0"/>
      <w:ind w:hanging="12" w:left="116"/>
    </w:pPr>
    <w:rPr>
      <w:rFonts w:eastAsia="Times New Roman" w:cs="Times New Roman"/>
      <w:szCs w:val="24"/>
      <w:lang w:eastAsia="ru-RU"/>
    </w:rPr>
  </w:style>
  <w:style w:type="paragraph" w:styleId="21612" w:customStyle="1">
    <w:name w:val="Оглавление 2161"/>
    <w:basedOn w:val="Normal"/>
    <w:uiPriority w:val="1"/>
    <w:qFormat/>
    <w:rsid w:val="00c23d13"/>
    <w:pPr>
      <w:spacing w:before="102" w:after="0"/>
      <w:ind w:hanging="8" w:left="356"/>
    </w:pPr>
    <w:rPr>
      <w:rFonts w:eastAsia="Times New Roman" w:cs="Times New Roman"/>
      <w:szCs w:val="24"/>
      <w:lang w:eastAsia="ru-RU"/>
    </w:rPr>
  </w:style>
  <w:style w:type="paragraph" w:styleId="31611" w:customStyle="1">
    <w:name w:val="Оглавление 3161"/>
    <w:basedOn w:val="Normal"/>
    <w:uiPriority w:val="1"/>
    <w:qFormat/>
    <w:rsid w:val="00c23d13"/>
    <w:pPr>
      <w:spacing w:before="112" w:after="0"/>
      <w:ind w:hanging="540" w:left="596"/>
    </w:pPr>
    <w:rPr>
      <w:rFonts w:eastAsia="Times New Roman" w:cs="Times New Roman"/>
      <w:szCs w:val="24"/>
      <w:lang w:eastAsia="ru-RU"/>
    </w:rPr>
  </w:style>
  <w:style w:type="paragraph" w:styleId="11612" w:customStyle="1">
    <w:name w:val="Заголовок 116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12" w:customStyle="1">
    <w:name w:val="Заголовок 3161"/>
    <w:basedOn w:val="Normal"/>
    <w:uiPriority w:val="1"/>
    <w:qFormat/>
    <w:rsid w:val="00c23d13"/>
    <w:pPr>
      <w:ind w:left="824"/>
      <w:outlineLvl w:val="3"/>
    </w:pPr>
    <w:rPr>
      <w:rFonts w:eastAsia="Times New Roman" w:cs="Times New Roman"/>
      <w:b/>
      <w:bCs/>
      <w:szCs w:val="24"/>
      <w:lang w:eastAsia="ru-RU"/>
    </w:rPr>
  </w:style>
  <w:style w:type="paragraph" w:styleId="Xl6561" w:customStyle="1">
    <w:name w:val="xl65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1" w:customStyle="1">
    <w:name w:val="xl66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1" w:customStyle="1">
    <w:name w:val="xl676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1" w:customStyle="1">
    <w:name w:val="xl686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1" w:customStyle="1">
    <w:name w:val="xl69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1" w:customStyle="1">
    <w:name w:val="xl706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1" w:customStyle="1">
    <w:name w:val="xl71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1" w:customStyle="1">
    <w:name w:val="xl7261"/>
    <w:basedOn w:val="Normal"/>
    <w:qFormat/>
    <w:rsid w:val="00c23d13"/>
    <w:pPr>
      <w:spacing w:beforeAutospacing="1" w:afterAutospacing="1"/>
      <w:jc w:val="center"/>
    </w:pPr>
    <w:rPr>
      <w:rFonts w:eastAsia="Times New Roman" w:cs="Times New Roman"/>
      <w:szCs w:val="24"/>
      <w:lang w:eastAsia="ru-RU"/>
    </w:rPr>
  </w:style>
  <w:style w:type="paragraph" w:styleId="Xl7361" w:customStyle="1">
    <w:name w:val="xl73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1" w:customStyle="1">
    <w:name w:val="xl74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1" w:customStyle="1">
    <w:name w:val="xl75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1" w:customStyle="1">
    <w:name w:val="xl76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1" w:customStyle="1">
    <w:name w:val="xl776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60" w:customStyle="1">
    <w:name w:val="xl78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60" w:customStyle="1">
    <w:name w:val="Table Paragraph60"/>
    <w:basedOn w:val="Normal"/>
    <w:uiPriority w:val="1"/>
    <w:qFormat/>
    <w:rsid w:val="00c23d13"/>
    <w:pPr>
      <w:widowControl w:val="false"/>
    </w:pPr>
    <w:rPr>
      <w:rFonts w:eastAsia="" w:cs="Times New Roman" w:eastAsiaTheme="minorEastAsia"/>
      <w:szCs w:val="24"/>
      <w:lang w:eastAsia="ru-RU"/>
    </w:rPr>
  </w:style>
  <w:style w:type="paragraph" w:styleId="2160" w:customStyle="1">
    <w:name w:val="Заголовок 2160"/>
    <w:basedOn w:val="Normal"/>
    <w:uiPriority w:val="1"/>
    <w:qFormat/>
    <w:rsid w:val="00c23d13"/>
    <w:pPr>
      <w:widowControl w:val="false"/>
      <w:ind w:hanging="8" w:left="692"/>
      <w:outlineLvl w:val="2"/>
    </w:pPr>
    <w:rPr>
      <w:rFonts w:eastAsia="Times New Roman"/>
      <w:b/>
      <w:bCs/>
      <w:sz w:val="28"/>
      <w:szCs w:val="28"/>
      <w:lang w:val="en-US"/>
    </w:rPr>
  </w:style>
  <w:style w:type="paragraph" w:styleId="1160" w:customStyle="1">
    <w:name w:val="Оглавление 1160"/>
    <w:basedOn w:val="Normal"/>
    <w:uiPriority w:val="1"/>
    <w:qFormat/>
    <w:rsid w:val="00c23d13"/>
    <w:pPr>
      <w:spacing w:before="96" w:after="0"/>
      <w:ind w:hanging="12" w:left="116"/>
    </w:pPr>
    <w:rPr>
      <w:rFonts w:eastAsia="Times New Roman" w:cs="Times New Roman"/>
      <w:szCs w:val="24"/>
      <w:lang w:eastAsia="ru-RU"/>
    </w:rPr>
  </w:style>
  <w:style w:type="paragraph" w:styleId="21601" w:customStyle="1">
    <w:name w:val="Оглавление 2160"/>
    <w:basedOn w:val="Normal"/>
    <w:uiPriority w:val="1"/>
    <w:qFormat/>
    <w:rsid w:val="00c23d13"/>
    <w:pPr>
      <w:spacing w:before="102" w:after="0"/>
      <w:ind w:hanging="8" w:left="356"/>
    </w:pPr>
    <w:rPr>
      <w:rFonts w:eastAsia="Times New Roman" w:cs="Times New Roman"/>
      <w:szCs w:val="24"/>
      <w:lang w:eastAsia="ru-RU"/>
    </w:rPr>
  </w:style>
  <w:style w:type="paragraph" w:styleId="3160" w:customStyle="1">
    <w:name w:val="Оглавление 3160"/>
    <w:basedOn w:val="Normal"/>
    <w:uiPriority w:val="1"/>
    <w:qFormat/>
    <w:rsid w:val="00c23d13"/>
    <w:pPr>
      <w:spacing w:before="112" w:after="0"/>
      <w:ind w:hanging="540" w:left="596"/>
    </w:pPr>
    <w:rPr>
      <w:rFonts w:eastAsia="Times New Roman" w:cs="Times New Roman"/>
      <w:szCs w:val="24"/>
      <w:lang w:eastAsia="ru-RU"/>
    </w:rPr>
  </w:style>
  <w:style w:type="paragraph" w:styleId="11601" w:customStyle="1">
    <w:name w:val="Заголовок 116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601" w:customStyle="1">
    <w:name w:val="Заголовок 3160"/>
    <w:basedOn w:val="Normal"/>
    <w:uiPriority w:val="1"/>
    <w:qFormat/>
    <w:rsid w:val="00c23d13"/>
    <w:pPr>
      <w:ind w:left="824"/>
      <w:outlineLvl w:val="3"/>
    </w:pPr>
    <w:rPr>
      <w:rFonts w:eastAsia="Times New Roman" w:cs="Times New Roman"/>
      <w:b/>
      <w:bCs/>
      <w:szCs w:val="24"/>
      <w:lang w:eastAsia="ru-RU"/>
    </w:rPr>
  </w:style>
  <w:style w:type="paragraph" w:styleId="Xl6560" w:customStyle="1">
    <w:name w:val="xl65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60" w:customStyle="1">
    <w:name w:val="xl66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60" w:customStyle="1">
    <w:name w:val="xl676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60" w:customStyle="1">
    <w:name w:val="xl686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60" w:customStyle="1">
    <w:name w:val="xl69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60" w:customStyle="1">
    <w:name w:val="xl706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60" w:customStyle="1">
    <w:name w:val="xl71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60" w:customStyle="1">
    <w:name w:val="xl7260"/>
    <w:basedOn w:val="Normal"/>
    <w:qFormat/>
    <w:rsid w:val="00c23d13"/>
    <w:pPr>
      <w:spacing w:beforeAutospacing="1" w:afterAutospacing="1"/>
      <w:jc w:val="center"/>
    </w:pPr>
    <w:rPr>
      <w:rFonts w:eastAsia="Times New Roman" w:cs="Times New Roman"/>
      <w:szCs w:val="24"/>
      <w:lang w:eastAsia="ru-RU"/>
    </w:rPr>
  </w:style>
  <w:style w:type="paragraph" w:styleId="Xl7360" w:customStyle="1">
    <w:name w:val="xl73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60" w:customStyle="1">
    <w:name w:val="xl74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60" w:customStyle="1">
    <w:name w:val="xl75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60" w:customStyle="1">
    <w:name w:val="xl76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60" w:customStyle="1">
    <w:name w:val="xl776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9" w:customStyle="1">
    <w:name w:val="xl78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9" w:customStyle="1">
    <w:name w:val="Table Paragraph59"/>
    <w:basedOn w:val="Normal"/>
    <w:uiPriority w:val="1"/>
    <w:qFormat/>
    <w:rsid w:val="00c23d13"/>
    <w:pPr>
      <w:widowControl w:val="false"/>
    </w:pPr>
    <w:rPr>
      <w:rFonts w:eastAsia="" w:cs="Times New Roman" w:eastAsiaTheme="minorEastAsia"/>
      <w:szCs w:val="24"/>
      <w:lang w:eastAsia="ru-RU"/>
    </w:rPr>
  </w:style>
  <w:style w:type="paragraph" w:styleId="2159" w:customStyle="1">
    <w:name w:val="Заголовок 2159"/>
    <w:basedOn w:val="Normal"/>
    <w:uiPriority w:val="1"/>
    <w:qFormat/>
    <w:rsid w:val="00c23d13"/>
    <w:pPr>
      <w:widowControl w:val="false"/>
      <w:ind w:hanging="8" w:left="692"/>
      <w:outlineLvl w:val="2"/>
    </w:pPr>
    <w:rPr>
      <w:rFonts w:eastAsia="Times New Roman"/>
      <w:b/>
      <w:bCs/>
      <w:sz w:val="28"/>
      <w:szCs w:val="28"/>
      <w:lang w:val="en-US"/>
    </w:rPr>
  </w:style>
  <w:style w:type="paragraph" w:styleId="11591" w:customStyle="1">
    <w:name w:val="Оглавление 1159"/>
    <w:basedOn w:val="Normal"/>
    <w:uiPriority w:val="1"/>
    <w:qFormat/>
    <w:rsid w:val="00c23d13"/>
    <w:pPr>
      <w:spacing w:before="96" w:after="0"/>
      <w:ind w:hanging="12" w:left="116"/>
    </w:pPr>
    <w:rPr>
      <w:rFonts w:eastAsia="Times New Roman" w:cs="Times New Roman"/>
      <w:szCs w:val="24"/>
      <w:lang w:eastAsia="ru-RU"/>
    </w:rPr>
  </w:style>
  <w:style w:type="paragraph" w:styleId="21591" w:customStyle="1">
    <w:name w:val="Оглавление 2159"/>
    <w:basedOn w:val="Normal"/>
    <w:uiPriority w:val="1"/>
    <w:qFormat/>
    <w:rsid w:val="00c23d13"/>
    <w:pPr>
      <w:spacing w:before="102" w:after="0"/>
      <w:ind w:hanging="8" w:left="356"/>
    </w:pPr>
    <w:rPr>
      <w:rFonts w:eastAsia="Times New Roman" w:cs="Times New Roman"/>
      <w:szCs w:val="24"/>
      <w:lang w:eastAsia="ru-RU"/>
    </w:rPr>
  </w:style>
  <w:style w:type="paragraph" w:styleId="3159" w:customStyle="1">
    <w:name w:val="Оглавление 3159"/>
    <w:basedOn w:val="Normal"/>
    <w:uiPriority w:val="1"/>
    <w:qFormat/>
    <w:rsid w:val="00c23d13"/>
    <w:pPr>
      <w:spacing w:before="112" w:after="0"/>
      <w:ind w:hanging="540" w:left="596"/>
    </w:pPr>
    <w:rPr>
      <w:rFonts w:eastAsia="Times New Roman" w:cs="Times New Roman"/>
      <w:szCs w:val="24"/>
      <w:lang w:eastAsia="ru-RU"/>
    </w:rPr>
  </w:style>
  <w:style w:type="paragraph" w:styleId="11592" w:customStyle="1">
    <w:name w:val="Заголовок 115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91" w:customStyle="1">
    <w:name w:val="Заголовок 3159"/>
    <w:basedOn w:val="Normal"/>
    <w:uiPriority w:val="1"/>
    <w:qFormat/>
    <w:rsid w:val="00c23d13"/>
    <w:pPr>
      <w:ind w:left="824"/>
      <w:outlineLvl w:val="3"/>
    </w:pPr>
    <w:rPr>
      <w:rFonts w:eastAsia="Times New Roman" w:cs="Times New Roman"/>
      <w:b/>
      <w:bCs/>
      <w:szCs w:val="24"/>
      <w:lang w:eastAsia="ru-RU"/>
    </w:rPr>
  </w:style>
  <w:style w:type="paragraph" w:styleId="Xl6559" w:customStyle="1">
    <w:name w:val="xl65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9" w:customStyle="1">
    <w:name w:val="xl66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9" w:customStyle="1">
    <w:name w:val="xl675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9" w:customStyle="1">
    <w:name w:val="xl685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9" w:customStyle="1">
    <w:name w:val="xl69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9" w:customStyle="1">
    <w:name w:val="xl705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9" w:customStyle="1">
    <w:name w:val="xl71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9" w:customStyle="1">
    <w:name w:val="xl7259"/>
    <w:basedOn w:val="Normal"/>
    <w:qFormat/>
    <w:rsid w:val="00c23d13"/>
    <w:pPr>
      <w:spacing w:beforeAutospacing="1" w:afterAutospacing="1"/>
      <w:jc w:val="center"/>
    </w:pPr>
    <w:rPr>
      <w:rFonts w:eastAsia="Times New Roman" w:cs="Times New Roman"/>
      <w:szCs w:val="24"/>
      <w:lang w:eastAsia="ru-RU"/>
    </w:rPr>
  </w:style>
  <w:style w:type="paragraph" w:styleId="Xl7359" w:customStyle="1">
    <w:name w:val="xl73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9" w:customStyle="1">
    <w:name w:val="xl74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9" w:customStyle="1">
    <w:name w:val="xl75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9" w:customStyle="1">
    <w:name w:val="xl76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9" w:customStyle="1">
    <w:name w:val="xl775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8" w:customStyle="1">
    <w:name w:val="xl78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8" w:customStyle="1">
    <w:name w:val="Table Paragraph58"/>
    <w:basedOn w:val="Normal"/>
    <w:uiPriority w:val="1"/>
    <w:qFormat/>
    <w:rsid w:val="00c23d13"/>
    <w:pPr>
      <w:widowControl w:val="false"/>
    </w:pPr>
    <w:rPr>
      <w:rFonts w:eastAsia="" w:cs="Times New Roman" w:eastAsiaTheme="minorEastAsia"/>
      <w:szCs w:val="24"/>
      <w:lang w:eastAsia="ru-RU"/>
    </w:rPr>
  </w:style>
  <w:style w:type="paragraph" w:styleId="2158" w:customStyle="1">
    <w:name w:val="Заголовок 2158"/>
    <w:basedOn w:val="Normal"/>
    <w:uiPriority w:val="1"/>
    <w:qFormat/>
    <w:rsid w:val="00c23d13"/>
    <w:pPr>
      <w:widowControl w:val="false"/>
      <w:ind w:hanging="8" w:left="692"/>
      <w:outlineLvl w:val="2"/>
    </w:pPr>
    <w:rPr>
      <w:rFonts w:eastAsia="Times New Roman"/>
      <w:b/>
      <w:bCs/>
      <w:sz w:val="28"/>
      <w:szCs w:val="28"/>
      <w:lang w:val="en-US"/>
    </w:rPr>
  </w:style>
  <w:style w:type="paragraph" w:styleId="11581" w:customStyle="1">
    <w:name w:val="Оглавление 1158"/>
    <w:basedOn w:val="Normal"/>
    <w:uiPriority w:val="1"/>
    <w:qFormat/>
    <w:rsid w:val="00c23d13"/>
    <w:pPr>
      <w:spacing w:before="96" w:after="0"/>
      <w:ind w:hanging="12" w:left="116"/>
    </w:pPr>
    <w:rPr>
      <w:rFonts w:eastAsia="Times New Roman" w:cs="Times New Roman"/>
      <w:szCs w:val="24"/>
      <w:lang w:eastAsia="ru-RU"/>
    </w:rPr>
  </w:style>
  <w:style w:type="paragraph" w:styleId="21581" w:customStyle="1">
    <w:name w:val="Оглавление 2158"/>
    <w:basedOn w:val="Normal"/>
    <w:uiPriority w:val="1"/>
    <w:qFormat/>
    <w:rsid w:val="00c23d13"/>
    <w:pPr>
      <w:spacing w:before="102" w:after="0"/>
      <w:ind w:hanging="8" w:left="356"/>
    </w:pPr>
    <w:rPr>
      <w:rFonts w:eastAsia="Times New Roman" w:cs="Times New Roman"/>
      <w:szCs w:val="24"/>
      <w:lang w:eastAsia="ru-RU"/>
    </w:rPr>
  </w:style>
  <w:style w:type="paragraph" w:styleId="3158" w:customStyle="1">
    <w:name w:val="Оглавление 3158"/>
    <w:basedOn w:val="Normal"/>
    <w:uiPriority w:val="1"/>
    <w:qFormat/>
    <w:rsid w:val="00c23d13"/>
    <w:pPr>
      <w:spacing w:before="112" w:after="0"/>
      <w:ind w:hanging="540" w:left="596"/>
    </w:pPr>
    <w:rPr>
      <w:rFonts w:eastAsia="Times New Roman" w:cs="Times New Roman"/>
      <w:szCs w:val="24"/>
      <w:lang w:eastAsia="ru-RU"/>
    </w:rPr>
  </w:style>
  <w:style w:type="paragraph" w:styleId="11582" w:customStyle="1">
    <w:name w:val="Заголовок 115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81" w:customStyle="1">
    <w:name w:val="Заголовок 3158"/>
    <w:basedOn w:val="Normal"/>
    <w:uiPriority w:val="1"/>
    <w:qFormat/>
    <w:rsid w:val="00c23d13"/>
    <w:pPr>
      <w:ind w:left="824"/>
      <w:outlineLvl w:val="3"/>
    </w:pPr>
    <w:rPr>
      <w:rFonts w:eastAsia="Times New Roman" w:cs="Times New Roman"/>
      <w:b/>
      <w:bCs/>
      <w:szCs w:val="24"/>
      <w:lang w:eastAsia="ru-RU"/>
    </w:rPr>
  </w:style>
  <w:style w:type="paragraph" w:styleId="Xl6558" w:customStyle="1">
    <w:name w:val="xl65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8" w:customStyle="1">
    <w:name w:val="xl66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8" w:customStyle="1">
    <w:name w:val="xl675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8" w:customStyle="1">
    <w:name w:val="xl685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8" w:customStyle="1">
    <w:name w:val="xl69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8" w:customStyle="1">
    <w:name w:val="xl705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8" w:customStyle="1">
    <w:name w:val="xl71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8" w:customStyle="1">
    <w:name w:val="xl7258"/>
    <w:basedOn w:val="Normal"/>
    <w:qFormat/>
    <w:rsid w:val="00c23d13"/>
    <w:pPr>
      <w:spacing w:beforeAutospacing="1" w:afterAutospacing="1"/>
      <w:jc w:val="center"/>
    </w:pPr>
    <w:rPr>
      <w:rFonts w:eastAsia="Times New Roman" w:cs="Times New Roman"/>
      <w:szCs w:val="24"/>
      <w:lang w:eastAsia="ru-RU"/>
    </w:rPr>
  </w:style>
  <w:style w:type="paragraph" w:styleId="Xl7358" w:customStyle="1">
    <w:name w:val="xl73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8" w:customStyle="1">
    <w:name w:val="xl74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8" w:customStyle="1">
    <w:name w:val="xl75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8" w:customStyle="1">
    <w:name w:val="xl76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8" w:customStyle="1">
    <w:name w:val="xl775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7" w:customStyle="1">
    <w:name w:val="xl78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7" w:customStyle="1">
    <w:name w:val="Table Paragraph57"/>
    <w:basedOn w:val="Normal"/>
    <w:uiPriority w:val="1"/>
    <w:qFormat/>
    <w:rsid w:val="00c23d13"/>
    <w:pPr>
      <w:widowControl w:val="false"/>
    </w:pPr>
    <w:rPr>
      <w:rFonts w:eastAsia="" w:cs="Times New Roman" w:eastAsiaTheme="minorEastAsia"/>
      <w:szCs w:val="24"/>
      <w:lang w:eastAsia="ru-RU"/>
    </w:rPr>
  </w:style>
  <w:style w:type="paragraph" w:styleId="2157" w:customStyle="1">
    <w:name w:val="Заголовок 2157"/>
    <w:basedOn w:val="Normal"/>
    <w:uiPriority w:val="1"/>
    <w:qFormat/>
    <w:rsid w:val="00c23d13"/>
    <w:pPr>
      <w:widowControl w:val="false"/>
      <w:ind w:hanging="8" w:left="692"/>
      <w:outlineLvl w:val="2"/>
    </w:pPr>
    <w:rPr>
      <w:rFonts w:eastAsia="Times New Roman"/>
      <w:b/>
      <w:bCs/>
      <w:sz w:val="28"/>
      <w:szCs w:val="28"/>
      <w:lang w:val="en-US"/>
    </w:rPr>
  </w:style>
  <w:style w:type="paragraph" w:styleId="11571" w:customStyle="1">
    <w:name w:val="Оглавление 1157"/>
    <w:basedOn w:val="Normal"/>
    <w:uiPriority w:val="1"/>
    <w:qFormat/>
    <w:rsid w:val="00c23d13"/>
    <w:pPr>
      <w:spacing w:before="96" w:after="0"/>
      <w:ind w:hanging="12" w:left="116"/>
    </w:pPr>
    <w:rPr>
      <w:rFonts w:eastAsia="Times New Roman" w:cs="Times New Roman"/>
      <w:szCs w:val="24"/>
      <w:lang w:eastAsia="ru-RU"/>
    </w:rPr>
  </w:style>
  <w:style w:type="paragraph" w:styleId="21571" w:customStyle="1">
    <w:name w:val="Оглавление 2157"/>
    <w:basedOn w:val="Normal"/>
    <w:uiPriority w:val="1"/>
    <w:qFormat/>
    <w:rsid w:val="00c23d13"/>
    <w:pPr>
      <w:spacing w:before="102" w:after="0"/>
      <w:ind w:hanging="8" w:left="356"/>
    </w:pPr>
    <w:rPr>
      <w:rFonts w:eastAsia="Times New Roman" w:cs="Times New Roman"/>
      <w:szCs w:val="24"/>
      <w:lang w:eastAsia="ru-RU"/>
    </w:rPr>
  </w:style>
  <w:style w:type="paragraph" w:styleId="3157" w:customStyle="1">
    <w:name w:val="Оглавление 3157"/>
    <w:basedOn w:val="Normal"/>
    <w:uiPriority w:val="1"/>
    <w:qFormat/>
    <w:rsid w:val="00c23d13"/>
    <w:pPr>
      <w:spacing w:before="112" w:after="0"/>
      <w:ind w:hanging="540" w:left="596"/>
    </w:pPr>
    <w:rPr>
      <w:rFonts w:eastAsia="Times New Roman" w:cs="Times New Roman"/>
      <w:szCs w:val="24"/>
      <w:lang w:eastAsia="ru-RU"/>
    </w:rPr>
  </w:style>
  <w:style w:type="paragraph" w:styleId="11572" w:customStyle="1">
    <w:name w:val="Заголовок 115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71" w:customStyle="1">
    <w:name w:val="Заголовок 3157"/>
    <w:basedOn w:val="Normal"/>
    <w:uiPriority w:val="1"/>
    <w:qFormat/>
    <w:rsid w:val="00c23d13"/>
    <w:pPr>
      <w:ind w:left="824"/>
      <w:outlineLvl w:val="3"/>
    </w:pPr>
    <w:rPr>
      <w:rFonts w:eastAsia="Times New Roman" w:cs="Times New Roman"/>
      <w:b/>
      <w:bCs/>
      <w:szCs w:val="24"/>
      <w:lang w:eastAsia="ru-RU"/>
    </w:rPr>
  </w:style>
  <w:style w:type="paragraph" w:styleId="Xl6557" w:customStyle="1">
    <w:name w:val="xl65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7" w:customStyle="1">
    <w:name w:val="xl66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7" w:customStyle="1">
    <w:name w:val="xl675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7" w:customStyle="1">
    <w:name w:val="xl685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7" w:customStyle="1">
    <w:name w:val="xl69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7" w:customStyle="1">
    <w:name w:val="xl705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7" w:customStyle="1">
    <w:name w:val="xl71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7" w:customStyle="1">
    <w:name w:val="xl7257"/>
    <w:basedOn w:val="Normal"/>
    <w:qFormat/>
    <w:rsid w:val="00c23d13"/>
    <w:pPr>
      <w:spacing w:beforeAutospacing="1" w:afterAutospacing="1"/>
      <w:jc w:val="center"/>
    </w:pPr>
    <w:rPr>
      <w:rFonts w:eastAsia="Times New Roman" w:cs="Times New Roman"/>
      <w:szCs w:val="24"/>
      <w:lang w:eastAsia="ru-RU"/>
    </w:rPr>
  </w:style>
  <w:style w:type="paragraph" w:styleId="Xl7357" w:customStyle="1">
    <w:name w:val="xl73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7" w:customStyle="1">
    <w:name w:val="xl74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7" w:customStyle="1">
    <w:name w:val="xl75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7" w:customStyle="1">
    <w:name w:val="xl76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7" w:customStyle="1">
    <w:name w:val="xl775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6" w:customStyle="1">
    <w:name w:val="xl78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6" w:customStyle="1">
    <w:name w:val="Table Paragraph56"/>
    <w:basedOn w:val="Normal"/>
    <w:uiPriority w:val="1"/>
    <w:qFormat/>
    <w:rsid w:val="00c23d13"/>
    <w:pPr>
      <w:widowControl w:val="false"/>
    </w:pPr>
    <w:rPr>
      <w:rFonts w:eastAsia="" w:cs="Times New Roman" w:eastAsiaTheme="minorEastAsia"/>
      <w:szCs w:val="24"/>
      <w:lang w:eastAsia="ru-RU"/>
    </w:rPr>
  </w:style>
  <w:style w:type="paragraph" w:styleId="2156" w:customStyle="1">
    <w:name w:val="Заголовок 2156"/>
    <w:basedOn w:val="Normal"/>
    <w:uiPriority w:val="1"/>
    <w:qFormat/>
    <w:rsid w:val="00c23d13"/>
    <w:pPr>
      <w:widowControl w:val="false"/>
      <w:ind w:hanging="8" w:left="692"/>
      <w:outlineLvl w:val="2"/>
    </w:pPr>
    <w:rPr>
      <w:rFonts w:eastAsia="Times New Roman"/>
      <w:b/>
      <w:bCs/>
      <w:sz w:val="28"/>
      <w:szCs w:val="28"/>
      <w:lang w:val="en-US"/>
    </w:rPr>
  </w:style>
  <w:style w:type="paragraph" w:styleId="11561" w:customStyle="1">
    <w:name w:val="Оглавление 1156"/>
    <w:basedOn w:val="Normal"/>
    <w:uiPriority w:val="1"/>
    <w:qFormat/>
    <w:rsid w:val="00c23d13"/>
    <w:pPr>
      <w:spacing w:before="96" w:after="0"/>
      <w:ind w:hanging="12" w:left="116"/>
    </w:pPr>
    <w:rPr>
      <w:rFonts w:eastAsia="Times New Roman" w:cs="Times New Roman"/>
      <w:szCs w:val="24"/>
      <w:lang w:eastAsia="ru-RU"/>
    </w:rPr>
  </w:style>
  <w:style w:type="paragraph" w:styleId="21561" w:customStyle="1">
    <w:name w:val="Оглавление 2156"/>
    <w:basedOn w:val="Normal"/>
    <w:uiPriority w:val="1"/>
    <w:qFormat/>
    <w:rsid w:val="00c23d13"/>
    <w:pPr>
      <w:spacing w:before="102" w:after="0"/>
      <w:ind w:hanging="8" w:left="356"/>
    </w:pPr>
    <w:rPr>
      <w:rFonts w:eastAsia="Times New Roman" w:cs="Times New Roman"/>
      <w:szCs w:val="24"/>
      <w:lang w:eastAsia="ru-RU"/>
    </w:rPr>
  </w:style>
  <w:style w:type="paragraph" w:styleId="3156" w:customStyle="1">
    <w:name w:val="Оглавление 3156"/>
    <w:basedOn w:val="Normal"/>
    <w:uiPriority w:val="1"/>
    <w:qFormat/>
    <w:rsid w:val="00c23d13"/>
    <w:pPr>
      <w:spacing w:before="112" w:after="0"/>
      <w:ind w:hanging="540" w:left="596"/>
    </w:pPr>
    <w:rPr>
      <w:rFonts w:eastAsia="Times New Roman" w:cs="Times New Roman"/>
      <w:szCs w:val="24"/>
      <w:lang w:eastAsia="ru-RU"/>
    </w:rPr>
  </w:style>
  <w:style w:type="paragraph" w:styleId="11562" w:customStyle="1">
    <w:name w:val="Заголовок 115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61" w:customStyle="1">
    <w:name w:val="Заголовок 3156"/>
    <w:basedOn w:val="Normal"/>
    <w:uiPriority w:val="1"/>
    <w:qFormat/>
    <w:rsid w:val="00c23d13"/>
    <w:pPr>
      <w:ind w:left="824"/>
      <w:outlineLvl w:val="3"/>
    </w:pPr>
    <w:rPr>
      <w:rFonts w:eastAsia="Times New Roman" w:cs="Times New Roman"/>
      <w:b/>
      <w:bCs/>
      <w:szCs w:val="24"/>
      <w:lang w:eastAsia="ru-RU"/>
    </w:rPr>
  </w:style>
  <w:style w:type="paragraph" w:styleId="Xl6556" w:customStyle="1">
    <w:name w:val="xl65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6" w:customStyle="1">
    <w:name w:val="xl66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6" w:customStyle="1">
    <w:name w:val="xl675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6" w:customStyle="1">
    <w:name w:val="xl685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6" w:customStyle="1">
    <w:name w:val="xl69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6" w:customStyle="1">
    <w:name w:val="xl705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6" w:customStyle="1">
    <w:name w:val="xl71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6" w:customStyle="1">
    <w:name w:val="xl7256"/>
    <w:basedOn w:val="Normal"/>
    <w:qFormat/>
    <w:rsid w:val="00c23d13"/>
    <w:pPr>
      <w:spacing w:beforeAutospacing="1" w:afterAutospacing="1"/>
      <w:jc w:val="center"/>
    </w:pPr>
    <w:rPr>
      <w:rFonts w:eastAsia="Times New Roman" w:cs="Times New Roman"/>
      <w:szCs w:val="24"/>
      <w:lang w:eastAsia="ru-RU"/>
    </w:rPr>
  </w:style>
  <w:style w:type="paragraph" w:styleId="Xl7356" w:customStyle="1">
    <w:name w:val="xl73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6" w:customStyle="1">
    <w:name w:val="xl74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6" w:customStyle="1">
    <w:name w:val="xl75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6" w:customStyle="1">
    <w:name w:val="xl76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6" w:customStyle="1">
    <w:name w:val="xl775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5" w:customStyle="1">
    <w:name w:val="xl78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5" w:customStyle="1">
    <w:name w:val="Table Paragraph55"/>
    <w:basedOn w:val="Normal"/>
    <w:uiPriority w:val="1"/>
    <w:qFormat/>
    <w:rsid w:val="00c23d13"/>
    <w:pPr>
      <w:widowControl w:val="false"/>
    </w:pPr>
    <w:rPr>
      <w:rFonts w:eastAsia="" w:cs="Times New Roman" w:eastAsiaTheme="minorEastAsia"/>
      <w:szCs w:val="24"/>
      <w:lang w:eastAsia="ru-RU"/>
    </w:rPr>
  </w:style>
  <w:style w:type="paragraph" w:styleId="2155" w:customStyle="1">
    <w:name w:val="Заголовок 2155"/>
    <w:basedOn w:val="Normal"/>
    <w:uiPriority w:val="1"/>
    <w:qFormat/>
    <w:rsid w:val="00c23d13"/>
    <w:pPr>
      <w:widowControl w:val="false"/>
      <w:ind w:hanging="8" w:left="692"/>
      <w:outlineLvl w:val="2"/>
    </w:pPr>
    <w:rPr>
      <w:rFonts w:eastAsia="Times New Roman"/>
      <w:b/>
      <w:bCs/>
      <w:sz w:val="28"/>
      <w:szCs w:val="28"/>
      <w:lang w:val="en-US"/>
    </w:rPr>
  </w:style>
  <w:style w:type="paragraph" w:styleId="11551" w:customStyle="1">
    <w:name w:val="Оглавление 1155"/>
    <w:basedOn w:val="Normal"/>
    <w:uiPriority w:val="1"/>
    <w:qFormat/>
    <w:rsid w:val="00c23d13"/>
    <w:pPr>
      <w:spacing w:before="96" w:after="0"/>
      <w:ind w:hanging="12" w:left="116"/>
    </w:pPr>
    <w:rPr>
      <w:rFonts w:eastAsia="Times New Roman" w:cs="Times New Roman"/>
      <w:szCs w:val="24"/>
      <w:lang w:eastAsia="ru-RU"/>
    </w:rPr>
  </w:style>
  <w:style w:type="paragraph" w:styleId="21551" w:customStyle="1">
    <w:name w:val="Оглавление 2155"/>
    <w:basedOn w:val="Normal"/>
    <w:uiPriority w:val="1"/>
    <w:qFormat/>
    <w:rsid w:val="00c23d13"/>
    <w:pPr>
      <w:spacing w:before="102" w:after="0"/>
      <w:ind w:hanging="8" w:left="356"/>
    </w:pPr>
    <w:rPr>
      <w:rFonts w:eastAsia="Times New Roman" w:cs="Times New Roman"/>
      <w:szCs w:val="24"/>
      <w:lang w:eastAsia="ru-RU"/>
    </w:rPr>
  </w:style>
  <w:style w:type="paragraph" w:styleId="3155" w:customStyle="1">
    <w:name w:val="Оглавление 3155"/>
    <w:basedOn w:val="Normal"/>
    <w:uiPriority w:val="1"/>
    <w:qFormat/>
    <w:rsid w:val="00c23d13"/>
    <w:pPr>
      <w:spacing w:before="112" w:after="0"/>
      <w:ind w:hanging="540" w:left="596"/>
    </w:pPr>
    <w:rPr>
      <w:rFonts w:eastAsia="Times New Roman" w:cs="Times New Roman"/>
      <w:szCs w:val="24"/>
      <w:lang w:eastAsia="ru-RU"/>
    </w:rPr>
  </w:style>
  <w:style w:type="paragraph" w:styleId="11552" w:customStyle="1">
    <w:name w:val="Заголовок 115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51" w:customStyle="1">
    <w:name w:val="Заголовок 3155"/>
    <w:basedOn w:val="Normal"/>
    <w:uiPriority w:val="1"/>
    <w:qFormat/>
    <w:rsid w:val="00c23d13"/>
    <w:pPr>
      <w:ind w:left="824"/>
      <w:outlineLvl w:val="3"/>
    </w:pPr>
    <w:rPr>
      <w:rFonts w:eastAsia="Times New Roman" w:cs="Times New Roman"/>
      <w:b/>
      <w:bCs/>
      <w:szCs w:val="24"/>
      <w:lang w:eastAsia="ru-RU"/>
    </w:rPr>
  </w:style>
  <w:style w:type="paragraph" w:styleId="Xl6555" w:customStyle="1">
    <w:name w:val="xl65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5" w:customStyle="1">
    <w:name w:val="xl66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5" w:customStyle="1">
    <w:name w:val="xl675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5" w:customStyle="1">
    <w:name w:val="xl685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5" w:customStyle="1">
    <w:name w:val="xl69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5" w:customStyle="1">
    <w:name w:val="xl705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5" w:customStyle="1">
    <w:name w:val="xl71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5" w:customStyle="1">
    <w:name w:val="xl7255"/>
    <w:basedOn w:val="Normal"/>
    <w:qFormat/>
    <w:rsid w:val="00c23d13"/>
    <w:pPr>
      <w:spacing w:beforeAutospacing="1" w:afterAutospacing="1"/>
      <w:jc w:val="center"/>
    </w:pPr>
    <w:rPr>
      <w:rFonts w:eastAsia="Times New Roman" w:cs="Times New Roman"/>
      <w:szCs w:val="24"/>
      <w:lang w:eastAsia="ru-RU"/>
    </w:rPr>
  </w:style>
  <w:style w:type="paragraph" w:styleId="Xl7355" w:customStyle="1">
    <w:name w:val="xl73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5" w:customStyle="1">
    <w:name w:val="xl74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5" w:customStyle="1">
    <w:name w:val="xl75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5" w:customStyle="1">
    <w:name w:val="xl76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5" w:customStyle="1">
    <w:name w:val="xl775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4" w:customStyle="1">
    <w:name w:val="xl78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4" w:customStyle="1">
    <w:name w:val="Table Paragraph54"/>
    <w:basedOn w:val="Normal"/>
    <w:uiPriority w:val="1"/>
    <w:qFormat/>
    <w:rsid w:val="00c23d13"/>
    <w:pPr>
      <w:widowControl w:val="false"/>
    </w:pPr>
    <w:rPr>
      <w:rFonts w:eastAsia="" w:cs="Times New Roman" w:eastAsiaTheme="minorEastAsia"/>
      <w:szCs w:val="24"/>
      <w:lang w:eastAsia="ru-RU"/>
    </w:rPr>
  </w:style>
  <w:style w:type="paragraph" w:styleId="2154" w:customStyle="1">
    <w:name w:val="Заголовок 2154"/>
    <w:basedOn w:val="Normal"/>
    <w:uiPriority w:val="1"/>
    <w:qFormat/>
    <w:rsid w:val="00c23d13"/>
    <w:pPr>
      <w:widowControl w:val="false"/>
      <w:ind w:hanging="8" w:left="692"/>
      <w:outlineLvl w:val="2"/>
    </w:pPr>
    <w:rPr>
      <w:rFonts w:eastAsia="Times New Roman"/>
      <w:b/>
      <w:bCs/>
      <w:sz w:val="28"/>
      <w:szCs w:val="28"/>
      <w:lang w:val="en-US"/>
    </w:rPr>
  </w:style>
  <w:style w:type="paragraph" w:styleId="11541" w:customStyle="1">
    <w:name w:val="Оглавление 1154"/>
    <w:basedOn w:val="Normal"/>
    <w:uiPriority w:val="1"/>
    <w:qFormat/>
    <w:rsid w:val="00c23d13"/>
    <w:pPr>
      <w:spacing w:before="96" w:after="0"/>
      <w:ind w:hanging="12" w:left="116"/>
    </w:pPr>
    <w:rPr>
      <w:rFonts w:eastAsia="Times New Roman" w:cs="Times New Roman"/>
      <w:szCs w:val="24"/>
      <w:lang w:eastAsia="ru-RU"/>
    </w:rPr>
  </w:style>
  <w:style w:type="paragraph" w:styleId="21541" w:customStyle="1">
    <w:name w:val="Оглавление 2154"/>
    <w:basedOn w:val="Normal"/>
    <w:uiPriority w:val="1"/>
    <w:qFormat/>
    <w:rsid w:val="00c23d13"/>
    <w:pPr>
      <w:spacing w:before="102" w:after="0"/>
      <w:ind w:hanging="8" w:left="356"/>
    </w:pPr>
    <w:rPr>
      <w:rFonts w:eastAsia="Times New Roman" w:cs="Times New Roman"/>
      <w:szCs w:val="24"/>
      <w:lang w:eastAsia="ru-RU"/>
    </w:rPr>
  </w:style>
  <w:style w:type="paragraph" w:styleId="3154" w:customStyle="1">
    <w:name w:val="Оглавление 3154"/>
    <w:basedOn w:val="Normal"/>
    <w:uiPriority w:val="1"/>
    <w:qFormat/>
    <w:rsid w:val="00c23d13"/>
    <w:pPr>
      <w:spacing w:before="112" w:after="0"/>
      <w:ind w:hanging="540" w:left="596"/>
    </w:pPr>
    <w:rPr>
      <w:rFonts w:eastAsia="Times New Roman" w:cs="Times New Roman"/>
      <w:szCs w:val="24"/>
      <w:lang w:eastAsia="ru-RU"/>
    </w:rPr>
  </w:style>
  <w:style w:type="paragraph" w:styleId="11542" w:customStyle="1">
    <w:name w:val="Заголовок 115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41" w:customStyle="1">
    <w:name w:val="Заголовок 3154"/>
    <w:basedOn w:val="Normal"/>
    <w:uiPriority w:val="1"/>
    <w:qFormat/>
    <w:rsid w:val="00c23d13"/>
    <w:pPr>
      <w:ind w:left="824"/>
      <w:outlineLvl w:val="3"/>
    </w:pPr>
    <w:rPr>
      <w:rFonts w:eastAsia="Times New Roman" w:cs="Times New Roman"/>
      <w:b/>
      <w:bCs/>
      <w:szCs w:val="24"/>
      <w:lang w:eastAsia="ru-RU"/>
    </w:rPr>
  </w:style>
  <w:style w:type="paragraph" w:styleId="Xl6554" w:customStyle="1">
    <w:name w:val="xl65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4" w:customStyle="1">
    <w:name w:val="xl66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4" w:customStyle="1">
    <w:name w:val="xl675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4" w:customStyle="1">
    <w:name w:val="xl685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4" w:customStyle="1">
    <w:name w:val="xl69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4" w:customStyle="1">
    <w:name w:val="xl705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4" w:customStyle="1">
    <w:name w:val="xl71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4" w:customStyle="1">
    <w:name w:val="xl7254"/>
    <w:basedOn w:val="Normal"/>
    <w:qFormat/>
    <w:rsid w:val="00c23d13"/>
    <w:pPr>
      <w:spacing w:beforeAutospacing="1" w:afterAutospacing="1"/>
      <w:jc w:val="center"/>
    </w:pPr>
    <w:rPr>
      <w:rFonts w:eastAsia="Times New Roman" w:cs="Times New Roman"/>
      <w:szCs w:val="24"/>
      <w:lang w:eastAsia="ru-RU"/>
    </w:rPr>
  </w:style>
  <w:style w:type="paragraph" w:styleId="Xl7354" w:customStyle="1">
    <w:name w:val="xl73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4" w:customStyle="1">
    <w:name w:val="xl74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4" w:customStyle="1">
    <w:name w:val="xl75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4" w:customStyle="1">
    <w:name w:val="xl76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4" w:customStyle="1">
    <w:name w:val="xl775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3" w:customStyle="1">
    <w:name w:val="xl78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3" w:customStyle="1">
    <w:name w:val="Table Paragraph53"/>
    <w:basedOn w:val="Normal"/>
    <w:uiPriority w:val="1"/>
    <w:qFormat/>
    <w:rsid w:val="00c23d13"/>
    <w:pPr>
      <w:widowControl w:val="false"/>
    </w:pPr>
    <w:rPr>
      <w:rFonts w:eastAsia="" w:cs="Times New Roman" w:eastAsiaTheme="minorEastAsia"/>
      <w:szCs w:val="24"/>
      <w:lang w:eastAsia="ru-RU"/>
    </w:rPr>
  </w:style>
  <w:style w:type="paragraph" w:styleId="21531" w:customStyle="1">
    <w:name w:val="Заголовок 2153"/>
    <w:basedOn w:val="Normal"/>
    <w:uiPriority w:val="1"/>
    <w:qFormat/>
    <w:rsid w:val="00c23d13"/>
    <w:pPr>
      <w:widowControl w:val="false"/>
      <w:ind w:hanging="8" w:left="692"/>
      <w:outlineLvl w:val="2"/>
    </w:pPr>
    <w:rPr>
      <w:rFonts w:eastAsia="Times New Roman"/>
      <w:b/>
      <w:bCs/>
      <w:sz w:val="28"/>
      <w:szCs w:val="28"/>
      <w:lang w:val="en-US"/>
    </w:rPr>
  </w:style>
  <w:style w:type="paragraph" w:styleId="11531" w:customStyle="1">
    <w:name w:val="Оглавление 1153"/>
    <w:basedOn w:val="Normal"/>
    <w:uiPriority w:val="1"/>
    <w:qFormat/>
    <w:rsid w:val="00c23d13"/>
    <w:pPr>
      <w:spacing w:before="96" w:after="0"/>
      <w:ind w:hanging="12" w:left="116"/>
    </w:pPr>
    <w:rPr>
      <w:rFonts w:eastAsia="Times New Roman" w:cs="Times New Roman"/>
      <w:szCs w:val="24"/>
      <w:lang w:eastAsia="ru-RU"/>
    </w:rPr>
  </w:style>
  <w:style w:type="paragraph" w:styleId="21532" w:customStyle="1">
    <w:name w:val="Оглавление 2153"/>
    <w:basedOn w:val="Normal"/>
    <w:uiPriority w:val="1"/>
    <w:qFormat/>
    <w:rsid w:val="00c23d13"/>
    <w:pPr>
      <w:spacing w:before="102" w:after="0"/>
      <w:ind w:hanging="8" w:left="356"/>
    </w:pPr>
    <w:rPr>
      <w:rFonts w:eastAsia="Times New Roman" w:cs="Times New Roman"/>
      <w:szCs w:val="24"/>
      <w:lang w:eastAsia="ru-RU"/>
    </w:rPr>
  </w:style>
  <w:style w:type="paragraph" w:styleId="3153" w:customStyle="1">
    <w:name w:val="Оглавление 3153"/>
    <w:basedOn w:val="Normal"/>
    <w:uiPriority w:val="1"/>
    <w:qFormat/>
    <w:rsid w:val="00c23d13"/>
    <w:pPr>
      <w:spacing w:before="112" w:after="0"/>
      <w:ind w:hanging="540" w:left="596"/>
    </w:pPr>
    <w:rPr>
      <w:rFonts w:eastAsia="Times New Roman" w:cs="Times New Roman"/>
      <w:szCs w:val="24"/>
      <w:lang w:eastAsia="ru-RU"/>
    </w:rPr>
  </w:style>
  <w:style w:type="paragraph" w:styleId="11532" w:customStyle="1">
    <w:name w:val="Заголовок 115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31" w:customStyle="1">
    <w:name w:val="Заголовок 3153"/>
    <w:basedOn w:val="Normal"/>
    <w:uiPriority w:val="1"/>
    <w:qFormat/>
    <w:rsid w:val="00c23d13"/>
    <w:pPr>
      <w:ind w:left="824"/>
      <w:outlineLvl w:val="3"/>
    </w:pPr>
    <w:rPr>
      <w:rFonts w:eastAsia="Times New Roman" w:cs="Times New Roman"/>
      <w:b/>
      <w:bCs/>
      <w:szCs w:val="24"/>
      <w:lang w:eastAsia="ru-RU"/>
    </w:rPr>
  </w:style>
  <w:style w:type="paragraph" w:styleId="Xl6553" w:customStyle="1">
    <w:name w:val="xl65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3" w:customStyle="1">
    <w:name w:val="xl66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3" w:customStyle="1">
    <w:name w:val="xl675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3" w:customStyle="1">
    <w:name w:val="xl685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3" w:customStyle="1">
    <w:name w:val="xl69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3" w:customStyle="1">
    <w:name w:val="xl705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3" w:customStyle="1">
    <w:name w:val="xl71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3" w:customStyle="1">
    <w:name w:val="xl7253"/>
    <w:basedOn w:val="Normal"/>
    <w:qFormat/>
    <w:rsid w:val="00c23d13"/>
    <w:pPr>
      <w:spacing w:beforeAutospacing="1" w:afterAutospacing="1"/>
      <w:jc w:val="center"/>
    </w:pPr>
    <w:rPr>
      <w:rFonts w:eastAsia="Times New Roman" w:cs="Times New Roman"/>
      <w:szCs w:val="24"/>
      <w:lang w:eastAsia="ru-RU"/>
    </w:rPr>
  </w:style>
  <w:style w:type="paragraph" w:styleId="Xl7353" w:customStyle="1">
    <w:name w:val="xl73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3" w:customStyle="1">
    <w:name w:val="xl74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3" w:customStyle="1">
    <w:name w:val="xl75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3" w:customStyle="1">
    <w:name w:val="xl76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3" w:customStyle="1">
    <w:name w:val="xl775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2" w:customStyle="1">
    <w:name w:val="xl78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2" w:customStyle="1">
    <w:name w:val="Table Paragraph52"/>
    <w:basedOn w:val="Normal"/>
    <w:uiPriority w:val="1"/>
    <w:qFormat/>
    <w:rsid w:val="00c23d13"/>
    <w:pPr>
      <w:widowControl w:val="false"/>
    </w:pPr>
    <w:rPr>
      <w:rFonts w:eastAsia="" w:cs="Times New Roman" w:eastAsiaTheme="minorEastAsia"/>
      <w:szCs w:val="24"/>
      <w:lang w:eastAsia="ru-RU"/>
    </w:rPr>
  </w:style>
  <w:style w:type="paragraph" w:styleId="21521" w:customStyle="1">
    <w:name w:val="Заголовок 2152"/>
    <w:basedOn w:val="Normal"/>
    <w:uiPriority w:val="1"/>
    <w:qFormat/>
    <w:rsid w:val="00c23d13"/>
    <w:pPr>
      <w:widowControl w:val="false"/>
      <w:ind w:hanging="8" w:left="692"/>
      <w:outlineLvl w:val="2"/>
    </w:pPr>
    <w:rPr>
      <w:rFonts w:eastAsia="Times New Roman"/>
      <w:b/>
      <w:bCs/>
      <w:sz w:val="28"/>
      <w:szCs w:val="28"/>
      <w:lang w:val="en-US"/>
    </w:rPr>
  </w:style>
  <w:style w:type="paragraph" w:styleId="11521" w:customStyle="1">
    <w:name w:val="Оглавление 1152"/>
    <w:basedOn w:val="Normal"/>
    <w:uiPriority w:val="1"/>
    <w:qFormat/>
    <w:rsid w:val="00c23d13"/>
    <w:pPr>
      <w:spacing w:before="96" w:after="0"/>
      <w:ind w:hanging="12" w:left="116"/>
    </w:pPr>
    <w:rPr>
      <w:rFonts w:eastAsia="Times New Roman" w:cs="Times New Roman"/>
      <w:szCs w:val="24"/>
      <w:lang w:eastAsia="ru-RU"/>
    </w:rPr>
  </w:style>
  <w:style w:type="paragraph" w:styleId="21522" w:customStyle="1">
    <w:name w:val="Оглавление 2152"/>
    <w:basedOn w:val="Normal"/>
    <w:uiPriority w:val="1"/>
    <w:qFormat/>
    <w:rsid w:val="00c23d13"/>
    <w:pPr>
      <w:spacing w:before="102" w:after="0"/>
      <w:ind w:hanging="8" w:left="356"/>
    </w:pPr>
    <w:rPr>
      <w:rFonts w:eastAsia="Times New Roman" w:cs="Times New Roman"/>
      <w:szCs w:val="24"/>
      <w:lang w:eastAsia="ru-RU"/>
    </w:rPr>
  </w:style>
  <w:style w:type="paragraph" w:styleId="31521" w:customStyle="1">
    <w:name w:val="Оглавление 3152"/>
    <w:basedOn w:val="Normal"/>
    <w:uiPriority w:val="1"/>
    <w:qFormat/>
    <w:rsid w:val="00c23d13"/>
    <w:pPr>
      <w:spacing w:before="112" w:after="0"/>
      <w:ind w:hanging="540" w:left="596"/>
    </w:pPr>
    <w:rPr>
      <w:rFonts w:eastAsia="Times New Roman" w:cs="Times New Roman"/>
      <w:szCs w:val="24"/>
      <w:lang w:eastAsia="ru-RU"/>
    </w:rPr>
  </w:style>
  <w:style w:type="paragraph" w:styleId="11522" w:customStyle="1">
    <w:name w:val="Заголовок 115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22" w:customStyle="1">
    <w:name w:val="Заголовок 3152"/>
    <w:basedOn w:val="Normal"/>
    <w:uiPriority w:val="1"/>
    <w:qFormat/>
    <w:rsid w:val="00c23d13"/>
    <w:pPr>
      <w:ind w:left="824"/>
      <w:outlineLvl w:val="3"/>
    </w:pPr>
    <w:rPr>
      <w:rFonts w:eastAsia="Times New Roman" w:cs="Times New Roman"/>
      <w:b/>
      <w:bCs/>
      <w:szCs w:val="24"/>
      <w:lang w:eastAsia="ru-RU"/>
    </w:rPr>
  </w:style>
  <w:style w:type="paragraph" w:styleId="Xl6552" w:customStyle="1">
    <w:name w:val="xl65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2" w:customStyle="1">
    <w:name w:val="xl66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2" w:customStyle="1">
    <w:name w:val="xl675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2" w:customStyle="1">
    <w:name w:val="xl685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2" w:customStyle="1">
    <w:name w:val="xl69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2" w:customStyle="1">
    <w:name w:val="xl705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2" w:customStyle="1">
    <w:name w:val="xl71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2" w:customStyle="1">
    <w:name w:val="xl7252"/>
    <w:basedOn w:val="Normal"/>
    <w:qFormat/>
    <w:rsid w:val="00c23d13"/>
    <w:pPr>
      <w:spacing w:beforeAutospacing="1" w:afterAutospacing="1"/>
      <w:jc w:val="center"/>
    </w:pPr>
    <w:rPr>
      <w:rFonts w:eastAsia="Times New Roman" w:cs="Times New Roman"/>
      <w:szCs w:val="24"/>
      <w:lang w:eastAsia="ru-RU"/>
    </w:rPr>
  </w:style>
  <w:style w:type="paragraph" w:styleId="Xl7352" w:customStyle="1">
    <w:name w:val="xl73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2" w:customStyle="1">
    <w:name w:val="xl74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2" w:customStyle="1">
    <w:name w:val="xl75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2" w:customStyle="1">
    <w:name w:val="xl76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2" w:customStyle="1">
    <w:name w:val="xl775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1" w:customStyle="1">
    <w:name w:val="xl78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1" w:customStyle="1">
    <w:name w:val="Table Paragraph51"/>
    <w:basedOn w:val="Normal"/>
    <w:uiPriority w:val="1"/>
    <w:qFormat/>
    <w:rsid w:val="00c23d13"/>
    <w:pPr>
      <w:widowControl w:val="false"/>
    </w:pPr>
    <w:rPr>
      <w:rFonts w:eastAsia="" w:cs="Times New Roman" w:eastAsiaTheme="minorEastAsia"/>
      <w:szCs w:val="24"/>
      <w:lang w:eastAsia="ru-RU"/>
    </w:rPr>
  </w:style>
  <w:style w:type="paragraph" w:styleId="21511" w:customStyle="1">
    <w:name w:val="Заголовок 2151"/>
    <w:basedOn w:val="Normal"/>
    <w:uiPriority w:val="1"/>
    <w:qFormat/>
    <w:rsid w:val="00c23d13"/>
    <w:pPr>
      <w:widowControl w:val="false"/>
      <w:ind w:hanging="8" w:left="692"/>
      <w:outlineLvl w:val="2"/>
    </w:pPr>
    <w:rPr>
      <w:rFonts w:eastAsia="Times New Roman"/>
      <w:b/>
      <w:bCs/>
      <w:sz w:val="28"/>
      <w:szCs w:val="28"/>
      <w:lang w:val="en-US"/>
    </w:rPr>
  </w:style>
  <w:style w:type="paragraph" w:styleId="11511" w:customStyle="1">
    <w:name w:val="Оглавление 1151"/>
    <w:basedOn w:val="Normal"/>
    <w:uiPriority w:val="1"/>
    <w:qFormat/>
    <w:rsid w:val="00c23d13"/>
    <w:pPr>
      <w:spacing w:before="96" w:after="0"/>
      <w:ind w:hanging="12" w:left="116"/>
    </w:pPr>
    <w:rPr>
      <w:rFonts w:eastAsia="Times New Roman" w:cs="Times New Roman"/>
      <w:szCs w:val="24"/>
      <w:lang w:eastAsia="ru-RU"/>
    </w:rPr>
  </w:style>
  <w:style w:type="paragraph" w:styleId="21512" w:customStyle="1">
    <w:name w:val="Оглавление 2151"/>
    <w:basedOn w:val="Normal"/>
    <w:uiPriority w:val="1"/>
    <w:qFormat/>
    <w:rsid w:val="00c23d13"/>
    <w:pPr>
      <w:spacing w:before="102" w:after="0"/>
      <w:ind w:hanging="8" w:left="356"/>
    </w:pPr>
    <w:rPr>
      <w:rFonts w:eastAsia="Times New Roman" w:cs="Times New Roman"/>
      <w:szCs w:val="24"/>
      <w:lang w:eastAsia="ru-RU"/>
    </w:rPr>
  </w:style>
  <w:style w:type="paragraph" w:styleId="31511" w:customStyle="1">
    <w:name w:val="Оглавление 3151"/>
    <w:basedOn w:val="Normal"/>
    <w:uiPriority w:val="1"/>
    <w:qFormat/>
    <w:rsid w:val="00c23d13"/>
    <w:pPr>
      <w:spacing w:before="112" w:after="0"/>
      <w:ind w:hanging="540" w:left="596"/>
    </w:pPr>
    <w:rPr>
      <w:rFonts w:eastAsia="Times New Roman" w:cs="Times New Roman"/>
      <w:szCs w:val="24"/>
      <w:lang w:eastAsia="ru-RU"/>
    </w:rPr>
  </w:style>
  <w:style w:type="paragraph" w:styleId="11512" w:customStyle="1">
    <w:name w:val="Заголовок 115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12" w:customStyle="1">
    <w:name w:val="Заголовок 3151"/>
    <w:basedOn w:val="Normal"/>
    <w:uiPriority w:val="1"/>
    <w:qFormat/>
    <w:rsid w:val="00c23d13"/>
    <w:pPr>
      <w:ind w:left="824"/>
      <w:outlineLvl w:val="3"/>
    </w:pPr>
    <w:rPr>
      <w:rFonts w:eastAsia="Times New Roman" w:cs="Times New Roman"/>
      <w:b/>
      <w:bCs/>
      <w:szCs w:val="24"/>
      <w:lang w:eastAsia="ru-RU"/>
    </w:rPr>
  </w:style>
  <w:style w:type="paragraph" w:styleId="Xl6551" w:customStyle="1">
    <w:name w:val="xl65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1" w:customStyle="1">
    <w:name w:val="xl66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1" w:customStyle="1">
    <w:name w:val="xl675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1" w:customStyle="1">
    <w:name w:val="xl685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1" w:customStyle="1">
    <w:name w:val="xl69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1" w:customStyle="1">
    <w:name w:val="xl705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1" w:customStyle="1">
    <w:name w:val="xl71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1" w:customStyle="1">
    <w:name w:val="xl7251"/>
    <w:basedOn w:val="Normal"/>
    <w:qFormat/>
    <w:rsid w:val="00c23d13"/>
    <w:pPr>
      <w:spacing w:beforeAutospacing="1" w:afterAutospacing="1"/>
      <w:jc w:val="center"/>
    </w:pPr>
    <w:rPr>
      <w:rFonts w:eastAsia="Times New Roman" w:cs="Times New Roman"/>
      <w:szCs w:val="24"/>
      <w:lang w:eastAsia="ru-RU"/>
    </w:rPr>
  </w:style>
  <w:style w:type="paragraph" w:styleId="Xl7351" w:customStyle="1">
    <w:name w:val="xl73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1" w:customStyle="1">
    <w:name w:val="xl74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1" w:customStyle="1">
    <w:name w:val="xl75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1" w:customStyle="1">
    <w:name w:val="xl76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1" w:customStyle="1">
    <w:name w:val="xl775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50" w:customStyle="1">
    <w:name w:val="xl78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50" w:customStyle="1">
    <w:name w:val="Table Paragraph50"/>
    <w:basedOn w:val="Normal"/>
    <w:uiPriority w:val="1"/>
    <w:qFormat/>
    <w:rsid w:val="00c23d13"/>
    <w:pPr>
      <w:widowControl w:val="false"/>
    </w:pPr>
    <w:rPr>
      <w:rFonts w:eastAsia="" w:cs="Times New Roman" w:eastAsiaTheme="minorEastAsia"/>
      <w:szCs w:val="24"/>
      <w:lang w:eastAsia="ru-RU"/>
    </w:rPr>
  </w:style>
  <w:style w:type="paragraph" w:styleId="21501" w:customStyle="1">
    <w:name w:val="Заголовок 2150"/>
    <w:basedOn w:val="Normal"/>
    <w:uiPriority w:val="1"/>
    <w:qFormat/>
    <w:rsid w:val="00c23d13"/>
    <w:pPr>
      <w:widowControl w:val="false"/>
      <w:ind w:hanging="8" w:left="692"/>
      <w:outlineLvl w:val="2"/>
    </w:pPr>
    <w:rPr>
      <w:rFonts w:eastAsia="Times New Roman"/>
      <w:b/>
      <w:bCs/>
      <w:sz w:val="28"/>
      <w:szCs w:val="28"/>
      <w:lang w:val="en-US"/>
    </w:rPr>
  </w:style>
  <w:style w:type="paragraph" w:styleId="1150" w:customStyle="1">
    <w:name w:val="Оглавление 1150"/>
    <w:basedOn w:val="Normal"/>
    <w:uiPriority w:val="1"/>
    <w:qFormat/>
    <w:rsid w:val="00c23d13"/>
    <w:pPr>
      <w:spacing w:before="96" w:after="0"/>
      <w:ind w:hanging="12" w:left="116"/>
    </w:pPr>
    <w:rPr>
      <w:rFonts w:eastAsia="Times New Roman" w:cs="Times New Roman"/>
      <w:szCs w:val="24"/>
      <w:lang w:eastAsia="ru-RU"/>
    </w:rPr>
  </w:style>
  <w:style w:type="paragraph" w:styleId="21502" w:customStyle="1">
    <w:name w:val="Оглавление 2150"/>
    <w:basedOn w:val="Normal"/>
    <w:uiPriority w:val="1"/>
    <w:qFormat/>
    <w:rsid w:val="00c23d13"/>
    <w:pPr>
      <w:spacing w:before="102" w:after="0"/>
      <w:ind w:hanging="8" w:left="356"/>
    </w:pPr>
    <w:rPr>
      <w:rFonts w:eastAsia="Times New Roman" w:cs="Times New Roman"/>
      <w:szCs w:val="24"/>
      <w:lang w:eastAsia="ru-RU"/>
    </w:rPr>
  </w:style>
  <w:style w:type="paragraph" w:styleId="3150" w:customStyle="1">
    <w:name w:val="Оглавление 3150"/>
    <w:basedOn w:val="Normal"/>
    <w:uiPriority w:val="1"/>
    <w:qFormat/>
    <w:rsid w:val="00c23d13"/>
    <w:pPr>
      <w:spacing w:before="112" w:after="0"/>
      <w:ind w:hanging="540" w:left="596"/>
    </w:pPr>
    <w:rPr>
      <w:rFonts w:eastAsia="Times New Roman" w:cs="Times New Roman"/>
      <w:szCs w:val="24"/>
      <w:lang w:eastAsia="ru-RU"/>
    </w:rPr>
  </w:style>
  <w:style w:type="paragraph" w:styleId="11501" w:customStyle="1">
    <w:name w:val="Заголовок 115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501" w:customStyle="1">
    <w:name w:val="Заголовок 3150"/>
    <w:basedOn w:val="Normal"/>
    <w:uiPriority w:val="1"/>
    <w:qFormat/>
    <w:rsid w:val="00c23d13"/>
    <w:pPr>
      <w:ind w:left="824"/>
      <w:outlineLvl w:val="3"/>
    </w:pPr>
    <w:rPr>
      <w:rFonts w:eastAsia="Times New Roman" w:cs="Times New Roman"/>
      <w:b/>
      <w:bCs/>
      <w:szCs w:val="24"/>
      <w:lang w:eastAsia="ru-RU"/>
    </w:rPr>
  </w:style>
  <w:style w:type="paragraph" w:styleId="Xl6550" w:customStyle="1">
    <w:name w:val="xl65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50" w:customStyle="1">
    <w:name w:val="xl66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50" w:customStyle="1">
    <w:name w:val="xl675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50" w:customStyle="1">
    <w:name w:val="xl685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50" w:customStyle="1">
    <w:name w:val="xl69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50" w:customStyle="1">
    <w:name w:val="xl705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50" w:customStyle="1">
    <w:name w:val="xl71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50" w:customStyle="1">
    <w:name w:val="xl7250"/>
    <w:basedOn w:val="Normal"/>
    <w:qFormat/>
    <w:rsid w:val="00c23d13"/>
    <w:pPr>
      <w:spacing w:beforeAutospacing="1" w:afterAutospacing="1"/>
      <w:jc w:val="center"/>
    </w:pPr>
    <w:rPr>
      <w:rFonts w:eastAsia="Times New Roman" w:cs="Times New Roman"/>
      <w:szCs w:val="24"/>
      <w:lang w:eastAsia="ru-RU"/>
    </w:rPr>
  </w:style>
  <w:style w:type="paragraph" w:styleId="Xl7350" w:customStyle="1">
    <w:name w:val="xl73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50" w:customStyle="1">
    <w:name w:val="xl74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50" w:customStyle="1">
    <w:name w:val="xl75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50" w:customStyle="1">
    <w:name w:val="xl76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50" w:customStyle="1">
    <w:name w:val="xl775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9" w:customStyle="1">
    <w:name w:val="xl78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9" w:customStyle="1">
    <w:name w:val="Table Paragraph49"/>
    <w:basedOn w:val="Normal"/>
    <w:uiPriority w:val="1"/>
    <w:qFormat/>
    <w:rsid w:val="00c23d13"/>
    <w:pPr>
      <w:widowControl w:val="false"/>
    </w:pPr>
    <w:rPr>
      <w:rFonts w:eastAsia="" w:cs="Times New Roman" w:eastAsiaTheme="minorEastAsia"/>
      <w:szCs w:val="24"/>
      <w:lang w:eastAsia="ru-RU"/>
    </w:rPr>
  </w:style>
  <w:style w:type="paragraph" w:styleId="21491" w:customStyle="1">
    <w:name w:val="Заголовок 2149"/>
    <w:basedOn w:val="Normal"/>
    <w:uiPriority w:val="1"/>
    <w:qFormat/>
    <w:rsid w:val="00c23d13"/>
    <w:pPr>
      <w:widowControl w:val="false"/>
      <w:ind w:hanging="8" w:left="692"/>
      <w:outlineLvl w:val="2"/>
    </w:pPr>
    <w:rPr>
      <w:rFonts w:eastAsia="Times New Roman"/>
      <w:b/>
      <w:bCs/>
      <w:sz w:val="28"/>
      <w:szCs w:val="28"/>
      <w:lang w:val="en-US"/>
    </w:rPr>
  </w:style>
  <w:style w:type="paragraph" w:styleId="11491" w:customStyle="1">
    <w:name w:val="Оглавление 1149"/>
    <w:basedOn w:val="Normal"/>
    <w:uiPriority w:val="1"/>
    <w:qFormat/>
    <w:rsid w:val="00c23d13"/>
    <w:pPr>
      <w:spacing w:before="96" w:after="0"/>
      <w:ind w:hanging="12" w:left="116"/>
    </w:pPr>
    <w:rPr>
      <w:rFonts w:eastAsia="Times New Roman" w:cs="Times New Roman"/>
      <w:szCs w:val="24"/>
      <w:lang w:eastAsia="ru-RU"/>
    </w:rPr>
  </w:style>
  <w:style w:type="paragraph" w:styleId="21492" w:customStyle="1">
    <w:name w:val="Оглавление 2149"/>
    <w:basedOn w:val="Normal"/>
    <w:uiPriority w:val="1"/>
    <w:qFormat/>
    <w:rsid w:val="00c23d13"/>
    <w:pPr>
      <w:spacing w:before="102" w:after="0"/>
      <w:ind w:hanging="8" w:left="356"/>
    </w:pPr>
    <w:rPr>
      <w:rFonts w:eastAsia="Times New Roman" w:cs="Times New Roman"/>
      <w:szCs w:val="24"/>
      <w:lang w:eastAsia="ru-RU"/>
    </w:rPr>
  </w:style>
  <w:style w:type="paragraph" w:styleId="3149" w:customStyle="1">
    <w:name w:val="Оглавление 3149"/>
    <w:basedOn w:val="Normal"/>
    <w:uiPriority w:val="1"/>
    <w:qFormat/>
    <w:rsid w:val="00c23d13"/>
    <w:pPr>
      <w:spacing w:before="112" w:after="0"/>
      <w:ind w:hanging="540" w:left="596"/>
    </w:pPr>
    <w:rPr>
      <w:rFonts w:eastAsia="Times New Roman" w:cs="Times New Roman"/>
      <w:szCs w:val="24"/>
      <w:lang w:eastAsia="ru-RU"/>
    </w:rPr>
  </w:style>
  <w:style w:type="paragraph" w:styleId="11492" w:customStyle="1">
    <w:name w:val="Заголовок 114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91" w:customStyle="1">
    <w:name w:val="Заголовок 3149"/>
    <w:basedOn w:val="Normal"/>
    <w:uiPriority w:val="1"/>
    <w:qFormat/>
    <w:rsid w:val="00c23d13"/>
    <w:pPr>
      <w:ind w:left="824"/>
      <w:outlineLvl w:val="3"/>
    </w:pPr>
    <w:rPr>
      <w:rFonts w:eastAsia="Times New Roman" w:cs="Times New Roman"/>
      <w:b/>
      <w:bCs/>
      <w:szCs w:val="24"/>
      <w:lang w:eastAsia="ru-RU"/>
    </w:rPr>
  </w:style>
  <w:style w:type="paragraph" w:styleId="Xl6549" w:customStyle="1">
    <w:name w:val="xl65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9" w:customStyle="1">
    <w:name w:val="xl66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9" w:customStyle="1">
    <w:name w:val="xl674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9" w:customStyle="1">
    <w:name w:val="xl684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9" w:customStyle="1">
    <w:name w:val="xl69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9" w:customStyle="1">
    <w:name w:val="xl704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9" w:customStyle="1">
    <w:name w:val="xl71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9" w:customStyle="1">
    <w:name w:val="xl7249"/>
    <w:basedOn w:val="Normal"/>
    <w:qFormat/>
    <w:rsid w:val="00c23d13"/>
    <w:pPr>
      <w:spacing w:beforeAutospacing="1" w:afterAutospacing="1"/>
      <w:jc w:val="center"/>
    </w:pPr>
    <w:rPr>
      <w:rFonts w:eastAsia="Times New Roman" w:cs="Times New Roman"/>
      <w:szCs w:val="24"/>
      <w:lang w:eastAsia="ru-RU"/>
    </w:rPr>
  </w:style>
  <w:style w:type="paragraph" w:styleId="Xl7349" w:customStyle="1">
    <w:name w:val="xl73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9" w:customStyle="1">
    <w:name w:val="xl74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9" w:customStyle="1">
    <w:name w:val="xl75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9" w:customStyle="1">
    <w:name w:val="xl76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9" w:customStyle="1">
    <w:name w:val="xl774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8" w:customStyle="1">
    <w:name w:val="xl78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8" w:customStyle="1">
    <w:name w:val="Table Paragraph48"/>
    <w:basedOn w:val="Normal"/>
    <w:uiPriority w:val="1"/>
    <w:qFormat/>
    <w:rsid w:val="00c23d13"/>
    <w:pPr>
      <w:widowControl w:val="false"/>
    </w:pPr>
    <w:rPr>
      <w:rFonts w:eastAsia="" w:cs="Times New Roman" w:eastAsiaTheme="minorEastAsia"/>
      <w:szCs w:val="24"/>
      <w:lang w:eastAsia="ru-RU"/>
    </w:rPr>
  </w:style>
  <w:style w:type="paragraph" w:styleId="21481" w:customStyle="1">
    <w:name w:val="Заголовок 2148"/>
    <w:basedOn w:val="Normal"/>
    <w:uiPriority w:val="1"/>
    <w:qFormat/>
    <w:rsid w:val="00c23d13"/>
    <w:pPr>
      <w:widowControl w:val="false"/>
      <w:ind w:hanging="8" w:left="692"/>
      <w:outlineLvl w:val="2"/>
    </w:pPr>
    <w:rPr>
      <w:rFonts w:eastAsia="Times New Roman"/>
      <w:b/>
      <w:bCs/>
      <w:sz w:val="28"/>
      <w:szCs w:val="28"/>
      <w:lang w:val="en-US"/>
    </w:rPr>
  </w:style>
  <w:style w:type="paragraph" w:styleId="11481" w:customStyle="1">
    <w:name w:val="Оглавление 1148"/>
    <w:basedOn w:val="Normal"/>
    <w:uiPriority w:val="1"/>
    <w:qFormat/>
    <w:rsid w:val="00c23d13"/>
    <w:pPr>
      <w:spacing w:before="96" w:after="0"/>
      <w:ind w:hanging="12" w:left="116"/>
    </w:pPr>
    <w:rPr>
      <w:rFonts w:eastAsia="Times New Roman" w:cs="Times New Roman"/>
      <w:szCs w:val="24"/>
      <w:lang w:eastAsia="ru-RU"/>
    </w:rPr>
  </w:style>
  <w:style w:type="paragraph" w:styleId="21482" w:customStyle="1">
    <w:name w:val="Оглавление 2148"/>
    <w:basedOn w:val="Normal"/>
    <w:uiPriority w:val="1"/>
    <w:qFormat/>
    <w:rsid w:val="00c23d13"/>
    <w:pPr>
      <w:spacing w:before="102" w:after="0"/>
      <w:ind w:hanging="8" w:left="356"/>
    </w:pPr>
    <w:rPr>
      <w:rFonts w:eastAsia="Times New Roman" w:cs="Times New Roman"/>
      <w:szCs w:val="24"/>
      <w:lang w:eastAsia="ru-RU"/>
    </w:rPr>
  </w:style>
  <w:style w:type="paragraph" w:styleId="3148" w:customStyle="1">
    <w:name w:val="Оглавление 3148"/>
    <w:basedOn w:val="Normal"/>
    <w:uiPriority w:val="1"/>
    <w:qFormat/>
    <w:rsid w:val="00c23d13"/>
    <w:pPr>
      <w:spacing w:before="112" w:after="0"/>
      <w:ind w:hanging="540" w:left="596"/>
    </w:pPr>
    <w:rPr>
      <w:rFonts w:eastAsia="Times New Roman" w:cs="Times New Roman"/>
      <w:szCs w:val="24"/>
      <w:lang w:eastAsia="ru-RU"/>
    </w:rPr>
  </w:style>
  <w:style w:type="paragraph" w:styleId="11482" w:customStyle="1">
    <w:name w:val="Заголовок 114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81" w:customStyle="1">
    <w:name w:val="Заголовок 3148"/>
    <w:basedOn w:val="Normal"/>
    <w:uiPriority w:val="1"/>
    <w:qFormat/>
    <w:rsid w:val="00c23d13"/>
    <w:pPr>
      <w:ind w:left="824"/>
      <w:outlineLvl w:val="3"/>
    </w:pPr>
    <w:rPr>
      <w:rFonts w:eastAsia="Times New Roman" w:cs="Times New Roman"/>
      <w:b/>
      <w:bCs/>
      <w:szCs w:val="24"/>
      <w:lang w:eastAsia="ru-RU"/>
    </w:rPr>
  </w:style>
  <w:style w:type="paragraph" w:styleId="Xl6548" w:customStyle="1">
    <w:name w:val="xl65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8" w:customStyle="1">
    <w:name w:val="xl66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8" w:customStyle="1">
    <w:name w:val="xl674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8" w:customStyle="1">
    <w:name w:val="xl684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8" w:customStyle="1">
    <w:name w:val="xl69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8" w:customStyle="1">
    <w:name w:val="xl704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8" w:customStyle="1">
    <w:name w:val="xl71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8" w:customStyle="1">
    <w:name w:val="xl7248"/>
    <w:basedOn w:val="Normal"/>
    <w:qFormat/>
    <w:rsid w:val="00c23d13"/>
    <w:pPr>
      <w:spacing w:beforeAutospacing="1" w:afterAutospacing="1"/>
      <w:jc w:val="center"/>
    </w:pPr>
    <w:rPr>
      <w:rFonts w:eastAsia="Times New Roman" w:cs="Times New Roman"/>
      <w:szCs w:val="24"/>
      <w:lang w:eastAsia="ru-RU"/>
    </w:rPr>
  </w:style>
  <w:style w:type="paragraph" w:styleId="Xl7348" w:customStyle="1">
    <w:name w:val="xl73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8" w:customStyle="1">
    <w:name w:val="xl74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8" w:customStyle="1">
    <w:name w:val="xl75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8" w:customStyle="1">
    <w:name w:val="xl76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8" w:customStyle="1">
    <w:name w:val="xl774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7" w:customStyle="1">
    <w:name w:val="xl78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7" w:customStyle="1">
    <w:name w:val="Table Paragraph47"/>
    <w:basedOn w:val="Normal"/>
    <w:uiPriority w:val="1"/>
    <w:qFormat/>
    <w:rsid w:val="00c23d13"/>
    <w:pPr>
      <w:widowControl w:val="false"/>
    </w:pPr>
    <w:rPr>
      <w:rFonts w:eastAsia="" w:cs="Times New Roman" w:eastAsiaTheme="minorEastAsia"/>
      <w:szCs w:val="24"/>
      <w:lang w:eastAsia="ru-RU"/>
    </w:rPr>
  </w:style>
  <w:style w:type="paragraph" w:styleId="21471" w:customStyle="1">
    <w:name w:val="Заголовок 2147"/>
    <w:basedOn w:val="Normal"/>
    <w:uiPriority w:val="1"/>
    <w:qFormat/>
    <w:rsid w:val="00c23d13"/>
    <w:pPr>
      <w:widowControl w:val="false"/>
      <w:ind w:hanging="8" w:left="692"/>
      <w:outlineLvl w:val="2"/>
    </w:pPr>
    <w:rPr>
      <w:rFonts w:eastAsia="Times New Roman"/>
      <w:b/>
      <w:bCs/>
      <w:sz w:val="28"/>
      <w:szCs w:val="28"/>
      <w:lang w:val="en-US"/>
    </w:rPr>
  </w:style>
  <w:style w:type="paragraph" w:styleId="11471" w:customStyle="1">
    <w:name w:val="Оглавление 1147"/>
    <w:basedOn w:val="Normal"/>
    <w:uiPriority w:val="1"/>
    <w:qFormat/>
    <w:rsid w:val="00c23d13"/>
    <w:pPr>
      <w:spacing w:before="96" w:after="0"/>
      <w:ind w:hanging="12" w:left="116"/>
    </w:pPr>
    <w:rPr>
      <w:rFonts w:eastAsia="Times New Roman" w:cs="Times New Roman"/>
      <w:szCs w:val="24"/>
      <w:lang w:eastAsia="ru-RU"/>
    </w:rPr>
  </w:style>
  <w:style w:type="paragraph" w:styleId="21472" w:customStyle="1">
    <w:name w:val="Оглавление 2147"/>
    <w:basedOn w:val="Normal"/>
    <w:uiPriority w:val="1"/>
    <w:qFormat/>
    <w:rsid w:val="00c23d13"/>
    <w:pPr>
      <w:spacing w:before="102" w:after="0"/>
      <w:ind w:hanging="8" w:left="356"/>
    </w:pPr>
    <w:rPr>
      <w:rFonts w:eastAsia="Times New Roman" w:cs="Times New Roman"/>
      <w:szCs w:val="24"/>
      <w:lang w:eastAsia="ru-RU"/>
    </w:rPr>
  </w:style>
  <w:style w:type="paragraph" w:styleId="3147" w:customStyle="1">
    <w:name w:val="Оглавление 3147"/>
    <w:basedOn w:val="Normal"/>
    <w:uiPriority w:val="1"/>
    <w:qFormat/>
    <w:rsid w:val="00c23d13"/>
    <w:pPr>
      <w:spacing w:before="112" w:after="0"/>
      <w:ind w:hanging="540" w:left="596"/>
    </w:pPr>
    <w:rPr>
      <w:rFonts w:eastAsia="Times New Roman" w:cs="Times New Roman"/>
      <w:szCs w:val="24"/>
      <w:lang w:eastAsia="ru-RU"/>
    </w:rPr>
  </w:style>
  <w:style w:type="paragraph" w:styleId="11472" w:customStyle="1">
    <w:name w:val="Заголовок 114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71" w:customStyle="1">
    <w:name w:val="Заголовок 3147"/>
    <w:basedOn w:val="Normal"/>
    <w:uiPriority w:val="1"/>
    <w:qFormat/>
    <w:rsid w:val="00c23d13"/>
    <w:pPr>
      <w:ind w:left="824"/>
      <w:outlineLvl w:val="3"/>
    </w:pPr>
    <w:rPr>
      <w:rFonts w:eastAsia="Times New Roman" w:cs="Times New Roman"/>
      <w:b/>
      <w:bCs/>
      <w:szCs w:val="24"/>
      <w:lang w:eastAsia="ru-RU"/>
    </w:rPr>
  </w:style>
  <w:style w:type="paragraph" w:styleId="Xl6547" w:customStyle="1">
    <w:name w:val="xl65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7" w:customStyle="1">
    <w:name w:val="xl66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7" w:customStyle="1">
    <w:name w:val="xl674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7" w:customStyle="1">
    <w:name w:val="xl684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7" w:customStyle="1">
    <w:name w:val="xl69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7" w:customStyle="1">
    <w:name w:val="xl704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7" w:customStyle="1">
    <w:name w:val="xl71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7" w:customStyle="1">
    <w:name w:val="xl7247"/>
    <w:basedOn w:val="Normal"/>
    <w:qFormat/>
    <w:rsid w:val="00c23d13"/>
    <w:pPr>
      <w:spacing w:beforeAutospacing="1" w:afterAutospacing="1"/>
      <w:jc w:val="center"/>
    </w:pPr>
    <w:rPr>
      <w:rFonts w:eastAsia="Times New Roman" w:cs="Times New Roman"/>
      <w:szCs w:val="24"/>
      <w:lang w:eastAsia="ru-RU"/>
    </w:rPr>
  </w:style>
  <w:style w:type="paragraph" w:styleId="Xl7347" w:customStyle="1">
    <w:name w:val="xl73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7" w:customStyle="1">
    <w:name w:val="xl74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7" w:customStyle="1">
    <w:name w:val="xl75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7" w:customStyle="1">
    <w:name w:val="xl76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7" w:customStyle="1">
    <w:name w:val="xl774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6" w:customStyle="1">
    <w:name w:val="xl78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6" w:customStyle="1">
    <w:name w:val="Table Paragraph46"/>
    <w:basedOn w:val="Normal"/>
    <w:uiPriority w:val="1"/>
    <w:qFormat/>
    <w:rsid w:val="00c23d13"/>
    <w:pPr>
      <w:widowControl w:val="false"/>
    </w:pPr>
    <w:rPr>
      <w:rFonts w:eastAsia="" w:cs="Times New Roman" w:eastAsiaTheme="minorEastAsia"/>
      <w:szCs w:val="24"/>
      <w:lang w:eastAsia="ru-RU"/>
    </w:rPr>
  </w:style>
  <w:style w:type="paragraph" w:styleId="21461" w:customStyle="1">
    <w:name w:val="Заголовок 2146"/>
    <w:basedOn w:val="Normal"/>
    <w:uiPriority w:val="1"/>
    <w:qFormat/>
    <w:rsid w:val="00c23d13"/>
    <w:pPr>
      <w:widowControl w:val="false"/>
      <w:ind w:hanging="8" w:left="692"/>
      <w:outlineLvl w:val="2"/>
    </w:pPr>
    <w:rPr>
      <w:rFonts w:eastAsia="Times New Roman"/>
      <w:b/>
      <w:bCs/>
      <w:sz w:val="28"/>
      <w:szCs w:val="28"/>
      <w:lang w:val="en-US"/>
    </w:rPr>
  </w:style>
  <w:style w:type="paragraph" w:styleId="11461" w:customStyle="1">
    <w:name w:val="Оглавление 1146"/>
    <w:basedOn w:val="Normal"/>
    <w:uiPriority w:val="1"/>
    <w:qFormat/>
    <w:rsid w:val="00c23d13"/>
    <w:pPr>
      <w:spacing w:before="96" w:after="0"/>
      <w:ind w:hanging="12" w:left="116"/>
    </w:pPr>
    <w:rPr>
      <w:rFonts w:eastAsia="Times New Roman" w:cs="Times New Roman"/>
      <w:szCs w:val="24"/>
      <w:lang w:eastAsia="ru-RU"/>
    </w:rPr>
  </w:style>
  <w:style w:type="paragraph" w:styleId="21462" w:customStyle="1">
    <w:name w:val="Оглавление 2146"/>
    <w:basedOn w:val="Normal"/>
    <w:uiPriority w:val="1"/>
    <w:qFormat/>
    <w:rsid w:val="00c23d13"/>
    <w:pPr>
      <w:spacing w:before="102" w:after="0"/>
      <w:ind w:hanging="8" w:left="356"/>
    </w:pPr>
    <w:rPr>
      <w:rFonts w:eastAsia="Times New Roman" w:cs="Times New Roman"/>
      <w:szCs w:val="24"/>
      <w:lang w:eastAsia="ru-RU"/>
    </w:rPr>
  </w:style>
  <w:style w:type="paragraph" w:styleId="3146" w:customStyle="1">
    <w:name w:val="Оглавление 3146"/>
    <w:basedOn w:val="Normal"/>
    <w:uiPriority w:val="1"/>
    <w:qFormat/>
    <w:rsid w:val="00c23d13"/>
    <w:pPr>
      <w:spacing w:before="112" w:after="0"/>
      <w:ind w:hanging="540" w:left="596"/>
    </w:pPr>
    <w:rPr>
      <w:rFonts w:eastAsia="Times New Roman" w:cs="Times New Roman"/>
      <w:szCs w:val="24"/>
      <w:lang w:eastAsia="ru-RU"/>
    </w:rPr>
  </w:style>
  <w:style w:type="paragraph" w:styleId="11462" w:customStyle="1">
    <w:name w:val="Заголовок 114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61" w:customStyle="1">
    <w:name w:val="Заголовок 3146"/>
    <w:basedOn w:val="Normal"/>
    <w:uiPriority w:val="1"/>
    <w:qFormat/>
    <w:rsid w:val="00c23d13"/>
    <w:pPr>
      <w:ind w:left="824"/>
      <w:outlineLvl w:val="3"/>
    </w:pPr>
    <w:rPr>
      <w:rFonts w:eastAsia="Times New Roman" w:cs="Times New Roman"/>
      <w:b/>
      <w:bCs/>
      <w:szCs w:val="24"/>
      <w:lang w:eastAsia="ru-RU"/>
    </w:rPr>
  </w:style>
  <w:style w:type="paragraph" w:styleId="Xl6546" w:customStyle="1">
    <w:name w:val="xl65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6" w:customStyle="1">
    <w:name w:val="xl66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6" w:customStyle="1">
    <w:name w:val="xl674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6" w:customStyle="1">
    <w:name w:val="xl684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6" w:customStyle="1">
    <w:name w:val="xl69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6" w:customStyle="1">
    <w:name w:val="xl704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6" w:customStyle="1">
    <w:name w:val="xl71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6" w:customStyle="1">
    <w:name w:val="xl7246"/>
    <w:basedOn w:val="Normal"/>
    <w:qFormat/>
    <w:rsid w:val="00c23d13"/>
    <w:pPr>
      <w:spacing w:beforeAutospacing="1" w:afterAutospacing="1"/>
      <w:jc w:val="center"/>
    </w:pPr>
    <w:rPr>
      <w:rFonts w:eastAsia="Times New Roman" w:cs="Times New Roman"/>
      <w:szCs w:val="24"/>
      <w:lang w:eastAsia="ru-RU"/>
    </w:rPr>
  </w:style>
  <w:style w:type="paragraph" w:styleId="Xl7346" w:customStyle="1">
    <w:name w:val="xl73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6" w:customStyle="1">
    <w:name w:val="xl74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6" w:customStyle="1">
    <w:name w:val="xl75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6" w:customStyle="1">
    <w:name w:val="xl76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6" w:customStyle="1">
    <w:name w:val="xl774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5" w:customStyle="1">
    <w:name w:val="xl78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5" w:customStyle="1">
    <w:name w:val="Table Paragraph45"/>
    <w:basedOn w:val="Normal"/>
    <w:uiPriority w:val="1"/>
    <w:qFormat/>
    <w:rsid w:val="00c23d13"/>
    <w:pPr>
      <w:widowControl w:val="false"/>
    </w:pPr>
    <w:rPr>
      <w:rFonts w:eastAsia="" w:cs="Times New Roman" w:eastAsiaTheme="minorEastAsia"/>
      <w:szCs w:val="24"/>
      <w:lang w:eastAsia="ru-RU"/>
    </w:rPr>
  </w:style>
  <w:style w:type="paragraph" w:styleId="21451" w:customStyle="1">
    <w:name w:val="Заголовок 2145"/>
    <w:basedOn w:val="Normal"/>
    <w:uiPriority w:val="1"/>
    <w:qFormat/>
    <w:rsid w:val="00c23d13"/>
    <w:pPr>
      <w:widowControl w:val="false"/>
      <w:ind w:hanging="8" w:left="692"/>
      <w:outlineLvl w:val="2"/>
    </w:pPr>
    <w:rPr>
      <w:rFonts w:eastAsia="Times New Roman"/>
      <w:b/>
      <w:bCs/>
      <w:sz w:val="28"/>
      <w:szCs w:val="28"/>
      <w:lang w:val="en-US"/>
    </w:rPr>
  </w:style>
  <w:style w:type="paragraph" w:styleId="11451" w:customStyle="1">
    <w:name w:val="Оглавление 1145"/>
    <w:basedOn w:val="Normal"/>
    <w:uiPriority w:val="1"/>
    <w:qFormat/>
    <w:rsid w:val="00c23d13"/>
    <w:pPr>
      <w:spacing w:before="96" w:after="0"/>
      <w:ind w:hanging="12" w:left="116"/>
    </w:pPr>
    <w:rPr>
      <w:rFonts w:eastAsia="Times New Roman" w:cs="Times New Roman"/>
      <w:szCs w:val="24"/>
      <w:lang w:eastAsia="ru-RU"/>
    </w:rPr>
  </w:style>
  <w:style w:type="paragraph" w:styleId="21452" w:customStyle="1">
    <w:name w:val="Оглавление 2145"/>
    <w:basedOn w:val="Normal"/>
    <w:uiPriority w:val="1"/>
    <w:qFormat/>
    <w:rsid w:val="00c23d13"/>
    <w:pPr>
      <w:spacing w:before="102" w:after="0"/>
      <w:ind w:hanging="8" w:left="356"/>
    </w:pPr>
    <w:rPr>
      <w:rFonts w:eastAsia="Times New Roman" w:cs="Times New Roman"/>
      <w:szCs w:val="24"/>
      <w:lang w:eastAsia="ru-RU"/>
    </w:rPr>
  </w:style>
  <w:style w:type="paragraph" w:styleId="3145" w:customStyle="1">
    <w:name w:val="Оглавление 3145"/>
    <w:basedOn w:val="Normal"/>
    <w:uiPriority w:val="1"/>
    <w:qFormat/>
    <w:rsid w:val="00c23d13"/>
    <w:pPr>
      <w:spacing w:before="112" w:after="0"/>
      <w:ind w:hanging="540" w:left="596"/>
    </w:pPr>
    <w:rPr>
      <w:rFonts w:eastAsia="Times New Roman" w:cs="Times New Roman"/>
      <w:szCs w:val="24"/>
      <w:lang w:eastAsia="ru-RU"/>
    </w:rPr>
  </w:style>
  <w:style w:type="paragraph" w:styleId="11452" w:customStyle="1">
    <w:name w:val="Заголовок 114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51" w:customStyle="1">
    <w:name w:val="Заголовок 3145"/>
    <w:basedOn w:val="Normal"/>
    <w:uiPriority w:val="1"/>
    <w:qFormat/>
    <w:rsid w:val="00c23d13"/>
    <w:pPr>
      <w:ind w:left="824"/>
      <w:outlineLvl w:val="3"/>
    </w:pPr>
    <w:rPr>
      <w:rFonts w:eastAsia="Times New Roman" w:cs="Times New Roman"/>
      <w:b/>
      <w:bCs/>
      <w:szCs w:val="24"/>
      <w:lang w:eastAsia="ru-RU"/>
    </w:rPr>
  </w:style>
  <w:style w:type="paragraph" w:styleId="Xl6545" w:customStyle="1">
    <w:name w:val="xl65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5" w:customStyle="1">
    <w:name w:val="xl66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5" w:customStyle="1">
    <w:name w:val="xl674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5" w:customStyle="1">
    <w:name w:val="xl684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5" w:customStyle="1">
    <w:name w:val="xl69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5" w:customStyle="1">
    <w:name w:val="xl704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5" w:customStyle="1">
    <w:name w:val="xl71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5" w:customStyle="1">
    <w:name w:val="xl7245"/>
    <w:basedOn w:val="Normal"/>
    <w:qFormat/>
    <w:rsid w:val="00c23d13"/>
    <w:pPr>
      <w:spacing w:beforeAutospacing="1" w:afterAutospacing="1"/>
      <w:jc w:val="center"/>
    </w:pPr>
    <w:rPr>
      <w:rFonts w:eastAsia="Times New Roman" w:cs="Times New Roman"/>
      <w:szCs w:val="24"/>
      <w:lang w:eastAsia="ru-RU"/>
    </w:rPr>
  </w:style>
  <w:style w:type="paragraph" w:styleId="Xl7345" w:customStyle="1">
    <w:name w:val="xl73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5" w:customStyle="1">
    <w:name w:val="xl74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5" w:customStyle="1">
    <w:name w:val="xl75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5" w:customStyle="1">
    <w:name w:val="xl76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5" w:customStyle="1">
    <w:name w:val="xl774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4" w:customStyle="1">
    <w:name w:val="xl78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4" w:customStyle="1">
    <w:name w:val="Table Paragraph44"/>
    <w:basedOn w:val="Normal"/>
    <w:uiPriority w:val="1"/>
    <w:qFormat/>
    <w:rsid w:val="00c23d13"/>
    <w:pPr>
      <w:widowControl w:val="false"/>
    </w:pPr>
    <w:rPr>
      <w:rFonts w:eastAsia="" w:cs="Times New Roman" w:eastAsiaTheme="minorEastAsia"/>
      <w:szCs w:val="24"/>
      <w:lang w:eastAsia="ru-RU"/>
    </w:rPr>
  </w:style>
  <w:style w:type="paragraph" w:styleId="21441" w:customStyle="1">
    <w:name w:val="Заголовок 2144"/>
    <w:basedOn w:val="Normal"/>
    <w:uiPriority w:val="1"/>
    <w:qFormat/>
    <w:rsid w:val="00c23d13"/>
    <w:pPr>
      <w:widowControl w:val="false"/>
      <w:ind w:hanging="8" w:left="692"/>
      <w:outlineLvl w:val="2"/>
    </w:pPr>
    <w:rPr>
      <w:rFonts w:eastAsia="Times New Roman"/>
      <w:b/>
      <w:bCs/>
      <w:sz w:val="28"/>
      <w:szCs w:val="28"/>
      <w:lang w:val="en-US"/>
    </w:rPr>
  </w:style>
  <w:style w:type="paragraph" w:styleId="11441" w:customStyle="1">
    <w:name w:val="Оглавление 1144"/>
    <w:basedOn w:val="Normal"/>
    <w:uiPriority w:val="1"/>
    <w:qFormat/>
    <w:rsid w:val="00c23d13"/>
    <w:pPr>
      <w:spacing w:before="96" w:after="0"/>
      <w:ind w:hanging="12" w:left="116"/>
    </w:pPr>
    <w:rPr>
      <w:rFonts w:eastAsia="Times New Roman" w:cs="Times New Roman"/>
      <w:szCs w:val="24"/>
      <w:lang w:eastAsia="ru-RU"/>
    </w:rPr>
  </w:style>
  <w:style w:type="paragraph" w:styleId="21442" w:customStyle="1">
    <w:name w:val="Оглавление 2144"/>
    <w:basedOn w:val="Normal"/>
    <w:uiPriority w:val="1"/>
    <w:qFormat/>
    <w:rsid w:val="00c23d13"/>
    <w:pPr>
      <w:spacing w:before="102" w:after="0"/>
      <w:ind w:hanging="8" w:left="356"/>
    </w:pPr>
    <w:rPr>
      <w:rFonts w:eastAsia="Times New Roman" w:cs="Times New Roman"/>
      <w:szCs w:val="24"/>
      <w:lang w:eastAsia="ru-RU"/>
    </w:rPr>
  </w:style>
  <w:style w:type="paragraph" w:styleId="3144" w:customStyle="1">
    <w:name w:val="Оглавление 3144"/>
    <w:basedOn w:val="Normal"/>
    <w:uiPriority w:val="1"/>
    <w:qFormat/>
    <w:rsid w:val="00c23d13"/>
    <w:pPr>
      <w:spacing w:before="112" w:after="0"/>
      <w:ind w:hanging="540" w:left="596"/>
    </w:pPr>
    <w:rPr>
      <w:rFonts w:eastAsia="Times New Roman" w:cs="Times New Roman"/>
      <w:szCs w:val="24"/>
      <w:lang w:eastAsia="ru-RU"/>
    </w:rPr>
  </w:style>
  <w:style w:type="paragraph" w:styleId="11442" w:customStyle="1">
    <w:name w:val="Заголовок 114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41" w:customStyle="1">
    <w:name w:val="Заголовок 3144"/>
    <w:basedOn w:val="Normal"/>
    <w:uiPriority w:val="1"/>
    <w:qFormat/>
    <w:rsid w:val="00c23d13"/>
    <w:pPr>
      <w:ind w:left="824"/>
      <w:outlineLvl w:val="3"/>
    </w:pPr>
    <w:rPr>
      <w:rFonts w:eastAsia="Times New Roman" w:cs="Times New Roman"/>
      <w:b/>
      <w:bCs/>
      <w:szCs w:val="24"/>
      <w:lang w:eastAsia="ru-RU"/>
    </w:rPr>
  </w:style>
  <w:style w:type="paragraph" w:styleId="Xl6544" w:customStyle="1">
    <w:name w:val="xl65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4" w:customStyle="1">
    <w:name w:val="xl66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4" w:customStyle="1">
    <w:name w:val="xl674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4" w:customStyle="1">
    <w:name w:val="xl684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4" w:customStyle="1">
    <w:name w:val="xl69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4" w:customStyle="1">
    <w:name w:val="xl704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4" w:customStyle="1">
    <w:name w:val="xl71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4" w:customStyle="1">
    <w:name w:val="xl7244"/>
    <w:basedOn w:val="Normal"/>
    <w:qFormat/>
    <w:rsid w:val="00c23d13"/>
    <w:pPr>
      <w:spacing w:beforeAutospacing="1" w:afterAutospacing="1"/>
      <w:jc w:val="center"/>
    </w:pPr>
    <w:rPr>
      <w:rFonts w:eastAsia="Times New Roman" w:cs="Times New Roman"/>
      <w:szCs w:val="24"/>
      <w:lang w:eastAsia="ru-RU"/>
    </w:rPr>
  </w:style>
  <w:style w:type="paragraph" w:styleId="Xl7344" w:customStyle="1">
    <w:name w:val="xl73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4" w:customStyle="1">
    <w:name w:val="xl74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4" w:customStyle="1">
    <w:name w:val="xl75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4" w:customStyle="1">
    <w:name w:val="xl76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4" w:customStyle="1">
    <w:name w:val="xl774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3" w:customStyle="1">
    <w:name w:val="xl78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3" w:customStyle="1">
    <w:name w:val="Table Paragraph43"/>
    <w:basedOn w:val="Normal"/>
    <w:uiPriority w:val="1"/>
    <w:qFormat/>
    <w:rsid w:val="00c23d13"/>
    <w:pPr>
      <w:widowControl w:val="false"/>
    </w:pPr>
    <w:rPr>
      <w:rFonts w:eastAsia="" w:cs="Times New Roman" w:eastAsiaTheme="minorEastAsia"/>
      <w:szCs w:val="24"/>
      <w:lang w:eastAsia="ru-RU"/>
    </w:rPr>
  </w:style>
  <w:style w:type="paragraph" w:styleId="21431" w:customStyle="1">
    <w:name w:val="Заголовок 2143"/>
    <w:basedOn w:val="Normal"/>
    <w:uiPriority w:val="1"/>
    <w:qFormat/>
    <w:rsid w:val="00c23d13"/>
    <w:pPr>
      <w:widowControl w:val="false"/>
      <w:ind w:hanging="8" w:left="692"/>
      <w:outlineLvl w:val="2"/>
    </w:pPr>
    <w:rPr>
      <w:rFonts w:eastAsia="Times New Roman"/>
      <w:b/>
      <w:bCs/>
      <w:sz w:val="28"/>
      <w:szCs w:val="28"/>
      <w:lang w:val="en-US"/>
    </w:rPr>
  </w:style>
  <w:style w:type="paragraph" w:styleId="11431" w:customStyle="1">
    <w:name w:val="Оглавление 1143"/>
    <w:basedOn w:val="Normal"/>
    <w:uiPriority w:val="1"/>
    <w:qFormat/>
    <w:rsid w:val="00c23d13"/>
    <w:pPr>
      <w:spacing w:before="96" w:after="0"/>
      <w:ind w:hanging="12" w:left="116"/>
    </w:pPr>
    <w:rPr>
      <w:rFonts w:eastAsia="Times New Roman" w:cs="Times New Roman"/>
      <w:szCs w:val="24"/>
      <w:lang w:eastAsia="ru-RU"/>
    </w:rPr>
  </w:style>
  <w:style w:type="paragraph" w:styleId="21432" w:customStyle="1">
    <w:name w:val="Оглавление 2143"/>
    <w:basedOn w:val="Normal"/>
    <w:uiPriority w:val="1"/>
    <w:qFormat/>
    <w:rsid w:val="00c23d13"/>
    <w:pPr>
      <w:spacing w:before="102" w:after="0"/>
      <w:ind w:hanging="8" w:left="356"/>
    </w:pPr>
    <w:rPr>
      <w:rFonts w:eastAsia="Times New Roman" w:cs="Times New Roman"/>
      <w:szCs w:val="24"/>
      <w:lang w:eastAsia="ru-RU"/>
    </w:rPr>
  </w:style>
  <w:style w:type="paragraph" w:styleId="3143" w:customStyle="1">
    <w:name w:val="Оглавление 3143"/>
    <w:basedOn w:val="Normal"/>
    <w:uiPriority w:val="1"/>
    <w:qFormat/>
    <w:rsid w:val="00c23d13"/>
    <w:pPr>
      <w:spacing w:before="112" w:after="0"/>
      <w:ind w:hanging="540" w:left="596"/>
    </w:pPr>
    <w:rPr>
      <w:rFonts w:eastAsia="Times New Roman" w:cs="Times New Roman"/>
      <w:szCs w:val="24"/>
      <w:lang w:eastAsia="ru-RU"/>
    </w:rPr>
  </w:style>
  <w:style w:type="paragraph" w:styleId="11432" w:customStyle="1">
    <w:name w:val="Заголовок 114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31" w:customStyle="1">
    <w:name w:val="Заголовок 3143"/>
    <w:basedOn w:val="Normal"/>
    <w:uiPriority w:val="1"/>
    <w:qFormat/>
    <w:rsid w:val="00c23d13"/>
    <w:pPr>
      <w:ind w:left="824"/>
      <w:outlineLvl w:val="3"/>
    </w:pPr>
    <w:rPr>
      <w:rFonts w:eastAsia="Times New Roman" w:cs="Times New Roman"/>
      <w:b/>
      <w:bCs/>
      <w:szCs w:val="24"/>
      <w:lang w:eastAsia="ru-RU"/>
    </w:rPr>
  </w:style>
  <w:style w:type="paragraph" w:styleId="Xl6543" w:customStyle="1">
    <w:name w:val="xl65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3" w:customStyle="1">
    <w:name w:val="xl66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3" w:customStyle="1">
    <w:name w:val="xl674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3" w:customStyle="1">
    <w:name w:val="xl684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3" w:customStyle="1">
    <w:name w:val="xl69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3" w:customStyle="1">
    <w:name w:val="xl704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3" w:customStyle="1">
    <w:name w:val="xl71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3" w:customStyle="1">
    <w:name w:val="xl7243"/>
    <w:basedOn w:val="Normal"/>
    <w:qFormat/>
    <w:rsid w:val="00c23d13"/>
    <w:pPr>
      <w:spacing w:beforeAutospacing="1" w:afterAutospacing="1"/>
      <w:jc w:val="center"/>
    </w:pPr>
    <w:rPr>
      <w:rFonts w:eastAsia="Times New Roman" w:cs="Times New Roman"/>
      <w:szCs w:val="24"/>
      <w:lang w:eastAsia="ru-RU"/>
    </w:rPr>
  </w:style>
  <w:style w:type="paragraph" w:styleId="Xl7343" w:customStyle="1">
    <w:name w:val="xl73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3" w:customStyle="1">
    <w:name w:val="xl74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3" w:customStyle="1">
    <w:name w:val="xl75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3" w:customStyle="1">
    <w:name w:val="xl76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3" w:customStyle="1">
    <w:name w:val="xl774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2" w:customStyle="1">
    <w:name w:val="xl78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2" w:customStyle="1">
    <w:name w:val="Table Paragraph42"/>
    <w:basedOn w:val="Normal"/>
    <w:uiPriority w:val="1"/>
    <w:qFormat/>
    <w:rsid w:val="00c23d13"/>
    <w:pPr>
      <w:widowControl w:val="false"/>
    </w:pPr>
    <w:rPr>
      <w:rFonts w:eastAsia="" w:cs="Times New Roman" w:eastAsiaTheme="minorEastAsia"/>
      <w:szCs w:val="24"/>
      <w:lang w:eastAsia="ru-RU"/>
    </w:rPr>
  </w:style>
  <w:style w:type="paragraph" w:styleId="21421" w:customStyle="1">
    <w:name w:val="Заголовок 2142"/>
    <w:basedOn w:val="Normal"/>
    <w:uiPriority w:val="1"/>
    <w:qFormat/>
    <w:rsid w:val="00c23d13"/>
    <w:pPr>
      <w:widowControl w:val="false"/>
      <w:ind w:hanging="8" w:left="692"/>
      <w:outlineLvl w:val="2"/>
    </w:pPr>
    <w:rPr>
      <w:rFonts w:eastAsia="Times New Roman"/>
      <w:b/>
      <w:bCs/>
      <w:sz w:val="28"/>
      <w:szCs w:val="28"/>
      <w:lang w:val="en-US"/>
    </w:rPr>
  </w:style>
  <w:style w:type="paragraph" w:styleId="11421" w:customStyle="1">
    <w:name w:val="Оглавление 1142"/>
    <w:basedOn w:val="Normal"/>
    <w:uiPriority w:val="1"/>
    <w:qFormat/>
    <w:rsid w:val="00c23d13"/>
    <w:pPr>
      <w:spacing w:before="96" w:after="0"/>
      <w:ind w:hanging="12" w:left="116"/>
    </w:pPr>
    <w:rPr>
      <w:rFonts w:eastAsia="Times New Roman" w:cs="Times New Roman"/>
      <w:szCs w:val="24"/>
      <w:lang w:eastAsia="ru-RU"/>
    </w:rPr>
  </w:style>
  <w:style w:type="paragraph" w:styleId="21422" w:customStyle="1">
    <w:name w:val="Оглавление 2142"/>
    <w:basedOn w:val="Normal"/>
    <w:uiPriority w:val="1"/>
    <w:qFormat/>
    <w:rsid w:val="00c23d13"/>
    <w:pPr>
      <w:spacing w:before="102" w:after="0"/>
      <w:ind w:hanging="8" w:left="356"/>
    </w:pPr>
    <w:rPr>
      <w:rFonts w:eastAsia="Times New Roman" w:cs="Times New Roman"/>
      <w:szCs w:val="24"/>
      <w:lang w:eastAsia="ru-RU"/>
    </w:rPr>
  </w:style>
  <w:style w:type="paragraph" w:styleId="31421" w:customStyle="1">
    <w:name w:val="Оглавление 3142"/>
    <w:basedOn w:val="Normal"/>
    <w:uiPriority w:val="1"/>
    <w:qFormat/>
    <w:rsid w:val="00c23d13"/>
    <w:pPr>
      <w:spacing w:before="112" w:after="0"/>
      <w:ind w:hanging="540" w:left="596"/>
    </w:pPr>
    <w:rPr>
      <w:rFonts w:eastAsia="Times New Roman" w:cs="Times New Roman"/>
      <w:szCs w:val="24"/>
      <w:lang w:eastAsia="ru-RU"/>
    </w:rPr>
  </w:style>
  <w:style w:type="paragraph" w:styleId="11422" w:customStyle="1">
    <w:name w:val="Заголовок 114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22" w:customStyle="1">
    <w:name w:val="Заголовок 3142"/>
    <w:basedOn w:val="Normal"/>
    <w:uiPriority w:val="1"/>
    <w:qFormat/>
    <w:rsid w:val="00c23d13"/>
    <w:pPr>
      <w:ind w:left="824"/>
      <w:outlineLvl w:val="3"/>
    </w:pPr>
    <w:rPr>
      <w:rFonts w:eastAsia="Times New Roman" w:cs="Times New Roman"/>
      <w:b/>
      <w:bCs/>
      <w:szCs w:val="24"/>
      <w:lang w:eastAsia="ru-RU"/>
    </w:rPr>
  </w:style>
  <w:style w:type="paragraph" w:styleId="Xl6542" w:customStyle="1">
    <w:name w:val="xl65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2" w:customStyle="1">
    <w:name w:val="xl66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2" w:customStyle="1">
    <w:name w:val="xl674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2" w:customStyle="1">
    <w:name w:val="xl684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2" w:customStyle="1">
    <w:name w:val="xl69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2" w:customStyle="1">
    <w:name w:val="xl704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2" w:customStyle="1">
    <w:name w:val="xl71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2" w:customStyle="1">
    <w:name w:val="xl7242"/>
    <w:basedOn w:val="Normal"/>
    <w:qFormat/>
    <w:rsid w:val="00c23d13"/>
    <w:pPr>
      <w:spacing w:beforeAutospacing="1" w:afterAutospacing="1"/>
      <w:jc w:val="center"/>
    </w:pPr>
    <w:rPr>
      <w:rFonts w:eastAsia="Times New Roman" w:cs="Times New Roman"/>
      <w:szCs w:val="24"/>
      <w:lang w:eastAsia="ru-RU"/>
    </w:rPr>
  </w:style>
  <w:style w:type="paragraph" w:styleId="Xl7342" w:customStyle="1">
    <w:name w:val="xl73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2" w:customStyle="1">
    <w:name w:val="xl74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2" w:customStyle="1">
    <w:name w:val="xl75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2" w:customStyle="1">
    <w:name w:val="xl76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2" w:customStyle="1">
    <w:name w:val="xl774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1" w:customStyle="1">
    <w:name w:val="xl78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1" w:customStyle="1">
    <w:name w:val="Table Paragraph41"/>
    <w:basedOn w:val="Normal"/>
    <w:uiPriority w:val="1"/>
    <w:qFormat/>
    <w:rsid w:val="00c23d13"/>
    <w:pPr>
      <w:widowControl w:val="false"/>
    </w:pPr>
    <w:rPr>
      <w:rFonts w:eastAsia="" w:cs="Times New Roman" w:eastAsiaTheme="minorEastAsia"/>
      <w:szCs w:val="24"/>
      <w:lang w:eastAsia="ru-RU"/>
    </w:rPr>
  </w:style>
  <w:style w:type="paragraph" w:styleId="21412" w:customStyle="1">
    <w:name w:val="Заголовок 2141"/>
    <w:basedOn w:val="Normal"/>
    <w:uiPriority w:val="1"/>
    <w:qFormat/>
    <w:rsid w:val="00c23d13"/>
    <w:pPr>
      <w:widowControl w:val="false"/>
      <w:ind w:hanging="8" w:left="692"/>
      <w:outlineLvl w:val="2"/>
    </w:pPr>
    <w:rPr>
      <w:rFonts w:eastAsia="Times New Roman"/>
      <w:b/>
      <w:bCs/>
      <w:sz w:val="28"/>
      <w:szCs w:val="28"/>
      <w:lang w:val="en-US"/>
    </w:rPr>
  </w:style>
  <w:style w:type="paragraph" w:styleId="11411" w:customStyle="1">
    <w:name w:val="Оглавление 1141"/>
    <w:basedOn w:val="Normal"/>
    <w:uiPriority w:val="1"/>
    <w:qFormat/>
    <w:rsid w:val="00c23d13"/>
    <w:pPr>
      <w:spacing w:before="96" w:after="0"/>
      <w:ind w:hanging="12" w:left="116"/>
    </w:pPr>
    <w:rPr>
      <w:rFonts w:eastAsia="Times New Roman" w:cs="Times New Roman"/>
      <w:szCs w:val="24"/>
      <w:lang w:eastAsia="ru-RU"/>
    </w:rPr>
  </w:style>
  <w:style w:type="paragraph" w:styleId="21413" w:customStyle="1">
    <w:name w:val="Оглавление 2141"/>
    <w:basedOn w:val="Normal"/>
    <w:uiPriority w:val="1"/>
    <w:qFormat/>
    <w:rsid w:val="00c23d13"/>
    <w:pPr>
      <w:spacing w:before="102" w:after="0"/>
      <w:ind w:hanging="8" w:left="356"/>
    </w:pPr>
    <w:rPr>
      <w:rFonts w:eastAsia="Times New Roman" w:cs="Times New Roman"/>
      <w:szCs w:val="24"/>
      <w:lang w:eastAsia="ru-RU"/>
    </w:rPr>
  </w:style>
  <w:style w:type="paragraph" w:styleId="31411" w:customStyle="1">
    <w:name w:val="Оглавление 3141"/>
    <w:basedOn w:val="Normal"/>
    <w:uiPriority w:val="1"/>
    <w:qFormat/>
    <w:rsid w:val="00c23d13"/>
    <w:pPr>
      <w:spacing w:before="112" w:after="0"/>
      <w:ind w:hanging="540" w:left="596"/>
    </w:pPr>
    <w:rPr>
      <w:rFonts w:eastAsia="Times New Roman" w:cs="Times New Roman"/>
      <w:szCs w:val="24"/>
      <w:lang w:eastAsia="ru-RU"/>
    </w:rPr>
  </w:style>
  <w:style w:type="paragraph" w:styleId="11412" w:customStyle="1">
    <w:name w:val="Заголовок 114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12" w:customStyle="1">
    <w:name w:val="Заголовок 3141"/>
    <w:basedOn w:val="Normal"/>
    <w:uiPriority w:val="1"/>
    <w:qFormat/>
    <w:rsid w:val="00c23d13"/>
    <w:pPr>
      <w:ind w:left="824"/>
      <w:outlineLvl w:val="3"/>
    </w:pPr>
    <w:rPr>
      <w:rFonts w:eastAsia="Times New Roman" w:cs="Times New Roman"/>
      <w:b/>
      <w:bCs/>
      <w:szCs w:val="24"/>
      <w:lang w:eastAsia="ru-RU"/>
    </w:rPr>
  </w:style>
  <w:style w:type="paragraph" w:styleId="Xl6541" w:customStyle="1">
    <w:name w:val="xl65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1" w:customStyle="1">
    <w:name w:val="xl66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1" w:customStyle="1">
    <w:name w:val="xl674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1" w:customStyle="1">
    <w:name w:val="xl684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1" w:customStyle="1">
    <w:name w:val="xl69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1" w:customStyle="1">
    <w:name w:val="xl704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1" w:customStyle="1">
    <w:name w:val="xl71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1" w:customStyle="1">
    <w:name w:val="xl7241"/>
    <w:basedOn w:val="Normal"/>
    <w:qFormat/>
    <w:rsid w:val="00c23d13"/>
    <w:pPr>
      <w:spacing w:beforeAutospacing="1" w:afterAutospacing="1"/>
      <w:jc w:val="center"/>
    </w:pPr>
    <w:rPr>
      <w:rFonts w:eastAsia="Times New Roman" w:cs="Times New Roman"/>
      <w:szCs w:val="24"/>
      <w:lang w:eastAsia="ru-RU"/>
    </w:rPr>
  </w:style>
  <w:style w:type="paragraph" w:styleId="Xl7341" w:customStyle="1">
    <w:name w:val="xl73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1" w:customStyle="1">
    <w:name w:val="xl74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1" w:customStyle="1">
    <w:name w:val="xl75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1" w:customStyle="1">
    <w:name w:val="xl76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1" w:customStyle="1">
    <w:name w:val="xl774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40" w:customStyle="1">
    <w:name w:val="xl78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40" w:customStyle="1">
    <w:name w:val="Table Paragraph40"/>
    <w:basedOn w:val="Normal"/>
    <w:uiPriority w:val="1"/>
    <w:qFormat/>
    <w:rsid w:val="00c23d13"/>
    <w:pPr>
      <w:widowControl w:val="false"/>
    </w:pPr>
    <w:rPr>
      <w:rFonts w:eastAsia="" w:cs="Times New Roman" w:eastAsiaTheme="minorEastAsia"/>
      <w:szCs w:val="24"/>
      <w:lang w:eastAsia="ru-RU"/>
    </w:rPr>
  </w:style>
  <w:style w:type="paragraph" w:styleId="21401" w:customStyle="1">
    <w:name w:val="Заголовок 2140"/>
    <w:basedOn w:val="Normal"/>
    <w:uiPriority w:val="1"/>
    <w:qFormat/>
    <w:rsid w:val="00c23d13"/>
    <w:pPr>
      <w:widowControl w:val="false"/>
      <w:ind w:hanging="8" w:left="692"/>
      <w:outlineLvl w:val="2"/>
    </w:pPr>
    <w:rPr>
      <w:rFonts w:eastAsia="Times New Roman"/>
      <w:b/>
      <w:bCs/>
      <w:sz w:val="28"/>
      <w:szCs w:val="28"/>
      <w:lang w:val="en-US"/>
    </w:rPr>
  </w:style>
  <w:style w:type="paragraph" w:styleId="11401" w:customStyle="1">
    <w:name w:val="Оглавление 1140"/>
    <w:basedOn w:val="Normal"/>
    <w:uiPriority w:val="1"/>
    <w:qFormat/>
    <w:rsid w:val="00c23d13"/>
    <w:pPr>
      <w:spacing w:before="96" w:after="0"/>
      <w:ind w:hanging="12" w:left="116"/>
    </w:pPr>
    <w:rPr>
      <w:rFonts w:eastAsia="Times New Roman" w:cs="Times New Roman"/>
      <w:szCs w:val="24"/>
      <w:lang w:eastAsia="ru-RU"/>
    </w:rPr>
  </w:style>
  <w:style w:type="paragraph" w:styleId="21402" w:customStyle="1">
    <w:name w:val="Оглавление 2140"/>
    <w:basedOn w:val="Normal"/>
    <w:uiPriority w:val="1"/>
    <w:qFormat/>
    <w:rsid w:val="00c23d13"/>
    <w:pPr>
      <w:spacing w:before="102" w:after="0"/>
      <w:ind w:hanging="8" w:left="356"/>
    </w:pPr>
    <w:rPr>
      <w:rFonts w:eastAsia="Times New Roman" w:cs="Times New Roman"/>
      <w:szCs w:val="24"/>
      <w:lang w:eastAsia="ru-RU"/>
    </w:rPr>
  </w:style>
  <w:style w:type="paragraph" w:styleId="3140" w:customStyle="1">
    <w:name w:val="Оглавление 3140"/>
    <w:basedOn w:val="Normal"/>
    <w:uiPriority w:val="1"/>
    <w:qFormat/>
    <w:rsid w:val="00c23d13"/>
    <w:pPr>
      <w:spacing w:before="112" w:after="0"/>
      <w:ind w:hanging="540" w:left="596"/>
    </w:pPr>
    <w:rPr>
      <w:rFonts w:eastAsia="Times New Roman" w:cs="Times New Roman"/>
      <w:szCs w:val="24"/>
      <w:lang w:eastAsia="ru-RU"/>
    </w:rPr>
  </w:style>
  <w:style w:type="paragraph" w:styleId="11402" w:customStyle="1">
    <w:name w:val="Заголовок 114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401" w:customStyle="1">
    <w:name w:val="Заголовок 3140"/>
    <w:basedOn w:val="Normal"/>
    <w:uiPriority w:val="1"/>
    <w:qFormat/>
    <w:rsid w:val="00c23d13"/>
    <w:pPr>
      <w:ind w:left="824"/>
      <w:outlineLvl w:val="3"/>
    </w:pPr>
    <w:rPr>
      <w:rFonts w:eastAsia="Times New Roman" w:cs="Times New Roman"/>
      <w:b/>
      <w:bCs/>
      <w:szCs w:val="24"/>
      <w:lang w:eastAsia="ru-RU"/>
    </w:rPr>
  </w:style>
  <w:style w:type="paragraph" w:styleId="Xl6540" w:customStyle="1">
    <w:name w:val="xl65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40" w:customStyle="1">
    <w:name w:val="xl66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40" w:customStyle="1">
    <w:name w:val="xl674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40" w:customStyle="1">
    <w:name w:val="xl684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40" w:customStyle="1">
    <w:name w:val="xl69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40" w:customStyle="1">
    <w:name w:val="xl704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40" w:customStyle="1">
    <w:name w:val="xl71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40" w:customStyle="1">
    <w:name w:val="xl7240"/>
    <w:basedOn w:val="Normal"/>
    <w:qFormat/>
    <w:rsid w:val="00c23d13"/>
    <w:pPr>
      <w:spacing w:beforeAutospacing="1" w:afterAutospacing="1"/>
      <w:jc w:val="center"/>
    </w:pPr>
    <w:rPr>
      <w:rFonts w:eastAsia="Times New Roman" w:cs="Times New Roman"/>
      <w:szCs w:val="24"/>
      <w:lang w:eastAsia="ru-RU"/>
    </w:rPr>
  </w:style>
  <w:style w:type="paragraph" w:styleId="Xl7340" w:customStyle="1">
    <w:name w:val="xl73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40" w:customStyle="1">
    <w:name w:val="xl74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40" w:customStyle="1">
    <w:name w:val="xl75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40" w:customStyle="1">
    <w:name w:val="xl76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40" w:customStyle="1">
    <w:name w:val="xl774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9" w:customStyle="1">
    <w:name w:val="xl78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9" w:customStyle="1">
    <w:name w:val="Table Paragraph39"/>
    <w:basedOn w:val="Normal"/>
    <w:uiPriority w:val="1"/>
    <w:qFormat/>
    <w:rsid w:val="00c23d13"/>
    <w:pPr>
      <w:widowControl w:val="false"/>
    </w:pPr>
    <w:rPr>
      <w:rFonts w:eastAsia="" w:cs="Times New Roman" w:eastAsiaTheme="minorEastAsia"/>
      <w:szCs w:val="24"/>
      <w:lang w:eastAsia="ru-RU"/>
    </w:rPr>
  </w:style>
  <w:style w:type="paragraph" w:styleId="21391" w:customStyle="1">
    <w:name w:val="Заголовок 2139"/>
    <w:basedOn w:val="Normal"/>
    <w:uiPriority w:val="1"/>
    <w:qFormat/>
    <w:rsid w:val="00c23d13"/>
    <w:pPr>
      <w:widowControl w:val="false"/>
      <w:ind w:hanging="8" w:left="692"/>
      <w:outlineLvl w:val="2"/>
    </w:pPr>
    <w:rPr>
      <w:rFonts w:eastAsia="Times New Roman"/>
      <w:b/>
      <w:bCs/>
      <w:sz w:val="28"/>
      <w:szCs w:val="28"/>
      <w:lang w:val="en-US"/>
    </w:rPr>
  </w:style>
  <w:style w:type="paragraph" w:styleId="11391" w:customStyle="1">
    <w:name w:val="Оглавление 1139"/>
    <w:basedOn w:val="Normal"/>
    <w:uiPriority w:val="1"/>
    <w:qFormat/>
    <w:rsid w:val="00c23d13"/>
    <w:pPr>
      <w:spacing w:before="96" w:after="0"/>
      <w:ind w:hanging="12" w:left="116"/>
    </w:pPr>
    <w:rPr>
      <w:rFonts w:eastAsia="Times New Roman" w:cs="Times New Roman"/>
      <w:szCs w:val="24"/>
      <w:lang w:eastAsia="ru-RU"/>
    </w:rPr>
  </w:style>
  <w:style w:type="paragraph" w:styleId="21392" w:customStyle="1">
    <w:name w:val="Оглавление 2139"/>
    <w:basedOn w:val="Normal"/>
    <w:uiPriority w:val="1"/>
    <w:qFormat/>
    <w:rsid w:val="00c23d13"/>
    <w:pPr>
      <w:spacing w:before="102" w:after="0"/>
      <w:ind w:hanging="8" w:left="356"/>
    </w:pPr>
    <w:rPr>
      <w:rFonts w:eastAsia="Times New Roman" w:cs="Times New Roman"/>
      <w:szCs w:val="24"/>
      <w:lang w:eastAsia="ru-RU"/>
    </w:rPr>
  </w:style>
  <w:style w:type="paragraph" w:styleId="3139" w:customStyle="1">
    <w:name w:val="Оглавление 3139"/>
    <w:basedOn w:val="Normal"/>
    <w:uiPriority w:val="1"/>
    <w:qFormat/>
    <w:rsid w:val="00c23d13"/>
    <w:pPr>
      <w:spacing w:before="112" w:after="0"/>
      <w:ind w:hanging="540" w:left="596"/>
    </w:pPr>
    <w:rPr>
      <w:rFonts w:eastAsia="Times New Roman" w:cs="Times New Roman"/>
      <w:szCs w:val="24"/>
      <w:lang w:eastAsia="ru-RU"/>
    </w:rPr>
  </w:style>
  <w:style w:type="paragraph" w:styleId="11392" w:customStyle="1">
    <w:name w:val="Заголовок 113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91" w:customStyle="1">
    <w:name w:val="Заголовок 3139"/>
    <w:basedOn w:val="Normal"/>
    <w:uiPriority w:val="1"/>
    <w:qFormat/>
    <w:rsid w:val="00c23d13"/>
    <w:pPr>
      <w:ind w:left="824"/>
      <w:outlineLvl w:val="3"/>
    </w:pPr>
    <w:rPr>
      <w:rFonts w:eastAsia="Times New Roman" w:cs="Times New Roman"/>
      <w:b/>
      <w:bCs/>
      <w:szCs w:val="24"/>
      <w:lang w:eastAsia="ru-RU"/>
    </w:rPr>
  </w:style>
  <w:style w:type="paragraph" w:styleId="Xl6539" w:customStyle="1">
    <w:name w:val="xl65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9" w:customStyle="1">
    <w:name w:val="xl66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9" w:customStyle="1">
    <w:name w:val="xl673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9" w:customStyle="1">
    <w:name w:val="xl683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9" w:customStyle="1">
    <w:name w:val="xl69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9" w:customStyle="1">
    <w:name w:val="xl703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9" w:customStyle="1">
    <w:name w:val="xl71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9" w:customStyle="1">
    <w:name w:val="xl7239"/>
    <w:basedOn w:val="Normal"/>
    <w:qFormat/>
    <w:rsid w:val="00c23d13"/>
    <w:pPr>
      <w:spacing w:beforeAutospacing="1" w:afterAutospacing="1"/>
      <w:jc w:val="center"/>
    </w:pPr>
    <w:rPr>
      <w:rFonts w:eastAsia="Times New Roman" w:cs="Times New Roman"/>
      <w:szCs w:val="24"/>
      <w:lang w:eastAsia="ru-RU"/>
    </w:rPr>
  </w:style>
  <w:style w:type="paragraph" w:styleId="Xl7339" w:customStyle="1">
    <w:name w:val="xl73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9" w:customStyle="1">
    <w:name w:val="xl74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9" w:customStyle="1">
    <w:name w:val="xl75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9" w:customStyle="1">
    <w:name w:val="xl76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9" w:customStyle="1">
    <w:name w:val="xl773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8" w:customStyle="1">
    <w:name w:val="xl78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8" w:customStyle="1">
    <w:name w:val="Table Paragraph38"/>
    <w:basedOn w:val="Normal"/>
    <w:uiPriority w:val="1"/>
    <w:qFormat/>
    <w:rsid w:val="00c23d13"/>
    <w:pPr>
      <w:widowControl w:val="false"/>
    </w:pPr>
    <w:rPr>
      <w:rFonts w:eastAsia="" w:cs="Times New Roman" w:eastAsiaTheme="minorEastAsia"/>
      <w:szCs w:val="24"/>
      <w:lang w:eastAsia="ru-RU"/>
    </w:rPr>
  </w:style>
  <w:style w:type="paragraph" w:styleId="21381" w:customStyle="1">
    <w:name w:val="Заголовок 2138"/>
    <w:basedOn w:val="Normal"/>
    <w:uiPriority w:val="1"/>
    <w:qFormat/>
    <w:rsid w:val="00c23d13"/>
    <w:pPr>
      <w:widowControl w:val="false"/>
      <w:ind w:hanging="8" w:left="692"/>
      <w:outlineLvl w:val="2"/>
    </w:pPr>
    <w:rPr>
      <w:rFonts w:eastAsia="Times New Roman"/>
      <w:b/>
      <w:bCs/>
      <w:sz w:val="28"/>
      <w:szCs w:val="28"/>
      <w:lang w:val="en-US"/>
    </w:rPr>
  </w:style>
  <w:style w:type="paragraph" w:styleId="11381" w:customStyle="1">
    <w:name w:val="Оглавление 1138"/>
    <w:basedOn w:val="Normal"/>
    <w:uiPriority w:val="1"/>
    <w:qFormat/>
    <w:rsid w:val="00c23d13"/>
    <w:pPr>
      <w:spacing w:before="96" w:after="0"/>
      <w:ind w:hanging="12" w:left="116"/>
    </w:pPr>
    <w:rPr>
      <w:rFonts w:eastAsia="Times New Roman" w:cs="Times New Roman"/>
      <w:szCs w:val="24"/>
      <w:lang w:eastAsia="ru-RU"/>
    </w:rPr>
  </w:style>
  <w:style w:type="paragraph" w:styleId="21382" w:customStyle="1">
    <w:name w:val="Оглавление 2138"/>
    <w:basedOn w:val="Normal"/>
    <w:uiPriority w:val="1"/>
    <w:qFormat/>
    <w:rsid w:val="00c23d13"/>
    <w:pPr>
      <w:spacing w:before="102" w:after="0"/>
      <w:ind w:hanging="8" w:left="356"/>
    </w:pPr>
    <w:rPr>
      <w:rFonts w:eastAsia="Times New Roman" w:cs="Times New Roman"/>
      <w:szCs w:val="24"/>
      <w:lang w:eastAsia="ru-RU"/>
    </w:rPr>
  </w:style>
  <w:style w:type="paragraph" w:styleId="3138" w:customStyle="1">
    <w:name w:val="Оглавление 3138"/>
    <w:basedOn w:val="Normal"/>
    <w:uiPriority w:val="1"/>
    <w:qFormat/>
    <w:rsid w:val="00c23d13"/>
    <w:pPr>
      <w:spacing w:before="112" w:after="0"/>
      <w:ind w:hanging="540" w:left="596"/>
    </w:pPr>
    <w:rPr>
      <w:rFonts w:eastAsia="Times New Roman" w:cs="Times New Roman"/>
      <w:szCs w:val="24"/>
      <w:lang w:eastAsia="ru-RU"/>
    </w:rPr>
  </w:style>
  <w:style w:type="paragraph" w:styleId="11382" w:customStyle="1">
    <w:name w:val="Заголовок 113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81" w:customStyle="1">
    <w:name w:val="Заголовок 3138"/>
    <w:basedOn w:val="Normal"/>
    <w:uiPriority w:val="1"/>
    <w:qFormat/>
    <w:rsid w:val="00c23d13"/>
    <w:pPr>
      <w:ind w:left="824"/>
      <w:outlineLvl w:val="3"/>
    </w:pPr>
    <w:rPr>
      <w:rFonts w:eastAsia="Times New Roman" w:cs="Times New Roman"/>
      <w:b/>
      <w:bCs/>
      <w:szCs w:val="24"/>
      <w:lang w:eastAsia="ru-RU"/>
    </w:rPr>
  </w:style>
  <w:style w:type="paragraph" w:styleId="Xl6538" w:customStyle="1">
    <w:name w:val="xl65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8" w:customStyle="1">
    <w:name w:val="xl66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8" w:customStyle="1">
    <w:name w:val="xl673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8" w:customStyle="1">
    <w:name w:val="xl683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8" w:customStyle="1">
    <w:name w:val="xl69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8" w:customStyle="1">
    <w:name w:val="xl703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8" w:customStyle="1">
    <w:name w:val="xl71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8" w:customStyle="1">
    <w:name w:val="xl7238"/>
    <w:basedOn w:val="Normal"/>
    <w:qFormat/>
    <w:rsid w:val="00c23d13"/>
    <w:pPr>
      <w:spacing w:beforeAutospacing="1" w:afterAutospacing="1"/>
      <w:jc w:val="center"/>
    </w:pPr>
    <w:rPr>
      <w:rFonts w:eastAsia="Times New Roman" w:cs="Times New Roman"/>
      <w:szCs w:val="24"/>
      <w:lang w:eastAsia="ru-RU"/>
    </w:rPr>
  </w:style>
  <w:style w:type="paragraph" w:styleId="Xl7338" w:customStyle="1">
    <w:name w:val="xl73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8" w:customStyle="1">
    <w:name w:val="xl74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8" w:customStyle="1">
    <w:name w:val="xl75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8" w:customStyle="1">
    <w:name w:val="xl76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8" w:customStyle="1">
    <w:name w:val="xl773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7" w:customStyle="1">
    <w:name w:val="xl78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7" w:customStyle="1">
    <w:name w:val="Table Paragraph37"/>
    <w:basedOn w:val="Normal"/>
    <w:uiPriority w:val="1"/>
    <w:qFormat/>
    <w:rsid w:val="00c23d13"/>
    <w:pPr>
      <w:widowControl w:val="false"/>
    </w:pPr>
    <w:rPr>
      <w:rFonts w:eastAsia="" w:cs="Times New Roman" w:eastAsiaTheme="minorEastAsia"/>
      <w:szCs w:val="24"/>
      <w:lang w:eastAsia="ru-RU"/>
    </w:rPr>
  </w:style>
  <w:style w:type="paragraph" w:styleId="21371" w:customStyle="1">
    <w:name w:val="Заголовок 2137"/>
    <w:basedOn w:val="Normal"/>
    <w:uiPriority w:val="1"/>
    <w:qFormat/>
    <w:rsid w:val="00c23d13"/>
    <w:pPr>
      <w:widowControl w:val="false"/>
      <w:ind w:hanging="8" w:left="692"/>
      <w:outlineLvl w:val="2"/>
    </w:pPr>
    <w:rPr>
      <w:rFonts w:eastAsia="Times New Roman"/>
      <w:b/>
      <w:bCs/>
      <w:sz w:val="28"/>
      <w:szCs w:val="28"/>
      <w:lang w:val="en-US"/>
    </w:rPr>
  </w:style>
  <w:style w:type="paragraph" w:styleId="11371" w:customStyle="1">
    <w:name w:val="Оглавление 1137"/>
    <w:basedOn w:val="Normal"/>
    <w:uiPriority w:val="1"/>
    <w:qFormat/>
    <w:rsid w:val="00c23d13"/>
    <w:pPr>
      <w:spacing w:before="96" w:after="0"/>
      <w:ind w:hanging="12" w:left="116"/>
    </w:pPr>
    <w:rPr>
      <w:rFonts w:eastAsia="Times New Roman" w:cs="Times New Roman"/>
      <w:szCs w:val="24"/>
      <w:lang w:eastAsia="ru-RU"/>
    </w:rPr>
  </w:style>
  <w:style w:type="paragraph" w:styleId="21372" w:customStyle="1">
    <w:name w:val="Оглавление 2137"/>
    <w:basedOn w:val="Normal"/>
    <w:uiPriority w:val="1"/>
    <w:qFormat/>
    <w:rsid w:val="00c23d13"/>
    <w:pPr>
      <w:spacing w:before="102" w:after="0"/>
      <w:ind w:hanging="8" w:left="356"/>
    </w:pPr>
    <w:rPr>
      <w:rFonts w:eastAsia="Times New Roman" w:cs="Times New Roman"/>
      <w:szCs w:val="24"/>
      <w:lang w:eastAsia="ru-RU"/>
    </w:rPr>
  </w:style>
  <w:style w:type="paragraph" w:styleId="3137" w:customStyle="1">
    <w:name w:val="Оглавление 3137"/>
    <w:basedOn w:val="Normal"/>
    <w:uiPriority w:val="1"/>
    <w:qFormat/>
    <w:rsid w:val="00c23d13"/>
    <w:pPr>
      <w:spacing w:before="112" w:after="0"/>
      <w:ind w:hanging="540" w:left="596"/>
    </w:pPr>
    <w:rPr>
      <w:rFonts w:eastAsia="Times New Roman" w:cs="Times New Roman"/>
      <w:szCs w:val="24"/>
      <w:lang w:eastAsia="ru-RU"/>
    </w:rPr>
  </w:style>
  <w:style w:type="paragraph" w:styleId="11372" w:customStyle="1">
    <w:name w:val="Заголовок 113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71" w:customStyle="1">
    <w:name w:val="Заголовок 3137"/>
    <w:basedOn w:val="Normal"/>
    <w:uiPriority w:val="1"/>
    <w:qFormat/>
    <w:rsid w:val="00c23d13"/>
    <w:pPr>
      <w:ind w:left="824"/>
      <w:outlineLvl w:val="3"/>
    </w:pPr>
    <w:rPr>
      <w:rFonts w:eastAsia="Times New Roman" w:cs="Times New Roman"/>
      <w:b/>
      <w:bCs/>
      <w:szCs w:val="24"/>
      <w:lang w:eastAsia="ru-RU"/>
    </w:rPr>
  </w:style>
  <w:style w:type="paragraph" w:styleId="Xl6537" w:customStyle="1">
    <w:name w:val="xl65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7" w:customStyle="1">
    <w:name w:val="xl66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7" w:customStyle="1">
    <w:name w:val="xl673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7" w:customStyle="1">
    <w:name w:val="xl683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7" w:customStyle="1">
    <w:name w:val="xl69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7" w:customStyle="1">
    <w:name w:val="xl703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7" w:customStyle="1">
    <w:name w:val="xl71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7" w:customStyle="1">
    <w:name w:val="xl7237"/>
    <w:basedOn w:val="Normal"/>
    <w:qFormat/>
    <w:rsid w:val="00c23d13"/>
    <w:pPr>
      <w:spacing w:beforeAutospacing="1" w:afterAutospacing="1"/>
      <w:jc w:val="center"/>
    </w:pPr>
    <w:rPr>
      <w:rFonts w:eastAsia="Times New Roman" w:cs="Times New Roman"/>
      <w:szCs w:val="24"/>
      <w:lang w:eastAsia="ru-RU"/>
    </w:rPr>
  </w:style>
  <w:style w:type="paragraph" w:styleId="Xl7337" w:customStyle="1">
    <w:name w:val="xl73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7" w:customStyle="1">
    <w:name w:val="xl74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7" w:customStyle="1">
    <w:name w:val="xl75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7" w:customStyle="1">
    <w:name w:val="xl76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7" w:customStyle="1">
    <w:name w:val="xl773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6" w:customStyle="1">
    <w:name w:val="xl78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6" w:customStyle="1">
    <w:name w:val="Table Paragraph36"/>
    <w:basedOn w:val="Normal"/>
    <w:uiPriority w:val="1"/>
    <w:qFormat/>
    <w:rsid w:val="00c23d13"/>
    <w:pPr>
      <w:widowControl w:val="false"/>
    </w:pPr>
    <w:rPr>
      <w:rFonts w:eastAsia="" w:cs="Times New Roman" w:eastAsiaTheme="minorEastAsia"/>
      <w:szCs w:val="24"/>
      <w:lang w:eastAsia="ru-RU"/>
    </w:rPr>
  </w:style>
  <w:style w:type="paragraph" w:styleId="21361" w:customStyle="1">
    <w:name w:val="Заголовок 2136"/>
    <w:basedOn w:val="Normal"/>
    <w:uiPriority w:val="1"/>
    <w:qFormat/>
    <w:rsid w:val="00c23d13"/>
    <w:pPr>
      <w:widowControl w:val="false"/>
      <w:ind w:hanging="8" w:left="692"/>
      <w:outlineLvl w:val="2"/>
    </w:pPr>
    <w:rPr>
      <w:rFonts w:eastAsia="Times New Roman"/>
      <w:b/>
      <w:bCs/>
      <w:sz w:val="28"/>
      <w:szCs w:val="28"/>
      <w:lang w:val="en-US"/>
    </w:rPr>
  </w:style>
  <w:style w:type="paragraph" w:styleId="11361" w:customStyle="1">
    <w:name w:val="Оглавление 1136"/>
    <w:basedOn w:val="Normal"/>
    <w:uiPriority w:val="1"/>
    <w:qFormat/>
    <w:rsid w:val="00c23d13"/>
    <w:pPr>
      <w:spacing w:before="96" w:after="0"/>
      <w:ind w:hanging="12" w:left="116"/>
    </w:pPr>
    <w:rPr>
      <w:rFonts w:eastAsia="Times New Roman" w:cs="Times New Roman"/>
      <w:szCs w:val="24"/>
      <w:lang w:eastAsia="ru-RU"/>
    </w:rPr>
  </w:style>
  <w:style w:type="paragraph" w:styleId="21362" w:customStyle="1">
    <w:name w:val="Оглавление 2136"/>
    <w:basedOn w:val="Normal"/>
    <w:uiPriority w:val="1"/>
    <w:qFormat/>
    <w:rsid w:val="00c23d13"/>
    <w:pPr>
      <w:spacing w:before="102" w:after="0"/>
      <w:ind w:hanging="8" w:left="356"/>
    </w:pPr>
    <w:rPr>
      <w:rFonts w:eastAsia="Times New Roman" w:cs="Times New Roman"/>
      <w:szCs w:val="24"/>
      <w:lang w:eastAsia="ru-RU"/>
    </w:rPr>
  </w:style>
  <w:style w:type="paragraph" w:styleId="3136" w:customStyle="1">
    <w:name w:val="Оглавление 3136"/>
    <w:basedOn w:val="Normal"/>
    <w:uiPriority w:val="1"/>
    <w:qFormat/>
    <w:rsid w:val="00c23d13"/>
    <w:pPr>
      <w:spacing w:before="112" w:after="0"/>
      <w:ind w:hanging="540" w:left="596"/>
    </w:pPr>
    <w:rPr>
      <w:rFonts w:eastAsia="Times New Roman" w:cs="Times New Roman"/>
      <w:szCs w:val="24"/>
      <w:lang w:eastAsia="ru-RU"/>
    </w:rPr>
  </w:style>
  <w:style w:type="paragraph" w:styleId="11362" w:customStyle="1">
    <w:name w:val="Заголовок 113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61" w:customStyle="1">
    <w:name w:val="Заголовок 3136"/>
    <w:basedOn w:val="Normal"/>
    <w:uiPriority w:val="1"/>
    <w:qFormat/>
    <w:rsid w:val="00c23d13"/>
    <w:pPr>
      <w:ind w:left="824"/>
      <w:outlineLvl w:val="3"/>
    </w:pPr>
    <w:rPr>
      <w:rFonts w:eastAsia="Times New Roman" w:cs="Times New Roman"/>
      <w:b/>
      <w:bCs/>
      <w:szCs w:val="24"/>
      <w:lang w:eastAsia="ru-RU"/>
    </w:rPr>
  </w:style>
  <w:style w:type="paragraph" w:styleId="Xl6536" w:customStyle="1">
    <w:name w:val="xl65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6" w:customStyle="1">
    <w:name w:val="xl66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6" w:customStyle="1">
    <w:name w:val="xl673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6" w:customStyle="1">
    <w:name w:val="xl683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6" w:customStyle="1">
    <w:name w:val="xl69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6" w:customStyle="1">
    <w:name w:val="xl703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6" w:customStyle="1">
    <w:name w:val="xl71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6" w:customStyle="1">
    <w:name w:val="xl7236"/>
    <w:basedOn w:val="Normal"/>
    <w:qFormat/>
    <w:rsid w:val="00c23d13"/>
    <w:pPr>
      <w:spacing w:beforeAutospacing="1" w:afterAutospacing="1"/>
      <w:jc w:val="center"/>
    </w:pPr>
    <w:rPr>
      <w:rFonts w:eastAsia="Times New Roman" w:cs="Times New Roman"/>
      <w:szCs w:val="24"/>
      <w:lang w:eastAsia="ru-RU"/>
    </w:rPr>
  </w:style>
  <w:style w:type="paragraph" w:styleId="Xl7336" w:customStyle="1">
    <w:name w:val="xl73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6" w:customStyle="1">
    <w:name w:val="xl74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6" w:customStyle="1">
    <w:name w:val="xl75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6" w:customStyle="1">
    <w:name w:val="xl76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6" w:customStyle="1">
    <w:name w:val="xl773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5" w:customStyle="1">
    <w:name w:val="xl78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5" w:customStyle="1">
    <w:name w:val="Table Paragraph35"/>
    <w:basedOn w:val="Normal"/>
    <w:uiPriority w:val="1"/>
    <w:qFormat/>
    <w:rsid w:val="00c23d13"/>
    <w:pPr>
      <w:widowControl w:val="false"/>
    </w:pPr>
    <w:rPr>
      <w:rFonts w:eastAsia="" w:cs="Times New Roman" w:eastAsiaTheme="minorEastAsia"/>
      <w:szCs w:val="24"/>
      <w:lang w:eastAsia="ru-RU"/>
    </w:rPr>
  </w:style>
  <w:style w:type="paragraph" w:styleId="21351" w:customStyle="1">
    <w:name w:val="Заголовок 2135"/>
    <w:basedOn w:val="Normal"/>
    <w:uiPriority w:val="1"/>
    <w:qFormat/>
    <w:rsid w:val="00c23d13"/>
    <w:pPr>
      <w:widowControl w:val="false"/>
      <w:ind w:hanging="8" w:left="692"/>
      <w:outlineLvl w:val="2"/>
    </w:pPr>
    <w:rPr>
      <w:rFonts w:eastAsia="Times New Roman"/>
      <w:b/>
      <w:bCs/>
      <w:sz w:val="28"/>
      <w:szCs w:val="28"/>
      <w:lang w:val="en-US"/>
    </w:rPr>
  </w:style>
  <w:style w:type="paragraph" w:styleId="11351" w:customStyle="1">
    <w:name w:val="Оглавление 1135"/>
    <w:basedOn w:val="Normal"/>
    <w:uiPriority w:val="1"/>
    <w:qFormat/>
    <w:rsid w:val="00c23d13"/>
    <w:pPr>
      <w:spacing w:before="96" w:after="0"/>
      <w:ind w:hanging="12" w:left="116"/>
    </w:pPr>
    <w:rPr>
      <w:rFonts w:eastAsia="Times New Roman" w:cs="Times New Roman"/>
      <w:szCs w:val="24"/>
      <w:lang w:eastAsia="ru-RU"/>
    </w:rPr>
  </w:style>
  <w:style w:type="paragraph" w:styleId="21352" w:customStyle="1">
    <w:name w:val="Оглавление 2135"/>
    <w:basedOn w:val="Normal"/>
    <w:uiPriority w:val="1"/>
    <w:qFormat/>
    <w:rsid w:val="00c23d13"/>
    <w:pPr>
      <w:spacing w:before="102" w:after="0"/>
      <w:ind w:hanging="8" w:left="356"/>
    </w:pPr>
    <w:rPr>
      <w:rFonts w:eastAsia="Times New Roman" w:cs="Times New Roman"/>
      <w:szCs w:val="24"/>
      <w:lang w:eastAsia="ru-RU"/>
    </w:rPr>
  </w:style>
  <w:style w:type="paragraph" w:styleId="3135" w:customStyle="1">
    <w:name w:val="Оглавление 3135"/>
    <w:basedOn w:val="Normal"/>
    <w:uiPriority w:val="1"/>
    <w:qFormat/>
    <w:rsid w:val="00c23d13"/>
    <w:pPr>
      <w:spacing w:before="112" w:after="0"/>
      <w:ind w:hanging="540" w:left="596"/>
    </w:pPr>
    <w:rPr>
      <w:rFonts w:eastAsia="Times New Roman" w:cs="Times New Roman"/>
      <w:szCs w:val="24"/>
      <w:lang w:eastAsia="ru-RU"/>
    </w:rPr>
  </w:style>
  <w:style w:type="paragraph" w:styleId="11352" w:customStyle="1">
    <w:name w:val="Заголовок 113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51" w:customStyle="1">
    <w:name w:val="Заголовок 3135"/>
    <w:basedOn w:val="Normal"/>
    <w:uiPriority w:val="1"/>
    <w:qFormat/>
    <w:rsid w:val="00c23d13"/>
    <w:pPr>
      <w:ind w:left="824"/>
      <w:outlineLvl w:val="3"/>
    </w:pPr>
    <w:rPr>
      <w:rFonts w:eastAsia="Times New Roman" w:cs="Times New Roman"/>
      <w:b/>
      <w:bCs/>
      <w:szCs w:val="24"/>
      <w:lang w:eastAsia="ru-RU"/>
    </w:rPr>
  </w:style>
  <w:style w:type="paragraph" w:styleId="Xl6535" w:customStyle="1">
    <w:name w:val="xl65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5" w:customStyle="1">
    <w:name w:val="xl66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5" w:customStyle="1">
    <w:name w:val="xl673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5" w:customStyle="1">
    <w:name w:val="xl683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5" w:customStyle="1">
    <w:name w:val="xl69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5" w:customStyle="1">
    <w:name w:val="xl703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5" w:customStyle="1">
    <w:name w:val="xl71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5" w:customStyle="1">
    <w:name w:val="xl7235"/>
    <w:basedOn w:val="Normal"/>
    <w:qFormat/>
    <w:rsid w:val="00c23d13"/>
    <w:pPr>
      <w:spacing w:beforeAutospacing="1" w:afterAutospacing="1"/>
      <w:jc w:val="center"/>
    </w:pPr>
    <w:rPr>
      <w:rFonts w:eastAsia="Times New Roman" w:cs="Times New Roman"/>
      <w:szCs w:val="24"/>
      <w:lang w:eastAsia="ru-RU"/>
    </w:rPr>
  </w:style>
  <w:style w:type="paragraph" w:styleId="Xl7335" w:customStyle="1">
    <w:name w:val="xl73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5" w:customStyle="1">
    <w:name w:val="xl74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5" w:customStyle="1">
    <w:name w:val="xl75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5" w:customStyle="1">
    <w:name w:val="xl76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5" w:customStyle="1">
    <w:name w:val="xl773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4" w:customStyle="1">
    <w:name w:val="xl78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4" w:customStyle="1">
    <w:name w:val="Table Paragraph34"/>
    <w:basedOn w:val="Normal"/>
    <w:uiPriority w:val="1"/>
    <w:qFormat/>
    <w:rsid w:val="00c23d13"/>
    <w:pPr>
      <w:widowControl w:val="false"/>
    </w:pPr>
    <w:rPr>
      <w:rFonts w:eastAsia="" w:cs="Times New Roman" w:eastAsiaTheme="minorEastAsia"/>
      <w:szCs w:val="24"/>
      <w:lang w:eastAsia="ru-RU"/>
    </w:rPr>
  </w:style>
  <w:style w:type="paragraph" w:styleId="21341" w:customStyle="1">
    <w:name w:val="Заголовок 2134"/>
    <w:basedOn w:val="Normal"/>
    <w:uiPriority w:val="1"/>
    <w:qFormat/>
    <w:rsid w:val="00c23d13"/>
    <w:pPr>
      <w:widowControl w:val="false"/>
      <w:ind w:hanging="8" w:left="692"/>
      <w:outlineLvl w:val="2"/>
    </w:pPr>
    <w:rPr>
      <w:rFonts w:eastAsia="Times New Roman"/>
      <w:b/>
      <w:bCs/>
      <w:sz w:val="28"/>
      <w:szCs w:val="28"/>
      <w:lang w:val="en-US"/>
    </w:rPr>
  </w:style>
  <w:style w:type="paragraph" w:styleId="11341" w:customStyle="1">
    <w:name w:val="Оглавление 1134"/>
    <w:basedOn w:val="Normal"/>
    <w:uiPriority w:val="1"/>
    <w:qFormat/>
    <w:rsid w:val="00c23d13"/>
    <w:pPr>
      <w:spacing w:before="96" w:after="0"/>
      <w:ind w:hanging="12" w:left="116"/>
    </w:pPr>
    <w:rPr>
      <w:rFonts w:eastAsia="Times New Roman" w:cs="Times New Roman"/>
      <w:szCs w:val="24"/>
      <w:lang w:eastAsia="ru-RU"/>
    </w:rPr>
  </w:style>
  <w:style w:type="paragraph" w:styleId="21342" w:customStyle="1">
    <w:name w:val="Оглавление 2134"/>
    <w:basedOn w:val="Normal"/>
    <w:uiPriority w:val="1"/>
    <w:qFormat/>
    <w:rsid w:val="00c23d13"/>
    <w:pPr>
      <w:spacing w:before="102" w:after="0"/>
      <w:ind w:hanging="8" w:left="356"/>
    </w:pPr>
    <w:rPr>
      <w:rFonts w:eastAsia="Times New Roman" w:cs="Times New Roman"/>
      <w:szCs w:val="24"/>
      <w:lang w:eastAsia="ru-RU"/>
    </w:rPr>
  </w:style>
  <w:style w:type="paragraph" w:styleId="3134" w:customStyle="1">
    <w:name w:val="Оглавление 3134"/>
    <w:basedOn w:val="Normal"/>
    <w:uiPriority w:val="1"/>
    <w:qFormat/>
    <w:rsid w:val="00c23d13"/>
    <w:pPr>
      <w:spacing w:before="112" w:after="0"/>
      <w:ind w:hanging="540" w:left="596"/>
    </w:pPr>
    <w:rPr>
      <w:rFonts w:eastAsia="Times New Roman" w:cs="Times New Roman"/>
      <w:szCs w:val="24"/>
      <w:lang w:eastAsia="ru-RU"/>
    </w:rPr>
  </w:style>
  <w:style w:type="paragraph" w:styleId="11342" w:customStyle="1">
    <w:name w:val="Заголовок 113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41" w:customStyle="1">
    <w:name w:val="Заголовок 3134"/>
    <w:basedOn w:val="Normal"/>
    <w:uiPriority w:val="1"/>
    <w:qFormat/>
    <w:rsid w:val="00c23d13"/>
    <w:pPr>
      <w:ind w:left="824"/>
      <w:outlineLvl w:val="3"/>
    </w:pPr>
    <w:rPr>
      <w:rFonts w:eastAsia="Times New Roman" w:cs="Times New Roman"/>
      <w:b/>
      <w:bCs/>
      <w:szCs w:val="24"/>
      <w:lang w:eastAsia="ru-RU"/>
    </w:rPr>
  </w:style>
  <w:style w:type="paragraph" w:styleId="Xl6534" w:customStyle="1">
    <w:name w:val="xl65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4" w:customStyle="1">
    <w:name w:val="xl66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4" w:customStyle="1">
    <w:name w:val="xl673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4" w:customStyle="1">
    <w:name w:val="xl683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4" w:customStyle="1">
    <w:name w:val="xl69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4" w:customStyle="1">
    <w:name w:val="xl703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4" w:customStyle="1">
    <w:name w:val="xl71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4" w:customStyle="1">
    <w:name w:val="xl7234"/>
    <w:basedOn w:val="Normal"/>
    <w:qFormat/>
    <w:rsid w:val="00c23d13"/>
    <w:pPr>
      <w:spacing w:beforeAutospacing="1" w:afterAutospacing="1"/>
      <w:jc w:val="center"/>
    </w:pPr>
    <w:rPr>
      <w:rFonts w:eastAsia="Times New Roman" w:cs="Times New Roman"/>
      <w:szCs w:val="24"/>
      <w:lang w:eastAsia="ru-RU"/>
    </w:rPr>
  </w:style>
  <w:style w:type="paragraph" w:styleId="Xl7334" w:customStyle="1">
    <w:name w:val="xl73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4" w:customStyle="1">
    <w:name w:val="xl74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4" w:customStyle="1">
    <w:name w:val="xl75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4" w:customStyle="1">
    <w:name w:val="xl76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4" w:customStyle="1">
    <w:name w:val="xl773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3" w:customStyle="1">
    <w:name w:val="xl78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3" w:customStyle="1">
    <w:name w:val="Table Paragraph33"/>
    <w:basedOn w:val="Normal"/>
    <w:uiPriority w:val="1"/>
    <w:qFormat/>
    <w:rsid w:val="00c23d13"/>
    <w:pPr>
      <w:widowControl w:val="false"/>
    </w:pPr>
    <w:rPr>
      <w:rFonts w:eastAsia="" w:cs="Times New Roman" w:eastAsiaTheme="minorEastAsia"/>
      <w:szCs w:val="24"/>
      <w:lang w:eastAsia="ru-RU"/>
    </w:rPr>
  </w:style>
  <w:style w:type="paragraph" w:styleId="21331" w:customStyle="1">
    <w:name w:val="Заголовок 2133"/>
    <w:basedOn w:val="Normal"/>
    <w:uiPriority w:val="1"/>
    <w:qFormat/>
    <w:rsid w:val="00c23d13"/>
    <w:pPr>
      <w:widowControl w:val="false"/>
      <w:ind w:hanging="8" w:left="692"/>
      <w:outlineLvl w:val="2"/>
    </w:pPr>
    <w:rPr>
      <w:rFonts w:eastAsia="Times New Roman"/>
      <w:b/>
      <w:bCs/>
      <w:sz w:val="28"/>
      <w:szCs w:val="28"/>
      <w:lang w:val="en-US"/>
    </w:rPr>
  </w:style>
  <w:style w:type="paragraph" w:styleId="11331" w:customStyle="1">
    <w:name w:val="Оглавление 1133"/>
    <w:basedOn w:val="Normal"/>
    <w:uiPriority w:val="1"/>
    <w:qFormat/>
    <w:rsid w:val="00c23d13"/>
    <w:pPr>
      <w:spacing w:before="96" w:after="0"/>
      <w:ind w:hanging="12" w:left="116"/>
    </w:pPr>
    <w:rPr>
      <w:rFonts w:eastAsia="Times New Roman" w:cs="Times New Roman"/>
      <w:szCs w:val="24"/>
      <w:lang w:eastAsia="ru-RU"/>
    </w:rPr>
  </w:style>
  <w:style w:type="paragraph" w:styleId="21332" w:customStyle="1">
    <w:name w:val="Оглавление 2133"/>
    <w:basedOn w:val="Normal"/>
    <w:uiPriority w:val="1"/>
    <w:qFormat/>
    <w:rsid w:val="00c23d13"/>
    <w:pPr>
      <w:spacing w:before="102" w:after="0"/>
      <w:ind w:hanging="8" w:left="356"/>
    </w:pPr>
    <w:rPr>
      <w:rFonts w:eastAsia="Times New Roman" w:cs="Times New Roman"/>
      <w:szCs w:val="24"/>
      <w:lang w:eastAsia="ru-RU"/>
    </w:rPr>
  </w:style>
  <w:style w:type="paragraph" w:styleId="3133" w:customStyle="1">
    <w:name w:val="Оглавление 3133"/>
    <w:basedOn w:val="Normal"/>
    <w:uiPriority w:val="1"/>
    <w:qFormat/>
    <w:rsid w:val="00c23d13"/>
    <w:pPr>
      <w:spacing w:before="112" w:after="0"/>
      <w:ind w:hanging="540" w:left="596"/>
    </w:pPr>
    <w:rPr>
      <w:rFonts w:eastAsia="Times New Roman" w:cs="Times New Roman"/>
      <w:szCs w:val="24"/>
      <w:lang w:eastAsia="ru-RU"/>
    </w:rPr>
  </w:style>
  <w:style w:type="paragraph" w:styleId="11332" w:customStyle="1">
    <w:name w:val="Заголовок 113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31" w:customStyle="1">
    <w:name w:val="Заголовок 3133"/>
    <w:basedOn w:val="Normal"/>
    <w:uiPriority w:val="1"/>
    <w:qFormat/>
    <w:rsid w:val="00c23d13"/>
    <w:pPr>
      <w:ind w:left="824"/>
      <w:outlineLvl w:val="3"/>
    </w:pPr>
    <w:rPr>
      <w:rFonts w:eastAsia="Times New Roman" w:cs="Times New Roman"/>
      <w:b/>
      <w:bCs/>
      <w:szCs w:val="24"/>
      <w:lang w:eastAsia="ru-RU"/>
    </w:rPr>
  </w:style>
  <w:style w:type="paragraph" w:styleId="Xl6533" w:customStyle="1">
    <w:name w:val="xl65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3" w:customStyle="1">
    <w:name w:val="xl66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3" w:customStyle="1">
    <w:name w:val="xl673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3" w:customStyle="1">
    <w:name w:val="xl683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3" w:customStyle="1">
    <w:name w:val="xl69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3" w:customStyle="1">
    <w:name w:val="xl703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3" w:customStyle="1">
    <w:name w:val="xl71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3" w:customStyle="1">
    <w:name w:val="xl7233"/>
    <w:basedOn w:val="Normal"/>
    <w:qFormat/>
    <w:rsid w:val="00c23d13"/>
    <w:pPr>
      <w:spacing w:beforeAutospacing="1" w:afterAutospacing="1"/>
      <w:jc w:val="center"/>
    </w:pPr>
    <w:rPr>
      <w:rFonts w:eastAsia="Times New Roman" w:cs="Times New Roman"/>
      <w:szCs w:val="24"/>
      <w:lang w:eastAsia="ru-RU"/>
    </w:rPr>
  </w:style>
  <w:style w:type="paragraph" w:styleId="Xl7333" w:customStyle="1">
    <w:name w:val="xl73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3" w:customStyle="1">
    <w:name w:val="xl74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3" w:customStyle="1">
    <w:name w:val="xl75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3" w:customStyle="1">
    <w:name w:val="xl76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3" w:customStyle="1">
    <w:name w:val="xl773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2" w:customStyle="1">
    <w:name w:val="xl78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2" w:customStyle="1">
    <w:name w:val="Table Paragraph32"/>
    <w:basedOn w:val="Normal"/>
    <w:uiPriority w:val="1"/>
    <w:qFormat/>
    <w:rsid w:val="00c23d13"/>
    <w:pPr>
      <w:widowControl w:val="false"/>
    </w:pPr>
    <w:rPr>
      <w:rFonts w:eastAsia="" w:cs="Times New Roman" w:eastAsiaTheme="minorEastAsia"/>
      <w:szCs w:val="24"/>
      <w:lang w:eastAsia="ru-RU"/>
    </w:rPr>
  </w:style>
  <w:style w:type="paragraph" w:styleId="21321" w:customStyle="1">
    <w:name w:val="Заголовок 2132"/>
    <w:basedOn w:val="Normal"/>
    <w:uiPriority w:val="1"/>
    <w:qFormat/>
    <w:rsid w:val="00c23d13"/>
    <w:pPr>
      <w:widowControl w:val="false"/>
      <w:ind w:hanging="8" w:left="692"/>
      <w:outlineLvl w:val="2"/>
    </w:pPr>
    <w:rPr>
      <w:rFonts w:eastAsia="Times New Roman"/>
      <w:b/>
      <w:bCs/>
      <w:sz w:val="28"/>
      <w:szCs w:val="28"/>
      <w:lang w:val="en-US"/>
    </w:rPr>
  </w:style>
  <w:style w:type="paragraph" w:styleId="11321" w:customStyle="1">
    <w:name w:val="Оглавление 1132"/>
    <w:basedOn w:val="Normal"/>
    <w:uiPriority w:val="1"/>
    <w:qFormat/>
    <w:rsid w:val="00c23d13"/>
    <w:pPr>
      <w:spacing w:before="96" w:after="0"/>
      <w:ind w:hanging="12" w:left="116"/>
    </w:pPr>
    <w:rPr>
      <w:rFonts w:eastAsia="Times New Roman" w:cs="Times New Roman"/>
      <w:szCs w:val="24"/>
      <w:lang w:eastAsia="ru-RU"/>
    </w:rPr>
  </w:style>
  <w:style w:type="paragraph" w:styleId="21322" w:customStyle="1">
    <w:name w:val="Оглавление 2132"/>
    <w:basedOn w:val="Normal"/>
    <w:uiPriority w:val="1"/>
    <w:qFormat/>
    <w:rsid w:val="00c23d13"/>
    <w:pPr>
      <w:spacing w:before="102" w:after="0"/>
      <w:ind w:hanging="8" w:left="356"/>
    </w:pPr>
    <w:rPr>
      <w:rFonts w:eastAsia="Times New Roman" w:cs="Times New Roman"/>
      <w:szCs w:val="24"/>
      <w:lang w:eastAsia="ru-RU"/>
    </w:rPr>
  </w:style>
  <w:style w:type="paragraph" w:styleId="31321" w:customStyle="1">
    <w:name w:val="Оглавление 3132"/>
    <w:basedOn w:val="Normal"/>
    <w:uiPriority w:val="1"/>
    <w:qFormat/>
    <w:rsid w:val="00c23d13"/>
    <w:pPr>
      <w:spacing w:before="112" w:after="0"/>
      <w:ind w:hanging="540" w:left="596"/>
    </w:pPr>
    <w:rPr>
      <w:rFonts w:eastAsia="Times New Roman" w:cs="Times New Roman"/>
      <w:szCs w:val="24"/>
      <w:lang w:eastAsia="ru-RU"/>
    </w:rPr>
  </w:style>
  <w:style w:type="paragraph" w:styleId="11322" w:customStyle="1">
    <w:name w:val="Заголовок 113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22" w:customStyle="1">
    <w:name w:val="Заголовок 3132"/>
    <w:basedOn w:val="Normal"/>
    <w:uiPriority w:val="1"/>
    <w:qFormat/>
    <w:rsid w:val="00c23d13"/>
    <w:pPr>
      <w:ind w:left="824"/>
      <w:outlineLvl w:val="3"/>
    </w:pPr>
    <w:rPr>
      <w:rFonts w:eastAsia="Times New Roman" w:cs="Times New Roman"/>
      <w:b/>
      <w:bCs/>
      <w:szCs w:val="24"/>
      <w:lang w:eastAsia="ru-RU"/>
    </w:rPr>
  </w:style>
  <w:style w:type="paragraph" w:styleId="Xl6532" w:customStyle="1">
    <w:name w:val="xl65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2" w:customStyle="1">
    <w:name w:val="xl66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2" w:customStyle="1">
    <w:name w:val="xl673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2" w:customStyle="1">
    <w:name w:val="xl683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2" w:customStyle="1">
    <w:name w:val="xl69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2" w:customStyle="1">
    <w:name w:val="xl703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2" w:customStyle="1">
    <w:name w:val="xl71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2" w:customStyle="1">
    <w:name w:val="xl7232"/>
    <w:basedOn w:val="Normal"/>
    <w:qFormat/>
    <w:rsid w:val="00c23d13"/>
    <w:pPr>
      <w:spacing w:beforeAutospacing="1" w:afterAutospacing="1"/>
      <w:jc w:val="center"/>
    </w:pPr>
    <w:rPr>
      <w:rFonts w:eastAsia="Times New Roman" w:cs="Times New Roman"/>
      <w:szCs w:val="24"/>
      <w:lang w:eastAsia="ru-RU"/>
    </w:rPr>
  </w:style>
  <w:style w:type="paragraph" w:styleId="Xl7332" w:customStyle="1">
    <w:name w:val="xl73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2" w:customStyle="1">
    <w:name w:val="xl74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2" w:customStyle="1">
    <w:name w:val="xl75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2" w:customStyle="1">
    <w:name w:val="xl76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2" w:customStyle="1">
    <w:name w:val="xl773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1" w:customStyle="1">
    <w:name w:val="xl78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1" w:customStyle="1">
    <w:name w:val="Table Paragraph31"/>
    <w:basedOn w:val="Normal"/>
    <w:uiPriority w:val="1"/>
    <w:qFormat/>
    <w:rsid w:val="00c23d13"/>
    <w:pPr>
      <w:widowControl w:val="false"/>
    </w:pPr>
    <w:rPr>
      <w:rFonts w:eastAsia="" w:cs="Times New Roman" w:eastAsiaTheme="minorEastAsia"/>
      <w:szCs w:val="24"/>
      <w:lang w:eastAsia="ru-RU"/>
    </w:rPr>
  </w:style>
  <w:style w:type="paragraph" w:styleId="21312" w:customStyle="1">
    <w:name w:val="Заголовок 2131"/>
    <w:basedOn w:val="Normal"/>
    <w:uiPriority w:val="1"/>
    <w:qFormat/>
    <w:rsid w:val="00c23d13"/>
    <w:pPr>
      <w:widowControl w:val="false"/>
      <w:ind w:hanging="8" w:left="692"/>
      <w:outlineLvl w:val="2"/>
    </w:pPr>
    <w:rPr>
      <w:rFonts w:eastAsia="Times New Roman"/>
      <w:b/>
      <w:bCs/>
      <w:sz w:val="28"/>
      <w:szCs w:val="28"/>
      <w:lang w:val="en-US"/>
    </w:rPr>
  </w:style>
  <w:style w:type="paragraph" w:styleId="11318" w:customStyle="1">
    <w:name w:val="Оглавление 1131"/>
    <w:basedOn w:val="Normal"/>
    <w:uiPriority w:val="1"/>
    <w:qFormat/>
    <w:rsid w:val="00c23d13"/>
    <w:pPr>
      <w:spacing w:before="96" w:after="0"/>
      <w:ind w:hanging="12" w:left="116"/>
    </w:pPr>
    <w:rPr>
      <w:rFonts w:eastAsia="Times New Roman" w:cs="Times New Roman"/>
      <w:szCs w:val="24"/>
      <w:lang w:eastAsia="ru-RU"/>
    </w:rPr>
  </w:style>
  <w:style w:type="paragraph" w:styleId="21313" w:customStyle="1">
    <w:name w:val="Оглавление 2131"/>
    <w:basedOn w:val="Normal"/>
    <w:uiPriority w:val="1"/>
    <w:qFormat/>
    <w:rsid w:val="00c23d13"/>
    <w:pPr>
      <w:spacing w:before="102" w:after="0"/>
      <w:ind w:hanging="8" w:left="356"/>
    </w:pPr>
    <w:rPr>
      <w:rFonts w:eastAsia="Times New Roman" w:cs="Times New Roman"/>
      <w:szCs w:val="24"/>
      <w:lang w:eastAsia="ru-RU"/>
    </w:rPr>
  </w:style>
  <w:style w:type="paragraph" w:styleId="31311" w:customStyle="1">
    <w:name w:val="Оглавление 3131"/>
    <w:basedOn w:val="Normal"/>
    <w:uiPriority w:val="1"/>
    <w:qFormat/>
    <w:rsid w:val="00c23d13"/>
    <w:pPr>
      <w:spacing w:before="112" w:after="0"/>
      <w:ind w:hanging="540" w:left="596"/>
    </w:pPr>
    <w:rPr>
      <w:rFonts w:eastAsia="Times New Roman" w:cs="Times New Roman"/>
      <w:szCs w:val="24"/>
      <w:lang w:eastAsia="ru-RU"/>
    </w:rPr>
  </w:style>
  <w:style w:type="paragraph" w:styleId="11319" w:customStyle="1">
    <w:name w:val="Заголовок 113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12" w:customStyle="1">
    <w:name w:val="Заголовок 3131"/>
    <w:basedOn w:val="Normal"/>
    <w:uiPriority w:val="1"/>
    <w:qFormat/>
    <w:rsid w:val="00c23d13"/>
    <w:pPr>
      <w:ind w:left="824"/>
      <w:outlineLvl w:val="3"/>
    </w:pPr>
    <w:rPr>
      <w:rFonts w:eastAsia="Times New Roman" w:cs="Times New Roman"/>
      <w:b/>
      <w:bCs/>
      <w:szCs w:val="24"/>
      <w:lang w:eastAsia="ru-RU"/>
    </w:rPr>
  </w:style>
  <w:style w:type="paragraph" w:styleId="Xl6531" w:customStyle="1">
    <w:name w:val="xl65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1" w:customStyle="1">
    <w:name w:val="xl66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1" w:customStyle="1">
    <w:name w:val="xl673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1" w:customStyle="1">
    <w:name w:val="xl683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1" w:customStyle="1">
    <w:name w:val="xl69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1" w:customStyle="1">
    <w:name w:val="xl703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1" w:customStyle="1">
    <w:name w:val="xl71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1" w:customStyle="1">
    <w:name w:val="xl7231"/>
    <w:basedOn w:val="Normal"/>
    <w:qFormat/>
    <w:rsid w:val="00c23d13"/>
    <w:pPr>
      <w:spacing w:beforeAutospacing="1" w:afterAutospacing="1"/>
      <w:jc w:val="center"/>
    </w:pPr>
    <w:rPr>
      <w:rFonts w:eastAsia="Times New Roman" w:cs="Times New Roman"/>
      <w:szCs w:val="24"/>
      <w:lang w:eastAsia="ru-RU"/>
    </w:rPr>
  </w:style>
  <w:style w:type="paragraph" w:styleId="Xl7331" w:customStyle="1">
    <w:name w:val="xl73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1" w:customStyle="1">
    <w:name w:val="xl74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1" w:customStyle="1">
    <w:name w:val="xl75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1" w:customStyle="1">
    <w:name w:val="xl76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1" w:customStyle="1">
    <w:name w:val="xl773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30" w:customStyle="1">
    <w:name w:val="xl78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30" w:customStyle="1">
    <w:name w:val="Table Paragraph30"/>
    <w:basedOn w:val="Normal"/>
    <w:uiPriority w:val="1"/>
    <w:qFormat/>
    <w:rsid w:val="00c23d13"/>
    <w:pPr>
      <w:widowControl w:val="false"/>
    </w:pPr>
    <w:rPr>
      <w:rFonts w:eastAsia="" w:cs="Times New Roman" w:eastAsiaTheme="minorEastAsia"/>
      <w:szCs w:val="24"/>
      <w:lang w:eastAsia="ru-RU"/>
    </w:rPr>
  </w:style>
  <w:style w:type="paragraph" w:styleId="21301" w:customStyle="1">
    <w:name w:val="Заголовок 2130"/>
    <w:basedOn w:val="Normal"/>
    <w:uiPriority w:val="1"/>
    <w:qFormat/>
    <w:rsid w:val="00c23d13"/>
    <w:pPr>
      <w:widowControl w:val="false"/>
      <w:ind w:hanging="8" w:left="692"/>
      <w:outlineLvl w:val="2"/>
    </w:pPr>
    <w:rPr>
      <w:rFonts w:eastAsia="Times New Roman"/>
      <w:b/>
      <w:bCs/>
      <w:sz w:val="28"/>
      <w:szCs w:val="28"/>
      <w:lang w:val="en-US"/>
    </w:rPr>
  </w:style>
  <w:style w:type="paragraph" w:styleId="11301" w:customStyle="1">
    <w:name w:val="Оглавление 1130"/>
    <w:basedOn w:val="Normal"/>
    <w:uiPriority w:val="1"/>
    <w:qFormat/>
    <w:rsid w:val="00c23d13"/>
    <w:pPr>
      <w:spacing w:before="96" w:after="0"/>
      <w:ind w:hanging="12" w:left="116"/>
    </w:pPr>
    <w:rPr>
      <w:rFonts w:eastAsia="Times New Roman" w:cs="Times New Roman"/>
      <w:szCs w:val="24"/>
      <w:lang w:eastAsia="ru-RU"/>
    </w:rPr>
  </w:style>
  <w:style w:type="paragraph" w:styleId="21302" w:customStyle="1">
    <w:name w:val="Оглавление 2130"/>
    <w:basedOn w:val="Normal"/>
    <w:uiPriority w:val="1"/>
    <w:qFormat/>
    <w:rsid w:val="00c23d13"/>
    <w:pPr>
      <w:spacing w:before="102" w:after="0"/>
      <w:ind w:hanging="8" w:left="356"/>
    </w:pPr>
    <w:rPr>
      <w:rFonts w:eastAsia="Times New Roman" w:cs="Times New Roman"/>
      <w:szCs w:val="24"/>
      <w:lang w:eastAsia="ru-RU"/>
    </w:rPr>
  </w:style>
  <w:style w:type="paragraph" w:styleId="3130" w:customStyle="1">
    <w:name w:val="Оглавление 3130"/>
    <w:basedOn w:val="Normal"/>
    <w:uiPriority w:val="1"/>
    <w:qFormat/>
    <w:rsid w:val="00c23d13"/>
    <w:pPr>
      <w:spacing w:before="112" w:after="0"/>
      <w:ind w:hanging="540" w:left="596"/>
    </w:pPr>
    <w:rPr>
      <w:rFonts w:eastAsia="Times New Roman" w:cs="Times New Roman"/>
      <w:szCs w:val="24"/>
      <w:lang w:eastAsia="ru-RU"/>
    </w:rPr>
  </w:style>
  <w:style w:type="paragraph" w:styleId="11302" w:customStyle="1">
    <w:name w:val="Заголовок 113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301" w:customStyle="1">
    <w:name w:val="Заголовок 3130"/>
    <w:basedOn w:val="Normal"/>
    <w:uiPriority w:val="1"/>
    <w:qFormat/>
    <w:rsid w:val="00c23d13"/>
    <w:pPr>
      <w:ind w:left="824"/>
      <w:outlineLvl w:val="3"/>
    </w:pPr>
    <w:rPr>
      <w:rFonts w:eastAsia="Times New Roman" w:cs="Times New Roman"/>
      <w:b/>
      <w:bCs/>
      <w:szCs w:val="24"/>
      <w:lang w:eastAsia="ru-RU"/>
    </w:rPr>
  </w:style>
  <w:style w:type="paragraph" w:styleId="Xl6530" w:customStyle="1">
    <w:name w:val="xl65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30" w:customStyle="1">
    <w:name w:val="xl66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30" w:customStyle="1">
    <w:name w:val="xl673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30" w:customStyle="1">
    <w:name w:val="xl683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30" w:customStyle="1">
    <w:name w:val="xl69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30" w:customStyle="1">
    <w:name w:val="xl703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30" w:customStyle="1">
    <w:name w:val="xl71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30" w:customStyle="1">
    <w:name w:val="xl7230"/>
    <w:basedOn w:val="Normal"/>
    <w:qFormat/>
    <w:rsid w:val="00c23d13"/>
    <w:pPr>
      <w:spacing w:beforeAutospacing="1" w:afterAutospacing="1"/>
      <w:jc w:val="center"/>
    </w:pPr>
    <w:rPr>
      <w:rFonts w:eastAsia="Times New Roman" w:cs="Times New Roman"/>
      <w:szCs w:val="24"/>
      <w:lang w:eastAsia="ru-RU"/>
    </w:rPr>
  </w:style>
  <w:style w:type="paragraph" w:styleId="Xl7330" w:customStyle="1">
    <w:name w:val="xl73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30" w:customStyle="1">
    <w:name w:val="xl74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30" w:customStyle="1">
    <w:name w:val="xl75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30" w:customStyle="1">
    <w:name w:val="xl76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30" w:customStyle="1">
    <w:name w:val="xl773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9" w:customStyle="1">
    <w:name w:val="xl78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9" w:customStyle="1">
    <w:name w:val="Table Paragraph29"/>
    <w:basedOn w:val="Normal"/>
    <w:uiPriority w:val="1"/>
    <w:qFormat/>
    <w:rsid w:val="00c23d13"/>
    <w:pPr>
      <w:widowControl w:val="false"/>
    </w:pPr>
    <w:rPr>
      <w:rFonts w:eastAsia="" w:cs="Times New Roman" w:eastAsiaTheme="minorEastAsia"/>
      <w:szCs w:val="24"/>
      <w:lang w:eastAsia="ru-RU"/>
    </w:rPr>
  </w:style>
  <w:style w:type="paragraph" w:styleId="21291" w:customStyle="1">
    <w:name w:val="Заголовок 2129"/>
    <w:basedOn w:val="Normal"/>
    <w:uiPriority w:val="1"/>
    <w:qFormat/>
    <w:rsid w:val="00c23d13"/>
    <w:pPr>
      <w:widowControl w:val="false"/>
      <w:ind w:hanging="8" w:left="692"/>
      <w:outlineLvl w:val="2"/>
    </w:pPr>
    <w:rPr>
      <w:rFonts w:eastAsia="Times New Roman"/>
      <w:b/>
      <w:bCs/>
      <w:sz w:val="28"/>
      <w:szCs w:val="28"/>
      <w:lang w:val="en-US"/>
    </w:rPr>
  </w:style>
  <w:style w:type="paragraph" w:styleId="11291" w:customStyle="1">
    <w:name w:val="Оглавление 1129"/>
    <w:basedOn w:val="Normal"/>
    <w:uiPriority w:val="1"/>
    <w:qFormat/>
    <w:rsid w:val="00c23d13"/>
    <w:pPr>
      <w:spacing w:before="96" w:after="0"/>
      <w:ind w:hanging="12" w:left="116"/>
    </w:pPr>
    <w:rPr>
      <w:rFonts w:eastAsia="Times New Roman" w:cs="Times New Roman"/>
      <w:szCs w:val="24"/>
      <w:lang w:eastAsia="ru-RU"/>
    </w:rPr>
  </w:style>
  <w:style w:type="paragraph" w:styleId="21292" w:customStyle="1">
    <w:name w:val="Оглавление 2129"/>
    <w:basedOn w:val="Normal"/>
    <w:uiPriority w:val="1"/>
    <w:qFormat/>
    <w:rsid w:val="00c23d13"/>
    <w:pPr>
      <w:spacing w:before="102" w:after="0"/>
      <w:ind w:hanging="8" w:left="356"/>
    </w:pPr>
    <w:rPr>
      <w:rFonts w:eastAsia="Times New Roman" w:cs="Times New Roman"/>
      <w:szCs w:val="24"/>
      <w:lang w:eastAsia="ru-RU"/>
    </w:rPr>
  </w:style>
  <w:style w:type="paragraph" w:styleId="3129" w:customStyle="1">
    <w:name w:val="Оглавление 3129"/>
    <w:basedOn w:val="Normal"/>
    <w:uiPriority w:val="1"/>
    <w:qFormat/>
    <w:rsid w:val="00c23d13"/>
    <w:pPr>
      <w:spacing w:before="112" w:after="0"/>
      <w:ind w:hanging="540" w:left="596"/>
    </w:pPr>
    <w:rPr>
      <w:rFonts w:eastAsia="Times New Roman" w:cs="Times New Roman"/>
      <w:szCs w:val="24"/>
      <w:lang w:eastAsia="ru-RU"/>
    </w:rPr>
  </w:style>
  <w:style w:type="paragraph" w:styleId="11292" w:customStyle="1">
    <w:name w:val="Заголовок 112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91" w:customStyle="1">
    <w:name w:val="Заголовок 3129"/>
    <w:basedOn w:val="Normal"/>
    <w:uiPriority w:val="1"/>
    <w:qFormat/>
    <w:rsid w:val="00c23d13"/>
    <w:pPr>
      <w:ind w:left="824"/>
      <w:outlineLvl w:val="3"/>
    </w:pPr>
    <w:rPr>
      <w:rFonts w:eastAsia="Times New Roman" w:cs="Times New Roman"/>
      <w:b/>
      <w:bCs/>
      <w:szCs w:val="24"/>
      <w:lang w:eastAsia="ru-RU"/>
    </w:rPr>
  </w:style>
  <w:style w:type="paragraph" w:styleId="Xl6529" w:customStyle="1">
    <w:name w:val="xl65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9" w:customStyle="1">
    <w:name w:val="xl66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9" w:customStyle="1">
    <w:name w:val="xl672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9" w:customStyle="1">
    <w:name w:val="xl682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9" w:customStyle="1">
    <w:name w:val="xl69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9" w:customStyle="1">
    <w:name w:val="xl702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9" w:customStyle="1">
    <w:name w:val="xl71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9" w:customStyle="1">
    <w:name w:val="xl7229"/>
    <w:basedOn w:val="Normal"/>
    <w:qFormat/>
    <w:rsid w:val="00c23d13"/>
    <w:pPr>
      <w:spacing w:beforeAutospacing="1" w:afterAutospacing="1"/>
      <w:jc w:val="center"/>
    </w:pPr>
    <w:rPr>
      <w:rFonts w:eastAsia="Times New Roman" w:cs="Times New Roman"/>
      <w:szCs w:val="24"/>
      <w:lang w:eastAsia="ru-RU"/>
    </w:rPr>
  </w:style>
  <w:style w:type="paragraph" w:styleId="Xl7329" w:customStyle="1">
    <w:name w:val="xl73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9" w:customStyle="1">
    <w:name w:val="xl74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9" w:customStyle="1">
    <w:name w:val="xl75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9" w:customStyle="1">
    <w:name w:val="xl76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9" w:customStyle="1">
    <w:name w:val="xl772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8" w:customStyle="1">
    <w:name w:val="xl78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8" w:customStyle="1">
    <w:name w:val="Table Paragraph28"/>
    <w:basedOn w:val="Normal"/>
    <w:uiPriority w:val="1"/>
    <w:qFormat/>
    <w:rsid w:val="00c23d13"/>
    <w:pPr>
      <w:widowControl w:val="false"/>
    </w:pPr>
    <w:rPr>
      <w:rFonts w:eastAsia="" w:cs="Times New Roman" w:eastAsiaTheme="minorEastAsia"/>
      <w:szCs w:val="24"/>
      <w:lang w:eastAsia="ru-RU"/>
    </w:rPr>
  </w:style>
  <w:style w:type="paragraph" w:styleId="21281" w:customStyle="1">
    <w:name w:val="Заголовок 2128"/>
    <w:basedOn w:val="Normal"/>
    <w:uiPriority w:val="1"/>
    <w:qFormat/>
    <w:rsid w:val="00c23d13"/>
    <w:pPr>
      <w:widowControl w:val="false"/>
      <w:ind w:hanging="8" w:left="692"/>
      <w:outlineLvl w:val="2"/>
    </w:pPr>
    <w:rPr>
      <w:rFonts w:eastAsia="Times New Roman"/>
      <w:b/>
      <w:bCs/>
      <w:sz w:val="28"/>
      <w:szCs w:val="28"/>
      <w:lang w:val="en-US"/>
    </w:rPr>
  </w:style>
  <w:style w:type="paragraph" w:styleId="11281" w:customStyle="1">
    <w:name w:val="Оглавление 1128"/>
    <w:basedOn w:val="Normal"/>
    <w:uiPriority w:val="1"/>
    <w:qFormat/>
    <w:rsid w:val="00c23d13"/>
    <w:pPr>
      <w:spacing w:before="96" w:after="0"/>
      <w:ind w:hanging="12" w:left="116"/>
    </w:pPr>
    <w:rPr>
      <w:rFonts w:eastAsia="Times New Roman" w:cs="Times New Roman"/>
      <w:szCs w:val="24"/>
      <w:lang w:eastAsia="ru-RU"/>
    </w:rPr>
  </w:style>
  <w:style w:type="paragraph" w:styleId="21282" w:customStyle="1">
    <w:name w:val="Оглавление 2128"/>
    <w:basedOn w:val="Normal"/>
    <w:uiPriority w:val="1"/>
    <w:qFormat/>
    <w:rsid w:val="00c23d13"/>
    <w:pPr>
      <w:spacing w:before="102" w:after="0"/>
      <w:ind w:hanging="8" w:left="356"/>
    </w:pPr>
    <w:rPr>
      <w:rFonts w:eastAsia="Times New Roman" w:cs="Times New Roman"/>
      <w:szCs w:val="24"/>
      <w:lang w:eastAsia="ru-RU"/>
    </w:rPr>
  </w:style>
  <w:style w:type="paragraph" w:styleId="31281" w:customStyle="1">
    <w:name w:val="Оглавление 3128"/>
    <w:basedOn w:val="Normal"/>
    <w:uiPriority w:val="1"/>
    <w:qFormat/>
    <w:rsid w:val="00c23d13"/>
    <w:pPr>
      <w:spacing w:before="112" w:after="0"/>
      <w:ind w:hanging="540" w:left="596"/>
    </w:pPr>
    <w:rPr>
      <w:rFonts w:eastAsia="Times New Roman" w:cs="Times New Roman"/>
      <w:szCs w:val="24"/>
      <w:lang w:eastAsia="ru-RU"/>
    </w:rPr>
  </w:style>
  <w:style w:type="paragraph" w:styleId="11282" w:customStyle="1">
    <w:name w:val="Заголовок 1128"/>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82" w:customStyle="1">
    <w:name w:val="Заголовок 3128"/>
    <w:basedOn w:val="Normal"/>
    <w:uiPriority w:val="1"/>
    <w:qFormat/>
    <w:rsid w:val="00c23d13"/>
    <w:pPr>
      <w:ind w:left="824"/>
      <w:outlineLvl w:val="3"/>
    </w:pPr>
    <w:rPr>
      <w:rFonts w:eastAsia="Times New Roman" w:cs="Times New Roman"/>
      <w:b/>
      <w:bCs/>
      <w:szCs w:val="24"/>
      <w:lang w:eastAsia="ru-RU"/>
    </w:rPr>
  </w:style>
  <w:style w:type="paragraph" w:styleId="Xl6528" w:customStyle="1">
    <w:name w:val="xl65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8" w:customStyle="1">
    <w:name w:val="xl66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8" w:customStyle="1">
    <w:name w:val="xl6728"/>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8" w:customStyle="1">
    <w:name w:val="xl6828"/>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8" w:customStyle="1">
    <w:name w:val="xl69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8" w:customStyle="1">
    <w:name w:val="xl7028"/>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8" w:customStyle="1">
    <w:name w:val="xl71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8" w:customStyle="1">
    <w:name w:val="xl7228"/>
    <w:basedOn w:val="Normal"/>
    <w:qFormat/>
    <w:rsid w:val="00c23d13"/>
    <w:pPr>
      <w:spacing w:beforeAutospacing="1" w:afterAutospacing="1"/>
      <w:jc w:val="center"/>
    </w:pPr>
    <w:rPr>
      <w:rFonts w:eastAsia="Times New Roman" w:cs="Times New Roman"/>
      <w:szCs w:val="24"/>
      <w:lang w:eastAsia="ru-RU"/>
    </w:rPr>
  </w:style>
  <w:style w:type="paragraph" w:styleId="Xl7328" w:customStyle="1">
    <w:name w:val="xl73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8" w:customStyle="1">
    <w:name w:val="xl74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8" w:customStyle="1">
    <w:name w:val="xl75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8" w:customStyle="1">
    <w:name w:val="xl76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8" w:customStyle="1">
    <w:name w:val="xl772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7" w:customStyle="1">
    <w:name w:val="xl78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7" w:customStyle="1">
    <w:name w:val="Table Paragraph27"/>
    <w:basedOn w:val="Normal"/>
    <w:uiPriority w:val="1"/>
    <w:qFormat/>
    <w:rsid w:val="00c23d13"/>
    <w:pPr>
      <w:widowControl w:val="false"/>
    </w:pPr>
    <w:rPr>
      <w:rFonts w:eastAsia="" w:cs="Times New Roman" w:eastAsiaTheme="minorEastAsia"/>
      <w:szCs w:val="24"/>
      <w:lang w:eastAsia="ru-RU"/>
    </w:rPr>
  </w:style>
  <w:style w:type="paragraph" w:styleId="21271" w:customStyle="1">
    <w:name w:val="Заголовок 2127"/>
    <w:basedOn w:val="Normal"/>
    <w:uiPriority w:val="1"/>
    <w:qFormat/>
    <w:rsid w:val="00c23d13"/>
    <w:pPr>
      <w:widowControl w:val="false"/>
      <w:ind w:hanging="8" w:left="692"/>
      <w:outlineLvl w:val="2"/>
    </w:pPr>
    <w:rPr>
      <w:rFonts w:eastAsia="Times New Roman"/>
      <w:b/>
      <w:bCs/>
      <w:sz w:val="28"/>
      <w:szCs w:val="28"/>
      <w:lang w:val="en-US"/>
    </w:rPr>
  </w:style>
  <w:style w:type="paragraph" w:styleId="11271" w:customStyle="1">
    <w:name w:val="Оглавление 1127"/>
    <w:basedOn w:val="Normal"/>
    <w:uiPriority w:val="1"/>
    <w:qFormat/>
    <w:rsid w:val="00c23d13"/>
    <w:pPr>
      <w:spacing w:before="96" w:after="0"/>
      <w:ind w:hanging="12" w:left="116"/>
    </w:pPr>
    <w:rPr>
      <w:rFonts w:eastAsia="Times New Roman" w:cs="Times New Roman"/>
      <w:szCs w:val="24"/>
      <w:lang w:eastAsia="ru-RU"/>
    </w:rPr>
  </w:style>
  <w:style w:type="paragraph" w:styleId="21272" w:customStyle="1">
    <w:name w:val="Оглавление 2127"/>
    <w:basedOn w:val="Normal"/>
    <w:uiPriority w:val="1"/>
    <w:qFormat/>
    <w:rsid w:val="00c23d13"/>
    <w:pPr>
      <w:spacing w:before="102" w:after="0"/>
      <w:ind w:hanging="8" w:left="356"/>
    </w:pPr>
    <w:rPr>
      <w:rFonts w:eastAsia="Times New Roman" w:cs="Times New Roman"/>
      <w:szCs w:val="24"/>
      <w:lang w:eastAsia="ru-RU"/>
    </w:rPr>
  </w:style>
  <w:style w:type="paragraph" w:styleId="31271" w:customStyle="1">
    <w:name w:val="Оглавление 3127"/>
    <w:basedOn w:val="Normal"/>
    <w:uiPriority w:val="1"/>
    <w:qFormat/>
    <w:rsid w:val="00c23d13"/>
    <w:pPr>
      <w:spacing w:before="112" w:after="0"/>
      <w:ind w:hanging="540" w:left="596"/>
    </w:pPr>
    <w:rPr>
      <w:rFonts w:eastAsia="Times New Roman" w:cs="Times New Roman"/>
      <w:szCs w:val="24"/>
      <w:lang w:eastAsia="ru-RU"/>
    </w:rPr>
  </w:style>
  <w:style w:type="paragraph" w:styleId="11272" w:customStyle="1">
    <w:name w:val="Заголовок 1127"/>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72" w:customStyle="1">
    <w:name w:val="Заголовок 3127"/>
    <w:basedOn w:val="Normal"/>
    <w:uiPriority w:val="1"/>
    <w:qFormat/>
    <w:rsid w:val="00c23d13"/>
    <w:pPr>
      <w:ind w:left="824"/>
      <w:outlineLvl w:val="3"/>
    </w:pPr>
    <w:rPr>
      <w:rFonts w:eastAsia="Times New Roman" w:cs="Times New Roman"/>
      <w:b/>
      <w:bCs/>
      <w:szCs w:val="24"/>
      <w:lang w:eastAsia="ru-RU"/>
    </w:rPr>
  </w:style>
  <w:style w:type="paragraph" w:styleId="Xl6527" w:customStyle="1">
    <w:name w:val="xl65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7" w:customStyle="1">
    <w:name w:val="xl66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7" w:customStyle="1">
    <w:name w:val="xl6727"/>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7" w:customStyle="1">
    <w:name w:val="xl6827"/>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7" w:customStyle="1">
    <w:name w:val="xl69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7" w:customStyle="1">
    <w:name w:val="xl7027"/>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7" w:customStyle="1">
    <w:name w:val="xl71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7" w:customStyle="1">
    <w:name w:val="xl7227"/>
    <w:basedOn w:val="Normal"/>
    <w:qFormat/>
    <w:rsid w:val="00c23d13"/>
    <w:pPr>
      <w:spacing w:beforeAutospacing="1" w:afterAutospacing="1"/>
      <w:jc w:val="center"/>
    </w:pPr>
    <w:rPr>
      <w:rFonts w:eastAsia="Times New Roman" w:cs="Times New Roman"/>
      <w:szCs w:val="24"/>
      <w:lang w:eastAsia="ru-RU"/>
    </w:rPr>
  </w:style>
  <w:style w:type="paragraph" w:styleId="Xl7327" w:customStyle="1">
    <w:name w:val="xl73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7" w:customStyle="1">
    <w:name w:val="xl74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7" w:customStyle="1">
    <w:name w:val="xl75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7" w:customStyle="1">
    <w:name w:val="xl76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7" w:customStyle="1">
    <w:name w:val="xl7727"/>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6" w:customStyle="1">
    <w:name w:val="xl78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6" w:customStyle="1">
    <w:name w:val="Table Paragraph26"/>
    <w:basedOn w:val="Normal"/>
    <w:uiPriority w:val="1"/>
    <w:qFormat/>
    <w:rsid w:val="00c23d13"/>
    <w:pPr>
      <w:widowControl w:val="false"/>
    </w:pPr>
    <w:rPr>
      <w:rFonts w:eastAsia="" w:cs="Times New Roman" w:eastAsiaTheme="minorEastAsia"/>
      <w:szCs w:val="24"/>
      <w:lang w:eastAsia="ru-RU"/>
    </w:rPr>
  </w:style>
  <w:style w:type="paragraph" w:styleId="21261" w:customStyle="1">
    <w:name w:val="Заголовок 2126"/>
    <w:basedOn w:val="Normal"/>
    <w:uiPriority w:val="1"/>
    <w:qFormat/>
    <w:rsid w:val="00c23d13"/>
    <w:pPr>
      <w:widowControl w:val="false"/>
      <w:ind w:hanging="8" w:left="692"/>
      <w:outlineLvl w:val="2"/>
    </w:pPr>
    <w:rPr>
      <w:rFonts w:eastAsia="Times New Roman"/>
      <w:b/>
      <w:bCs/>
      <w:sz w:val="28"/>
      <w:szCs w:val="28"/>
      <w:lang w:val="en-US"/>
    </w:rPr>
  </w:style>
  <w:style w:type="paragraph" w:styleId="11262" w:customStyle="1">
    <w:name w:val="Оглавление 1126"/>
    <w:basedOn w:val="Normal"/>
    <w:uiPriority w:val="1"/>
    <w:qFormat/>
    <w:rsid w:val="00c23d13"/>
    <w:pPr>
      <w:spacing w:before="96" w:after="0"/>
      <w:ind w:hanging="12" w:left="116"/>
    </w:pPr>
    <w:rPr>
      <w:rFonts w:eastAsia="Times New Roman" w:cs="Times New Roman"/>
      <w:szCs w:val="24"/>
      <w:lang w:eastAsia="ru-RU"/>
    </w:rPr>
  </w:style>
  <w:style w:type="paragraph" w:styleId="21262" w:customStyle="1">
    <w:name w:val="Оглавление 2126"/>
    <w:basedOn w:val="Normal"/>
    <w:uiPriority w:val="1"/>
    <w:qFormat/>
    <w:rsid w:val="00c23d13"/>
    <w:pPr>
      <w:spacing w:before="102" w:after="0"/>
      <w:ind w:hanging="8" w:left="356"/>
    </w:pPr>
    <w:rPr>
      <w:rFonts w:eastAsia="Times New Roman" w:cs="Times New Roman"/>
      <w:szCs w:val="24"/>
      <w:lang w:eastAsia="ru-RU"/>
    </w:rPr>
  </w:style>
  <w:style w:type="paragraph" w:styleId="31261" w:customStyle="1">
    <w:name w:val="Оглавление 3126"/>
    <w:basedOn w:val="Normal"/>
    <w:uiPriority w:val="1"/>
    <w:qFormat/>
    <w:rsid w:val="00c23d13"/>
    <w:pPr>
      <w:spacing w:before="112" w:after="0"/>
      <w:ind w:hanging="540" w:left="596"/>
    </w:pPr>
    <w:rPr>
      <w:rFonts w:eastAsia="Times New Roman" w:cs="Times New Roman"/>
      <w:szCs w:val="24"/>
      <w:lang w:eastAsia="ru-RU"/>
    </w:rPr>
  </w:style>
  <w:style w:type="paragraph" w:styleId="11263" w:customStyle="1">
    <w:name w:val="Заголовок 1126"/>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62" w:customStyle="1">
    <w:name w:val="Заголовок 3126"/>
    <w:basedOn w:val="Normal"/>
    <w:uiPriority w:val="1"/>
    <w:qFormat/>
    <w:rsid w:val="00c23d13"/>
    <w:pPr>
      <w:ind w:left="824"/>
      <w:outlineLvl w:val="3"/>
    </w:pPr>
    <w:rPr>
      <w:rFonts w:eastAsia="Times New Roman" w:cs="Times New Roman"/>
      <w:b/>
      <w:bCs/>
      <w:szCs w:val="24"/>
      <w:lang w:eastAsia="ru-RU"/>
    </w:rPr>
  </w:style>
  <w:style w:type="paragraph" w:styleId="Xl6526" w:customStyle="1">
    <w:name w:val="xl65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6" w:customStyle="1">
    <w:name w:val="xl66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6" w:customStyle="1">
    <w:name w:val="xl6726"/>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6" w:customStyle="1">
    <w:name w:val="xl6826"/>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6" w:customStyle="1">
    <w:name w:val="xl69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6" w:customStyle="1">
    <w:name w:val="xl7026"/>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6" w:customStyle="1">
    <w:name w:val="xl71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6" w:customStyle="1">
    <w:name w:val="xl7226"/>
    <w:basedOn w:val="Normal"/>
    <w:qFormat/>
    <w:rsid w:val="00c23d13"/>
    <w:pPr>
      <w:spacing w:beforeAutospacing="1" w:afterAutospacing="1"/>
      <w:jc w:val="center"/>
    </w:pPr>
    <w:rPr>
      <w:rFonts w:eastAsia="Times New Roman" w:cs="Times New Roman"/>
      <w:szCs w:val="24"/>
      <w:lang w:eastAsia="ru-RU"/>
    </w:rPr>
  </w:style>
  <w:style w:type="paragraph" w:styleId="Xl7326" w:customStyle="1">
    <w:name w:val="xl73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6" w:customStyle="1">
    <w:name w:val="xl74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6" w:customStyle="1">
    <w:name w:val="xl75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6" w:customStyle="1">
    <w:name w:val="xl76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6" w:customStyle="1">
    <w:name w:val="xl7726"/>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5" w:customStyle="1">
    <w:name w:val="xl78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5" w:customStyle="1">
    <w:name w:val="Table Paragraph25"/>
    <w:basedOn w:val="Normal"/>
    <w:uiPriority w:val="1"/>
    <w:qFormat/>
    <w:rsid w:val="00c23d13"/>
    <w:pPr>
      <w:widowControl w:val="false"/>
    </w:pPr>
    <w:rPr>
      <w:rFonts w:eastAsia="" w:cs="Times New Roman" w:eastAsiaTheme="minorEastAsia"/>
      <w:szCs w:val="24"/>
      <w:lang w:eastAsia="ru-RU"/>
    </w:rPr>
  </w:style>
  <w:style w:type="paragraph" w:styleId="21251" w:customStyle="1">
    <w:name w:val="Заголовок 2125"/>
    <w:basedOn w:val="Normal"/>
    <w:uiPriority w:val="1"/>
    <w:qFormat/>
    <w:rsid w:val="00c23d13"/>
    <w:pPr>
      <w:widowControl w:val="false"/>
      <w:ind w:hanging="8" w:left="692"/>
      <w:outlineLvl w:val="2"/>
    </w:pPr>
    <w:rPr>
      <w:rFonts w:eastAsia="Times New Roman"/>
      <w:b/>
      <w:bCs/>
      <w:sz w:val="28"/>
      <w:szCs w:val="28"/>
      <w:lang w:val="en-US"/>
    </w:rPr>
  </w:style>
  <w:style w:type="paragraph" w:styleId="11252" w:customStyle="1">
    <w:name w:val="Оглавление 1125"/>
    <w:basedOn w:val="Normal"/>
    <w:uiPriority w:val="1"/>
    <w:qFormat/>
    <w:rsid w:val="00c23d13"/>
    <w:pPr>
      <w:spacing w:before="96" w:after="0"/>
      <w:ind w:hanging="12" w:left="116"/>
    </w:pPr>
    <w:rPr>
      <w:rFonts w:eastAsia="Times New Roman" w:cs="Times New Roman"/>
      <w:szCs w:val="24"/>
      <w:lang w:eastAsia="ru-RU"/>
    </w:rPr>
  </w:style>
  <w:style w:type="paragraph" w:styleId="21252" w:customStyle="1">
    <w:name w:val="Оглавление 2125"/>
    <w:basedOn w:val="Normal"/>
    <w:uiPriority w:val="1"/>
    <w:qFormat/>
    <w:rsid w:val="00c23d13"/>
    <w:pPr>
      <w:spacing w:before="102" w:after="0"/>
      <w:ind w:hanging="8" w:left="356"/>
    </w:pPr>
    <w:rPr>
      <w:rFonts w:eastAsia="Times New Roman" w:cs="Times New Roman"/>
      <w:szCs w:val="24"/>
      <w:lang w:eastAsia="ru-RU"/>
    </w:rPr>
  </w:style>
  <w:style w:type="paragraph" w:styleId="31251" w:customStyle="1">
    <w:name w:val="Оглавление 3125"/>
    <w:basedOn w:val="Normal"/>
    <w:uiPriority w:val="1"/>
    <w:qFormat/>
    <w:rsid w:val="00c23d13"/>
    <w:pPr>
      <w:spacing w:before="112" w:after="0"/>
      <w:ind w:hanging="540" w:left="596"/>
    </w:pPr>
    <w:rPr>
      <w:rFonts w:eastAsia="Times New Roman" w:cs="Times New Roman"/>
      <w:szCs w:val="24"/>
      <w:lang w:eastAsia="ru-RU"/>
    </w:rPr>
  </w:style>
  <w:style w:type="paragraph" w:styleId="11253" w:customStyle="1">
    <w:name w:val="Заголовок 1125"/>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52" w:customStyle="1">
    <w:name w:val="Заголовок 3125"/>
    <w:basedOn w:val="Normal"/>
    <w:uiPriority w:val="1"/>
    <w:qFormat/>
    <w:rsid w:val="00c23d13"/>
    <w:pPr>
      <w:ind w:left="824"/>
      <w:outlineLvl w:val="3"/>
    </w:pPr>
    <w:rPr>
      <w:rFonts w:eastAsia="Times New Roman" w:cs="Times New Roman"/>
      <w:b/>
      <w:bCs/>
      <w:szCs w:val="24"/>
      <w:lang w:eastAsia="ru-RU"/>
    </w:rPr>
  </w:style>
  <w:style w:type="paragraph" w:styleId="Xl6525" w:customStyle="1">
    <w:name w:val="xl65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5" w:customStyle="1">
    <w:name w:val="xl66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5" w:customStyle="1">
    <w:name w:val="xl6725"/>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5" w:customStyle="1">
    <w:name w:val="xl6825"/>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5" w:customStyle="1">
    <w:name w:val="xl69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5" w:customStyle="1">
    <w:name w:val="xl7025"/>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5" w:customStyle="1">
    <w:name w:val="xl71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5" w:customStyle="1">
    <w:name w:val="xl7225"/>
    <w:basedOn w:val="Normal"/>
    <w:qFormat/>
    <w:rsid w:val="00c23d13"/>
    <w:pPr>
      <w:spacing w:beforeAutospacing="1" w:afterAutospacing="1"/>
      <w:jc w:val="center"/>
    </w:pPr>
    <w:rPr>
      <w:rFonts w:eastAsia="Times New Roman" w:cs="Times New Roman"/>
      <w:szCs w:val="24"/>
      <w:lang w:eastAsia="ru-RU"/>
    </w:rPr>
  </w:style>
  <w:style w:type="paragraph" w:styleId="Xl7325" w:customStyle="1">
    <w:name w:val="xl73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5" w:customStyle="1">
    <w:name w:val="xl74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5" w:customStyle="1">
    <w:name w:val="xl75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5" w:customStyle="1">
    <w:name w:val="xl76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5" w:customStyle="1">
    <w:name w:val="xl7725"/>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4" w:customStyle="1">
    <w:name w:val="xl78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4" w:customStyle="1">
    <w:name w:val="Table Paragraph24"/>
    <w:basedOn w:val="Normal"/>
    <w:uiPriority w:val="1"/>
    <w:qFormat/>
    <w:rsid w:val="00c23d13"/>
    <w:pPr>
      <w:widowControl w:val="false"/>
    </w:pPr>
    <w:rPr>
      <w:rFonts w:eastAsia="" w:cs="Times New Roman" w:eastAsiaTheme="minorEastAsia"/>
      <w:szCs w:val="24"/>
      <w:lang w:eastAsia="ru-RU"/>
    </w:rPr>
  </w:style>
  <w:style w:type="paragraph" w:styleId="21241" w:customStyle="1">
    <w:name w:val="Заголовок 2124"/>
    <w:basedOn w:val="Normal"/>
    <w:uiPriority w:val="1"/>
    <w:qFormat/>
    <w:rsid w:val="00c23d13"/>
    <w:pPr>
      <w:widowControl w:val="false"/>
      <w:ind w:hanging="8" w:left="692"/>
      <w:outlineLvl w:val="2"/>
    </w:pPr>
    <w:rPr>
      <w:rFonts w:eastAsia="Times New Roman"/>
      <w:b/>
      <w:bCs/>
      <w:sz w:val="28"/>
      <w:szCs w:val="28"/>
      <w:lang w:val="en-US"/>
    </w:rPr>
  </w:style>
  <w:style w:type="paragraph" w:styleId="11242" w:customStyle="1">
    <w:name w:val="Оглавление 1124"/>
    <w:basedOn w:val="Normal"/>
    <w:uiPriority w:val="1"/>
    <w:qFormat/>
    <w:rsid w:val="00c23d13"/>
    <w:pPr>
      <w:spacing w:before="96" w:after="0"/>
      <w:ind w:hanging="12" w:left="116"/>
    </w:pPr>
    <w:rPr>
      <w:rFonts w:eastAsia="Times New Roman" w:cs="Times New Roman"/>
      <w:szCs w:val="24"/>
      <w:lang w:eastAsia="ru-RU"/>
    </w:rPr>
  </w:style>
  <w:style w:type="paragraph" w:styleId="21242" w:customStyle="1">
    <w:name w:val="Оглавление 2124"/>
    <w:basedOn w:val="Normal"/>
    <w:uiPriority w:val="1"/>
    <w:qFormat/>
    <w:rsid w:val="00c23d13"/>
    <w:pPr>
      <w:spacing w:before="102" w:after="0"/>
      <w:ind w:hanging="8" w:left="356"/>
    </w:pPr>
    <w:rPr>
      <w:rFonts w:eastAsia="Times New Roman" w:cs="Times New Roman"/>
      <w:szCs w:val="24"/>
      <w:lang w:eastAsia="ru-RU"/>
    </w:rPr>
  </w:style>
  <w:style w:type="paragraph" w:styleId="31241" w:customStyle="1">
    <w:name w:val="Оглавление 3124"/>
    <w:basedOn w:val="Normal"/>
    <w:uiPriority w:val="1"/>
    <w:qFormat/>
    <w:rsid w:val="00c23d13"/>
    <w:pPr>
      <w:spacing w:before="112" w:after="0"/>
      <w:ind w:hanging="540" w:left="596"/>
    </w:pPr>
    <w:rPr>
      <w:rFonts w:eastAsia="Times New Roman" w:cs="Times New Roman"/>
      <w:szCs w:val="24"/>
      <w:lang w:eastAsia="ru-RU"/>
    </w:rPr>
  </w:style>
  <w:style w:type="paragraph" w:styleId="11243" w:customStyle="1">
    <w:name w:val="Заголовок 1124"/>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42" w:customStyle="1">
    <w:name w:val="Заголовок 3124"/>
    <w:basedOn w:val="Normal"/>
    <w:uiPriority w:val="1"/>
    <w:qFormat/>
    <w:rsid w:val="00c23d13"/>
    <w:pPr>
      <w:ind w:left="824"/>
      <w:outlineLvl w:val="3"/>
    </w:pPr>
    <w:rPr>
      <w:rFonts w:eastAsia="Times New Roman" w:cs="Times New Roman"/>
      <w:b/>
      <w:bCs/>
      <w:szCs w:val="24"/>
      <w:lang w:eastAsia="ru-RU"/>
    </w:rPr>
  </w:style>
  <w:style w:type="paragraph" w:styleId="Xl6524" w:customStyle="1">
    <w:name w:val="xl65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4" w:customStyle="1">
    <w:name w:val="xl66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4" w:customStyle="1">
    <w:name w:val="xl6724"/>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4" w:customStyle="1">
    <w:name w:val="xl6824"/>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4" w:customStyle="1">
    <w:name w:val="xl69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4" w:customStyle="1">
    <w:name w:val="xl7024"/>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4" w:customStyle="1">
    <w:name w:val="xl71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4" w:customStyle="1">
    <w:name w:val="xl7224"/>
    <w:basedOn w:val="Normal"/>
    <w:qFormat/>
    <w:rsid w:val="00c23d13"/>
    <w:pPr>
      <w:spacing w:beforeAutospacing="1" w:afterAutospacing="1"/>
      <w:jc w:val="center"/>
    </w:pPr>
    <w:rPr>
      <w:rFonts w:eastAsia="Times New Roman" w:cs="Times New Roman"/>
      <w:szCs w:val="24"/>
      <w:lang w:eastAsia="ru-RU"/>
    </w:rPr>
  </w:style>
  <w:style w:type="paragraph" w:styleId="Xl7324" w:customStyle="1">
    <w:name w:val="xl73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4" w:customStyle="1">
    <w:name w:val="xl74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4" w:customStyle="1">
    <w:name w:val="xl75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4" w:customStyle="1">
    <w:name w:val="xl76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4" w:customStyle="1">
    <w:name w:val="xl7724"/>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3" w:customStyle="1">
    <w:name w:val="xl78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3" w:customStyle="1">
    <w:name w:val="Table Paragraph23"/>
    <w:basedOn w:val="Normal"/>
    <w:uiPriority w:val="1"/>
    <w:qFormat/>
    <w:rsid w:val="00c23d13"/>
    <w:pPr>
      <w:widowControl w:val="false"/>
    </w:pPr>
    <w:rPr>
      <w:rFonts w:eastAsia="" w:cs="Times New Roman" w:eastAsiaTheme="minorEastAsia"/>
      <w:szCs w:val="24"/>
      <w:lang w:eastAsia="ru-RU"/>
    </w:rPr>
  </w:style>
  <w:style w:type="paragraph" w:styleId="21231" w:customStyle="1">
    <w:name w:val="Заголовок 2123"/>
    <w:basedOn w:val="Normal"/>
    <w:uiPriority w:val="1"/>
    <w:qFormat/>
    <w:rsid w:val="00c23d13"/>
    <w:pPr>
      <w:widowControl w:val="false"/>
      <w:ind w:hanging="8" w:left="692"/>
      <w:outlineLvl w:val="2"/>
    </w:pPr>
    <w:rPr>
      <w:rFonts w:eastAsia="Times New Roman"/>
      <w:b/>
      <w:bCs/>
      <w:sz w:val="28"/>
      <w:szCs w:val="28"/>
      <w:lang w:val="en-US"/>
    </w:rPr>
  </w:style>
  <w:style w:type="paragraph" w:styleId="11232" w:customStyle="1">
    <w:name w:val="Оглавление 1123"/>
    <w:basedOn w:val="Normal"/>
    <w:uiPriority w:val="1"/>
    <w:qFormat/>
    <w:rsid w:val="00c23d13"/>
    <w:pPr>
      <w:spacing w:before="96" w:after="0"/>
      <w:ind w:hanging="12" w:left="116"/>
    </w:pPr>
    <w:rPr>
      <w:rFonts w:eastAsia="Times New Roman" w:cs="Times New Roman"/>
      <w:szCs w:val="24"/>
      <w:lang w:eastAsia="ru-RU"/>
    </w:rPr>
  </w:style>
  <w:style w:type="paragraph" w:styleId="21232" w:customStyle="1">
    <w:name w:val="Оглавление 2123"/>
    <w:basedOn w:val="Normal"/>
    <w:uiPriority w:val="1"/>
    <w:qFormat/>
    <w:rsid w:val="00c23d13"/>
    <w:pPr>
      <w:spacing w:before="102" w:after="0"/>
      <w:ind w:hanging="8" w:left="356"/>
    </w:pPr>
    <w:rPr>
      <w:rFonts w:eastAsia="Times New Roman" w:cs="Times New Roman"/>
      <w:szCs w:val="24"/>
      <w:lang w:eastAsia="ru-RU"/>
    </w:rPr>
  </w:style>
  <w:style w:type="paragraph" w:styleId="31231" w:customStyle="1">
    <w:name w:val="Оглавление 3123"/>
    <w:basedOn w:val="Normal"/>
    <w:uiPriority w:val="1"/>
    <w:qFormat/>
    <w:rsid w:val="00c23d13"/>
    <w:pPr>
      <w:spacing w:before="112" w:after="0"/>
      <w:ind w:hanging="540" w:left="596"/>
    </w:pPr>
    <w:rPr>
      <w:rFonts w:eastAsia="Times New Roman" w:cs="Times New Roman"/>
      <w:szCs w:val="24"/>
      <w:lang w:eastAsia="ru-RU"/>
    </w:rPr>
  </w:style>
  <w:style w:type="paragraph" w:styleId="11233" w:customStyle="1">
    <w:name w:val="Заголовок 1123"/>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32" w:customStyle="1">
    <w:name w:val="Заголовок 3123"/>
    <w:basedOn w:val="Normal"/>
    <w:uiPriority w:val="1"/>
    <w:qFormat/>
    <w:rsid w:val="00c23d13"/>
    <w:pPr>
      <w:ind w:left="824"/>
      <w:outlineLvl w:val="3"/>
    </w:pPr>
    <w:rPr>
      <w:rFonts w:eastAsia="Times New Roman" w:cs="Times New Roman"/>
      <w:b/>
      <w:bCs/>
      <w:szCs w:val="24"/>
      <w:lang w:eastAsia="ru-RU"/>
    </w:rPr>
  </w:style>
  <w:style w:type="paragraph" w:styleId="Xl6523" w:customStyle="1">
    <w:name w:val="xl65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3" w:customStyle="1">
    <w:name w:val="xl66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3" w:customStyle="1">
    <w:name w:val="xl6723"/>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3" w:customStyle="1">
    <w:name w:val="xl6823"/>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3" w:customStyle="1">
    <w:name w:val="xl69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3" w:customStyle="1">
    <w:name w:val="xl7023"/>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3" w:customStyle="1">
    <w:name w:val="xl71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3" w:customStyle="1">
    <w:name w:val="xl7223"/>
    <w:basedOn w:val="Normal"/>
    <w:qFormat/>
    <w:rsid w:val="00c23d13"/>
    <w:pPr>
      <w:spacing w:beforeAutospacing="1" w:afterAutospacing="1"/>
      <w:jc w:val="center"/>
    </w:pPr>
    <w:rPr>
      <w:rFonts w:eastAsia="Times New Roman" w:cs="Times New Roman"/>
      <w:szCs w:val="24"/>
      <w:lang w:eastAsia="ru-RU"/>
    </w:rPr>
  </w:style>
  <w:style w:type="paragraph" w:styleId="Xl7323" w:customStyle="1">
    <w:name w:val="xl73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3" w:customStyle="1">
    <w:name w:val="xl74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3" w:customStyle="1">
    <w:name w:val="xl75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3" w:customStyle="1">
    <w:name w:val="xl76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3" w:customStyle="1">
    <w:name w:val="xl7723"/>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2" w:customStyle="1">
    <w:name w:val="xl78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2" w:customStyle="1">
    <w:name w:val="Table Paragraph22"/>
    <w:basedOn w:val="Normal"/>
    <w:uiPriority w:val="1"/>
    <w:qFormat/>
    <w:rsid w:val="00c23d13"/>
    <w:pPr>
      <w:widowControl w:val="false"/>
    </w:pPr>
    <w:rPr>
      <w:rFonts w:eastAsia="" w:cs="Times New Roman" w:eastAsiaTheme="minorEastAsia"/>
      <w:szCs w:val="24"/>
      <w:lang w:eastAsia="ru-RU"/>
    </w:rPr>
  </w:style>
  <w:style w:type="paragraph" w:styleId="21221" w:customStyle="1">
    <w:name w:val="Заголовок 2122"/>
    <w:basedOn w:val="Normal"/>
    <w:uiPriority w:val="1"/>
    <w:qFormat/>
    <w:rsid w:val="00c23d13"/>
    <w:pPr>
      <w:widowControl w:val="false"/>
      <w:ind w:hanging="8" w:left="692"/>
      <w:outlineLvl w:val="2"/>
    </w:pPr>
    <w:rPr>
      <w:rFonts w:eastAsia="Times New Roman"/>
      <w:b/>
      <w:bCs/>
      <w:sz w:val="28"/>
      <w:szCs w:val="28"/>
      <w:lang w:val="en-US"/>
    </w:rPr>
  </w:style>
  <w:style w:type="paragraph" w:styleId="11222" w:customStyle="1">
    <w:name w:val="Оглавление 1122"/>
    <w:basedOn w:val="Normal"/>
    <w:uiPriority w:val="1"/>
    <w:qFormat/>
    <w:rsid w:val="00c23d13"/>
    <w:pPr>
      <w:spacing w:before="96" w:after="0"/>
      <w:ind w:hanging="12" w:left="116"/>
    </w:pPr>
    <w:rPr>
      <w:rFonts w:eastAsia="Times New Roman" w:cs="Times New Roman"/>
      <w:szCs w:val="24"/>
      <w:lang w:eastAsia="ru-RU"/>
    </w:rPr>
  </w:style>
  <w:style w:type="paragraph" w:styleId="21222" w:customStyle="1">
    <w:name w:val="Оглавление 2122"/>
    <w:basedOn w:val="Normal"/>
    <w:uiPriority w:val="1"/>
    <w:qFormat/>
    <w:rsid w:val="00c23d13"/>
    <w:pPr>
      <w:spacing w:before="102" w:after="0"/>
      <w:ind w:hanging="8" w:left="356"/>
    </w:pPr>
    <w:rPr>
      <w:rFonts w:eastAsia="Times New Roman" w:cs="Times New Roman"/>
      <w:szCs w:val="24"/>
      <w:lang w:eastAsia="ru-RU"/>
    </w:rPr>
  </w:style>
  <w:style w:type="paragraph" w:styleId="31221" w:customStyle="1">
    <w:name w:val="Оглавление 3122"/>
    <w:basedOn w:val="Normal"/>
    <w:uiPriority w:val="1"/>
    <w:qFormat/>
    <w:rsid w:val="00c23d13"/>
    <w:pPr>
      <w:spacing w:before="112" w:after="0"/>
      <w:ind w:hanging="540" w:left="596"/>
    </w:pPr>
    <w:rPr>
      <w:rFonts w:eastAsia="Times New Roman" w:cs="Times New Roman"/>
      <w:szCs w:val="24"/>
      <w:lang w:eastAsia="ru-RU"/>
    </w:rPr>
  </w:style>
  <w:style w:type="paragraph" w:styleId="11223" w:customStyle="1">
    <w:name w:val="Заголовок 1122"/>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22" w:customStyle="1">
    <w:name w:val="Заголовок 3122"/>
    <w:basedOn w:val="Normal"/>
    <w:uiPriority w:val="1"/>
    <w:qFormat/>
    <w:rsid w:val="00c23d13"/>
    <w:pPr>
      <w:ind w:left="824"/>
      <w:outlineLvl w:val="3"/>
    </w:pPr>
    <w:rPr>
      <w:rFonts w:eastAsia="Times New Roman" w:cs="Times New Roman"/>
      <w:b/>
      <w:bCs/>
      <w:szCs w:val="24"/>
      <w:lang w:eastAsia="ru-RU"/>
    </w:rPr>
  </w:style>
  <w:style w:type="paragraph" w:styleId="Xl6522" w:customStyle="1">
    <w:name w:val="xl65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2" w:customStyle="1">
    <w:name w:val="xl66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2" w:customStyle="1">
    <w:name w:val="xl6722"/>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2" w:customStyle="1">
    <w:name w:val="xl6822"/>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2" w:customStyle="1">
    <w:name w:val="xl69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2" w:customStyle="1">
    <w:name w:val="xl7022"/>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2" w:customStyle="1">
    <w:name w:val="xl71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2" w:customStyle="1">
    <w:name w:val="xl7222"/>
    <w:basedOn w:val="Normal"/>
    <w:qFormat/>
    <w:rsid w:val="00c23d13"/>
    <w:pPr>
      <w:spacing w:beforeAutospacing="1" w:afterAutospacing="1"/>
      <w:jc w:val="center"/>
    </w:pPr>
    <w:rPr>
      <w:rFonts w:eastAsia="Times New Roman" w:cs="Times New Roman"/>
      <w:szCs w:val="24"/>
      <w:lang w:eastAsia="ru-RU"/>
    </w:rPr>
  </w:style>
  <w:style w:type="paragraph" w:styleId="Xl7322" w:customStyle="1">
    <w:name w:val="xl73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2" w:customStyle="1">
    <w:name w:val="xl74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2" w:customStyle="1">
    <w:name w:val="xl75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2" w:customStyle="1">
    <w:name w:val="xl76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2" w:customStyle="1">
    <w:name w:val="xl7722"/>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1" w:customStyle="1">
    <w:name w:val="xl78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1" w:customStyle="1">
    <w:name w:val="Table Paragraph21"/>
    <w:basedOn w:val="Normal"/>
    <w:uiPriority w:val="1"/>
    <w:qFormat/>
    <w:rsid w:val="00c23d13"/>
    <w:pPr>
      <w:widowControl w:val="false"/>
    </w:pPr>
    <w:rPr>
      <w:rFonts w:eastAsia="" w:cs="Times New Roman" w:eastAsiaTheme="minorEastAsia"/>
      <w:szCs w:val="24"/>
      <w:lang w:eastAsia="ru-RU"/>
    </w:rPr>
  </w:style>
  <w:style w:type="paragraph" w:styleId="21212" w:customStyle="1">
    <w:name w:val="Заголовок 2121"/>
    <w:basedOn w:val="Normal"/>
    <w:uiPriority w:val="1"/>
    <w:qFormat/>
    <w:rsid w:val="00c23d13"/>
    <w:pPr>
      <w:widowControl w:val="false"/>
      <w:ind w:hanging="8" w:left="692"/>
      <w:outlineLvl w:val="2"/>
    </w:pPr>
    <w:rPr>
      <w:rFonts w:eastAsia="Times New Roman"/>
      <w:b/>
      <w:bCs/>
      <w:sz w:val="28"/>
      <w:szCs w:val="28"/>
      <w:lang w:val="en-US"/>
    </w:rPr>
  </w:style>
  <w:style w:type="paragraph" w:styleId="11214" w:customStyle="1">
    <w:name w:val="Оглавление 1121"/>
    <w:basedOn w:val="Normal"/>
    <w:uiPriority w:val="1"/>
    <w:qFormat/>
    <w:rsid w:val="00c23d13"/>
    <w:pPr>
      <w:spacing w:before="96" w:after="0"/>
      <w:ind w:hanging="12" w:left="116"/>
    </w:pPr>
    <w:rPr>
      <w:rFonts w:eastAsia="Times New Roman" w:cs="Times New Roman"/>
      <w:szCs w:val="24"/>
      <w:lang w:eastAsia="ru-RU"/>
    </w:rPr>
  </w:style>
  <w:style w:type="paragraph" w:styleId="21213" w:customStyle="1">
    <w:name w:val="Оглавление 2121"/>
    <w:basedOn w:val="Normal"/>
    <w:uiPriority w:val="1"/>
    <w:qFormat/>
    <w:rsid w:val="00c23d13"/>
    <w:pPr>
      <w:spacing w:before="102" w:after="0"/>
      <w:ind w:hanging="8" w:left="356"/>
    </w:pPr>
    <w:rPr>
      <w:rFonts w:eastAsia="Times New Roman" w:cs="Times New Roman"/>
      <w:szCs w:val="24"/>
      <w:lang w:eastAsia="ru-RU"/>
    </w:rPr>
  </w:style>
  <w:style w:type="paragraph" w:styleId="31211" w:customStyle="1">
    <w:name w:val="Оглавление 3121"/>
    <w:basedOn w:val="Normal"/>
    <w:uiPriority w:val="1"/>
    <w:qFormat/>
    <w:rsid w:val="00c23d13"/>
    <w:pPr>
      <w:spacing w:before="112" w:after="0"/>
      <w:ind w:hanging="540" w:left="596"/>
    </w:pPr>
    <w:rPr>
      <w:rFonts w:eastAsia="Times New Roman" w:cs="Times New Roman"/>
      <w:szCs w:val="24"/>
      <w:lang w:eastAsia="ru-RU"/>
    </w:rPr>
  </w:style>
  <w:style w:type="paragraph" w:styleId="11215" w:customStyle="1">
    <w:name w:val="Заголовок 1121"/>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12" w:customStyle="1">
    <w:name w:val="Заголовок 3121"/>
    <w:basedOn w:val="Normal"/>
    <w:uiPriority w:val="1"/>
    <w:qFormat/>
    <w:rsid w:val="00c23d13"/>
    <w:pPr>
      <w:ind w:left="824"/>
      <w:outlineLvl w:val="3"/>
    </w:pPr>
    <w:rPr>
      <w:rFonts w:eastAsia="Times New Roman" w:cs="Times New Roman"/>
      <w:b/>
      <w:bCs/>
      <w:szCs w:val="24"/>
      <w:lang w:eastAsia="ru-RU"/>
    </w:rPr>
  </w:style>
  <w:style w:type="paragraph" w:styleId="Xl6521" w:customStyle="1">
    <w:name w:val="xl65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1" w:customStyle="1">
    <w:name w:val="xl66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1" w:customStyle="1">
    <w:name w:val="xl6721"/>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1" w:customStyle="1">
    <w:name w:val="xl6821"/>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1" w:customStyle="1">
    <w:name w:val="xl69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1" w:customStyle="1">
    <w:name w:val="xl7021"/>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1" w:customStyle="1">
    <w:name w:val="xl71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1" w:customStyle="1">
    <w:name w:val="xl7221"/>
    <w:basedOn w:val="Normal"/>
    <w:qFormat/>
    <w:rsid w:val="00c23d13"/>
    <w:pPr>
      <w:spacing w:beforeAutospacing="1" w:afterAutospacing="1"/>
      <w:jc w:val="center"/>
    </w:pPr>
    <w:rPr>
      <w:rFonts w:eastAsia="Times New Roman" w:cs="Times New Roman"/>
      <w:szCs w:val="24"/>
      <w:lang w:eastAsia="ru-RU"/>
    </w:rPr>
  </w:style>
  <w:style w:type="paragraph" w:styleId="Xl7321" w:customStyle="1">
    <w:name w:val="xl73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1" w:customStyle="1">
    <w:name w:val="xl74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1" w:customStyle="1">
    <w:name w:val="xl75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1" w:customStyle="1">
    <w:name w:val="xl76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1" w:customStyle="1">
    <w:name w:val="xl7721"/>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20" w:customStyle="1">
    <w:name w:val="xl78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20" w:customStyle="1">
    <w:name w:val="Table Paragraph20"/>
    <w:basedOn w:val="Normal"/>
    <w:uiPriority w:val="1"/>
    <w:qFormat/>
    <w:rsid w:val="00c23d13"/>
    <w:pPr>
      <w:widowControl w:val="false"/>
    </w:pPr>
    <w:rPr>
      <w:rFonts w:eastAsia="" w:cs="Times New Roman" w:eastAsiaTheme="minorEastAsia"/>
      <w:szCs w:val="24"/>
      <w:lang w:eastAsia="ru-RU"/>
    </w:rPr>
  </w:style>
  <w:style w:type="paragraph" w:styleId="21201" w:customStyle="1">
    <w:name w:val="Заголовок 2120"/>
    <w:basedOn w:val="Normal"/>
    <w:uiPriority w:val="1"/>
    <w:qFormat/>
    <w:rsid w:val="00c23d13"/>
    <w:pPr>
      <w:widowControl w:val="false"/>
      <w:ind w:hanging="8" w:left="692"/>
      <w:outlineLvl w:val="2"/>
    </w:pPr>
    <w:rPr>
      <w:rFonts w:eastAsia="Times New Roman"/>
      <w:b/>
      <w:bCs/>
      <w:sz w:val="28"/>
      <w:szCs w:val="28"/>
      <w:lang w:val="en-US"/>
    </w:rPr>
  </w:style>
  <w:style w:type="paragraph" w:styleId="11201" w:customStyle="1">
    <w:name w:val="Оглавление 1120"/>
    <w:basedOn w:val="Normal"/>
    <w:uiPriority w:val="1"/>
    <w:qFormat/>
    <w:rsid w:val="00c23d13"/>
    <w:pPr>
      <w:spacing w:before="96" w:after="0"/>
      <w:ind w:hanging="12" w:left="116"/>
    </w:pPr>
    <w:rPr>
      <w:rFonts w:eastAsia="Times New Roman" w:cs="Times New Roman"/>
      <w:szCs w:val="24"/>
      <w:lang w:eastAsia="ru-RU"/>
    </w:rPr>
  </w:style>
  <w:style w:type="paragraph" w:styleId="21202" w:customStyle="1">
    <w:name w:val="Оглавление 2120"/>
    <w:basedOn w:val="Normal"/>
    <w:uiPriority w:val="1"/>
    <w:qFormat/>
    <w:rsid w:val="00c23d13"/>
    <w:pPr>
      <w:spacing w:before="102" w:after="0"/>
      <w:ind w:hanging="8" w:left="356"/>
    </w:pPr>
    <w:rPr>
      <w:rFonts w:eastAsia="Times New Roman" w:cs="Times New Roman"/>
      <w:szCs w:val="24"/>
      <w:lang w:eastAsia="ru-RU"/>
    </w:rPr>
  </w:style>
  <w:style w:type="paragraph" w:styleId="31201" w:customStyle="1">
    <w:name w:val="Оглавление 3120"/>
    <w:basedOn w:val="Normal"/>
    <w:uiPriority w:val="1"/>
    <w:qFormat/>
    <w:rsid w:val="00c23d13"/>
    <w:pPr>
      <w:spacing w:before="112" w:after="0"/>
      <w:ind w:hanging="540" w:left="596"/>
    </w:pPr>
    <w:rPr>
      <w:rFonts w:eastAsia="Times New Roman" w:cs="Times New Roman"/>
      <w:szCs w:val="24"/>
      <w:lang w:eastAsia="ru-RU"/>
    </w:rPr>
  </w:style>
  <w:style w:type="paragraph" w:styleId="11202" w:customStyle="1">
    <w:name w:val="Заголовок 1120"/>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202" w:customStyle="1">
    <w:name w:val="Заголовок 3120"/>
    <w:basedOn w:val="Normal"/>
    <w:uiPriority w:val="1"/>
    <w:qFormat/>
    <w:rsid w:val="00c23d13"/>
    <w:pPr>
      <w:ind w:left="824"/>
      <w:outlineLvl w:val="3"/>
    </w:pPr>
    <w:rPr>
      <w:rFonts w:eastAsia="Times New Roman" w:cs="Times New Roman"/>
      <w:b/>
      <w:bCs/>
      <w:szCs w:val="24"/>
      <w:lang w:eastAsia="ru-RU"/>
    </w:rPr>
  </w:style>
  <w:style w:type="paragraph" w:styleId="Xl6520" w:customStyle="1">
    <w:name w:val="xl65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20" w:customStyle="1">
    <w:name w:val="xl66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20" w:customStyle="1">
    <w:name w:val="xl6720"/>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20" w:customStyle="1">
    <w:name w:val="xl6820"/>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20" w:customStyle="1">
    <w:name w:val="xl69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20" w:customStyle="1">
    <w:name w:val="xl7020"/>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20" w:customStyle="1">
    <w:name w:val="xl71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20" w:customStyle="1">
    <w:name w:val="xl7220"/>
    <w:basedOn w:val="Normal"/>
    <w:qFormat/>
    <w:rsid w:val="00c23d13"/>
    <w:pPr>
      <w:spacing w:beforeAutospacing="1" w:afterAutospacing="1"/>
      <w:jc w:val="center"/>
    </w:pPr>
    <w:rPr>
      <w:rFonts w:eastAsia="Times New Roman" w:cs="Times New Roman"/>
      <w:szCs w:val="24"/>
      <w:lang w:eastAsia="ru-RU"/>
    </w:rPr>
  </w:style>
  <w:style w:type="paragraph" w:styleId="Xl7320" w:customStyle="1">
    <w:name w:val="xl73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20" w:customStyle="1">
    <w:name w:val="xl74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20" w:customStyle="1">
    <w:name w:val="xl75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20" w:customStyle="1">
    <w:name w:val="xl76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20" w:customStyle="1">
    <w:name w:val="xl7720"/>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9" w:customStyle="1">
    <w:name w:val="xl78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paragraph" w:styleId="TableParagraph19" w:customStyle="1">
    <w:name w:val="Table Paragraph19"/>
    <w:basedOn w:val="Normal"/>
    <w:uiPriority w:val="1"/>
    <w:qFormat/>
    <w:rsid w:val="00c23d13"/>
    <w:pPr>
      <w:widowControl w:val="false"/>
    </w:pPr>
    <w:rPr>
      <w:rFonts w:eastAsia="" w:cs="Times New Roman" w:eastAsiaTheme="minorEastAsia"/>
      <w:szCs w:val="24"/>
      <w:lang w:eastAsia="ru-RU"/>
    </w:rPr>
  </w:style>
  <w:style w:type="paragraph" w:styleId="21191" w:customStyle="1">
    <w:name w:val="Заголовок 2119"/>
    <w:basedOn w:val="Normal"/>
    <w:uiPriority w:val="1"/>
    <w:qFormat/>
    <w:rsid w:val="00c23d13"/>
    <w:pPr>
      <w:widowControl w:val="false"/>
      <w:ind w:hanging="8" w:left="692"/>
      <w:outlineLvl w:val="2"/>
    </w:pPr>
    <w:rPr>
      <w:rFonts w:eastAsia="Times New Roman"/>
      <w:b/>
      <w:bCs/>
      <w:sz w:val="28"/>
      <w:szCs w:val="28"/>
      <w:lang w:val="en-US"/>
    </w:rPr>
  </w:style>
  <w:style w:type="paragraph" w:styleId="11192" w:customStyle="1">
    <w:name w:val="Оглавление 1119"/>
    <w:basedOn w:val="Normal"/>
    <w:uiPriority w:val="1"/>
    <w:qFormat/>
    <w:rsid w:val="00c23d13"/>
    <w:pPr>
      <w:spacing w:before="96" w:after="0"/>
      <w:ind w:hanging="12" w:left="116"/>
    </w:pPr>
    <w:rPr>
      <w:rFonts w:eastAsia="Times New Roman" w:cs="Times New Roman"/>
      <w:szCs w:val="24"/>
      <w:lang w:eastAsia="ru-RU"/>
    </w:rPr>
  </w:style>
  <w:style w:type="paragraph" w:styleId="21192" w:customStyle="1">
    <w:name w:val="Оглавление 2119"/>
    <w:basedOn w:val="Normal"/>
    <w:uiPriority w:val="1"/>
    <w:qFormat/>
    <w:rsid w:val="00c23d13"/>
    <w:pPr>
      <w:spacing w:before="102" w:after="0"/>
      <w:ind w:hanging="8" w:left="356"/>
    </w:pPr>
    <w:rPr>
      <w:rFonts w:eastAsia="Times New Roman" w:cs="Times New Roman"/>
      <w:szCs w:val="24"/>
      <w:lang w:eastAsia="ru-RU"/>
    </w:rPr>
  </w:style>
  <w:style w:type="paragraph" w:styleId="31191" w:customStyle="1">
    <w:name w:val="Оглавление 3119"/>
    <w:basedOn w:val="Normal"/>
    <w:uiPriority w:val="1"/>
    <w:qFormat/>
    <w:rsid w:val="00c23d13"/>
    <w:pPr>
      <w:spacing w:before="112" w:after="0"/>
      <w:ind w:hanging="540" w:left="596"/>
    </w:pPr>
    <w:rPr>
      <w:rFonts w:eastAsia="Times New Roman" w:cs="Times New Roman"/>
      <w:szCs w:val="24"/>
      <w:lang w:eastAsia="ru-RU"/>
    </w:rPr>
  </w:style>
  <w:style w:type="paragraph" w:styleId="11193" w:customStyle="1">
    <w:name w:val="Заголовок 1119"/>
    <w:basedOn w:val="Normal"/>
    <w:uiPriority w:val="1"/>
    <w:qFormat/>
    <w:rsid w:val="00c23d13"/>
    <w:pPr>
      <w:spacing w:before="58" w:after="0"/>
      <w:ind w:hanging="12" w:left="128"/>
      <w:outlineLvl w:val="1"/>
    </w:pPr>
    <w:rPr>
      <w:rFonts w:eastAsia="Times New Roman" w:cs="Times New Roman"/>
      <w:b/>
      <w:bCs/>
      <w:sz w:val="32"/>
      <w:szCs w:val="32"/>
      <w:lang w:eastAsia="ru-RU"/>
    </w:rPr>
  </w:style>
  <w:style w:type="paragraph" w:styleId="31192" w:customStyle="1">
    <w:name w:val="Заголовок 3119"/>
    <w:basedOn w:val="Normal"/>
    <w:uiPriority w:val="1"/>
    <w:qFormat/>
    <w:rsid w:val="00c23d13"/>
    <w:pPr>
      <w:ind w:left="824"/>
      <w:outlineLvl w:val="3"/>
    </w:pPr>
    <w:rPr>
      <w:rFonts w:eastAsia="Times New Roman" w:cs="Times New Roman"/>
      <w:b/>
      <w:bCs/>
      <w:szCs w:val="24"/>
      <w:lang w:eastAsia="ru-RU"/>
    </w:rPr>
  </w:style>
  <w:style w:type="paragraph" w:styleId="Xl6519" w:customStyle="1">
    <w:name w:val="xl65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20"/>
      <w:szCs w:val="20"/>
      <w:lang w:eastAsia="ru-RU"/>
    </w:rPr>
  </w:style>
  <w:style w:type="paragraph" w:styleId="Xl6619" w:customStyle="1">
    <w:name w:val="xl66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eastAsia="Times New Roman" w:cs="Times New Roman"/>
      <w:szCs w:val="24"/>
      <w:lang w:eastAsia="ru-RU"/>
    </w:rPr>
  </w:style>
  <w:style w:type="paragraph" w:styleId="Xl6719" w:customStyle="1">
    <w:name w:val="xl6719"/>
    <w:basedOn w:val="Normal"/>
    <w:qFormat/>
    <w:rsid w:val="00c23d13"/>
    <w:pPr>
      <w:pBdr>
        <w:top w:val="single" w:sz="4" w:space="0" w:color="000000"/>
        <w:left w:val="single" w:sz="4" w:space="31" w:color="000000"/>
        <w:bottom w:val="single" w:sz="4" w:space="0" w:color="000000"/>
        <w:right w:val="single" w:sz="4" w:space="0" w:color="000000"/>
      </w:pBdr>
      <w:spacing w:beforeAutospacing="1" w:afterAutospacing="1"/>
      <w:ind w:firstLine="300"/>
      <w:textAlignment w:val="top"/>
    </w:pPr>
    <w:rPr>
      <w:rFonts w:eastAsia="Times New Roman" w:cs="Times New Roman"/>
      <w:szCs w:val="24"/>
      <w:lang w:eastAsia="ru-RU"/>
    </w:rPr>
  </w:style>
  <w:style w:type="paragraph" w:styleId="Xl6819" w:customStyle="1">
    <w:name w:val="xl6819"/>
    <w:basedOn w:val="Normal"/>
    <w:qFormat/>
    <w:rsid w:val="00c23d13"/>
    <w:pPr>
      <w:pBdr>
        <w:top w:val="single" w:sz="4" w:space="0" w:color="000000"/>
        <w:left w:val="single" w:sz="4" w:space="21" w:color="000000"/>
        <w:bottom w:val="single" w:sz="4" w:space="0" w:color="000000"/>
        <w:right w:val="single" w:sz="4" w:space="0" w:color="000000"/>
      </w:pBdr>
      <w:spacing w:beforeAutospacing="1" w:afterAutospacing="1"/>
      <w:ind w:firstLine="200"/>
      <w:textAlignment w:val="top"/>
    </w:pPr>
    <w:rPr>
      <w:rFonts w:eastAsia="Times New Roman" w:cs="Times New Roman"/>
      <w:szCs w:val="24"/>
      <w:lang w:eastAsia="ru-RU"/>
    </w:rPr>
  </w:style>
  <w:style w:type="paragraph" w:styleId="Xl6919" w:customStyle="1">
    <w:name w:val="xl69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Cs w:val="24"/>
      <w:lang w:eastAsia="ru-RU"/>
    </w:rPr>
  </w:style>
  <w:style w:type="paragraph" w:styleId="Xl7019" w:customStyle="1">
    <w:name w:val="xl7019"/>
    <w:basedOn w:val="Normal"/>
    <w:qFormat/>
    <w:rsid w:val="00c23d13"/>
    <w:pPr>
      <w:pBdr>
        <w:top w:val="single" w:sz="4" w:space="0" w:color="000000"/>
        <w:left w:val="single" w:sz="4" w:space="10" w:color="000000"/>
        <w:bottom w:val="single" w:sz="4" w:space="0" w:color="000000"/>
        <w:right w:val="single" w:sz="4" w:space="0" w:color="000000"/>
      </w:pBdr>
      <w:spacing w:beforeAutospacing="1" w:afterAutospacing="1"/>
      <w:ind w:firstLine="100"/>
      <w:textAlignment w:val="top"/>
    </w:pPr>
    <w:rPr>
      <w:rFonts w:eastAsia="Times New Roman" w:cs="Times New Roman"/>
      <w:szCs w:val="24"/>
      <w:lang w:eastAsia="ru-RU"/>
    </w:rPr>
  </w:style>
  <w:style w:type="paragraph" w:styleId="Xl7119" w:customStyle="1">
    <w:name w:val="xl71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cs="Times New Roman"/>
      <w:sz w:val="13"/>
      <w:szCs w:val="13"/>
      <w:lang w:eastAsia="ru-RU"/>
    </w:rPr>
  </w:style>
  <w:style w:type="paragraph" w:styleId="Xl7219" w:customStyle="1">
    <w:name w:val="xl7219"/>
    <w:basedOn w:val="Normal"/>
    <w:qFormat/>
    <w:rsid w:val="00c23d13"/>
    <w:pPr>
      <w:spacing w:beforeAutospacing="1" w:afterAutospacing="1"/>
      <w:jc w:val="center"/>
    </w:pPr>
    <w:rPr>
      <w:rFonts w:eastAsia="Times New Roman" w:cs="Times New Roman"/>
      <w:szCs w:val="24"/>
      <w:lang w:eastAsia="ru-RU"/>
    </w:rPr>
  </w:style>
  <w:style w:type="paragraph" w:styleId="Xl7319" w:customStyle="1">
    <w:name w:val="xl73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b/>
      <w:bCs/>
      <w:szCs w:val="24"/>
      <w:lang w:eastAsia="ru-RU"/>
    </w:rPr>
  </w:style>
  <w:style w:type="paragraph" w:styleId="Xl7419" w:customStyle="1">
    <w:name w:val="xl74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8"/>
      <w:szCs w:val="28"/>
      <w:lang w:eastAsia="ru-RU"/>
    </w:rPr>
  </w:style>
  <w:style w:type="paragraph" w:styleId="Xl7519" w:customStyle="1">
    <w:name w:val="xl75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 w:val="20"/>
      <w:szCs w:val="20"/>
      <w:lang w:eastAsia="ru-RU"/>
    </w:rPr>
  </w:style>
  <w:style w:type="paragraph" w:styleId="Xl7619" w:customStyle="1">
    <w:name w:val="xl76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cs="Times New Roman"/>
      <w:szCs w:val="24"/>
      <w:lang w:eastAsia="ru-RU"/>
    </w:rPr>
  </w:style>
  <w:style w:type="paragraph" w:styleId="Xl7719" w:customStyle="1">
    <w:name w:val="xl7719"/>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b/>
      <w:bCs/>
      <w:szCs w:val="24"/>
      <w:lang w:eastAsia="ru-RU"/>
    </w:rPr>
  </w:style>
  <w:style w:type="paragraph" w:styleId="Xl7818" w:customStyle="1">
    <w:name w:val="xl7818"/>
    <w:basedOn w:val="Normal"/>
    <w:qFormat/>
    <w:rsid w:val="00c23d1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cs="Times New Roman"/>
      <w:sz w:val="28"/>
      <w:szCs w:val="28"/>
      <w:lang w:eastAsia="ru-RU"/>
    </w:rPr>
  </w:style>
  <w:style w:type="numbering" w:styleId="NoList" w:default="1">
    <w:name w:val="No List"/>
    <w:uiPriority w:val="99"/>
    <w:semiHidden/>
    <w:unhideWhenUsed/>
    <w:qFormat/>
  </w:style>
  <w:style w:type="numbering" w:styleId="Style25" w:customStyle="1">
    <w:name w:val="Без списка"/>
    <w:uiPriority w:val="99"/>
    <w:semiHidden/>
    <w:unhideWhenUsed/>
    <w:qFormat/>
    <w:rsid w:val="0080558e"/>
  </w:style>
  <w:style w:type="numbering" w:styleId="1200" w:customStyle="1">
    <w:name w:val="Нет списка1"/>
    <w:uiPriority w:val="99"/>
    <w:semiHidden/>
    <w:unhideWhenUsed/>
    <w:qFormat/>
    <w:rsid w:val="0046554c"/>
  </w:style>
  <w:style w:type="numbering" w:styleId="11710" w:customStyle="1">
    <w:name w:val="Нет списка117"/>
    <w:uiPriority w:val="99"/>
    <w:semiHidden/>
    <w:unhideWhenUsed/>
    <w:qFormat/>
    <w:rsid w:val="0046554c"/>
  </w:style>
  <w:style w:type="numbering" w:styleId="11610" w:customStyle="1">
    <w:name w:val="Нет списка116"/>
    <w:uiPriority w:val="99"/>
    <w:semiHidden/>
    <w:unhideWhenUsed/>
    <w:qFormat/>
    <w:rsid w:val="0046554c"/>
  </w:style>
  <w:style w:type="numbering" w:styleId="11510" w:customStyle="1">
    <w:name w:val="Нет списка115"/>
    <w:uiPriority w:val="99"/>
    <w:semiHidden/>
    <w:unhideWhenUsed/>
    <w:qFormat/>
    <w:rsid w:val="0046554c"/>
  </w:style>
  <w:style w:type="numbering" w:styleId="11413" w:customStyle="1">
    <w:name w:val="Нет списка114"/>
    <w:uiPriority w:val="99"/>
    <w:semiHidden/>
    <w:unhideWhenUsed/>
    <w:qFormat/>
    <w:rsid w:val="0046554c"/>
  </w:style>
  <w:style w:type="numbering" w:styleId="11320" w:customStyle="1">
    <w:name w:val="Нет списка113"/>
    <w:uiPriority w:val="99"/>
    <w:semiHidden/>
    <w:unhideWhenUsed/>
    <w:qFormat/>
    <w:rsid w:val="0046554c"/>
  </w:style>
  <w:style w:type="numbering" w:styleId="11216" w:customStyle="1">
    <w:name w:val="Нет списка112"/>
    <w:uiPriority w:val="99"/>
    <w:semiHidden/>
    <w:unhideWhenUsed/>
    <w:qFormat/>
    <w:rsid w:val="0046554c"/>
  </w:style>
  <w:style w:type="numbering" w:styleId="11118" w:customStyle="1">
    <w:name w:val="Нет списка111"/>
    <w:uiPriority w:val="99"/>
    <w:semiHidden/>
    <w:unhideWhenUsed/>
    <w:qFormat/>
    <w:rsid w:val="0046554c"/>
  </w:style>
  <w:style w:type="numbering" w:styleId="11012" w:customStyle="1">
    <w:name w:val="Нет списка110"/>
    <w:uiPriority w:val="99"/>
    <w:semiHidden/>
    <w:unhideWhenUsed/>
    <w:qFormat/>
    <w:rsid w:val="0046554c"/>
  </w:style>
  <w:style w:type="numbering" w:styleId="1917" w:customStyle="1">
    <w:name w:val="Нет списка19"/>
    <w:uiPriority w:val="99"/>
    <w:semiHidden/>
    <w:unhideWhenUsed/>
    <w:qFormat/>
    <w:rsid w:val="00c23d13"/>
  </w:style>
  <w:style w:type="numbering" w:styleId="1810" w:customStyle="1">
    <w:name w:val="Нет списка18"/>
    <w:uiPriority w:val="99"/>
    <w:semiHidden/>
    <w:unhideWhenUsed/>
    <w:qFormat/>
    <w:rsid w:val="00c23d13"/>
  </w:style>
  <w:style w:type="numbering" w:styleId="1710" w:customStyle="1">
    <w:name w:val="Нет списка17"/>
    <w:uiPriority w:val="99"/>
    <w:semiHidden/>
    <w:unhideWhenUsed/>
    <w:qFormat/>
    <w:rsid w:val="00c23d13"/>
  </w:style>
  <w:style w:type="numbering" w:styleId="1614" w:customStyle="1">
    <w:name w:val="Нет списка16"/>
    <w:uiPriority w:val="99"/>
    <w:semiHidden/>
    <w:unhideWhenUsed/>
    <w:qFormat/>
    <w:rsid w:val="00c23d13"/>
  </w:style>
  <w:style w:type="numbering" w:styleId="1510" w:customStyle="1">
    <w:name w:val="Нет списка15"/>
    <w:uiPriority w:val="99"/>
    <w:semiHidden/>
    <w:unhideWhenUsed/>
    <w:qFormat/>
    <w:rsid w:val="00c23d13"/>
  </w:style>
  <w:style w:type="numbering" w:styleId="1410" w:customStyle="1">
    <w:name w:val="Нет списка14"/>
    <w:uiPriority w:val="99"/>
    <w:semiHidden/>
    <w:unhideWhenUsed/>
    <w:qFormat/>
    <w:rsid w:val="00c23d13"/>
  </w:style>
  <w:style w:type="numbering" w:styleId="1310" w:customStyle="1">
    <w:name w:val="Нет списка13"/>
    <w:uiPriority w:val="99"/>
    <w:semiHidden/>
    <w:unhideWhenUsed/>
    <w:qFormat/>
    <w:rsid w:val="00c23d13"/>
  </w:style>
  <w:style w:type="numbering" w:styleId="1210" w:customStyle="1">
    <w:name w:val="Нет списка12"/>
    <w:uiPriority w:val="99"/>
    <w:semiHidden/>
    <w:unhideWhenUsed/>
    <w:qFormat/>
    <w:rsid w:val="00c23d13"/>
  </w:style>
  <w:style w:type="numbering" w:styleId="11119" w:customStyle="1">
    <w:name w:val="Нет списка11"/>
    <w:uiPriority w:val="99"/>
    <w:semiHidden/>
    <w:unhideWhenUsed/>
    <w:qFormat/>
    <w:rsid w:val="00c23d13"/>
  </w:style>
  <w:style w:type="numbering" w:styleId="11174" w:customStyle="1">
    <w:name w:val="Нет списка1117"/>
    <w:uiPriority w:val="99"/>
    <w:semiHidden/>
    <w:unhideWhenUsed/>
    <w:qFormat/>
    <w:rsid w:val="00c23d13"/>
  </w:style>
  <w:style w:type="numbering" w:styleId="11164" w:customStyle="1">
    <w:name w:val="Нет списка1116"/>
    <w:uiPriority w:val="99"/>
    <w:semiHidden/>
    <w:unhideWhenUsed/>
    <w:qFormat/>
    <w:rsid w:val="00c23d13"/>
  </w:style>
  <w:style w:type="numbering" w:styleId="11154" w:customStyle="1">
    <w:name w:val="Нет списка1115"/>
    <w:uiPriority w:val="99"/>
    <w:semiHidden/>
    <w:unhideWhenUsed/>
    <w:qFormat/>
    <w:rsid w:val="00c23d13"/>
  </w:style>
  <w:style w:type="numbering" w:styleId="11144" w:customStyle="1">
    <w:name w:val="Нет списка1114"/>
    <w:uiPriority w:val="99"/>
    <w:semiHidden/>
    <w:unhideWhenUsed/>
    <w:qFormat/>
    <w:rsid w:val="00c23d13"/>
  </w:style>
  <w:style w:type="numbering" w:styleId="11134" w:customStyle="1">
    <w:name w:val="Нет списка1113"/>
    <w:uiPriority w:val="99"/>
    <w:semiHidden/>
    <w:unhideWhenUsed/>
    <w:qFormat/>
    <w:rsid w:val="00c23d13"/>
  </w:style>
  <w:style w:type="numbering" w:styleId="11124" w:customStyle="1">
    <w:name w:val="Нет списка1112"/>
    <w:uiPriority w:val="99"/>
    <w:semiHidden/>
    <w:unhideWhenUsed/>
    <w:qFormat/>
    <w:rsid w:val="00c23d13"/>
  </w:style>
  <w:style w:type="numbering" w:styleId="111110" w:customStyle="1">
    <w:name w:val="Нет списка1111"/>
    <w:uiPriority w:val="99"/>
    <w:semiHidden/>
    <w:unhideWhenUsed/>
    <w:qFormat/>
    <w:rsid w:val="00c23d13"/>
  </w:style>
  <w:style w:type="numbering" w:styleId="111010" w:customStyle="1">
    <w:name w:val="Нет списка1110"/>
    <w:uiPriority w:val="99"/>
    <w:semiHidden/>
    <w:unhideWhenUsed/>
    <w:qFormat/>
    <w:rsid w:val="00c23d13"/>
  </w:style>
  <w:style w:type="numbering" w:styleId="11091" w:customStyle="1">
    <w:name w:val="Нет списка1109"/>
    <w:uiPriority w:val="99"/>
    <w:semiHidden/>
    <w:unhideWhenUsed/>
    <w:qFormat/>
    <w:rsid w:val="00c23d13"/>
  </w:style>
  <w:style w:type="numbering" w:styleId="11081" w:customStyle="1">
    <w:name w:val="Нет списка1108"/>
    <w:uiPriority w:val="99"/>
    <w:semiHidden/>
    <w:unhideWhenUsed/>
    <w:qFormat/>
    <w:rsid w:val="00c23d13"/>
  </w:style>
  <w:style w:type="numbering" w:styleId="11072" w:customStyle="1">
    <w:name w:val="Нет списка1107"/>
    <w:uiPriority w:val="99"/>
    <w:semiHidden/>
    <w:unhideWhenUsed/>
    <w:qFormat/>
    <w:rsid w:val="00c23d13"/>
  </w:style>
  <w:style w:type="numbering" w:styleId="11062" w:customStyle="1">
    <w:name w:val="Нет списка1106"/>
    <w:uiPriority w:val="99"/>
    <w:semiHidden/>
    <w:unhideWhenUsed/>
    <w:qFormat/>
    <w:rsid w:val="00c23d13"/>
  </w:style>
  <w:style w:type="numbering" w:styleId="11052" w:customStyle="1">
    <w:name w:val="Нет списка1105"/>
    <w:uiPriority w:val="99"/>
    <w:semiHidden/>
    <w:unhideWhenUsed/>
    <w:qFormat/>
    <w:rsid w:val="00c23d13"/>
  </w:style>
  <w:style w:type="numbering" w:styleId="11042" w:customStyle="1">
    <w:name w:val="Нет списка1104"/>
    <w:uiPriority w:val="99"/>
    <w:semiHidden/>
    <w:unhideWhenUsed/>
    <w:qFormat/>
    <w:rsid w:val="00c23d13"/>
  </w:style>
  <w:style w:type="numbering" w:styleId="11032" w:customStyle="1">
    <w:name w:val="Нет списка1103"/>
    <w:uiPriority w:val="99"/>
    <w:semiHidden/>
    <w:unhideWhenUsed/>
    <w:qFormat/>
    <w:rsid w:val="00c23d13"/>
  </w:style>
  <w:style w:type="numbering" w:styleId="11022" w:customStyle="1">
    <w:name w:val="Нет списка1102"/>
    <w:uiPriority w:val="99"/>
    <w:semiHidden/>
    <w:unhideWhenUsed/>
    <w:qFormat/>
    <w:rsid w:val="00c23d13"/>
  </w:style>
  <w:style w:type="numbering" w:styleId="11013" w:customStyle="1">
    <w:name w:val="Нет списка1101"/>
    <w:uiPriority w:val="99"/>
    <w:semiHidden/>
    <w:unhideWhenUsed/>
    <w:qFormat/>
    <w:rsid w:val="00c23d13"/>
  </w:style>
  <w:style w:type="numbering" w:styleId="11001" w:customStyle="1">
    <w:name w:val="Нет списка1100"/>
    <w:uiPriority w:val="99"/>
    <w:semiHidden/>
    <w:unhideWhenUsed/>
    <w:qFormat/>
    <w:rsid w:val="00c23d13"/>
  </w:style>
  <w:style w:type="numbering" w:styleId="1991" w:customStyle="1">
    <w:name w:val="Нет списка199"/>
    <w:uiPriority w:val="99"/>
    <w:semiHidden/>
    <w:unhideWhenUsed/>
    <w:qFormat/>
    <w:rsid w:val="00c23d13"/>
  </w:style>
  <w:style w:type="numbering" w:styleId="1981" w:customStyle="1">
    <w:name w:val="Нет списка198"/>
    <w:uiPriority w:val="99"/>
    <w:semiHidden/>
    <w:unhideWhenUsed/>
    <w:qFormat/>
    <w:rsid w:val="00c23d13"/>
  </w:style>
  <w:style w:type="numbering" w:styleId="1971" w:customStyle="1">
    <w:name w:val="Нет списка197"/>
    <w:uiPriority w:val="99"/>
    <w:semiHidden/>
    <w:unhideWhenUsed/>
    <w:qFormat/>
    <w:rsid w:val="00c23d13"/>
  </w:style>
  <w:style w:type="numbering" w:styleId="1961" w:customStyle="1">
    <w:name w:val="Нет списка196"/>
    <w:uiPriority w:val="99"/>
    <w:semiHidden/>
    <w:unhideWhenUsed/>
    <w:qFormat/>
    <w:rsid w:val="00c23d13"/>
  </w:style>
  <w:style w:type="numbering" w:styleId="1951" w:customStyle="1">
    <w:name w:val="Нет списка195"/>
    <w:uiPriority w:val="99"/>
    <w:semiHidden/>
    <w:unhideWhenUsed/>
    <w:qFormat/>
    <w:rsid w:val="00c23d13"/>
  </w:style>
  <w:style w:type="numbering" w:styleId="1941" w:customStyle="1">
    <w:name w:val="Нет списка194"/>
    <w:uiPriority w:val="99"/>
    <w:semiHidden/>
    <w:unhideWhenUsed/>
    <w:qFormat/>
    <w:rsid w:val="00c23d13"/>
  </w:style>
  <w:style w:type="numbering" w:styleId="1931" w:customStyle="1">
    <w:name w:val="Нет списка193"/>
    <w:uiPriority w:val="99"/>
    <w:semiHidden/>
    <w:unhideWhenUsed/>
    <w:qFormat/>
    <w:rsid w:val="00c23d13"/>
  </w:style>
  <w:style w:type="numbering" w:styleId="1921" w:customStyle="1">
    <w:name w:val="Нет списка192"/>
    <w:uiPriority w:val="99"/>
    <w:semiHidden/>
    <w:unhideWhenUsed/>
    <w:qFormat/>
    <w:rsid w:val="00c23d13"/>
  </w:style>
  <w:style w:type="numbering" w:styleId="1918" w:customStyle="1">
    <w:name w:val="Нет списка191"/>
    <w:uiPriority w:val="99"/>
    <w:semiHidden/>
    <w:unhideWhenUsed/>
    <w:qFormat/>
    <w:rsid w:val="00c23d13"/>
  </w:style>
  <w:style w:type="numbering" w:styleId="1901" w:customStyle="1">
    <w:name w:val="Нет списка190"/>
    <w:uiPriority w:val="99"/>
    <w:semiHidden/>
    <w:unhideWhenUsed/>
    <w:qFormat/>
    <w:rsid w:val="00c23d13"/>
  </w:style>
  <w:style w:type="numbering" w:styleId="1891" w:customStyle="1">
    <w:name w:val="Нет списка189"/>
    <w:uiPriority w:val="99"/>
    <w:semiHidden/>
    <w:unhideWhenUsed/>
    <w:qFormat/>
    <w:rsid w:val="00c23d13"/>
  </w:style>
  <w:style w:type="numbering" w:styleId="1881" w:customStyle="1">
    <w:name w:val="Нет списка188"/>
    <w:uiPriority w:val="99"/>
    <w:semiHidden/>
    <w:unhideWhenUsed/>
    <w:qFormat/>
    <w:rsid w:val="00c23d13"/>
  </w:style>
  <w:style w:type="numbering" w:styleId="1871" w:customStyle="1">
    <w:name w:val="Нет списка187"/>
    <w:uiPriority w:val="99"/>
    <w:semiHidden/>
    <w:unhideWhenUsed/>
    <w:qFormat/>
    <w:rsid w:val="00c23d13"/>
  </w:style>
  <w:style w:type="numbering" w:styleId="1861" w:customStyle="1">
    <w:name w:val="Нет списка186"/>
    <w:uiPriority w:val="99"/>
    <w:semiHidden/>
    <w:unhideWhenUsed/>
    <w:qFormat/>
    <w:rsid w:val="00c23d13"/>
  </w:style>
  <w:style w:type="numbering" w:styleId="1852" w:customStyle="1">
    <w:name w:val="Нет списка185"/>
    <w:uiPriority w:val="99"/>
    <w:semiHidden/>
    <w:unhideWhenUsed/>
    <w:qFormat/>
    <w:rsid w:val="00c23d13"/>
  </w:style>
  <w:style w:type="numbering" w:styleId="1842" w:customStyle="1">
    <w:name w:val="Нет списка184"/>
    <w:uiPriority w:val="99"/>
    <w:semiHidden/>
    <w:unhideWhenUsed/>
    <w:qFormat/>
    <w:rsid w:val="00c23d13"/>
  </w:style>
  <w:style w:type="numbering" w:styleId="1832" w:customStyle="1">
    <w:name w:val="Нет списка183"/>
    <w:uiPriority w:val="99"/>
    <w:semiHidden/>
    <w:unhideWhenUsed/>
    <w:qFormat/>
    <w:rsid w:val="00c23d13"/>
  </w:style>
  <w:style w:type="numbering" w:styleId="1822" w:customStyle="1">
    <w:name w:val="Нет списка182"/>
    <w:uiPriority w:val="99"/>
    <w:semiHidden/>
    <w:unhideWhenUsed/>
    <w:qFormat/>
    <w:rsid w:val="00c23d13"/>
  </w:style>
  <w:style w:type="numbering" w:styleId="1812" w:customStyle="1">
    <w:name w:val="Нет списка181"/>
    <w:uiPriority w:val="99"/>
    <w:semiHidden/>
    <w:unhideWhenUsed/>
    <w:qFormat/>
    <w:rsid w:val="00c23d13"/>
  </w:style>
  <w:style w:type="numbering" w:styleId="1801" w:customStyle="1">
    <w:name w:val="Нет списка180"/>
    <w:uiPriority w:val="99"/>
    <w:semiHidden/>
    <w:unhideWhenUsed/>
    <w:qFormat/>
    <w:rsid w:val="00c23d13"/>
  </w:style>
  <w:style w:type="numbering" w:styleId="1791" w:customStyle="1">
    <w:name w:val="Нет списка179"/>
    <w:uiPriority w:val="99"/>
    <w:semiHidden/>
    <w:unhideWhenUsed/>
    <w:qFormat/>
    <w:rsid w:val="00c23d13"/>
  </w:style>
  <w:style w:type="numbering" w:styleId="1781" w:customStyle="1">
    <w:name w:val="Нет списка178"/>
    <w:uiPriority w:val="99"/>
    <w:semiHidden/>
    <w:unhideWhenUsed/>
    <w:qFormat/>
    <w:rsid w:val="00c23d13"/>
  </w:style>
  <w:style w:type="numbering" w:styleId="1772" w:customStyle="1">
    <w:name w:val="Нет списка177"/>
    <w:uiPriority w:val="99"/>
    <w:semiHidden/>
    <w:unhideWhenUsed/>
    <w:qFormat/>
    <w:rsid w:val="00c23d13"/>
  </w:style>
  <w:style w:type="numbering" w:styleId="1762" w:customStyle="1">
    <w:name w:val="Нет списка176"/>
    <w:uiPriority w:val="99"/>
    <w:semiHidden/>
    <w:unhideWhenUsed/>
    <w:qFormat/>
    <w:rsid w:val="00c23d13"/>
  </w:style>
  <w:style w:type="numbering" w:styleId="1752" w:customStyle="1">
    <w:name w:val="Нет списка175"/>
    <w:uiPriority w:val="99"/>
    <w:semiHidden/>
    <w:unhideWhenUsed/>
    <w:qFormat/>
    <w:rsid w:val="00c23d13"/>
  </w:style>
  <w:style w:type="numbering" w:styleId="1742" w:customStyle="1">
    <w:name w:val="Нет списка174"/>
    <w:uiPriority w:val="99"/>
    <w:semiHidden/>
    <w:unhideWhenUsed/>
    <w:qFormat/>
    <w:rsid w:val="00c23d13"/>
  </w:style>
  <w:style w:type="numbering" w:styleId="1732" w:customStyle="1">
    <w:name w:val="Нет списка173"/>
    <w:uiPriority w:val="99"/>
    <w:semiHidden/>
    <w:unhideWhenUsed/>
    <w:qFormat/>
    <w:rsid w:val="00c23d13"/>
  </w:style>
  <w:style w:type="numbering" w:styleId="1722" w:customStyle="1">
    <w:name w:val="Нет списка172"/>
    <w:uiPriority w:val="99"/>
    <w:semiHidden/>
    <w:unhideWhenUsed/>
    <w:qFormat/>
    <w:rsid w:val="00c23d13"/>
  </w:style>
  <w:style w:type="numbering" w:styleId="1712" w:customStyle="1">
    <w:name w:val="Нет списка171"/>
    <w:uiPriority w:val="99"/>
    <w:semiHidden/>
    <w:unhideWhenUsed/>
    <w:qFormat/>
    <w:rsid w:val="00c23d13"/>
  </w:style>
  <w:style w:type="numbering" w:styleId="1701" w:customStyle="1">
    <w:name w:val="Нет списка170"/>
    <w:uiPriority w:val="99"/>
    <w:semiHidden/>
    <w:unhideWhenUsed/>
    <w:qFormat/>
    <w:rsid w:val="00c23d13"/>
  </w:style>
  <w:style w:type="numbering" w:styleId="1691" w:customStyle="1">
    <w:name w:val="Нет списка169"/>
    <w:uiPriority w:val="99"/>
    <w:semiHidden/>
    <w:unhideWhenUsed/>
    <w:qFormat/>
    <w:rsid w:val="00c23d13"/>
  </w:style>
  <w:style w:type="numbering" w:styleId="1682" w:customStyle="1">
    <w:name w:val="Нет списка168"/>
    <w:uiPriority w:val="99"/>
    <w:semiHidden/>
    <w:unhideWhenUsed/>
    <w:qFormat/>
    <w:rsid w:val="00c23d13"/>
  </w:style>
  <w:style w:type="numbering" w:styleId="1672" w:customStyle="1">
    <w:name w:val="Нет списка167"/>
    <w:uiPriority w:val="99"/>
    <w:semiHidden/>
    <w:unhideWhenUsed/>
    <w:qFormat/>
    <w:rsid w:val="00c23d13"/>
  </w:style>
  <w:style w:type="numbering" w:styleId="1662" w:customStyle="1">
    <w:name w:val="Нет списка166"/>
    <w:uiPriority w:val="99"/>
    <w:semiHidden/>
    <w:unhideWhenUsed/>
    <w:qFormat/>
    <w:rsid w:val="00c23d13"/>
  </w:style>
  <w:style w:type="numbering" w:styleId="1652" w:customStyle="1">
    <w:name w:val="Нет списка165"/>
    <w:uiPriority w:val="99"/>
    <w:semiHidden/>
    <w:unhideWhenUsed/>
    <w:qFormat/>
    <w:rsid w:val="00c23d13"/>
  </w:style>
  <w:style w:type="numbering" w:styleId="1642" w:customStyle="1">
    <w:name w:val="Нет списка164"/>
    <w:uiPriority w:val="99"/>
    <w:semiHidden/>
    <w:unhideWhenUsed/>
    <w:qFormat/>
    <w:rsid w:val="00c23d13"/>
  </w:style>
  <w:style w:type="numbering" w:styleId="1632" w:customStyle="1">
    <w:name w:val="Нет списка163"/>
    <w:uiPriority w:val="99"/>
    <w:semiHidden/>
    <w:unhideWhenUsed/>
    <w:qFormat/>
    <w:rsid w:val="00c23d13"/>
  </w:style>
  <w:style w:type="numbering" w:styleId="1622" w:customStyle="1">
    <w:name w:val="Нет списка162"/>
    <w:uiPriority w:val="99"/>
    <w:semiHidden/>
    <w:unhideWhenUsed/>
    <w:qFormat/>
    <w:rsid w:val="00c23d13"/>
  </w:style>
  <w:style w:type="numbering" w:styleId="1615" w:customStyle="1">
    <w:name w:val="Нет списка161"/>
    <w:uiPriority w:val="99"/>
    <w:semiHidden/>
    <w:unhideWhenUsed/>
    <w:qFormat/>
    <w:rsid w:val="00c23d13"/>
  </w:style>
  <w:style w:type="numbering" w:styleId="1601" w:customStyle="1">
    <w:name w:val="Нет списка160"/>
    <w:uiPriority w:val="99"/>
    <w:semiHidden/>
    <w:unhideWhenUsed/>
    <w:qFormat/>
    <w:rsid w:val="00c23d13"/>
  </w:style>
  <w:style w:type="numbering" w:styleId="1591" w:customStyle="1">
    <w:name w:val="Нет списка159"/>
    <w:uiPriority w:val="99"/>
    <w:semiHidden/>
    <w:unhideWhenUsed/>
    <w:qFormat/>
    <w:rsid w:val="00c23d13"/>
  </w:style>
  <w:style w:type="numbering" w:styleId="1581" w:customStyle="1">
    <w:name w:val="Нет списка158"/>
    <w:uiPriority w:val="99"/>
    <w:semiHidden/>
    <w:unhideWhenUsed/>
    <w:qFormat/>
    <w:rsid w:val="00c23d13"/>
  </w:style>
  <w:style w:type="numbering" w:styleId="1572" w:customStyle="1">
    <w:name w:val="Нет списка157"/>
    <w:uiPriority w:val="99"/>
    <w:semiHidden/>
    <w:unhideWhenUsed/>
    <w:qFormat/>
    <w:rsid w:val="00c23d13"/>
  </w:style>
  <w:style w:type="numbering" w:styleId="1562" w:customStyle="1">
    <w:name w:val="Нет списка156"/>
    <w:uiPriority w:val="99"/>
    <w:semiHidden/>
    <w:unhideWhenUsed/>
    <w:qFormat/>
    <w:rsid w:val="00c23d13"/>
  </w:style>
  <w:style w:type="numbering" w:styleId="1552" w:customStyle="1">
    <w:name w:val="Нет списка155"/>
    <w:uiPriority w:val="99"/>
    <w:semiHidden/>
    <w:unhideWhenUsed/>
    <w:qFormat/>
    <w:rsid w:val="00c23d13"/>
  </w:style>
  <w:style w:type="numbering" w:styleId="1542" w:customStyle="1">
    <w:name w:val="Нет списка154"/>
    <w:uiPriority w:val="99"/>
    <w:semiHidden/>
    <w:unhideWhenUsed/>
    <w:qFormat/>
    <w:rsid w:val="00c23d13"/>
  </w:style>
  <w:style w:type="numbering" w:styleId="1532" w:customStyle="1">
    <w:name w:val="Нет списка153"/>
    <w:uiPriority w:val="99"/>
    <w:semiHidden/>
    <w:unhideWhenUsed/>
    <w:qFormat/>
    <w:rsid w:val="00c23d13"/>
  </w:style>
  <w:style w:type="numbering" w:styleId="1522" w:customStyle="1">
    <w:name w:val="Нет списка152"/>
    <w:uiPriority w:val="99"/>
    <w:semiHidden/>
    <w:unhideWhenUsed/>
    <w:qFormat/>
    <w:rsid w:val="00c23d13"/>
  </w:style>
  <w:style w:type="numbering" w:styleId="1512" w:customStyle="1">
    <w:name w:val="Нет списка151"/>
    <w:uiPriority w:val="99"/>
    <w:semiHidden/>
    <w:unhideWhenUsed/>
    <w:qFormat/>
    <w:rsid w:val="00c23d13"/>
  </w:style>
  <w:style w:type="numbering" w:styleId="1501" w:customStyle="1">
    <w:name w:val="Нет списка150"/>
    <w:uiPriority w:val="99"/>
    <w:semiHidden/>
    <w:unhideWhenUsed/>
    <w:qFormat/>
    <w:rsid w:val="00c23d13"/>
  </w:style>
  <w:style w:type="numbering" w:styleId="1491" w:customStyle="1">
    <w:name w:val="Нет списка149"/>
    <w:uiPriority w:val="99"/>
    <w:semiHidden/>
    <w:unhideWhenUsed/>
    <w:qFormat/>
    <w:rsid w:val="00c23d13"/>
  </w:style>
  <w:style w:type="numbering" w:styleId="1481" w:customStyle="1">
    <w:name w:val="Нет списка148"/>
    <w:uiPriority w:val="99"/>
    <w:semiHidden/>
    <w:unhideWhenUsed/>
    <w:qFormat/>
    <w:rsid w:val="00c23d13"/>
  </w:style>
  <w:style w:type="numbering" w:styleId="1472" w:customStyle="1">
    <w:name w:val="Нет списка147"/>
    <w:uiPriority w:val="99"/>
    <w:semiHidden/>
    <w:unhideWhenUsed/>
    <w:qFormat/>
    <w:rsid w:val="00c23d13"/>
  </w:style>
  <w:style w:type="numbering" w:styleId="1462" w:customStyle="1">
    <w:name w:val="Нет списка146"/>
    <w:uiPriority w:val="99"/>
    <w:semiHidden/>
    <w:unhideWhenUsed/>
    <w:qFormat/>
    <w:rsid w:val="00c23d13"/>
  </w:style>
  <w:style w:type="numbering" w:styleId="1452" w:customStyle="1">
    <w:name w:val="Нет списка145"/>
    <w:uiPriority w:val="99"/>
    <w:semiHidden/>
    <w:unhideWhenUsed/>
    <w:qFormat/>
    <w:rsid w:val="00c23d13"/>
  </w:style>
  <w:style w:type="numbering" w:styleId="1442" w:customStyle="1">
    <w:name w:val="Нет списка144"/>
    <w:uiPriority w:val="99"/>
    <w:semiHidden/>
    <w:unhideWhenUsed/>
    <w:qFormat/>
    <w:rsid w:val="00c23d13"/>
  </w:style>
  <w:style w:type="numbering" w:styleId="1432" w:customStyle="1">
    <w:name w:val="Нет списка143"/>
    <w:uiPriority w:val="99"/>
    <w:semiHidden/>
    <w:unhideWhenUsed/>
    <w:qFormat/>
    <w:rsid w:val="00c23d13"/>
  </w:style>
  <w:style w:type="numbering" w:styleId="1422" w:customStyle="1">
    <w:name w:val="Нет списка142"/>
    <w:uiPriority w:val="99"/>
    <w:semiHidden/>
    <w:unhideWhenUsed/>
    <w:qFormat/>
    <w:rsid w:val="00c23d13"/>
  </w:style>
  <w:style w:type="numbering" w:styleId="1412" w:customStyle="1">
    <w:name w:val="Нет списка141"/>
    <w:uiPriority w:val="99"/>
    <w:semiHidden/>
    <w:unhideWhenUsed/>
    <w:qFormat/>
    <w:rsid w:val="00c23d13"/>
  </w:style>
  <w:style w:type="numbering" w:styleId="1402" w:customStyle="1">
    <w:name w:val="Нет списка140"/>
    <w:uiPriority w:val="99"/>
    <w:semiHidden/>
    <w:unhideWhenUsed/>
    <w:qFormat/>
    <w:rsid w:val="00c23d13"/>
  </w:style>
  <w:style w:type="numbering" w:styleId="1392" w:customStyle="1">
    <w:name w:val="Нет списка139"/>
    <w:uiPriority w:val="99"/>
    <w:semiHidden/>
    <w:unhideWhenUsed/>
    <w:qFormat/>
    <w:rsid w:val="00c23d13"/>
  </w:style>
  <w:style w:type="numbering" w:styleId="1382" w:customStyle="1">
    <w:name w:val="Нет списка138"/>
    <w:uiPriority w:val="99"/>
    <w:semiHidden/>
    <w:unhideWhenUsed/>
    <w:qFormat/>
    <w:rsid w:val="00c23d13"/>
  </w:style>
  <w:style w:type="numbering" w:styleId="1372" w:customStyle="1">
    <w:name w:val="Нет списка137"/>
    <w:uiPriority w:val="99"/>
    <w:semiHidden/>
    <w:unhideWhenUsed/>
    <w:qFormat/>
    <w:rsid w:val="00c23d13"/>
  </w:style>
  <w:style w:type="numbering" w:styleId="1362" w:customStyle="1">
    <w:name w:val="Нет списка136"/>
    <w:uiPriority w:val="99"/>
    <w:semiHidden/>
    <w:unhideWhenUsed/>
    <w:qFormat/>
    <w:rsid w:val="00c23d13"/>
  </w:style>
  <w:style w:type="numbering" w:styleId="1352" w:customStyle="1">
    <w:name w:val="Нет списка135"/>
    <w:uiPriority w:val="99"/>
    <w:semiHidden/>
    <w:unhideWhenUsed/>
    <w:qFormat/>
    <w:rsid w:val="00c23d13"/>
  </w:style>
  <w:style w:type="numbering" w:styleId="1342" w:customStyle="1">
    <w:name w:val="Нет списка134"/>
    <w:uiPriority w:val="99"/>
    <w:semiHidden/>
    <w:unhideWhenUsed/>
    <w:qFormat/>
    <w:rsid w:val="00c23d13"/>
  </w:style>
  <w:style w:type="numbering" w:styleId="1332" w:customStyle="1">
    <w:name w:val="Нет списка133"/>
    <w:uiPriority w:val="99"/>
    <w:semiHidden/>
    <w:unhideWhenUsed/>
    <w:qFormat/>
    <w:rsid w:val="00c23d13"/>
  </w:style>
  <w:style w:type="numbering" w:styleId="1322" w:customStyle="1">
    <w:name w:val="Нет списка132"/>
    <w:uiPriority w:val="99"/>
    <w:semiHidden/>
    <w:unhideWhenUsed/>
    <w:qFormat/>
    <w:rsid w:val="00c23d13"/>
  </w:style>
  <w:style w:type="numbering" w:styleId="1312" w:customStyle="1">
    <w:name w:val="Нет списка131"/>
    <w:uiPriority w:val="99"/>
    <w:semiHidden/>
    <w:unhideWhenUsed/>
    <w:qFormat/>
    <w:rsid w:val="00c23d13"/>
  </w:style>
  <w:style w:type="numbering" w:styleId="1302" w:customStyle="1">
    <w:name w:val="Нет списка130"/>
    <w:uiPriority w:val="99"/>
    <w:semiHidden/>
    <w:unhideWhenUsed/>
    <w:qFormat/>
    <w:rsid w:val="00c23d13"/>
  </w:style>
  <w:style w:type="numbering" w:styleId="1292" w:customStyle="1">
    <w:name w:val="Нет списка129"/>
    <w:uiPriority w:val="99"/>
    <w:semiHidden/>
    <w:unhideWhenUsed/>
    <w:qFormat/>
    <w:rsid w:val="00c23d13"/>
  </w:style>
  <w:style w:type="numbering" w:styleId="1282" w:customStyle="1">
    <w:name w:val="Нет списка128"/>
    <w:uiPriority w:val="99"/>
    <w:semiHidden/>
    <w:unhideWhenUsed/>
    <w:qFormat/>
    <w:rsid w:val="00c23d13"/>
  </w:style>
  <w:style w:type="numbering" w:styleId="1272" w:customStyle="1">
    <w:name w:val="Нет списка127"/>
    <w:uiPriority w:val="99"/>
    <w:semiHidden/>
    <w:unhideWhenUsed/>
    <w:qFormat/>
    <w:rsid w:val="00c23d13"/>
  </w:style>
  <w:style w:type="numbering" w:styleId="1263" w:customStyle="1">
    <w:name w:val="Нет списка126"/>
    <w:uiPriority w:val="99"/>
    <w:semiHidden/>
    <w:unhideWhenUsed/>
    <w:qFormat/>
    <w:rsid w:val="00c23d13"/>
  </w:style>
  <w:style w:type="numbering" w:styleId="1253" w:customStyle="1">
    <w:name w:val="Нет списка125"/>
    <w:uiPriority w:val="99"/>
    <w:semiHidden/>
    <w:unhideWhenUsed/>
    <w:qFormat/>
    <w:rsid w:val="00c23d13"/>
  </w:style>
  <w:style w:type="numbering" w:styleId="1243" w:customStyle="1">
    <w:name w:val="Нет списка124"/>
    <w:uiPriority w:val="99"/>
    <w:semiHidden/>
    <w:unhideWhenUsed/>
    <w:qFormat/>
    <w:rsid w:val="00c23d13"/>
  </w:style>
  <w:style w:type="numbering" w:styleId="1233" w:customStyle="1">
    <w:name w:val="Нет списка123"/>
    <w:uiPriority w:val="99"/>
    <w:semiHidden/>
    <w:unhideWhenUsed/>
    <w:qFormat/>
    <w:rsid w:val="00c23d13"/>
  </w:style>
  <w:style w:type="numbering" w:styleId="1223" w:customStyle="1">
    <w:name w:val="Нет списка122"/>
    <w:uiPriority w:val="99"/>
    <w:semiHidden/>
    <w:unhideWhenUsed/>
    <w:qFormat/>
    <w:rsid w:val="00c23d13"/>
  </w:style>
  <w:style w:type="numbering" w:styleId="1213" w:customStyle="1">
    <w:name w:val="Нет списка121"/>
    <w:uiPriority w:val="99"/>
    <w:semiHidden/>
    <w:unhideWhenUsed/>
    <w:qFormat/>
    <w:rsid w:val="00c23d13"/>
  </w:style>
  <w:style w:type="numbering" w:styleId="1203" w:customStyle="1">
    <w:name w:val="Нет списка120"/>
    <w:uiPriority w:val="99"/>
    <w:semiHidden/>
    <w:unhideWhenUsed/>
    <w:qFormat/>
    <w:rsid w:val="00c23d13"/>
  </w:style>
  <w:style w:type="numbering" w:styleId="11910" w:customStyle="1">
    <w:name w:val="Нет списка119"/>
    <w:uiPriority w:val="99"/>
    <w:semiHidden/>
    <w:unhideWhenUsed/>
    <w:qFormat/>
    <w:rsid w:val="00c23d13"/>
  </w:style>
  <w:style w:type="table" w:default="1" w:styleId="a2">
    <w:name w:val="Normal Table"/>
    <w:uiPriority w:val="99"/>
    <w:semiHidden/>
    <w:unhideWhenUsed/>
    <w:qFormat/>
    <w:tblPr>
      <w:tblCellMar>
        <w:top w:w="0" w:type="dxa"/>
        <w:left w:w="108" w:type="dxa"/>
        <w:bottom w:w="0" w:type="dxa"/>
        <w:right w:w="108" w:type="dxa"/>
      </w:tblCellMar>
    </w:tblPr>
  </w:style>
  <w:style w:type="table" w:styleId="afc">
    <w:name w:val="Table Grid"/>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
    <w:name w:val="Table Normal"/>
    <w:uiPriority w:val="2"/>
    <w:semiHidden/>
    <w:unhideWhenUsed/>
    <w:qFormat/>
    <w:rsid w:val="0046554c"/>
    <w:rPr>
      <w:lang w:val="en-US"/>
    </w:rPr>
    <w:tblPr>
      <w:tblCellMar>
        <w:top w:w="0" w:type="dxa"/>
        <w:left w:w="0" w:type="dxa"/>
        <w:bottom w:w="0" w:type="dxa"/>
        <w:right w:w="0" w:type="dxa"/>
      </w:tblCellMar>
    </w:tblPr>
  </w:style>
  <w:style w:type="table" w:customStyle="1" w:styleId="1f2">
    <w:name w:val="Сетка таблицы1"/>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7">
    <w:name w:val="Table Normal17"/>
    <w:uiPriority w:val="2"/>
    <w:semiHidden/>
    <w:unhideWhenUsed/>
    <w:qFormat/>
    <w:rsid w:val="0046554c"/>
    <w:rPr>
      <w:lang w:val="en-US"/>
    </w:rPr>
    <w:tblPr>
      <w:tblCellMar>
        <w:top w:w="0" w:type="dxa"/>
        <w:left w:w="0" w:type="dxa"/>
        <w:bottom w:w="0" w:type="dxa"/>
        <w:right w:w="0" w:type="dxa"/>
      </w:tblCellMar>
    </w:tblPr>
  </w:style>
  <w:style w:type="table" w:customStyle="1" w:styleId="117b">
    <w:name w:val="Сетка таблицы117"/>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6554c"/>
    <w:rPr>
      <w:lang w:val="en-US"/>
    </w:rPr>
    <w:tblPr>
      <w:tblCellMar>
        <w:top w:w="0" w:type="dxa"/>
        <w:left w:w="0" w:type="dxa"/>
        <w:bottom w:w="0" w:type="dxa"/>
        <w:right w:w="0" w:type="dxa"/>
      </w:tblCellMar>
    </w:tblPr>
  </w:style>
  <w:style w:type="table" w:customStyle="1" w:styleId="116b">
    <w:name w:val="Сетка таблицы116"/>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5">
    <w:name w:val="Table Normal15"/>
    <w:uiPriority w:val="2"/>
    <w:semiHidden/>
    <w:unhideWhenUsed/>
    <w:qFormat/>
    <w:rsid w:val="0046554c"/>
    <w:rPr>
      <w:lang w:val="en-US"/>
    </w:rPr>
    <w:tblPr>
      <w:tblCellMar>
        <w:top w:w="0" w:type="dxa"/>
        <w:left w:w="0" w:type="dxa"/>
        <w:bottom w:w="0" w:type="dxa"/>
        <w:right w:w="0" w:type="dxa"/>
      </w:tblCellMar>
    </w:tblPr>
  </w:style>
  <w:style w:type="table" w:customStyle="1" w:styleId="115b">
    <w:name w:val="Сетка таблицы115"/>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4">
    <w:name w:val="Table Normal14"/>
    <w:uiPriority w:val="2"/>
    <w:semiHidden/>
    <w:unhideWhenUsed/>
    <w:qFormat/>
    <w:rsid w:val="0046554c"/>
    <w:rPr>
      <w:lang w:val="en-US"/>
    </w:rPr>
    <w:tblPr>
      <w:tblCellMar>
        <w:top w:w="0" w:type="dxa"/>
        <w:left w:w="0" w:type="dxa"/>
        <w:bottom w:w="0" w:type="dxa"/>
        <w:right w:w="0" w:type="dxa"/>
      </w:tblCellMar>
    </w:tblPr>
  </w:style>
  <w:style w:type="table" w:customStyle="1" w:styleId="114b">
    <w:name w:val="Сетка таблицы114"/>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3">
    <w:name w:val="Table Normal13"/>
    <w:uiPriority w:val="2"/>
    <w:semiHidden/>
    <w:unhideWhenUsed/>
    <w:qFormat/>
    <w:rsid w:val="0046554c"/>
    <w:rPr>
      <w:lang w:val="en-US"/>
    </w:rPr>
    <w:tblPr>
      <w:tblCellMar>
        <w:top w:w="0" w:type="dxa"/>
        <w:left w:w="0" w:type="dxa"/>
        <w:bottom w:w="0" w:type="dxa"/>
        <w:right w:w="0" w:type="dxa"/>
      </w:tblCellMar>
    </w:tblPr>
  </w:style>
  <w:style w:type="table" w:customStyle="1" w:styleId="113f2">
    <w:name w:val="Сетка таблицы113"/>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2">
    <w:name w:val="Table Normal12"/>
    <w:uiPriority w:val="2"/>
    <w:semiHidden/>
    <w:unhideWhenUsed/>
    <w:qFormat/>
    <w:rsid w:val="0046554c"/>
    <w:rPr>
      <w:lang w:val="en-US"/>
    </w:rPr>
    <w:tblPr>
      <w:tblCellMar>
        <w:top w:w="0" w:type="dxa"/>
        <w:left w:w="0" w:type="dxa"/>
        <w:bottom w:w="0" w:type="dxa"/>
        <w:right w:w="0" w:type="dxa"/>
      </w:tblCellMar>
    </w:tblPr>
  </w:style>
  <w:style w:type="table" w:customStyle="1" w:styleId="112e">
    <w:name w:val="Сетка таблицы112"/>
    <w:basedOn w:val="a2"/>
    <w:uiPriority w:val="39"/>
    <w:rsid w:val="004655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1">
    <w:name w:val="Table Normal11"/>
    <w:uiPriority w:val="2"/>
    <w:semiHidden/>
    <w:unhideWhenUsed/>
    <w:qFormat/>
    <w:rsid w:val="0046554c"/>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oter" Target="footer7.xml"/><Relationship Id="rId10" Type="http://schemas.openxmlformats.org/officeDocument/2006/relationships/footer" Target="footer8.xml"/><Relationship Id="rId11" Type="http://schemas.openxmlformats.org/officeDocument/2006/relationships/footer" Target="footer9.xml"/><Relationship Id="rId12" Type="http://schemas.openxmlformats.org/officeDocument/2006/relationships/footer" Target="footer10.xml"/><Relationship Id="rId13" Type="http://schemas.openxmlformats.org/officeDocument/2006/relationships/footer" Target="footer11.xml"/><Relationship Id="rId14" Type="http://schemas.openxmlformats.org/officeDocument/2006/relationships/footer" Target="footer12.xml"/><Relationship Id="rId15" Type="http://schemas.openxmlformats.org/officeDocument/2006/relationships/footer" Target="footer13.xml"/><Relationship Id="rId16" Type="http://schemas.openxmlformats.org/officeDocument/2006/relationships/footer" Target="footer14.xml"/><Relationship Id="rId17" Type="http://schemas.openxmlformats.org/officeDocument/2006/relationships/footer" Target="footer15.xml"/><Relationship Id="rId18" Type="http://schemas.openxmlformats.org/officeDocument/2006/relationships/footer" Target="footer16.xml"/><Relationship Id="rId19" Type="http://schemas.openxmlformats.org/officeDocument/2006/relationships/footer" Target="footer17.xml"/><Relationship Id="rId20" Type="http://schemas.openxmlformats.org/officeDocument/2006/relationships/footer" Target="footer18.xml"/><Relationship Id="rId21" Type="http://schemas.openxmlformats.org/officeDocument/2006/relationships/footer" Target="footer19.xml"/><Relationship Id="rId22" Type="http://schemas.openxmlformats.org/officeDocument/2006/relationships/footer" Target="footer20.xml"/><Relationship Id="rId23" Type="http://schemas.openxmlformats.org/officeDocument/2006/relationships/footer" Target="footer21.xml"/><Relationship Id="rId24" Type="http://schemas.openxmlformats.org/officeDocument/2006/relationships/footer" Target="footer22.xml"/><Relationship Id="rId25" Type="http://schemas.openxmlformats.org/officeDocument/2006/relationships/footer" Target="footer23.xml"/><Relationship Id="rId26" Type="http://schemas.openxmlformats.org/officeDocument/2006/relationships/hyperlink" Target="http://www.nostroy.ru/nostroy_archive/nostroy/898581711-SP 124.13330.2012(dlya oznakomleniya).pdf" TargetMode="Externa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Relationship Id="rId6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6470B-F0CA-46E8-ADB4-8A0A62585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LibreOffice/7.6.4.1$Windows_X86_64 LibreOffice_project/e19e193f88cd6c0525a17fb7a176ed8e6a3e2aa1</Application>
  <AppVersion>15.0000</AppVersion>
  <Pages>95</Pages>
  <Words>24740</Words>
  <Characters>136580</Characters>
  <CharactersWithSpaces>149144</CharactersWithSpaces>
  <Paragraphs>13783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2026-06-18T10:25:00Z</dcterms:created>
  <dc:creator>t1</dc:creator>
  <dc:description/>
  <dc:language>ru-RU</dc:language>
  <cp:lastModifiedBy>yadrin_oks7</cp:lastModifiedBy>
  <dcterms:modified xsi:type="dcterms:W3CDTF">2026-06-23T11:11:00Z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