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777AE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77AE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77AEA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777AEA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777AEA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777AEA" w:rsidRPr="00777AEA" w:rsidRDefault="00777AEA" w:rsidP="00777A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77AEA">
        <w:rPr>
          <w:rFonts w:ascii="Times New Roman" w:hAnsi="Times New Roman" w:cs="Times New Roman"/>
          <w:sz w:val="24"/>
          <w:szCs w:val="24"/>
        </w:rPr>
        <w:t xml:space="preserve">1. 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77AE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21:12:120401:480</w:t>
        </w:r>
      </w:hyperlink>
      <w:r w:rsidRPr="00777AEA">
        <w:rPr>
          <w:rFonts w:ascii="Times New Roman" w:hAnsi="Times New Roman" w:cs="Times New Roman"/>
          <w:sz w:val="24"/>
          <w:szCs w:val="24"/>
        </w:rPr>
        <w:t xml:space="preserve">, 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34, уч. 9 площадь 581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Бугреева</w:t>
      </w:r>
      <w:proofErr w:type="spellEnd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Степановна 25.11.1953 год рождения, место рождения – гор. </w:t>
      </w:r>
      <w:proofErr w:type="spellStart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6852C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7AEA" w:rsidRPr="00777AEA" w:rsidRDefault="00777AEA" w:rsidP="00777A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AEA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777AEA">
        <w:rPr>
          <w:rFonts w:ascii="Times New Roman" w:hAnsi="Times New Roman" w:cs="Times New Roman"/>
          <w:sz w:val="24"/>
          <w:szCs w:val="24"/>
        </w:rPr>
        <w:t>Бугреевой</w:t>
      </w:r>
      <w:proofErr w:type="spellEnd"/>
      <w:r w:rsidRPr="00777AEA">
        <w:rPr>
          <w:rFonts w:ascii="Times New Roman" w:hAnsi="Times New Roman" w:cs="Times New Roman"/>
          <w:sz w:val="24"/>
          <w:szCs w:val="24"/>
        </w:rPr>
        <w:t xml:space="preserve"> Валентины Степановны на </w:t>
      </w:r>
      <w:r w:rsidRPr="00777AE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77AEA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777AEA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777AEA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77AE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777A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77AEA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77AE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77AE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77AE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77AE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777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777AEA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852CA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77AEA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7DC5-B97E-4ECA-A283-27632797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2025-03-18T08:48:00Z</cp:lastPrinted>
  <dcterms:created xsi:type="dcterms:W3CDTF">2025-03-18T08:48:00Z</dcterms:created>
  <dcterms:modified xsi:type="dcterms:W3CDTF">2025-04-15T12:36:00Z</dcterms:modified>
</cp:coreProperties>
</file>