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9" w:rsidRDefault="00B51109">
      <w:pPr>
        <w:pStyle w:val="ConsPlusTitle"/>
        <w:jc w:val="center"/>
        <w:outlineLvl w:val="0"/>
      </w:pPr>
      <w:r>
        <w:t>АДМИНИСТРАЦИЯ ГОРОДА ЧЕБОКСАРЫ</w:t>
      </w:r>
    </w:p>
    <w:p w:rsidR="00B51109" w:rsidRDefault="00B51109">
      <w:pPr>
        <w:pStyle w:val="ConsPlusTitle"/>
        <w:jc w:val="center"/>
      </w:pPr>
      <w:r>
        <w:t>ЧУВАШСКОЙ РЕСПУБЛИКИ</w:t>
      </w:r>
    </w:p>
    <w:p w:rsidR="00B51109" w:rsidRDefault="00B51109">
      <w:pPr>
        <w:pStyle w:val="ConsPlusTitle"/>
        <w:jc w:val="both"/>
      </w:pPr>
    </w:p>
    <w:p w:rsidR="00B51109" w:rsidRDefault="00B51109">
      <w:pPr>
        <w:pStyle w:val="ConsPlusTitle"/>
        <w:jc w:val="center"/>
      </w:pPr>
      <w:r>
        <w:t>ПОСТАНОВЛЕНИЕ</w:t>
      </w:r>
    </w:p>
    <w:p w:rsidR="00B51109" w:rsidRDefault="00B51109">
      <w:pPr>
        <w:pStyle w:val="ConsPlusTitle"/>
        <w:jc w:val="center"/>
      </w:pPr>
      <w:r>
        <w:t>от 18 января 2023 г. N 137</w:t>
      </w:r>
    </w:p>
    <w:p w:rsidR="00B51109" w:rsidRDefault="00B51109">
      <w:pPr>
        <w:pStyle w:val="ConsPlusTitle"/>
        <w:jc w:val="both"/>
      </w:pPr>
    </w:p>
    <w:p w:rsidR="00B51109" w:rsidRDefault="00B5110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51109" w:rsidRDefault="00B51109">
      <w:pPr>
        <w:pStyle w:val="ConsPlusTitle"/>
        <w:jc w:val="center"/>
      </w:pPr>
      <w:r>
        <w:t>МУНИЦИПАЛЬНОЙ УСЛУГИ "НАПРАВЛЕНИЕ УВЕДОМЛЕНИЯ</w:t>
      </w:r>
    </w:p>
    <w:p w:rsidR="00B51109" w:rsidRDefault="00B51109">
      <w:pPr>
        <w:pStyle w:val="ConsPlusTitle"/>
        <w:jc w:val="center"/>
      </w:pPr>
      <w:r>
        <w:t xml:space="preserve">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</w:t>
      </w:r>
    </w:p>
    <w:p w:rsidR="00B51109" w:rsidRDefault="00B51109">
      <w:pPr>
        <w:pStyle w:val="ConsPlusTitle"/>
        <w:jc w:val="center"/>
      </w:pPr>
      <w:r>
        <w:t>ОБЪЕКТА ИНДИВИДУАЛЬНОГО ЖИЛИЩНОГО СТРОИТЕЛЬСТВА ИЛИ</w:t>
      </w:r>
    </w:p>
    <w:p w:rsidR="00B51109" w:rsidRDefault="00B51109">
      <w:pPr>
        <w:pStyle w:val="ConsPlusTitle"/>
        <w:jc w:val="center"/>
      </w:pPr>
      <w:r>
        <w:t>САДОВОГО ДОМА ТРЕБОВАНИЯМ ЗАКОНОДАТЕЛЬСТВА</w:t>
      </w:r>
    </w:p>
    <w:p w:rsidR="00B51109" w:rsidRDefault="00B51109">
      <w:pPr>
        <w:pStyle w:val="ConsPlusTitle"/>
        <w:jc w:val="center"/>
      </w:pPr>
      <w:r>
        <w:t>О ГРАДОСТРОИТЕЛЬНОЙ ДЕЯТЕЛЬНОСТИ"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</w:t>
      </w:r>
      <w:proofErr w:type="gramEnd"/>
      <w:r>
        <w:t xml:space="preserve"> разработки и утверждения административных регламентов предоставления муниципальных услуг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"Направление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согласно приложению.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51109" w:rsidRDefault="00A95DEA">
      <w:pPr>
        <w:pStyle w:val="ConsPlusNormal"/>
        <w:spacing w:before="220"/>
        <w:ind w:firstLine="540"/>
        <w:jc w:val="both"/>
      </w:pPr>
      <w:hyperlink r:id="rId9">
        <w:r w:rsidR="00B51109">
          <w:rPr>
            <w:color w:val="0000FF"/>
          </w:rPr>
          <w:t>постановление</w:t>
        </w:r>
      </w:hyperlink>
      <w:r w:rsidR="00B51109">
        <w:t xml:space="preserve"> администрации города Чебоксары от 15.12.2020 N 2499 "Об утверждении административного регламента по предоставлению муниципальной услуги "Выдача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B51109" w:rsidRDefault="00A95DEA">
      <w:pPr>
        <w:pStyle w:val="ConsPlusNormal"/>
        <w:spacing w:before="220"/>
        <w:ind w:firstLine="540"/>
        <w:jc w:val="both"/>
      </w:pPr>
      <w:hyperlink r:id="rId10">
        <w:r w:rsidR="00B51109">
          <w:rPr>
            <w:color w:val="0000FF"/>
          </w:rPr>
          <w:t>постановление</w:t>
        </w:r>
      </w:hyperlink>
      <w:r w:rsidR="00B51109">
        <w:t xml:space="preserve"> администрации города Чебоксары от 14.05.2021 N 846 "О внесении изменений в постановление администрации города Чебоксары от 15.05.2021 N 2499";</w:t>
      </w:r>
    </w:p>
    <w:p w:rsidR="00B51109" w:rsidRDefault="00A95DEA">
      <w:pPr>
        <w:pStyle w:val="ConsPlusNormal"/>
        <w:spacing w:before="220"/>
        <w:ind w:firstLine="540"/>
        <w:jc w:val="both"/>
      </w:pPr>
      <w:hyperlink r:id="rId11">
        <w:r w:rsidR="00B51109">
          <w:rPr>
            <w:color w:val="0000FF"/>
          </w:rPr>
          <w:t>постановление</w:t>
        </w:r>
      </w:hyperlink>
      <w:r w:rsidR="00B51109">
        <w:t xml:space="preserve"> администрации города Чебоксары от 03.03.2022 N 557 "О внесении изменения в Административный регламент администрации города Чебоксары по предоставлению муниципальной услуги "Выдача уведомлений, необходимых для строительства или реконструкции объекта индивидуального жилищного строительства или садового дома", утвержденный постановлением администрации города Чебоксары от 15.05.2021 N 2499".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right"/>
      </w:pPr>
      <w:r>
        <w:t>Глава администрации</w:t>
      </w:r>
    </w:p>
    <w:p w:rsidR="00B51109" w:rsidRDefault="00B51109">
      <w:pPr>
        <w:pStyle w:val="ConsPlusNormal"/>
        <w:jc w:val="right"/>
      </w:pPr>
      <w:r>
        <w:t>города Чебоксары</w:t>
      </w:r>
    </w:p>
    <w:p w:rsidR="00B51109" w:rsidRDefault="00B51109">
      <w:pPr>
        <w:pStyle w:val="ConsPlusNormal"/>
        <w:jc w:val="right"/>
      </w:pPr>
      <w:r>
        <w:t>Д.В.СПИРИН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B51109" w:rsidRDefault="00B51109">
      <w:pPr>
        <w:pStyle w:val="ConsPlusNormal"/>
        <w:jc w:val="right"/>
      </w:pPr>
      <w:r>
        <w:t>постановлением</w:t>
      </w:r>
    </w:p>
    <w:p w:rsidR="00B51109" w:rsidRDefault="00B51109">
      <w:pPr>
        <w:pStyle w:val="ConsPlusNormal"/>
        <w:jc w:val="right"/>
      </w:pPr>
      <w:r>
        <w:t>администрации</w:t>
      </w:r>
    </w:p>
    <w:p w:rsidR="00B51109" w:rsidRDefault="00B51109">
      <w:pPr>
        <w:pStyle w:val="ConsPlusNormal"/>
        <w:jc w:val="right"/>
      </w:pPr>
      <w:r>
        <w:t>города Чебоксары</w:t>
      </w:r>
    </w:p>
    <w:p w:rsidR="00B51109" w:rsidRDefault="00B51109">
      <w:pPr>
        <w:pStyle w:val="ConsPlusNormal"/>
        <w:jc w:val="right"/>
      </w:pPr>
      <w:r>
        <w:t>от 18.01.2023 N 137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B51109" w:rsidRDefault="00B51109">
      <w:pPr>
        <w:pStyle w:val="ConsPlusTitle"/>
        <w:jc w:val="center"/>
      </w:pPr>
      <w:r>
        <w:t>ПРЕДОСТАВЛЕНИЯ МУНИЦИПАЛЬНОЙ УСЛУГИ "НАПРАВЛЕНИЕ</w:t>
      </w:r>
    </w:p>
    <w:p w:rsidR="00B51109" w:rsidRDefault="00B51109">
      <w:pPr>
        <w:pStyle w:val="ConsPlusTitle"/>
        <w:jc w:val="center"/>
      </w:pPr>
      <w:r>
        <w:t xml:space="preserve">УВЕДОМЛЕНИЯ О СООТВЕТСТВИИ </w:t>
      </w:r>
      <w:proofErr w:type="gramStart"/>
      <w:r>
        <w:t>ПОСТРОЕННЫХ</w:t>
      </w:r>
      <w:proofErr w:type="gramEnd"/>
      <w:r>
        <w:t xml:space="preserve"> ИЛИ</w:t>
      </w:r>
    </w:p>
    <w:p w:rsidR="00B51109" w:rsidRDefault="00B51109">
      <w:pPr>
        <w:pStyle w:val="ConsPlusTitle"/>
        <w:jc w:val="center"/>
      </w:pPr>
      <w:proofErr w:type="gramStart"/>
      <w:r>
        <w:t>РЕКОНСТРУИРОВАННЫХ</w:t>
      </w:r>
      <w:proofErr w:type="gramEnd"/>
      <w:r>
        <w:t xml:space="preserve"> ОБЪЕКТА ИНДИВИДУАЛЬНОГО</w:t>
      </w:r>
    </w:p>
    <w:p w:rsidR="00B51109" w:rsidRDefault="00B51109">
      <w:pPr>
        <w:pStyle w:val="ConsPlusTitle"/>
        <w:jc w:val="center"/>
      </w:pPr>
      <w:r>
        <w:t>ЖИЛИЩНОГО СТРОИТЕЛЬСТВА ИЛИ САДОВОГО ДОМА ТРЕБОВАНИЯМ</w:t>
      </w:r>
    </w:p>
    <w:p w:rsidR="00B51109" w:rsidRDefault="00B51109">
      <w:pPr>
        <w:pStyle w:val="ConsPlusTitle"/>
        <w:jc w:val="center"/>
      </w:pPr>
      <w:r>
        <w:t>ЗАКОНОДАТЕЛЬСТВА О ГРАДОСТРОИТЕЛЬНОЙ ДЕЯТЕЛЬНОСТИ"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  <w:outlineLvl w:val="1"/>
      </w:pPr>
      <w:r>
        <w:t>I. Общие положения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направлении уведомления о соответствии построенных или реконструированных объекта индивидуального жилищного строительства</w:t>
      </w:r>
      <w:proofErr w:type="gramEnd"/>
      <w:r>
        <w:t xml:space="preserve"> или садового дома требованиям законодательства Российской Федерации о градостроительной деятельности.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1.2.1.1. Собственник земельного участка, здания или иного недвижимого имущества.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Вариант, в соответствии с которым заявителю будут предоставлены муниципальная услуга и </w:t>
      </w:r>
      <w:r>
        <w:lastRenderedPageBreak/>
        <w:t>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B51109" w:rsidRDefault="00B511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11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109" w:rsidRDefault="00B511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109" w:rsidRDefault="00B511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109" w:rsidRDefault="00B5110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1109" w:rsidRDefault="00B51109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109" w:rsidRDefault="00B51109">
            <w:pPr>
              <w:pStyle w:val="ConsPlusNormal"/>
            </w:pPr>
          </w:p>
        </w:tc>
      </w:tr>
    </w:tbl>
    <w:p w:rsidR="00B51109" w:rsidRDefault="00B51109">
      <w:pPr>
        <w:pStyle w:val="ConsPlusNormal"/>
        <w:spacing w:before="280"/>
        <w:ind w:firstLine="540"/>
        <w:jc w:val="both"/>
      </w:pPr>
      <w:r>
        <w:t xml:space="preserve">Муниципальная "Направление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также - муниципальная услуга).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bookmarkStart w:id="2" w:name="P76"/>
      <w:bookmarkEnd w:id="2"/>
      <w:r>
        <w:t>2.3. Результат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случае принятия положительного решения о предоставлении муниципальной услуги - уведомление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также - Уведомление о соответствии);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муниципальной услуги - уведомление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также - Уведомление о несоответствии);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уведомление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содержащее следующие сведения: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дату;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номер;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Документом, содержащим решение об </w:t>
      </w:r>
      <w:proofErr w:type="gramStart"/>
      <w:r>
        <w:t>отказе</w:t>
      </w:r>
      <w:proofErr w:type="gramEnd"/>
      <w:r>
        <w:t xml:space="preserve"> о предоставлении муниципальной услуги, на основании которого заявителю предоставляется результат услуги, является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содержащее следующие сведения: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дату;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номер;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  <w:proofErr w:type="gramEnd"/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 xml:space="preserve">Срок предоставления муниципальной услуги не должен превышать 7 рабочих дней со дня регистрации в администрации либо в МФЦ уведомления с документами, указанными в </w:t>
      </w:r>
      <w:hyperlink w:anchor="P115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Уведомления, указанные в </w:t>
      </w:r>
      <w:hyperlink w:anchor="P76">
        <w:r>
          <w:rPr>
            <w:color w:val="0000FF"/>
          </w:rPr>
          <w:t>подразделе 2.3</w:t>
        </w:r>
      </w:hyperlink>
      <w:r>
        <w:t xml:space="preserve"> Административного регламента, выдаются: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течение 7 рабочих дней со дня поступления уведомления в администрацию города Чебоксары.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Указанные документы выдаются (направляются) заявителю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</w:t>
      </w:r>
      <w:proofErr w:type="gramEnd"/>
      <w:r>
        <w:t xml:space="preserve"> услуг), на Едином портале государственных и муниципальных услуг.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bookmarkStart w:id="3" w:name="P115"/>
      <w:bookmarkEnd w:id="3"/>
      <w:r>
        <w:t>2.6. Исчерпывающий перечень документов, необходимых для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3"/>
      </w:pPr>
      <w:bookmarkStart w:id="4" w:name="P117"/>
      <w:bookmarkEnd w:id="4"/>
      <w:r>
        <w:t>2.6.1. Сведения и документы, которые заявитель должен представить самостоятельно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 xml:space="preserve">2.6.1.1. Для получения </w:t>
      </w:r>
      <w:hyperlink r:id="rId12">
        <w:r>
          <w:rPr>
            <w:color w:val="0000FF"/>
          </w:rPr>
          <w:t>Уведомления</w:t>
        </w:r>
      </w:hyperlink>
      <w:r>
        <w:t xml:space="preserve"> о соответствии в администрацию города Чебоксары либо в МФЦ подается уведомление об окончании строительства или реконструкции объекта индивидуального жилищного строительства или садового дома по форме согласно приложению N 5 к Приказу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также - уведомление, заявление), в котором указываются: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застройщике: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место жительства застройщика;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(для физического лица);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наименование и место нахождения застройщика (для юридического лица);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ИНН (за исключением случая, если заявителем является иностранное юридическое лицо);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ОГРНИП (за исключением случая, если заявителем является иностранное юридическое </w:t>
      </w:r>
      <w:r>
        <w:lastRenderedPageBreak/>
        <w:t>лицо);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ОГРН (за исключением случая, если заявителем является иностранное юридическое лицо);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кадастровый номер земельного участка (при его наличии);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адрес или описание местоположения земельного участка;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праве на земельный участок;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наличии прав иных лиц на земельный участок (при наличии таких лиц);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виде разрешенного использования земельного участка;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виде разрешенного использования объекта капитального строительства;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цель подачи;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планируемых параметрах объекта, в том числе об отступах от границ земельного участка;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схематическое изображение;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категория представителя;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номер телефона;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адрес проживания.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 уведомлению прилагаются: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застройщиком является иностранное юридическое лицо;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технический план объекта индивидуального жилищного строительства или садового дома;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заключенное между правообладателями земельного участка соглашение об определении </w:t>
      </w:r>
      <w:r>
        <w:lastRenderedPageBreak/>
        <w:t xml:space="preserve">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администрацией уведомления).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через МФЦ;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4">
        <w:r>
          <w:rPr>
            <w:color w:val="0000FF"/>
          </w:rPr>
          <w:t>статьями 21.1</w:t>
        </w:r>
      </w:hyperlink>
      <w:r>
        <w:t xml:space="preserve"> и </w:t>
      </w:r>
      <w:hyperlink r:id="rId15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3"/>
      </w:pPr>
      <w:bookmarkStart w:id="5" w:name="P166"/>
      <w:bookmarkEnd w:id="5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 xml:space="preserve">По собственной инициативе заявителем могут быть </w:t>
      </w:r>
      <w:proofErr w:type="gramStart"/>
      <w:r>
        <w:t>представлены</w:t>
      </w:r>
      <w:proofErr w:type="gramEnd"/>
      <w:r>
        <w:t>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Единого государственного реестра юридических лиц;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сведения об оплате государственной пошлины за осуществление государственной регистрации права.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66">
        <w:r>
          <w:rPr>
            <w:color w:val="0000FF"/>
          </w:rPr>
          <w:t>пункте 2.6.2</w:t>
        </w:r>
      </w:hyperlink>
      <w:r>
        <w:t xml:space="preserve"> специалистами структурного подразделения администрации города Чебоксары осуществляется межведомственное взаимодействие с органами, указанными в </w:t>
      </w:r>
      <w:hyperlink w:anchor="P293">
        <w:r>
          <w:rPr>
            <w:color w:val="0000FF"/>
          </w:rPr>
          <w:t>пункте 3.3.6.2 раздела III</w:t>
        </w:r>
      </w:hyperlink>
      <w:r>
        <w:t xml:space="preserve"> </w:t>
      </w:r>
      <w:r>
        <w:lastRenderedPageBreak/>
        <w:t>Административного регламента соответственно.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bookmarkStart w:id="6" w:name="P175"/>
      <w:bookmarkEnd w:id="6"/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Основаниями для отказа в приеме документов, необходимых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являются: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 уведомлении об окончании строительства сведений, предусмотренных </w:t>
      </w:r>
      <w:hyperlink r:id="rId16">
        <w:r>
          <w:rPr>
            <w:color w:val="0000FF"/>
          </w:rPr>
          <w:t>абзацем первым части 16 статьи 55</w:t>
        </w:r>
      </w:hyperlink>
      <w:r>
        <w:t xml:space="preserve"> Градостроительного кодекса Российской Федерации, или отсутствия документов, прилагаемых к нему и предусмотренных </w:t>
      </w:r>
      <w:hyperlink r:id="rId17">
        <w:r>
          <w:rPr>
            <w:color w:val="0000FF"/>
          </w:rPr>
          <w:t>пунктами 1</w:t>
        </w:r>
      </w:hyperlink>
      <w:r>
        <w:t xml:space="preserve"> - </w:t>
      </w:r>
      <w:hyperlink r:id="rId18">
        <w:r>
          <w:rPr>
            <w:color w:val="0000FF"/>
          </w:rPr>
          <w:t>3 части 16 статьи 55</w:t>
        </w:r>
      </w:hyperlink>
      <w:r>
        <w:t xml:space="preserve"> Градостроительного кодекса Российской Федерации,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proofErr w:type="gramEnd"/>
      <w:r>
        <w:t xml:space="preserve">, в </w:t>
      </w:r>
      <w:proofErr w:type="gramStart"/>
      <w:r>
        <w:t>соответствии</w:t>
      </w:r>
      <w:proofErr w:type="gramEnd"/>
      <w:r>
        <w:t xml:space="preserve">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9">
        <w:r>
          <w:rPr>
            <w:color w:val="0000FF"/>
          </w:rPr>
          <w:t>частью 6 статьи 51.1</w:t>
        </w:r>
      </w:hyperlink>
      <w:r>
        <w:t xml:space="preserve"> </w:t>
      </w:r>
      <w:hyperlink r:id="rId20">
        <w:r>
          <w:rPr>
            <w:color w:val="0000FF"/>
          </w:rPr>
          <w:t>статьи 55</w:t>
        </w:r>
      </w:hyperlink>
      <w:r>
        <w:t xml:space="preserve"> Градостроительного кодекса Российской Федерации),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51109" w:rsidRDefault="00B51109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2.8.2. Основаниями для отказа в предоставлении муниципальной услуги являются: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1">
        <w:r>
          <w:rPr>
            <w:color w:val="0000FF"/>
          </w:rPr>
          <w:t>пункте 1 части 19</w:t>
        </w:r>
      </w:hyperlink>
      <w: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hyperlink r:id="rId22">
        <w:r>
          <w:rPr>
            <w:color w:val="0000FF"/>
          </w:rPr>
          <w:t>Кодексом</w:t>
        </w:r>
      </w:hyperlink>
      <w:r>
        <w:t>, другими федеральными законами;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>
        <w:r>
          <w:rPr>
            <w:color w:val="0000FF"/>
          </w:rPr>
          <w:t>пункте 4 части 10 статьи 51.1</w:t>
        </w:r>
      </w:hyperlink>
      <w: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</w:t>
      </w:r>
      <w:r>
        <w:lastRenderedPageBreak/>
        <w:t>садового дома в границах исторического поселения федерального или регионального значения;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t>, и такой объект капитального строительства не введен в эксплуатацию.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</w:t>
      </w:r>
      <w:r>
        <w:lastRenderedPageBreak/>
        <w:t>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2.14.2. Муниципальная услуга </w:t>
      </w:r>
      <w:proofErr w:type="gramStart"/>
      <w:r>
        <w:t>предоставляется</w:t>
      </w:r>
      <w:proofErr w:type="gramEnd"/>
      <w: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4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Единый портал государственных и муниципальных услуг.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  <w:outlineLvl w:val="1"/>
      </w:pPr>
      <w:r>
        <w:t>III. Состав, последовательность</w:t>
      </w:r>
    </w:p>
    <w:p w:rsidR="00B51109" w:rsidRDefault="00B51109">
      <w:pPr>
        <w:pStyle w:val="ConsPlusTitle"/>
        <w:jc w:val="center"/>
      </w:pPr>
      <w:r>
        <w:t>и сроки выполнения административных процедур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1. Направление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 xml:space="preserve">Вариант предоставления муниципальной услуги определяется путем анкетирования </w:t>
      </w:r>
      <w:r>
        <w:lastRenderedPageBreak/>
        <w:t>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1109" w:rsidRDefault="00A95DEA">
      <w:pPr>
        <w:pStyle w:val="ConsPlusNormal"/>
        <w:spacing w:before="220"/>
        <w:ind w:firstLine="540"/>
        <w:jc w:val="both"/>
      </w:pPr>
      <w:hyperlink w:anchor="P455">
        <w:r w:rsidR="00B51109">
          <w:rPr>
            <w:color w:val="0000FF"/>
          </w:rPr>
          <w:t>Перечень</w:t>
        </w:r>
      </w:hyperlink>
      <w:r w:rsidR="00B51109">
        <w:t xml:space="preserve"> признаков заявителей приведен в приложении N 1 к Административному регламенту.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 xml:space="preserve">3.3. Вариант 1. </w:t>
      </w:r>
      <w:proofErr w:type="gramStart"/>
      <w:r>
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7 рабочих дней.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3.3.2. Результатом предоставления муниципальной услуги являются уведомление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3.3.3. Основания для отказа в приеме уведомления и документов предусмотрены </w:t>
      </w:r>
      <w:hyperlink w:anchor="P175">
        <w:r>
          <w:rPr>
            <w:color w:val="0000FF"/>
          </w:rPr>
          <w:t>подразделом 2.7 раздела II</w:t>
        </w:r>
      </w:hyperlink>
      <w:r>
        <w:t xml:space="preserve"> Административного регламента.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83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прием и регистрация уведомления и документов, необходимых для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7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</w:t>
      </w:r>
      <w:r>
        <w:lastRenderedPageBreak/>
        <w:t>соответствии с законодательством Российской Федерации.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7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</w:t>
      </w:r>
      <w:proofErr w:type="gramEnd"/>
      <w:r>
        <w:t xml:space="preserve"> и о защите информации".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B51109" w:rsidRDefault="00B51109">
      <w:pPr>
        <w:pStyle w:val="ConsPlusNormal"/>
        <w:spacing w:before="220"/>
        <w:ind w:firstLine="540"/>
        <w:jc w:val="both"/>
      </w:pPr>
      <w:bookmarkStart w:id="8" w:name="P293"/>
      <w:bookmarkEnd w:id="8"/>
      <w: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66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2.6.2 раздела II</w:t>
        </w:r>
      </w:hyperlink>
      <w:r>
        <w:t xml:space="preserve"> Административного регламента.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8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услуг").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в МБУ "Управление территориального планирования" города Чебоксары - информацию по земельному участку: о градостроительном регламенте, требованиях к назначению, параметрам и размещению объекта капитального строительства.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>, специалист МБУ "Управление территориального планирования"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83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>
        <w:t>с даты получения</w:t>
      </w:r>
      <w:proofErr w:type="gramEnd"/>
      <w:r>
        <w:t xml:space="preserve"> органом, предоставляющим муниципальную услугу, всех сведений, необходимых для принятия решения.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>
        <w:t xml:space="preserve"> деятельности.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Уведомление о соответствии или </w:t>
      </w:r>
      <w:proofErr w:type="gramStart"/>
      <w:r>
        <w:t>Уведомление</w:t>
      </w:r>
      <w:proofErr w:type="gramEnd"/>
      <w:r>
        <w:t xml:space="preserve"> о несоответствии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регистрируется специалистом структурного подразделения Управления в журнале учета выданных уведомлений либо формирует реестровую запись в реестре выданных уведомлений (с момента создания соответствующей информационной и телекоммуникационной инфраструктуры).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3.3.6.4. Уведомление о соответствии или </w:t>
      </w:r>
      <w:proofErr w:type="gramStart"/>
      <w:r>
        <w:t>Уведомление</w:t>
      </w:r>
      <w:proofErr w:type="gramEnd"/>
      <w:r>
        <w:t xml:space="preserve"> о несоответствии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если уведомление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3.4.5. </w:t>
      </w:r>
      <w:proofErr w:type="gramStart"/>
      <w: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документов, необходимых для предоставления </w:t>
      </w:r>
      <w:r>
        <w:lastRenderedPageBreak/>
        <w:t>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3.5.3.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93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3.5.4.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сведений о поступившем </w:t>
      </w:r>
      <w:proofErr w:type="gramStart"/>
      <w:r>
        <w:t>уведомлении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уведомления о результатах рассмотрения документов, необходимых для предоставления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</w:t>
      </w:r>
      <w:r>
        <w:lastRenderedPageBreak/>
        <w:t>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3.6.2. В ходе приема уведомления и документов, необходимых для предоставления муниципальной услуги, специалист МФЦ производит проверку представленного уведомления с приложением документов на наличие необходимых документов согласно перечню, указанному в </w:t>
      </w:r>
      <w:hyperlink w:anchor="P117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уведомления,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уведомление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уведомления с приложенными документами.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3.6.3. При наличии в уведомления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  <w:outlineLvl w:val="1"/>
      </w:pPr>
      <w:r>
        <w:t>IV. Формы контроля</w:t>
      </w:r>
    </w:p>
    <w:p w:rsidR="00B51109" w:rsidRDefault="00B51109">
      <w:pPr>
        <w:pStyle w:val="ConsPlusTitle"/>
        <w:jc w:val="center"/>
      </w:pPr>
      <w:r>
        <w:t>за исполнением Административного регламента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 xml:space="preserve">4.3. Ответственность должностных лиц структурных подразделений за решения и действия (бездействие), принимаемые (осуществляемые) в ходе предоставления </w:t>
      </w:r>
      <w:r>
        <w:lastRenderedPageBreak/>
        <w:t>муниципальной услуги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51109" w:rsidRDefault="00B51109">
      <w:pPr>
        <w:pStyle w:val="ConsPlusTitle"/>
        <w:jc w:val="center"/>
      </w:pPr>
      <w:r>
        <w:t>и действий (бездействия) органа, предоставляющего</w:t>
      </w:r>
    </w:p>
    <w:p w:rsidR="00B51109" w:rsidRDefault="00B51109">
      <w:pPr>
        <w:pStyle w:val="ConsPlusTitle"/>
        <w:jc w:val="center"/>
      </w:pPr>
      <w:r>
        <w:t>муниципальную услугу, а также его должностных лиц,</w:t>
      </w:r>
    </w:p>
    <w:p w:rsidR="00B51109" w:rsidRDefault="00B51109">
      <w:pPr>
        <w:pStyle w:val="ConsPlusTitle"/>
        <w:jc w:val="center"/>
      </w:pPr>
      <w:r>
        <w:t>муниципальных служащих, МФЦ, его работников, а также</w:t>
      </w:r>
    </w:p>
    <w:p w:rsidR="00B51109" w:rsidRDefault="00B51109">
      <w:pPr>
        <w:pStyle w:val="ConsPlusTitle"/>
        <w:jc w:val="center"/>
      </w:pPr>
      <w:r>
        <w:t>организаций, предусмотренных частью 1.1 статьи 16</w:t>
      </w:r>
    </w:p>
    <w:p w:rsidR="00B51109" w:rsidRDefault="00B51109">
      <w:pPr>
        <w:pStyle w:val="ConsPlusTitle"/>
        <w:jc w:val="center"/>
      </w:pPr>
      <w:r>
        <w:t>Федерального закона "Об организации предоставления</w:t>
      </w:r>
    </w:p>
    <w:p w:rsidR="00B51109" w:rsidRDefault="00B51109">
      <w:pPr>
        <w:pStyle w:val="ConsPlusTitle"/>
        <w:jc w:val="center"/>
      </w:pPr>
      <w:r>
        <w:t>государственных и муниципальных услуг", их работников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устной форме;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по телефону;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lastRenderedPageBreak/>
        <w:t>в письменной форме.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ind w:firstLine="540"/>
        <w:jc w:val="both"/>
      </w:pPr>
      <w:proofErr w:type="gramStart"/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B51109" w:rsidRDefault="00A95DEA">
      <w:pPr>
        <w:pStyle w:val="ConsPlusNormal"/>
        <w:spacing w:before="220"/>
        <w:ind w:firstLine="540"/>
        <w:jc w:val="both"/>
      </w:pPr>
      <w:hyperlink w:anchor="P484">
        <w:r w:rsidR="00B51109">
          <w:rPr>
            <w:color w:val="0000FF"/>
          </w:rPr>
          <w:t>Жалоба</w:t>
        </w:r>
      </w:hyperlink>
      <w:r w:rsidR="00B51109">
        <w:t xml:space="preserve"> (приложение N 2 к Административному регламенту) в соответствии с Федеральным </w:t>
      </w:r>
      <w:hyperlink r:id="rId34">
        <w:r w:rsidR="00B51109">
          <w:rPr>
            <w:color w:val="0000FF"/>
          </w:rPr>
          <w:t>законом</w:t>
        </w:r>
      </w:hyperlink>
      <w:r w:rsidR="00B51109">
        <w:t xml:space="preserve"> "Об организации предоставления государственных и муниципальных услуг" должна содержать: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B51109" w:rsidRDefault="00B51109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1109" w:rsidRDefault="00B51109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</w:t>
      </w:r>
      <w:r>
        <w:lastRenderedPageBreak/>
        <w:t>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right"/>
        <w:outlineLvl w:val="1"/>
      </w:pPr>
      <w:r>
        <w:t>Приложение N 1</w:t>
      </w:r>
    </w:p>
    <w:p w:rsidR="00B51109" w:rsidRDefault="00B51109">
      <w:pPr>
        <w:pStyle w:val="ConsPlusNormal"/>
        <w:jc w:val="right"/>
      </w:pPr>
      <w:r>
        <w:t>к Административному регламенту</w:t>
      </w:r>
    </w:p>
    <w:p w:rsidR="00B51109" w:rsidRDefault="00B51109">
      <w:pPr>
        <w:pStyle w:val="ConsPlusNormal"/>
        <w:jc w:val="right"/>
      </w:pPr>
      <w:r>
        <w:t>администрации города Чебоксары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Title"/>
        <w:jc w:val="center"/>
      </w:pPr>
      <w:bookmarkStart w:id="9" w:name="P455"/>
      <w:bookmarkEnd w:id="9"/>
      <w:r>
        <w:t>ПЕРЕЧЕНЬ</w:t>
      </w:r>
    </w:p>
    <w:p w:rsidR="00B51109" w:rsidRDefault="00B51109">
      <w:pPr>
        <w:pStyle w:val="ConsPlusTitle"/>
        <w:jc w:val="center"/>
      </w:pPr>
      <w:r>
        <w:t>ПРИЗНАКОВ ЗАЯВИТЕЛЕЙ</w:t>
      </w:r>
    </w:p>
    <w:p w:rsidR="00B51109" w:rsidRDefault="00B511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236"/>
      </w:tblGrid>
      <w:tr w:rsidR="00B51109">
        <w:tc>
          <w:tcPr>
            <w:tcW w:w="2268" w:type="dxa"/>
          </w:tcPr>
          <w:p w:rsidR="00B51109" w:rsidRDefault="00B51109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567" w:type="dxa"/>
          </w:tcPr>
          <w:p w:rsidR="00B51109" w:rsidRDefault="00B511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B51109" w:rsidRDefault="00B51109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B51109">
        <w:tc>
          <w:tcPr>
            <w:tcW w:w="2268" w:type="dxa"/>
          </w:tcPr>
          <w:p w:rsidR="00B51109" w:rsidRDefault="00B51109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567" w:type="dxa"/>
          </w:tcPr>
          <w:p w:rsidR="00B51109" w:rsidRDefault="00B511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B51109" w:rsidRDefault="00B51109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</w:tbl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right"/>
        <w:outlineLvl w:val="1"/>
      </w:pPr>
      <w:r>
        <w:t>Приложение N 2</w:t>
      </w:r>
    </w:p>
    <w:p w:rsidR="00B51109" w:rsidRDefault="00B51109">
      <w:pPr>
        <w:pStyle w:val="ConsPlusNormal"/>
        <w:jc w:val="right"/>
      </w:pPr>
      <w:r>
        <w:t>к Административному регламенту</w:t>
      </w:r>
    </w:p>
    <w:p w:rsidR="00B51109" w:rsidRDefault="00B51109">
      <w:pPr>
        <w:pStyle w:val="ConsPlusNormal"/>
        <w:jc w:val="right"/>
      </w:pPr>
      <w:r>
        <w:t>администрации города Чебоксары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51109" w:rsidRDefault="00B51109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B51109" w:rsidRDefault="00B51109">
      <w:pPr>
        <w:pStyle w:val="ConsPlusNonformat"/>
        <w:jc w:val="both"/>
      </w:pPr>
      <w:r>
        <w:t xml:space="preserve">                                         </w:t>
      </w:r>
      <w:proofErr w:type="gramStart"/>
      <w:r>
        <w:t>которому</w:t>
      </w:r>
      <w:proofErr w:type="gramEnd"/>
      <w:r>
        <w:t xml:space="preserve"> направляется жалоба</w:t>
      </w:r>
    </w:p>
    <w:p w:rsidR="00B51109" w:rsidRDefault="00B5110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51109" w:rsidRDefault="00B51109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B51109" w:rsidRDefault="00B5110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B51109" w:rsidRDefault="00B51109">
      <w:pPr>
        <w:pStyle w:val="ConsPlusNonformat"/>
        <w:jc w:val="both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B51109" w:rsidRDefault="00B5110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51109" w:rsidRDefault="00B5110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51109" w:rsidRDefault="00B51109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B51109" w:rsidRDefault="00B51109">
      <w:pPr>
        <w:pStyle w:val="ConsPlusNonformat"/>
        <w:jc w:val="both"/>
      </w:pPr>
    </w:p>
    <w:p w:rsidR="00B51109" w:rsidRDefault="00B51109">
      <w:pPr>
        <w:pStyle w:val="ConsPlusNonformat"/>
        <w:jc w:val="both"/>
      </w:pPr>
      <w:bookmarkStart w:id="10" w:name="P484"/>
      <w:bookmarkEnd w:id="10"/>
      <w:r>
        <w:t xml:space="preserve">                                  ЖАЛОБА</w:t>
      </w:r>
    </w:p>
    <w:p w:rsidR="00B51109" w:rsidRDefault="00B51109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B51109" w:rsidRDefault="00B51109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B51109" w:rsidRDefault="00B51109">
      <w:pPr>
        <w:pStyle w:val="ConsPlusNonformat"/>
        <w:jc w:val="both"/>
      </w:pP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 xml:space="preserve">        </w:t>
      </w:r>
      <w:proofErr w:type="gramStart"/>
      <w:r>
        <w:t>(наименование структурного подразделения, должность, Ф.И.О.</w:t>
      </w:r>
      <w:proofErr w:type="gramEnd"/>
    </w:p>
    <w:p w:rsidR="00B51109" w:rsidRDefault="00B51109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B51109" w:rsidRDefault="00B51109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B51109" w:rsidRDefault="00B51109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B51109" w:rsidRDefault="00B51109">
      <w:pPr>
        <w:pStyle w:val="ConsPlusNonformat"/>
        <w:jc w:val="both"/>
      </w:pPr>
      <w:r>
        <w:t>решений)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lastRenderedPageBreak/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B51109" w:rsidRDefault="00B51109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B51109" w:rsidRDefault="00B51109">
      <w:pPr>
        <w:pStyle w:val="ConsPlusNonformat"/>
        <w:jc w:val="both"/>
      </w:pPr>
      <w:r>
        <w:t>административного регламента, либо статьи закона)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B51109" w:rsidRDefault="00B51109">
      <w:pPr>
        <w:pStyle w:val="ConsPlusNonformat"/>
        <w:jc w:val="both"/>
      </w:pPr>
      <w:r>
        <w:t>обстоятельства)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>___________________________________________________________________________</w:t>
      </w:r>
    </w:p>
    <w:p w:rsidR="00B51109" w:rsidRDefault="00B51109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51109" w:rsidRDefault="00B51109">
      <w:pPr>
        <w:pStyle w:val="ConsPlusNonformat"/>
        <w:jc w:val="both"/>
      </w:pPr>
      <w:r>
        <w:t>- при личном обращении;</w:t>
      </w:r>
    </w:p>
    <w:p w:rsidR="00B51109" w:rsidRDefault="00B51109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B51109" w:rsidRDefault="00B51109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B51109" w:rsidRDefault="00B51109">
      <w:pPr>
        <w:pStyle w:val="ConsPlusNonformat"/>
        <w:jc w:val="both"/>
      </w:pPr>
    </w:p>
    <w:p w:rsidR="00B51109" w:rsidRDefault="00B51109">
      <w:pPr>
        <w:pStyle w:val="ConsPlusNonformat"/>
        <w:jc w:val="both"/>
      </w:pPr>
      <w:r>
        <w:t>_____________________ _____________________________________________________</w:t>
      </w:r>
    </w:p>
    <w:p w:rsidR="00B51109" w:rsidRDefault="00B51109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B51109" w:rsidRDefault="00B51109">
      <w:pPr>
        <w:pStyle w:val="ConsPlusNonformat"/>
        <w:jc w:val="both"/>
      </w:pPr>
    </w:p>
    <w:p w:rsidR="00B51109" w:rsidRDefault="00B51109">
      <w:pPr>
        <w:pStyle w:val="ConsPlusNonformat"/>
        <w:jc w:val="both"/>
      </w:pPr>
      <w:r>
        <w:t>"___" ___________ 20____ г.</w:t>
      </w: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jc w:val="both"/>
      </w:pPr>
    </w:p>
    <w:p w:rsidR="00B51109" w:rsidRDefault="00B511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70" w:rsidRDefault="00817470"/>
    <w:sectPr w:rsidR="00817470" w:rsidSect="0062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9"/>
    <w:rsid w:val="00817470"/>
    <w:rsid w:val="00A95DEA"/>
    <w:rsid w:val="00B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11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1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1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11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1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1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B87BDBFA125A9E8C4B6164E7C51CBD05ACBACA22DBE9D95A91C5F964F8FC29DBB651D52004BDFBA24859C06Dx4R0L" TargetMode="External"/><Relationship Id="rId18" Type="http://schemas.openxmlformats.org/officeDocument/2006/relationships/hyperlink" Target="consultantplus://offline/ref=C0B87BDBFA125A9E8C4B6164E7C51CBD05ABB9C323DBE9D95A91C5F964F8FC29C9B609DA2402A4F0F3071F956241003D7F8E3CFD16E2x8RBL" TargetMode="External"/><Relationship Id="rId26" Type="http://schemas.openxmlformats.org/officeDocument/2006/relationships/hyperlink" Target="consultantplus://offline/ref=C0B87BDBFA125A9E8C4B6164E7C51CBD05ACBFC429D9E9D95A91C5F964F8FC29DBB651D52004BDFBA24859C06Dx4R0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0B87BDBFA125A9E8C4B6164E7C51CBD05ABB9C323DBE9D95A91C5F964F8FC29C9B609D92206A5FAA15D0F912B160E217C9522FA08E28846xEREL" TargetMode="External"/><Relationship Id="rId34" Type="http://schemas.openxmlformats.org/officeDocument/2006/relationships/hyperlink" Target="consultantplus://offline/ref=C0B87BDBFA125A9E8C4B6164E7C51CBD05ACBFC429D9E9D95A91C5F964F8FC29DBB651D52004BDFBA24859C06Dx4R0L" TargetMode="External"/><Relationship Id="rId7" Type="http://schemas.openxmlformats.org/officeDocument/2006/relationships/hyperlink" Target="consultantplus://offline/ref=C0B87BDBFA125A9E8C4B7F69F1A942B909A4E1CF2BD9E38D07C0C3AE3BA8FA7C89F60F8C7343F6F6A55545C06A5D01237Dx8R8L" TargetMode="External"/><Relationship Id="rId12" Type="http://schemas.openxmlformats.org/officeDocument/2006/relationships/hyperlink" Target="consultantplus://offline/ref=C0B87BDBFA125A9E8C4B6164E7C51CBD02AFB8C52FD4E9D95A91C5F964F8FC29C9B609D92207A2FEA75D0F912B160E217C9522FA08E28846xEREL" TargetMode="External"/><Relationship Id="rId17" Type="http://schemas.openxmlformats.org/officeDocument/2006/relationships/hyperlink" Target="consultantplus://offline/ref=C0B87BDBFA125A9E8C4B6164E7C51CBD05ABB9C323DBE9D95A91C5F964F8FC29C9B609DA2402A6F0F3071F956241003D7F8E3CFD16E2x8RBL" TargetMode="External"/><Relationship Id="rId25" Type="http://schemas.openxmlformats.org/officeDocument/2006/relationships/hyperlink" Target="consultantplus://offline/ref=C0B87BDBFA125A9E8C4B6164E7C51CBD05ACBACA22DBE9D95A91C5F964F8FC29DBB651D52004BDFBA24859C06Dx4R0L" TargetMode="External"/><Relationship Id="rId33" Type="http://schemas.openxmlformats.org/officeDocument/2006/relationships/hyperlink" Target="consultantplus://offline/ref=C0B87BDBFA125A9E8C4B6164E7C51CBD05ACBFC429D9E9D95A91C5F964F8FC29C9B609D92207A0FEA55D0F912B160E217C9522FA08E28846xERE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B87BDBFA125A9E8C4B6164E7C51CBD05ABB9C323DBE9D95A91C5F964F8FC29C9B609DA2402A7F0F3071F956241003D7F8E3CFD16E2x8RBL" TargetMode="External"/><Relationship Id="rId20" Type="http://schemas.openxmlformats.org/officeDocument/2006/relationships/hyperlink" Target="consultantplus://offline/ref=C0B87BDBFA125A9E8C4B6164E7C51CBD05ABB9C323DBE9D95A91C5F964F8FC29C9B609D92207ABF3A75D0F912B160E217C9522FA08E28846xEREL" TargetMode="External"/><Relationship Id="rId29" Type="http://schemas.openxmlformats.org/officeDocument/2006/relationships/hyperlink" Target="consultantplus://offline/ref=C0B87BDBFA125A9E8C4B6164E7C51CBD05ACBFC429D9E9D95A91C5F964F8FC29DBB651D52004BDFBA24859C06Dx4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87BDBFA125A9E8C4B6164E7C51CBD05ACBFC429D9E9D95A91C5F964F8FC29C9B609D92207A3F2A35D0F912B160E217C9522FA08E28846xEREL" TargetMode="External"/><Relationship Id="rId11" Type="http://schemas.openxmlformats.org/officeDocument/2006/relationships/hyperlink" Target="consultantplus://offline/ref=C0B87BDBFA125A9E8C4B7F69F1A942B909A4E1CF2BD8E5870FCCC3AE3BA8FA7C89F60F8C7343F6F6A55545C06A5D01237Dx8R8L" TargetMode="External"/><Relationship Id="rId24" Type="http://schemas.openxmlformats.org/officeDocument/2006/relationships/hyperlink" Target="consultantplus://offline/ref=C0B87BDBFA125A9E8C4B6164E7C51CBD05ACBFC429D9E9D95A91C5F964F8FC29C9B609DA2603A8AFF6120ECD6D401D237A9520FF14xER3L" TargetMode="External"/><Relationship Id="rId32" Type="http://schemas.openxmlformats.org/officeDocument/2006/relationships/hyperlink" Target="consultantplus://offline/ref=C0B87BDBFA125A9E8C4B6164E7C51CBD05ACBFC429D9E9D95A91C5F964F8FC29C9B609D92207A0FEA55D0F912B160E217C9522FA08E28846xEREL" TargetMode="External"/><Relationship Id="rId37" Type="http://schemas.openxmlformats.org/officeDocument/2006/relationships/hyperlink" Target="consultantplus://offline/ref=C0B87BDBFA125A9E8C4B6164E7C51CBD05ACBFC429D9E9D95A91C5F964F8FC29C9B609D92207A0FEA55D0F912B160E217C9522FA08E28846xEREL" TargetMode="External"/><Relationship Id="rId5" Type="http://schemas.openxmlformats.org/officeDocument/2006/relationships/hyperlink" Target="consultantplus://offline/ref=C0B87BDBFA125A9E8C4B6164E7C51CBD05ACB6C323D8E9D95A91C5F964F8FC29DBB651D52004BDFBA24859C06Dx4R0L" TargetMode="External"/><Relationship Id="rId15" Type="http://schemas.openxmlformats.org/officeDocument/2006/relationships/hyperlink" Target="consultantplus://offline/ref=C0B87BDBFA125A9E8C4B6164E7C51CBD05ACBFC429D9E9D95A91C5F964F8FC29C9B609DC2953F2BFF25B59C37143063D7D8B20xFRCL" TargetMode="External"/><Relationship Id="rId23" Type="http://schemas.openxmlformats.org/officeDocument/2006/relationships/hyperlink" Target="consultantplus://offline/ref=C0B87BDBFA125A9E8C4B6164E7C51CBD05ABB9C323DBE9D95A91C5F964F8FC29C9B609DA2406A2F0F3071F956241003D7F8E3CFD16E2x8RBL" TargetMode="External"/><Relationship Id="rId28" Type="http://schemas.openxmlformats.org/officeDocument/2006/relationships/hyperlink" Target="consultantplus://offline/ref=C0B87BDBFA125A9E8C4B6164E7C51CBD05ACBFC429D9E9D95A91C5F964F8FC29C9B609DB200FA8AFF6120ECD6D401D237A9520FF14xER3L" TargetMode="External"/><Relationship Id="rId36" Type="http://schemas.openxmlformats.org/officeDocument/2006/relationships/hyperlink" Target="consultantplus://offline/ref=C0B87BDBFA125A9E8C4B6164E7C51CBD05ACBFC429D9E9D95A91C5F964F8FC29C9B609D92207A0FEA55D0F912B160E217C9522FA08E28846xEREL" TargetMode="External"/><Relationship Id="rId10" Type="http://schemas.openxmlformats.org/officeDocument/2006/relationships/hyperlink" Target="consultantplus://offline/ref=C0B87BDBFA125A9E8C4B7F69F1A942B909A4E1CF2BDFEA8907C1C3AE3BA8FA7C89F60F8C7343F6F6A55545C06A5D01237Dx8R8L" TargetMode="External"/><Relationship Id="rId19" Type="http://schemas.openxmlformats.org/officeDocument/2006/relationships/hyperlink" Target="consultantplus://offline/ref=C0B87BDBFA125A9E8C4B6164E7C51CBD05ABB9C323DBE9D95A91C5F964F8FC29C9B609DA270EABF0F3071F956241003D7F8E3CFD16E2x8RBL" TargetMode="External"/><Relationship Id="rId31" Type="http://schemas.openxmlformats.org/officeDocument/2006/relationships/hyperlink" Target="consultantplus://offline/ref=C0B87BDBFA125A9E8C4B6164E7C51CBD05ACB9CA2AD4E9D95A91C5F964F8FC29C9B609D92207A1FCA45D0F912B160E217C9522FA08E28846xE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87BDBFA125A9E8C4B7F69F1A942B909A4E1CF2BD8E58606C3C3AE3BA8FA7C89F60F8C7343F6F6A55545C06A5D01237Dx8R8L" TargetMode="External"/><Relationship Id="rId14" Type="http://schemas.openxmlformats.org/officeDocument/2006/relationships/hyperlink" Target="consultantplus://offline/ref=C0B87BDBFA125A9E8C4B6164E7C51CBD05ACBFC429D9E9D95A91C5F964F8FC29C9B609D92953F2BFF25B59C37143063D7D8B20xFRCL" TargetMode="External"/><Relationship Id="rId22" Type="http://schemas.openxmlformats.org/officeDocument/2006/relationships/hyperlink" Target="consultantplus://offline/ref=C0B87BDBFA125A9E8C4B6164E7C51CBD05ABB9C323DBE9D95A91C5F964F8FC29DBB651D52004BDFBA24859C06Dx4R0L" TargetMode="External"/><Relationship Id="rId27" Type="http://schemas.openxmlformats.org/officeDocument/2006/relationships/hyperlink" Target="consultantplus://offline/ref=C0B87BDBFA125A9E8C4B6164E7C51CBD05ACB9CA2AD4E9D95A91C5F964F8FC29C9B609D92207A1FCA45D0F912B160E217C9522FA08E28846xEREL" TargetMode="External"/><Relationship Id="rId30" Type="http://schemas.openxmlformats.org/officeDocument/2006/relationships/hyperlink" Target="consultantplus://offline/ref=C0B87BDBFA125A9E8C4B6164E7C51CBD05ACBFC429D9E9D95A91C5F964F8FC29DBB651D52004BDFBA24859C06Dx4R0L" TargetMode="External"/><Relationship Id="rId35" Type="http://schemas.openxmlformats.org/officeDocument/2006/relationships/hyperlink" Target="consultantplus://offline/ref=C0B87BDBFA125A9E8C4B6164E7C51CBD05ACBFC429D9E9D95A91C5F964F8FC29C9B609D92207A0FEA55D0F912B160E217C9522FA08E28846xEREL" TargetMode="External"/><Relationship Id="rId8" Type="http://schemas.openxmlformats.org/officeDocument/2006/relationships/hyperlink" Target="consultantplus://offline/ref=C0B87BDBFA125A9E8C4B7F69F1A942B909A4E1CF2BD8EB8D07CDC3AE3BA8FA7C89F60F8C6143AEFAA7565BC26A4857723BDE2FFD15FE8841F368AF5CxBR0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10993</Words>
  <Characters>62664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3</cp:revision>
  <dcterms:created xsi:type="dcterms:W3CDTF">2023-05-23T11:17:00Z</dcterms:created>
  <dcterms:modified xsi:type="dcterms:W3CDTF">2023-05-23T12:54:00Z</dcterms:modified>
</cp:coreProperties>
</file>