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BD" w:rsidRPr="00A85F37" w:rsidRDefault="008115BD" w:rsidP="008115BD">
      <w:pPr>
        <w:spacing w:line="240" w:lineRule="auto"/>
        <w:jc w:val="both"/>
        <w:rPr>
          <w:rFonts w:ascii="Times New Roman" w:eastAsia="Calibri" w:hAnsi="Times New Roman" w:cs="Times New Roman"/>
          <w:b/>
          <w:i/>
        </w:rPr>
      </w:pPr>
      <w:r w:rsidRPr="00A85F37">
        <w:rPr>
          <w:rFonts w:ascii="Times New Roman" w:eastAsia="Calibri" w:hAnsi="Times New Roman" w:cs="Times New Roman"/>
          <w:b/>
          <w:i/>
        </w:rPr>
        <w:t xml:space="preserve">Управление Министерства юстиции Российской Федерации по Чувашской Республике          </w:t>
      </w:r>
      <w:r>
        <w:rPr>
          <w:rFonts w:ascii="Times New Roman" w:eastAsia="Calibri" w:hAnsi="Times New Roman" w:cs="Times New Roman"/>
          <w:b/>
          <w:i/>
        </w:rPr>
        <w:t>20 октября</w:t>
      </w:r>
      <w:r w:rsidRPr="00A85F37">
        <w:rPr>
          <w:rFonts w:ascii="Times New Roman" w:eastAsia="Calibri" w:hAnsi="Times New Roman" w:cs="Times New Roman"/>
          <w:b/>
          <w:i/>
        </w:rPr>
        <w:t xml:space="preserve"> 202</w:t>
      </w:r>
      <w:r>
        <w:rPr>
          <w:rFonts w:ascii="Times New Roman" w:eastAsia="Calibri" w:hAnsi="Times New Roman" w:cs="Times New Roman"/>
          <w:b/>
          <w:i/>
        </w:rPr>
        <w:t>3</w:t>
      </w:r>
      <w:r w:rsidRPr="00A85F37">
        <w:rPr>
          <w:rFonts w:ascii="Times New Roman" w:eastAsia="Calibri" w:hAnsi="Times New Roman" w:cs="Times New Roman"/>
          <w:b/>
          <w:i/>
        </w:rPr>
        <w:t xml:space="preserve"> г зарегистрированы изменения в устав Государственный регистрационный номер Решения </w:t>
      </w:r>
      <w:r w:rsidRPr="00A85F37">
        <w:rPr>
          <w:rFonts w:ascii="Times New Roman" w:eastAsia="Calibri" w:hAnsi="Times New Roman" w:cs="Times New Roman"/>
          <w:b/>
          <w:i/>
          <w:lang w:val="en-US"/>
        </w:rPr>
        <w:t>RU</w:t>
      </w:r>
      <w:r>
        <w:rPr>
          <w:rFonts w:ascii="Times New Roman" w:eastAsia="Calibri" w:hAnsi="Times New Roman" w:cs="Times New Roman"/>
          <w:b/>
          <w:i/>
        </w:rPr>
        <w:t> 213030002023</w:t>
      </w:r>
      <w:r w:rsidRPr="00A85F37">
        <w:rPr>
          <w:rFonts w:ascii="Times New Roman" w:eastAsia="Calibri" w:hAnsi="Times New Roman" w:cs="Times New Roman"/>
          <w:b/>
          <w:i/>
        </w:rPr>
        <w:t>00</w:t>
      </w:r>
      <w:r>
        <w:rPr>
          <w:rFonts w:ascii="Times New Roman" w:eastAsia="Calibri" w:hAnsi="Times New Roman" w:cs="Times New Roman"/>
          <w:b/>
          <w:i/>
        </w:rPr>
        <w:t>3</w:t>
      </w:r>
    </w:p>
    <w:tbl>
      <w:tblPr>
        <w:tblW w:w="0" w:type="auto"/>
        <w:jc w:val="center"/>
        <w:tblLayout w:type="fixed"/>
        <w:tblLook w:val="0000" w:firstRow="0" w:lastRow="0" w:firstColumn="0" w:lastColumn="0" w:noHBand="0" w:noVBand="0"/>
      </w:tblPr>
      <w:tblGrid>
        <w:gridCol w:w="3799"/>
        <w:gridCol w:w="1588"/>
        <w:gridCol w:w="3837"/>
      </w:tblGrid>
      <w:tr w:rsidR="00BA36C7" w:rsidRPr="00BA36C7" w:rsidTr="00CE7DD2">
        <w:trPr>
          <w:trHeight w:val="1559"/>
          <w:jc w:val="center"/>
        </w:trPr>
        <w:tc>
          <w:tcPr>
            <w:tcW w:w="3799" w:type="dxa"/>
          </w:tcPr>
          <w:p w:rsidR="00BA36C7" w:rsidRPr="00BA36C7" w:rsidRDefault="00BA36C7" w:rsidP="006220E9">
            <w:pPr>
              <w:tabs>
                <w:tab w:val="center" w:pos="4153"/>
                <w:tab w:val="right" w:pos="8306"/>
              </w:tabs>
              <w:spacing w:after="0" w:line="240" w:lineRule="auto"/>
              <w:jc w:val="center"/>
              <w:rPr>
                <w:rFonts w:ascii="Times New Roman Chuv" w:eastAsia="Times New Roman" w:hAnsi="Times New Roman Chuv" w:cs="Times New Roman"/>
                <w:lang w:eastAsia="ru-RU"/>
              </w:rPr>
            </w:pPr>
            <w:r w:rsidRPr="00BA36C7">
              <w:rPr>
                <w:rFonts w:ascii="Times New Roman Chuv" w:eastAsia="Times New Roman" w:hAnsi="Times New Roman Chuv" w:cs="Times New Roman"/>
                <w:lang w:eastAsia="ru-RU"/>
              </w:rPr>
              <w:t>ЧЁВАШ РЕСПУБЛИКИН</w:t>
            </w:r>
          </w:p>
          <w:p w:rsidR="00BA36C7" w:rsidRPr="00BA36C7" w:rsidRDefault="00BA36C7" w:rsidP="006220E9">
            <w:pPr>
              <w:tabs>
                <w:tab w:val="center" w:pos="4153"/>
                <w:tab w:val="right" w:pos="8306"/>
              </w:tabs>
              <w:spacing w:after="0" w:line="240" w:lineRule="auto"/>
              <w:jc w:val="center"/>
              <w:rPr>
                <w:rFonts w:ascii="Times New Roman Chuv" w:eastAsia="Times New Roman" w:hAnsi="Times New Roman Chuv" w:cs="Times New Roman"/>
                <w:lang w:eastAsia="ru-RU"/>
              </w:rPr>
            </w:pPr>
            <w:r w:rsidRPr="00BA36C7">
              <w:rPr>
                <w:rFonts w:ascii="Times New Roman Chuv" w:eastAsia="Times New Roman" w:hAnsi="Times New Roman Chuv" w:cs="Times New Roman"/>
                <w:lang w:eastAsia="ru-RU"/>
              </w:rPr>
              <w:t xml:space="preserve">+,Н, ШУПАШКАР </w:t>
            </w:r>
          </w:p>
          <w:p w:rsidR="00BA36C7" w:rsidRPr="00BA36C7" w:rsidRDefault="00BA36C7" w:rsidP="006220E9">
            <w:pPr>
              <w:tabs>
                <w:tab w:val="center" w:pos="4153"/>
                <w:tab w:val="right" w:pos="8306"/>
              </w:tabs>
              <w:spacing w:after="0" w:line="240" w:lineRule="auto"/>
              <w:jc w:val="center"/>
              <w:rPr>
                <w:rFonts w:ascii="Times New Roman Chuv" w:eastAsia="Times New Roman" w:hAnsi="Times New Roman Chuv" w:cs="Times New Roman"/>
                <w:lang w:eastAsia="ru-RU"/>
              </w:rPr>
            </w:pPr>
            <w:r w:rsidRPr="00BA36C7">
              <w:rPr>
                <w:rFonts w:ascii="Times New Roman Chuv" w:eastAsia="Times New Roman" w:hAnsi="Times New Roman Chuv" w:cs="Times New Roman"/>
                <w:lang w:eastAsia="ru-RU"/>
              </w:rPr>
              <w:t>ХУЛА ДЕПУТАЧ</w:t>
            </w:r>
            <w:proofErr w:type="gramStart"/>
            <w:r w:rsidRPr="00BA36C7">
              <w:rPr>
                <w:rFonts w:ascii="Times New Roman Chuv" w:eastAsia="Times New Roman" w:hAnsi="Times New Roman Chuv" w:cs="Times New Roman"/>
                <w:lang w:eastAsia="ru-RU"/>
              </w:rPr>
              <w:t>,С</w:t>
            </w:r>
            <w:proofErr w:type="gramEnd"/>
            <w:r w:rsidRPr="00BA36C7">
              <w:rPr>
                <w:rFonts w:ascii="Times New Roman Chuv" w:eastAsia="Times New Roman" w:hAnsi="Times New Roman Chuv" w:cs="Times New Roman"/>
                <w:lang w:eastAsia="ru-RU"/>
              </w:rPr>
              <w:t xml:space="preserve">ЕН </w:t>
            </w:r>
          </w:p>
          <w:p w:rsidR="00BA36C7" w:rsidRPr="00BA36C7" w:rsidRDefault="00BA36C7" w:rsidP="006220E9">
            <w:pPr>
              <w:spacing w:after="0" w:line="240" w:lineRule="auto"/>
              <w:jc w:val="center"/>
              <w:rPr>
                <w:rFonts w:ascii="Times New Roman Chuv" w:eastAsia="Times New Roman" w:hAnsi="Times New Roman Chuv" w:cs="Times New Roman"/>
                <w:caps/>
                <w:lang w:eastAsia="ru-RU"/>
              </w:rPr>
            </w:pPr>
            <w:r w:rsidRPr="00BA36C7">
              <w:rPr>
                <w:rFonts w:ascii="Times New Roman Chuv" w:eastAsia="Times New Roman" w:hAnsi="Times New Roman Chuv" w:cs="Times New Roman"/>
                <w:lang w:eastAsia="ru-RU"/>
              </w:rPr>
              <w:t>ПУХЁВ,</w:t>
            </w:r>
          </w:p>
          <w:p w:rsidR="00CB18E9" w:rsidRDefault="00CB18E9" w:rsidP="006220E9">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sz w:val="24"/>
                <w:szCs w:val="24"/>
                <w:lang w:eastAsia="ru-RU"/>
              </w:rPr>
            </w:pPr>
          </w:p>
          <w:p w:rsidR="00BA36C7" w:rsidRPr="00BA36C7" w:rsidRDefault="00BA36C7" w:rsidP="006220E9">
            <w:pPr>
              <w:keepNext/>
              <w:overflowPunct w:val="0"/>
              <w:autoSpaceDE w:val="0"/>
              <w:autoSpaceDN w:val="0"/>
              <w:adjustRightInd w:val="0"/>
              <w:spacing w:after="0" w:line="240" w:lineRule="auto"/>
              <w:jc w:val="center"/>
              <w:textAlignment w:val="baseline"/>
              <w:outlineLvl w:val="3"/>
              <w:rPr>
                <w:rFonts w:ascii="Times New Roman Chuv" w:eastAsia="Times New Roman" w:hAnsi="Times New Roman Chuv" w:cs="Times New Roman"/>
                <w:b/>
                <w:caps/>
                <w:spacing w:val="40"/>
                <w:szCs w:val="20"/>
                <w:lang w:eastAsia="ru-RU"/>
              </w:rPr>
            </w:pPr>
            <w:r w:rsidRPr="00BA36C7">
              <w:rPr>
                <w:rFonts w:ascii="Times New Roman" w:eastAsia="Times New Roman" w:hAnsi="Times New Roman" w:cs="Times New Roman"/>
                <w:b/>
                <w:sz w:val="24"/>
                <w:szCs w:val="24"/>
                <w:lang w:eastAsia="ru-RU"/>
              </w:rPr>
              <w:t>ЙЫШ</w:t>
            </w:r>
            <w:r w:rsidRPr="00BA36C7">
              <w:rPr>
                <w:rFonts w:ascii="Times New Roman Chuv" w:eastAsia="Times New Roman" w:hAnsi="Times New Roman Chuv" w:cs="Times New Roman"/>
                <w:b/>
                <w:lang w:eastAsia="ru-RU"/>
              </w:rPr>
              <w:t>Ё</w:t>
            </w:r>
            <w:r w:rsidRPr="00BA36C7">
              <w:rPr>
                <w:rFonts w:ascii="Times New Roman" w:eastAsia="Times New Roman" w:hAnsi="Times New Roman" w:cs="Times New Roman"/>
                <w:b/>
                <w:sz w:val="24"/>
                <w:szCs w:val="24"/>
                <w:lang w:eastAsia="ru-RU"/>
              </w:rPr>
              <w:t>НУ</w:t>
            </w:r>
          </w:p>
        </w:tc>
        <w:tc>
          <w:tcPr>
            <w:tcW w:w="1588" w:type="dxa"/>
          </w:tcPr>
          <w:p w:rsidR="00BA36C7" w:rsidRPr="00BA36C7" w:rsidRDefault="00A73062" w:rsidP="006220E9">
            <w:pPr>
              <w:spacing w:after="0" w:line="240" w:lineRule="auto"/>
              <w:ind w:hanging="12"/>
              <w:jc w:val="center"/>
              <w:rPr>
                <w:rFonts w:ascii="Calibri" w:eastAsia="Times New Roman" w:hAnsi="Calibri" w:cs="Times New Roman"/>
                <w:b/>
                <w:lang w:eastAsia="ru-RU"/>
              </w:rPr>
            </w:pPr>
            <w:r>
              <w:rPr>
                <w:rFonts w:ascii="Calibri" w:eastAsia="Times New Roman" w:hAnsi="Calibri" w:cs="Times New Roman"/>
                <w:lang w:val="en-US"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71.45pt">
                  <v:imagedata r:id="rId6" o:title=""/>
                </v:shape>
              </w:pict>
            </w:r>
          </w:p>
        </w:tc>
        <w:tc>
          <w:tcPr>
            <w:tcW w:w="3837" w:type="dxa"/>
          </w:tcPr>
          <w:p w:rsidR="00BA36C7" w:rsidRPr="00BA36C7" w:rsidRDefault="00BA36C7" w:rsidP="006220E9">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Cs/>
                <w:szCs w:val="24"/>
                <w:lang w:eastAsia="ru-RU"/>
              </w:rPr>
            </w:pPr>
            <w:r w:rsidRPr="00BA36C7">
              <w:rPr>
                <w:rFonts w:ascii="Times New Roman" w:eastAsia="Times New Roman" w:hAnsi="Times New Roman" w:cs="Times New Roman"/>
                <w:bCs/>
                <w:szCs w:val="24"/>
                <w:lang w:eastAsia="ru-RU"/>
              </w:rPr>
              <w:t xml:space="preserve">НОВОЧЕБОКСАРСКОЕ </w:t>
            </w:r>
          </w:p>
          <w:p w:rsidR="00BA36C7" w:rsidRPr="00BA36C7" w:rsidRDefault="00BA36C7" w:rsidP="006220E9">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Cs/>
                <w:szCs w:val="24"/>
                <w:lang w:eastAsia="ru-RU"/>
              </w:rPr>
            </w:pPr>
            <w:r w:rsidRPr="00BA36C7">
              <w:rPr>
                <w:rFonts w:ascii="Times New Roman" w:eastAsia="Times New Roman" w:hAnsi="Times New Roman" w:cs="Times New Roman"/>
                <w:bCs/>
                <w:szCs w:val="24"/>
                <w:lang w:eastAsia="ru-RU"/>
              </w:rPr>
              <w:t xml:space="preserve">ГОРОДСКОЕ </w:t>
            </w:r>
          </w:p>
          <w:p w:rsidR="00BA36C7" w:rsidRPr="00BA36C7" w:rsidRDefault="00BA36C7" w:rsidP="006220E9">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Cs/>
                <w:szCs w:val="24"/>
                <w:lang w:eastAsia="ru-RU"/>
              </w:rPr>
            </w:pPr>
            <w:r w:rsidRPr="00BA36C7">
              <w:rPr>
                <w:rFonts w:ascii="Times New Roman" w:eastAsia="Times New Roman" w:hAnsi="Times New Roman" w:cs="Times New Roman"/>
                <w:bCs/>
                <w:szCs w:val="24"/>
                <w:lang w:eastAsia="ru-RU"/>
              </w:rPr>
              <w:t xml:space="preserve">СОБРАНИЕ ДЕПУТАТОВ </w:t>
            </w:r>
          </w:p>
          <w:p w:rsidR="00BA36C7" w:rsidRPr="00BA36C7" w:rsidRDefault="00BA36C7" w:rsidP="006220E9">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Cs/>
                <w:szCs w:val="24"/>
                <w:lang w:eastAsia="ru-RU"/>
              </w:rPr>
            </w:pPr>
            <w:r w:rsidRPr="00BA36C7">
              <w:rPr>
                <w:rFonts w:ascii="Times New Roman" w:eastAsia="Times New Roman" w:hAnsi="Times New Roman" w:cs="Times New Roman"/>
                <w:bCs/>
                <w:szCs w:val="24"/>
                <w:lang w:eastAsia="ru-RU"/>
              </w:rPr>
              <w:t>ЧУВАШСКОЙ РЕСПУБЛИКИ</w:t>
            </w:r>
          </w:p>
          <w:p w:rsidR="00BA36C7" w:rsidRPr="00BA36C7" w:rsidRDefault="00BA36C7" w:rsidP="006220E9">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bCs/>
                <w:spacing w:val="40"/>
                <w:sz w:val="14"/>
                <w:szCs w:val="14"/>
                <w:lang w:eastAsia="ru-RU"/>
              </w:rPr>
            </w:pPr>
          </w:p>
          <w:p w:rsidR="00BA36C7" w:rsidRPr="00BA36C7" w:rsidRDefault="00BA36C7" w:rsidP="006220E9">
            <w:pPr>
              <w:keepNext/>
              <w:overflowPunct w:val="0"/>
              <w:autoSpaceDE w:val="0"/>
              <w:autoSpaceDN w:val="0"/>
              <w:adjustRightInd w:val="0"/>
              <w:spacing w:after="0" w:line="240" w:lineRule="auto"/>
              <w:jc w:val="center"/>
              <w:textAlignment w:val="baseline"/>
              <w:outlineLvl w:val="2"/>
              <w:rPr>
                <w:rFonts w:ascii="Times New Roman Chuv" w:eastAsia="Times New Roman" w:hAnsi="Times New Roman Chuv" w:cs="Times New Roman"/>
                <w:b/>
                <w:bCs/>
                <w:spacing w:val="40"/>
                <w:sz w:val="24"/>
                <w:szCs w:val="24"/>
                <w:lang w:eastAsia="ru-RU"/>
              </w:rPr>
            </w:pPr>
            <w:r w:rsidRPr="00BA36C7">
              <w:rPr>
                <w:rFonts w:ascii="Times New Roman" w:eastAsia="Times New Roman" w:hAnsi="Times New Roman" w:cs="Times New Roman"/>
                <w:b/>
                <w:bCs/>
                <w:spacing w:val="40"/>
                <w:sz w:val="24"/>
                <w:szCs w:val="24"/>
                <w:lang w:eastAsia="ru-RU"/>
              </w:rPr>
              <w:t>РЕШЕНИЕ</w:t>
            </w:r>
          </w:p>
        </w:tc>
      </w:tr>
    </w:tbl>
    <w:p w:rsidR="00BA36C7" w:rsidRDefault="00BA36C7" w:rsidP="006220E9">
      <w:pPr>
        <w:spacing w:after="0" w:line="240" w:lineRule="auto"/>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54"/>
      </w:tblGrid>
      <w:tr w:rsidR="00C3143A" w:rsidRPr="009E6D77" w:rsidTr="009A264D">
        <w:trPr>
          <w:trHeight w:val="447"/>
        </w:trPr>
        <w:tc>
          <w:tcPr>
            <w:tcW w:w="9554" w:type="dxa"/>
            <w:tcBorders>
              <w:top w:val="nil"/>
              <w:left w:val="nil"/>
              <w:bottom w:val="nil"/>
              <w:right w:val="nil"/>
            </w:tcBorders>
          </w:tcPr>
          <w:p w:rsidR="00C3143A" w:rsidRPr="009E6D77" w:rsidRDefault="009D2314" w:rsidP="006220E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октября</w:t>
            </w:r>
            <w:r w:rsidR="00C3143A" w:rsidRPr="009E6D77">
              <w:rPr>
                <w:rFonts w:ascii="Times New Roman" w:eastAsia="Times New Roman" w:hAnsi="Times New Roman" w:cs="Times New Roman"/>
                <w:b/>
                <w:sz w:val="24"/>
                <w:szCs w:val="24"/>
                <w:lang w:eastAsia="ru-RU"/>
              </w:rPr>
              <w:t xml:space="preserve"> 20</w:t>
            </w:r>
            <w:r w:rsidR="00F07C57" w:rsidRPr="009E6D77">
              <w:rPr>
                <w:rFonts w:ascii="Times New Roman" w:eastAsia="Times New Roman" w:hAnsi="Times New Roman" w:cs="Times New Roman"/>
                <w:b/>
                <w:sz w:val="24"/>
                <w:szCs w:val="24"/>
                <w:lang w:eastAsia="ru-RU"/>
              </w:rPr>
              <w:t>2</w:t>
            </w:r>
            <w:r w:rsidR="00426AE3" w:rsidRPr="009E6D77">
              <w:rPr>
                <w:rFonts w:ascii="Times New Roman" w:eastAsia="Times New Roman" w:hAnsi="Times New Roman" w:cs="Times New Roman"/>
                <w:b/>
                <w:sz w:val="24"/>
                <w:szCs w:val="24"/>
                <w:lang w:eastAsia="ru-RU"/>
              </w:rPr>
              <w:t>3</w:t>
            </w:r>
            <w:r w:rsidR="00C3143A" w:rsidRPr="009E6D77">
              <w:rPr>
                <w:rFonts w:ascii="Times New Roman" w:eastAsia="Times New Roman" w:hAnsi="Times New Roman" w:cs="Times New Roman"/>
                <w:b/>
                <w:sz w:val="24"/>
                <w:szCs w:val="24"/>
                <w:lang w:eastAsia="ru-RU"/>
              </w:rPr>
              <w:t xml:space="preserve"> года</w:t>
            </w:r>
            <w:proofErr w:type="gramStart"/>
            <w:r w:rsidR="00C3143A" w:rsidRPr="009E6D77">
              <w:rPr>
                <w:rFonts w:ascii="Times New Roman" w:eastAsia="Times New Roman" w:hAnsi="Times New Roman" w:cs="Times New Roman"/>
                <w:b/>
                <w:sz w:val="24"/>
                <w:szCs w:val="24"/>
                <w:lang w:eastAsia="ru-RU"/>
              </w:rPr>
              <w:t xml:space="preserve"> № С</w:t>
            </w:r>
            <w:proofErr w:type="gramEnd"/>
            <w:r w:rsidR="00C3143A" w:rsidRPr="009E6D7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49-1</w:t>
            </w:r>
          </w:p>
          <w:p w:rsidR="00C3143A" w:rsidRPr="009E6D77" w:rsidRDefault="00C3143A" w:rsidP="006220E9">
            <w:pPr>
              <w:spacing w:after="0" w:line="240" w:lineRule="auto"/>
              <w:jc w:val="center"/>
              <w:rPr>
                <w:rFonts w:ascii="Times New Roman" w:eastAsia="Times New Roman" w:hAnsi="Times New Roman" w:cs="Times New Roman"/>
                <w:b/>
                <w:sz w:val="24"/>
                <w:szCs w:val="24"/>
                <w:lang w:eastAsia="ru-RU"/>
              </w:rPr>
            </w:pPr>
          </w:p>
        </w:tc>
      </w:tr>
    </w:tbl>
    <w:p w:rsidR="00C3143A" w:rsidRPr="00A12D21" w:rsidRDefault="00C3143A" w:rsidP="006220E9">
      <w:pPr>
        <w:spacing w:after="0" w:line="240" w:lineRule="auto"/>
        <w:rPr>
          <w:rFonts w:ascii="Times New Roman" w:eastAsia="Times New Roman" w:hAnsi="Times New Roman" w:cs="Times New Roman"/>
          <w:b/>
          <w:sz w:val="24"/>
          <w:szCs w:val="24"/>
          <w:lang w:eastAsia="ru-RU"/>
        </w:rPr>
      </w:pPr>
    </w:p>
    <w:p w:rsidR="00C3143A" w:rsidRPr="00A12D21" w:rsidRDefault="00C3143A" w:rsidP="006220E9">
      <w:pPr>
        <w:spacing w:after="0" w:line="240" w:lineRule="auto"/>
        <w:rPr>
          <w:rFonts w:ascii="Times New Roman" w:eastAsia="Times New Roman" w:hAnsi="Times New Roman" w:cs="Times New Roman"/>
          <w:b/>
          <w:sz w:val="24"/>
          <w:szCs w:val="24"/>
          <w:lang w:eastAsia="ru-RU"/>
        </w:rPr>
      </w:pPr>
      <w:r w:rsidRPr="00A12D21">
        <w:rPr>
          <w:rFonts w:ascii="Times New Roman" w:eastAsia="Times New Roman" w:hAnsi="Times New Roman" w:cs="Times New Roman"/>
          <w:b/>
          <w:sz w:val="24"/>
          <w:szCs w:val="24"/>
          <w:lang w:eastAsia="ru-RU"/>
        </w:rPr>
        <w:t xml:space="preserve">О внесении изменений  в Устав </w:t>
      </w:r>
    </w:p>
    <w:p w:rsidR="00C3143A" w:rsidRPr="00A12D21" w:rsidRDefault="00C3143A" w:rsidP="006220E9">
      <w:pPr>
        <w:spacing w:after="0" w:line="240" w:lineRule="auto"/>
        <w:rPr>
          <w:rFonts w:ascii="Times New Roman" w:eastAsia="Times New Roman" w:hAnsi="Times New Roman" w:cs="Times New Roman"/>
          <w:b/>
          <w:sz w:val="24"/>
          <w:szCs w:val="24"/>
          <w:lang w:eastAsia="ru-RU"/>
        </w:rPr>
      </w:pPr>
      <w:r w:rsidRPr="00A12D21">
        <w:rPr>
          <w:rFonts w:ascii="Times New Roman" w:eastAsia="Times New Roman" w:hAnsi="Times New Roman" w:cs="Times New Roman"/>
          <w:b/>
          <w:sz w:val="24"/>
          <w:szCs w:val="24"/>
          <w:lang w:eastAsia="ru-RU"/>
        </w:rPr>
        <w:t xml:space="preserve">города              Новочебоксарска </w:t>
      </w:r>
    </w:p>
    <w:p w:rsidR="00C3143A" w:rsidRPr="00A12D21" w:rsidRDefault="00C3143A" w:rsidP="006220E9">
      <w:pPr>
        <w:spacing w:after="0" w:line="240" w:lineRule="auto"/>
        <w:jc w:val="both"/>
        <w:rPr>
          <w:rFonts w:ascii="Times New Roman" w:eastAsia="Times New Roman" w:hAnsi="Times New Roman" w:cs="Times New Roman"/>
          <w:sz w:val="24"/>
          <w:szCs w:val="24"/>
          <w:lang w:eastAsia="ru-RU"/>
        </w:rPr>
      </w:pPr>
      <w:r w:rsidRPr="00A12D21">
        <w:rPr>
          <w:rFonts w:ascii="Times New Roman" w:eastAsia="Times New Roman" w:hAnsi="Times New Roman" w:cs="Times New Roman"/>
          <w:b/>
          <w:sz w:val="24"/>
          <w:szCs w:val="24"/>
          <w:lang w:eastAsia="ru-RU"/>
        </w:rPr>
        <w:t>Чувашской          Республики</w:t>
      </w:r>
      <w:bookmarkStart w:id="0" w:name="_GoBack"/>
      <w:bookmarkEnd w:id="0"/>
    </w:p>
    <w:p w:rsidR="00C3143A" w:rsidRPr="00A12D21" w:rsidRDefault="00C3143A" w:rsidP="006220E9">
      <w:pPr>
        <w:spacing w:after="0" w:line="240" w:lineRule="auto"/>
        <w:jc w:val="both"/>
        <w:rPr>
          <w:rFonts w:ascii="Times New Roman" w:eastAsia="Calibri" w:hAnsi="Times New Roman" w:cs="Times New Roman"/>
          <w:sz w:val="24"/>
          <w:szCs w:val="24"/>
        </w:rPr>
      </w:pPr>
    </w:p>
    <w:p w:rsidR="004B3146" w:rsidRPr="00A12D21" w:rsidRDefault="00426AE3" w:rsidP="006220E9">
      <w:pPr>
        <w:spacing w:after="0" w:line="240" w:lineRule="auto"/>
        <w:ind w:firstLine="567"/>
        <w:jc w:val="both"/>
        <w:rPr>
          <w:rFonts w:ascii="Times New Roman" w:eastAsia="Calibri" w:hAnsi="Times New Roman" w:cs="Times New Roman"/>
          <w:sz w:val="24"/>
          <w:szCs w:val="24"/>
        </w:rPr>
      </w:pPr>
      <w:proofErr w:type="gramStart"/>
      <w:r w:rsidRPr="00A12D21">
        <w:rPr>
          <w:rFonts w:ascii="Times New Roman" w:eastAsia="Calibri" w:hAnsi="Times New Roman" w:cs="Times New Roman"/>
          <w:sz w:val="24"/>
          <w:szCs w:val="24"/>
        </w:rPr>
        <w:t>В целях приведения </w:t>
      </w:r>
      <w:hyperlink r:id="rId7" w:anchor="/document/17608310/entry/1000" w:history="1">
        <w:r w:rsidRPr="00A12D21">
          <w:rPr>
            <w:rStyle w:val="a4"/>
            <w:rFonts w:ascii="Times New Roman" w:eastAsia="Calibri" w:hAnsi="Times New Roman" w:cs="Times New Roman"/>
            <w:color w:val="auto"/>
            <w:sz w:val="24"/>
            <w:szCs w:val="24"/>
            <w:u w:val="none"/>
          </w:rPr>
          <w:t>Устава</w:t>
        </w:r>
      </w:hyperlink>
      <w:r w:rsidRPr="00A12D21">
        <w:rPr>
          <w:rFonts w:ascii="Times New Roman" w:eastAsia="Calibri" w:hAnsi="Times New Roman" w:cs="Times New Roman"/>
          <w:sz w:val="24"/>
          <w:szCs w:val="24"/>
        </w:rPr>
        <w:t> города Новочебоксарска Чувашской Республики в соответствие с</w:t>
      </w:r>
      <w:r w:rsidR="004B3146" w:rsidRPr="00A12D21">
        <w:rPr>
          <w:rFonts w:ascii="Times New Roman" w:eastAsia="Calibri" w:hAnsi="Times New Roman" w:cs="Times New Roman"/>
          <w:sz w:val="24"/>
          <w:szCs w:val="24"/>
        </w:rPr>
        <w:t xml:space="preserve"> </w:t>
      </w:r>
      <w:r w:rsidRPr="00A12D21">
        <w:rPr>
          <w:rFonts w:ascii="Times New Roman" w:eastAsia="Calibri" w:hAnsi="Times New Roman" w:cs="Times New Roman"/>
          <w:sz w:val="24"/>
          <w:szCs w:val="24"/>
        </w:rPr>
        <w:t xml:space="preserve">Федеральным законом от 6 октября 2003 г. № 131-ФЗ </w:t>
      </w:r>
      <w:r w:rsidR="004B3146" w:rsidRPr="00A12D21">
        <w:rPr>
          <w:rFonts w:ascii="Times New Roman" w:eastAsia="Calibri" w:hAnsi="Times New Roman" w:cs="Times New Roman"/>
          <w:sz w:val="24"/>
          <w:szCs w:val="24"/>
        </w:rPr>
        <w:t>«</w:t>
      </w:r>
      <w:r w:rsidRPr="00A12D21">
        <w:rPr>
          <w:rFonts w:ascii="Times New Roman" w:eastAsia="Calibri" w:hAnsi="Times New Roman" w:cs="Times New Roman"/>
          <w:sz w:val="24"/>
          <w:szCs w:val="24"/>
        </w:rPr>
        <w:t xml:space="preserve">Об общих принципах организации местного самоуправления в Российской </w:t>
      </w:r>
      <w:r w:rsidR="00952E07" w:rsidRPr="00A12D21">
        <w:rPr>
          <w:rFonts w:ascii="Times New Roman" w:eastAsia="Calibri" w:hAnsi="Times New Roman" w:cs="Times New Roman"/>
          <w:sz w:val="24"/>
          <w:szCs w:val="24"/>
        </w:rPr>
        <w:t>Федерации</w:t>
      </w:r>
      <w:r w:rsidR="004B3146" w:rsidRPr="00A12D21">
        <w:rPr>
          <w:rFonts w:ascii="Times New Roman" w:eastAsia="Calibri" w:hAnsi="Times New Roman" w:cs="Times New Roman"/>
          <w:sz w:val="24"/>
          <w:szCs w:val="24"/>
        </w:rPr>
        <w:t>»</w:t>
      </w:r>
      <w:r w:rsidRPr="00A12D21">
        <w:rPr>
          <w:rFonts w:ascii="Times New Roman" w:eastAsia="Calibri" w:hAnsi="Times New Roman" w:cs="Times New Roman"/>
          <w:sz w:val="24"/>
          <w:szCs w:val="24"/>
        </w:rPr>
        <w:t xml:space="preserve">, Законом Чувашской Республики от 18 октября 2004 г. № 19 </w:t>
      </w:r>
      <w:r w:rsidR="004B3146" w:rsidRPr="00A12D21">
        <w:rPr>
          <w:rFonts w:ascii="Times New Roman" w:eastAsia="Calibri" w:hAnsi="Times New Roman" w:cs="Times New Roman"/>
          <w:sz w:val="24"/>
          <w:szCs w:val="24"/>
        </w:rPr>
        <w:t>«</w:t>
      </w:r>
      <w:r w:rsidRPr="00A12D21">
        <w:rPr>
          <w:rFonts w:ascii="Times New Roman" w:eastAsia="Calibri" w:hAnsi="Times New Roman" w:cs="Times New Roman"/>
          <w:sz w:val="24"/>
          <w:szCs w:val="24"/>
        </w:rPr>
        <w:t>Об организации местного самоуправления в Чувашской Республике</w:t>
      </w:r>
      <w:r w:rsidR="004B3146" w:rsidRPr="00A12D21">
        <w:rPr>
          <w:rFonts w:ascii="Times New Roman" w:eastAsia="Calibri" w:hAnsi="Times New Roman" w:cs="Times New Roman"/>
          <w:sz w:val="24"/>
          <w:szCs w:val="24"/>
        </w:rPr>
        <w:t>»</w:t>
      </w:r>
      <w:r w:rsidRPr="00A12D21">
        <w:rPr>
          <w:rFonts w:ascii="Times New Roman" w:eastAsia="Calibri" w:hAnsi="Times New Roman" w:cs="Times New Roman"/>
          <w:sz w:val="24"/>
          <w:szCs w:val="24"/>
        </w:rPr>
        <w:t>, руководствуясь </w:t>
      </w:r>
      <w:hyperlink r:id="rId8" w:anchor="/document/17608310/entry/26" w:history="1">
        <w:r w:rsidRPr="00A12D21">
          <w:rPr>
            <w:rStyle w:val="a4"/>
            <w:rFonts w:ascii="Times New Roman" w:eastAsia="Calibri" w:hAnsi="Times New Roman" w:cs="Times New Roman"/>
            <w:color w:val="auto"/>
            <w:sz w:val="24"/>
            <w:szCs w:val="24"/>
            <w:u w:val="none"/>
          </w:rPr>
          <w:t>статьей 26</w:t>
        </w:r>
      </w:hyperlink>
      <w:r w:rsidRPr="00A12D21">
        <w:rPr>
          <w:rFonts w:ascii="Times New Roman" w:eastAsia="Calibri" w:hAnsi="Times New Roman" w:cs="Times New Roman"/>
          <w:sz w:val="24"/>
          <w:szCs w:val="24"/>
        </w:rPr>
        <w:t> Устава города Новочебоксарска Чувашской Республики, Новочебоксарское городское Собрание депутатов Чувашской Республики решило:</w:t>
      </w:r>
      <w:proofErr w:type="gramEnd"/>
    </w:p>
    <w:p w:rsidR="00081621" w:rsidRPr="00A12D21" w:rsidRDefault="00426AE3" w:rsidP="006220E9">
      <w:pPr>
        <w:spacing w:after="0" w:line="240" w:lineRule="auto"/>
        <w:ind w:firstLine="567"/>
        <w:jc w:val="both"/>
        <w:rPr>
          <w:rFonts w:ascii="Times New Roman" w:eastAsia="Calibri" w:hAnsi="Times New Roman" w:cs="Times New Roman"/>
          <w:sz w:val="24"/>
          <w:szCs w:val="24"/>
        </w:rPr>
      </w:pPr>
      <w:r w:rsidRPr="00A12D21">
        <w:rPr>
          <w:rFonts w:ascii="Times New Roman" w:eastAsia="Calibri" w:hAnsi="Times New Roman" w:cs="Times New Roman"/>
          <w:sz w:val="24"/>
          <w:szCs w:val="24"/>
        </w:rPr>
        <w:t>1. </w:t>
      </w:r>
      <w:proofErr w:type="gramStart"/>
      <w:r w:rsidRPr="00A12D21">
        <w:rPr>
          <w:rFonts w:ascii="Times New Roman" w:eastAsia="Calibri" w:hAnsi="Times New Roman" w:cs="Times New Roman"/>
          <w:sz w:val="24"/>
          <w:szCs w:val="24"/>
        </w:rPr>
        <w:t xml:space="preserve">Внести в </w:t>
      </w:r>
      <w:hyperlink r:id="rId9" w:anchor="/document/17608310/entry/1000" w:history="1">
        <w:r w:rsidRPr="00A12D21">
          <w:rPr>
            <w:rStyle w:val="a4"/>
            <w:rFonts w:ascii="Times New Roman" w:eastAsia="Calibri" w:hAnsi="Times New Roman" w:cs="Times New Roman"/>
            <w:color w:val="auto"/>
            <w:sz w:val="24"/>
            <w:szCs w:val="24"/>
            <w:u w:val="none"/>
          </w:rPr>
          <w:t>Устав</w:t>
        </w:r>
      </w:hyperlink>
      <w:r w:rsidRPr="00A12D21">
        <w:rPr>
          <w:rFonts w:ascii="Times New Roman" w:eastAsia="Calibri" w:hAnsi="Times New Roman" w:cs="Times New Roman"/>
          <w:sz w:val="24"/>
          <w:szCs w:val="24"/>
        </w:rPr>
        <w:t xml:space="preserve"> города Новочебоксарска Чувашской Республики, принятый </w:t>
      </w:r>
      <w:hyperlink r:id="rId10" w:anchor="/document/17608310/entry/0" w:history="1">
        <w:r w:rsidRPr="00A12D21">
          <w:rPr>
            <w:rStyle w:val="a4"/>
            <w:rFonts w:ascii="Times New Roman" w:eastAsia="Calibri" w:hAnsi="Times New Roman" w:cs="Times New Roman"/>
            <w:color w:val="auto"/>
            <w:sz w:val="24"/>
            <w:szCs w:val="24"/>
            <w:u w:val="none"/>
          </w:rPr>
          <w:t>решением</w:t>
        </w:r>
      </w:hyperlink>
      <w:r w:rsidRPr="00A12D21">
        <w:rPr>
          <w:rFonts w:ascii="Times New Roman" w:eastAsia="Calibri" w:hAnsi="Times New Roman" w:cs="Times New Roman"/>
          <w:sz w:val="24"/>
          <w:szCs w:val="24"/>
        </w:rPr>
        <w:t xml:space="preserve"> Новочебоксарского городского Собрания депутатов Чувашской Республики от 28 ноября 2005 г. </w:t>
      </w:r>
      <w:r w:rsidR="004B3146" w:rsidRPr="00A12D21">
        <w:rPr>
          <w:rFonts w:ascii="Times New Roman" w:eastAsia="Calibri" w:hAnsi="Times New Roman" w:cs="Times New Roman"/>
          <w:sz w:val="24"/>
          <w:szCs w:val="24"/>
        </w:rPr>
        <w:t>№</w:t>
      </w:r>
      <w:r w:rsidRPr="00A12D21">
        <w:rPr>
          <w:rFonts w:ascii="Times New Roman" w:eastAsia="Calibri" w:hAnsi="Times New Roman" w:cs="Times New Roman"/>
          <w:sz w:val="24"/>
          <w:szCs w:val="24"/>
        </w:rPr>
        <w:t xml:space="preserve"> С 5-1 (в редакции решений Новочебоксарского городского Собрания депутатов Чувашской Республики </w:t>
      </w:r>
      <w:hyperlink r:id="rId11" w:anchor="/document/17608769/entry/0" w:history="1">
        <w:r w:rsidRPr="00A12D21">
          <w:rPr>
            <w:rStyle w:val="a4"/>
            <w:rFonts w:ascii="Times New Roman" w:eastAsia="Calibri" w:hAnsi="Times New Roman" w:cs="Times New Roman"/>
            <w:color w:val="auto"/>
            <w:sz w:val="24"/>
            <w:szCs w:val="24"/>
            <w:u w:val="none"/>
          </w:rPr>
          <w:t xml:space="preserve">от 29 мая 2006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12-1</w:t>
        </w:r>
      </w:hyperlink>
      <w:r w:rsidRPr="00A12D21">
        <w:rPr>
          <w:rFonts w:ascii="Times New Roman" w:eastAsia="Calibri" w:hAnsi="Times New Roman" w:cs="Times New Roman"/>
          <w:sz w:val="24"/>
          <w:szCs w:val="24"/>
        </w:rPr>
        <w:t>, </w:t>
      </w:r>
      <w:hyperlink r:id="rId12" w:anchor="/document/17624134/entry/0" w:history="1">
        <w:r w:rsidRPr="00A12D21">
          <w:rPr>
            <w:rStyle w:val="a4"/>
            <w:rFonts w:ascii="Times New Roman" w:eastAsia="Calibri" w:hAnsi="Times New Roman" w:cs="Times New Roman"/>
            <w:color w:val="auto"/>
            <w:sz w:val="24"/>
            <w:szCs w:val="24"/>
            <w:u w:val="none"/>
          </w:rPr>
          <w:t xml:space="preserve">от 25 января 2007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20-1</w:t>
        </w:r>
      </w:hyperlink>
      <w:r w:rsidRPr="00A12D21">
        <w:rPr>
          <w:rFonts w:ascii="Times New Roman" w:eastAsia="Calibri" w:hAnsi="Times New Roman" w:cs="Times New Roman"/>
          <w:sz w:val="24"/>
          <w:szCs w:val="24"/>
        </w:rPr>
        <w:t>, </w:t>
      </w:r>
      <w:hyperlink r:id="rId13" w:anchor="/document/17623887/entry/0" w:history="1">
        <w:r w:rsidRPr="00A12D21">
          <w:rPr>
            <w:rStyle w:val="a4"/>
            <w:rFonts w:ascii="Times New Roman" w:eastAsia="Calibri" w:hAnsi="Times New Roman" w:cs="Times New Roman"/>
            <w:color w:val="auto"/>
            <w:sz w:val="24"/>
            <w:szCs w:val="24"/>
            <w:u w:val="none"/>
          </w:rPr>
          <w:t xml:space="preserve">от 19 июля 2007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28-1</w:t>
        </w:r>
      </w:hyperlink>
      <w:r w:rsidRPr="00A12D21">
        <w:rPr>
          <w:rFonts w:ascii="Times New Roman" w:eastAsia="Calibri" w:hAnsi="Times New Roman" w:cs="Times New Roman"/>
          <w:sz w:val="24"/>
          <w:szCs w:val="24"/>
        </w:rPr>
        <w:t>, </w:t>
      </w:r>
      <w:hyperlink r:id="rId14" w:anchor="/document/17625585/entry/0" w:history="1">
        <w:r w:rsidRPr="00A12D21">
          <w:rPr>
            <w:rStyle w:val="a4"/>
            <w:rFonts w:ascii="Times New Roman" w:eastAsia="Calibri" w:hAnsi="Times New Roman" w:cs="Times New Roman"/>
            <w:color w:val="auto"/>
            <w:sz w:val="24"/>
            <w:szCs w:val="24"/>
            <w:u w:val="none"/>
          </w:rPr>
          <w:t xml:space="preserve">от 15 мая 2008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47-3</w:t>
        </w:r>
      </w:hyperlink>
      <w:r w:rsidRPr="00A12D21">
        <w:rPr>
          <w:rFonts w:ascii="Times New Roman" w:eastAsia="Calibri" w:hAnsi="Times New Roman" w:cs="Times New Roman"/>
          <w:sz w:val="24"/>
          <w:szCs w:val="24"/>
        </w:rPr>
        <w:t>, </w:t>
      </w:r>
      <w:hyperlink r:id="rId15" w:anchor="/document/17681630/entry/0" w:history="1">
        <w:r w:rsidRPr="00A12D21">
          <w:rPr>
            <w:rStyle w:val="a4"/>
            <w:rFonts w:ascii="Times New Roman" w:eastAsia="Calibri" w:hAnsi="Times New Roman" w:cs="Times New Roman"/>
            <w:color w:val="auto"/>
            <w:sz w:val="24"/>
            <w:szCs w:val="24"/>
            <w:u w:val="none"/>
          </w:rPr>
          <w:t xml:space="preserve">от 6 ноября 2008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51-1</w:t>
        </w:r>
      </w:hyperlink>
      <w:r w:rsidRPr="00A12D21">
        <w:rPr>
          <w:rFonts w:ascii="Times New Roman" w:eastAsia="Calibri" w:hAnsi="Times New Roman" w:cs="Times New Roman"/>
          <w:sz w:val="24"/>
          <w:szCs w:val="24"/>
        </w:rPr>
        <w:t>, </w:t>
      </w:r>
      <w:hyperlink r:id="rId16" w:anchor="/document/17682576/entry/0" w:history="1">
        <w:r w:rsidRPr="00A12D21">
          <w:rPr>
            <w:rStyle w:val="a4"/>
            <w:rFonts w:ascii="Times New Roman" w:eastAsia="Calibri" w:hAnsi="Times New Roman" w:cs="Times New Roman"/>
            <w:color w:val="auto"/>
            <w:sz w:val="24"/>
            <w:szCs w:val="24"/>
            <w:u w:val="none"/>
          </w:rPr>
          <w:t xml:space="preserve">от 23 июля 2009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66-1</w:t>
        </w:r>
      </w:hyperlink>
      <w:r w:rsidRPr="00A12D21">
        <w:rPr>
          <w:rFonts w:ascii="Times New Roman" w:eastAsia="Calibri" w:hAnsi="Times New Roman" w:cs="Times New Roman"/>
          <w:sz w:val="24"/>
          <w:szCs w:val="24"/>
        </w:rPr>
        <w:t>, </w:t>
      </w:r>
      <w:hyperlink r:id="rId17" w:anchor="/document/17687703/entry/0" w:history="1">
        <w:r w:rsidRPr="00A12D21">
          <w:rPr>
            <w:rStyle w:val="a4"/>
            <w:rFonts w:ascii="Times New Roman" w:eastAsia="Calibri" w:hAnsi="Times New Roman" w:cs="Times New Roman"/>
            <w:color w:val="auto"/>
            <w:sz w:val="24"/>
            <w:szCs w:val="24"/>
            <w:u w:val="none"/>
          </w:rPr>
          <w:t xml:space="preserve">от 10 сентября 2009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68-1</w:t>
        </w:r>
      </w:hyperlink>
      <w:r w:rsidRPr="00A12D21">
        <w:rPr>
          <w:rFonts w:ascii="Times New Roman" w:eastAsia="Calibri" w:hAnsi="Times New Roman" w:cs="Times New Roman"/>
          <w:sz w:val="24"/>
          <w:szCs w:val="24"/>
        </w:rPr>
        <w:t>, </w:t>
      </w:r>
      <w:hyperlink r:id="rId18" w:anchor="/document/17687828/entry/0" w:history="1">
        <w:r w:rsidRPr="00A12D21">
          <w:rPr>
            <w:rStyle w:val="a4"/>
            <w:rFonts w:ascii="Times New Roman" w:eastAsia="Calibri" w:hAnsi="Times New Roman" w:cs="Times New Roman"/>
            <w:color w:val="auto"/>
            <w:sz w:val="24"/>
            <w:szCs w:val="24"/>
            <w:u w:val="none"/>
          </w:rPr>
          <w:t xml:space="preserve">от 19 мая 2010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79-1</w:t>
        </w:r>
      </w:hyperlink>
      <w:r w:rsidRPr="00A12D21">
        <w:rPr>
          <w:rFonts w:ascii="Times New Roman" w:eastAsia="Calibri" w:hAnsi="Times New Roman" w:cs="Times New Roman"/>
          <w:sz w:val="24"/>
          <w:szCs w:val="24"/>
        </w:rPr>
        <w:t>, </w:t>
      </w:r>
      <w:hyperlink r:id="rId19" w:anchor="/document/17687827/entry/0" w:history="1">
        <w:r w:rsidRPr="00A12D21">
          <w:rPr>
            <w:rStyle w:val="a4"/>
            <w:rFonts w:ascii="Times New Roman" w:eastAsia="Calibri" w:hAnsi="Times New Roman" w:cs="Times New Roman"/>
            <w:color w:val="auto"/>
            <w:sz w:val="24"/>
            <w:szCs w:val="24"/>
            <w:u w:val="none"/>
          </w:rPr>
          <w:t xml:space="preserve">от 8 июля 2010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81-1</w:t>
        </w:r>
      </w:hyperlink>
      <w:r w:rsidRPr="00A12D21">
        <w:rPr>
          <w:rFonts w:ascii="Times New Roman" w:eastAsia="Calibri" w:hAnsi="Times New Roman" w:cs="Times New Roman"/>
          <w:sz w:val="24"/>
          <w:szCs w:val="24"/>
        </w:rPr>
        <w:t>, </w:t>
      </w:r>
      <w:hyperlink r:id="rId20" w:anchor="/document/17593305/entry/0" w:history="1">
        <w:r w:rsidRPr="00A12D21">
          <w:rPr>
            <w:rStyle w:val="a4"/>
            <w:rFonts w:ascii="Times New Roman" w:eastAsia="Calibri" w:hAnsi="Times New Roman" w:cs="Times New Roman"/>
            <w:color w:val="auto"/>
            <w:sz w:val="24"/>
            <w:szCs w:val="24"/>
            <w:u w:val="none"/>
          </w:rPr>
          <w:t xml:space="preserve">от 16 декабря 2010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4-2</w:t>
        </w:r>
      </w:hyperlink>
      <w:r w:rsidRPr="00A12D21">
        <w:rPr>
          <w:rFonts w:ascii="Times New Roman" w:eastAsia="Calibri" w:hAnsi="Times New Roman" w:cs="Times New Roman"/>
          <w:sz w:val="24"/>
          <w:szCs w:val="24"/>
        </w:rPr>
        <w:t>, </w:t>
      </w:r>
      <w:hyperlink r:id="rId21" w:anchor="/document/17570503/entry/0" w:history="1">
        <w:r w:rsidRPr="00A12D21">
          <w:rPr>
            <w:rStyle w:val="a4"/>
            <w:rFonts w:ascii="Times New Roman" w:eastAsia="Calibri" w:hAnsi="Times New Roman" w:cs="Times New Roman"/>
            <w:color w:val="auto"/>
            <w:sz w:val="24"/>
            <w:szCs w:val="24"/>
            <w:u w:val="none"/>
          </w:rPr>
          <w:t xml:space="preserve">от 19 апреля 2012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27-2</w:t>
        </w:r>
      </w:hyperlink>
      <w:r w:rsidRPr="00A12D21">
        <w:rPr>
          <w:rFonts w:ascii="Times New Roman" w:eastAsia="Calibri" w:hAnsi="Times New Roman" w:cs="Times New Roman"/>
          <w:sz w:val="24"/>
          <w:szCs w:val="24"/>
        </w:rPr>
        <w:t>, </w:t>
      </w:r>
      <w:hyperlink r:id="rId22" w:anchor="/document/17585520/entry/0" w:history="1">
        <w:r w:rsidRPr="00A12D21">
          <w:rPr>
            <w:rStyle w:val="a4"/>
            <w:rFonts w:ascii="Times New Roman" w:eastAsia="Calibri" w:hAnsi="Times New Roman" w:cs="Times New Roman"/>
            <w:color w:val="auto"/>
            <w:sz w:val="24"/>
            <w:szCs w:val="24"/>
            <w:u w:val="none"/>
          </w:rPr>
          <w:t xml:space="preserve">от 4 октября 2012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35-1</w:t>
        </w:r>
      </w:hyperlink>
      <w:r w:rsidRPr="00A12D21">
        <w:rPr>
          <w:rFonts w:ascii="Times New Roman" w:eastAsia="Calibri" w:hAnsi="Times New Roman" w:cs="Times New Roman"/>
          <w:sz w:val="24"/>
          <w:szCs w:val="24"/>
        </w:rPr>
        <w:t>, </w:t>
      </w:r>
      <w:hyperlink r:id="rId23" w:anchor="/document/26693392/entry/0" w:history="1">
        <w:r w:rsidRPr="00A12D21">
          <w:rPr>
            <w:rStyle w:val="a4"/>
            <w:rFonts w:ascii="Times New Roman" w:eastAsia="Calibri" w:hAnsi="Times New Roman" w:cs="Times New Roman"/>
            <w:color w:val="auto"/>
            <w:sz w:val="24"/>
            <w:szCs w:val="24"/>
            <w:u w:val="none"/>
          </w:rPr>
          <w:t>от 30 мая 2013 г</w:t>
        </w:r>
        <w:proofErr w:type="gramEnd"/>
        <w:r w:rsidRPr="00A12D21">
          <w:rPr>
            <w:rStyle w:val="a4"/>
            <w:rFonts w:ascii="Times New Roman" w:eastAsia="Calibri" w:hAnsi="Times New Roman" w:cs="Times New Roman"/>
            <w:color w:val="auto"/>
            <w:sz w:val="24"/>
            <w:szCs w:val="24"/>
            <w:u w:val="none"/>
          </w:rPr>
          <w:t xml:space="preserve">.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w:t>
        </w:r>
        <w:proofErr w:type="gramStart"/>
        <w:r w:rsidRPr="00A12D21">
          <w:rPr>
            <w:rStyle w:val="a4"/>
            <w:rFonts w:ascii="Times New Roman" w:eastAsia="Calibri" w:hAnsi="Times New Roman" w:cs="Times New Roman"/>
            <w:color w:val="auto"/>
            <w:sz w:val="24"/>
            <w:szCs w:val="24"/>
            <w:u w:val="none"/>
          </w:rPr>
          <w:t>С 46-1</w:t>
        </w:r>
      </w:hyperlink>
      <w:r w:rsidRPr="00A12D21">
        <w:rPr>
          <w:rFonts w:ascii="Times New Roman" w:eastAsia="Calibri" w:hAnsi="Times New Roman" w:cs="Times New Roman"/>
          <w:sz w:val="24"/>
          <w:szCs w:val="24"/>
        </w:rPr>
        <w:t>, </w:t>
      </w:r>
      <w:hyperlink r:id="rId24" w:anchor="/document/22704425/entry/0" w:history="1">
        <w:r w:rsidRPr="00A12D21">
          <w:rPr>
            <w:rStyle w:val="a4"/>
            <w:rFonts w:ascii="Times New Roman" w:eastAsia="Calibri" w:hAnsi="Times New Roman" w:cs="Times New Roman"/>
            <w:color w:val="auto"/>
            <w:sz w:val="24"/>
            <w:szCs w:val="24"/>
            <w:u w:val="none"/>
          </w:rPr>
          <w:t xml:space="preserve">от 27 марта 2014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58-1</w:t>
        </w:r>
      </w:hyperlink>
      <w:r w:rsidRPr="00A12D21">
        <w:rPr>
          <w:rFonts w:ascii="Times New Roman" w:eastAsia="Calibri" w:hAnsi="Times New Roman" w:cs="Times New Roman"/>
          <w:sz w:val="24"/>
          <w:szCs w:val="24"/>
        </w:rPr>
        <w:t>, </w:t>
      </w:r>
      <w:hyperlink r:id="rId25" w:anchor="/document/22716384/entry/0" w:history="1">
        <w:r w:rsidRPr="00A12D21">
          <w:rPr>
            <w:rStyle w:val="a4"/>
            <w:rFonts w:ascii="Times New Roman" w:eastAsia="Calibri" w:hAnsi="Times New Roman" w:cs="Times New Roman"/>
            <w:color w:val="auto"/>
            <w:sz w:val="24"/>
            <w:szCs w:val="24"/>
            <w:u w:val="none"/>
          </w:rPr>
          <w:t xml:space="preserve">от 11 декабря 2014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72-1</w:t>
        </w:r>
      </w:hyperlink>
      <w:r w:rsidRPr="00A12D21">
        <w:rPr>
          <w:rFonts w:ascii="Times New Roman" w:eastAsia="Calibri" w:hAnsi="Times New Roman" w:cs="Times New Roman"/>
          <w:sz w:val="24"/>
          <w:szCs w:val="24"/>
        </w:rPr>
        <w:t>, </w:t>
      </w:r>
      <w:hyperlink r:id="rId26" w:anchor="/document/22727433/entry/0" w:history="1">
        <w:r w:rsidRPr="00A12D21">
          <w:rPr>
            <w:rStyle w:val="a4"/>
            <w:rFonts w:ascii="Times New Roman" w:eastAsia="Calibri" w:hAnsi="Times New Roman" w:cs="Times New Roman"/>
            <w:color w:val="auto"/>
            <w:sz w:val="24"/>
            <w:szCs w:val="24"/>
            <w:u w:val="none"/>
          </w:rPr>
          <w:t xml:space="preserve">от 23 июля 2015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80-1</w:t>
        </w:r>
      </w:hyperlink>
      <w:r w:rsidRPr="00A12D21">
        <w:rPr>
          <w:rFonts w:ascii="Times New Roman" w:eastAsia="Calibri" w:hAnsi="Times New Roman" w:cs="Times New Roman"/>
          <w:sz w:val="24"/>
          <w:szCs w:val="24"/>
        </w:rPr>
        <w:t>, </w:t>
      </w:r>
      <w:hyperlink r:id="rId27" w:anchor="/document/42504586/entry/0" w:history="1">
        <w:r w:rsidRPr="00A12D21">
          <w:rPr>
            <w:rStyle w:val="a4"/>
            <w:rFonts w:ascii="Times New Roman" w:eastAsia="Calibri" w:hAnsi="Times New Roman" w:cs="Times New Roman"/>
            <w:color w:val="auto"/>
            <w:sz w:val="24"/>
            <w:szCs w:val="24"/>
            <w:u w:val="none"/>
          </w:rPr>
          <w:t xml:space="preserve">от 28 января 2016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7-1</w:t>
        </w:r>
      </w:hyperlink>
      <w:r w:rsidRPr="00A12D21">
        <w:rPr>
          <w:rFonts w:ascii="Times New Roman" w:eastAsia="Calibri" w:hAnsi="Times New Roman" w:cs="Times New Roman"/>
          <w:sz w:val="24"/>
          <w:szCs w:val="24"/>
        </w:rPr>
        <w:t>, </w:t>
      </w:r>
      <w:hyperlink r:id="rId28" w:anchor="/document/42517986/entry/0" w:history="1">
        <w:r w:rsidRPr="00A12D21">
          <w:rPr>
            <w:rStyle w:val="a4"/>
            <w:rFonts w:ascii="Times New Roman" w:eastAsia="Calibri" w:hAnsi="Times New Roman" w:cs="Times New Roman"/>
            <w:color w:val="auto"/>
            <w:sz w:val="24"/>
            <w:szCs w:val="24"/>
            <w:u w:val="none"/>
          </w:rPr>
          <w:t xml:space="preserve">от 25 августа 2016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16-1</w:t>
        </w:r>
      </w:hyperlink>
      <w:r w:rsidRPr="00A12D21">
        <w:rPr>
          <w:rFonts w:ascii="Times New Roman" w:eastAsia="Calibri" w:hAnsi="Times New Roman" w:cs="Times New Roman"/>
          <w:sz w:val="24"/>
          <w:szCs w:val="24"/>
        </w:rPr>
        <w:t>, </w:t>
      </w:r>
      <w:hyperlink r:id="rId29" w:anchor="/document/42531628/entry/0" w:history="1">
        <w:r w:rsidRPr="00A12D21">
          <w:rPr>
            <w:rStyle w:val="a4"/>
            <w:rFonts w:ascii="Times New Roman" w:eastAsia="Calibri" w:hAnsi="Times New Roman" w:cs="Times New Roman"/>
            <w:color w:val="auto"/>
            <w:sz w:val="24"/>
            <w:szCs w:val="24"/>
            <w:u w:val="none"/>
          </w:rPr>
          <w:t xml:space="preserve">от 27 апреля 2017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C 28-1</w:t>
        </w:r>
      </w:hyperlink>
      <w:r w:rsidRPr="00A12D21">
        <w:rPr>
          <w:rFonts w:ascii="Times New Roman" w:eastAsia="Calibri" w:hAnsi="Times New Roman" w:cs="Times New Roman"/>
          <w:sz w:val="24"/>
          <w:szCs w:val="24"/>
        </w:rPr>
        <w:t>, </w:t>
      </w:r>
      <w:hyperlink r:id="rId30" w:anchor="/document/42545398/entry/0" w:history="1">
        <w:r w:rsidRPr="00A12D21">
          <w:rPr>
            <w:rStyle w:val="a4"/>
            <w:rFonts w:ascii="Times New Roman" w:eastAsia="Calibri" w:hAnsi="Times New Roman" w:cs="Times New Roman"/>
            <w:color w:val="auto"/>
            <w:sz w:val="24"/>
            <w:szCs w:val="24"/>
            <w:u w:val="none"/>
          </w:rPr>
          <w:t xml:space="preserve">от 21 декабря 2017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39-1</w:t>
        </w:r>
      </w:hyperlink>
      <w:r w:rsidRPr="00A12D21">
        <w:rPr>
          <w:rFonts w:ascii="Times New Roman" w:eastAsia="Calibri" w:hAnsi="Times New Roman" w:cs="Times New Roman"/>
          <w:sz w:val="24"/>
          <w:szCs w:val="24"/>
        </w:rPr>
        <w:t>, </w:t>
      </w:r>
      <w:hyperlink r:id="rId31" w:anchor="/document/48755004/entry/0" w:history="1">
        <w:r w:rsidRPr="00A12D21">
          <w:rPr>
            <w:rStyle w:val="a4"/>
            <w:rFonts w:ascii="Times New Roman" w:eastAsia="Calibri" w:hAnsi="Times New Roman" w:cs="Times New Roman"/>
            <w:color w:val="auto"/>
            <w:sz w:val="24"/>
            <w:szCs w:val="24"/>
            <w:u w:val="none"/>
          </w:rPr>
          <w:t xml:space="preserve">от 31 мая 2018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46-1</w:t>
        </w:r>
      </w:hyperlink>
      <w:r w:rsidRPr="00A12D21">
        <w:rPr>
          <w:rFonts w:ascii="Times New Roman" w:eastAsia="Calibri" w:hAnsi="Times New Roman" w:cs="Times New Roman"/>
          <w:sz w:val="24"/>
          <w:szCs w:val="24"/>
        </w:rPr>
        <w:t>, </w:t>
      </w:r>
      <w:hyperlink r:id="rId32" w:anchor="/document/48766390/entry/0" w:history="1">
        <w:r w:rsidRPr="00A12D21">
          <w:rPr>
            <w:rStyle w:val="a4"/>
            <w:rFonts w:ascii="Times New Roman" w:eastAsia="Calibri" w:hAnsi="Times New Roman" w:cs="Times New Roman"/>
            <w:color w:val="auto"/>
            <w:sz w:val="24"/>
            <w:szCs w:val="24"/>
            <w:u w:val="none"/>
          </w:rPr>
          <w:t>от 29</w:t>
        </w:r>
        <w:proofErr w:type="gramEnd"/>
        <w:r w:rsidRPr="00A12D21">
          <w:rPr>
            <w:rStyle w:val="a4"/>
            <w:rFonts w:ascii="Times New Roman" w:eastAsia="Calibri" w:hAnsi="Times New Roman" w:cs="Times New Roman"/>
            <w:color w:val="auto"/>
            <w:sz w:val="24"/>
            <w:szCs w:val="24"/>
            <w:u w:val="none"/>
          </w:rPr>
          <w:t xml:space="preserve"> </w:t>
        </w:r>
        <w:proofErr w:type="gramStart"/>
        <w:r w:rsidRPr="00A12D21">
          <w:rPr>
            <w:rStyle w:val="a4"/>
            <w:rFonts w:ascii="Times New Roman" w:eastAsia="Calibri" w:hAnsi="Times New Roman" w:cs="Times New Roman"/>
            <w:color w:val="auto"/>
            <w:sz w:val="24"/>
            <w:szCs w:val="24"/>
            <w:u w:val="none"/>
          </w:rPr>
          <w:t xml:space="preserve">ноября 2018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54-1</w:t>
        </w:r>
      </w:hyperlink>
      <w:r w:rsidRPr="00A12D21">
        <w:rPr>
          <w:rFonts w:ascii="Times New Roman" w:eastAsia="Calibri" w:hAnsi="Times New Roman" w:cs="Times New Roman"/>
          <w:sz w:val="24"/>
          <w:szCs w:val="24"/>
        </w:rPr>
        <w:t>, </w:t>
      </w:r>
      <w:hyperlink r:id="rId33" w:anchor="/document/48775400/entry/0" w:history="1">
        <w:r w:rsidRPr="00A12D21">
          <w:rPr>
            <w:rStyle w:val="a4"/>
            <w:rFonts w:ascii="Times New Roman" w:eastAsia="Calibri" w:hAnsi="Times New Roman" w:cs="Times New Roman"/>
            <w:color w:val="auto"/>
            <w:sz w:val="24"/>
            <w:szCs w:val="24"/>
            <w:u w:val="none"/>
          </w:rPr>
          <w:t xml:space="preserve">от 25 апреля 2019 г. </w:t>
        </w:r>
        <w:r w:rsidR="00081621" w:rsidRPr="00A12D21">
          <w:rPr>
            <w:rStyle w:val="a4"/>
            <w:rFonts w:ascii="Times New Roman" w:eastAsia="Calibri" w:hAnsi="Times New Roman" w:cs="Times New Roman"/>
            <w:color w:val="auto"/>
            <w:sz w:val="24"/>
            <w:szCs w:val="24"/>
            <w:u w:val="none"/>
          </w:rPr>
          <w:t>№</w:t>
        </w:r>
        <w:r w:rsidRPr="00A12D21">
          <w:rPr>
            <w:rStyle w:val="a4"/>
            <w:rFonts w:ascii="Times New Roman" w:eastAsia="Calibri" w:hAnsi="Times New Roman" w:cs="Times New Roman"/>
            <w:color w:val="auto"/>
            <w:sz w:val="24"/>
            <w:szCs w:val="24"/>
            <w:u w:val="none"/>
          </w:rPr>
          <w:t xml:space="preserve"> С 62-1</w:t>
        </w:r>
      </w:hyperlink>
      <w:r w:rsidRPr="00A12D21">
        <w:rPr>
          <w:rFonts w:ascii="Times New Roman" w:eastAsia="Calibri" w:hAnsi="Times New Roman" w:cs="Times New Roman"/>
          <w:sz w:val="24"/>
          <w:szCs w:val="24"/>
        </w:rPr>
        <w:t>, от 26 сент</w:t>
      </w:r>
      <w:r w:rsidR="00A92972" w:rsidRPr="00A12D21">
        <w:rPr>
          <w:rFonts w:ascii="Times New Roman" w:eastAsia="Calibri" w:hAnsi="Times New Roman" w:cs="Times New Roman"/>
          <w:sz w:val="24"/>
          <w:szCs w:val="24"/>
        </w:rPr>
        <w:t xml:space="preserve">ября 2019 г. </w:t>
      </w:r>
      <w:r w:rsidR="00081621" w:rsidRPr="00A12D21">
        <w:rPr>
          <w:rFonts w:ascii="Times New Roman" w:eastAsia="Calibri" w:hAnsi="Times New Roman" w:cs="Times New Roman"/>
          <w:sz w:val="24"/>
          <w:szCs w:val="24"/>
        </w:rPr>
        <w:t>№</w:t>
      </w:r>
      <w:r w:rsidR="00A92972" w:rsidRPr="00A12D21">
        <w:rPr>
          <w:rFonts w:ascii="Times New Roman" w:eastAsia="Calibri" w:hAnsi="Times New Roman" w:cs="Times New Roman"/>
          <w:sz w:val="24"/>
          <w:szCs w:val="24"/>
        </w:rPr>
        <w:t xml:space="preserve"> С 67-2, от 29 апреля </w:t>
      </w:r>
      <w:r w:rsidRPr="00A12D21">
        <w:rPr>
          <w:rFonts w:ascii="Times New Roman" w:eastAsia="Calibri" w:hAnsi="Times New Roman" w:cs="Times New Roman"/>
          <w:sz w:val="24"/>
          <w:szCs w:val="24"/>
        </w:rPr>
        <w:t>2021</w:t>
      </w:r>
      <w:r w:rsidR="00C67F80" w:rsidRPr="00A12D21">
        <w:rPr>
          <w:rFonts w:ascii="Times New Roman" w:eastAsia="Calibri" w:hAnsi="Times New Roman" w:cs="Times New Roman"/>
          <w:sz w:val="24"/>
          <w:szCs w:val="24"/>
        </w:rPr>
        <w:t xml:space="preserve"> г.</w:t>
      </w:r>
      <w:r w:rsidRPr="00A12D21">
        <w:rPr>
          <w:rFonts w:ascii="Times New Roman" w:eastAsia="Calibri" w:hAnsi="Times New Roman" w:cs="Times New Roman"/>
          <w:sz w:val="24"/>
          <w:szCs w:val="24"/>
        </w:rPr>
        <w:t xml:space="preserve"> </w:t>
      </w:r>
      <w:r w:rsidR="00081621" w:rsidRPr="00A12D21">
        <w:rPr>
          <w:rFonts w:ascii="Times New Roman" w:eastAsia="Calibri" w:hAnsi="Times New Roman" w:cs="Times New Roman"/>
          <w:sz w:val="24"/>
          <w:szCs w:val="24"/>
        </w:rPr>
        <w:t>№</w:t>
      </w:r>
      <w:r w:rsidRPr="00A12D21">
        <w:rPr>
          <w:rFonts w:ascii="Times New Roman" w:eastAsia="Calibri" w:hAnsi="Times New Roman" w:cs="Times New Roman"/>
          <w:sz w:val="24"/>
          <w:szCs w:val="24"/>
        </w:rPr>
        <w:t xml:space="preserve"> С 1</w:t>
      </w:r>
      <w:r w:rsidR="00A92972" w:rsidRPr="00A12D21">
        <w:rPr>
          <w:rFonts w:ascii="Times New Roman" w:eastAsia="Calibri" w:hAnsi="Times New Roman" w:cs="Times New Roman"/>
          <w:sz w:val="24"/>
          <w:szCs w:val="24"/>
        </w:rPr>
        <w:t>3-1, от 28 апреля 2022</w:t>
      </w:r>
      <w:r w:rsidR="00C67F80" w:rsidRPr="00A12D21">
        <w:rPr>
          <w:rFonts w:ascii="Times New Roman" w:eastAsia="Calibri" w:hAnsi="Times New Roman" w:cs="Times New Roman"/>
          <w:sz w:val="24"/>
          <w:szCs w:val="24"/>
        </w:rPr>
        <w:t xml:space="preserve"> г.</w:t>
      </w:r>
      <w:r w:rsidR="00A92972" w:rsidRPr="00A12D21">
        <w:rPr>
          <w:rFonts w:ascii="Times New Roman" w:eastAsia="Calibri" w:hAnsi="Times New Roman" w:cs="Times New Roman"/>
          <w:sz w:val="24"/>
          <w:szCs w:val="24"/>
        </w:rPr>
        <w:t xml:space="preserve"> </w:t>
      </w:r>
      <w:r w:rsidR="00081621" w:rsidRPr="00A12D21">
        <w:rPr>
          <w:rFonts w:ascii="Times New Roman" w:eastAsia="Calibri" w:hAnsi="Times New Roman" w:cs="Times New Roman"/>
          <w:sz w:val="24"/>
          <w:szCs w:val="24"/>
        </w:rPr>
        <w:t>№</w:t>
      </w:r>
      <w:r w:rsidR="00A92972" w:rsidRPr="00A12D21">
        <w:rPr>
          <w:rFonts w:ascii="Times New Roman" w:eastAsia="Calibri" w:hAnsi="Times New Roman" w:cs="Times New Roman"/>
          <w:sz w:val="24"/>
          <w:szCs w:val="24"/>
        </w:rPr>
        <w:t xml:space="preserve"> С 28-4, от 21 февраля 2023</w:t>
      </w:r>
      <w:r w:rsidR="00C67F80" w:rsidRPr="00A12D21">
        <w:rPr>
          <w:rFonts w:ascii="Times New Roman" w:eastAsia="Calibri" w:hAnsi="Times New Roman" w:cs="Times New Roman"/>
          <w:sz w:val="24"/>
          <w:szCs w:val="24"/>
        </w:rPr>
        <w:t xml:space="preserve"> г.</w:t>
      </w:r>
      <w:r w:rsidR="00A92972" w:rsidRPr="00A12D21">
        <w:rPr>
          <w:rFonts w:ascii="Times New Roman" w:eastAsia="Calibri" w:hAnsi="Times New Roman" w:cs="Times New Roman"/>
          <w:sz w:val="24"/>
          <w:szCs w:val="24"/>
        </w:rPr>
        <w:t xml:space="preserve"> </w:t>
      </w:r>
      <w:r w:rsidR="00081621" w:rsidRPr="00A12D21">
        <w:rPr>
          <w:rFonts w:ascii="Times New Roman" w:eastAsia="Calibri" w:hAnsi="Times New Roman" w:cs="Times New Roman"/>
          <w:sz w:val="24"/>
          <w:szCs w:val="24"/>
        </w:rPr>
        <w:t>№</w:t>
      </w:r>
      <w:r w:rsidR="00A92972" w:rsidRPr="00A12D21">
        <w:rPr>
          <w:rFonts w:ascii="Times New Roman" w:eastAsia="Calibri" w:hAnsi="Times New Roman" w:cs="Times New Roman"/>
          <w:sz w:val="24"/>
          <w:szCs w:val="24"/>
        </w:rPr>
        <w:t xml:space="preserve"> С 40-1</w:t>
      </w:r>
      <w:r w:rsidR="00072BFD" w:rsidRPr="00A12D21">
        <w:rPr>
          <w:rFonts w:ascii="Times New Roman" w:eastAsia="Calibri" w:hAnsi="Times New Roman" w:cs="Times New Roman"/>
          <w:sz w:val="24"/>
          <w:szCs w:val="24"/>
        </w:rPr>
        <w:t xml:space="preserve">, от 29 июня 2023 г. </w:t>
      </w:r>
      <w:r w:rsidR="008147CB" w:rsidRPr="00A12D21">
        <w:rPr>
          <w:rFonts w:ascii="Times New Roman" w:eastAsia="Calibri" w:hAnsi="Times New Roman" w:cs="Times New Roman"/>
          <w:sz w:val="24"/>
          <w:szCs w:val="24"/>
        </w:rPr>
        <w:t>№</w:t>
      </w:r>
      <w:r w:rsidR="00072BFD" w:rsidRPr="00A12D21">
        <w:rPr>
          <w:rFonts w:ascii="Times New Roman" w:eastAsia="Calibri" w:hAnsi="Times New Roman" w:cs="Times New Roman"/>
          <w:sz w:val="24"/>
          <w:szCs w:val="24"/>
        </w:rPr>
        <w:t> С 45-1</w:t>
      </w:r>
      <w:r w:rsidRPr="00A12D21">
        <w:rPr>
          <w:rFonts w:ascii="Times New Roman" w:eastAsia="Calibri" w:hAnsi="Times New Roman" w:cs="Times New Roman"/>
          <w:sz w:val="24"/>
          <w:szCs w:val="24"/>
        </w:rPr>
        <w:t>), следующие изменения:</w:t>
      </w:r>
      <w:proofErr w:type="gramEnd"/>
    </w:p>
    <w:p w:rsidR="00714799" w:rsidRPr="00A12D21" w:rsidRDefault="00DA0A9C" w:rsidP="00714799">
      <w:pPr>
        <w:spacing w:after="0" w:line="240" w:lineRule="auto"/>
        <w:ind w:firstLine="567"/>
        <w:jc w:val="both"/>
        <w:rPr>
          <w:rFonts w:ascii="Times New Roman" w:eastAsia="Calibri" w:hAnsi="Times New Roman" w:cs="Times New Roman"/>
          <w:sz w:val="24"/>
          <w:szCs w:val="24"/>
        </w:rPr>
      </w:pPr>
      <w:r w:rsidRPr="00A12D21">
        <w:rPr>
          <w:rFonts w:ascii="Times New Roman" w:eastAsia="Calibri" w:hAnsi="Times New Roman" w:cs="Times New Roman"/>
          <w:sz w:val="24"/>
          <w:szCs w:val="24"/>
        </w:rPr>
        <w:t xml:space="preserve">1) </w:t>
      </w:r>
      <w:r w:rsidR="00714799" w:rsidRPr="00A12D21">
        <w:rPr>
          <w:rFonts w:ascii="Times New Roman" w:eastAsia="Calibri" w:hAnsi="Times New Roman" w:cs="Times New Roman"/>
          <w:sz w:val="24"/>
          <w:szCs w:val="24"/>
        </w:rPr>
        <w:t>в статье 7:</w:t>
      </w:r>
    </w:p>
    <w:p w:rsidR="00714799" w:rsidRPr="00A12D21" w:rsidRDefault="00714799" w:rsidP="00714799">
      <w:pPr>
        <w:spacing w:after="0" w:line="240" w:lineRule="auto"/>
        <w:ind w:firstLine="567"/>
        <w:jc w:val="both"/>
        <w:rPr>
          <w:rFonts w:ascii="Times New Roman" w:eastAsia="Calibri" w:hAnsi="Times New Roman" w:cs="Times New Roman"/>
          <w:sz w:val="24"/>
          <w:szCs w:val="24"/>
        </w:rPr>
      </w:pPr>
      <w:r w:rsidRPr="00A12D21">
        <w:rPr>
          <w:rFonts w:ascii="Times New Roman" w:eastAsia="Calibri" w:hAnsi="Times New Roman" w:cs="Times New Roman"/>
          <w:sz w:val="24"/>
          <w:szCs w:val="24"/>
        </w:rPr>
        <w:t>часть 1 дополнить пунктом 7 следующего содержания:</w:t>
      </w:r>
    </w:p>
    <w:p w:rsidR="00714799" w:rsidRPr="00A12D21" w:rsidRDefault="00714799" w:rsidP="00714799">
      <w:pPr>
        <w:spacing w:after="0" w:line="240" w:lineRule="auto"/>
        <w:ind w:firstLine="567"/>
        <w:jc w:val="both"/>
        <w:rPr>
          <w:rFonts w:ascii="Times New Roman" w:eastAsia="Calibri" w:hAnsi="Times New Roman" w:cs="Times New Roman"/>
          <w:sz w:val="24"/>
          <w:szCs w:val="24"/>
        </w:rPr>
      </w:pPr>
      <w:r w:rsidRPr="00A12D21">
        <w:rPr>
          <w:rFonts w:ascii="Times New Roman" w:eastAsia="Calibri" w:hAnsi="Times New Roman" w:cs="Times New Roman"/>
          <w:sz w:val="24"/>
          <w:szCs w:val="24"/>
        </w:rPr>
        <w:t>«7) постановления и распоряжения председателя Новочебоксарского городского Собрания депутатов</w:t>
      </w:r>
      <w:proofErr w:type="gramStart"/>
      <w:r w:rsidRPr="00A12D21">
        <w:rPr>
          <w:rFonts w:ascii="Times New Roman" w:eastAsia="Calibri" w:hAnsi="Times New Roman" w:cs="Times New Roman"/>
          <w:sz w:val="24"/>
          <w:szCs w:val="24"/>
        </w:rPr>
        <w:t>.»;</w:t>
      </w:r>
      <w:proofErr w:type="gramEnd"/>
    </w:p>
    <w:p w:rsidR="00714799" w:rsidRPr="00A12D21" w:rsidRDefault="00714799" w:rsidP="00714799">
      <w:pPr>
        <w:spacing w:after="0" w:line="240" w:lineRule="auto"/>
        <w:ind w:firstLine="567"/>
        <w:jc w:val="both"/>
        <w:rPr>
          <w:rFonts w:ascii="Times New Roman" w:eastAsia="Calibri" w:hAnsi="Times New Roman" w:cs="Times New Roman"/>
          <w:sz w:val="24"/>
          <w:szCs w:val="24"/>
        </w:rPr>
      </w:pPr>
      <w:r w:rsidRPr="00A12D21">
        <w:rPr>
          <w:rFonts w:ascii="Times New Roman" w:eastAsia="Calibri" w:hAnsi="Times New Roman" w:cs="Times New Roman"/>
          <w:sz w:val="24"/>
          <w:szCs w:val="24"/>
        </w:rPr>
        <w:t>в абзаце первом части 7 слова «главой администрации города Новочебоксарска» заменить словами «председателем Новочебоксарского городского Собрания депутатов».</w:t>
      </w:r>
    </w:p>
    <w:p w:rsidR="00714799" w:rsidRPr="00A12D21" w:rsidRDefault="00714799" w:rsidP="00714799">
      <w:pPr>
        <w:spacing w:after="0" w:line="240" w:lineRule="auto"/>
        <w:ind w:firstLine="567"/>
        <w:jc w:val="both"/>
        <w:rPr>
          <w:rFonts w:ascii="Times New Roman" w:eastAsia="Calibri" w:hAnsi="Times New Roman" w:cs="Times New Roman"/>
          <w:sz w:val="24"/>
          <w:szCs w:val="24"/>
        </w:rPr>
      </w:pPr>
      <w:r w:rsidRPr="00A12D21">
        <w:rPr>
          <w:rFonts w:ascii="Times New Roman" w:eastAsia="Calibri" w:hAnsi="Times New Roman" w:cs="Times New Roman"/>
          <w:sz w:val="24"/>
          <w:szCs w:val="24"/>
        </w:rPr>
        <w:t>2) в статье 8:</w:t>
      </w:r>
    </w:p>
    <w:p w:rsidR="00714799" w:rsidRPr="00A12D21" w:rsidRDefault="00714799" w:rsidP="00714799">
      <w:pPr>
        <w:spacing w:after="0" w:line="240" w:lineRule="auto"/>
        <w:ind w:firstLine="567"/>
        <w:jc w:val="both"/>
        <w:rPr>
          <w:rFonts w:ascii="Times New Roman" w:eastAsia="Calibri" w:hAnsi="Times New Roman" w:cs="Times New Roman"/>
          <w:sz w:val="24"/>
          <w:szCs w:val="24"/>
        </w:rPr>
      </w:pPr>
      <w:r w:rsidRPr="00A12D21">
        <w:rPr>
          <w:rFonts w:ascii="Times New Roman" w:eastAsia="Calibri" w:hAnsi="Times New Roman" w:cs="Times New Roman"/>
          <w:sz w:val="24"/>
          <w:szCs w:val="24"/>
        </w:rPr>
        <w:t>часть 1 дополнить пунктом 45 следующего содержания:</w:t>
      </w:r>
    </w:p>
    <w:p w:rsidR="00714799" w:rsidRPr="00A12D21" w:rsidRDefault="00714799" w:rsidP="00714799">
      <w:pPr>
        <w:spacing w:after="0" w:line="240" w:lineRule="auto"/>
        <w:ind w:firstLine="567"/>
        <w:jc w:val="both"/>
        <w:rPr>
          <w:rFonts w:ascii="Times New Roman" w:eastAsia="Calibri" w:hAnsi="Times New Roman" w:cs="Times New Roman"/>
          <w:sz w:val="24"/>
          <w:szCs w:val="24"/>
        </w:rPr>
      </w:pPr>
      <w:r w:rsidRPr="00A12D21">
        <w:rPr>
          <w:rFonts w:ascii="Times New Roman" w:eastAsia="Calibri" w:hAnsi="Times New Roman" w:cs="Times New Roman"/>
          <w:sz w:val="24"/>
          <w:szCs w:val="24"/>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Новочебоксарска</w:t>
      </w:r>
      <w:proofErr w:type="gramStart"/>
      <w:r w:rsidRPr="00A12D21">
        <w:rPr>
          <w:rFonts w:ascii="Times New Roman" w:eastAsia="Calibri" w:hAnsi="Times New Roman" w:cs="Times New Roman"/>
          <w:sz w:val="24"/>
          <w:szCs w:val="24"/>
        </w:rPr>
        <w:t>.».</w:t>
      </w:r>
      <w:proofErr w:type="gramEnd"/>
    </w:p>
    <w:p w:rsidR="004B1586" w:rsidRPr="006A5A72" w:rsidRDefault="00714799" w:rsidP="00714799">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3) част</w:t>
      </w:r>
      <w:r w:rsidR="004B1586" w:rsidRPr="006A5A72">
        <w:rPr>
          <w:rFonts w:ascii="Times New Roman" w:eastAsia="Calibri" w:hAnsi="Times New Roman" w:cs="Times New Roman"/>
          <w:sz w:val="24"/>
          <w:szCs w:val="24"/>
        </w:rPr>
        <w:t>ь</w:t>
      </w:r>
      <w:r w:rsidRPr="006A5A72">
        <w:rPr>
          <w:rFonts w:ascii="Times New Roman" w:eastAsia="Calibri" w:hAnsi="Times New Roman" w:cs="Times New Roman"/>
          <w:sz w:val="24"/>
          <w:szCs w:val="24"/>
        </w:rPr>
        <w:t xml:space="preserve"> 2 статьи 12 </w:t>
      </w:r>
      <w:r w:rsidR="004B1586" w:rsidRPr="006A5A72">
        <w:rPr>
          <w:rFonts w:ascii="Times New Roman" w:eastAsia="Calibri" w:hAnsi="Times New Roman" w:cs="Times New Roman"/>
          <w:sz w:val="24"/>
          <w:szCs w:val="24"/>
        </w:rPr>
        <w:t>изложить в следующей редакции:</w:t>
      </w:r>
    </w:p>
    <w:p w:rsidR="004B1586" w:rsidRPr="006A5A72" w:rsidRDefault="004B1586" w:rsidP="00844507">
      <w:pPr>
        <w:autoSpaceDE w:val="0"/>
        <w:autoSpaceDN w:val="0"/>
        <w:adjustRightInd w:val="0"/>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lastRenderedPageBreak/>
        <w:t>«2. Решение о назначении местного референдума принимается Новочебоксарским городским Собранием депутатов в течение 30 дней со дня поступления документов, на основании которых назначается местный референдум</w:t>
      </w:r>
      <w:proofErr w:type="gramStart"/>
      <w:r w:rsidRPr="006A5A72">
        <w:rPr>
          <w:rFonts w:ascii="Times New Roman" w:eastAsia="Calibri" w:hAnsi="Times New Roman" w:cs="Times New Roman"/>
          <w:sz w:val="24"/>
          <w:szCs w:val="24"/>
        </w:rPr>
        <w:t>.».</w:t>
      </w:r>
      <w:proofErr w:type="gramEnd"/>
    </w:p>
    <w:p w:rsidR="004B1586" w:rsidRPr="006A5A72" w:rsidRDefault="004B1586" w:rsidP="00714799">
      <w:pPr>
        <w:spacing w:after="0" w:line="240" w:lineRule="auto"/>
        <w:ind w:firstLine="567"/>
        <w:jc w:val="both"/>
        <w:rPr>
          <w:rFonts w:ascii="Times New Roman" w:eastAsia="Calibri" w:hAnsi="Times New Roman" w:cs="Times New Roman"/>
          <w:sz w:val="24"/>
          <w:szCs w:val="24"/>
        </w:rPr>
      </w:pPr>
    </w:p>
    <w:p w:rsidR="00714799" w:rsidRPr="006A5A72" w:rsidRDefault="00714799" w:rsidP="00714799">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 xml:space="preserve">4) часть </w:t>
      </w:r>
      <w:r w:rsidR="0078688B" w:rsidRPr="00074C13">
        <w:rPr>
          <w:rFonts w:ascii="Times New Roman" w:eastAsia="Calibri" w:hAnsi="Times New Roman" w:cs="Times New Roman"/>
          <w:sz w:val="24"/>
          <w:szCs w:val="24"/>
        </w:rPr>
        <w:t>1</w:t>
      </w:r>
      <w:r w:rsidRPr="006A5A72">
        <w:rPr>
          <w:rFonts w:ascii="Times New Roman" w:eastAsia="Calibri" w:hAnsi="Times New Roman" w:cs="Times New Roman"/>
          <w:sz w:val="24"/>
          <w:szCs w:val="24"/>
        </w:rPr>
        <w:t xml:space="preserve"> статьи 15 изложить в следующей редакции:</w:t>
      </w:r>
    </w:p>
    <w:p w:rsidR="00714799" w:rsidRPr="006A5A72" w:rsidRDefault="00714799" w:rsidP="00714799">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 Главой города Новочебоксарска, Новочебоксарским городским Собранием депутатов для обсуждения с участием населения проектов муниципальных правовых актов города Новочебоксарска по вопросам местного значения могут проводиться публичные слушания. Инициатива по проведению таких слушаний может принадлежать населению, главе города Новочебоксарска, Новочебоксарскому городскому Собранию депутатов. Решение о назначении публичных слушаний, инициированных населением или Новочебоксарским городским Собранием депутатов, принимает Новочебоксарское городское Собрание депутатов, а о назначении публичных слушаний, инициированных главой города Новочебоксарска - глава города Новочебоксарска</w:t>
      </w:r>
      <w:proofErr w:type="gramStart"/>
      <w:r w:rsidRPr="006A5A72">
        <w:rPr>
          <w:rFonts w:ascii="Times New Roman" w:eastAsia="Calibri" w:hAnsi="Times New Roman" w:cs="Times New Roman"/>
          <w:sz w:val="24"/>
          <w:szCs w:val="24"/>
        </w:rPr>
        <w:t>.».</w:t>
      </w:r>
      <w:proofErr w:type="gramEnd"/>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5) в статье 22:</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части 1-4 изложить в следующей редакции:</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 Глава города Новочебоксарска является высшим должностным лицом города Новочебоксарска и наделяется настоящим Уставом в соответствии с Федеральным законом от 6 октября 2003 г.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Глава города Новочебоксарска возглавляет администрацию города Новочебоксарска.</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Глава города Новочебоксарска осуществляет свои полномочия на постоянной основе.</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Глава города Новочебоксарска подконтролен и подотчетен населению и Новочебоксарскому городскому Собранию депутатов.</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2. Глава города Новочебоксарска избирается Новочебоксарским городским Собранием депутатов из числа кандидатов, представленных конкурсной комиссией по результатам конкурса открытым или тайным голосованием, проводимым в соответствии с регламентом Новочебоксарского городского Собрания депутатов.</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Порядок проведения конкурса по отбору кандидатур на должность главы города Новочебоксарска устанавливается Новочебоксарским городским Собранием депутатов.</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A5A72">
        <w:rPr>
          <w:rFonts w:ascii="Times New Roman" w:eastAsia="Calibri" w:hAnsi="Times New Roman" w:cs="Times New Roman"/>
          <w:sz w:val="24"/>
          <w:szCs w:val="24"/>
        </w:rPr>
        <w:t>позднее</w:t>
      </w:r>
      <w:proofErr w:type="gramEnd"/>
      <w:r w:rsidRPr="006A5A72">
        <w:rPr>
          <w:rFonts w:ascii="Times New Roman" w:eastAsia="Calibri" w:hAnsi="Times New Roman" w:cs="Times New Roman"/>
          <w:sz w:val="24"/>
          <w:szCs w:val="24"/>
        </w:rPr>
        <w:t xml:space="preserve"> чем за 20 дней до дня проведения конкурса.</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Общее число членов конкурсной комиссии в городе Новочебоксарске устанавливается Новочебоксарским городским Собранием депутатов. Половина членов конкурсной комиссии назначается Новочебоксарским городским Собранием депутатов, а другая половина - Главой Чувашской Республики.</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proofErr w:type="gramStart"/>
      <w:r w:rsidRPr="006A5A72">
        <w:rPr>
          <w:rFonts w:ascii="Times New Roman" w:eastAsia="Calibri" w:hAnsi="Times New Roman" w:cs="Times New Roman"/>
          <w:sz w:val="24"/>
          <w:szCs w:val="24"/>
        </w:rPr>
        <w:t>Кандидатом на должность главы города Новочебоксарска может быть зарегистрирован гражданин, который на день проведения конкурса не имеет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Новочебоксарска полномочий по решению вопросов местного значения.</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Новочебоксарскому городскому Собранию депутатов для проведения голосования по кандидатурам на должность главы города Новочебоксарска представляется не менее двух зарегистрированных конкурсной комиссией кандидатов.</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lastRenderedPageBreak/>
        <w:t>Кандидат на должность главы города Новочебоксарска считается избранным, если за него проголосовало большинство от установленного числа депутатов Новочебоксарского городского Собрания депутатов.</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Срок полномочий главы города Новочебоксарска составляет 5 лет.</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3. Глава города Новочебоксарска в пределах полномочий, установленных Федеральным законом от 6 октября 2003 г. № 131-ФЗ «Об общих принципах организации местного самоуправления в Российской Федерации»:</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 представляет город Новочебоксарск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Новочебоксарска;</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2) подписывает и обнародует в порядке, установленном настоящим Уставом, нормативные правовые акты, принятые Новочебоксарским городским Собранием депутатов;</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3) издает в пределах своих полномочий правовые акты;</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4) вправе требовать созыва внеочередного заседания Новочебоксарского городского Собрания депутатов;</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5) обеспечивает осуществление органами местного самоуправления города Новочебоксарска полномочий по решению вопросов местного значения и отдельных государственных полномочий, переданных органам местного самоуправления города Новочебоксарска федеральными законами и законами Чувашской Республики.</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4. В сфере осуществления исполнительно-распорядительной деятельности глава города Новочебоксарска:</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 осуществляет общее руководство деятельностью администрации города Новочебоксарска, ее структурных подразделений по решению всех вопросов, отнесенных к компетенции администрации;</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2) заключает от имени администрации города Новочебоксарска договоры и соглашения в пределах своей компетенции;</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 xml:space="preserve">3) разрабатывает и представляет на утверждение Новочебоксарского городского Собрания депутатов структуру администрации города Новочебоксарска, формирует штат администрации в </w:t>
      </w:r>
      <w:proofErr w:type="gramStart"/>
      <w:r w:rsidRPr="006A5A72">
        <w:rPr>
          <w:rFonts w:ascii="Times New Roman" w:eastAsia="Calibri" w:hAnsi="Times New Roman" w:cs="Times New Roman"/>
          <w:sz w:val="24"/>
          <w:szCs w:val="24"/>
        </w:rPr>
        <w:t>пределах</w:t>
      </w:r>
      <w:proofErr w:type="gramEnd"/>
      <w:r w:rsidRPr="006A5A72">
        <w:rPr>
          <w:rFonts w:ascii="Times New Roman" w:eastAsia="Calibri" w:hAnsi="Times New Roman" w:cs="Times New Roman"/>
          <w:sz w:val="24"/>
          <w:szCs w:val="24"/>
        </w:rPr>
        <w:t xml:space="preserve"> утвержденных в бюджете средств на содержание администрации;</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4) утверждает положения о структурных подразделениях администрации города Новочебоксарска, не наделённых статусом юридического лица.</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5) назначает на должность и освобождает от должности заместителей главы администрации, руководителей структурных подразделений администрации города Новочебоксарска и иных работников администрации города Новочебоксарска, а также решает вопросы применения к ним мер поощрения и дисциплинарных взысканий;</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6) осуществляет иные полномочия, предусмотренные настоящим Уставом</w:t>
      </w:r>
      <w:proofErr w:type="gramStart"/>
      <w:r w:rsidRPr="006A5A72">
        <w:rPr>
          <w:rFonts w:ascii="Times New Roman" w:eastAsia="Calibri" w:hAnsi="Times New Roman" w:cs="Times New Roman"/>
          <w:sz w:val="24"/>
          <w:szCs w:val="24"/>
        </w:rPr>
        <w:t>.»;</w:t>
      </w:r>
      <w:proofErr w:type="gramEnd"/>
    </w:p>
    <w:p w:rsidR="0041311F" w:rsidRPr="006A5A72" w:rsidRDefault="0041311F"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дополнить частью 4.2 следующего содержания:</w:t>
      </w:r>
    </w:p>
    <w:p w:rsidR="0041311F" w:rsidRPr="006A5A72" w:rsidRDefault="0041311F" w:rsidP="00815A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 xml:space="preserve">«4.2. </w:t>
      </w:r>
      <w:proofErr w:type="gramStart"/>
      <w:r w:rsidRPr="006A5A72">
        <w:rPr>
          <w:rFonts w:ascii="Times New Roman" w:eastAsia="Calibri" w:hAnsi="Times New Roman" w:cs="Times New Roman"/>
          <w:sz w:val="24"/>
          <w:szCs w:val="24"/>
        </w:rPr>
        <w:t>Глава города Новочебоксарска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6A5A72">
        <w:rPr>
          <w:rFonts w:ascii="Calibri" w:eastAsia="Calibri" w:hAnsi="Calibri" w:cs="Times New Roman"/>
        </w:rPr>
        <w:t xml:space="preserve"> </w:t>
      </w:r>
      <w:r w:rsidRPr="006A5A72">
        <w:rPr>
          <w:rFonts w:ascii="Times New Roman" w:eastAsia="Calibri" w:hAnsi="Times New Roman" w:cs="Times New Roman"/>
          <w:sz w:val="24"/>
          <w:szCs w:val="24"/>
        </w:rPr>
        <w:t>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6A5A72">
        <w:rPr>
          <w:rFonts w:ascii="Times New Roman" w:eastAsia="Calibri" w:hAnsi="Times New Roman" w:cs="Times New Roman"/>
          <w:sz w:val="24"/>
          <w:szCs w:val="24"/>
        </w:rPr>
        <w:t xml:space="preserve"> следствием не зависящих от него обстоятельств в </w:t>
      </w:r>
      <w:proofErr w:type="gramStart"/>
      <w:r w:rsidRPr="006A5A72">
        <w:rPr>
          <w:rFonts w:ascii="Times New Roman" w:eastAsia="Calibri" w:hAnsi="Times New Roman" w:cs="Times New Roman"/>
          <w:sz w:val="24"/>
          <w:szCs w:val="24"/>
        </w:rPr>
        <w:t>порядке</w:t>
      </w:r>
      <w:proofErr w:type="gramEnd"/>
      <w:r w:rsidRPr="006A5A72">
        <w:rPr>
          <w:rFonts w:ascii="Times New Roman" w:eastAsia="Calibri" w:hAnsi="Times New Roman" w:cs="Times New Roman"/>
          <w:sz w:val="24"/>
          <w:szCs w:val="24"/>
        </w:rPr>
        <w:t>, предусмотренном частями 3 - 6 статьи 13 Федерального закона от 25 декабря 2008 года № 273-ФЗ «О противодействии коррупции».».</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в части 6.2 слова «из своего состава</w:t>
      </w:r>
      <w:proofErr w:type="gramStart"/>
      <w:r w:rsidRPr="006A5A72">
        <w:rPr>
          <w:rFonts w:ascii="Times New Roman" w:eastAsia="Calibri" w:hAnsi="Times New Roman" w:cs="Times New Roman"/>
          <w:sz w:val="24"/>
          <w:szCs w:val="24"/>
        </w:rPr>
        <w:t>,»</w:t>
      </w:r>
      <w:proofErr w:type="gramEnd"/>
      <w:r w:rsidRPr="006A5A72">
        <w:rPr>
          <w:rFonts w:ascii="Times New Roman" w:eastAsia="Calibri" w:hAnsi="Times New Roman" w:cs="Times New Roman"/>
          <w:sz w:val="24"/>
          <w:szCs w:val="24"/>
        </w:rPr>
        <w:t xml:space="preserve"> заменить словами «из числа кандидатов, представленных конкурсной комиссией по результатам конкурса,»;</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lastRenderedPageBreak/>
        <w:t>часть 6.3 изложить в следующей редакции:</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«6.3. В случае временного отсутствия главы города Новочебоксарска, невозможности выполнения им своих обязанностей, его обязанности временно исполняет один из заместителей главы администрации города Новочебоксарска, уполномоченный распоряжением главы города Новочебоксарска.</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 xml:space="preserve">В случае невозможности исполнения главой города Новочебоксарска своих полномочий и невозможности принятия распоряжения, указанного в абзаце первом настоящей части, его полномочия временно исполняет один из заместителей главы администрации города Новочебоксарска, назначенный решением Новочебоксарского городского Собрания депутатов. Указанное решение Новочебоксарского городского Собрания депутатов принимается не позднее чем в пятидневный срок со дня наступления указанных обстоятельств. </w:t>
      </w:r>
      <w:proofErr w:type="gramStart"/>
      <w:r w:rsidRPr="006A5A72">
        <w:rPr>
          <w:rFonts w:ascii="Times New Roman" w:eastAsia="Calibri" w:hAnsi="Times New Roman" w:cs="Times New Roman"/>
          <w:sz w:val="24"/>
          <w:szCs w:val="24"/>
        </w:rPr>
        <w:t xml:space="preserve">До принятия указанного решения Новочебоксарского городского Собрания депутатов полномочия главы города Новочебоксарска временно исполняет первый заместитель главы администрации города Новочебоксарска или заместитель главы администрации города Новочебоксарска, в соответствии с письменно оформленным распределением обязанностей, утвержденным распоряжением главы города Новочебоксарска, на основании распоряжения главы города Новочебоксарска о </w:t>
      </w:r>
      <w:proofErr w:type="spellStart"/>
      <w:r w:rsidRPr="006A5A72">
        <w:rPr>
          <w:rFonts w:ascii="Times New Roman" w:eastAsia="Calibri" w:hAnsi="Times New Roman" w:cs="Times New Roman"/>
          <w:sz w:val="24"/>
          <w:szCs w:val="24"/>
        </w:rPr>
        <w:t>приступлении</w:t>
      </w:r>
      <w:proofErr w:type="spellEnd"/>
      <w:r w:rsidRPr="006A5A72">
        <w:rPr>
          <w:rFonts w:ascii="Times New Roman" w:eastAsia="Calibri" w:hAnsi="Times New Roman" w:cs="Times New Roman"/>
          <w:sz w:val="24"/>
          <w:szCs w:val="24"/>
        </w:rPr>
        <w:t xml:space="preserve"> к исполнению полномочий главы города Новочебоксарска.»;</w:t>
      </w:r>
      <w:proofErr w:type="gramEnd"/>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дополнить частью 6.4 следующего содержания:</w:t>
      </w:r>
    </w:p>
    <w:p w:rsidR="003B08A7"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«6.4. В случае досрочного прекращения полномочий главы города Новочебоксарска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города Новочебоксарска, назначенный решением Новочебоксарского городского Собрания депутатов.</w:t>
      </w:r>
    </w:p>
    <w:p w:rsidR="00714799" w:rsidRPr="006A5A72" w:rsidRDefault="003B08A7" w:rsidP="003B08A7">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В случае досрочного прекращения полномочий главы города Новочебоксарска избрание главы города Новочебоксарска,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Новочебоксарского городского Собрания депутатов осталось менее шести месяцев, избрание главы города Новочебоксарска из числа кандидатов, представленных конкурсной комиссией по результатам конкурса, - в течение трех месяцев со дня избрания Новочебоксарского городского Собрания депутатов в правомочном составе</w:t>
      </w:r>
      <w:proofErr w:type="gramStart"/>
      <w:r w:rsidRPr="006A5A72">
        <w:rPr>
          <w:rFonts w:ascii="Times New Roman" w:eastAsia="Calibri" w:hAnsi="Times New Roman" w:cs="Times New Roman"/>
          <w:sz w:val="24"/>
          <w:szCs w:val="24"/>
        </w:rPr>
        <w:t>.».</w:t>
      </w:r>
      <w:proofErr w:type="gramEnd"/>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6) в статье 25:</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в абзаце третьем части 1 слова «глава города Новочебоксарска» заменить словами «председатель Новочебоксарского городского Собрания депутатов»;</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абзац второй и третий части 3 изложить в следующей редакции:</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«Очередные заседания Новочебоксарского городского Собрания депутатов созываются председателем Новочебоксарского городского Собрания депутатов не реже одного раза в три месяца. Внеочередные заседания созываются председателем Новочебоксарского городского Собрания депутатов по собственной инициативе, либо по инициативе главы города Новочебоксарска, либо по инициативе не менее 1/3 депутатов Новочебоксарского городского Собрания депутатов.</w:t>
      </w:r>
    </w:p>
    <w:p w:rsidR="00714799"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 xml:space="preserve">Первое заседание Новочебоксарского городского Собрания депутатов созывается старейшим депутатом соответствующего созыва не позднее 30 дней со дня избрания Новочебоксарского городского Собрания депутатов в правомочном </w:t>
      </w:r>
      <w:proofErr w:type="gramStart"/>
      <w:r w:rsidRPr="006A5A72">
        <w:rPr>
          <w:rFonts w:ascii="Times New Roman" w:eastAsia="Calibri" w:hAnsi="Times New Roman" w:cs="Times New Roman"/>
          <w:sz w:val="24"/>
          <w:szCs w:val="24"/>
        </w:rPr>
        <w:t>составе</w:t>
      </w:r>
      <w:proofErr w:type="gramEnd"/>
      <w:r w:rsidRPr="006A5A72">
        <w:rPr>
          <w:rFonts w:ascii="Times New Roman" w:eastAsia="Calibri" w:hAnsi="Times New Roman" w:cs="Times New Roman"/>
          <w:sz w:val="24"/>
          <w:szCs w:val="24"/>
        </w:rPr>
        <w:t>.».</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7) пункт 12 части 1 статьи 26 изложить в следующей редакции:</w:t>
      </w:r>
    </w:p>
    <w:p w:rsidR="00714799"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«Новочебоксарское городское Собрание депутатов заслушивает ежегодные отчеты главы города Новочебоксарска о результатах его деятельности, деятельности администрации города Новочебоксарска и иных подведомственных главе города Новочебоксарска органов местного самоуправления, в том числе о решении вопросов, поставленных Новочебоксарским городским Собранием депутатов</w:t>
      </w:r>
      <w:proofErr w:type="gramStart"/>
      <w:r w:rsidRPr="006A5A72">
        <w:rPr>
          <w:rFonts w:ascii="Times New Roman" w:eastAsia="Calibri" w:hAnsi="Times New Roman" w:cs="Times New Roman"/>
          <w:sz w:val="24"/>
          <w:szCs w:val="24"/>
        </w:rPr>
        <w:t>;»</w:t>
      </w:r>
      <w:proofErr w:type="gramEnd"/>
      <w:r w:rsidRPr="006A5A72">
        <w:rPr>
          <w:rFonts w:ascii="Times New Roman" w:eastAsia="Calibri" w:hAnsi="Times New Roman" w:cs="Times New Roman"/>
          <w:sz w:val="24"/>
          <w:szCs w:val="24"/>
        </w:rPr>
        <w:t>.</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lastRenderedPageBreak/>
        <w:t>8) статью 27 изложить в следующей редакции:</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«Статья 27. Порядок принятия Новочебоксарским городским Собранием депутатов правовых актов</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 xml:space="preserve">1. </w:t>
      </w:r>
      <w:proofErr w:type="gramStart"/>
      <w:r w:rsidRPr="006A5A72">
        <w:rPr>
          <w:rFonts w:ascii="Times New Roman" w:eastAsia="Calibri" w:hAnsi="Times New Roman" w:cs="Times New Roman"/>
          <w:sz w:val="24"/>
          <w:szCs w:val="24"/>
        </w:rPr>
        <w:t>Новочебоксарское городское Собрание депутатов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города Новочебоксарска, решение об удалении главы города Новочебоксарска в отставку, а также решения по вопросам организации деятельности Новочебоксарского городского Собрания депутатов и по иным вопросам, отнесенным к его компетенции федеральными законами, законами Чувашской Республики</w:t>
      </w:r>
      <w:proofErr w:type="gramEnd"/>
      <w:r w:rsidRPr="006A5A72">
        <w:rPr>
          <w:rFonts w:ascii="Times New Roman" w:eastAsia="Calibri" w:hAnsi="Times New Roman" w:cs="Times New Roman"/>
          <w:sz w:val="24"/>
          <w:szCs w:val="24"/>
        </w:rPr>
        <w:t>, настоящим Уставом. Решения Новочебоксарского городского Собрания депутатов, устанавливающие правила, обязательные для исполнения на территории города Новочебоксарска, принимаются большинством голосов от установленной численности депутатов Новочебоксарского городского Собрания депутатов, если иное не установлено Федеральным законом от 6 октября 2003 г. № 131-ФЗ «Об общих принципах организации местного самоуправления в Российской Федерации».</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 xml:space="preserve">2. </w:t>
      </w:r>
      <w:proofErr w:type="gramStart"/>
      <w:r w:rsidRPr="006A5A72">
        <w:rPr>
          <w:rFonts w:ascii="Times New Roman" w:eastAsia="Calibri" w:hAnsi="Times New Roman" w:cs="Times New Roman"/>
          <w:sz w:val="24"/>
          <w:szCs w:val="24"/>
        </w:rPr>
        <w:t>Нормативные правовые акты Новочебоксарского городского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Новочебоксарского городского Собрания депутатов в порядке, предусмотренном частью 12 статьи 35 Федерального закона от 6 октября 2003 г. № 131-ФЗ «Об общих принципах организации местного самоуправления в Российской Федерации».</w:t>
      </w:r>
      <w:proofErr w:type="gramEnd"/>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3. Ненормативные правовые акты Новочебоксарского городского Собрания депутатов принимаются простым большинством голосов от числа депутатов, присутствующих на заседании Новочебоксарского городского Собрания депутатов, за исключением случаев, предусмотренных настоящим Уставом.</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Правовые акты Новочебоксарского городского Собрания депутатов вступают в силу с момента их подписания председателем Новочебоксарского городского Собрания депутатов, если иной порядок не установлен законодательством Российской Федерации, настоящим Уставом или самим правовым актом.</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Председатель Новочебоксарского городского Собрания депутатов подписывает решения Новочебоксарского городского Собрания депутатов в течение 10 дней с момента их принятия.</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4. Нормативный правовой акт, принятый Новочебоксарским городским Собранием депутатов, направляется главе города Новочебоксарска для подписания и обнародования в течение 10 дней. Глава города Новочебоксарска имеет право отклонить нормативный правовой акт, принятый Новочебоксарским городским Собранием депутатов. В этом случае указанный нормативный правовой акт в течение 10 дней возвращается в Новочебоксарское городское Собрание депутатов с мотивированным обоснованием его отклонения либо с предложениями о внесении в него изменений и дополнений. Если глава города Новочебоксарска отклонит нормативный правовой акт, он вновь рассматривается Новочебоксарским городским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Новочебоксарского городского Собрания депутатов, он подлежит подписанию главой города Новочебоксарска в течение семи дней и обнародованию</w:t>
      </w:r>
      <w:proofErr w:type="gramStart"/>
      <w:r w:rsidRPr="006A5A72">
        <w:rPr>
          <w:rFonts w:ascii="Times New Roman" w:eastAsia="Calibri" w:hAnsi="Times New Roman" w:cs="Times New Roman"/>
          <w:sz w:val="24"/>
          <w:szCs w:val="24"/>
        </w:rPr>
        <w:t>.».</w:t>
      </w:r>
      <w:proofErr w:type="gramEnd"/>
    </w:p>
    <w:p w:rsidR="0006220E" w:rsidRPr="006A5A72" w:rsidRDefault="0006220E" w:rsidP="0006220E">
      <w:pPr>
        <w:autoSpaceDE w:val="0"/>
        <w:autoSpaceDN w:val="0"/>
        <w:adjustRightInd w:val="0"/>
        <w:spacing w:after="0" w:line="240" w:lineRule="auto"/>
        <w:ind w:firstLine="720"/>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 xml:space="preserve">9) статью 29 дополнить частью </w:t>
      </w:r>
      <w:r w:rsidR="00074C13" w:rsidRPr="009D2314">
        <w:rPr>
          <w:rFonts w:ascii="Times New Roman" w:eastAsia="Calibri" w:hAnsi="Times New Roman" w:cs="Times New Roman"/>
          <w:sz w:val="24"/>
          <w:szCs w:val="24"/>
        </w:rPr>
        <w:t>2.4</w:t>
      </w:r>
      <w:r w:rsidRPr="006A5A72">
        <w:rPr>
          <w:rFonts w:ascii="Times New Roman" w:eastAsia="Calibri" w:hAnsi="Times New Roman" w:cs="Times New Roman"/>
          <w:sz w:val="24"/>
          <w:szCs w:val="24"/>
        </w:rPr>
        <w:t xml:space="preserve"> следующего содержания:</w:t>
      </w:r>
    </w:p>
    <w:p w:rsidR="0006220E" w:rsidRPr="006A5A72" w:rsidRDefault="0006220E" w:rsidP="0006220E">
      <w:pPr>
        <w:autoSpaceDE w:val="0"/>
        <w:autoSpaceDN w:val="0"/>
        <w:adjustRightInd w:val="0"/>
        <w:spacing w:after="0" w:line="240" w:lineRule="auto"/>
        <w:ind w:firstLine="720"/>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w:t>
      </w:r>
      <w:r w:rsidR="00074C13">
        <w:rPr>
          <w:rFonts w:ascii="Times New Roman" w:eastAsia="Calibri" w:hAnsi="Times New Roman" w:cs="Times New Roman"/>
          <w:sz w:val="24"/>
          <w:szCs w:val="24"/>
        </w:rPr>
        <w:t>2</w:t>
      </w:r>
      <w:r w:rsidRPr="006A5A72">
        <w:rPr>
          <w:rFonts w:ascii="Times New Roman" w:eastAsia="Calibri" w:hAnsi="Times New Roman" w:cs="Times New Roman"/>
          <w:sz w:val="24"/>
          <w:szCs w:val="24"/>
        </w:rPr>
        <w:t>.</w:t>
      </w:r>
      <w:r w:rsidR="00074C13">
        <w:rPr>
          <w:rFonts w:ascii="Times New Roman" w:eastAsia="Calibri" w:hAnsi="Times New Roman" w:cs="Times New Roman"/>
          <w:sz w:val="24"/>
          <w:szCs w:val="24"/>
        </w:rPr>
        <w:t>4.</w:t>
      </w:r>
      <w:r w:rsidRPr="006A5A72">
        <w:rPr>
          <w:rFonts w:ascii="Times New Roman" w:eastAsia="Calibri" w:hAnsi="Times New Roman" w:cs="Times New Roman"/>
          <w:sz w:val="24"/>
          <w:szCs w:val="24"/>
        </w:rPr>
        <w:t xml:space="preserve"> </w:t>
      </w:r>
      <w:proofErr w:type="gramStart"/>
      <w:r w:rsidRPr="006A5A72">
        <w:rPr>
          <w:rFonts w:ascii="Times New Roman" w:eastAsia="Calibri" w:hAnsi="Times New Roman" w:cs="Times New Roman"/>
          <w:sz w:val="24"/>
          <w:szCs w:val="24"/>
        </w:rPr>
        <w:t>Депутат Новочебоксарского городского Собрания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6A5A72">
        <w:rPr>
          <w:rFonts w:ascii="Calibri" w:eastAsia="Calibri" w:hAnsi="Calibri" w:cs="Times New Roman"/>
        </w:rPr>
        <w:t xml:space="preserve"> </w:t>
      </w:r>
      <w:r w:rsidRPr="006A5A72">
        <w:rPr>
          <w:rFonts w:ascii="Times New Roman" w:eastAsia="Calibri" w:hAnsi="Times New Roman" w:cs="Times New Roman"/>
          <w:sz w:val="24"/>
          <w:szCs w:val="24"/>
        </w:rPr>
        <w:t xml:space="preserve">от 06.10.2003 № 131-ФЗ «Об общих </w:t>
      </w:r>
      <w:r w:rsidRPr="006A5A72">
        <w:rPr>
          <w:rFonts w:ascii="Times New Roman" w:eastAsia="Calibri" w:hAnsi="Times New Roman" w:cs="Times New Roman"/>
          <w:sz w:val="24"/>
          <w:szCs w:val="24"/>
        </w:rPr>
        <w:lastRenderedPageBreak/>
        <w:t>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6A5A72">
        <w:rPr>
          <w:rFonts w:ascii="Times New Roman" w:eastAsia="Calibri" w:hAnsi="Times New Roman" w:cs="Times New Roman"/>
          <w:sz w:val="24"/>
          <w:szCs w:val="24"/>
        </w:rPr>
        <w:t xml:space="preserve"> обязанностей признается следствием не зависящих от указанных лиц обстоятельств в </w:t>
      </w:r>
      <w:proofErr w:type="gramStart"/>
      <w:r w:rsidRPr="006A5A72">
        <w:rPr>
          <w:rFonts w:ascii="Times New Roman" w:eastAsia="Calibri" w:hAnsi="Times New Roman" w:cs="Times New Roman"/>
          <w:sz w:val="24"/>
          <w:szCs w:val="24"/>
        </w:rPr>
        <w:t>порядке</w:t>
      </w:r>
      <w:proofErr w:type="gramEnd"/>
      <w:r w:rsidRPr="006A5A72">
        <w:rPr>
          <w:rFonts w:ascii="Times New Roman" w:eastAsia="Calibri" w:hAnsi="Times New Roman" w:cs="Times New Roman"/>
          <w:sz w:val="24"/>
          <w:szCs w:val="24"/>
        </w:rPr>
        <w:t>, предусмотренном частями 3 - 6 статьи 13 Федерального закона от 25 декабря 2008 года № 273-ФЗ «О противодействии коррупции».</w:t>
      </w:r>
    </w:p>
    <w:p w:rsidR="00273F90" w:rsidRPr="006A5A72" w:rsidRDefault="0006220E"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10</w:t>
      </w:r>
      <w:r w:rsidR="00273F90" w:rsidRPr="006A5A72">
        <w:rPr>
          <w:rFonts w:ascii="Times New Roman" w:eastAsia="Calibri" w:hAnsi="Times New Roman" w:cs="Times New Roman"/>
          <w:sz w:val="24"/>
          <w:szCs w:val="24"/>
        </w:rPr>
        <w:t>) статью 30 изложить в следующей редакции:</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 xml:space="preserve">«Статья 30. Председатель Новочебоксарского городского Собрания депутатов </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 Организацию деятельности Новочебоксарского городского Собрания депутатов осуществляет председатель Новочебоксарского городского Собрания депутатов, избираемый из своего состава.</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Председатель Новочебоксарского городского Собрания депутатов избирается и освобождается от должности открытым или тайным голосованием большинством голосов от установленного числа депутатов в порядке, установленном регламентом Новочебоксарского городского Собрания депутатов.</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2. Новочебоксарское городское Собрание депутатов избирает заместителя председателя Новочебоксарского городского Собрания депутатов.</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Заместитель председателя Новочебоксарского городского Собрания депутатов избирается и освобождается от должности открытым голосованием простым большинством голосов от числа депутатов, присутствующих на заседании в порядке, установленном регламентом Новочебоксарского городского Собрания депутатов.</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3. Председатель Новочебоксарского городского Собрания депутатов осуществляет следующие полномочия:</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 представляет Новочебоксарское городское Собрание депутатов в отношениях с населением города Новочебоксарска, органами государственной власти, органами местного самоуправления и их должностными лицами, предприятиями, учреждениями и организациями всех форм собственности;</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2) осуществляет руководство подготовкой заседаний Новочебоксарского городского Собрания депутатов и вопросов, вносимых на рассмотрение Новочебоксарского городского Собрания депутатов;</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3) созывает заседания Новочебоксарского городского Собрания депутатов, доводит до сведения депутатов Новочебоксарского городского Собрания депутатов время и место их проведения, а также проект повестки дня;</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4) ведет заседания Новочебоксарского городского Собрания депутатов;</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5) оказывает содействие депутатам Новочебоксарского городского Собрания депутатов в осуществлении ими своих полномочий, организует обеспечение их необходимой информацией;</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6) принимает меры по обеспечению гласности и учету общественного мнения в работе Новочебоксарского городского Собрания депутатов;</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7) подписывает протоколы заседаний и другие документы Новочебоксарского городского Собрания депутатов, а также издает постановления и распоряжения по вопросам организации деятельности Новочебоксарского городского Собрания депутатов;</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8) координирует деятельность постоянных комиссий, депутатских групп;</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9) заключает договоры и соглашения от имени Новочебоксарского городского Собрания депутатов;</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10) открывает и закрывает расчетные счета Новочебоксарского городского Собрания депутатов, распоряжается средствами Новочебоксарского городского Собрания депутатов согласно утвержденной смете расходов;</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11) действует без доверенности от имени Новочебоксарского городского Собрания депутатов;</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lastRenderedPageBreak/>
        <w:t>12) принимает меры по обеспечению защиты интересов Новочебоксарского городского Собрания депутатов в судах, в том числе направляет в суды исковые и иные заявления, жалобы;</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 xml:space="preserve">13) осуществляет общее руководство работой Аппарата Новочебоксарского городского Собрания депутатов и </w:t>
      </w:r>
      <w:r w:rsidR="00DE0DFC" w:rsidRPr="009D2314">
        <w:rPr>
          <w:rFonts w:ascii="Times New Roman" w:eastAsia="Calibri" w:hAnsi="Times New Roman" w:cs="Times New Roman"/>
          <w:sz w:val="24"/>
          <w:szCs w:val="24"/>
        </w:rPr>
        <w:t>полномочия представителя</w:t>
      </w:r>
      <w:r w:rsidR="00DE0DFC">
        <w:rPr>
          <w:rFonts w:ascii="Times New Roman" w:eastAsia="Calibri" w:hAnsi="Times New Roman" w:cs="Times New Roman"/>
          <w:sz w:val="24"/>
          <w:szCs w:val="24"/>
        </w:rPr>
        <w:t xml:space="preserve"> </w:t>
      </w:r>
      <w:r w:rsidRPr="006A5A72">
        <w:rPr>
          <w:rFonts w:ascii="Times New Roman" w:eastAsia="Calibri" w:hAnsi="Times New Roman" w:cs="Times New Roman"/>
          <w:sz w:val="24"/>
          <w:szCs w:val="24"/>
        </w:rPr>
        <w:t>нанимателя (работодателя) в отношении муниципальных служащих Аппарата Новочебоксарского городского Собрания депутатов;</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14) осуществляет иные полномочия в соответствии с решениями Новочебоксарского городского Собрания депутатов.</w:t>
      </w:r>
    </w:p>
    <w:p w:rsidR="00714799"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4. В случае временного отсутствия председателя Новочебоксарского городского Собрания депутатов, невозможности выполнения им своих обязанностей или досрочного прекращения полномочий председателя Новочебоксарского городского Собрания депутатов его полномочия осуществляет заместитель председателя Новочебоксарского городского Собрания депутатов</w:t>
      </w:r>
      <w:proofErr w:type="gramStart"/>
      <w:r w:rsidRPr="006A5A72">
        <w:rPr>
          <w:rFonts w:ascii="Times New Roman" w:eastAsia="Calibri" w:hAnsi="Times New Roman" w:cs="Times New Roman"/>
          <w:sz w:val="24"/>
          <w:szCs w:val="24"/>
        </w:rPr>
        <w:t>.».</w:t>
      </w:r>
      <w:proofErr w:type="gramEnd"/>
    </w:p>
    <w:p w:rsidR="00714799" w:rsidRPr="006A5A72" w:rsidRDefault="00273F90" w:rsidP="00714799">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w:t>
      </w:r>
      <w:r w:rsidR="0006220E" w:rsidRPr="006A5A72">
        <w:rPr>
          <w:rFonts w:ascii="Times New Roman" w:eastAsia="Calibri" w:hAnsi="Times New Roman" w:cs="Times New Roman"/>
          <w:sz w:val="24"/>
          <w:szCs w:val="24"/>
        </w:rPr>
        <w:t>1</w:t>
      </w:r>
      <w:r w:rsidRPr="006A5A72">
        <w:rPr>
          <w:rFonts w:ascii="Times New Roman" w:eastAsia="Calibri" w:hAnsi="Times New Roman" w:cs="Times New Roman"/>
          <w:sz w:val="24"/>
          <w:szCs w:val="24"/>
        </w:rPr>
        <w:t>) статьи 31, 32 признать утратившими силу.</w:t>
      </w:r>
    </w:p>
    <w:p w:rsidR="00273F90" w:rsidRPr="006A5A72" w:rsidRDefault="00273F90"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w:t>
      </w:r>
      <w:r w:rsidR="0006220E" w:rsidRPr="006A5A72">
        <w:rPr>
          <w:rFonts w:ascii="Times New Roman" w:eastAsia="Calibri" w:hAnsi="Times New Roman" w:cs="Times New Roman"/>
          <w:sz w:val="24"/>
          <w:szCs w:val="24"/>
        </w:rPr>
        <w:t>2</w:t>
      </w:r>
      <w:r w:rsidRPr="006A5A72">
        <w:rPr>
          <w:rFonts w:ascii="Times New Roman" w:eastAsia="Calibri" w:hAnsi="Times New Roman" w:cs="Times New Roman"/>
          <w:sz w:val="24"/>
          <w:szCs w:val="24"/>
        </w:rPr>
        <w:t>) в статье 37:</w:t>
      </w:r>
    </w:p>
    <w:p w:rsidR="00273F90" w:rsidRPr="006A5A72" w:rsidRDefault="00E019F7" w:rsidP="00273F90">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 xml:space="preserve">в </w:t>
      </w:r>
      <w:r w:rsidR="00273F90" w:rsidRPr="006A5A72">
        <w:rPr>
          <w:rFonts w:ascii="Times New Roman" w:eastAsia="Calibri" w:hAnsi="Times New Roman" w:cs="Times New Roman"/>
          <w:sz w:val="24"/>
          <w:szCs w:val="24"/>
        </w:rPr>
        <w:t>абзац</w:t>
      </w:r>
      <w:r w:rsidRPr="006A5A72">
        <w:rPr>
          <w:rFonts w:ascii="Times New Roman" w:eastAsia="Calibri" w:hAnsi="Times New Roman" w:cs="Times New Roman"/>
          <w:sz w:val="24"/>
          <w:szCs w:val="24"/>
        </w:rPr>
        <w:t>е</w:t>
      </w:r>
      <w:r w:rsidR="00273F90" w:rsidRPr="006A5A72">
        <w:rPr>
          <w:rFonts w:ascii="Times New Roman" w:eastAsia="Calibri" w:hAnsi="Times New Roman" w:cs="Times New Roman"/>
          <w:sz w:val="24"/>
          <w:szCs w:val="24"/>
        </w:rPr>
        <w:t xml:space="preserve"> </w:t>
      </w:r>
      <w:r w:rsidR="00FB4FC6" w:rsidRPr="006A5A72">
        <w:rPr>
          <w:rFonts w:ascii="Times New Roman" w:eastAsia="Calibri" w:hAnsi="Times New Roman" w:cs="Times New Roman"/>
          <w:sz w:val="24"/>
          <w:szCs w:val="24"/>
        </w:rPr>
        <w:t>второ</w:t>
      </w:r>
      <w:r w:rsidRPr="006A5A72">
        <w:rPr>
          <w:rFonts w:ascii="Times New Roman" w:eastAsia="Calibri" w:hAnsi="Times New Roman" w:cs="Times New Roman"/>
          <w:sz w:val="24"/>
          <w:szCs w:val="24"/>
        </w:rPr>
        <w:t>м</w:t>
      </w:r>
      <w:r w:rsidR="00273F90" w:rsidRPr="006A5A72">
        <w:rPr>
          <w:rFonts w:ascii="Times New Roman" w:eastAsia="Calibri" w:hAnsi="Times New Roman" w:cs="Times New Roman"/>
          <w:sz w:val="24"/>
          <w:szCs w:val="24"/>
        </w:rPr>
        <w:t xml:space="preserve"> части 1 слова «главы администрации города Новочебоксарска» заменить словами «главы города Новочебоксарска»</w:t>
      </w:r>
      <w:r w:rsidR="0006220E" w:rsidRPr="006A5A72">
        <w:rPr>
          <w:rFonts w:ascii="Times New Roman" w:eastAsia="Calibri" w:hAnsi="Times New Roman" w:cs="Times New Roman"/>
          <w:sz w:val="24"/>
          <w:szCs w:val="24"/>
        </w:rPr>
        <w:t>;</w:t>
      </w:r>
    </w:p>
    <w:p w:rsidR="009A2FEE" w:rsidRPr="006A5A72" w:rsidRDefault="00273F90" w:rsidP="00273F90">
      <w:pPr>
        <w:spacing w:after="0" w:line="240" w:lineRule="auto"/>
        <w:ind w:firstLine="567"/>
        <w:jc w:val="both"/>
        <w:rPr>
          <w:rFonts w:ascii="Times New Roman" w:eastAsia="Calibri" w:hAnsi="Times New Roman" w:cs="Times New Roman"/>
          <w:color w:val="FF0000"/>
          <w:sz w:val="24"/>
          <w:szCs w:val="24"/>
        </w:rPr>
      </w:pPr>
      <w:r w:rsidRPr="006A5A72">
        <w:rPr>
          <w:rFonts w:ascii="Times New Roman" w:eastAsia="Calibri" w:hAnsi="Times New Roman" w:cs="Times New Roman"/>
          <w:sz w:val="24"/>
          <w:szCs w:val="24"/>
        </w:rPr>
        <w:t>част</w:t>
      </w:r>
      <w:r w:rsidR="0006220E" w:rsidRPr="006A5A72">
        <w:rPr>
          <w:rFonts w:ascii="Times New Roman" w:eastAsia="Calibri" w:hAnsi="Times New Roman" w:cs="Times New Roman"/>
          <w:sz w:val="24"/>
          <w:szCs w:val="24"/>
        </w:rPr>
        <w:t>ь</w:t>
      </w:r>
      <w:r w:rsidRPr="006A5A72">
        <w:rPr>
          <w:rFonts w:ascii="Times New Roman" w:eastAsia="Calibri" w:hAnsi="Times New Roman" w:cs="Times New Roman"/>
          <w:sz w:val="24"/>
          <w:szCs w:val="24"/>
        </w:rPr>
        <w:t xml:space="preserve"> 2 </w:t>
      </w:r>
      <w:r w:rsidR="0006220E" w:rsidRPr="006A5A72">
        <w:rPr>
          <w:rFonts w:ascii="Times New Roman" w:eastAsia="Calibri" w:hAnsi="Times New Roman" w:cs="Times New Roman"/>
          <w:sz w:val="24"/>
          <w:szCs w:val="24"/>
        </w:rPr>
        <w:t>п</w:t>
      </w:r>
      <w:r w:rsidR="009A2FEE" w:rsidRPr="006A5A72">
        <w:rPr>
          <w:rFonts w:ascii="Times New Roman" w:eastAsia="Calibri" w:hAnsi="Times New Roman" w:cs="Times New Roman"/>
          <w:sz w:val="24"/>
          <w:szCs w:val="24"/>
        </w:rPr>
        <w:t>ризнать утративш</w:t>
      </w:r>
      <w:r w:rsidR="0006220E" w:rsidRPr="006A5A72">
        <w:rPr>
          <w:rFonts w:ascii="Times New Roman" w:eastAsia="Calibri" w:hAnsi="Times New Roman" w:cs="Times New Roman"/>
          <w:sz w:val="24"/>
          <w:szCs w:val="24"/>
        </w:rPr>
        <w:t>ей</w:t>
      </w:r>
      <w:r w:rsidR="009A2FEE" w:rsidRPr="006A5A72">
        <w:rPr>
          <w:rFonts w:ascii="Times New Roman" w:eastAsia="Calibri" w:hAnsi="Times New Roman" w:cs="Times New Roman"/>
          <w:sz w:val="24"/>
          <w:szCs w:val="24"/>
        </w:rPr>
        <w:t xml:space="preserve"> силу</w:t>
      </w:r>
      <w:r w:rsidR="00E019F7" w:rsidRPr="006A5A72">
        <w:rPr>
          <w:rFonts w:ascii="Times New Roman" w:eastAsia="Calibri" w:hAnsi="Times New Roman" w:cs="Times New Roman"/>
          <w:sz w:val="24"/>
          <w:szCs w:val="24"/>
        </w:rPr>
        <w:t>.</w:t>
      </w:r>
    </w:p>
    <w:p w:rsidR="00273F90" w:rsidRPr="006A5A72" w:rsidRDefault="00FA5C15" w:rsidP="00714799">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w:t>
      </w:r>
      <w:r w:rsidR="00E019F7" w:rsidRPr="006A5A72">
        <w:rPr>
          <w:rFonts w:ascii="Times New Roman" w:eastAsia="Calibri" w:hAnsi="Times New Roman" w:cs="Times New Roman"/>
          <w:sz w:val="24"/>
          <w:szCs w:val="24"/>
        </w:rPr>
        <w:t>3</w:t>
      </w:r>
      <w:r w:rsidRPr="006A5A72">
        <w:rPr>
          <w:rFonts w:ascii="Times New Roman" w:eastAsia="Calibri" w:hAnsi="Times New Roman" w:cs="Times New Roman"/>
          <w:sz w:val="24"/>
          <w:szCs w:val="24"/>
        </w:rPr>
        <w:t>) статьи 42, 43 признать утратившими силу.</w:t>
      </w:r>
    </w:p>
    <w:p w:rsidR="009A2FEE" w:rsidRPr="006A5A72" w:rsidRDefault="00FA5C15" w:rsidP="00714799">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w:t>
      </w:r>
      <w:r w:rsidR="00E019F7" w:rsidRPr="006A5A72">
        <w:rPr>
          <w:rFonts w:ascii="Times New Roman" w:eastAsia="Calibri" w:hAnsi="Times New Roman" w:cs="Times New Roman"/>
          <w:sz w:val="24"/>
          <w:szCs w:val="24"/>
        </w:rPr>
        <w:t>4</w:t>
      </w:r>
      <w:r w:rsidRPr="006A5A72">
        <w:rPr>
          <w:rFonts w:ascii="Times New Roman" w:eastAsia="Calibri" w:hAnsi="Times New Roman" w:cs="Times New Roman"/>
          <w:sz w:val="24"/>
          <w:szCs w:val="24"/>
        </w:rPr>
        <w:t xml:space="preserve">) в части 2 статьи 55 </w:t>
      </w:r>
      <w:r w:rsidR="00D45D30" w:rsidRPr="006A5A72">
        <w:rPr>
          <w:rFonts w:ascii="Times New Roman" w:eastAsia="Calibri" w:hAnsi="Times New Roman" w:cs="Times New Roman"/>
          <w:sz w:val="24"/>
          <w:szCs w:val="24"/>
        </w:rPr>
        <w:t>с</w:t>
      </w:r>
      <w:r w:rsidR="009A2FEE" w:rsidRPr="006A5A72">
        <w:rPr>
          <w:rFonts w:ascii="Times New Roman" w:eastAsia="Calibri" w:hAnsi="Times New Roman" w:cs="Times New Roman"/>
          <w:sz w:val="24"/>
          <w:szCs w:val="24"/>
        </w:rPr>
        <w:t xml:space="preserve">лова «главы администрации города Новочебоксарска» заменить </w:t>
      </w:r>
      <w:r w:rsidR="00D45D30" w:rsidRPr="006A5A72">
        <w:rPr>
          <w:rFonts w:ascii="Times New Roman" w:eastAsia="Calibri" w:hAnsi="Times New Roman" w:cs="Times New Roman"/>
          <w:sz w:val="24"/>
          <w:szCs w:val="24"/>
        </w:rPr>
        <w:t>словами</w:t>
      </w:r>
      <w:r w:rsidR="009A2FEE" w:rsidRPr="006A5A72">
        <w:rPr>
          <w:rFonts w:ascii="Times New Roman" w:eastAsia="Calibri" w:hAnsi="Times New Roman" w:cs="Times New Roman"/>
          <w:sz w:val="24"/>
          <w:szCs w:val="24"/>
        </w:rPr>
        <w:t xml:space="preserve"> «администрации города Новочебоксарска»</w:t>
      </w:r>
      <w:r w:rsidR="00D45D30" w:rsidRPr="006A5A72">
        <w:rPr>
          <w:rFonts w:ascii="Times New Roman" w:eastAsia="Calibri" w:hAnsi="Times New Roman" w:cs="Times New Roman"/>
          <w:sz w:val="24"/>
          <w:szCs w:val="24"/>
        </w:rPr>
        <w:t>.</w:t>
      </w:r>
    </w:p>
    <w:p w:rsidR="00FA5C15" w:rsidRPr="006A5A72" w:rsidRDefault="00FA5C15" w:rsidP="00FA5C15">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w:t>
      </w:r>
      <w:r w:rsidR="00E019F7" w:rsidRPr="006A5A72">
        <w:rPr>
          <w:rFonts w:ascii="Times New Roman" w:eastAsia="Calibri" w:hAnsi="Times New Roman" w:cs="Times New Roman"/>
          <w:sz w:val="24"/>
          <w:szCs w:val="24"/>
        </w:rPr>
        <w:t>5</w:t>
      </w:r>
      <w:r w:rsidRPr="006A5A72">
        <w:rPr>
          <w:rFonts w:ascii="Times New Roman" w:eastAsia="Calibri" w:hAnsi="Times New Roman" w:cs="Times New Roman"/>
          <w:sz w:val="24"/>
          <w:szCs w:val="24"/>
        </w:rPr>
        <w:t xml:space="preserve">) абзац </w:t>
      </w:r>
      <w:r w:rsidR="009A2FEE" w:rsidRPr="006A5A72">
        <w:rPr>
          <w:rFonts w:ascii="Times New Roman" w:eastAsia="Calibri" w:hAnsi="Times New Roman" w:cs="Times New Roman"/>
          <w:sz w:val="24"/>
          <w:szCs w:val="24"/>
        </w:rPr>
        <w:t>первый</w:t>
      </w:r>
      <w:r w:rsidRPr="006A5A72">
        <w:rPr>
          <w:rFonts w:ascii="Times New Roman" w:eastAsia="Calibri" w:hAnsi="Times New Roman" w:cs="Times New Roman"/>
          <w:sz w:val="24"/>
          <w:szCs w:val="24"/>
        </w:rPr>
        <w:t xml:space="preserve"> части 2 статьи 65 изложить в следующей редакции:</w:t>
      </w:r>
    </w:p>
    <w:p w:rsidR="00273F90" w:rsidRPr="006A5A72" w:rsidRDefault="00FA5C15" w:rsidP="00FA5C15">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«2. Глава города Новочебоксарска в соответствии с</w:t>
      </w:r>
      <w:r w:rsidR="003746CA">
        <w:rPr>
          <w:rFonts w:ascii="Times New Roman" w:eastAsia="Calibri" w:hAnsi="Times New Roman" w:cs="Times New Roman"/>
          <w:sz w:val="24"/>
          <w:szCs w:val="24"/>
        </w:rPr>
        <w:t xml:space="preserve"> </w:t>
      </w:r>
      <w:r w:rsidR="001E2888" w:rsidRPr="009D2314">
        <w:rPr>
          <w:rFonts w:ascii="Times New Roman" w:eastAsia="Calibri" w:hAnsi="Times New Roman" w:cs="Times New Roman"/>
          <w:sz w:val="24"/>
          <w:szCs w:val="24"/>
        </w:rPr>
        <w:t>ф</w:t>
      </w:r>
      <w:r w:rsidR="003746CA" w:rsidRPr="009D2314">
        <w:rPr>
          <w:rFonts w:ascii="Times New Roman" w:eastAsia="Calibri" w:hAnsi="Times New Roman" w:cs="Times New Roman"/>
          <w:sz w:val="24"/>
          <w:szCs w:val="24"/>
        </w:rPr>
        <w:t>едеральным</w:t>
      </w:r>
      <w:r w:rsidRPr="006A5A72">
        <w:rPr>
          <w:rFonts w:ascii="Times New Roman" w:eastAsia="Calibri" w:hAnsi="Times New Roman" w:cs="Times New Roman"/>
          <w:sz w:val="24"/>
          <w:szCs w:val="24"/>
        </w:rPr>
        <w:t xml:space="preserve"> законом может быть </w:t>
      </w:r>
      <w:proofErr w:type="gramStart"/>
      <w:r w:rsidRPr="006A5A72">
        <w:rPr>
          <w:rFonts w:ascii="Times New Roman" w:eastAsia="Calibri" w:hAnsi="Times New Roman" w:cs="Times New Roman"/>
          <w:sz w:val="24"/>
          <w:szCs w:val="24"/>
        </w:rPr>
        <w:t>отрешен</w:t>
      </w:r>
      <w:proofErr w:type="gramEnd"/>
      <w:r w:rsidRPr="006A5A72">
        <w:rPr>
          <w:rFonts w:ascii="Times New Roman" w:eastAsia="Calibri" w:hAnsi="Times New Roman" w:cs="Times New Roman"/>
          <w:sz w:val="24"/>
          <w:szCs w:val="24"/>
        </w:rPr>
        <w:t xml:space="preserve"> от должности Главой Чувашской Республики в случае:».</w:t>
      </w:r>
    </w:p>
    <w:p w:rsidR="002056B4" w:rsidRPr="006A5A72" w:rsidRDefault="002056B4" w:rsidP="002056B4">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w:t>
      </w:r>
      <w:r w:rsidR="00E019F7" w:rsidRPr="006A5A72">
        <w:rPr>
          <w:rFonts w:ascii="Times New Roman" w:eastAsia="Calibri" w:hAnsi="Times New Roman" w:cs="Times New Roman"/>
          <w:sz w:val="24"/>
          <w:szCs w:val="24"/>
        </w:rPr>
        <w:t>6</w:t>
      </w:r>
      <w:r w:rsidRPr="006A5A72">
        <w:rPr>
          <w:rFonts w:ascii="Times New Roman" w:eastAsia="Calibri" w:hAnsi="Times New Roman" w:cs="Times New Roman"/>
          <w:sz w:val="24"/>
          <w:szCs w:val="24"/>
        </w:rPr>
        <w:t>) в статье 65.1:</w:t>
      </w:r>
    </w:p>
    <w:p w:rsidR="002056B4" w:rsidRPr="006A5A72" w:rsidRDefault="002056B4" w:rsidP="002056B4">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 xml:space="preserve">в части 9 слово «депутатом, председательствующим на заседании» заменить словом «председателем»; </w:t>
      </w:r>
    </w:p>
    <w:p w:rsidR="00273F90" w:rsidRPr="006A5A72" w:rsidRDefault="002056B4" w:rsidP="002056B4">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часть 11 признать утратившей силу.</w:t>
      </w:r>
    </w:p>
    <w:p w:rsidR="00273F90" w:rsidRPr="006A5A72" w:rsidRDefault="002056B4" w:rsidP="00714799">
      <w:pPr>
        <w:spacing w:after="0" w:line="240" w:lineRule="auto"/>
        <w:ind w:firstLine="567"/>
        <w:jc w:val="both"/>
        <w:rPr>
          <w:rFonts w:ascii="Times New Roman" w:eastAsia="Calibri" w:hAnsi="Times New Roman" w:cs="Times New Roman"/>
          <w:sz w:val="24"/>
          <w:szCs w:val="24"/>
        </w:rPr>
      </w:pPr>
      <w:r w:rsidRPr="006A5A72">
        <w:rPr>
          <w:rFonts w:ascii="Times New Roman" w:eastAsia="Times New Roman" w:hAnsi="Times New Roman" w:cs="Times New Roman"/>
          <w:sz w:val="24"/>
          <w:szCs w:val="24"/>
          <w:lang w:eastAsia="ru-RU"/>
        </w:rPr>
        <w:t>1</w:t>
      </w:r>
      <w:r w:rsidR="00E019F7" w:rsidRPr="006A5A72">
        <w:rPr>
          <w:rFonts w:ascii="Times New Roman" w:eastAsia="Times New Roman" w:hAnsi="Times New Roman" w:cs="Times New Roman"/>
          <w:sz w:val="24"/>
          <w:szCs w:val="24"/>
          <w:lang w:eastAsia="ru-RU"/>
        </w:rPr>
        <w:t>7</w:t>
      </w:r>
      <w:r w:rsidRPr="006A5A72">
        <w:rPr>
          <w:rFonts w:ascii="Times New Roman" w:eastAsia="Times New Roman" w:hAnsi="Times New Roman" w:cs="Times New Roman"/>
          <w:sz w:val="24"/>
          <w:szCs w:val="24"/>
          <w:lang w:eastAsia="ru-RU"/>
        </w:rPr>
        <w:t>) в части 1 статьи 68 слова «главы администрации города Новочебоксарска» заменить словами «председателя Новочебоксарского городского Собрания депутатов».</w:t>
      </w:r>
    </w:p>
    <w:p w:rsidR="002056B4" w:rsidRPr="006A5A72" w:rsidRDefault="002056B4" w:rsidP="002056B4">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1</w:t>
      </w:r>
      <w:r w:rsidR="006A0C84" w:rsidRPr="006A5A72">
        <w:rPr>
          <w:rFonts w:ascii="Times New Roman" w:eastAsia="Calibri" w:hAnsi="Times New Roman" w:cs="Times New Roman"/>
          <w:sz w:val="24"/>
          <w:szCs w:val="24"/>
        </w:rPr>
        <w:t>8</w:t>
      </w:r>
      <w:r w:rsidRPr="006A5A72">
        <w:rPr>
          <w:rFonts w:ascii="Times New Roman" w:eastAsia="Calibri" w:hAnsi="Times New Roman" w:cs="Times New Roman"/>
          <w:sz w:val="24"/>
          <w:szCs w:val="24"/>
        </w:rPr>
        <w:t>) часть 2.1 статьи 69 изложить в следующей редакции:</w:t>
      </w:r>
    </w:p>
    <w:p w:rsidR="00714799" w:rsidRPr="006A5A72" w:rsidRDefault="002056B4" w:rsidP="002056B4">
      <w:pPr>
        <w:spacing w:after="0" w:line="240" w:lineRule="auto"/>
        <w:ind w:firstLine="567"/>
        <w:jc w:val="both"/>
        <w:rPr>
          <w:rFonts w:ascii="Times New Roman" w:eastAsia="Calibri" w:hAnsi="Times New Roman" w:cs="Times New Roman"/>
          <w:sz w:val="24"/>
          <w:szCs w:val="24"/>
        </w:rPr>
      </w:pPr>
      <w:r w:rsidRPr="006A5A72">
        <w:rPr>
          <w:rFonts w:ascii="Times New Roman" w:eastAsia="Calibri" w:hAnsi="Times New Roman" w:cs="Times New Roman"/>
          <w:sz w:val="24"/>
          <w:szCs w:val="24"/>
        </w:rPr>
        <w:t>«2.1. Изменения и дополнения в Устав города Новочебоксарска вносятся муниципальным правовым актом, который оформляется решением Новочебоксарского городского Собрания депутатов города Новочебоксарска, подписанным его председателем и главой города Новочебоксарска</w:t>
      </w:r>
      <w:proofErr w:type="gramStart"/>
      <w:r w:rsidRPr="006A5A72">
        <w:rPr>
          <w:rFonts w:ascii="Times New Roman" w:eastAsia="Calibri" w:hAnsi="Times New Roman" w:cs="Times New Roman"/>
          <w:sz w:val="24"/>
          <w:szCs w:val="24"/>
        </w:rPr>
        <w:t>.».</w:t>
      </w:r>
      <w:proofErr w:type="gramEnd"/>
    </w:p>
    <w:p w:rsidR="004F56AD" w:rsidRPr="006A5A72" w:rsidRDefault="00426AE3" w:rsidP="004F56AD">
      <w:pPr>
        <w:spacing w:after="0" w:line="240" w:lineRule="auto"/>
        <w:ind w:firstLine="567"/>
        <w:jc w:val="both"/>
        <w:rPr>
          <w:rStyle w:val="a4"/>
          <w:rFonts w:ascii="Times New Roman" w:eastAsia="Calibri" w:hAnsi="Times New Roman" w:cs="Times New Roman"/>
          <w:color w:val="auto"/>
          <w:sz w:val="24"/>
          <w:szCs w:val="24"/>
          <w:u w:val="none"/>
        </w:rPr>
      </w:pPr>
      <w:r w:rsidRPr="006A5A72">
        <w:rPr>
          <w:rFonts w:ascii="Times New Roman" w:eastAsia="Calibri" w:hAnsi="Times New Roman" w:cs="Times New Roman"/>
          <w:bCs/>
          <w:sz w:val="24"/>
          <w:szCs w:val="24"/>
        </w:rPr>
        <w:t>2.</w:t>
      </w:r>
      <w:r w:rsidRPr="006A5A72">
        <w:rPr>
          <w:rFonts w:ascii="Times New Roman" w:eastAsia="Calibri" w:hAnsi="Times New Roman" w:cs="Times New Roman"/>
          <w:b/>
          <w:bCs/>
          <w:sz w:val="24"/>
          <w:szCs w:val="24"/>
        </w:rPr>
        <w:t xml:space="preserve"> </w:t>
      </w:r>
      <w:r w:rsidRPr="006A5A72">
        <w:rPr>
          <w:rFonts w:ascii="Times New Roman" w:eastAsia="Calibri" w:hAnsi="Times New Roman" w:cs="Times New Roman"/>
          <w:sz w:val="24"/>
          <w:szCs w:val="24"/>
        </w:rPr>
        <w:t xml:space="preserve">Настоящее решение вступает в </w:t>
      </w:r>
      <w:r w:rsidR="003156F2" w:rsidRPr="006A5A72">
        <w:rPr>
          <w:rFonts w:ascii="Times New Roman" w:eastAsia="Calibri" w:hAnsi="Times New Roman" w:cs="Times New Roman"/>
          <w:sz w:val="24"/>
          <w:szCs w:val="24"/>
        </w:rPr>
        <w:t>с</w:t>
      </w:r>
      <w:r w:rsidRPr="006A5A72">
        <w:rPr>
          <w:rFonts w:ascii="Times New Roman" w:eastAsia="Calibri" w:hAnsi="Times New Roman" w:cs="Times New Roman"/>
          <w:sz w:val="24"/>
          <w:szCs w:val="24"/>
        </w:rPr>
        <w:t xml:space="preserve">илу </w:t>
      </w:r>
      <w:r w:rsidR="003156F2" w:rsidRPr="006A5A72">
        <w:rPr>
          <w:rFonts w:ascii="Times New Roman" w:eastAsia="Calibri" w:hAnsi="Times New Roman" w:cs="Times New Roman"/>
          <w:sz w:val="24"/>
          <w:szCs w:val="24"/>
        </w:rPr>
        <w:t xml:space="preserve">после его </w:t>
      </w:r>
      <w:r w:rsidRPr="006A5A72">
        <w:rPr>
          <w:rFonts w:ascii="Times New Roman" w:eastAsia="Calibri" w:hAnsi="Times New Roman" w:cs="Times New Roman"/>
          <w:sz w:val="24"/>
          <w:szCs w:val="24"/>
        </w:rPr>
        <w:t xml:space="preserve">государственной регистрации и </w:t>
      </w:r>
      <w:hyperlink r:id="rId34" w:anchor="/document/72901591/entry/0" w:history="1">
        <w:r w:rsidRPr="006A5A72">
          <w:rPr>
            <w:rStyle w:val="a4"/>
            <w:rFonts w:ascii="Times New Roman" w:eastAsia="Calibri" w:hAnsi="Times New Roman" w:cs="Times New Roman"/>
            <w:color w:val="auto"/>
            <w:sz w:val="24"/>
            <w:szCs w:val="24"/>
            <w:u w:val="none"/>
          </w:rPr>
          <w:t>официального опубликования</w:t>
        </w:r>
      </w:hyperlink>
      <w:r w:rsidR="00F01304" w:rsidRPr="006A5A72">
        <w:rPr>
          <w:rStyle w:val="a4"/>
          <w:rFonts w:ascii="Times New Roman" w:eastAsia="Calibri" w:hAnsi="Times New Roman" w:cs="Times New Roman"/>
          <w:color w:val="auto"/>
          <w:sz w:val="24"/>
          <w:szCs w:val="24"/>
          <w:u w:val="none"/>
        </w:rPr>
        <w:t>.</w:t>
      </w:r>
    </w:p>
    <w:p w:rsidR="004F56AD" w:rsidRPr="004F56AD" w:rsidRDefault="004F56AD" w:rsidP="004F56AD">
      <w:pPr>
        <w:spacing w:after="0" w:line="240" w:lineRule="auto"/>
        <w:ind w:firstLine="567"/>
        <w:jc w:val="both"/>
        <w:rPr>
          <w:rStyle w:val="a4"/>
          <w:rFonts w:ascii="Times New Roman" w:eastAsia="Calibri" w:hAnsi="Times New Roman" w:cs="Times New Roman"/>
          <w:color w:val="auto"/>
          <w:sz w:val="24"/>
          <w:szCs w:val="24"/>
          <w:u w:val="none"/>
        </w:rPr>
      </w:pPr>
      <w:r w:rsidRPr="006A5A72">
        <w:rPr>
          <w:rStyle w:val="a4"/>
          <w:rFonts w:ascii="Times New Roman" w:eastAsia="Calibri" w:hAnsi="Times New Roman" w:cs="Times New Roman"/>
          <w:color w:val="auto"/>
          <w:sz w:val="24"/>
          <w:szCs w:val="24"/>
          <w:u w:val="none"/>
        </w:rPr>
        <w:t xml:space="preserve">3. </w:t>
      </w:r>
      <w:proofErr w:type="gramStart"/>
      <w:r w:rsidRPr="006A5A72">
        <w:rPr>
          <w:rStyle w:val="a4"/>
          <w:rFonts w:ascii="Times New Roman" w:eastAsia="Calibri" w:hAnsi="Times New Roman" w:cs="Times New Roman"/>
          <w:color w:val="auto"/>
          <w:sz w:val="24"/>
          <w:szCs w:val="24"/>
          <w:u w:val="none"/>
        </w:rPr>
        <w:t>Настоящее р</w:t>
      </w:r>
      <w:r w:rsidR="008340B3">
        <w:rPr>
          <w:rStyle w:val="a4"/>
          <w:rFonts w:ascii="Times New Roman" w:eastAsia="Calibri" w:hAnsi="Times New Roman" w:cs="Times New Roman"/>
          <w:color w:val="auto"/>
          <w:sz w:val="24"/>
          <w:szCs w:val="24"/>
          <w:u w:val="none"/>
        </w:rPr>
        <w:t>ешение (за исключением пункта 2 и</w:t>
      </w:r>
      <w:r w:rsidRPr="006A5A72">
        <w:rPr>
          <w:rStyle w:val="a4"/>
          <w:rFonts w:ascii="Times New Roman" w:eastAsia="Calibri" w:hAnsi="Times New Roman" w:cs="Times New Roman"/>
          <w:color w:val="auto"/>
          <w:sz w:val="24"/>
          <w:szCs w:val="24"/>
          <w:u w:val="none"/>
        </w:rPr>
        <w:t xml:space="preserve"> </w:t>
      </w:r>
      <w:r w:rsidR="008340B3">
        <w:rPr>
          <w:rStyle w:val="a4"/>
          <w:rFonts w:ascii="Times New Roman" w:eastAsia="Calibri" w:hAnsi="Times New Roman" w:cs="Times New Roman"/>
          <w:color w:val="auto"/>
          <w:sz w:val="24"/>
          <w:szCs w:val="24"/>
          <w:u w:val="none"/>
        </w:rPr>
        <w:t>пункта 9 части 1</w:t>
      </w:r>
      <w:r w:rsidRPr="006A5A72">
        <w:rPr>
          <w:rStyle w:val="a4"/>
          <w:rFonts w:ascii="Times New Roman" w:eastAsia="Calibri" w:hAnsi="Times New Roman" w:cs="Times New Roman"/>
          <w:color w:val="auto"/>
          <w:sz w:val="24"/>
          <w:szCs w:val="24"/>
          <w:u w:val="none"/>
        </w:rPr>
        <w:t xml:space="preserve">) применяется после истечения срока полномочий главы города </w:t>
      </w:r>
      <w:r w:rsidR="00550AB8" w:rsidRPr="006A5A72">
        <w:rPr>
          <w:rStyle w:val="a4"/>
          <w:rFonts w:ascii="Times New Roman" w:eastAsia="Calibri" w:hAnsi="Times New Roman" w:cs="Times New Roman"/>
          <w:color w:val="auto"/>
          <w:sz w:val="24"/>
          <w:szCs w:val="24"/>
          <w:u w:val="none"/>
        </w:rPr>
        <w:t>Новочебоксарска</w:t>
      </w:r>
      <w:r w:rsidRPr="006A5A72">
        <w:rPr>
          <w:rStyle w:val="a4"/>
          <w:rFonts w:ascii="Times New Roman" w:eastAsia="Calibri" w:hAnsi="Times New Roman" w:cs="Times New Roman"/>
          <w:color w:val="auto"/>
          <w:sz w:val="24"/>
          <w:szCs w:val="24"/>
          <w:u w:val="none"/>
        </w:rPr>
        <w:t>, избранного до дня вступления в силу Закона Чувашской Республики от 7 июля 2023 года № 42 «О внесении изменений в статью 31 Закона Чувашской Республики «Об организации местного самоуправления в Чувашской Республике» и настоящего решения.</w:t>
      </w:r>
      <w:proofErr w:type="gramEnd"/>
    </w:p>
    <w:p w:rsidR="004F56AD" w:rsidRDefault="004F56AD" w:rsidP="00FB4FC6">
      <w:pPr>
        <w:spacing w:after="0" w:line="240" w:lineRule="auto"/>
        <w:ind w:firstLine="567"/>
        <w:jc w:val="both"/>
        <w:rPr>
          <w:rStyle w:val="a4"/>
          <w:rFonts w:ascii="Times New Roman" w:eastAsia="Calibri" w:hAnsi="Times New Roman" w:cs="Times New Roman"/>
          <w:color w:val="auto"/>
          <w:sz w:val="24"/>
          <w:szCs w:val="24"/>
          <w:u w:val="none"/>
        </w:rPr>
      </w:pPr>
    </w:p>
    <w:p w:rsidR="00ED3D34" w:rsidRPr="00ED3D34" w:rsidRDefault="00ED3D34" w:rsidP="00ED3D3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lang w:eastAsia="ru-RU"/>
        </w:rPr>
      </w:pPr>
    </w:p>
    <w:p w:rsidR="006220E9" w:rsidRPr="009E6D77" w:rsidRDefault="006220E9" w:rsidP="006220E9">
      <w:pPr>
        <w:spacing w:after="0" w:line="240" w:lineRule="auto"/>
        <w:jc w:val="both"/>
        <w:rPr>
          <w:rFonts w:ascii="Times New Roman" w:eastAsia="Calibri" w:hAnsi="Times New Roman" w:cs="Times New Roman"/>
          <w:sz w:val="24"/>
          <w:szCs w:val="24"/>
        </w:rPr>
      </w:pPr>
    </w:p>
    <w:p w:rsidR="007127CC" w:rsidRPr="009E6D77" w:rsidRDefault="007127CC" w:rsidP="006220E9">
      <w:pPr>
        <w:spacing w:after="0" w:line="240" w:lineRule="auto"/>
        <w:jc w:val="both"/>
        <w:rPr>
          <w:rFonts w:ascii="Times New Roman" w:eastAsia="Calibri" w:hAnsi="Times New Roman" w:cs="Times New Roman"/>
          <w:sz w:val="24"/>
          <w:szCs w:val="2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426AE3" w:rsidRPr="009E6D77" w:rsidTr="00132FD3">
        <w:tc>
          <w:tcPr>
            <w:tcW w:w="3300" w:type="pct"/>
            <w:shd w:val="clear" w:color="auto" w:fill="FFFFFF"/>
            <w:vAlign w:val="bottom"/>
            <w:hideMark/>
          </w:tcPr>
          <w:p w:rsidR="00426AE3" w:rsidRPr="009E6D77" w:rsidRDefault="00426AE3" w:rsidP="006220E9">
            <w:pPr>
              <w:spacing w:after="0" w:line="240" w:lineRule="auto"/>
              <w:rPr>
                <w:rFonts w:ascii="Times New Roman" w:eastAsia="Calibri" w:hAnsi="Times New Roman" w:cs="Times New Roman"/>
                <w:sz w:val="24"/>
                <w:szCs w:val="24"/>
              </w:rPr>
            </w:pPr>
            <w:r w:rsidRPr="009E6D77">
              <w:rPr>
                <w:rFonts w:ascii="Times New Roman" w:eastAsia="Calibri" w:hAnsi="Times New Roman" w:cs="Times New Roman"/>
                <w:sz w:val="24"/>
                <w:szCs w:val="24"/>
              </w:rPr>
              <w:t xml:space="preserve">Врио главы города Новочебоксарска  </w:t>
            </w:r>
          </w:p>
          <w:p w:rsidR="00426AE3" w:rsidRPr="009E6D77" w:rsidRDefault="00426AE3" w:rsidP="006220E9">
            <w:pPr>
              <w:spacing w:after="0" w:line="240" w:lineRule="auto"/>
              <w:rPr>
                <w:rFonts w:ascii="Times New Roman" w:eastAsia="Calibri" w:hAnsi="Times New Roman" w:cs="Times New Roman"/>
                <w:sz w:val="24"/>
                <w:szCs w:val="24"/>
              </w:rPr>
            </w:pPr>
            <w:r w:rsidRPr="009E6D77">
              <w:rPr>
                <w:rFonts w:ascii="Times New Roman" w:eastAsia="Calibri" w:hAnsi="Times New Roman" w:cs="Times New Roman"/>
                <w:sz w:val="24"/>
                <w:szCs w:val="24"/>
              </w:rPr>
              <w:t>Чувашской Республики</w:t>
            </w:r>
          </w:p>
        </w:tc>
        <w:tc>
          <w:tcPr>
            <w:tcW w:w="1650" w:type="pct"/>
            <w:shd w:val="clear" w:color="auto" w:fill="FFFFFF"/>
            <w:vAlign w:val="bottom"/>
            <w:hideMark/>
          </w:tcPr>
          <w:p w:rsidR="00426AE3" w:rsidRPr="009E6D77" w:rsidRDefault="00426AE3" w:rsidP="006220E9">
            <w:pPr>
              <w:spacing w:after="0" w:line="240" w:lineRule="auto"/>
              <w:rPr>
                <w:rFonts w:ascii="Times New Roman" w:eastAsia="Calibri" w:hAnsi="Times New Roman" w:cs="Times New Roman"/>
                <w:sz w:val="24"/>
                <w:szCs w:val="24"/>
              </w:rPr>
            </w:pPr>
            <w:r w:rsidRPr="009E6D77">
              <w:rPr>
                <w:rFonts w:ascii="Times New Roman" w:eastAsia="Calibri" w:hAnsi="Times New Roman" w:cs="Times New Roman"/>
                <w:sz w:val="24"/>
                <w:szCs w:val="24"/>
              </w:rPr>
              <w:t xml:space="preserve">                  </w:t>
            </w:r>
            <w:r w:rsidR="007127CC" w:rsidRPr="009E6D77">
              <w:rPr>
                <w:rFonts w:ascii="Times New Roman" w:eastAsia="Calibri" w:hAnsi="Times New Roman" w:cs="Times New Roman"/>
                <w:sz w:val="24"/>
                <w:szCs w:val="24"/>
              </w:rPr>
              <w:t xml:space="preserve">       </w:t>
            </w:r>
            <w:r w:rsidR="00687197" w:rsidRPr="009E6D77">
              <w:rPr>
                <w:rFonts w:ascii="Times New Roman" w:eastAsia="Calibri" w:hAnsi="Times New Roman" w:cs="Times New Roman"/>
                <w:sz w:val="24"/>
                <w:szCs w:val="24"/>
              </w:rPr>
              <w:t xml:space="preserve"> </w:t>
            </w:r>
            <w:r w:rsidR="007127CC" w:rsidRPr="009E6D77">
              <w:rPr>
                <w:rFonts w:ascii="Times New Roman" w:eastAsia="Calibri" w:hAnsi="Times New Roman" w:cs="Times New Roman"/>
                <w:sz w:val="24"/>
                <w:szCs w:val="24"/>
              </w:rPr>
              <w:t xml:space="preserve"> </w:t>
            </w:r>
            <w:r w:rsidRPr="009E6D77">
              <w:rPr>
                <w:rFonts w:ascii="Times New Roman" w:eastAsia="Calibri" w:hAnsi="Times New Roman" w:cs="Times New Roman"/>
                <w:sz w:val="24"/>
                <w:szCs w:val="24"/>
              </w:rPr>
              <w:t xml:space="preserve"> О.А.</w:t>
            </w:r>
            <w:r w:rsidR="007127CC" w:rsidRPr="009E6D77">
              <w:rPr>
                <w:rFonts w:ascii="Times New Roman" w:eastAsia="Calibri" w:hAnsi="Times New Roman" w:cs="Times New Roman"/>
                <w:sz w:val="24"/>
                <w:szCs w:val="24"/>
              </w:rPr>
              <w:t xml:space="preserve"> </w:t>
            </w:r>
            <w:r w:rsidRPr="009E6D77">
              <w:rPr>
                <w:rFonts w:ascii="Times New Roman" w:eastAsia="Calibri" w:hAnsi="Times New Roman" w:cs="Times New Roman"/>
                <w:sz w:val="24"/>
                <w:szCs w:val="24"/>
              </w:rPr>
              <w:t>Матвеев</w:t>
            </w:r>
          </w:p>
        </w:tc>
      </w:tr>
    </w:tbl>
    <w:p w:rsidR="00651914" w:rsidRPr="009D2314" w:rsidRDefault="00651914" w:rsidP="009D2314">
      <w:pPr>
        <w:spacing w:after="0" w:line="240" w:lineRule="auto"/>
        <w:rPr>
          <w:rFonts w:ascii="Times New Roman" w:eastAsia="Calibri" w:hAnsi="Times New Roman" w:cs="Times New Roman"/>
          <w:sz w:val="24"/>
          <w:szCs w:val="24"/>
        </w:rPr>
      </w:pPr>
    </w:p>
    <w:sectPr w:rsidR="00651914" w:rsidRPr="009D2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huv">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20835"/>
    <w:multiLevelType w:val="hybridMultilevel"/>
    <w:tmpl w:val="725C9B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D917DC"/>
    <w:multiLevelType w:val="hybridMultilevel"/>
    <w:tmpl w:val="B02AC5BE"/>
    <w:lvl w:ilvl="0" w:tplc="BA8AB06E">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C874DF2"/>
    <w:multiLevelType w:val="hybridMultilevel"/>
    <w:tmpl w:val="0756DB44"/>
    <w:lvl w:ilvl="0" w:tplc="4A783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15D5BDB"/>
    <w:multiLevelType w:val="hybridMultilevel"/>
    <w:tmpl w:val="4FC8FFD8"/>
    <w:lvl w:ilvl="0" w:tplc="AFD62598">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C702591"/>
    <w:multiLevelType w:val="hybridMultilevel"/>
    <w:tmpl w:val="3062764E"/>
    <w:lvl w:ilvl="0" w:tplc="928EDF18">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7DA14B41"/>
    <w:multiLevelType w:val="hybridMultilevel"/>
    <w:tmpl w:val="0ED8BE26"/>
    <w:lvl w:ilvl="0" w:tplc="0B6ED83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06"/>
    <w:rsid w:val="00000BB3"/>
    <w:rsid w:val="00001A24"/>
    <w:rsid w:val="00003C9C"/>
    <w:rsid w:val="0000650A"/>
    <w:rsid w:val="00012DF5"/>
    <w:rsid w:val="00013B3A"/>
    <w:rsid w:val="0001501E"/>
    <w:rsid w:val="00034FB5"/>
    <w:rsid w:val="00036360"/>
    <w:rsid w:val="00036E68"/>
    <w:rsid w:val="00040E9B"/>
    <w:rsid w:val="00042097"/>
    <w:rsid w:val="00042670"/>
    <w:rsid w:val="000434D5"/>
    <w:rsid w:val="000570F7"/>
    <w:rsid w:val="00061EF5"/>
    <w:rsid w:val="0006220E"/>
    <w:rsid w:val="00064415"/>
    <w:rsid w:val="00064887"/>
    <w:rsid w:val="00065E7F"/>
    <w:rsid w:val="00070665"/>
    <w:rsid w:val="00072BFD"/>
    <w:rsid w:val="00074C13"/>
    <w:rsid w:val="00074F14"/>
    <w:rsid w:val="0007664C"/>
    <w:rsid w:val="00080DD8"/>
    <w:rsid w:val="00081621"/>
    <w:rsid w:val="00081A35"/>
    <w:rsid w:val="000860EE"/>
    <w:rsid w:val="00095E62"/>
    <w:rsid w:val="0009720A"/>
    <w:rsid w:val="000A11C4"/>
    <w:rsid w:val="000A6F7A"/>
    <w:rsid w:val="000A7FAB"/>
    <w:rsid w:val="000B2B3A"/>
    <w:rsid w:val="000B3B81"/>
    <w:rsid w:val="000C68F3"/>
    <w:rsid w:val="000D2A78"/>
    <w:rsid w:val="000D2CD3"/>
    <w:rsid w:val="000E1EB8"/>
    <w:rsid w:val="000E3E16"/>
    <w:rsid w:val="000E42F3"/>
    <w:rsid w:val="000E6261"/>
    <w:rsid w:val="000F66B1"/>
    <w:rsid w:val="001013CE"/>
    <w:rsid w:val="0010333E"/>
    <w:rsid w:val="0010678A"/>
    <w:rsid w:val="00111792"/>
    <w:rsid w:val="001126B4"/>
    <w:rsid w:val="001225EA"/>
    <w:rsid w:val="0012668A"/>
    <w:rsid w:val="001271BD"/>
    <w:rsid w:val="00127681"/>
    <w:rsid w:val="00130964"/>
    <w:rsid w:val="00132FD3"/>
    <w:rsid w:val="001366F8"/>
    <w:rsid w:val="00143E32"/>
    <w:rsid w:val="00144653"/>
    <w:rsid w:val="001466F3"/>
    <w:rsid w:val="0017270C"/>
    <w:rsid w:val="001737E9"/>
    <w:rsid w:val="00174657"/>
    <w:rsid w:val="001826B3"/>
    <w:rsid w:val="001834AF"/>
    <w:rsid w:val="001A1234"/>
    <w:rsid w:val="001A15E4"/>
    <w:rsid w:val="001A6FBE"/>
    <w:rsid w:val="001B0522"/>
    <w:rsid w:val="001B2708"/>
    <w:rsid w:val="001B2836"/>
    <w:rsid w:val="001B2AAD"/>
    <w:rsid w:val="001B4D37"/>
    <w:rsid w:val="001C355B"/>
    <w:rsid w:val="001C3932"/>
    <w:rsid w:val="001C682A"/>
    <w:rsid w:val="001C70EE"/>
    <w:rsid w:val="001C7655"/>
    <w:rsid w:val="001D26CA"/>
    <w:rsid w:val="001E2888"/>
    <w:rsid w:val="001E30CC"/>
    <w:rsid w:val="001E3346"/>
    <w:rsid w:val="001F028A"/>
    <w:rsid w:val="001F4CFB"/>
    <w:rsid w:val="001F7005"/>
    <w:rsid w:val="002056B4"/>
    <w:rsid w:val="00205AE6"/>
    <w:rsid w:val="00210E92"/>
    <w:rsid w:val="00211864"/>
    <w:rsid w:val="0022123A"/>
    <w:rsid w:val="00222D65"/>
    <w:rsid w:val="00225262"/>
    <w:rsid w:val="00240B07"/>
    <w:rsid w:val="00243010"/>
    <w:rsid w:val="002443EF"/>
    <w:rsid w:val="00244727"/>
    <w:rsid w:val="00244EA7"/>
    <w:rsid w:val="00247AC6"/>
    <w:rsid w:val="00264239"/>
    <w:rsid w:val="00267E46"/>
    <w:rsid w:val="00272331"/>
    <w:rsid w:val="00273F90"/>
    <w:rsid w:val="00276429"/>
    <w:rsid w:val="002810F1"/>
    <w:rsid w:val="00281A46"/>
    <w:rsid w:val="002830E3"/>
    <w:rsid w:val="002846D7"/>
    <w:rsid w:val="00286736"/>
    <w:rsid w:val="002930B9"/>
    <w:rsid w:val="002A29A1"/>
    <w:rsid w:val="002A5F84"/>
    <w:rsid w:val="002A6418"/>
    <w:rsid w:val="002B08FF"/>
    <w:rsid w:val="002B0A84"/>
    <w:rsid w:val="002B269D"/>
    <w:rsid w:val="002B52F1"/>
    <w:rsid w:val="002B626A"/>
    <w:rsid w:val="002B7311"/>
    <w:rsid w:val="002C5A66"/>
    <w:rsid w:val="002C6630"/>
    <w:rsid w:val="002D0990"/>
    <w:rsid w:val="002D2B3D"/>
    <w:rsid w:val="002D428B"/>
    <w:rsid w:val="002E1080"/>
    <w:rsid w:val="002E2C9F"/>
    <w:rsid w:val="002F0CD1"/>
    <w:rsid w:val="002F775D"/>
    <w:rsid w:val="003040BB"/>
    <w:rsid w:val="00314C54"/>
    <w:rsid w:val="003156F2"/>
    <w:rsid w:val="00315ACC"/>
    <w:rsid w:val="003217C4"/>
    <w:rsid w:val="003219EC"/>
    <w:rsid w:val="00332BF6"/>
    <w:rsid w:val="0034470A"/>
    <w:rsid w:val="00347973"/>
    <w:rsid w:val="00354275"/>
    <w:rsid w:val="00355B93"/>
    <w:rsid w:val="00362ED6"/>
    <w:rsid w:val="00370BFE"/>
    <w:rsid w:val="003746CA"/>
    <w:rsid w:val="003846CE"/>
    <w:rsid w:val="003874B5"/>
    <w:rsid w:val="003912B1"/>
    <w:rsid w:val="003969A7"/>
    <w:rsid w:val="003B08A7"/>
    <w:rsid w:val="003C39EE"/>
    <w:rsid w:val="003C6517"/>
    <w:rsid w:val="003D2F97"/>
    <w:rsid w:val="003E434C"/>
    <w:rsid w:val="003F3FCF"/>
    <w:rsid w:val="003F4120"/>
    <w:rsid w:val="003F58B2"/>
    <w:rsid w:val="003F6DDC"/>
    <w:rsid w:val="00401DAA"/>
    <w:rsid w:val="004031F1"/>
    <w:rsid w:val="00403469"/>
    <w:rsid w:val="00410F6D"/>
    <w:rsid w:val="0041311F"/>
    <w:rsid w:val="00423A9F"/>
    <w:rsid w:val="00426AE3"/>
    <w:rsid w:val="00440C29"/>
    <w:rsid w:val="00443A9D"/>
    <w:rsid w:val="00445C12"/>
    <w:rsid w:val="004542D2"/>
    <w:rsid w:val="00455718"/>
    <w:rsid w:val="004805DE"/>
    <w:rsid w:val="00483406"/>
    <w:rsid w:val="00487013"/>
    <w:rsid w:val="00487542"/>
    <w:rsid w:val="0049211C"/>
    <w:rsid w:val="00492330"/>
    <w:rsid w:val="00494907"/>
    <w:rsid w:val="004A2603"/>
    <w:rsid w:val="004A7083"/>
    <w:rsid w:val="004B1586"/>
    <w:rsid w:val="004B22EB"/>
    <w:rsid w:val="004B3146"/>
    <w:rsid w:val="004B3525"/>
    <w:rsid w:val="004B7985"/>
    <w:rsid w:val="004C3F91"/>
    <w:rsid w:val="004C6CC7"/>
    <w:rsid w:val="004D7AFD"/>
    <w:rsid w:val="004E0968"/>
    <w:rsid w:val="004E4C33"/>
    <w:rsid w:val="004E6D0C"/>
    <w:rsid w:val="004F0708"/>
    <w:rsid w:val="004F56AD"/>
    <w:rsid w:val="004F6ABA"/>
    <w:rsid w:val="00500124"/>
    <w:rsid w:val="005003E9"/>
    <w:rsid w:val="00502B40"/>
    <w:rsid w:val="00512778"/>
    <w:rsid w:val="00517334"/>
    <w:rsid w:val="00522B65"/>
    <w:rsid w:val="00522BA4"/>
    <w:rsid w:val="005254B2"/>
    <w:rsid w:val="00527AE1"/>
    <w:rsid w:val="00533C81"/>
    <w:rsid w:val="00536B90"/>
    <w:rsid w:val="00537AD4"/>
    <w:rsid w:val="0054394D"/>
    <w:rsid w:val="00544222"/>
    <w:rsid w:val="0054777E"/>
    <w:rsid w:val="005502D9"/>
    <w:rsid w:val="00550AB8"/>
    <w:rsid w:val="0056314F"/>
    <w:rsid w:val="0057567F"/>
    <w:rsid w:val="0058360E"/>
    <w:rsid w:val="0058422C"/>
    <w:rsid w:val="00586A86"/>
    <w:rsid w:val="00586AE3"/>
    <w:rsid w:val="005B1883"/>
    <w:rsid w:val="005B21FD"/>
    <w:rsid w:val="005B2BB7"/>
    <w:rsid w:val="005B3576"/>
    <w:rsid w:val="005B7DF2"/>
    <w:rsid w:val="005C265E"/>
    <w:rsid w:val="005C58A8"/>
    <w:rsid w:val="005D3665"/>
    <w:rsid w:val="005D5C52"/>
    <w:rsid w:val="005E118B"/>
    <w:rsid w:val="005F29C9"/>
    <w:rsid w:val="005F2C77"/>
    <w:rsid w:val="005F53E1"/>
    <w:rsid w:val="00600F67"/>
    <w:rsid w:val="0060383A"/>
    <w:rsid w:val="006104F6"/>
    <w:rsid w:val="00610BCA"/>
    <w:rsid w:val="00612D6F"/>
    <w:rsid w:val="006140D9"/>
    <w:rsid w:val="0061539F"/>
    <w:rsid w:val="006220E9"/>
    <w:rsid w:val="0062515C"/>
    <w:rsid w:val="006270C2"/>
    <w:rsid w:val="00641FFE"/>
    <w:rsid w:val="00642271"/>
    <w:rsid w:val="00645C0F"/>
    <w:rsid w:val="00646BB9"/>
    <w:rsid w:val="00647D44"/>
    <w:rsid w:val="006506DE"/>
    <w:rsid w:val="00651914"/>
    <w:rsid w:val="00653550"/>
    <w:rsid w:val="0065515F"/>
    <w:rsid w:val="00655DD2"/>
    <w:rsid w:val="00657565"/>
    <w:rsid w:val="00662E31"/>
    <w:rsid w:val="006676FA"/>
    <w:rsid w:val="006735D1"/>
    <w:rsid w:val="00674577"/>
    <w:rsid w:val="00677FF5"/>
    <w:rsid w:val="006808F0"/>
    <w:rsid w:val="00683B57"/>
    <w:rsid w:val="00683EBA"/>
    <w:rsid w:val="006848D5"/>
    <w:rsid w:val="00687197"/>
    <w:rsid w:val="0069423F"/>
    <w:rsid w:val="006A0C84"/>
    <w:rsid w:val="006A2A5C"/>
    <w:rsid w:val="006A5902"/>
    <w:rsid w:val="006A5A72"/>
    <w:rsid w:val="006A5D9A"/>
    <w:rsid w:val="006A60B8"/>
    <w:rsid w:val="006C042A"/>
    <w:rsid w:val="006C0AC1"/>
    <w:rsid w:val="006C14AF"/>
    <w:rsid w:val="006C60FD"/>
    <w:rsid w:val="006C6558"/>
    <w:rsid w:val="006D525A"/>
    <w:rsid w:val="006D5300"/>
    <w:rsid w:val="006E5326"/>
    <w:rsid w:val="006E7D36"/>
    <w:rsid w:val="006F121B"/>
    <w:rsid w:val="006F41D0"/>
    <w:rsid w:val="00700136"/>
    <w:rsid w:val="00704718"/>
    <w:rsid w:val="007103ED"/>
    <w:rsid w:val="007127CC"/>
    <w:rsid w:val="00714799"/>
    <w:rsid w:val="007160F5"/>
    <w:rsid w:val="00717AC7"/>
    <w:rsid w:val="007211BB"/>
    <w:rsid w:val="007213CC"/>
    <w:rsid w:val="007216B4"/>
    <w:rsid w:val="007235BD"/>
    <w:rsid w:val="00730E7F"/>
    <w:rsid w:val="00735404"/>
    <w:rsid w:val="00746FC2"/>
    <w:rsid w:val="00750F93"/>
    <w:rsid w:val="007548BC"/>
    <w:rsid w:val="00760257"/>
    <w:rsid w:val="00761BF5"/>
    <w:rsid w:val="00767289"/>
    <w:rsid w:val="00772EFD"/>
    <w:rsid w:val="007807E7"/>
    <w:rsid w:val="00780C29"/>
    <w:rsid w:val="00782444"/>
    <w:rsid w:val="00784A39"/>
    <w:rsid w:val="007859E6"/>
    <w:rsid w:val="0078688B"/>
    <w:rsid w:val="00791E31"/>
    <w:rsid w:val="00794039"/>
    <w:rsid w:val="007B2A3D"/>
    <w:rsid w:val="007B58FA"/>
    <w:rsid w:val="007C48A2"/>
    <w:rsid w:val="007C7420"/>
    <w:rsid w:val="007E60E0"/>
    <w:rsid w:val="007E6FFC"/>
    <w:rsid w:val="007F5905"/>
    <w:rsid w:val="008068C2"/>
    <w:rsid w:val="008115BD"/>
    <w:rsid w:val="00811F1A"/>
    <w:rsid w:val="00812741"/>
    <w:rsid w:val="00813733"/>
    <w:rsid w:val="008147CB"/>
    <w:rsid w:val="008147D5"/>
    <w:rsid w:val="00815A13"/>
    <w:rsid w:val="008244C2"/>
    <w:rsid w:val="008313C0"/>
    <w:rsid w:val="008340B3"/>
    <w:rsid w:val="008345CE"/>
    <w:rsid w:val="00837E48"/>
    <w:rsid w:val="008403B3"/>
    <w:rsid w:val="0084145A"/>
    <w:rsid w:val="00844507"/>
    <w:rsid w:val="00845766"/>
    <w:rsid w:val="00845C8C"/>
    <w:rsid w:val="0085166C"/>
    <w:rsid w:val="00864AB8"/>
    <w:rsid w:val="00867FE4"/>
    <w:rsid w:val="008732DE"/>
    <w:rsid w:val="0087506A"/>
    <w:rsid w:val="00881424"/>
    <w:rsid w:val="008827B6"/>
    <w:rsid w:val="00883ED3"/>
    <w:rsid w:val="008873BE"/>
    <w:rsid w:val="00894841"/>
    <w:rsid w:val="008A0044"/>
    <w:rsid w:val="008A14D1"/>
    <w:rsid w:val="008A430B"/>
    <w:rsid w:val="008C1484"/>
    <w:rsid w:val="008C7C5F"/>
    <w:rsid w:val="008D1584"/>
    <w:rsid w:val="008E23F7"/>
    <w:rsid w:val="008E68ED"/>
    <w:rsid w:val="008F1039"/>
    <w:rsid w:val="008F6359"/>
    <w:rsid w:val="0090222A"/>
    <w:rsid w:val="0090475A"/>
    <w:rsid w:val="00906114"/>
    <w:rsid w:val="00906BD5"/>
    <w:rsid w:val="0090751E"/>
    <w:rsid w:val="00910F48"/>
    <w:rsid w:val="00911B95"/>
    <w:rsid w:val="00913BF3"/>
    <w:rsid w:val="00917B47"/>
    <w:rsid w:val="00931609"/>
    <w:rsid w:val="009328FE"/>
    <w:rsid w:val="00945A47"/>
    <w:rsid w:val="009478D0"/>
    <w:rsid w:val="00951F74"/>
    <w:rsid w:val="00952E07"/>
    <w:rsid w:val="00954247"/>
    <w:rsid w:val="009562F5"/>
    <w:rsid w:val="0095738F"/>
    <w:rsid w:val="00966B51"/>
    <w:rsid w:val="00966DE6"/>
    <w:rsid w:val="00971953"/>
    <w:rsid w:val="00974798"/>
    <w:rsid w:val="00980229"/>
    <w:rsid w:val="009811B2"/>
    <w:rsid w:val="00982D55"/>
    <w:rsid w:val="00990B3B"/>
    <w:rsid w:val="00992AD5"/>
    <w:rsid w:val="00993417"/>
    <w:rsid w:val="009A264D"/>
    <w:rsid w:val="009A2FEE"/>
    <w:rsid w:val="009A41AA"/>
    <w:rsid w:val="009A5D50"/>
    <w:rsid w:val="009B068C"/>
    <w:rsid w:val="009B20EE"/>
    <w:rsid w:val="009B5C29"/>
    <w:rsid w:val="009B6FA9"/>
    <w:rsid w:val="009C03CE"/>
    <w:rsid w:val="009C0ADF"/>
    <w:rsid w:val="009C6523"/>
    <w:rsid w:val="009D1C9A"/>
    <w:rsid w:val="009D2314"/>
    <w:rsid w:val="009D2CB4"/>
    <w:rsid w:val="009D6B0B"/>
    <w:rsid w:val="009D759D"/>
    <w:rsid w:val="009E56A0"/>
    <w:rsid w:val="009E6D77"/>
    <w:rsid w:val="009F23F9"/>
    <w:rsid w:val="009F655F"/>
    <w:rsid w:val="009F7CEF"/>
    <w:rsid w:val="00A00F66"/>
    <w:rsid w:val="00A02563"/>
    <w:rsid w:val="00A02A75"/>
    <w:rsid w:val="00A12D21"/>
    <w:rsid w:val="00A1447B"/>
    <w:rsid w:val="00A246C0"/>
    <w:rsid w:val="00A3523F"/>
    <w:rsid w:val="00A36889"/>
    <w:rsid w:val="00A42893"/>
    <w:rsid w:val="00A44D90"/>
    <w:rsid w:val="00A511C7"/>
    <w:rsid w:val="00A53A8D"/>
    <w:rsid w:val="00A5620B"/>
    <w:rsid w:val="00A56307"/>
    <w:rsid w:val="00A56AEB"/>
    <w:rsid w:val="00A572F6"/>
    <w:rsid w:val="00A60200"/>
    <w:rsid w:val="00A60A52"/>
    <w:rsid w:val="00A61FE4"/>
    <w:rsid w:val="00A65DA6"/>
    <w:rsid w:val="00A661E6"/>
    <w:rsid w:val="00A71C3C"/>
    <w:rsid w:val="00A73062"/>
    <w:rsid w:val="00A755E5"/>
    <w:rsid w:val="00A776C9"/>
    <w:rsid w:val="00A815F3"/>
    <w:rsid w:val="00A84C6F"/>
    <w:rsid w:val="00A84D43"/>
    <w:rsid w:val="00A855D4"/>
    <w:rsid w:val="00A86CB8"/>
    <w:rsid w:val="00A87D47"/>
    <w:rsid w:val="00A90D29"/>
    <w:rsid w:val="00A92972"/>
    <w:rsid w:val="00AA2A6C"/>
    <w:rsid w:val="00AA2D0C"/>
    <w:rsid w:val="00AA4FBB"/>
    <w:rsid w:val="00AA58A3"/>
    <w:rsid w:val="00AB405A"/>
    <w:rsid w:val="00AB7A20"/>
    <w:rsid w:val="00AC241F"/>
    <w:rsid w:val="00AD2A57"/>
    <w:rsid w:val="00AD4367"/>
    <w:rsid w:val="00AD6B0B"/>
    <w:rsid w:val="00AE0675"/>
    <w:rsid w:val="00AE129D"/>
    <w:rsid w:val="00AE48D4"/>
    <w:rsid w:val="00AE6977"/>
    <w:rsid w:val="00AF32B3"/>
    <w:rsid w:val="00B006E5"/>
    <w:rsid w:val="00B03D37"/>
    <w:rsid w:val="00B06049"/>
    <w:rsid w:val="00B06B98"/>
    <w:rsid w:val="00B11721"/>
    <w:rsid w:val="00B1754E"/>
    <w:rsid w:val="00B20FD2"/>
    <w:rsid w:val="00B231BE"/>
    <w:rsid w:val="00B249FA"/>
    <w:rsid w:val="00B42997"/>
    <w:rsid w:val="00B5149F"/>
    <w:rsid w:val="00B52BA3"/>
    <w:rsid w:val="00B55F8D"/>
    <w:rsid w:val="00B67FBC"/>
    <w:rsid w:val="00B71544"/>
    <w:rsid w:val="00B74338"/>
    <w:rsid w:val="00B757AB"/>
    <w:rsid w:val="00B773C8"/>
    <w:rsid w:val="00B774AE"/>
    <w:rsid w:val="00B80555"/>
    <w:rsid w:val="00B84839"/>
    <w:rsid w:val="00B93861"/>
    <w:rsid w:val="00B93F48"/>
    <w:rsid w:val="00B95BCD"/>
    <w:rsid w:val="00BA1FEF"/>
    <w:rsid w:val="00BA2BDA"/>
    <w:rsid w:val="00BA36C7"/>
    <w:rsid w:val="00BA42B0"/>
    <w:rsid w:val="00BA5356"/>
    <w:rsid w:val="00BB0FDA"/>
    <w:rsid w:val="00BB2851"/>
    <w:rsid w:val="00BC097B"/>
    <w:rsid w:val="00BC439D"/>
    <w:rsid w:val="00BC6E11"/>
    <w:rsid w:val="00BC7A01"/>
    <w:rsid w:val="00BD310A"/>
    <w:rsid w:val="00BD4928"/>
    <w:rsid w:val="00BD75F0"/>
    <w:rsid w:val="00BE0926"/>
    <w:rsid w:val="00BE3D80"/>
    <w:rsid w:val="00BE433A"/>
    <w:rsid w:val="00BE7640"/>
    <w:rsid w:val="00BF1424"/>
    <w:rsid w:val="00BF4351"/>
    <w:rsid w:val="00BF4D26"/>
    <w:rsid w:val="00BF5EA1"/>
    <w:rsid w:val="00C01750"/>
    <w:rsid w:val="00C0493A"/>
    <w:rsid w:val="00C11B9B"/>
    <w:rsid w:val="00C224E7"/>
    <w:rsid w:val="00C249E2"/>
    <w:rsid w:val="00C2725E"/>
    <w:rsid w:val="00C3143A"/>
    <w:rsid w:val="00C32485"/>
    <w:rsid w:val="00C531D2"/>
    <w:rsid w:val="00C56FBB"/>
    <w:rsid w:val="00C60BA7"/>
    <w:rsid w:val="00C625B6"/>
    <w:rsid w:val="00C677B6"/>
    <w:rsid w:val="00C67F80"/>
    <w:rsid w:val="00C823FD"/>
    <w:rsid w:val="00C86313"/>
    <w:rsid w:val="00C87A76"/>
    <w:rsid w:val="00C92A33"/>
    <w:rsid w:val="00CA1E14"/>
    <w:rsid w:val="00CA4823"/>
    <w:rsid w:val="00CA5759"/>
    <w:rsid w:val="00CA6A2F"/>
    <w:rsid w:val="00CB18E9"/>
    <w:rsid w:val="00CB2D0F"/>
    <w:rsid w:val="00CB57D0"/>
    <w:rsid w:val="00CC1560"/>
    <w:rsid w:val="00CC554E"/>
    <w:rsid w:val="00CC5B2C"/>
    <w:rsid w:val="00CC74FC"/>
    <w:rsid w:val="00CD2B43"/>
    <w:rsid w:val="00CD3CAF"/>
    <w:rsid w:val="00CD4CD5"/>
    <w:rsid w:val="00CE353B"/>
    <w:rsid w:val="00CE46E2"/>
    <w:rsid w:val="00CE5AB0"/>
    <w:rsid w:val="00CE68EE"/>
    <w:rsid w:val="00CE6A91"/>
    <w:rsid w:val="00CF2ADF"/>
    <w:rsid w:val="00D00C64"/>
    <w:rsid w:val="00D01312"/>
    <w:rsid w:val="00D020CA"/>
    <w:rsid w:val="00D03134"/>
    <w:rsid w:val="00D05195"/>
    <w:rsid w:val="00D1226A"/>
    <w:rsid w:val="00D250E9"/>
    <w:rsid w:val="00D36C69"/>
    <w:rsid w:val="00D37E79"/>
    <w:rsid w:val="00D449C7"/>
    <w:rsid w:val="00D450F5"/>
    <w:rsid w:val="00D45D30"/>
    <w:rsid w:val="00D464E1"/>
    <w:rsid w:val="00D54CD9"/>
    <w:rsid w:val="00D54ECE"/>
    <w:rsid w:val="00D57055"/>
    <w:rsid w:val="00D57CA2"/>
    <w:rsid w:val="00D6049E"/>
    <w:rsid w:val="00D618E0"/>
    <w:rsid w:val="00D6208B"/>
    <w:rsid w:val="00D71A06"/>
    <w:rsid w:val="00D83640"/>
    <w:rsid w:val="00D86A4B"/>
    <w:rsid w:val="00D878E9"/>
    <w:rsid w:val="00D90656"/>
    <w:rsid w:val="00D91F37"/>
    <w:rsid w:val="00D93D31"/>
    <w:rsid w:val="00DA0A9C"/>
    <w:rsid w:val="00DA1363"/>
    <w:rsid w:val="00DA4571"/>
    <w:rsid w:val="00DA7CDD"/>
    <w:rsid w:val="00DB1FD3"/>
    <w:rsid w:val="00DB4E6D"/>
    <w:rsid w:val="00DB6628"/>
    <w:rsid w:val="00DC2A30"/>
    <w:rsid w:val="00DC6474"/>
    <w:rsid w:val="00DD0D38"/>
    <w:rsid w:val="00DD56D9"/>
    <w:rsid w:val="00DE0DFC"/>
    <w:rsid w:val="00DE5730"/>
    <w:rsid w:val="00DF1192"/>
    <w:rsid w:val="00DF1315"/>
    <w:rsid w:val="00DF1C66"/>
    <w:rsid w:val="00DF5E41"/>
    <w:rsid w:val="00E019F7"/>
    <w:rsid w:val="00E02611"/>
    <w:rsid w:val="00E02A5C"/>
    <w:rsid w:val="00E02F31"/>
    <w:rsid w:val="00E0400A"/>
    <w:rsid w:val="00E04199"/>
    <w:rsid w:val="00E065E3"/>
    <w:rsid w:val="00E137FC"/>
    <w:rsid w:val="00E13C55"/>
    <w:rsid w:val="00E13CBC"/>
    <w:rsid w:val="00E159DD"/>
    <w:rsid w:val="00E20C3C"/>
    <w:rsid w:val="00E22B8D"/>
    <w:rsid w:val="00E2673A"/>
    <w:rsid w:val="00E30B08"/>
    <w:rsid w:val="00E35A92"/>
    <w:rsid w:val="00E37447"/>
    <w:rsid w:val="00E42448"/>
    <w:rsid w:val="00E451DB"/>
    <w:rsid w:val="00E4547B"/>
    <w:rsid w:val="00E50FFB"/>
    <w:rsid w:val="00E510E1"/>
    <w:rsid w:val="00E51FC9"/>
    <w:rsid w:val="00E52CC4"/>
    <w:rsid w:val="00E53410"/>
    <w:rsid w:val="00E54799"/>
    <w:rsid w:val="00E550DC"/>
    <w:rsid w:val="00E57698"/>
    <w:rsid w:val="00E623C4"/>
    <w:rsid w:val="00E6780D"/>
    <w:rsid w:val="00E703A3"/>
    <w:rsid w:val="00E71E9B"/>
    <w:rsid w:val="00E775D9"/>
    <w:rsid w:val="00E85580"/>
    <w:rsid w:val="00E87C19"/>
    <w:rsid w:val="00E87D26"/>
    <w:rsid w:val="00E91FD9"/>
    <w:rsid w:val="00E9610F"/>
    <w:rsid w:val="00EA0262"/>
    <w:rsid w:val="00EB0CF5"/>
    <w:rsid w:val="00EC7780"/>
    <w:rsid w:val="00ED186B"/>
    <w:rsid w:val="00ED3D34"/>
    <w:rsid w:val="00ED4B75"/>
    <w:rsid w:val="00ED58D6"/>
    <w:rsid w:val="00EE2D62"/>
    <w:rsid w:val="00EE7ADA"/>
    <w:rsid w:val="00EF1B6C"/>
    <w:rsid w:val="00EF3CB8"/>
    <w:rsid w:val="00EF77D1"/>
    <w:rsid w:val="00F007DB"/>
    <w:rsid w:val="00F01304"/>
    <w:rsid w:val="00F04E09"/>
    <w:rsid w:val="00F07C57"/>
    <w:rsid w:val="00F108B1"/>
    <w:rsid w:val="00F1256A"/>
    <w:rsid w:val="00F13472"/>
    <w:rsid w:val="00F20290"/>
    <w:rsid w:val="00F235D9"/>
    <w:rsid w:val="00F24853"/>
    <w:rsid w:val="00F24DB3"/>
    <w:rsid w:val="00F30203"/>
    <w:rsid w:val="00F607FC"/>
    <w:rsid w:val="00F622AF"/>
    <w:rsid w:val="00F75AF8"/>
    <w:rsid w:val="00F76C75"/>
    <w:rsid w:val="00F81BF4"/>
    <w:rsid w:val="00F84211"/>
    <w:rsid w:val="00F84DEC"/>
    <w:rsid w:val="00F84FE0"/>
    <w:rsid w:val="00F93D4B"/>
    <w:rsid w:val="00FA5C15"/>
    <w:rsid w:val="00FA7311"/>
    <w:rsid w:val="00FA755B"/>
    <w:rsid w:val="00FA7E0F"/>
    <w:rsid w:val="00FB11A4"/>
    <w:rsid w:val="00FB3296"/>
    <w:rsid w:val="00FB4FC6"/>
    <w:rsid w:val="00FB6538"/>
    <w:rsid w:val="00FB7380"/>
    <w:rsid w:val="00FC275F"/>
    <w:rsid w:val="00FC2FFC"/>
    <w:rsid w:val="00FC7837"/>
    <w:rsid w:val="00FC7A4E"/>
    <w:rsid w:val="00FC7FE2"/>
    <w:rsid w:val="00FD5246"/>
    <w:rsid w:val="00FE39E4"/>
    <w:rsid w:val="00FE6DCE"/>
    <w:rsid w:val="00FF7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E0F"/>
    <w:pPr>
      <w:ind w:left="720"/>
      <w:contextualSpacing/>
    </w:pPr>
  </w:style>
  <w:style w:type="character" w:styleId="a4">
    <w:name w:val="Hyperlink"/>
    <w:basedOn w:val="a0"/>
    <w:uiPriority w:val="99"/>
    <w:unhideWhenUsed/>
    <w:rsid w:val="00080DD8"/>
    <w:rPr>
      <w:color w:val="0000FF" w:themeColor="hyperlink"/>
      <w:u w:val="single"/>
    </w:rPr>
  </w:style>
  <w:style w:type="paragraph" w:styleId="a5">
    <w:name w:val="Balloon Text"/>
    <w:basedOn w:val="a"/>
    <w:link w:val="a6"/>
    <w:uiPriority w:val="99"/>
    <w:semiHidden/>
    <w:unhideWhenUsed/>
    <w:rsid w:val="00003C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3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E0F"/>
    <w:pPr>
      <w:ind w:left="720"/>
      <w:contextualSpacing/>
    </w:pPr>
  </w:style>
  <w:style w:type="character" w:styleId="a4">
    <w:name w:val="Hyperlink"/>
    <w:basedOn w:val="a0"/>
    <w:uiPriority w:val="99"/>
    <w:unhideWhenUsed/>
    <w:rsid w:val="00080DD8"/>
    <w:rPr>
      <w:color w:val="0000FF" w:themeColor="hyperlink"/>
      <w:u w:val="single"/>
    </w:rPr>
  </w:style>
  <w:style w:type="paragraph" w:styleId="a5">
    <w:name w:val="Balloon Text"/>
    <w:basedOn w:val="a"/>
    <w:link w:val="a6"/>
    <w:uiPriority w:val="99"/>
    <w:semiHidden/>
    <w:unhideWhenUsed/>
    <w:rsid w:val="00003C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3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894">
      <w:bodyDiv w:val="1"/>
      <w:marLeft w:val="0"/>
      <w:marRight w:val="0"/>
      <w:marTop w:val="0"/>
      <w:marBottom w:val="0"/>
      <w:divBdr>
        <w:top w:val="none" w:sz="0" w:space="0" w:color="auto"/>
        <w:left w:val="none" w:sz="0" w:space="0" w:color="auto"/>
        <w:bottom w:val="none" w:sz="0" w:space="0" w:color="auto"/>
        <w:right w:val="none" w:sz="0" w:space="0" w:color="auto"/>
      </w:divBdr>
    </w:div>
    <w:div w:id="27996815">
      <w:bodyDiv w:val="1"/>
      <w:marLeft w:val="0"/>
      <w:marRight w:val="0"/>
      <w:marTop w:val="0"/>
      <w:marBottom w:val="0"/>
      <w:divBdr>
        <w:top w:val="none" w:sz="0" w:space="0" w:color="auto"/>
        <w:left w:val="none" w:sz="0" w:space="0" w:color="auto"/>
        <w:bottom w:val="none" w:sz="0" w:space="0" w:color="auto"/>
        <w:right w:val="none" w:sz="0" w:space="0" w:color="auto"/>
      </w:divBdr>
    </w:div>
    <w:div w:id="31615045">
      <w:bodyDiv w:val="1"/>
      <w:marLeft w:val="0"/>
      <w:marRight w:val="0"/>
      <w:marTop w:val="0"/>
      <w:marBottom w:val="0"/>
      <w:divBdr>
        <w:top w:val="none" w:sz="0" w:space="0" w:color="auto"/>
        <w:left w:val="none" w:sz="0" w:space="0" w:color="auto"/>
        <w:bottom w:val="none" w:sz="0" w:space="0" w:color="auto"/>
        <w:right w:val="none" w:sz="0" w:space="0" w:color="auto"/>
      </w:divBdr>
      <w:divsChild>
        <w:div w:id="866065897">
          <w:marLeft w:val="0"/>
          <w:marRight w:val="0"/>
          <w:marTop w:val="0"/>
          <w:marBottom w:val="0"/>
          <w:divBdr>
            <w:top w:val="none" w:sz="0" w:space="0" w:color="auto"/>
            <w:left w:val="none" w:sz="0" w:space="0" w:color="auto"/>
            <w:bottom w:val="none" w:sz="0" w:space="0" w:color="auto"/>
            <w:right w:val="none" w:sz="0" w:space="0" w:color="auto"/>
          </w:divBdr>
        </w:div>
        <w:div w:id="1137986898">
          <w:marLeft w:val="0"/>
          <w:marRight w:val="0"/>
          <w:marTop w:val="0"/>
          <w:marBottom w:val="0"/>
          <w:divBdr>
            <w:top w:val="none" w:sz="0" w:space="0" w:color="auto"/>
            <w:left w:val="none" w:sz="0" w:space="0" w:color="auto"/>
            <w:bottom w:val="none" w:sz="0" w:space="0" w:color="auto"/>
            <w:right w:val="none" w:sz="0" w:space="0" w:color="auto"/>
          </w:divBdr>
        </w:div>
        <w:div w:id="1721515374">
          <w:marLeft w:val="0"/>
          <w:marRight w:val="0"/>
          <w:marTop w:val="0"/>
          <w:marBottom w:val="0"/>
          <w:divBdr>
            <w:top w:val="none" w:sz="0" w:space="0" w:color="auto"/>
            <w:left w:val="none" w:sz="0" w:space="0" w:color="auto"/>
            <w:bottom w:val="none" w:sz="0" w:space="0" w:color="auto"/>
            <w:right w:val="none" w:sz="0" w:space="0" w:color="auto"/>
          </w:divBdr>
        </w:div>
      </w:divsChild>
    </w:div>
    <w:div w:id="36197764">
      <w:bodyDiv w:val="1"/>
      <w:marLeft w:val="0"/>
      <w:marRight w:val="0"/>
      <w:marTop w:val="0"/>
      <w:marBottom w:val="0"/>
      <w:divBdr>
        <w:top w:val="none" w:sz="0" w:space="0" w:color="auto"/>
        <w:left w:val="none" w:sz="0" w:space="0" w:color="auto"/>
        <w:bottom w:val="none" w:sz="0" w:space="0" w:color="auto"/>
        <w:right w:val="none" w:sz="0" w:space="0" w:color="auto"/>
      </w:divBdr>
    </w:div>
    <w:div w:id="41946505">
      <w:bodyDiv w:val="1"/>
      <w:marLeft w:val="0"/>
      <w:marRight w:val="0"/>
      <w:marTop w:val="0"/>
      <w:marBottom w:val="0"/>
      <w:divBdr>
        <w:top w:val="none" w:sz="0" w:space="0" w:color="auto"/>
        <w:left w:val="none" w:sz="0" w:space="0" w:color="auto"/>
        <w:bottom w:val="none" w:sz="0" w:space="0" w:color="auto"/>
        <w:right w:val="none" w:sz="0" w:space="0" w:color="auto"/>
      </w:divBdr>
      <w:divsChild>
        <w:div w:id="1037121910">
          <w:marLeft w:val="0"/>
          <w:marRight w:val="0"/>
          <w:marTop w:val="0"/>
          <w:marBottom w:val="0"/>
          <w:divBdr>
            <w:top w:val="none" w:sz="0" w:space="0" w:color="auto"/>
            <w:left w:val="single" w:sz="24" w:space="0" w:color="CED3F1"/>
            <w:bottom w:val="none" w:sz="0" w:space="0" w:color="auto"/>
            <w:right w:val="none" w:sz="0" w:space="0" w:color="auto"/>
          </w:divBdr>
        </w:div>
      </w:divsChild>
    </w:div>
    <w:div w:id="295718037">
      <w:bodyDiv w:val="1"/>
      <w:marLeft w:val="0"/>
      <w:marRight w:val="0"/>
      <w:marTop w:val="0"/>
      <w:marBottom w:val="0"/>
      <w:divBdr>
        <w:top w:val="none" w:sz="0" w:space="0" w:color="auto"/>
        <w:left w:val="none" w:sz="0" w:space="0" w:color="auto"/>
        <w:bottom w:val="none" w:sz="0" w:space="0" w:color="auto"/>
        <w:right w:val="none" w:sz="0" w:space="0" w:color="auto"/>
      </w:divBdr>
    </w:div>
    <w:div w:id="311711883">
      <w:bodyDiv w:val="1"/>
      <w:marLeft w:val="0"/>
      <w:marRight w:val="0"/>
      <w:marTop w:val="0"/>
      <w:marBottom w:val="0"/>
      <w:divBdr>
        <w:top w:val="none" w:sz="0" w:space="0" w:color="auto"/>
        <w:left w:val="none" w:sz="0" w:space="0" w:color="auto"/>
        <w:bottom w:val="none" w:sz="0" w:space="0" w:color="auto"/>
        <w:right w:val="none" w:sz="0" w:space="0" w:color="auto"/>
      </w:divBdr>
    </w:div>
    <w:div w:id="433944935">
      <w:bodyDiv w:val="1"/>
      <w:marLeft w:val="0"/>
      <w:marRight w:val="0"/>
      <w:marTop w:val="0"/>
      <w:marBottom w:val="0"/>
      <w:divBdr>
        <w:top w:val="none" w:sz="0" w:space="0" w:color="auto"/>
        <w:left w:val="none" w:sz="0" w:space="0" w:color="auto"/>
        <w:bottom w:val="none" w:sz="0" w:space="0" w:color="auto"/>
        <w:right w:val="none" w:sz="0" w:space="0" w:color="auto"/>
      </w:divBdr>
      <w:divsChild>
        <w:div w:id="169951407">
          <w:marLeft w:val="0"/>
          <w:marRight w:val="0"/>
          <w:marTop w:val="0"/>
          <w:marBottom w:val="0"/>
          <w:divBdr>
            <w:top w:val="none" w:sz="0" w:space="0" w:color="auto"/>
            <w:left w:val="none" w:sz="0" w:space="0" w:color="auto"/>
            <w:bottom w:val="none" w:sz="0" w:space="0" w:color="auto"/>
            <w:right w:val="none" w:sz="0" w:space="0" w:color="auto"/>
          </w:divBdr>
        </w:div>
        <w:div w:id="291716116">
          <w:marLeft w:val="0"/>
          <w:marRight w:val="0"/>
          <w:marTop w:val="0"/>
          <w:marBottom w:val="0"/>
          <w:divBdr>
            <w:top w:val="none" w:sz="0" w:space="0" w:color="auto"/>
            <w:left w:val="none" w:sz="0" w:space="0" w:color="auto"/>
            <w:bottom w:val="none" w:sz="0" w:space="0" w:color="auto"/>
            <w:right w:val="none" w:sz="0" w:space="0" w:color="auto"/>
          </w:divBdr>
          <w:divsChild>
            <w:div w:id="128324736">
              <w:marLeft w:val="0"/>
              <w:marRight w:val="0"/>
              <w:marTop w:val="0"/>
              <w:marBottom w:val="0"/>
              <w:divBdr>
                <w:top w:val="none" w:sz="0" w:space="0" w:color="auto"/>
                <w:left w:val="none" w:sz="0" w:space="0" w:color="auto"/>
                <w:bottom w:val="none" w:sz="0" w:space="0" w:color="auto"/>
                <w:right w:val="none" w:sz="0" w:space="0" w:color="auto"/>
              </w:divBdr>
            </w:div>
            <w:div w:id="1072506399">
              <w:marLeft w:val="0"/>
              <w:marRight w:val="0"/>
              <w:marTop w:val="0"/>
              <w:marBottom w:val="0"/>
              <w:divBdr>
                <w:top w:val="none" w:sz="0" w:space="0" w:color="auto"/>
                <w:left w:val="none" w:sz="0" w:space="0" w:color="auto"/>
                <w:bottom w:val="none" w:sz="0" w:space="0" w:color="auto"/>
                <w:right w:val="none" w:sz="0" w:space="0" w:color="auto"/>
              </w:divBdr>
            </w:div>
            <w:div w:id="1784491457">
              <w:marLeft w:val="0"/>
              <w:marRight w:val="0"/>
              <w:marTop w:val="0"/>
              <w:marBottom w:val="0"/>
              <w:divBdr>
                <w:top w:val="none" w:sz="0" w:space="0" w:color="auto"/>
                <w:left w:val="none" w:sz="0" w:space="0" w:color="auto"/>
                <w:bottom w:val="none" w:sz="0" w:space="0" w:color="auto"/>
                <w:right w:val="none" w:sz="0" w:space="0" w:color="auto"/>
              </w:divBdr>
            </w:div>
            <w:div w:id="1819684864">
              <w:marLeft w:val="0"/>
              <w:marRight w:val="0"/>
              <w:marTop w:val="0"/>
              <w:marBottom w:val="0"/>
              <w:divBdr>
                <w:top w:val="none" w:sz="0" w:space="0" w:color="auto"/>
                <w:left w:val="none" w:sz="0" w:space="0" w:color="auto"/>
                <w:bottom w:val="none" w:sz="0" w:space="0" w:color="auto"/>
                <w:right w:val="none" w:sz="0" w:space="0" w:color="auto"/>
              </w:divBdr>
            </w:div>
            <w:div w:id="2097048875">
              <w:marLeft w:val="0"/>
              <w:marRight w:val="0"/>
              <w:marTop w:val="0"/>
              <w:marBottom w:val="0"/>
              <w:divBdr>
                <w:top w:val="none" w:sz="0" w:space="0" w:color="auto"/>
                <w:left w:val="none" w:sz="0" w:space="0" w:color="auto"/>
                <w:bottom w:val="none" w:sz="0" w:space="0" w:color="auto"/>
                <w:right w:val="none" w:sz="0" w:space="0" w:color="auto"/>
              </w:divBdr>
            </w:div>
          </w:divsChild>
        </w:div>
        <w:div w:id="640774365">
          <w:marLeft w:val="0"/>
          <w:marRight w:val="0"/>
          <w:marTop w:val="0"/>
          <w:marBottom w:val="0"/>
          <w:divBdr>
            <w:top w:val="none" w:sz="0" w:space="0" w:color="auto"/>
            <w:left w:val="none" w:sz="0" w:space="0" w:color="auto"/>
            <w:bottom w:val="none" w:sz="0" w:space="0" w:color="auto"/>
            <w:right w:val="none" w:sz="0" w:space="0" w:color="auto"/>
          </w:divBdr>
        </w:div>
        <w:div w:id="1366522604">
          <w:marLeft w:val="0"/>
          <w:marRight w:val="0"/>
          <w:marTop w:val="0"/>
          <w:marBottom w:val="0"/>
          <w:divBdr>
            <w:top w:val="none" w:sz="0" w:space="0" w:color="auto"/>
            <w:left w:val="none" w:sz="0" w:space="0" w:color="auto"/>
            <w:bottom w:val="none" w:sz="0" w:space="0" w:color="auto"/>
            <w:right w:val="none" w:sz="0" w:space="0" w:color="auto"/>
          </w:divBdr>
          <w:divsChild>
            <w:div w:id="590897871">
              <w:marLeft w:val="0"/>
              <w:marRight w:val="0"/>
              <w:marTop w:val="0"/>
              <w:marBottom w:val="0"/>
              <w:divBdr>
                <w:top w:val="none" w:sz="0" w:space="0" w:color="auto"/>
                <w:left w:val="none" w:sz="0" w:space="0" w:color="auto"/>
                <w:bottom w:val="none" w:sz="0" w:space="0" w:color="auto"/>
                <w:right w:val="none" w:sz="0" w:space="0" w:color="auto"/>
              </w:divBdr>
            </w:div>
            <w:div w:id="906182352">
              <w:marLeft w:val="0"/>
              <w:marRight w:val="0"/>
              <w:marTop w:val="0"/>
              <w:marBottom w:val="0"/>
              <w:divBdr>
                <w:top w:val="none" w:sz="0" w:space="0" w:color="auto"/>
                <w:left w:val="none" w:sz="0" w:space="0" w:color="auto"/>
                <w:bottom w:val="none" w:sz="0" w:space="0" w:color="auto"/>
                <w:right w:val="none" w:sz="0" w:space="0" w:color="auto"/>
              </w:divBdr>
            </w:div>
            <w:div w:id="1412192843">
              <w:marLeft w:val="0"/>
              <w:marRight w:val="0"/>
              <w:marTop w:val="0"/>
              <w:marBottom w:val="0"/>
              <w:divBdr>
                <w:top w:val="none" w:sz="0" w:space="0" w:color="auto"/>
                <w:left w:val="none" w:sz="0" w:space="0" w:color="auto"/>
                <w:bottom w:val="none" w:sz="0" w:space="0" w:color="auto"/>
                <w:right w:val="none" w:sz="0" w:space="0" w:color="auto"/>
              </w:divBdr>
            </w:div>
            <w:div w:id="1512328901">
              <w:marLeft w:val="0"/>
              <w:marRight w:val="0"/>
              <w:marTop w:val="0"/>
              <w:marBottom w:val="0"/>
              <w:divBdr>
                <w:top w:val="none" w:sz="0" w:space="0" w:color="auto"/>
                <w:left w:val="none" w:sz="0" w:space="0" w:color="auto"/>
                <w:bottom w:val="none" w:sz="0" w:space="0" w:color="auto"/>
                <w:right w:val="none" w:sz="0" w:space="0" w:color="auto"/>
              </w:divBdr>
            </w:div>
            <w:div w:id="18790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39118">
      <w:bodyDiv w:val="1"/>
      <w:marLeft w:val="0"/>
      <w:marRight w:val="0"/>
      <w:marTop w:val="0"/>
      <w:marBottom w:val="0"/>
      <w:divBdr>
        <w:top w:val="none" w:sz="0" w:space="0" w:color="auto"/>
        <w:left w:val="none" w:sz="0" w:space="0" w:color="auto"/>
        <w:bottom w:val="none" w:sz="0" w:space="0" w:color="auto"/>
        <w:right w:val="none" w:sz="0" w:space="0" w:color="auto"/>
      </w:divBdr>
      <w:divsChild>
        <w:div w:id="810054139">
          <w:marLeft w:val="0"/>
          <w:marRight w:val="0"/>
          <w:marTop w:val="0"/>
          <w:marBottom w:val="0"/>
          <w:divBdr>
            <w:top w:val="none" w:sz="0" w:space="0" w:color="auto"/>
            <w:left w:val="none" w:sz="0" w:space="0" w:color="auto"/>
            <w:bottom w:val="none" w:sz="0" w:space="0" w:color="auto"/>
            <w:right w:val="none" w:sz="0" w:space="0" w:color="auto"/>
          </w:divBdr>
        </w:div>
        <w:div w:id="1631016495">
          <w:marLeft w:val="0"/>
          <w:marRight w:val="0"/>
          <w:marTop w:val="0"/>
          <w:marBottom w:val="0"/>
          <w:divBdr>
            <w:top w:val="none" w:sz="0" w:space="0" w:color="auto"/>
            <w:left w:val="none" w:sz="0" w:space="0" w:color="auto"/>
            <w:bottom w:val="none" w:sz="0" w:space="0" w:color="auto"/>
            <w:right w:val="none" w:sz="0" w:space="0" w:color="auto"/>
          </w:divBdr>
        </w:div>
      </w:divsChild>
    </w:div>
    <w:div w:id="714618016">
      <w:bodyDiv w:val="1"/>
      <w:marLeft w:val="0"/>
      <w:marRight w:val="0"/>
      <w:marTop w:val="0"/>
      <w:marBottom w:val="0"/>
      <w:divBdr>
        <w:top w:val="none" w:sz="0" w:space="0" w:color="auto"/>
        <w:left w:val="none" w:sz="0" w:space="0" w:color="auto"/>
        <w:bottom w:val="none" w:sz="0" w:space="0" w:color="auto"/>
        <w:right w:val="none" w:sz="0" w:space="0" w:color="auto"/>
      </w:divBdr>
    </w:div>
    <w:div w:id="777873672">
      <w:bodyDiv w:val="1"/>
      <w:marLeft w:val="0"/>
      <w:marRight w:val="0"/>
      <w:marTop w:val="0"/>
      <w:marBottom w:val="0"/>
      <w:divBdr>
        <w:top w:val="none" w:sz="0" w:space="0" w:color="auto"/>
        <w:left w:val="none" w:sz="0" w:space="0" w:color="auto"/>
        <w:bottom w:val="none" w:sz="0" w:space="0" w:color="auto"/>
        <w:right w:val="none" w:sz="0" w:space="0" w:color="auto"/>
      </w:divBdr>
      <w:divsChild>
        <w:div w:id="1696078187">
          <w:marLeft w:val="0"/>
          <w:marRight w:val="0"/>
          <w:marTop w:val="0"/>
          <w:marBottom w:val="0"/>
          <w:divBdr>
            <w:top w:val="none" w:sz="0" w:space="0" w:color="auto"/>
            <w:left w:val="none" w:sz="0" w:space="0" w:color="auto"/>
            <w:bottom w:val="none" w:sz="0" w:space="0" w:color="auto"/>
            <w:right w:val="none" w:sz="0" w:space="0" w:color="auto"/>
          </w:divBdr>
        </w:div>
      </w:divsChild>
    </w:div>
    <w:div w:id="867793180">
      <w:bodyDiv w:val="1"/>
      <w:marLeft w:val="0"/>
      <w:marRight w:val="0"/>
      <w:marTop w:val="0"/>
      <w:marBottom w:val="0"/>
      <w:divBdr>
        <w:top w:val="none" w:sz="0" w:space="0" w:color="auto"/>
        <w:left w:val="none" w:sz="0" w:space="0" w:color="auto"/>
        <w:bottom w:val="none" w:sz="0" w:space="0" w:color="auto"/>
        <w:right w:val="none" w:sz="0" w:space="0" w:color="auto"/>
      </w:divBdr>
    </w:div>
    <w:div w:id="880480370">
      <w:bodyDiv w:val="1"/>
      <w:marLeft w:val="0"/>
      <w:marRight w:val="0"/>
      <w:marTop w:val="0"/>
      <w:marBottom w:val="0"/>
      <w:divBdr>
        <w:top w:val="none" w:sz="0" w:space="0" w:color="auto"/>
        <w:left w:val="none" w:sz="0" w:space="0" w:color="auto"/>
        <w:bottom w:val="none" w:sz="0" w:space="0" w:color="auto"/>
        <w:right w:val="none" w:sz="0" w:space="0" w:color="auto"/>
      </w:divBdr>
    </w:div>
    <w:div w:id="952790936">
      <w:bodyDiv w:val="1"/>
      <w:marLeft w:val="0"/>
      <w:marRight w:val="0"/>
      <w:marTop w:val="0"/>
      <w:marBottom w:val="0"/>
      <w:divBdr>
        <w:top w:val="none" w:sz="0" w:space="0" w:color="auto"/>
        <w:left w:val="none" w:sz="0" w:space="0" w:color="auto"/>
        <w:bottom w:val="none" w:sz="0" w:space="0" w:color="auto"/>
        <w:right w:val="none" w:sz="0" w:space="0" w:color="auto"/>
      </w:divBdr>
      <w:divsChild>
        <w:div w:id="805701564">
          <w:marLeft w:val="0"/>
          <w:marRight w:val="0"/>
          <w:marTop w:val="0"/>
          <w:marBottom w:val="0"/>
          <w:divBdr>
            <w:top w:val="none" w:sz="0" w:space="0" w:color="auto"/>
            <w:left w:val="none" w:sz="0" w:space="0" w:color="auto"/>
            <w:bottom w:val="none" w:sz="0" w:space="0" w:color="auto"/>
            <w:right w:val="none" w:sz="0" w:space="0" w:color="auto"/>
          </w:divBdr>
        </w:div>
        <w:div w:id="1440762359">
          <w:marLeft w:val="0"/>
          <w:marRight w:val="0"/>
          <w:marTop w:val="0"/>
          <w:marBottom w:val="0"/>
          <w:divBdr>
            <w:top w:val="none" w:sz="0" w:space="0" w:color="auto"/>
            <w:left w:val="none" w:sz="0" w:space="0" w:color="auto"/>
            <w:bottom w:val="none" w:sz="0" w:space="0" w:color="auto"/>
            <w:right w:val="none" w:sz="0" w:space="0" w:color="auto"/>
          </w:divBdr>
        </w:div>
      </w:divsChild>
    </w:div>
    <w:div w:id="954210761">
      <w:bodyDiv w:val="1"/>
      <w:marLeft w:val="0"/>
      <w:marRight w:val="0"/>
      <w:marTop w:val="0"/>
      <w:marBottom w:val="0"/>
      <w:divBdr>
        <w:top w:val="none" w:sz="0" w:space="0" w:color="auto"/>
        <w:left w:val="none" w:sz="0" w:space="0" w:color="auto"/>
        <w:bottom w:val="none" w:sz="0" w:space="0" w:color="auto"/>
        <w:right w:val="none" w:sz="0" w:space="0" w:color="auto"/>
      </w:divBdr>
    </w:div>
    <w:div w:id="994914323">
      <w:bodyDiv w:val="1"/>
      <w:marLeft w:val="0"/>
      <w:marRight w:val="0"/>
      <w:marTop w:val="0"/>
      <w:marBottom w:val="0"/>
      <w:divBdr>
        <w:top w:val="none" w:sz="0" w:space="0" w:color="auto"/>
        <w:left w:val="none" w:sz="0" w:space="0" w:color="auto"/>
        <w:bottom w:val="none" w:sz="0" w:space="0" w:color="auto"/>
        <w:right w:val="none" w:sz="0" w:space="0" w:color="auto"/>
      </w:divBdr>
      <w:divsChild>
        <w:div w:id="229508680">
          <w:marLeft w:val="0"/>
          <w:marRight w:val="0"/>
          <w:marTop w:val="0"/>
          <w:marBottom w:val="0"/>
          <w:divBdr>
            <w:top w:val="none" w:sz="0" w:space="0" w:color="auto"/>
            <w:left w:val="none" w:sz="0" w:space="0" w:color="auto"/>
            <w:bottom w:val="none" w:sz="0" w:space="0" w:color="auto"/>
            <w:right w:val="none" w:sz="0" w:space="0" w:color="auto"/>
          </w:divBdr>
        </w:div>
      </w:divsChild>
    </w:div>
    <w:div w:id="1112363497">
      <w:bodyDiv w:val="1"/>
      <w:marLeft w:val="0"/>
      <w:marRight w:val="0"/>
      <w:marTop w:val="0"/>
      <w:marBottom w:val="0"/>
      <w:divBdr>
        <w:top w:val="none" w:sz="0" w:space="0" w:color="auto"/>
        <w:left w:val="none" w:sz="0" w:space="0" w:color="auto"/>
        <w:bottom w:val="none" w:sz="0" w:space="0" w:color="auto"/>
        <w:right w:val="none" w:sz="0" w:space="0" w:color="auto"/>
      </w:divBdr>
    </w:div>
    <w:div w:id="1144590269">
      <w:bodyDiv w:val="1"/>
      <w:marLeft w:val="0"/>
      <w:marRight w:val="0"/>
      <w:marTop w:val="0"/>
      <w:marBottom w:val="0"/>
      <w:divBdr>
        <w:top w:val="none" w:sz="0" w:space="0" w:color="auto"/>
        <w:left w:val="none" w:sz="0" w:space="0" w:color="auto"/>
        <w:bottom w:val="none" w:sz="0" w:space="0" w:color="auto"/>
        <w:right w:val="none" w:sz="0" w:space="0" w:color="auto"/>
      </w:divBdr>
    </w:div>
    <w:div w:id="1177891236">
      <w:bodyDiv w:val="1"/>
      <w:marLeft w:val="0"/>
      <w:marRight w:val="0"/>
      <w:marTop w:val="0"/>
      <w:marBottom w:val="0"/>
      <w:divBdr>
        <w:top w:val="none" w:sz="0" w:space="0" w:color="auto"/>
        <w:left w:val="none" w:sz="0" w:space="0" w:color="auto"/>
        <w:bottom w:val="none" w:sz="0" w:space="0" w:color="auto"/>
        <w:right w:val="none" w:sz="0" w:space="0" w:color="auto"/>
      </w:divBdr>
    </w:div>
    <w:div w:id="1178546727">
      <w:bodyDiv w:val="1"/>
      <w:marLeft w:val="0"/>
      <w:marRight w:val="0"/>
      <w:marTop w:val="0"/>
      <w:marBottom w:val="0"/>
      <w:divBdr>
        <w:top w:val="none" w:sz="0" w:space="0" w:color="auto"/>
        <w:left w:val="none" w:sz="0" w:space="0" w:color="auto"/>
        <w:bottom w:val="none" w:sz="0" w:space="0" w:color="auto"/>
        <w:right w:val="none" w:sz="0" w:space="0" w:color="auto"/>
      </w:divBdr>
    </w:div>
    <w:div w:id="1213808569">
      <w:bodyDiv w:val="1"/>
      <w:marLeft w:val="0"/>
      <w:marRight w:val="0"/>
      <w:marTop w:val="0"/>
      <w:marBottom w:val="0"/>
      <w:divBdr>
        <w:top w:val="none" w:sz="0" w:space="0" w:color="auto"/>
        <w:left w:val="none" w:sz="0" w:space="0" w:color="auto"/>
        <w:bottom w:val="none" w:sz="0" w:space="0" w:color="auto"/>
        <w:right w:val="none" w:sz="0" w:space="0" w:color="auto"/>
      </w:divBdr>
    </w:div>
    <w:div w:id="1387948125">
      <w:bodyDiv w:val="1"/>
      <w:marLeft w:val="0"/>
      <w:marRight w:val="0"/>
      <w:marTop w:val="0"/>
      <w:marBottom w:val="0"/>
      <w:divBdr>
        <w:top w:val="none" w:sz="0" w:space="0" w:color="auto"/>
        <w:left w:val="none" w:sz="0" w:space="0" w:color="auto"/>
        <w:bottom w:val="none" w:sz="0" w:space="0" w:color="auto"/>
        <w:right w:val="none" w:sz="0" w:space="0" w:color="auto"/>
      </w:divBdr>
    </w:div>
    <w:div w:id="1401126609">
      <w:bodyDiv w:val="1"/>
      <w:marLeft w:val="0"/>
      <w:marRight w:val="0"/>
      <w:marTop w:val="0"/>
      <w:marBottom w:val="0"/>
      <w:divBdr>
        <w:top w:val="none" w:sz="0" w:space="0" w:color="auto"/>
        <w:left w:val="none" w:sz="0" w:space="0" w:color="auto"/>
        <w:bottom w:val="none" w:sz="0" w:space="0" w:color="auto"/>
        <w:right w:val="none" w:sz="0" w:space="0" w:color="auto"/>
      </w:divBdr>
    </w:div>
    <w:div w:id="1467965364">
      <w:bodyDiv w:val="1"/>
      <w:marLeft w:val="0"/>
      <w:marRight w:val="0"/>
      <w:marTop w:val="0"/>
      <w:marBottom w:val="0"/>
      <w:divBdr>
        <w:top w:val="none" w:sz="0" w:space="0" w:color="auto"/>
        <w:left w:val="none" w:sz="0" w:space="0" w:color="auto"/>
        <w:bottom w:val="none" w:sz="0" w:space="0" w:color="auto"/>
        <w:right w:val="none" w:sz="0" w:space="0" w:color="auto"/>
      </w:divBdr>
    </w:div>
    <w:div w:id="1524248325">
      <w:bodyDiv w:val="1"/>
      <w:marLeft w:val="0"/>
      <w:marRight w:val="0"/>
      <w:marTop w:val="0"/>
      <w:marBottom w:val="0"/>
      <w:divBdr>
        <w:top w:val="none" w:sz="0" w:space="0" w:color="auto"/>
        <w:left w:val="none" w:sz="0" w:space="0" w:color="auto"/>
        <w:bottom w:val="none" w:sz="0" w:space="0" w:color="auto"/>
        <w:right w:val="none" w:sz="0" w:space="0" w:color="auto"/>
      </w:divBdr>
      <w:divsChild>
        <w:div w:id="406420698">
          <w:marLeft w:val="0"/>
          <w:marRight w:val="0"/>
          <w:marTop w:val="0"/>
          <w:marBottom w:val="0"/>
          <w:divBdr>
            <w:top w:val="none" w:sz="0" w:space="0" w:color="auto"/>
            <w:left w:val="none" w:sz="0" w:space="0" w:color="auto"/>
            <w:bottom w:val="none" w:sz="0" w:space="0" w:color="auto"/>
            <w:right w:val="none" w:sz="0" w:space="0" w:color="auto"/>
          </w:divBdr>
        </w:div>
      </w:divsChild>
    </w:div>
    <w:div w:id="1556702718">
      <w:bodyDiv w:val="1"/>
      <w:marLeft w:val="0"/>
      <w:marRight w:val="0"/>
      <w:marTop w:val="0"/>
      <w:marBottom w:val="0"/>
      <w:divBdr>
        <w:top w:val="none" w:sz="0" w:space="0" w:color="auto"/>
        <w:left w:val="none" w:sz="0" w:space="0" w:color="auto"/>
        <w:bottom w:val="none" w:sz="0" w:space="0" w:color="auto"/>
        <w:right w:val="none" w:sz="0" w:space="0" w:color="auto"/>
      </w:divBdr>
    </w:div>
    <w:div w:id="1584561181">
      <w:bodyDiv w:val="1"/>
      <w:marLeft w:val="0"/>
      <w:marRight w:val="0"/>
      <w:marTop w:val="0"/>
      <w:marBottom w:val="0"/>
      <w:divBdr>
        <w:top w:val="none" w:sz="0" w:space="0" w:color="auto"/>
        <w:left w:val="none" w:sz="0" w:space="0" w:color="auto"/>
        <w:bottom w:val="none" w:sz="0" w:space="0" w:color="auto"/>
        <w:right w:val="none" w:sz="0" w:space="0" w:color="auto"/>
      </w:divBdr>
    </w:div>
    <w:div w:id="1603413367">
      <w:bodyDiv w:val="1"/>
      <w:marLeft w:val="0"/>
      <w:marRight w:val="0"/>
      <w:marTop w:val="0"/>
      <w:marBottom w:val="0"/>
      <w:divBdr>
        <w:top w:val="none" w:sz="0" w:space="0" w:color="auto"/>
        <w:left w:val="none" w:sz="0" w:space="0" w:color="auto"/>
        <w:bottom w:val="none" w:sz="0" w:space="0" w:color="auto"/>
        <w:right w:val="none" w:sz="0" w:space="0" w:color="auto"/>
      </w:divBdr>
      <w:divsChild>
        <w:div w:id="696198890">
          <w:marLeft w:val="0"/>
          <w:marRight w:val="0"/>
          <w:marTop w:val="0"/>
          <w:marBottom w:val="0"/>
          <w:divBdr>
            <w:top w:val="none" w:sz="0" w:space="0" w:color="auto"/>
            <w:left w:val="none" w:sz="0" w:space="0" w:color="auto"/>
            <w:bottom w:val="none" w:sz="0" w:space="0" w:color="auto"/>
            <w:right w:val="none" w:sz="0" w:space="0" w:color="auto"/>
          </w:divBdr>
        </w:div>
      </w:divsChild>
    </w:div>
    <w:div w:id="1624388945">
      <w:bodyDiv w:val="1"/>
      <w:marLeft w:val="0"/>
      <w:marRight w:val="0"/>
      <w:marTop w:val="0"/>
      <w:marBottom w:val="0"/>
      <w:divBdr>
        <w:top w:val="none" w:sz="0" w:space="0" w:color="auto"/>
        <w:left w:val="none" w:sz="0" w:space="0" w:color="auto"/>
        <w:bottom w:val="none" w:sz="0" w:space="0" w:color="auto"/>
        <w:right w:val="none" w:sz="0" w:space="0" w:color="auto"/>
      </w:divBdr>
    </w:div>
    <w:div w:id="1657032565">
      <w:bodyDiv w:val="1"/>
      <w:marLeft w:val="0"/>
      <w:marRight w:val="0"/>
      <w:marTop w:val="0"/>
      <w:marBottom w:val="0"/>
      <w:divBdr>
        <w:top w:val="none" w:sz="0" w:space="0" w:color="auto"/>
        <w:left w:val="none" w:sz="0" w:space="0" w:color="auto"/>
        <w:bottom w:val="none" w:sz="0" w:space="0" w:color="auto"/>
        <w:right w:val="none" w:sz="0" w:space="0" w:color="auto"/>
      </w:divBdr>
    </w:div>
    <w:div w:id="1731810085">
      <w:bodyDiv w:val="1"/>
      <w:marLeft w:val="0"/>
      <w:marRight w:val="0"/>
      <w:marTop w:val="0"/>
      <w:marBottom w:val="0"/>
      <w:divBdr>
        <w:top w:val="none" w:sz="0" w:space="0" w:color="auto"/>
        <w:left w:val="none" w:sz="0" w:space="0" w:color="auto"/>
        <w:bottom w:val="none" w:sz="0" w:space="0" w:color="auto"/>
        <w:right w:val="none" w:sz="0" w:space="0" w:color="auto"/>
      </w:divBdr>
      <w:divsChild>
        <w:div w:id="800996845">
          <w:marLeft w:val="0"/>
          <w:marRight w:val="0"/>
          <w:marTop w:val="0"/>
          <w:marBottom w:val="0"/>
          <w:divBdr>
            <w:top w:val="none" w:sz="0" w:space="0" w:color="auto"/>
            <w:left w:val="none" w:sz="0" w:space="0" w:color="auto"/>
            <w:bottom w:val="none" w:sz="0" w:space="0" w:color="auto"/>
            <w:right w:val="none" w:sz="0" w:space="0" w:color="auto"/>
          </w:divBdr>
          <w:divsChild>
            <w:div w:id="8859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3913">
      <w:bodyDiv w:val="1"/>
      <w:marLeft w:val="0"/>
      <w:marRight w:val="0"/>
      <w:marTop w:val="0"/>
      <w:marBottom w:val="0"/>
      <w:divBdr>
        <w:top w:val="none" w:sz="0" w:space="0" w:color="auto"/>
        <w:left w:val="none" w:sz="0" w:space="0" w:color="auto"/>
        <w:bottom w:val="none" w:sz="0" w:space="0" w:color="auto"/>
        <w:right w:val="none" w:sz="0" w:space="0" w:color="auto"/>
      </w:divBdr>
      <w:divsChild>
        <w:div w:id="1236161378">
          <w:marLeft w:val="0"/>
          <w:marRight w:val="0"/>
          <w:marTop w:val="0"/>
          <w:marBottom w:val="0"/>
          <w:divBdr>
            <w:top w:val="none" w:sz="0" w:space="0" w:color="auto"/>
            <w:left w:val="none" w:sz="0" w:space="0" w:color="auto"/>
            <w:bottom w:val="none" w:sz="0" w:space="0" w:color="auto"/>
            <w:right w:val="none" w:sz="0" w:space="0" w:color="auto"/>
          </w:divBdr>
        </w:div>
        <w:div w:id="1493835267">
          <w:marLeft w:val="0"/>
          <w:marRight w:val="0"/>
          <w:marTop w:val="0"/>
          <w:marBottom w:val="0"/>
          <w:divBdr>
            <w:top w:val="none" w:sz="0" w:space="0" w:color="auto"/>
            <w:left w:val="none" w:sz="0" w:space="0" w:color="auto"/>
            <w:bottom w:val="none" w:sz="0" w:space="0" w:color="auto"/>
            <w:right w:val="none" w:sz="0" w:space="0" w:color="auto"/>
          </w:divBdr>
          <w:divsChild>
            <w:div w:id="423460535">
              <w:marLeft w:val="0"/>
              <w:marRight w:val="0"/>
              <w:marTop w:val="0"/>
              <w:marBottom w:val="0"/>
              <w:divBdr>
                <w:top w:val="none" w:sz="0" w:space="0" w:color="auto"/>
                <w:left w:val="none" w:sz="0" w:space="0" w:color="auto"/>
                <w:bottom w:val="none" w:sz="0" w:space="0" w:color="auto"/>
                <w:right w:val="none" w:sz="0" w:space="0" w:color="auto"/>
              </w:divBdr>
            </w:div>
            <w:div w:id="508372004">
              <w:marLeft w:val="0"/>
              <w:marRight w:val="0"/>
              <w:marTop w:val="0"/>
              <w:marBottom w:val="0"/>
              <w:divBdr>
                <w:top w:val="none" w:sz="0" w:space="0" w:color="auto"/>
                <w:left w:val="none" w:sz="0" w:space="0" w:color="auto"/>
                <w:bottom w:val="none" w:sz="0" w:space="0" w:color="auto"/>
                <w:right w:val="none" w:sz="0" w:space="0" w:color="auto"/>
              </w:divBdr>
            </w:div>
            <w:div w:id="1117720877">
              <w:marLeft w:val="0"/>
              <w:marRight w:val="0"/>
              <w:marTop w:val="0"/>
              <w:marBottom w:val="0"/>
              <w:divBdr>
                <w:top w:val="none" w:sz="0" w:space="0" w:color="auto"/>
                <w:left w:val="none" w:sz="0" w:space="0" w:color="auto"/>
                <w:bottom w:val="none" w:sz="0" w:space="0" w:color="auto"/>
                <w:right w:val="none" w:sz="0" w:space="0" w:color="auto"/>
              </w:divBdr>
            </w:div>
            <w:div w:id="1364213539">
              <w:marLeft w:val="0"/>
              <w:marRight w:val="0"/>
              <w:marTop w:val="0"/>
              <w:marBottom w:val="0"/>
              <w:divBdr>
                <w:top w:val="none" w:sz="0" w:space="0" w:color="auto"/>
                <w:left w:val="none" w:sz="0" w:space="0" w:color="auto"/>
                <w:bottom w:val="none" w:sz="0" w:space="0" w:color="auto"/>
                <w:right w:val="none" w:sz="0" w:space="0" w:color="auto"/>
              </w:divBdr>
            </w:div>
            <w:div w:id="1957716019">
              <w:marLeft w:val="0"/>
              <w:marRight w:val="0"/>
              <w:marTop w:val="0"/>
              <w:marBottom w:val="0"/>
              <w:divBdr>
                <w:top w:val="none" w:sz="0" w:space="0" w:color="auto"/>
                <w:left w:val="none" w:sz="0" w:space="0" w:color="auto"/>
                <w:bottom w:val="none" w:sz="0" w:space="0" w:color="auto"/>
                <w:right w:val="none" w:sz="0" w:space="0" w:color="auto"/>
              </w:divBdr>
            </w:div>
          </w:divsChild>
        </w:div>
        <w:div w:id="2080013286">
          <w:marLeft w:val="0"/>
          <w:marRight w:val="0"/>
          <w:marTop w:val="0"/>
          <w:marBottom w:val="0"/>
          <w:divBdr>
            <w:top w:val="none" w:sz="0" w:space="0" w:color="auto"/>
            <w:left w:val="none" w:sz="0" w:space="0" w:color="auto"/>
            <w:bottom w:val="none" w:sz="0" w:space="0" w:color="auto"/>
            <w:right w:val="none" w:sz="0" w:space="0" w:color="auto"/>
          </w:divBdr>
        </w:div>
      </w:divsChild>
    </w:div>
    <w:div w:id="1803232798">
      <w:bodyDiv w:val="1"/>
      <w:marLeft w:val="0"/>
      <w:marRight w:val="0"/>
      <w:marTop w:val="0"/>
      <w:marBottom w:val="0"/>
      <w:divBdr>
        <w:top w:val="none" w:sz="0" w:space="0" w:color="auto"/>
        <w:left w:val="none" w:sz="0" w:space="0" w:color="auto"/>
        <w:bottom w:val="none" w:sz="0" w:space="0" w:color="auto"/>
        <w:right w:val="none" w:sz="0" w:space="0" w:color="auto"/>
      </w:divBdr>
    </w:div>
    <w:div w:id="1854029968">
      <w:bodyDiv w:val="1"/>
      <w:marLeft w:val="0"/>
      <w:marRight w:val="0"/>
      <w:marTop w:val="0"/>
      <w:marBottom w:val="0"/>
      <w:divBdr>
        <w:top w:val="none" w:sz="0" w:space="0" w:color="auto"/>
        <w:left w:val="none" w:sz="0" w:space="0" w:color="auto"/>
        <w:bottom w:val="none" w:sz="0" w:space="0" w:color="auto"/>
        <w:right w:val="none" w:sz="0" w:space="0" w:color="auto"/>
      </w:divBdr>
    </w:div>
    <w:div w:id="1861971935">
      <w:bodyDiv w:val="1"/>
      <w:marLeft w:val="0"/>
      <w:marRight w:val="0"/>
      <w:marTop w:val="0"/>
      <w:marBottom w:val="0"/>
      <w:divBdr>
        <w:top w:val="none" w:sz="0" w:space="0" w:color="auto"/>
        <w:left w:val="none" w:sz="0" w:space="0" w:color="auto"/>
        <w:bottom w:val="none" w:sz="0" w:space="0" w:color="auto"/>
        <w:right w:val="none" w:sz="0" w:space="0" w:color="auto"/>
      </w:divBdr>
    </w:div>
    <w:div w:id="1875725162">
      <w:bodyDiv w:val="1"/>
      <w:marLeft w:val="0"/>
      <w:marRight w:val="0"/>
      <w:marTop w:val="0"/>
      <w:marBottom w:val="0"/>
      <w:divBdr>
        <w:top w:val="none" w:sz="0" w:space="0" w:color="auto"/>
        <w:left w:val="none" w:sz="0" w:space="0" w:color="auto"/>
        <w:bottom w:val="none" w:sz="0" w:space="0" w:color="auto"/>
        <w:right w:val="none" w:sz="0" w:space="0" w:color="auto"/>
      </w:divBdr>
      <w:divsChild>
        <w:div w:id="1693534456">
          <w:marLeft w:val="0"/>
          <w:marRight w:val="0"/>
          <w:marTop w:val="0"/>
          <w:marBottom w:val="0"/>
          <w:divBdr>
            <w:top w:val="none" w:sz="0" w:space="0" w:color="auto"/>
            <w:left w:val="single" w:sz="24" w:space="0" w:color="CED3F1"/>
            <w:bottom w:val="none" w:sz="0" w:space="0" w:color="auto"/>
            <w:right w:val="none" w:sz="0" w:space="0" w:color="auto"/>
          </w:divBdr>
        </w:div>
      </w:divsChild>
    </w:div>
    <w:div w:id="1982689558">
      <w:bodyDiv w:val="1"/>
      <w:marLeft w:val="0"/>
      <w:marRight w:val="0"/>
      <w:marTop w:val="0"/>
      <w:marBottom w:val="0"/>
      <w:divBdr>
        <w:top w:val="none" w:sz="0" w:space="0" w:color="auto"/>
        <w:left w:val="none" w:sz="0" w:space="0" w:color="auto"/>
        <w:bottom w:val="none" w:sz="0" w:space="0" w:color="auto"/>
        <w:right w:val="none" w:sz="0" w:space="0" w:color="auto"/>
      </w:divBdr>
    </w:div>
    <w:div w:id="2070035032">
      <w:bodyDiv w:val="1"/>
      <w:marLeft w:val="0"/>
      <w:marRight w:val="0"/>
      <w:marTop w:val="0"/>
      <w:marBottom w:val="0"/>
      <w:divBdr>
        <w:top w:val="none" w:sz="0" w:space="0" w:color="auto"/>
        <w:left w:val="none" w:sz="0" w:space="0" w:color="auto"/>
        <w:bottom w:val="none" w:sz="0" w:space="0" w:color="auto"/>
        <w:right w:val="none" w:sz="0" w:space="0" w:color="auto"/>
      </w:divBdr>
      <w:divsChild>
        <w:div w:id="1134909459">
          <w:marLeft w:val="0"/>
          <w:marRight w:val="0"/>
          <w:marTop w:val="0"/>
          <w:marBottom w:val="0"/>
          <w:divBdr>
            <w:top w:val="none" w:sz="0" w:space="0" w:color="auto"/>
            <w:left w:val="single" w:sz="24" w:space="0" w:color="CED3F1"/>
            <w:bottom w:val="none" w:sz="0" w:space="0" w:color="auto"/>
            <w:right w:val="none" w:sz="0" w:space="0" w:color="auto"/>
          </w:divBdr>
        </w:div>
      </w:divsChild>
    </w:div>
    <w:div w:id="2107380941">
      <w:bodyDiv w:val="1"/>
      <w:marLeft w:val="0"/>
      <w:marRight w:val="0"/>
      <w:marTop w:val="0"/>
      <w:marBottom w:val="0"/>
      <w:divBdr>
        <w:top w:val="none" w:sz="0" w:space="0" w:color="auto"/>
        <w:left w:val="none" w:sz="0" w:space="0" w:color="auto"/>
        <w:bottom w:val="none" w:sz="0" w:space="0" w:color="auto"/>
        <w:right w:val="none" w:sz="0" w:space="0" w:color="auto"/>
      </w:divBdr>
      <w:divsChild>
        <w:div w:id="1184975398">
          <w:marLeft w:val="0"/>
          <w:marRight w:val="0"/>
          <w:marTop w:val="0"/>
          <w:marBottom w:val="0"/>
          <w:divBdr>
            <w:top w:val="none" w:sz="0" w:space="0" w:color="auto"/>
            <w:left w:val="none" w:sz="0" w:space="0" w:color="auto"/>
            <w:bottom w:val="none" w:sz="0" w:space="0" w:color="auto"/>
            <w:right w:val="none" w:sz="0" w:space="0" w:color="auto"/>
          </w:divBdr>
        </w:div>
      </w:divsChild>
    </w:div>
    <w:div w:id="2115861842">
      <w:bodyDiv w:val="1"/>
      <w:marLeft w:val="0"/>
      <w:marRight w:val="0"/>
      <w:marTop w:val="0"/>
      <w:marBottom w:val="0"/>
      <w:divBdr>
        <w:top w:val="none" w:sz="0" w:space="0" w:color="auto"/>
        <w:left w:val="none" w:sz="0" w:space="0" w:color="auto"/>
        <w:bottom w:val="none" w:sz="0" w:space="0" w:color="auto"/>
        <w:right w:val="none" w:sz="0" w:space="0" w:color="auto"/>
      </w:divBdr>
      <w:divsChild>
        <w:div w:id="835416722">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1.op.ru/" TargetMode="External"/><Relationship Id="rId13" Type="http://schemas.openxmlformats.org/officeDocument/2006/relationships/hyperlink" Target="http://garant-01.op.ru/" TargetMode="External"/><Relationship Id="rId18" Type="http://schemas.openxmlformats.org/officeDocument/2006/relationships/hyperlink" Target="http://garant-01.op.ru/" TargetMode="External"/><Relationship Id="rId26" Type="http://schemas.openxmlformats.org/officeDocument/2006/relationships/hyperlink" Target="http://garant-01.op.ru/" TargetMode="External"/><Relationship Id="rId3" Type="http://schemas.microsoft.com/office/2007/relationships/stylesWithEffects" Target="stylesWithEffects.xml"/><Relationship Id="rId21" Type="http://schemas.openxmlformats.org/officeDocument/2006/relationships/hyperlink" Target="http://garant-01.op.ru/" TargetMode="External"/><Relationship Id="rId34" Type="http://schemas.openxmlformats.org/officeDocument/2006/relationships/hyperlink" Target="http://garant-01.op.ru/" TargetMode="External"/><Relationship Id="rId7" Type="http://schemas.openxmlformats.org/officeDocument/2006/relationships/hyperlink" Target="http://garant-01.op.ru/" TargetMode="External"/><Relationship Id="rId12" Type="http://schemas.openxmlformats.org/officeDocument/2006/relationships/hyperlink" Target="http://garant-01.op.ru/" TargetMode="External"/><Relationship Id="rId17" Type="http://schemas.openxmlformats.org/officeDocument/2006/relationships/hyperlink" Target="http://garant-01.op.ru/" TargetMode="External"/><Relationship Id="rId25" Type="http://schemas.openxmlformats.org/officeDocument/2006/relationships/hyperlink" Target="http://garant-01.op.ru/" TargetMode="External"/><Relationship Id="rId33" Type="http://schemas.openxmlformats.org/officeDocument/2006/relationships/hyperlink" Target="http://garant-01.op.ru/" TargetMode="External"/><Relationship Id="rId2" Type="http://schemas.openxmlformats.org/officeDocument/2006/relationships/styles" Target="styles.xml"/><Relationship Id="rId16" Type="http://schemas.openxmlformats.org/officeDocument/2006/relationships/hyperlink" Target="http://garant-01.op.ru/" TargetMode="External"/><Relationship Id="rId20" Type="http://schemas.openxmlformats.org/officeDocument/2006/relationships/hyperlink" Target="http://garant-01.op.ru/" TargetMode="External"/><Relationship Id="rId29" Type="http://schemas.openxmlformats.org/officeDocument/2006/relationships/hyperlink" Target="http://garant-01.op.ru/"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garant-01.op.ru/" TargetMode="External"/><Relationship Id="rId24" Type="http://schemas.openxmlformats.org/officeDocument/2006/relationships/hyperlink" Target="http://garant-01.op.ru/" TargetMode="External"/><Relationship Id="rId32" Type="http://schemas.openxmlformats.org/officeDocument/2006/relationships/hyperlink" Target="http://garant-01.op.ru/" TargetMode="External"/><Relationship Id="rId5" Type="http://schemas.openxmlformats.org/officeDocument/2006/relationships/webSettings" Target="webSettings.xml"/><Relationship Id="rId15" Type="http://schemas.openxmlformats.org/officeDocument/2006/relationships/hyperlink" Target="http://garant-01.op.ru/" TargetMode="External"/><Relationship Id="rId23" Type="http://schemas.openxmlformats.org/officeDocument/2006/relationships/hyperlink" Target="http://garant-01.op.ru/" TargetMode="External"/><Relationship Id="rId28" Type="http://schemas.openxmlformats.org/officeDocument/2006/relationships/hyperlink" Target="http://garant-01.op.ru/" TargetMode="External"/><Relationship Id="rId36" Type="http://schemas.openxmlformats.org/officeDocument/2006/relationships/theme" Target="theme/theme1.xml"/><Relationship Id="rId10" Type="http://schemas.openxmlformats.org/officeDocument/2006/relationships/hyperlink" Target="http://garant-01.op.ru/" TargetMode="External"/><Relationship Id="rId19" Type="http://schemas.openxmlformats.org/officeDocument/2006/relationships/hyperlink" Target="http://garant-01.op.ru/" TargetMode="External"/><Relationship Id="rId31" Type="http://schemas.openxmlformats.org/officeDocument/2006/relationships/hyperlink" Target="http://garant-01.op.ru/" TargetMode="External"/><Relationship Id="rId4" Type="http://schemas.openxmlformats.org/officeDocument/2006/relationships/settings" Target="settings.xml"/><Relationship Id="rId9" Type="http://schemas.openxmlformats.org/officeDocument/2006/relationships/hyperlink" Target="http://garant-01.op.ru/" TargetMode="External"/><Relationship Id="rId14" Type="http://schemas.openxmlformats.org/officeDocument/2006/relationships/hyperlink" Target="http://garant-01.op.ru/" TargetMode="External"/><Relationship Id="rId22" Type="http://schemas.openxmlformats.org/officeDocument/2006/relationships/hyperlink" Target="http://garant-01.op.ru/" TargetMode="External"/><Relationship Id="rId27" Type="http://schemas.openxmlformats.org/officeDocument/2006/relationships/hyperlink" Target="http://garant-01.op.ru/" TargetMode="External"/><Relationship Id="rId30" Type="http://schemas.openxmlformats.org/officeDocument/2006/relationships/hyperlink" Target="http://garant-01.op.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3720</Words>
  <Characters>21205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Апаназова Ксения Александровна</dc:creator>
  <cp:lastModifiedBy> Таловеренко</cp:lastModifiedBy>
  <cp:revision>2</cp:revision>
  <cp:lastPrinted>2022-02-15T06:16:00Z</cp:lastPrinted>
  <dcterms:created xsi:type="dcterms:W3CDTF">2023-10-31T07:13:00Z</dcterms:created>
  <dcterms:modified xsi:type="dcterms:W3CDTF">2023-10-31T07:13:00Z</dcterms:modified>
</cp:coreProperties>
</file>