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0B0" w:rsidRPr="006A3492" w:rsidRDefault="00CB10B0" w:rsidP="006A3492">
      <w:pPr>
        <w:pStyle w:val="af2"/>
        <w:spacing w:line="276" w:lineRule="auto"/>
        <w:ind w:firstLine="709"/>
        <w:jc w:val="both"/>
        <w:rPr>
          <w:color w:val="000000" w:themeColor="text1"/>
        </w:rPr>
      </w:pPr>
      <w:r w:rsidRPr="006A3492">
        <w:rPr>
          <w:color w:val="000000" w:themeColor="text1"/>
        </w:rPr>
        <w:t>Годовой доклад о ходе реализации и об оценке эффективности муниц</w:t>
      </w:r>
      <w:r w:rsidR="00956140" w:rsidRPr="006A3492">
        <w:rPr>
          <w:color w:val="000000" w:themeColor="text1"/>
        </w:rPr>
        <w:t>ипальных программ Цивильского муниципального округа</w:t>
      </w:r>
      <w:r w:rsidR="000305D6" w:rsidRPr="006A3492">
        <w:rPr>
          <w:color w:val="000000" w:themeColor="text1"/>
        </w:rPr>
        <w:t xml:space="preserve"> Чувашской Республики за 202</w:t>
      </w:r>
      <w:r w:rsidR="008A4E32" w:rsidRPr="006A3492">
        <w:rPr>
          <w:color w:val="000000" w:themeColor="text1"/>
        </w:rPr>
        <w:t>4</w:t>
      </w:r>
      <w:r w:rsidRPr="006A3492">
        <w:rPr>
          <w:color w:val="000000" w:themeColor="text1"/>
        </w:rPr>
        <w:t xml:space="preserve"> год</w:t>
      </w:r>
    </w:p>
    <w:p w:rsidR="003E6D7F" w:rsidRPr="006A3492" w:rsidRDefault="003E6D7F" w:rsidP="006A3492">
      <w:pPr>
        <w:pStyle w:val="af2"/>
        <w:spacing w:line="276" w:lineRule="auto"/>
        <w:ind w:firstLine="709"/>
        <w:jc w:val="both"/>
        <w:rPr>
          <w:color w:val="000000" w:themeColor="text1"/>
        </w:rPr>
      </w:pPr>
    </w:p>
    <w:p w:rsidR="00051F35" w:rsidRPr="006A3492" w:rsidRDefault="00B416CC" w:rsidP="006A3492">
      <w:pPr>
        <w:pStyle w:val="af2"/>
        <w:spacing w:line="276" w:lineRule="auto"/>
        <w:ind w:firstLine="709"/>
        <w:jc w:val="both"/>
        <w:rPr>
          <w:color w:val="000000" w:themeColor="text1"/>
        </w:rPr>
      </w:pPr>
      <w:r w:rsidRPr="006A3492">
        <w:rPr>
          <w:color w:val="000000" w:themeColor="text1"/>
        </w:rPr>
        <w:t xml:space="preserve">       </w:t>
      </w:r>
      <w:r w:rsidR="00051F35" w:rsidRPr="006A3492">
        <w:rPr>
          <w:color w:val="000000" w:themeColor="text1"/>
        </w:rPr>
        <w:t xml:space="preserve">Годовой доклад о ходе реализации и об оценке эффективности муниципальных программ </w:t>
      </w:r>
      <w:r w:rsidR="00956140" w:rsidRPr="006A3492">
        <w:rPr>
          <w:color w:val="000000" w:themeColor="text1"/>
        </w:rPr>
        <w:t>Цивильского муниципального округа</w:t>
      </w:r>
      <w:r w:rsidR="000305D6" w:rsidRPr="006A3492">
        <w:rPr>
          <w:color w:val="000000" w:themeColor="text1"/>
        </w:rPr>
        <w:t xml:space="preserve"> Чувашской Республики за 202</w:t>
      </w:r>
      <w:r w:rsidR="00E81903" w:rsidRPr="006A3492">
        <w:rPr>
          <w:color w:val="000000" w:themeColor="text1"/>
        </w:rPr>
        <w:t>4</w:t>
      </w:r>
      <w:r w:rsidR="00051F35" w:rsidRPr="006A3492">
        <w:rPr>
          <w:color w:val="000000" w:themeColor="text1"/>
        </w:rPr>
        <w:t xml:space="preserve"> год (далее – доклад) подготовлен на основе данных, представленных структурными подразделениями администрации </w:t>
      </w:r>
      <w:r w:rsidR="00956140" w:rsidRPr="006A3492">
        <w:rPr>
          <w:color w:val="000000" w:themeColor="text1"/>
        </w:rPr>
        <w:t xml:space="preserve"> Цивильского муниципального округа</w:t>
      </w:r>
      <w:r w:rsidR="00726EB6" w:rsidRPr="006A3492">
        <w:rPr>
          <w:color w:val="000000" w:themeColor="text1"/>
        </w:rPr>
        <w:t xml:space="preserve"> </w:t>
      </w:r>
      <w:r w:rsidR="00051F35" w:rsidRPr="006A3492">
        <w:rPr>
          <w:color w:val="000000" w:themeColor="text1"/>
        </w:rPr>
        <w:t>Чувашской Республики, в соответствии с пунктом 7.</w:t>
      </w:r>
      <w:r w:rsidR="004319ED" w:rsidRPr="006A3492">
        <w:rPr>
          <w:color w:val="000000" w:themeColor="text1"/>
        </w:rPr>
        <w:t>1 и 7.2. Порядка разработки и</w:t>
      </w:r>
      <w:r w:rsidR="00051F35" w:rsidRPr="006A3492">
        <w:rPr>
          <w:color w:val="000000" w:themeColor="text1"/>
        </w:rPr>
        <w:t xml:space="preserve"> реализации муниципальных программ </w:t>
      </w:r>
      <w:r w:rsidR="00956140" w:rsidRPr="006A3492">
        <w:rPr>
          <w:color w:val="000000" w:themeColor="text1"/>
        </w:rPr>
        <w:t>Цивильского муниципального округа</w:t>
      </w:r>
      <w:r w:rsidR="00051F35" w:rsidRPr="006A3492">
        <w:rPr>
          <w:color w:val="000000" w:themeColor="text1"/>
        </w:rPr>
        <w:t xml:space="preserve"> Чувашской Республики (утвержден постановлением администрации </w:t>
      </w:r>
      <w:r w:rsidR="00726EB6" w:rsidRPr="006A3492">
        <w:rPr>
          <w:color w:val="000000" w:themeColor="text1"/>
        </w:rPr>
        <w:t xml:space="preserve"> Цивильского </w:t>
      </w:r>
      <w:r w:rsidR="00956140" w:rsidRPr="006A3492">
        <w:rPr>
          <w:color w:val="000000" w:themeColor="text1"/>
        </w:rPr>
        <w:t>муниципального округа</w:t>
      </w:r>
      <w:r w:rsidR="00726EB6" w:rsidRPr="006A3492">
        <w:rPr>
          <w:color w:val="000000" w:themeColor="text1"/>
        </w:rPr>
        <w:t xml:space="preserve"> </w:t>
      </w:r>
      <w:r w:rsidR="00051F35" w:rsidRPr="006A3492">
        <w:rPr>
          <w:color w:val="000000" w:themeColor="text1"/>
        </w:rPr>
        <w:t xml:space="preserve">Чувашской Республики </w:t>
      </w:r>
      <w:r w:rsidR="00CB10B0" w:rsidRPr="006A3492">
        <w:rPr>
          <w:color w:val="000000" w:themeColor="text1"/>
        </w:rPr>
        <w:t xml:space="preserve">от </w:t>
      </w:r>
      <w:r w:rsidR="004319ED" w:rsidRPr="006A3492">
        <w:rPr>
          <w:color w:val="000000" w:themeColor="text1"/>
        </w:rPr>
        <w:t>27 января</w:t>
      </w:r>
      <w:r w:rsidR="00CB10B0" w:rsidRPr="006A3492">
        <w:rPr>
          <w:color w:val="000000" w:themeColor="text1"/>
        </w:rPr>
        <w:t xml:space="preserve"> 20</w:t>
      </w:r>
      <w:r w:rsidR="004319ED" w:rsidRPr="006A3492">
        <w:rPr>
          <w:color w:val="000000" w:themeColor="text1"/>
        </w:rPr>
        <w:t>23 г. № 40</w:t>
      </w:r>
      <w:r w:rsidR="00051F35" w:rsidRPr="006A3492">
        <w:rPr>
          <w:color w:val="000000" w:themeColor="text1"/>
        </w:rPr>
        <w:t>)</w:t>
      </w:r>
      <w:r w:rsidR="00956140" w:rsidRPr="006A3492">
        <w:rPr>
          <w:color w:val="000000" w:themeColor="text1"/>
        </w:rPr>
        <w:t xml:space="preserve"> </w:t>
      </w:r>
      <w:r w:rsidR="00051F35" w:rsidRPr="006A3492">
        <w:rPr>
          <w:color w:val="000000" w:themeColor="text1"/>
        </w:rPr>
        <w:t>и включает в с</w:t>
      </w:r>
      <w:r w:rsidR="000305D6" w:rsidRPr="006A3492">
        <w:rPr>
          <w:color w:val="000000" w:themeColor="text1"/>
        </w:rPr>
        <w:t>ебя следующую информацию за 202</w:t>
      </w:r>
      <w:r w:rsidR="008A4E32" w:rsidRPr="006A3492">
        <w:rPr>
          <w:color w:val="000000" w:themeColor="text1"/>
        </w:rPr>
        <w:t>4</w:t>
      </w:r>
      <w:r w:rsidR="00051F35" w:rsidRPr="006A3492">
        <w:rPr>
          <w:color w:val="000000" w:themeColor="text1"/>
        </w:rPr>
        <w:t xml:space="preserve"> год: </w:t>
      </w:r>
    </w:p>
    <w:p w:rsidR="00956140" w:rsidRPr="006A3492" w:rsidRDefault="00956140" w:rsidP="006A3492">
      <w:pPr>
        <w:pStyle w:val="af2"/>
        <w:spacing w:line="276" w:lineRule="auto"/>
        <w:ind w:firstLine="709"/>
        <w:jc w:val="both"/>
        <w:rPr>
          <w:color w:val="000000" w:themeColor="text1"/>
        </w:rPr>
      </w:pPr>
      <w:r w:rsidRPr="006A3492">
        <w:rPr>
          <w:color w:val="000000" w:themeColor="text1"/>
        </w:rPr>
        <w:t>сведения о достижении значений целевых индикаторов и показателей муниципальной программы, подпрограмм муниципальной программы (программ) согласно приложению N 6 к настоящему Порядку с обоснованием отклонений по целевым индикаторам и показателям, плановые значения которых не достигнуты;</w:t>
      </w:r>
    </w:p>
    <w:p w:rsidR="00956140" w:rsidRPr="006A3492" w:rsidRDefault="00956140" w:rsidP="006A3492">
      <w:pPr>
        <w:pStyle w:val="af2"/>
        <w:spacing w:line="276" w:lineRule="auto"/>
        <w:ind w:firstLine="709"/>
        <w:jc w:val="both"/>
        <w:rPr>
          <w:color w:val="000000" w:themeColor="text1"/>
        </w:rPr>
      </w:pPr>
      <w:r w:rsidRPr="006A3492">
        <w:rPr>
          <w:color w:val="000000" w:themeColor="text1"/>
        </w:rPr>
        <w:t>результаты реализации муниципальных программ за счет всех источников финансирования по форме согласно приложению N 7 к настоящему Порядку;</w:t>
      </w:r>
    </w:p>
    <w:p w:rsidR="00956140" w:rsidRPr="006A3492" w:rsidRDefault="00956140" w:rsidP="006A3492">
      <w:pPr>
        <w:pStyle w:val="af2"/>
        <w:spacing w:line="276" w:lineRule="auto"/>
        <w:ind w:firstLine="709"/>
        <w:jc w:val="both"/>
        <w:rPr>
          <w:color w:val="000000" w:themeColor="text1"/>
        </w:rPr>
      </w:pPr>
      <w:r w:rsidRPr="006A3492">
        <w:rPr>
          <w:color w:val="000000" w:themeColor="text1"/>
        </w:rPr>
        <w:t>данные, необходимые для оценки эффективности муниципальной программы;</w:t>
      </w:r>
    </w:p>
    <w:p w:rsidR="006A3492" w:rsidRPr="006A3492" w:rsidRDefault="00956140" w:rsidP="006A3492">
      <w:pPr>
        <w:pStyle w:val="af2"/>
        <w:spacing w:line="276" w:lineRule="auto"/>
        <w:ind w:firstLine="709"/>
        <w:jc w:val="both"/>
        <w:rPr>
          <w:color w:val="000000" w:themeColor="text1"/>
        </w:rPr>
      </w:pPr>
      <w:r w:rsidRPr="006A3492">
        <w:rPr>
          <w:color w:val="000000" w:themeColor="text1"/>
        </w:rPr>
        <w:t>иную информацию, необходимую для проведения анализа реализации муниципальной программы.</w:t>
      </w:r>
    </w:p>
    <w:p w:rsidR="00051F35" w:rsidRPr="006A3492" w:rsidRDefault="00B416CC" w:rsidP="006A3492">
      <w:pPr>
        <w:pStyle w:val="af2"/>
        <w:spacing w:line="276" w:lineRule="auto"/>
        <w:jc w:val="both"/>
        <w:rPr>
          <w:color w:val="000000" w:themeColor="text1"/>
        </w:rPr>
      </w:pPr>
      <w:r w:rsidRPr="006A3492">
        <w:rPr>
          <w:color w:val="000000" w:themeColor="text1"/>
        </w:rPr>
        <w:t xml:space="preserve">         </w:t>
      </w:r>
      <w:r w:rsidR="000305D6" w:rsidRPr="006A3492">
        <w:rPr>
          <w:color w:val="000000" w:themeColor="text1"/>
        </w:rPr>
        <w:t>В 202</w:t>
      </w:r>
      <w:r w:rsidR="008A4E32" w:rsidRPr="006A3492">
        <w:rPr>
          <w:color w:val="000000" w:themeColor="text1"/>
        </w:rPr>
        <w:t>4</w:t>
      </w:r>
      <w:r w:rsidR="00051F35" w:rsidRPr="006A3492">
        <w:rPr>
          <w:color w:val="000000" w:themeColor="text1"/>
        </w:rPr>
        <w:t xml:space="preserve"> году ре</w:t>
      </w:r>
      <w:r w:rsidR="004E1E7D" w:rsidRPr="006A3492">
        <w:rPr>
          <w:color w:val="000000" w:themeColor="text1"/>
        </w:rPr>
        <w:t>ализованы мероприятия в рамках 2</w:t>
      </w:r>
      <w:r w:rsidR="00956140" w:rsidRPr="006A3492">
        <w:rPr>
          <w:color w:val="000000" w:themeColor="text1"/>
        </w:rPr>
        <w:t>2</w:t>
      </w:r>
      <w:r w:rsidR="00051F35" w:rsidRPr="006A3492">
        <w:rPr>
          <w:color w:val="000000" w:themeColor="text1"/>
        </w:rPr>
        <w:t xml:space="preserve"> муниципальн</w:t>
      </w:r>
      <w:r w:rsidR="00956140" w:rsidRPr="006A3492">
        <w:rPr>
          <w:color w:val="000000" w:themeColor="text1"/>
        </w:rPr>
        <w:t>ых</w:t>
      </w:r>
      <w:r w:rsidR="00051F35" w:rsidRPr="006A3492">
        <w:rPr>
          <w:color w:val="000000" w:themeColor="text1"/>
        </w:rPr>
        <w:t xml:space="preserve"> программ</w:t>
      </w:r>
      <w:r w:rsidR="00E43017" w:rsidRPr="006A3492">
        <w:rPr>
          <w:color w:val="000000" w:themeColor="text1"/>
        </w:rPr>
        <w:t xml:space="preserve"> </w:t>
      </w:r>
      <w:r w:rsidR="00956140" w:rsidRPr="006A3492">
        <w:rPr>
          <w:color w:val="000000" w:themeColor="text1"/>
        </w:rPr>
        <w:t>Цивильского муниципального округа</w:t>
      </w:r>
      <w:r w:rsidR="00051F35" w:rsidRPr="006A3492">
        <w:rPr>
          <w:color w:val="000000" w:themeColor="text1"/>
        </w:rPr>
        <w:t xml:space="preserve"> Чувашской Республики</w:t>
      </w:r>
      <w:r w:rsidR="00956140" w:rsidRPr="006A3492">
        <w:rPr>
          <w:color w:val="000000" w:themeColor="text1"/>
        </w:rPr>
        <w:t xml:space="preserve">. </w:t>
      </w:r>
    </w:p>
    <w:p w:rsidR="006A14CD" w:rsidRPr="006A3492" w:rsidRDefault="006A14CD" w:rsidP="006A3492">
      <w:pPr>
        <w:pStyle w:val="af2"/>
        <w:spacing w:line="276" w:lineRule="auto"/>
        <w:ind w:firstLine="709"/>
        <w:jc w:val="both"/>
        <w:rPr>
          <w:color w:val="000000" w:themeColor="text1"/>
        </w:rPr>
      </w:pPr>
    </w:p>
    <w:p w:rsidR="006A3492" w:rsidRPr="006A3492" w:rsidRDefault="00051F35" w:rsidP="006A3492">
      <w:pPr>
        <w:pStyle w:val="af2"/>
        <w:spacing w:line="276" w:lineRule="auto"/>
        <w:ind w:firstLine="709"/>
        <w:jc w:val="both"/>
        <w:rPr>
          <w:color w:val="000000" w:themeColor="text1"/>
        </w:rPr>
      </w:pPr>
      <w:r w:rsidRPr="006A3492">
        <w:rPr>
          <w:color w:val="000000" w:themeColor="text1"/>
        </w:rPr>
        <w:t>Раздел I. Сведения об основных результатах реализации</w:t>
      </w:r>
      <w:r w:rsidR="006A3492" w:rsidRPr="006A3492">
        <w:rPr>
          <w:color w:val="000000" w:themeColor="text1"/>
        </w:rPr>
        <w:t xml:space="preserve"> </w:t>
      </w:r>
      <w:r w:rsidRPr="006A3492">
        <w:rPr>
          <w:color w:val="000000" w:themeColor="text1"/>
        </w:rPr>
        <w:t xml:space="preserve">муниципальных программ </w:t>
      </w:r>
      <w:r w:rsidR="008F7393" w:rsidRPr="006A3492">
        <w:rPr>
          <w:color w:val="000000" w:themeColor="text1"/>
        </w:rPr>
        <w:t xml:space="preserve">Цивильского </w:t>
      </w:r>
      <w:r w:rsidR="00956140" w:rsidRPr="006A3492">
        <w:rPr>
          <w:color w:val="000000" w:themeColor="text1"/>
        </w:rPr>
        <w:t xml:space="preserve">муниципального округа </w:t>
      </w:r>
      <w:r w:rsidRPr="006A3492">
        <w:rPr>
          <w:color w:val="000000" w:themeColor="text1"/>
        </w:rPr>
        <w:t>Чувашской Республики</w:t>
      </w:r>
    </w:p>
    <w:p w:rsidR="006A3492" w:rsidRPr="006A3492" w:rsidRDefault="006A3492" w:rsidP="006A3492">
      <w:pPr>
        <w:pStyle w:val="af2"/>
        <w:spacing w:line="276" w:lineRule="auto"/>
        <w:ind w:firstLine="709"/>
        <w:jc w:val="both"/>
        <w:rPr>
          <w:color w:val="000000" w:themeColor="text1"/>
        </w:rPr>
      </w:pPr>
    </w:p>
    <w:p w:rsidR="00051F35" w:rsidRPr="006A3492" w:rsidRDefault="004E1E7D" w:rsidP="006A3492">
      <w:pPr>
        <w:pStyle w:val="af2"/>
        <w:spacing w:line="276" w:lineRule="auto"/>
        <w:ind w:firstLine="709"/>
        <w:jc w:val="both"/>
        <w:rPr>
          <w:color w:val="000000" w:themeColor="text1"/>
        </w:rPr>
      </w:pPr>
      <w:r w:rsidRPr="006A3492">
        <w:rPr>
          <w:color w:val="000000" w:themeColor="text1"/>
        </w:rPr>
        <w:t>Всего в составе 2</w:t>
      </w:r>
      <w:r w:rsidR="00956140" w:rsidRPr="006A3492">
        <w:rPr>
          <w:color w:val="000000" w:themeColor="text1"/>
        </w:rPr>
        <w:t>2</w:t>
      </w:r>
      <w:r w:rsidR="0056279F" w:rsidRPr="006A3492">
        <w:rPr>
          <w:color w:val="000000" w:themeColor="text1"/>
        </w:rPr>
        <w:t xml:space="preserve"> муниципальной</w:t>
      </w:r>
      <w:r w:rsidR="00051F35" w:rsidRPr="006A3492">
        <w:rPr>
          <w:color w:val="000000" w:themeColor="text1"/>
        </w:rPr>
        <w:t xml:space="preserve"> программ</w:t>
      </w:r>
      <w:r w:rsidR="0056279F" w:rsidRPr="006A3492">
        <w:rPr>
          <w:color w:val="000000" w:themeColor="text1"/>
        </w:rPr>
        <w:t>ы</w:t>
      </w:r>
      <w:r w:rsidR="00F61855" w:rsidRPr="006A3492">
        <w:rPr>
          <w:color w:val="000000" w:themeColor="text1"/>
        </w:rPr>
        <w:t xml:space="preserve"> </w:t>
      </w:r>
      <w:r w:rsidR="008F7393" w:rsidRPr="006A3492">
        <w:rPr>
          <w:color w:val="000000" w:themeColor="text1"/>
        </w:rPr>
        <w:t xml:space="preserve">Цивильского </w:t>
      </w:r>
      <w:r w:rsidR="006A14CD" w:rsidRPr="006A3492">
        <w:rPr>
          <w:color w:val="000000" w:themeColor="text1"/>
        </w:rPr>
        <w:t xml:space="preserve">муниципального округа  </w:t>
      </w:r>
      <w:r w:rsidR="00051F35" w:rsidRPr="006A3492">
        <w:rPr>
          <w:color w:val="000000" w:themeColor="text1"/>
        </w:rPr>
        <w:t>Чувашской Ре</w:t>
      </w:r>
      <w:r w:rsidR="000305D6" w:rsidRPr="006A3492">
        <w:rPr>
          <w:color w:val="000000" w:themeColor="text1"/>
        </w:rPr>
        <w:t>спублики на 202</w:t>
      </w:r>
      <w:r w:rsidR="00E81903" w:rsidRPr="006A3492">
        <w:rPr>
          <w:color w:val="000000" w:themeColor="text1"/>
        </w:rPr>
        <w:t>4</w:t>
      </w:r>
      <w:r w:rsidR="00051F35" w:rsidRPr="006A3492">
        <w:rPr>
          <w:color w:val="000000" w:themeColor="text1"/>
        </w:rPr>
        <w:t xml:space="preserve"> год</w:t>
      </w:r>
      <w:r w:rsidR="00F61855" w:rsidRPr="006A3492">
        <w:rPr>
          <w:color w:val="000000" w:themeColor="text1"/>
        </w:rPr>
        <w:t xml:space="preserve"> </w:t>
      </w:r>
      <w:r w:rsidR="00051F35" w:rsidRPr="006A3492">
        <w:rPr>
          <w:color w:val="000000" w:themeColor="text1"/>
        </w:rPr>
        <w:t>к</w:t>
      </w:r>
      <w:r w:rsidRPr="006A3492">
        <w:rPr>
          <w:color w:val="000000" w:themeColor="text1"/>
        </w:rPr>
        <w:t xml:space="preserve"> </w:t>
      </w:r>
      <w:r w:rsidR="001F17D7" w:rsidRPr="006A3492">
        <w:rPr>
          <w:color w:val="000000" w:themeColor="text1"/>
        </w:rPr>
        <w:t>выполнению были запланированы 50</w:t>
      </w:r>
      <w:r w:rsidR="00051F35" w:rsidRPr="006A3492">
        <w:rPr>
          <w:color w:val="000000" w:themeColor="text1"/>
        </w:rPr>
        <w:t xml:space="preserve"> подпрограмм (без учета подпрограмм «Обеспечение реализации муниципальной программы </w:t>
      </w:r>
      <w:r w:rsidR="006A14CD" w:rsidRPr="006A3492">
        <w:rPr>
          <w:color w:val="000000" w:themeColor="text1"/>
        </w:rPr>
        <w:t xml:space="preserve">Цивильского муниципального округа </w:t>
      </w:r>
      <w:r w:rsidR="00051F35" w:rsidRPr="006A3492">
        <w:rPr>
          <w:color w:val="000000" w:themeColor="text1"/>
        </w:rPr>
        <w:t xml:space="preserve"> Чувашской Республики»).</w:t>
      </w:r>
    </w:p>
    <w:p w:rsidR="00051F35" w:rsidRPr="006A3492" w:rsidRDefault="00051F35" w:rsidP="006A3492">
      <w:pPr>
        <w:pStyle w:val="af2"/>
        <w:spacing w:line="276" w:lineRule="auto"/>
        <w:ind w:firstLine="709"/>
        <w:jc w:val="both"/>
        <w:rPr>
          <w:color w:val="000000" w:themeColor="text1"/>
        </w:rPr>
      </w:pPr>
      <w:r w:rsidRPr="006A3492">
        <w:rPr>
          <w:color w:val="000000" w:themeColor="text1"/>
        </w:rPr>
        <w:t xml:space="preserve">Результаты реализации основных мероприятий муниципальных программ </w:t>
      </w:r>
      <w:r w:rsidR="008F7393" w:rsidRPr="006A3492">
        <w:rPr>
          <w:color w:val="000000" w:themeColor="text1"/>
        </w:rPr>
        <w:t xml:space="preserve">Цивильского </w:t>
      </w:r>
      <w:r w:rsidR="006A14CD" w:rsidRPr="006A3492">
        <w:rPr>
          <w:color w:val="000000" w:themeColor="text1"/>
        </w:rPr>
        <w:t xml:space="preserve">муниципального округа  </w:t>
      </w:r>
      <w:r w:rsidRPr="006A3492">
        <w:rPr>
          <w:color w:val="000000" w:themeColor="text1"/>
        </w:rPr>
        <w:t xml:space="preserve">Чувашской Республики (без учета подпрограмм «Обеспечение реализации </w:t>
      </w:r>
      <w:r w:rsidR="0056279F" w:rsidRPr="006A3492">
        <w:rPr>
          <w:color w:val="000000" w:themeColor="text1"/>
        </w:rPr>
        <w:t xml:space="preserve">муниципальной </w:t>
      </w:r>
      <w:r w:rsidRPr="006A3492">
        <w:rPr>
          <w:color w:val="000000" w:themeColor="text1"/>
        </w:rPr>
        <w:t xml:space="preserve">программы </w:t>
      </w:r>
      <w:r w:rsidR="0056279F" w:rsidRPr="006A3492">
        <w:rPr>
          <w:color w:val="000000" w:themeColor="text1"/>
        </w:rPr>
        <w:t xml:space="preserve">Цивильского </w:t>
      </w:r>
      <w:r w:rsidR="006A14CD" w:rsidRPr="006A3492">
        <w:rPr>
          <w:color w:val="000000" w:themeColor="text1"/>
        </w:rPr>
        <w:t xml:space="preserve">муниципального округа  </w:t>
      </w:r>
      <w:r w:rsidRPr="006A3492">
        <w:rPr>
          <w:color w:val="000000" w:themeColor="text1"/>
        </w:rPr>
        <w:t>Чувашской Республики») следующие.</w:t>
      </w:r>
    </w:p>
    <w:p w:rsidR="003E6D7F" w:rsidRPr="006A3492" w:rsidRDefault="003E6D7F" w:rsidP="006A3492">
      <w:pPr>
        <w:pStyle w:val="af2"/>
        <w:spacing w:line="276" w:lineRule="auto"/>
        <w:ind w:firstLine="709"/>
        <w:jc w:val="both"/>
        <w:rPr>
          <w:color w:val="000000" w:themeColor="text1"/>
        </w:rPr>
      </w:pPr>
    </w:p>
    <w:p w:rsidR="003F3CFF" w:rsidRPr="006A3492" w:rsidRDefault="00EA2130" w:rsidP="006A3492">
      <w:pPr>
        <w:pStyle w:val="af2"/>
        <w:spacing w:line="276" w:lineRule="auto"/>
        <w:ind w:firstLine="709"/>
        <w:jc w:val="both"/>
        <w:rPr>
          <w:bCs/>
          <w:color w:val="000000" w:themeColor="text1"/>
          <w:u w:val="single"/>
        </w:rPr>
      </w:pPr>
      <w:r w:rsidRPr="006A3492">
        <w:rPr>
          <w:color w:val="000000" w:themeColor="text1"/>
        </w:rPr>
        <w:t> </w:t>
      </w:r>
      <w:r w:rsidR="003F3CFF" w:rsidRPr="006A3492">
        <w:rPr>
          <w:color w:val="000000" w:themeColor="text1"/>
        </w:rPr>
        <w:t> </w:t>
      </w:r>
      <w:r w:rsidR="003F3CFF" w:rsidRPr="006A3492">
        <w:rPr>
          <w:i/>
          <w:color w:val="000000" w:themeColor="text1"/>
        </w:rPr>
        <w:t> 1.</w:t>
      </w:r>
      <w:r w:rsidR="003F3CFF" w:rsidRPr="006A3492">
        <w:rPr>
          <w:bCs/>
          <w:color w:val="000000" w:themeColor="text1"/>
          <w:u w:val="single"/>
        </w:rPr>
        <w:t>Муниципальная  программа Цивильского муниципального округа Чувашской Республики «Экономическое развитие»</w:t>
      </w:r>
    </w:p>
    <w:p w:rsidR="003F3CFF" w:rsidRPr="006A3492" w:rsidRDefault="003F3CFF" w:rsidP="006A3492">
      <w:pPr>
        <w:pStyle w:val="af2"/>
        <w:spacing w:line="276" w:lineRule="auto"/>
        <w:ind w:firstLine="709"/>
        <w:jc w:val="both"/>
        <w:rPr>
          <w:color w:val="000000" w:themeColor="text1"/>
        </w:rPr>
      </w:pPr>
    </w:p>
    <w:p w:rsidR="00A768B7" w:rsidRPr="006A3492" w:rsidRDefault="00A768B7" w:rsidP="006A3492">
      <w:pPr>
        <w:pStyle w:val="af2"/>
        <w:spacing w:line="276" w:lineRule="auto"/>
        <w:ind w:firstLine="709"/>
        <w:jc w:val="both"/>
        <w:rPr>
          <w:bCs/>
          <w:color w:val="000000" w:themeColor="text1"/>
          <w:u w:val="single"/>
        </w:rPr>
      </w:pPr>
      <w:r w:rsidRPr="006A3492">
        <w:rPr>
          <w:color w:val="000000" w:themeColor="text1"/>
          <w:u w:val="single"/>
        </w:rPr>
        <w:t xml:space="preserve">Отчет о выполнении </w:t>
      </w:r>
      <w:r w:rsidRPr="006A3492">
        <w:rPr>
          <w:bCs/>
          <w:color w:val="000000" w:themeColor="text1"/>
          <w:u w:val="single"/>
        </w:rPr>
        <w:t>Муниципальной  программы Цивильского муниципального округа Чувашской Республики «Экономическое развитие» за 2024 год</w:t>
      </w:r>
    </w:p>
    <w:p w:rsidR="00A768B7" w:rsidRPr="006A3492" w:rsidRDefault="00A768B7" w:rsidP="006A3492">
      <w:pPr>
        <w:pStyle w:val="af2"/>
        <w:spacing w:line="276" w:lineRule="auto"/>
        <w:ind w:firstLine="709"/>
        <w:jc w:val="both"/>
        <w:rPr>
          <w:color w:val="000000" w:themeColor="text1"/>
        </w:rPr>
      </w:pP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Программа принята Постановлением администрации Цивильского муниципального округа от 22 февраля 2023 г. № 136, постановлением администрации Цивильского муниципального округа от 16 октября 2024 г. № 1238 внесены изменения  в части уточнения  финансирования мероприятий программы на 2024 г. и на 2024-2025 г.г.. </w:t>
      </w:r>
      <w:r w:rsidRPr="006A3492">
        <w:rPr>
          <w:color w:val="000000" w:themeColor="text1"/>
        </w:rPr>
        <w:lastRenderedPageBreak/>
        <w:t xml:space="preserve">Общий объем финансирования программы на 2024 год предусмотрен в сумме </w:t>
      </w:r>
      <w:r w:rsidRPr="006A3492">
        <w:rPr>
          <w:color w:val="000000" w:themeColor="text1"/>
          <w:spacing w:val="-8"/>
        </w:rPr>
        <w:t>10625</w:t>
      </w:r>
      <w:r w:rsidRPr="006A3492">
        <w:rPr>
          <w:color w:val="000000" w:themeColor="text1"/>
          <w:spacing w:val="-10"/>
        </w:rPr>
        <w:t xml:space="preserve">,0 </w:t>
      </w:r>
      <w:r w:rsidRPr="006A3492">
        <w:rPr>
          <w:color w:val="000000" w:themeColor="text1"/>
        </w:rPr>
        <w:t xml:space="preserve">тыс.рублей, в том числе из бюджета Цивильского муниципального округа  125,0 тыс.руб., республиканского бюджета 10500,0 тыс.руб. Освоение финансовых  средств, предусмотренных в рамках реализации мероприятий программы составило  100 %. </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В рамках муниципальной программы Цивильского муниципального округа  Чувашской Республики в 2024 году реализованы 5 подпрограмм:</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w:t>
      </w:r>
      <w:hyperlink w:anchor="sub_5000" w:history="1">
        <w:r w:rsidRPr="006A3492">
          <w:rPr>
            <w:rStyle w:val="afa"/>
            <w:b w:val="0"/>
            <w:color w:val="000000" w:themeColor="text1"/>
          </w:rPr>
          <w:t>"Совершенствование системы муниципального стратегического управления"</w:t>
        </w:r>
      </w:hyperlink>
      <w:r w:rsidRPr="006A3492">
        <w:rPr>
          <w:color w:val="000000" w:themeColor="text1"/>
        </w:rPr>
        <w:t>;</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w:t>
      </w:r>
      <w:hyperlink w:anchor="sub_6000" w:history="1">
        <w:r w:rsidRPr="006A3492">
          <w:rPr>
            <w:rStyle w:val="afa"/>
            <w:b w:val="0"/>
            <w:color w:val="000000" w:themeColor="text1"/>
          </w:rPr>
          <w:t>"Развитие субъектов малого и среднего предпринимательства"</w:t>
        </w:r>
      </w:hyperlink>
      <w:r w:rsidRPr="006A3492">
        <w:rPr>
          <w:color w:val="000000" w:themeColor="text1"/>
        </w:rPr>
        <w:t>;</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w:t>
      </w:r>
      <w:hyperlink w:anchor="sub_7000" w:history="1">
        <w:r w:rsidRPr="006A3492">
          <w:rPr>
            <w:rStyle w:val="afa"/>
            <w:b w:val="0"/>
            <w:color w:val="000000" w:themeColor="text1"/>
          </w:rPr>
          <w:t>"Совершенствование потребительского рынка и системы защиты прав потребителей"</w:t>
        </w:r>
      </w:hyperlink>
      <w:r w:rsidRPr="006A3492">
        <w:rPr>
          <w:color w:val="000000" w:themeColor="text1"/>
        </w:rPr>
        <w:t>;</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w:t>
      </w:r>
      <w:hyperlink w:anchor="sub_8000" w:history="1">
        <w:r w:rsidRPr="006A3492">
          <w:rPr>
            <w:rStyle w:val="afa"/>
            <w:b w:val="0"/>
            <w:color w:val="000000" w:themeColor="text1"/>
          </w:rPr>
          <w:t>"Повышение качества предоставления государственных и муниципальных услуг"</w:t>
        </w:r>
      </w:hyperlink>
      <w:r w:rsidRPr="006A3492">
        <w:rPr>
          <w:color w:val="000000" w:themeColor="text1"/>
        </w:rPr>
        <w:t>;</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w:t>
      </w:r>
      <w:hyperlink w:anchor="sub_9000" w:history="1">
        <w:r w:rsidRPr="006A3492">
          <w:rPr>
            <w:rStyle w:val="afa"/>
            <w:b w:val="0"/>
            <w:color w:val="000000" w:themeColor="text1"/>
          </w:rPr>
          <w:t>"Инвестиционный климат"</w:t>
        </w:r>
      </w:hyperlink>
      <w:r w:rsidRPr="006A3492">
        <w:rPr>
          <w:color w:val="000000" w:themeColor="text1"/>
        </w:rPr>
        <w:t xml:space="preserve"> включающие  20  основных мероприятий.</w:t>
      </w:r>
    </w:p>
    <w:p w:rsidR="00A768B7" w:rsidRPr="006A3492" w:rsidRDefault="00A768B7" w:rsidP="006A3492">
      <w:pPr>
        <w:pStyle w:val="af2"/>
        <w:spacing w:line="276" w:lineRule="auto"/>
        <w:ind w:firstLine="709"/>
        <w:jc w:val="both"/>
        <w:rPr>
          <w:i/>
          <w:color w:val="000000" w:themeColor="text1"/>
          <w:u w:val="single"/>
        </w:rPr>
      </w:pPr>
      <w:r w:rsidRPr="006A3492">
        <w:rPr>
          <w:i/>
          <w:color w:val="000000" w:themeColor="text1"/>
          <w:u w:val="single"/>
        </w:rPr>
        <w:t>Подпрограмма «Совершенствование системы муниципального стратегического управления» 5 основных мероприятий:</w:t>
      </w:r>
    </w:p>
    <w:p w:rsidR="00A768B7" w:rsidRPr="006A3492" w:rsidRDefault="00A768B7" w:rsidP="006A3492">
      <w:pPr>
        <w:pStyle w:val="af2"/>
        <w:spacing w:line="276" w:lineRule="auto"/>
        <w:ind w:firstLine="709"/>
        <w:jc w:val="both"/>
        <w:rPr>
          <w:i/>
          <w:color w:val="000000" w:themeColor="text1"/>
          <w:u w:val="single"/>
        </w:rPr>
      </w:pP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Основное мероприятие 1 «Анализ и прогнозирование социально-экономического развития Цивильского муниципального округа Чувашской Республики» </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Проводится ежемесячный анализ основных показателей социально-экономического развития района. На официальном сайте  администрации округа  ежеквартально размещается предварительные итоги  основных показателей социально-экономического развития района. Ежегодно до 1 мая формируются и представляются в Минэкономразвития  Чувашской Республики значения показателей эффективности деятельности органов местного самоуправления за очередной год.  Ежегодно разрабатывается прогноз социально-экономического развития округа на плановый период и предыдущие 3 года.</w:t>
      </w:r>
    </w:p>
    <w:p w:rsidR="00A768B7" w:rsidRPr="006A3492" w:rsidRDefault="00A768B7" w:rsidP="006A3492">
      <w:pPr>
        <w:pStyle w:val="af2"/>
        <w:spacing w:line="276" w:lineRule="auto"/>
        <w:ind w:firstLine="709"/>
        <w:jc w:val="both"/>
        <w:rPr>
          <w:color w:val="000000" w:themeColor="text1"/>
        </w:rPr>
      </w:pP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Основное мероприятие 2 «Развитие контрактной системы в сфере закупок товаров, работ, услуг для обеспечения муниципальных нужд Цивильского муниципального округа Чувашской Республики» </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По данным муниципальных заказчиков всего осуществлено 5669 закупок товаров, работ, услуг для обеспечения нужд Цивильского муниципального округа Чувашской Республики, в том числе:</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109– электронные аукционы; </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0 – открытые конкурсы в электронной форме;</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6 – электронные запросы котировок цен;</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0 – запрос предложений;</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6 – закупка у единственного поставщика (подрядчика, исполнителя), в случае, установленном решением высшего исполнительного органа государственной власти субъекта Российской Федерации, в соответствии с частью 2 статьи 15 Федерального закона от 08.03.2022 № 46-ФЗ;</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2-закупки у единственного поставщика (подрядчика, исполнителя), в случае, установленном решением высшего исполнительного органа государственной власти субъекта Российской Федерации, в соответствии с частью 12 статьи 93 Федерального закона от 05.04.2013 № 44-ФЗ;</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lastRenderedPageBreak/>
        <w:t>426 – закупки у единственного поставщика (подрядчика, исполнителя) без проведения конкурентных способ определения поставщиков (подрядчиков, исполнителей) по п. 8, 29 ч. 1 ст. 93 Федерального закона от 05.04.2013 № 44-ФЗ;</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5120 - закупки малого объема у единственного поставщика (подрядчика, исполнителя) без проведения конкурентных способ определения поставщиков (подрядчиков, исполнителей) по п. 4 и п. 5 ч. 1 ст. 93 Федерального закона от 05.04.2013 № 44-ФЗ.</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Общая стоимость заключенных контрактов составила 827,6 млн. руб. (включая закупки малого объема), из них по результатам проведенных торгов заключено 115 муниципальных контракта на общую сумму 556,9 млн. руб. или 67,3 % от общего объема закупок. </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По электронным аукционам сумма заключенных контрактов составила 530,2 млн. руб. (95,2 % от общей суммы заключенных контрактов путем проведения торгов), открытым конкурсам в электронной форме - 0,00 млн. руб. (0 %), путем запроса котировок  - 26,7 млн. руб. (4,8 %), запросу предложений – 0,00 млн. руб. (0 %).</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Закупки у единственного поставщика (подрядчика, исполнителя), в случае, установленном решением высшего исполнительного органа государственной власти субъекта Российской Федерации, в соответствии с частью 12 статьи 93 Федерального закона от 05.04.2013 № 44-ФЗ-2,1 млн.руб. (0,3%).</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У единственного поставщика (подрядчика, исполнителя) без проведения конкурентных способ определения поставщиков (подрядчиков, исполнителей)  в соответствии с ч. 2 ст. 15 по п. 8 Федерального закона от 08.03.2022 № 46-ФЗ – 32,5 млн. руб. (3,9 %), по п. 8 и п. 29 ч. 1 ст. 93 Федерального закона от 05.04.2013 № 44-ФЗ – 25,2 млн. руб. (3,0 %), закупки малого объема по п. 4 и п. 5 ч. 1 ст. 93 Федерального закона от 05.04.2013 № 44-ФЗ – 210,9 млн. руб. (25,5 %).</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За отчетный период по итогам специализированных торгов по определению поставщиков (подрядчиков, исполнителей) для субъектов малого предпринимательства и социально ориентированных некоммерческих организаций, включая объем привлечения в отчетном году субподрядчиков и соисполнителей из числа СМП и СОНКО, заключено 112 контрактов на общую сумму 341,2 млн. руб. или 41,2 % от совокупного годового объема закупок, рассчитанного за вычетом закупок, предусмотренных ч. 1.1 ст. 30 Федерального закона от 05.04.2013 № 44-ФЗ.</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Всего в отчетном периоде на всех видах закупок товаров, работ, услуг для муниципальных нужд Цивильского муниципального округа Чувашской Республики путем проведения торгов участвовало 367 участников. Среднее количество участников – 3,4 участника на 1 закупку.</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Экономия бюджетных средств от осуществленных закупок товаров, работ, услуг для нужд Цивильского муниципального округа Чувашской Республики по итогам 2024 года составила 10,2 % или 70,07 млн. руб. (АППГ – 9,85 % или 45,7 млн. руб.).</w:t>
      </w:r>
    </w:p>
    <w:p w:rsidR="00A768B7" w:rsidRPr="006A3492" w:rsidRDefault="00A768B7" w:rsidP="006A3492">
      <w:pPr>
        <w:pStyle w:val="af2"/>
        <w:spacing w:line="276" w:lineRule="auto"/>
        <w:ind w:firstLine="709"/>
        <w:jc w:val="both"/>
        <w:rPr>
          <w:color w:val="000000" w:themeColor="text1"/>
        </w:rPr>
      </w:pP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Основное мероприятие 3 «Проектная деятельность и программно-целевое управление». </w:t>
      </w:r>
    </w:p>
    <w:p w:rsidR="00A768B7" w:rsidRPr="006A3492" w:rsidRDefault="00A768B7" w:rsidP="006A3492">
      <w:pPr>
        <w:pStyle w:val="af2"/>
        <w:spacing w:line="276" w:lineRule="auto"/>
        <w:ind w:firstLine="709"/>
        <w:jc w:val="both"/>
        <w:rPr>
          <w:color w:val="000000" w:themeColor="text1"/>
        </w:rPr>
      </w:pP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Все расходы бюджета осуществляются в соответствии с программно-целевым методом планирования. Постановлением администрации Цивильского муниципального </w:t>
      </w:r>
      <w:r w:rsidRPr="006A3492">
        <w:rPr>
          <w:color w:val="000000" w:themeColor="text1"/>
        </w:rPr>
        <w:lastRenderedPageBreak/>
        <w:t>округа Чувашской Республики от 26.01.2023 г. № 38 утвержден Перечень муниципальных программ  в составе 22 муниципальных программ.</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По всем  муниципальным программам Цивильского муниципального округа Чувашской Республики  определены ответственные исполнители – структурные подразделения администрации Цивильского муниципального округа Чувашской Республики.</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В соответствии с пунктом 7 Порядка разработки и реализации муниципальных программ Цивильского муниципального округа Чувашской Республики, утвержденным постановлением администрации Цивильского муниципального округа Чувашской Республики от 27.01.2023 № 40 ежегодно составляется годовой отчет о ходе реализации и об оценке эффективности муниципальных программ Цивильского района Чувашской Республики, достижении целевых индикаторов и показателей программ. </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Ежегодно сведения  о достижении значений показателей (индикаторов) муниципальных программ Цивильского муниципального округа Чувашской Республики, подпрограмм муниципальных программ Цивильского муниципального округа Чувашской Республики размещаются  на официальном сайте.</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Основное мероприятие 4 «Разработка Стратегии социально-экономического развития Цивильского МО Чувашской Республики до 2035 года». </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В 2019 году разработана и утверждена Стратегия социально-экономического развития Цивильского района до 2035 года. ( Решение собрания депутатов Цивильского района от </w:t>
      </w:r>
      <w:r w:rsidRPr="006A3492">
        <w:rPr>
          <w:rFonts w:eastAsia="Calibri"/>
          <w:bCs/>
          <w:color w:val="000000" w:themeColor="text1"/>
        </w:rPr>
        <w:t>27 июня  2019 г.   № 39-03</w:t>
      </w:r>
      <w:r w:rsidRPr="006A3492">
        <w:rPr>
          <w:bCs/>
          <w:color w:val="000000" w:themeColor="text1"/>
        </w:rPr>
        <w:t xml:space="preserve">). </w:t>
      </w:r>
      <w:r w:rsidRPr="006A3492">
        <w:rPr>
          <w:color w:val="000000" w:themeColor="text1"/>
        </w:rPr>
        <w:t xml:space="preserve">Распоряжением администрации Цивильского муниципального округа Чувашской Республики от 29 сентября 2023 года № 512-р «О разработке проекта стратегии социально-экономического развития Цивильского муниципального округа Чувашской Республики до 2035 года» утверждены: </w:t>
      </w:r>
    </w:p>
    <w:p w:rsidR="00A768B7" w:rsidRPr="006A3492" w:rsidRDefault="00A768B7" w:rsidP="006A3492">
      <w:pPr>
        <w:pStyle w:val="af2"/>
        <w:spacing w:line="276" w:lineRule="auto"/>
        <w:ind w:firstLine="709"/>
        <w:jc w:val="both"/>
        <w:rPr>
          <w:bCs/>
          <w:color w:val="000000" w:themeColor="text1"/>
        </w:rPr>
      </w:pPr>
      <w:r w:rsidRPr="006A3492">
        <w:rPr>
          <w:bCs/>
          <w:color w:val="000000" w:themeColor="text1"/>
        </w:rPr>
        <w:t>-план разработки Стратегии социально-экономического развития Цивильского муниципального округа Чувашской Республики до 2035 года;</w:t>
      </w:r>
    </w:p>
    <w:p w:rsidR="00A768B7" w:rsidRPr="006A3492" w:rsidRDefault="00A768B7" w:rsidP="006A3492">
      <w:pPr>
        <w:pStyle w:val="af2"/>
        <w:spacing w:line="276" w:lineRule="auto"/>
        <w:ind w:firstLine="709"/>
        <w:jc w:val="both"/>
        <w:rPr>
          <w:color w:val="000000" w:themeColor="text1"/>
        </w:rPr>
      </w:pPr>
      <w:r w:rsidRPr="006A3492">
        <w:rPr>
          <w:bCs/>
          <w:color w:val="000000" w:themeColor="text1"/>
        </w:rPr>
        <w:t>-по</w:t>
      </w:r>
      <w:r w:rsidRPr="006A3492">
        <w:rPr>
          <w:color w:val="000000" w:themeColor="text1"/>
        </w:rPr>
        <w:t>ложение о Рабочей группе  по разработке проекта Стратегии социально-экономического развития Цивильского муниципального округа Чувашской Республики до 2035 года;</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-состав Рабочей группы  по разработке проекта Стратегии социально-экономического развития Цивильского муниципального округа Чувашской Республики до 2035 ;</w:t>
      </w:r>
    </w:p>
    <w:p w:rsidR="00A768B7" w:rsidRPr="006A3492" w:rsidRDefault="00A768B7" w:rsidP="006A3492">
      <w:pPr>
        <w:pStyle w:val="af2"/>
        <w:spacing w:line="276" w:lineRule="auto"/>
        <w:ind w:firstLine="709"/>
        <w:jc w:val="both"/>
        <w:rPr>
          <w:color w:val="000000" w:themeColor="text1"/>
        </w:rPr>
      </w:pPr>
      <w:r w:rsidRPr="006A3492">
        <w:rPr>
          <w:bCs/>
          <w:color w:val="000000" w:themeColor="text1"/>
        </w:rPr>
        <w:t xml:space="preserve">-перечень участников разработки проекта </w:t>
      </w:r>
      <w:r w:rsidRPr="006A3492">
        <w:rPr>
          <w:color w:val="000000" w:themeColor="text1"/>
        </w:rPr>
        <w:t>Стратегии социально-экономического развития Цивильского муниципального округа Чувашской Республики до 2035 года</w:t>
      </w:r>
      <w:r w:rsidRPr="006A3492">
        <w:rPr>
          <w:bCs/>
          <w:color w:val="000000" w:themeColor="text1"/>
        </w:rPr>
        <w:t>.</w:t>
      </w:r>
    </w:p>
    <w:p w:rsidR="00A768B7" w:rsidRPr="006A3492" w:rsidRDefault="00A768B7" w:rsidP="006A3492">
      <w:pPr>
        <w:pStyle w:val="af2"/>
        <w:spacing w:line="276" w:lineRule="auto"/>
        <w:ind w:firstLine="709"/>
        <w:jc w:val="both"/>
        <w:rPr>
          <w:rFonts w:eastAsia="Calibri"/>
          <w:bCs/>
          <w:color w:val="000000" w:themeColor="text1"/>
        </w:rPr>
      </w:pP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     Основное мероприятие 5 "Реализация проектов по оптимизации процессов муниципального управления". </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Администрацией Цивильского муниципального округа приняты: </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Положение о системе бережливого управления в администрации Цивильского муниципального округа Чувашской Республики и подведомственных ей организациях (Постановление  администрации Цивильского муниципального округа от 10 февраля 2023 г. № 102).</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Рабочая  группа по внедрению и реализации проекта «Эффективный регион» в администрации Цивильского муниципального округа Чувашской Республики. (Распоряжение  администрации Цивильского муниципального округа от 06 февраля 2023 г. № 103-р).</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lastRenderedPageBreak/>
        <w:t>План мероприятий по созданию образцового учреждения в соответствии с методическими материалами Госкорпорации «Росатом»  в Цивильском муниципальном округе Чувашской Республики (Распоряжение  администрации Цивильского муниципального округа от 21 июля 2023 г. № 399-р).</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За 2024 год инициировано 2 проекта:</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1.Проект «Оптимизация процесса подготовки детей  к прогулке» (</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МБДОУ «Детский сад №6 «Сказка» Цивильского муниципального округа Чувашской Республики  Приказ  № 243-1 от 02 сентября 2024 года)</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2.Проект «Оптимизации процесса предоставления в безвозмездное пользование имущества, находящегося в муниципальной собственности Цивильского муниципального округа Чувашской Республики» (Отдел земельных и имущественных отношений администрации Цивильского муниципального округа)</w:t>
      </w:r>
    </w:p>
    <w:p w:rsidR="00A768B7" w:rsidRPr="006A3492" w:rsidRDefault="00A768B7" w:rsidP="006A3492">
      <w:pPr>
        <w:pStyle w:val="af2"/>
        <w:spacing w:line="276" w:lineRule="auto"/>
        <w:ind w:firstLine="709"/>
        <w:jc w:val="both"/>
        <w:rPr>
          <w:color w:val="000000" w:themeColor="text1"/>
        </w:rPr>
      </w:pPr>
    </w:p>
    <w:p w:rsidR="00A768B7" w:rsidRPr="006A3492" w:rsidRDefault="00A768B7" w:rsidP="006A3492">
      <w:pPr>
        <w:pStyle w:val="af2"/>
        <w:spacing w:line="276" w:lineRule="auto"/>
        <w:ind w:firstLine="709"/>
        <w:jc w:val="both"/>
        <w:rPr>
          <w:i/>
          <w:color w:val="000000" w:themeColor="text1"/>
          <w:u w:val="single"/>
        </w:rPr>
      </w:pPr>
      <w:r w:rsidRPr="006A3492">
        <w:rPr>
          <w:i/>
          <w:color w:val="000000" w:themeColor="text1"/>
          <w:u w:val="single"/>
        </w:rPr>
        <w:t>Подпрограмма «Развитие субъектов малого и среднего предпринимательства» включает 3 основных мероприятия</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Основное мероприятие 1 «Реализация мероприятий регионального проекта «Акселерация субъектов малого и среднего предпринимательства»</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В Цивильском муниципальном округе на 1 января 2025 года зарегистрировано 844 субъектов малого и среднего предпринимательства,  из них: 151 малых и средних предприятий,   693  индивидуальных предпринимателей  (2023 год 806 субъектов МСП, из них 149 малых предприятий, 657 индивидуальных предпринимателей). Количество субъектов малого и среднего бизнеса увеличилось на 4,7 %, малых предприятий увеличилось на 1,3%, индивидуальных предпринимателей увеличилось на 5,5%. Численность занятых в сфере малого предпринимательства составила 3555 человек, что выше на 1,3%  по сравнению с прошлым годом. Всего занятых  в малом и среднем предпринимательстве составляет 37,5% от общего количества занятых в экономике муниципального округа. </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В среднем по Цивильскому муниципальному округу количество малых предприятий на 1000 жителей составляет 4,75 («плотность» малых предприятий).</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           Структура малого бизнеса на территории Цивильского муниципального  округа  по видам  экономической деятельности характеризуется преобладанием розничной торговли и общественного питания. Количество малых предприятий торговли и общественного питания составляет около 30,5% от общего числа малых предприятий. Малые предприятия также сосредоточены в таких сферах как: сельское хозяйство 15,8%, строительство 16,5%, обрабатывающее производство 23,6%, прочие 13,6%.</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            За 2024 год объем отгруженных товаров собственного производства, выполненных работ и услуг собственными силами субъектов малого и среднего предпринимательства  составил 6515,0 млн. руб., что составляет 182,1 % к 2023 году (2023 год –3577,0 млн.руб.).</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            Среднемесячная начисленная заработная плата по малым предприятиям составила 28185 рублей или 127,6 %  к  2023 году (2023 год - 22090 руб.).</w:t>
      </w:r>
    </w:p>
    <w:p w:rsidR="00A768B7" w:rsidRPr="006A3492" w:rsidRDefault="00A768B7" w:rsidP="006A3492">
      <w:pPr>
        <w:pStyle w:val="af2"/>
        <w:spacing w:line="276" w:lineRule="auto"/>
        <w:ind w:firstLine="709"/>
        <w:jc w:val="both"/>
        <w:rPr>
          <w:bCs/>
          <w:color w:val="000000" w:themeColor="text1"/>
        </w:rPr>
      </w:pPr>
      <w:r w:rsidRPr="006A3492">
        <w:rPr>
          <w:color w:val="000000" w:themeColor="text1"/>
        </w:rPr>
        <w:t xml:space="preserve">            В целях развития  малого и среднего предпринимательства в Цивильском муниципальном округе реализуются мероприятия подпрограммы «Развитие субъектов малого и среднего предпринимательства в Цивильском муниципальном округе Чувашской Республики» и </w:t>
      </w:r>
      <w:r w:rsidRPr="006A3492">
        <w:rPr>
          <w:color w:val="000000" w:themeColor="text1"/>
          <w:spacing w:val="-3"/>
        </w:rPr>
        <w:t xml:space="preserve">«Инвестиционный климат» </w:t>
      </w:r>
      <w:r w:rsidRPr="006A3492">
        <w:rPr>
          <w:color w:val="000000" w:themeColor="text1"/>
        </w:rPr>
        <w:t xml:space="preserve">муниципальной программы Цивильского муниципального округа Чувашской Республики «Экономическое развитие Цивильского </w:t>
      </w:r>
      <w:r w:rsidRPr="006A3492">
        <w:rPr>
          <w:color w:val="000000" w:themeColor="text1"/>
        </w:rPr>
        <w:lastRenderedPageBreak/>
        <w:t xml:space="preserve">муниципального округа Чувашской Республики». На 2024 год </w:t>
      </w:r>
      <w:r w:rsidRPr="006A3492">
        <w:rPr>
          <w:bCs/>
          <w:color w:val="000000" w:themeColor="text1"/>
        </w:rPr>
        <w:t xml:space="preserve">предусмотрено финансовое обеспечение на организацию </w:t>
      </w:r>
      <w:r w:rsidRPr="006A3492">
        <w:rPr>
          <w:bCs/>
          <w:color w:val="000000" w:themeColor="text1"/>
          <w:spacing w:val="-18"/>
        </w:rPr>
        <w:t xml:space="preserve">и  </w:t>
      </w:r>
      <w:r w:rsidRPr="006A3492">
        <w:rPr>
          <w:bCs/>
          <w:color w:val="000000" w:themeColor="text1"/>
        </w:rPr>
        <w:t xml:space="preserve">проведение конкурсов  </w:t>
      </w:r>
      <w:r w:rsidRPr="006A3492">
        <w:rPr>
          <w:bCs/>
          <w:color w:val="000000" w:themeColor="text1"/>
          <w:spacing w:val="-4"/>
        </w:rPr>
        <w:t xml:space="preserve">среди </w:t>
      </w:r>
      <w:r w:rsidRPr="006A3492">
        <w:rPr>
          <w:bCs/>
          <w:color w:val="000000" w:themeColor="text1"/>
        </w:rPr>
        <w:t xml:space="preserve">субъектов малого и среднего  предпринимательства,  мастеров народного художественного промысла, выпуск информационных изданий, связанных с ведением  предпринимательской деятельности, проведение семинаров,  круглых столов, тренингов по вопросам развития малого и среднего в сумме 125,0 тыс.руб. </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            19 марта 2024 года в Доме культуры г.Цивильск прошел День малого и среднего предпринимательства «Опора Чувашии» -  деловая встреча с предпринимательским сообществом с участием начальника отдела развития предпринимательства Минэкономразвития Чувашии Снежаны Севрюковой,  заместителя главы администрации - начальника отдела сельского хозяйства и экологии муниципалитета Анастасии Васильевой. О действующих и новых мерах поддержки субъектов малого и среднего предпринимательства в рамках нацпроекта МСП собравшимся рассказали исполнительный директор АНО «Микрокредитная компания «Агентство по поддержке малого и среднего бизнеса в Чувашской Республике» Татьяна Макаркина и исполнительный директор АНО «Гарантийный фонд Чувашской Республики» Ольга Ланцова. О нефинансовых мерах поддержки и об участии предпринимателей в отраслевых конкурсах  рассказал руководитель АУ «Республиканский бизнес-инкубатор по поддержке малого и среднего предпринимательства и содействию занятости населения» Илья Тумаков.  Подробно остановились на вопросах по развитию туризма и господдержке по линии Минэкономразвития Чувашии. О том, какие объекты реализуются в республике и потенциале местных исторических объектов рассказал и.о. директора автономного учреждения Чувашской Республики «Агентство по развитию туризма и индустрии гостеприимства Чувашской Республики» Ростислав  Игнатьев.</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            30 мая 2024 года в Цивильском округе отметили День российского предпринимательства. Мероприятие состоялось с участием главы Цивильского округа Алексея Иванова и заместителя главы по вопросам сельского хозяйства, экономики и инвестиционной деятельности - начальника отдела сельского хозяйства и экологии  Анастасии Васильевой. Была отмечена важная роль предпринимателей в социально-экономическом развитии округа. Предприниматели создают новые рабочие места, обеспечивают поступления в бюджет, вносят вклад в социально-экономическое развитие республики и способствуют повышению качества жизни жителей.</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29 августа 2024 года состоялось совещание с цивильскими предпринимателями. О роли предпринимательства в развитии Цивильского округа рассказала заместитель главы по вопросам сельского хозяйства, экономики и инвестиционной деятельности - начальник отдела сельского хозяйства и экологии администрации округа Анастасия Алексеева. Президент Торгово-промышленной палаты Чувашской Республики Игорь Кустарин отчитался о работе Торгово-промышленной палаты Чувашской Республики за 2023 год. Заведующий сектором экономики, инвестиционной деятельности и туризма администрации Цивильского муниципального округа Леонид Степанов проинформировал о проблемах, возникающих при ведении бизнеса и о необходимости участия предпринимателей в публичных консультациях в рамках процедуры оценки регулирующего воздействия.</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              5 июля 2024 года,  в рамках проведения традиционной Цивильской Тихвинской ярмарки, были проведены конкурсы  мастеров народного художественного </w:t>
      </w:r>
      <w:r w:rsidRPr="006A3492">
        <w:rPr>
          <w:color w:val="000000" w:themeColor="text1"/>
        </w:rPr>
        <w:lastRenderedPageBreak/>
        <w:t>творчества  «Народный умелец» и на лучшее кованое изделие. На конкурсе мастеров народного  художественного творчества «Народный умелец» участвовали 68 народных умельцев из Нижегородской области, Самарской области, Марий Эл, Республики Мордовия, Пензенской области, Ульяновской области, Чебоксар, Новочебоксарска, Шумерля и 6 муниципальных округов Чувашской Республики: Красноармейского, Моргаушского, Шумерлинского, Чебоксарского, Ядринского  и Цивильского. Итоги конкурса подведены по 13 номинациям:  «Резьба по дереву»,  «Роспись по дереву», «Изделия из дерева», «Ручная вышивка», «Канзаш», «Бисероплетение», «Керамика», «Валяная обувь»,  «Вязание крючком»,  «Вязание спицами», «Лозоплетение»,  «Глиняная игрушка» и «Рукотворная игрушка» и по 7 специальным номинациям: «За сохранение и развитие народных традиций», «За уникальность авторских разработок»,  «За оригинальность», «Лучшая рукотворная работа», «Чувашский сувенир»,  «За творческую целеустремленность» и «За верность народным традициям».  В конкурсе на лучшее кованое изделие участвовали 3 исправительные колонии УФСИН России по Чувашской Республике – Чувашии (ИК-1,  ИК-6, ИК-9). Победителям конкурсов  вручены дипломы и денежные сертификаты.</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           </w:t>
      </w:r>
      <w:r w:rsidRPr="006A3492">
        <w:rPr>
          <w:bCs/>
          <w:color w:val="000000" w:themeColor="text1"/>
        </w:rPr>
        <w:t xml:space="preserve"> </w:t>
      </w:r>
      <w:r w:rsidRPr="006A3492">
        <w:rPr>
          <w:color w:val="000000" w:themeColor="text1"/>
        </w:rPr>
        <w:t xml:space="preserve">С 28 октября по 08 ноября 2024 года  проводился конкурс рисунков, посвященный Всемирному дня качества «Качество глазами детей». В конкурсе принимали участие  учащиеся 5-9 классов образовательных учреждений Цивильского муниципального округа Чувашской Республики. Подведение итогов состоялось по 2 возрастным категориям:  лучший рисунок среди учащихся 5-7 классов, </w:t>
      </w:r>
      <w:r w:rsidRPr="006A3492">
        <w:rPr>
          <w:bCs/>
          <w:color w:val="000000" w:themeColor="text1"/>
        </w:rPr>
        <w:t xml:space="preserve"> лучший рисунок среди учащихся 8-9 классов и по </w:t>
      </w:r>
      <w:r w:rsidRPr="006A3492">
        <w:rPr>
          <w:color w:val="000000" w:themeColor="text1"/>
        </w:rPr>
        <w:t xml:space="preserve"> номинации «Самый оригинальный рисунок».  Победители и призеры конкурса награждены Дипломами и ценными подарками. </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           10 декабря 2024 года в универсальном спортивном зале АУ ДО «СШ «Асамат» Цивильского муниципального округа состоялось традиционное спортивное мероприятие «Папа, мама, я – предпринимателей семья». В составе каждой команды было три человека: папа, мама и ребёнок до 14 лет. В спортивном зале царила дружелюбная и веселая атмосфера. В ходе испытаний все семьи проявили не только выносливость, силу воли и рвение к победе, но и смекалку. Итоги подведены по следующим номинациям: «Самая быстрая семья»; «Самая ловкая семья»; «Самая спортивная семья»;  «Самая волевая семья»;   «Самая сплоченная семья»;  «Самая целеустремленная семья»; «Самая находчивая семья»; «Самая упорная семья»; «Самая дружная семья»; «Самая умелая семья». Все победители награждены дипломами, подарочными сертификатами и сладкими подарками.</w:t>
      </w:r>
    </w:p>
    <w:p w:rsidR="00A768B7" w:rsidRPr="006A3492" w:rsidRDefault="00A768B7" w:rsidP="006A3492">
      <w:pPr>
        <w:pStyle w:val="af2"/>
        <w:spacing w:line="276" w:lineRule="auto"/>
        <w:ind w:firstLine="709"/>
        <w:jc w:val="both"/>
        <w:rPr>
          <w:color w:val="000000" w:themeColor="text1"/>
        </w:rPr>
      </w:pPr>
      <w:r w:rsidRPr="006A3492">
        <w:rPr>
          <w:bCs/>
          <w:color w:val="000000" w:themeColor="text1"/>
        </w:rPr>
        <w:t xml:space="preserve">            В</w:t>
      </w:r>
      <w:r w:rsidRPr="006A3492">
        <w:rPr>
          <w:color w:val="000000" w:themeColor="text1"/>
        </w:rPr>
        <w:t xml:space="preserve"> Цивильском муниципальном округе действует  Координационный совет по поддержке и развитию малого и среднего предпринимательства и рассмотрению проектов  правовых актов о нормировании в сфере закупок при администрации Цивильского муниципального округа.  За 2024 год проведено девять заседаний Координационного Совета. </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             В целях оказания информационной поддержки субъектов малого и среднего предпринимательства на сайте администрации муниципального округа периодически обновляется баннер «Малое и среднее предпринимательство», где размещены нормативно-правовые документы по организации деятельности, формам государственной поддержки малого и среднего предпринимательства и основные сведения о развитии субъектов предпринимательской деятельности в Цивильском муниципальном округе. </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lastRenderedPageBreak/>
        <w:t xml:space="preserve">          В целях своевременного доведения информации  до субъектов малого и среднего предпринимательства  сектором  экономики, инвестиционной деятельности и туризма в сети </w:t>
      </w:r>
      <w:r w:rsidRPr="006A3492">
        <w:rPr>
          <w:color w:val="000000" w:themeColor="text1"/>
          <w:lang w:val="en-US"/>
        </w:rPr>
        <w:t>WhatsApp</w:t>
      </w:r>
      <w:r w:rsidRPr="006A3492">
        <w:rPr>
          <w:color w:val="000000" w:themeColor="text1"/>
        </w:rPr>
        <w:t xml:space="preserve"> сформированы специальные группы «Предприниматели» и «Народные умельцы», где размещается информация, касающееся предпринимательской деятельности. Проводится рассылка рекомендаций и указов, распоряжений по электронной почте и через мобильные телефоны. </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            На официальном портале Цивильского муниципального  округа  создан специализированный раздел об инвестиционной деятельности в Цивильском муниципальном округе, где размещены сведения об инвестиционных проектах, свободных земельных участках и помещений, а также инвестиционная карта муниципального  округа.  </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             В целях выявления положений, необоснованно ограничивающих конкуренцию, </w:t>
      </w:r>
      <w:r w:rsidRPr="006A3492">
        <w:rPr>
          <w:bCs/>
          <w:iCs/>
          <w:color w:val="000000" w:themeColor="text1"/>
        </w:rPr>
        <w:t>проводится</w:t>
      </w:r>
      <w:r w:rsidRPr="006A3492">
        <w:rPr>
          <w:bCs/>
          <w:i/>
          <w:iCs/>
          <w:color w:val="000000" w:themeColor="text1"/>
        </w:rPr>
        <w:t xml:space="preserve"> </w:t>
      </w:r>
      <w:r w:rsidRPr="006A3492">
        <w:rPr>
          <w:color w:val="000000" w:themeColor="text1"/>
        </w:rPr>
        <w:t xml:space="preserve"> оценка регулирующего воздействия проектов муниципальных нормативных правовых актов, затрагивающих вопросы осуществления предпринимательской и инвестиционной деятельности и экспертизы муниципальных нормативных правовых актов, затрагивающих вопросы осуществления предпринимательской и инвестиционной деятельности). Постановлением администрации Цивильского муниципального  округа  от 16 февраля 2023 г. № 119 утвержден порядок проведения оценки регулирующего воздействия проектов муниципальных нормативных правовых актов и  порядок проведения экспертизы нормативных правовых актов. </w:t>
      </w:r>
    </w:p>
    <w:p w:rsidR="00A768B7" w:rsidRPr="006A3492" w:rsidRDefault="00A768B7" w:rsidP="006A3492">
      <w:pPr>
        <w:pStyle w:val="af2"/>
        <w:spacing w:line="276" w:lineRule="auto"/>
        <w:ind w:firstLine="709"/>
        <w:jc w:val="both"/>
        <w:rPr>
          <w:color w:val="000000" w:themeColor="text1"/>
        </w:rPr>
      </w:pPr>
      <w:r w:rsidRPr="006A3492">
        <w:rPr>
          <w:bCs/>
          <w:color w:val="000000" w:themeColor="text1"/>
        </w:rPr>
        <w:t xml:space="preserve">            </w:t>
      </w:r>
      <w:r w:rsidRPr="006A3492">
        <w:rPr>
          <w:color w:val="000000" w:themeColor="text1"/>
        </w:rPr>
        <w:t xml:space="preserve">В соответствии Единого реестра малого и среднего предпринимательства – получателей поддержки за 2024 год  субъекты малого предпринимательства Цивильского муниципального округа получили 54  государственных поддержек (39 консультационных, 15 финансовых на сумму 171,472 млн.руб.).                                                                                                                                                                                         </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            Победителями республиканского конкурса «Торговля Чувашии 2024» стали:</w:t>
      </w:r>
    </w:p>
    <w:p w:rsidR="00A768B7" w:rsidRPr="006A3492" w:rsidRDefault="00A768B7" w:rsidP="006A3492">
      <w:pPr>
        <w:pStyle w:val="af2"/>
        <w:spacing w:line="276" w:lineRule="auto"/>
        <w:ind w:firstLine="709"/>
        <w:jc w:val="both"/>
        <w:rPr>
          <w:color w:val="000000" w:themeColor="text1"/>
        </w:rPr>
      </w:pPr>
      <w:r w:rsidRPr="006A3492">
        <w:rPr>
          <w:rStyle w:val="af6"/>
          <w:b w:val="0"/>
          <w:color w:val="000000" w:themeColor="text1"/>
        </w:rPr>
        <w:t xml:space="preserve">            Номинация «Самый активный участник конкурса Торговля Чувашии»:</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Специальная номинация: Администрация Цивильского муниципального округа.</w:t>
      </w:r>
    </w:p>
    <w:p w:rsidR="00A768B7" w:rsidRPr="006A3492" w:rsidRDefault="00A768B7" w:rsidP="006A3492">
      <w:pPr>
        <w:pStyle w:val="af2"/>
        <w:spacing w:line="276" w:lineRule="auto"/>
        <w:ind w:firstLine="709"/>
        <w:jc w:val="both"/>
        <w:rPr>
          <w:color w:val="000000" w:themeColor="text1"/>
        </w:rPr>
      </w:pPr>
      <w:r w:rsidRPr="006A3492">
        <w:rPr>
          <w:rStyle w:val="af6"/>
          <w:b w:val="0"/>
          <w:color w:val="000000" w:themeColor="text1"/>
        </w:rPr>
        <w:t xml:space="preserve">            Номинации «Лучший нестационарный торговый объект»:</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2 место – ООО «Хлебокомбинат» Цивильского райпо, павильон «Цивильский пряник».</w:t>
      </w:r>
    </w:p>
    <w:p w:rsidR="00A768B7" w:rsidRPr="006A3492" w:rsidRDefault="00A768B7" w:rsidP="006A3492">
      <w:pPr>
        <w:pStyle w:val="af2"/>
        <w:spacing w:line="276" w:lineRule="auto"/>
        <w:ind w:firstLine="709"/>
        <w:jc w:val="both"/>
        <w:rPr>
          <w:color w:val="000000" w:themeColor="text1"/>
        </w:rPr>
      </w:pPr>
      <w:r w:rsidRPr="006A3492">
        <w:rPr>
          <w:rStyle w:val="af6"/>
          <w:b w:val="0"/>
          <w:color w:val="000000" w:themeColor="text1"/>
        </w:rPr>
        <w:t xml:space="preserve">            Номинация «Лучшая ярмарка»:</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1 место – Цивильская администрация, Цивильская Тихвинская ярмарка.</w:t>
      </w:r>
    </w:p>
    <w:p w:rsidR="00A768B7" w:rsidRPr="006A3492" w:rsidRDefault="00A768B7" w:rsidP="006A3492">
      <w:pPr>
        <w:pStyle w:val="af2"/>
        <w:spacing w:line="276" w:lineRule="auto"/>
        <w:ind w:firstLine="709"/>
        <w:jc w:val="both"/>
        <w:rPr>
          <w:color w:val="000000" w:themeColor="text1"/>
        </w:rPr>
      </w:pPr>
      <w:r w:rsidRPr="006A3492">
        <w:rPr>
          <w:rStyle w:val="af6"/>
          <w:b w:val="0"/>
          <w:color w:val="000000" w:themeColor="text1"/>
        </w:rPr>
        <w:t>             Номинация «Лучший мобильный торговый объект»:</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3 место – Цивильское райпо.</w:t>
      </w:r>
    </w:p>
    <w:p w:rsidR="00A768B7" w:rsidRPr="006A3492" w:rsidRDefault="00A768B7" w:rsidP="006A3492">
      <w:pPr>
        <w:pStyle w:val="af2"/>
        <w:spacing w:line="276" w:lineRule="auto"/>
        <w:ind w:firstLine="709"/>
        <w:jc w:val="both"/>
        <w:rPr>
          <w:bCs/>
          <w:color w:val="000000" w:themeColor="text1"/>
        </w:rPr>
      </w:pPr>
      <w:r w:rsidRPr="006A3492">
        <w:rPr>
          <w:color w:val="000000" w:themeColor="text1"/>
        </w:rPr>
        <w:t xml:space="preserve">            </w:t>
      </w:r>
      <w:r w:rsidRPr="006A3492">
        <w:rPr>
          <w:bCs/>
          <w:color w:val="000000" w:themeColor="text1"/>
        </w:rPr>
        <w:t>По итогам республиканского конкурса «Предприниматель года – 2023» </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победителями конкурса в номинациях стали:</w:t>
      </w:r>
    </w:p>
    <w:p w:rsidR="00A768B7" w:rsidRPr="006A3492" w:rsidRDefault="00A768B7" w:rsidP="006A3492">
      <w:pPr>
        <w:pStyle w:val="af2"/>
        <w:spacing w:line="276" w:lineRule="auto"/>
        <w:ind w:firstLine="709"/>
        <w:jc w:val="both"/>
        <w:rPr>
          <w:color w:val="000000" w:themeColor="text1"/>
        </w:rPr>
      </w:pPr>
      <w:r w:rsidRPr="006A3492">
        <w:rPr>
          <w:bCs/>
          <w:color w:val="000000" w:themeColor="text1"/>
        </w:rPr>
        <w:t>«Предприятие года в сфере услуг – 2023»</w:t>
      </w:r>
      <w:r w:rsidRPr="006A3492">
        <w:rPr>
          <w:color w:val="000000" w:themeColor="text1"/>
        </w:rPr>
        <w:t>:</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 ИП Зуева Валентина Александровна; </w:t>
      </w:r>
    </w:p>
    <w:p w:rsidR="00A768B7" w:rsidRPr="006A3492" w:rsidRDefault="00A768B7" w:rsidP="006A3492">
      <w:pPr>
        <w:pStyle w:val="af2"/>
        <w:spacing w:line="276" w:lineRule="auto"/>
        <w:ind w:firstLine="709"/>
        <w:jc w:val="both"/>
        <w:rPr>
          <w:color w:val="000000" w:themeColor="text1"/>
        </w:rPr>
      </w:pPr>
      <w:r w:rsidRPr="006A3492">
        <w:rPr>
          <w:bCs/>
          <w:color w:val="000000" w:themeColor="text1"/>
        </w:rPr>
        <w:t> «Общепит года – 2023»</w:t>
      </w:r>
      <w:r w:rsidRPr="006A3492">
        <w:rPr>
          <w:color w:val="000000" w:themeColor="text1"/>
        </w:rPr>
        <w:t>:</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ООО «Общепит» Цивильского райпо;</w:t>
      </w:r>
      <w:r w:rsidRPr="006A3492">
        <w:rPr>
          <w:bCs/>
          <w:color w:val="000000" w:themeColor="text1"/>
        </w:rPr>
        <w:t> </w:t>
      </w:r>
    </w:p>
    <w:p w:rsidR="00A768B7" w:rsidRPr="006A3492" w:rsidRDefault="00A768B7" w:rsidP="006A3492">
      <w:pPr>
        <w:pStyle w:val="af2"/>
        <w:spacing w:line="276" w:lineRule="auto"/>
        <w:ind w:firstLine="709"/>
        <w:jc w:val="both"/>
        <w:rPr>
          <w:color w:val="000000" w:themeColor="text1"/>
        </w:rPr>
      </w:pPr>
      <w:r w:rsidRPr="006A3492">
        <w:rPr>
          <w:bCs/>
          <w:color w:val="000000" w:themeColor="text1"/>
        </w:rPr>
        <w:t xml:space="preserve">  «Самозанятый года – 2023»</w:t>
      </w:r>
      <w:r w:rsidRPr="006A3492">
        <w:rPr>
          <w:color w:val="000000" w:themeColor="text1"/>
        </w:rPr>
        <w:t>:</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 Владимирова Оксана Александровна; </w:t>
      </w:r>
    </w:p>
    <w:p w:rsidR="00A768B7" w:rsidRPr="006A3492" w:rsidRDefault="00A768B7" w:rsidP="006A3492">
      <w:pPr>
        <w:pStyle w:val="af2"/>
        <w:spacing w:line="276" w:lineRule="auto"/>
        <w:ind w:firstLine="709"/>
        <w:jc w:val="both"/>
        <w:rPr>
          <w:color w:val="000000" w:themeColor="text1"/>
        </w:rPr>
      </w:pPr>
      <w:r w:rsidRPr="006A3492">
        <w:rPr>
          <w:bCs/>
          <w:iCs/>
          <w:color w:val="000000" w:themeColor="text1"/>
        </w:rPr>
        <w:t xml:space="preserve">             «</w:t>
      </w:r>
      <w:r w:rsidRPr="006A3492">
        <w:rPr>
          <w:bCs/>
          <w:color w:val="000000" w:themeColor="text1"/>
        </w:rPr>
        <w:t>Деловая женщина года — 2023</w:t>
      </w:r>
      <w:r w:rsidRPr="006A3492">
        <w:rPr>
          <w:bCs/>
          <w:i/>
          <w:iCs/>
          <w:color w:val="000000" w:themeColor="text1"/>
        </w:rPr>
        <w:t>»</w:t>
      </w:r>
      <w:r w:rsidRPr="006A3492">
        <w:rPr>
          <w:color w:val="000000" w:themeColor="text1"/>
        </w:rPr>
        <w:t>:</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Васильева Екатерина Витальевна, директор ООО «Кооп Цивиль»</w:t>
      </w:r>
      <w:r w:rsidRPr="006A3492">
        <w:rPr>
          <w:i/>
          <w:iCs/>
          <w:color w:val="000000" w:themeColor="text1"/>
        </w:rPr>
        <w:t>.</w:t>
      </w:r>
      <w:r w:rsidRPr="006A3492">
        <w:rPr>
          <w:color w:val="000000" w:themeColor="text1"/>
        </w:rPr>
        <w:t xml:space="preserve">  </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            С 26 марта по 19 апреля 2024 года проводился муниципальный этап Республиканского конкурса «Предприниматель года- 2023» в Цивильском </w:t>
      </w:r>
      <w:r w:rsidRPr="006A3492">
        <w:rPr>
          <w:color w:val="000000" w:themeColor="text1"/>
        </w:rPr>
        <w:lastRenderedPageBreak/>
        <w:t>муниципальном округе. На конкурс подали заявки 13 субъектов малого и среднего предпринимательства и физических лиц,  применяющих специальный налоговый режим «Налог на профессиональный доход» по 26 номинациям.</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Рассмотрев представленные заявки, признаны победителями Конкурса в номинациях:</w:t>
      </w:r>
    </w:p>
    <w:p w:rsidR="00A768B7" w:rsidRPr="006A3492" w:rsidRDefault="00A768B7" w:rsidP="006A3492">
      <w:pPr>
        <w:pStyle w:val="af2"/>
        <w:spacing w:line="276" w:lineRule="auto"/>
        <w:ind w:firstLine="709"/>
        <w:jc w:val="both"/>
        <w:rPr>
          <w:color w:val="000000" w:themeColor="text1"/>
        </w:rPr>
      </w:pPr>
      <w:r w:rsidRPr="006A3492">
        <w:rPr>
          <w:bCs/>
          <w:color w:val="000000" w:themeColor="text1"/>
        </w:rPr>
        <w:t>- «Производство года – 2023»</w:t>
      </w:r>
      <w:r w:rsidRPr="006A3492">
        <w:rPr>
          <w:color w:val="000000" w:themeColor="text1"/>
        </w:rPr>
        <w:t> (за высокие показатели социально-экономического развития и инвестиционную активность в области производства и переработки различных видов сырья)     ООО ЮКЦ Гармония».</w:t>
      </w:r>
    </w:p>
    <w:p w:rsidR="00A768B7" w:rsidRPr="006A3492" w:rsidRDefault="00A768B7" w:rsidP="006A3492">
      <w:pPr>
        <w:pStyle w:val="af2"/>
        <w:spacing w:line="276" w:lineRule="auto"/>
        <w:ind w:firstLine="709"/>
        <w:jc w:val="both"/>
        <w:rPr>
          <w:color w:val="000000" w:themeColor="text1"/>
        </w:rPr>
      </w:pPr>
      <w:r w:rsidRPr="006A3492">
        <w:rPr>
          <w:bCs/>
          <w:color w:val="000000" w:themeColor="text1"/>
        </w:rPr>
        <w:t>- «Предприятие года в сфере торговли – 2023»</w:t>
      </w:r>
      <w:r w:rsidRPr="006A3492">
        <w:rPr>
          <w:color w:val="000000" w:themeColor="text1"/>
        </w:rPr>
        <w:t> (за высокие показатели социально-экономического развития и инвестиционную активность в области розничной торговли) Цивильское райпо.</w:t>
      </w:r>
    </w:p>
    <w:p w:rsidR="00A768B7" w:rsidRPr="006A3492" w:rsidRDefault="00A768B7" w:rsidP="006A3492">
      <w:pPr>
        <w:pStyle w:val="af2"/>
        <w:spacing w:line="276" w:lineRule="auto"/>
        <w:ind w:firstLine="709"/>
        <w:jc w:val="both"/>
        <w:rPr>
          <w:color w:val="000000" w:themeColor="text1"/>
        </w:rPr>
      </w:pPr>
      <w:r w:rsidRPr="006A3492">
        <w:rPr>
          <w:bCs/>
          <w:color w:val="000000" w:themeColor="text1"/>
        </w:rPr>
        <w:t>- «Предприятие года в сфере услуг – 2023»</w:t>
      </w:r>
      <w:r w:rsidRPr="006A3492">
        <w:rPr>
          <w:color w:val="000000" w:themeColor="text1"/>
        </w:rPr>
        <w:t> (за высокие показатели социально-экономического развития в сфере услуг) ИП Зуева Валентина Александровна.</w:t>
      </w:r>
    </w:p>
    <w:p w:rsidR="00A768B7" w:rsidRPr="006A3492" w:rsidRDefault="00A768B7" w:rsidP="006A3492">
      <w:pPr>
        <w:pStyle w:val="af2"/>
        <w:spacing w:line="276" w:lineRule="auto"/>
        <w:ind w:firstLine="709"/>
        <w:jc w:val="both"/>
        <w:rPr>
          <w:color w:val="000000" w:themeColor="text1"/>
        </w:rPr>
      </w:pPr>
      <w:r w:rsidRPr="006A3492">
        <w:rPr>
          <w:bCs/>
          <w:color w:val="000000" w:themeColor="text1"/>
        </w:rPr>
        <w:t>- «Общепит года – 2023»</w:t>
      </w:r>
      <w:r w:rsidRPr="006A3492">
        <w:rPr>
          <w:color w:val="000000" w:themeColor="text1"/>
        </w:rPr>
        <w:t> (за высокие показатели социально-экономического развития в сфере производства кулинарной продукции, мучных кондитерских и булочных изделий, а также их реализацию) ООО «Общепит» Цивильского райпо.</w:t>
      </w:r>
    </w:p>
    <w:p w:rsidR="00A768B7" w:rsidRPr="006A3492" w:rsidRDefault="00A768B7" w:rsidP="006A3492">
      <w:pPr>
        <w:pStyle w:val="af2"/>
        <w:spacing w:line="276" w:lineRule="auto"/>
        <w:ind w:firstLine="709"/>
        <w:jc w:val="both"/>
        <w:rPr>
          <w:color w:val="000000" w:themeColor="text1"/>
        </w:rPr>
      </w:pPr>
      <w:r w:rsidRPr="006A3492">
        <w:rPr>
          <w:bCs/>
          <w:color w:val="000000" w:themeColor="text1"/>
        </w:rPr>
        <w:t>- «Социально ориентированное предприятие года -  2023»</w:t>
      </w:r>
      <w:r w:rsidRPr="006A3492">
        <w:rPr>
          <w:color w:val="000000" w:themeColor="text1"/>
        </w:rPr>
        <w:t> (за успешную реализацию социальной политики на предприятии, предоставление дополнительных социальных гарантий, не регламентированных Трудовым кодексом Российской Федерации, участвующих в социальных программах) ООО «Хлебокомбинат Цивильского райпо».</w:t>
      </w:r>
    </w:p>
    <w:p w:rsidR="00A768B7" w:rsidRPr="006A3492" w:rsidRDefault="00A768B7" w:rsidP="006A3492">
      <w:pPr>
        <w:pStyle w:val="af2"/>
        <w:spacing w:line="276" w:lineRule="auto"/>
        <w:ind w:firstLine="709"/>
        <w:jc w:val="both"/>
        <w:rPr>
          <w:color w:val="000000" w:themeColor="text1"/>
        </w:rPr>
      </w:pPr>
      <w:r w:rsidRPr="006A3492">
        <w:rPr>
          <w:bCs/>
          <w:i/>
          <w:iCs/>
          <w:color w:val="000000" w:themeColor="text1"/>
        </w:rPr>
        <w:t>- «</w:t>
      </w:r>
      <w:r w:rsidRPr="006A3492">
        <w:rPr>
          <w:bCs/>
          <w:color w:val="000000" w:themeColor="text1"/>
        </w:rPr>
        <w:t>Самозанятый года - 2023</w:t>
      </w:r>
      <w:r w:rsidRPr="006A3492">
        <w:rPr>
          <w:bCs/>
          <w:i/>
          <w:iCs/>
          <w:color w:val="000000" w:themeColor="text1"/>
        </w:rPr>
        <w:t>»</w:t>
      </w:r>
      <w:r w:rsidRPr="006A3492">
        <w:rPr>
          <w:i/>
          <w:iCs/>
          <w:color w:val="000000" w:themeColor="text1"/>
        </w:rPr>
        <w:t> </w:t>
      </w:r>
      <w:r w:rsidRPr="006A3492">
        <w:rPr>
          <w:iCs/>
          <w:color w:val="000000" w:themeColor="text1"/>
        </w:rPr>
        <w:t>(</w:t>
      </w:r>
      <w:r w:rsidRPr="006A3492">
        <w:rPr>
          <w:color w:val="000000" w:themeColor="text1"/>
        </w:rPr>
        <w:t>за высокие показатели социально-экономического развития в своей деятельности) Владимирова Оксана Александровна.</w:t>
      </w:r>
    </w:p>
    <w:p w:rsidR="00A768B7" w:rsidRPr="006A3492" w:rsidRDefault="00A768B7" w:rsidP="006A3492">
      <w:pPr>
        <w:pStyle w:val="af2"/>
        <w:spacing w:line="276" w:lineRule="auto"/>
        <w:ind w:firstLine="709"/>
        <w:jc w:val="both"/>
        <w:rPr>
          <w:color w:val="000000" w:themeColor="text1"/>
        </w:rPr>
      </w:pPr>
      <w:r w:rsidRPr="006A3492">
        <w:rPr>
          <w:bCs/>
          <w:i/>
          <w:iCs/>
          <w:color w:val="000000" w:themeColor="text1"/>
        </w:rPr>
        <w:t>- «</w:t>
      </w:r>
      <w:r w:rsidRPr="006A3492">
        <w:rPr>
          <w:bCs/>
          <w:color w:val="000000" w:themeColor="text1"/>
        </w:rPr>
        <w:t>Деловая женщина - 2023</w:t>
      </w:r>
      <w:r w:rsidRPr="006A3492">
        <w:rPr>
          <w:bCs/>
          <w:iCs/>
          <w:color w:val="000000" w:themeColor="text1"/>
        </w:rPr>
        <w:t>»</w:t>
      </w:r>
      <w:r w:rsidRPr="006A3492">
        <w:rPr>
          <w:iCs/>
          <w:color w:val="000000" w:themeColor="text1"/>
        </w:rPr>
        <w:t> (за</w:t>
      </w:r>
      <w:r w:rsidRPr="006A3492">
        <w:rPr>
          <w:i/>
          <w:iCs/>
          <w:color w:val="000000" w:themeColor="text1"/>
        </w:rPr>
        <w:t> </w:t>
      </w:r>
      <w:r w:rsidRPr="006A3492">
        <w:rPr>
          <w:color w:val="000000" w:themeColor="text1"/>
        </w:rPr>
        <w:t>успешную реализацию проекта женщинами – руководителями предприятий) ООО «Кооп Цивиль, директор Васильева Екатерина Витальевна.</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По </w:t>
      </w:r>
      <w:r w:rsidRPr="006A3492">
        <w:rPr>
          <w:rStyle w:val="af6"/>
          <w:b w:val="0"/>
          <w:color w:val="000000" w:themeColor="text1"/>
        </w:rPr>
        <w:t xml:space="preserve"> итогам </w:t>
      </w:r>
      <w:r w:rsidRPr="006A3492">
        <w:rPr>
          <w:color w:val="000000" w:themeColor="text1"/>
        </w:rPr>
        <w:t>республиканского конкурса «Предприниматель года – 2023». Среди победителей четырех номинациях – представителя бизнес-сообщества Цивильского округа:</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ИП Зуева Валентина Александровна – номинация «</w:t>
      </w:r>
      <w:r w:rsidRPr="006A3492">
        <w:rPr>
          <w:bCs/>
          <w:color w:val="000000" w:themeColor="text1"/>
        </w:rPr>
        <w:t>Предприятие года в сфере услуг»;</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ООО «Общепит» Цивильского райпо – номинация «</w:t>
      </w:r>
      <w:r w:rsidRPr="006A3492">
        <w:rPr>
          <w:bCs/>
          <w:color w:val="000000" w:themeColor="text1"/>
        </w:rPr>
        <w:t>Общепит года»;</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Владимирова Оксана Александровна – номинация «</w:t>
      </w:r>
      <w:r w:rsidRPr="006A3492">
        <w:rPr>
          <w:bCs/>
          <w:color w:val="000000" w:themeColor="text1"/>
        </w:rPr>
        <w:t>Самозанятый года»;</w:t>
      </w:r>
    </w:p>
    <w:p w:rsidR="00A768B7" w:rsidRPr="006A3492" w:rsidRDefault="00A768B7" w:rsidP="006A3492">
      <w:pPr>
        <w:pStyle w:val="af2"/>
        <w:spacing w:line="276" w:lineRule="auto"/>
        <w:ind w:firstLine="709"/>
        <w:jc w:val="both"/>
        <w:rPr>
          <w:bCs/>
          <w:color w:val="000000" w:themeColor="text1"/>
        </w:rPr>
      </w:pPr>
      <w:r w:rsidRPr="006A3492">
        <w:rPr>
          <w:bCs/>
          <w:color w:val="000000" w:themeColor="text1"/>
        </w:rPr>
        <w:t>- </w:t>
      </w:r>
      <w:r w:rsidRPr="006A3492">
        <w:rPr>
          <w:color w:val="000000" w:themeColor="text1"/>
        </w:rPr>
        <w:t xml:space="preserve">Васильева Екатерина Витальевна, директор ООО «Кооп Цивиль» - номинация </w:t>
      </w:r>
      <w:r w:rsidRPr="006A3492">
        <w:rPr>
          <w:bCs/>
          <w:color w:val="000000" w:themeColor="text1"/>
        </w:rPr>
        <w:t>Деловая женщина года.</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            С</w:t>
      </w:r>
      <w:r w:rsidRPr="006A3492">
        <w:rPr>
          <w:color w:val="000000" w:themeColor="text1"/>
          <w:spacing w:val="24"/>
        </w:rPr>
        <w:t xml:space="preserve"> </w:t>
      </w:r>
      <w:r w:rsidRPr="006A3492">
        <w:rPr>
          <w:color w:val="000000" w:themeColor="text1"/>
        </w:rPr>
        <w:t>3</w:t>
      </w:r>
      <w:r w:rsidRPr="006A3492">
        <w:rPr>
          <w:color w:val="000000" w:themeColor="text1"/>
          <w:spacing w:val="24"/>
        </w:rPr>
        <w:t xml:space="preserve"> </w:t>
      </w:r>
      <w:r w:rsidRPr="006A3492">
        <w:rPr>
          <w:color w:val="000000" w:themeColor="text1"/>
        </w:rPr>
        <w:t>сентября</w:t>
      </w:r>
      <w:r w:rsidRPr="006A3492">
        <w:rPr>
          <w:color w:val="000000" w:themeColor="text1"/>
          <w:spacing w:val="24"/>
        </w:rPr>
        <w:t xml:space="preserve"> </w:t>
      </w:r>
      <w:r w:rsidRPr="006A3492">
        <w:rPr>
          <w:color w:val="000000" w:themeColor="text1"/>
        </w:rPr>
        <w:t>по</w:t>
      </w:r>
      <w:r w:rsidRPr="006A3492">
        <w:rPr>
          <w:color w:val="000000" w:themeColor="text1"/>
          <w:spacing w:val="25"/>
        </w:rPr>
        <w:t xml:space="preserve"> 8</w:t>
      </w:r>
      <w:r w:rsidRPr="006A3492">
        <w:rPr>
          <w:color w:val="000000" w:themeColor="text1"/>
          <w:spacing w:val="24"/>
        </w:rPr>
        <w:t xml:space="preserve"> </w:t>
      </w:r>
      <w:r w:rsidRPr="006A3492">
        <w:rPr>
          <w:color w:val="000000" w:themeColor="text1"/>
        </w:rPr>
        <w:t xml:space="preserve">октября </w:t>
      </w:r>
      <w:r w:rsidRPr="006A3492">
        <w:rPr>
          <w:color w:val="000000" w:themeColor="text1"/>
          <w:spacing w:val="25"/>
        </w:rPr>
        <w:t xml:space="preserve"> </w:t>
      </w:r>
      <w:r w:rsidRPr="006A3492">
        <w:rPr>
          <w:color w:val="000000" w:themeColor="text1"/>
        </w:rPr>
        <w:t>2024</w:t>
      </w:r>
      <w:r w:rsidRPr="006A3492">
        <w:rPr>
          <w:color w:val="000000" w:themeColor="text1"/>
          <w:spacing w:val="19"/>
        </w:rPr>
        <w:t xml:space="preserve"> </w:t>
      </w:r>
      <w:r w:rsidRPr="006A3492">
        <w:rPr>
          <w:color w:val="000000" w:themeColor="text1"/>
        </w:rPr>
        <w:t>года проводился  муниципальный этап</w:t>
      </w:r>
      <w:r w:rsidRPr="006A3492">
        <w:rPr>
          <w:color w:val="000000" w:themeColor="text1"/>
          <w:spacing w:val="1"/>
        </w:rPr>
        <w:t xml:space="preserve"> </w:t>
      </w:r>
      <w:r w:rsidRPr="006A3492">
        <w:rPr>
          <w:color w:val="000000" w:themeColor="text1"/>
        </w:rPr>
        <w:t>ежегодного</w:t>
      </w:r>
      <w:r w:rsidRPr="006A3492">
        <w:rPr>
          <w:color w:val="000000" w:themeColor="text1"/>
          <w:spacing w:val="-4"/>
        </w:rPr>
        <w:t xml:space="preserve"> Р</w:t>
      </w:r>
      <w:r w:rsidRPr="006A3492">
        <w:rPr>
          <w:color w:val="000000" w:themeColor="text1"/>
        </w:rPr>
        <w:t>еспубликанского</w:t>
      </w:r>
      <w:r w:rsidRPr="006A3492">
        <w:rPr>
          <w:color w:val="000000" w:themeColor="text1"/>
          <w:spacing w:val="-7"/>
        </w:rPr>
        <w:t xml:space="preserve"> </w:t>
      </w:r>
      <w:r w:rsidRPr="006A3492">
        <w:rPr>
          <w:color w:val="000000" w:themeColor="text1"/>
        </w:rPr>
        <w:t>конкурса</w:t>
      </w:r>
      <w:r w:rsidRPr="006A3492">
        <w:rPr>
          <w:color w:val="000000" w:themeColor="text1"/>
          <w:spacing w:val="-3"/>
        </w:rPr>
        <w:t xml:space="preserve"> </w:t>
      </w:r>
      <w:r w:rsidRPr="006A3492">
        <w:rPr>
          <w:color w:val="000000" w:themeColor="text1"/>
        </w:rPr>
        <w:t>среди</w:t>
      </w:r>
      <w:r w:rsidRPr="006A3492">
        <w:rPr>
          <w:color w:val="000000" w:themeColor="text1"/>
          <w:spacing w:val="-57"/>
        </w:rPr>
        <w:t xml:space="preserve"> </w:t>
      </w:r>
      <w:r w:rsidRPr="006A3492">
        <w:rPr>
          <w:color w:val="000000" w:themeColor="text1"/>
        </w:rPr>
        <w:t xml:space="preserve"> ремесленников и мастеров народных художественных промыслов – субъектов</w:t>
      </w:r>
      <w:r w:rsidRPr="006A3492">
        <w:rPr>
          <w:color w:val="000000" w:themeColor="text1"/>
          <w:spacing w:val="1"/>
        </w:rPr>
        <w:t xml:space="preserve"> </w:t>
      </w:r>
      <w:r w:rsidRPr="006A3492">
        <w:rPr>
          <w:color w:val="000000" w:themeColor="text1"/>
        </w:rPr>
        <w:t>малого</w:t>
      </w:r>
      <w:r w:rsidRPr="006A3492">
        <w:rPr>
          <w:color w:val="000000" w:themeColor="text1"/>
          <w:spacing w:val="-3"/>
        </w:rPr>
        <w:t xml:space="preserve"> </w:t>
      </w:r>
      <w:r w:rsidRPr="006A3492">
        <w:rPr>
          <w:color w:val="000000" w:themeColor="text1"/>
        </w:rPr>
        <w:t>и</w:t>
      </w:r>
      <w:r w:rsidRPr="006A3492">
        <w:rPr>
          <w:color w:val="000000" w:themeColor="text1"/>
          <w:spacing w:val="-3"/>
        </w:rPr>
        <w:t xml:space="preserve"> </w:t>
      </w:r>
      <w:r w:rsidRPr="006A3492">
        <w:rPr>
          <w:color w:val="000000" w:themeColor="text1"/>
        </w:rPr>
        <w:t>среднего</w:t>
      </w:r>
      <w:r w:rsidRPr="006A3492">
        <w:rPr>
          <w:color w:val="000000" w:themeColor="text1"/>
          <w:spacing w:val="-7"/>
        </w:rPr>
        <w:t xml:space="preserve"> </w:t>
      </w:r>
      <w:r w:rsidRPr="006A3492">
        <w:rPr>
          <w:color w:val="000000" w:themeColor="text1"/>
        </w:rPr>
        <w:t xml:space="preserve">предпринимательства, </w:t>
      </w:r>
      <w:r w:rsidRPr="006A3492">
        <w:rPr>
          <w:color w:val="000000" w:themeColor="text1"/>
          <w:spacing w:val="-7"/>
        </w:rPr>
        <w:t xml:space="preserve"> </w:t>
      </w:r>
      <w:r w:rsidRPr="006A3492">
        <w:rPr>
          <w:color w:val="000000" w:themeColor="text1"/>
        </w:rPr>
        <w:t>самозанятых</w:t>
      </w:r>
      <w:r w:rsidRPr="006A3492">
        <w:rPr>
          <w:color w:val="000000" w:themeColor="text1"/>
          <w:spacing w:val="-7"/>
        </w:rPr>
        <w:t xml:space="preserve"> </w:t>
      </w:r>
      <w:r w:rsidRPr="006A3492">
        <w:rPr>
          <w:color w:val="000000" w:themeColor="text1"/>
        </w:rPr>
        <w:t xml:space="preserve">граждан и физических лиц, </w:t>
      </w:r>
      <w:r w:rsidRPr="006A3492">
        <w:rPr>
          <w:color w:val="000000" w:themeColor="text1"/>
          <w:spacing w:val="-1"/>
        </w:rPr>
        <w:t xml:space="preserve"> </w:t>
      </w:r>
      <w:r w:rsidRPr="006A3492">
        <w:rPr>
          <w:color w:val="000000" w:themeColor="text1"/>
        </w:rPr>
        <w:t>осуществляющих</w:t>
      </w:r>
      <w:r w:rsidRPr="006A3492">
        <w:rPr>
          <w:color w:val="000000" w:themeColor="text1"/>
          <w:spacing w:val="-57"/>
        </w:rPr>
        <w:t xml:space="preserve"> </w:t>
      </w:r>
      <w:r w:rsidRPr="006A3492">
        <w:rPr>
          <w:color w:val="000000" w:themeColor="text1"/>
        </w:rPr>
        <w:t>деятельность</w:t>
      </w:r>
      <w:r w:rsidRPr="006A3492">
        <w:rPr>
          <w:color w:val="000000" w:themeColor="text1"/>
          <w:spacing w:val="-1"/>
        </w:rPr>
        <w:t xml:space="preserve"> </w:t>
      </w:r>
      <w:r w:rsidRPr="006A3492">
        <w:rPr>
          <w:color w:val="000000" w:themeColor="text1"/>
        </w:rPr>
        <w:t>в</w:t>
      </w:r>
      <w:r w:rsidRPr="006A3492">
        <w:rPr>
          <w:color w:val="000000" w:themeColor="text1"/>
          <w:spacing w:val="1"/>
        </w:rPr>
        <w:t xml:space="preserve"> </w:t>
      </w:r>
      <w:r w:rsidRPr="006A3492">
        <w:rPr>
          <w:color w:val="000000" w:themeColor="text1"/>
        </w:rPr>
        <w:t>сфере</w:t>
      </w:r>
      <w:r w:rsidRPr="006A3492">
        <w:rPr>
          <w:color w:val="000000" w:themeColor="text1"/>
          <w:spacing w:val="-4"/>
        </w:rPr>
        <w:t xml:space="preserve"> </w:t>
      </w:r>
      <w:r w:rsidRPr="006A3492">
        <w:rPr>
          <w:color w:val="000000" w:themeColor="text1"/>
        </w:rPr>
        <w:t>народных</w:t>
      </w:r>
      <w:r w:rsidRPr="006A3492">
        <w:rPr>
          <w:color w:val="000000" w:themeColor="text1"/>
          <w:spacing w:val="-4"/>
        </w:rPr>
        <w:t xml:space="preserve"> </w:t>
      </w:r>
      <w:r w:rsidRPr="006A3492">
        <w:rPr>
          <w:color w:val="000000" w:themeColor="text1"/>
        </w:rPr>
        <w:t>художественных</w:t>
      </w:r>
      <w:r w:rsidRPr="006A3492">
        <w:rPr>
          <w:color w:val="000000" w:themeColor="text1"/>
          <w:spacing w:val="-3"/>
        </w:rPr>
        <w:t xml:space="preserve"> </w:t>
      </w:r>
      <w:r w:rsidRPr="006A3492">
        <w:rPr>
          <w:color w:val="000000" w:themeColor="text1"/>
        </w:rPr>
        <w:t>промыслов и</w:t>
      </w:r>
      <w:r w:rsidRPr="006A3492">
        <w:rPr>
          <w:color w:val="000000" w:themeColor="text1"/>
          <w:spacing w:val="1"/>
        </w:rPr>
        <w:t xml:space="preserve"> </w:t>
      </w:r>
      <w:r w:rsidRPr="006A3492">
        <w:rPr>
          <w:color w:val="000000" w:themeColor="text1"/>
        </w:rPr>
        <w:t>декоративно-прикладного</w:t>
      </w:r>
      <w:r w:rsidRPr="006A3492">
        <w:rPr>
          <w:color w:val="000000" w:themeColor="text1"/>
          <w:spacing w:val="-5"/>
        </w:rPr>
        <w:t xml:space="preserve"> </w:t>
      </w:r>
      <w:r w:rsidRPr="006A3492">
        <w:rPr>
          <w:color w:val="000000" w:themeColor="text1"/>
        </w:rPr>
        <w:t>творчества. Всего</w:t>
      </w:r>
      <w:r w:rsidRPr="006A3492">
        <w:rPr>
          <w:color w:val="000000" w:themeColor="text1"/>
          <w:spacing w:val="83"/>
        </w:rPr>
        <w:t xml:space="preserve"> </w:t>
      </w:r>
      <w:r w:rsidRPr="006A3492">
        <w:rPr>
          <w:color w:val="000000" w:themeColor="text1"/>
        </w:rPr>
        <w:t>на</w:t>
      </w:r>
      <w:r w:rsidRPr="006A3492">
        <w:rPr>
          <w:color w:val="000000" w:themeColor="text1"/>
          <w:spacing w:val="83"/>
        </w:rPr>
        <w:t xml:space="preserve"> </w:t>
      </w:r>
      <w:r w:rsidRPr="006A3492">
        <w:rPr>
          <w:color w:val="000000" w:themeColor="text1"/>
        </w:rPr>
        <w:t>Конкурс поступили   заявки   от семи</w:t>
      </w:r>
      <w:r w:rsidRPr="006A3492">
        <w:rPr>
          <w:i/>
          <w:color w:val="000000" w:themeColor="text1"/>
        </w:rPr>
        <w:t xml:space="preserve"> у</w:t>
      </w:r>
      <w:r w:rsidRPr="006A3492">
        <w:rPr>
          <w:color w:val="000000" w:themeColor="text1"/>
        </w:rPr>
        <w:t>частников.</w:t>
      </w:r>
      <w:r w:rsidRPr="006A3492">
        <w:rPr>
          <w:color w:val="000000" w:themeColor="text1"/>
          <w:spacing w:val="117"/>
        </w:rPr>
        <w:t xml:space="preserve"> </w:t>
      </w:r>
      <w:r w:rsidRPr="006A3492">
        <w:rPr>
          <w:color w:val="000000" w:themeColor="text1"/>
        </w:rPr>
        <w:t>Конкурсные</w:t>
      </w:r>
      <w:r w:rsidRPr="006A3492">
        <w:rPr>
          <w:color w:val="000000" w:themeColor="text1"/>
          <w:spacing w:val="114"/>
        </w:rPr>
        <w:t xml:space="preserve"> </w:t>
      </w:r>
      <w:r w:rsidRPr="006A3492">
        <w:rPr>
          <w:color w:val="000000" w:themeColor="text1"/>
        </w:rPr>
        <w:t>заявки представлены по десяти</w:t>
      </w:r>
      <w:r w:rsidRPr="006A3492">
        <w:rPr>
          <w:i/>
          <w:color w:val="000000" w:themeColor="text1"/>
        </w:rPr>
        <w:t xml:space="preserve"> </w:t>
      </w:r>
      <w:r w:rsidRPr="006A3492">
        <w:rPr>
          <w:color w:val="000000" w:themeColor="text1"/>
        </w:rPr>
        <w:t>номинациям. Рассмотрев</w:t>
      </w:r>
      <w:r w:rsidRPr="006A3492">
        <w:rPr>
          <w:color w:val="000000" w:themeColor="text1"/>
          <w:spacing w:val="19"/>
        </w:rPr>
        <w:t xml:space="preserve"> </w:t>
      </w:r>
      <w:r w:rsidRPr="006A3492">
        <w:rPr>
          <w:color w:val="000000" w:themeColor="text1"/>
        </w:rPr>
        <w:t>представленные</w:t>
      </w:r>
      <w:r w:rsidRPr="006A3492">
        <w:rPr>
          <w:color w:val="000000" w:themeColor="text1"/>
          <w:spacing w:val="22"/>
        </w:rPr>
        <w:t xml:space="preserve"> </w:t>
      </w:r>
      <w:r w:rsidRPr="006A3492">
        <w:rPr>
          <w:color w:val="000000" w:themeColor="text1"/>
        </w:rPr>
        <w:t>заявки</w:t>
      </w:r>
      <w:r w:rsidRPr="006A3492">
        <w:rPr>
          <w:color w:val="000000" w:themeColor="text1"/>
          <w:spacing w:val="19"/>
        </w:rPr>
        <w:t xml:space="preserve"> </w:t>
      </w:r>
      <w:r w:rsidRPr="006A3492">
        <w:rPr>
          <w:color w:val="000000" w:themeColor="text1"/>
        </w:rPr>
        <w:t>от</w:t>
      </w:r>
      <w:r w:rsidRPr="006A3492">
        <w:rPr>
          <w:color w:val="000000" w:themeColor="text1"/>
          <w:spacing w:val="23"/>
        </w:rPr>
        <w:t xml:space="preserve"> </w:t>
      </w:r>
      <w:r w:rsidRPr="006A3492">
        <w:rPr>
          <w:color w:val="000000" w:themeColor="text1"/>
        </w:rPr>
        <w:t>Конкурсантов</w:t>
      </w:r>
      <w:r w:rsidRPr="006A3492">
        <w:rPr>
          <w:color w:val="000000" w:themeColor="text1"/>
          <w:spacing w:val="20"/>
        </w:rPr>
        <w:t xml:space="preserve"> </w:t>
      </w:r>
      <w:r w:rsidRPr="006A3492">
        <w:rPr>
          <w:color w:val="000000" w:themeColor="text1"/>
        </w:rPr>
        <w:t>на</w:t>
      </w:r>
      <w:r w:rsidRPr="006A3492">
        <w:rPr>
          <w:color w:val="000000" w:themeColor="text1"/>
          <w:spacing w:val="22"/>
        </w:rPr>
        <w:t xml:space="preserve"> </w:t>
      </w:r>
      <w:r w:rsidRPr="006A3492">
        <w:rPr>
          <w:color w:val="000000" w:themeColor="text1"/>
        </w:rPr>
        <w:t>участие</w:t>
      </w:r>
      <w:r w:rsidRPr="006A3492">
        <w:rPr>
          <w:color w:val="000000" w:themeColor="text1"/>
          <w:spacing w:val="21"/>
        </w:rPr>
        <w:t xml:space="preserve"> </w:t>
      </w:r>
      <w:r w:rsidRPr="006A3492">
        <w:rPr>
          <w:color w:val="000000" w:themeColor="text1"/>
        </w:rPr>
        <w:t>в</w:t>
      </w:r>
      <w:r w:rsidRPr="006A3492">
        <w:rPr>
          <w:color w:val="000000" w:themeColor="text1"/>
          <w:spacing w:val="34"/>
        </w:rPr>
        <w:t xml:space="preserve"> </w:t>
      </w:r>
      <w:r w:rsidRPr="006A3492">
        <w:rPr>
          <w:color w:val="000000" w:themeColor="text1"/>
        </w:rPr>
        <w:t xml:space="preserve">муниципальном </w:t>
      </w:r>
      <w:r w:rsidRPr="006A3492">
        <w:rPr>
          <w:color w:val="000000" w:themeColor="text1"/>
          <w:spacing w:val="-57"/>
        </w:rPr>
        <w:t xml:space="preserve"> </w:t>
      </w:r>
      <w:r w:rsidRPr="006A3492">
        <w:rPr>
          <w:color w:val="000000" w:themeColor="text1"/>
        </w:rPr>
        <w:t>этапе</w:t>
      </w:r>
      <w:r w:rsidRPr="006A3492">
        <w:rPr>
          <w:color w:val="000000" w:themeColor="text1"/>
          <w:spacing w:val="17"/>
        </w:rPr>
        <w:t xml:space="preserve"> </w:t>
      </w:r>
      <w:r w:rsidRPr="006A3492">
        <w:rPr>
          <w:color w:val="000000" w:themeColor="text1"/>
        </w:rPr>
        <w:t>Республиканского</w:t>
      </w:r>
      <w:r w:rsidRPr="006A3492">
        <w:rPr>
          <w:color w:val="000000" w:themeColor="text1"/>
          <w:spacing w:val="24"/>
        </w:rPr>
        <w:t xml:space="preserve"> </w:t>
      </w:r>
      <w:r w:rsidRPr="006A3492">
        <w:rPr>
          <w:color w:val="000000" w:themeColor="text1"/>
        </w:rPr>
        <w:t>конкурса</w:t>
      </w:r>
      <w:r w:rsidRPr="006A3492">
        <w:rPr>
          <w:color w:val="000000" w:themeColor="text1"/>
          <w:spacing w:val="17"/>
        </w:rPr>
        <w:t xml:space="preserve"> </w:t>
      </w:r>
      <w:r w:rsidRPr="006A3492">
        <w:rPr>
          <w:color w:val="000000" w:themeColor="text1"/>
        </w:rPr>
        <w:t>среди</w:t>
      </w:r>
      <w:r w:rsidRPr="006A3492">
        <w:rPr>
          <w:color w:val="000000" w:themeColor="text1"/>
          <w:spacing w:val="18"/>
        </w:rPr>
        <w:t xml:space="preserve"> </w:t>
      </w:r>
      <w:r w:rsidRPr="006A3492">
        <w:rPr>
          <w:color w:val="000000" w:themeColor="text1"/>
        </w:rPr>
        <w:t>ремесленников</w:t>
      </w:r>
      <w:r w:rsidRPr="006A3492">
        <w:rPr>
          <w:color w:val="000000" w:themeColor="text1"/>
          <w:spacing w:val="19"/>
        </w:rPr>
        <w:t xml:space="preserve"> </w:t>
      </w:r>
      <w:r w:rsidRPr="006A3492">
        <w:rPr>
          <w:color w:val="000000" w:themeColor="text1"/>
        </w:rPr>
        <w:t>и</w:t>
      </w:r>
      <w:r w:rsidRPr="006A3492">
        <w:rPr>
          <w:color w:val="000000" w:themeColor="text1"/>
          <w:spacing w:val="18"/>
        </w:rPr>
        <w:t xml:space="preserve"> </w:t>
      </w:r>
      <w:r w:rsidRPr="006A3492">
        <w:rPr>
          <w:color w:val="000000" w:themeColor="text1"/>
        </w:rPr>
        <w:t>мастеров</w:t>
      </w:r>
      <w:r w:rsidRPr="006A3492">
        <w:rPr>
          <w:color w:val="000000" w:themeColor="text1"/>
          <w:spacing w:val="15"/>
        </w:rPr>
        <w:t xml:space="preserve"> </w:t>
      </w:r>
      <w:r w:rsidRPr="006A3492">
        <w:rPr>
          <w:color w:val="000000" w:themeColor="text1"/>
        </w:rPr>
        <w:t>народных</w:t>
      </w:r>
      <w:r w:rsidRPr="006A3492">
        <w:rPr>
          <w:color w:val="000000" w:themeColor="text1"/>
          <w:spacing w:val="12"/>
        </w:rPr>
        <w:t xml:space="preserve"> </w:t>
      </w:r>
      <w:r w:rsidRPr="006A3492">
        <w:rPr>
          <w:color w:val="000000" w:themeColor="text1"/>
        </w:rPr>
        <w:t>промыслов «Чувашия</w:t>
      </w:r>
      <w:r w:rsidRPr="006A3492">
        <w:rPr>
          <w:color w:val="000000" w:themeColor="text1"/>
          <w:spacing w:val="-3"/>
        </w:rPr>
        <w:t xml:space="preserve"> </w:t>
      </w:r>
      <w:r w:rsidRPr="006A3492">
        <w:rPr>
          <w:color w:val="000000" w:themeColor="text1"/>
        </w:rPr>
        <w:t>ремесленная»</w:t>
      </w:r>
      <w:r w:rsidRPr="006A3492">
        <w:rPr>
          <w:color w:val="000000" w:themeColor="text1"/>
          <w:spacing w:val="-1"/>
        </w:rPr>
        <w:t xml:space="preserve"> </w:t>
      </w:r>
      <w:r w:rsidRPr="006A3492">
        <w:rPr>
          <w:color w:val="000000" w:themeColor="text1"/>
        </w:rPr>
        <w:t>признаны</w:t>
      </w:r>
      <w:r w:rsidRPr="006A3492">
        <w:rPr>
          <w:color w:val="000000" w:themeColor="text1"/>
          <w:spacing w:val="-5"/>
        </w:rPr>
        <w:t xml:space="preserve"> </w:t>
      </w:r>
      <w:r w:rsidRPr="006A3492">
        <w:rPr>
          <w:color w:val="000000" w:themeColor="text1"/>
        </w:rPr>
        <w:t>победителями</w:t>
      </w:r>
      <w:r w:rsidRPr="006A3492">
        <w:rPr>
          <w:color w:val="000000" w:themeColor="text1"/>
          <w:spacing w:val="-7"/>
        </w:rPr>
        <w:t xml:space="preserve"> </w:t>
      </w:r>
      <w:r w:rsidRPr="006A3492">
        <w:rPr>
          <w:color w:val="000000" w:themeColor="text1"/>
        </w:rPr>
        <w:t>в</w:t>
      </w:r>
      <w:r w:rsidRPr="006A3492">
        <w:rPr>
          <w:color w:val="000000" w:themeColor="text1"/>
          <w:spacing w:val="-1"/>
        </w:rPr>
        <w:t xml:space="preserve"> </w:t>
      </w:r>
      <w:r w:rsidRPr="006A3492">
        <w:rPr>
          <w:color w:val="000000" w:themeColor="text1"/>
        </w:rPr>
        <w:t>номинациях:</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«Национальный</w:t>
      </w:r>
      <w:r w:rsidRPr="006A3492">
        <w:rPr>
          <w:color w:val="000000" w:themeColor="text1"/>
          <w:spacing w:val="-6"/>
        </w:rPr>
        <w:t xml:space="preserve"> </w:t>
      </w:r>
      <w:r w:rsidRPr="006A3492">
        <w:rPr>
          <w:color w:val="000000" w:themeColor="text1"/>
        </w:rPr>
        <w:t>сувенир</w:t>
      </w:r>
      <w:r w:rsidRPr="006A3492">
        <w:rPr>
          <w:color w:val="000000" w:themeColor="text1"/>
          <w:spacing w:val="-5"/>
        </w:rPr>
        <w:t xml:space="preserve"> </w:t>
      </w:r>
      <w:r w:rsidRPr="006A3492">
        <w:rPr>
          <w:color w:val="000000" w:themeColor="text1"/>
        </w:rPr>
        <w:t>Чувашии»  - Иванова Галина Алексеевна;</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«Сберегая</w:t>
      </w:r>
      <w:r w:rsidRPr="006A3492">
        <w:rPr>
          <w:color w:val="000000" w:themeColor="text1"/>
          <w:spacing w:val="-4"/>
        </w:rPr>
        <w:t xml:space="preserve"> </w:t>
      </w:r>
      <w:r w:rsidRPr="006A3492">
        <w:rPr>
          <w:color w:val="000000" w:themeColor="text1"/>
        </w:rPr>
        <w:t>культуру</w:t>
      </w:r>
      <w:r w:rsidRPr="006A3492">
        <w:rPr>
          <w:color w:val="000000" w:themeColor="text1"/>
          <w:spacing w:val="-4"/>
        </w:rPr>
        <w:t xml:space="preserve"> </w:t>
      </w:r>
      <w:r w:rsidRPr="006A3492">
        <w:rPr>
          <w:color w:val="000000" w:themeColor="text1"/>
        </w:rPr>
        <w:t>и</w:t>
      </w:r>
      <w:r w:rsidRPr="006A3492">
        <w:rPr>
          <w:color w:val="000000" w:themeColor="text1"/>
          <w:spacing w:val="-2"/>
        </w:rPr>
        <w:t xml:space="preserve"> </w:t>
      </w:r>
      <w:r w:rsidRPr="006A3492">
        <w:rPr>
          <w:color w:val="000000" w:themeColor="text1"/>
        </w:rPr>
        <w:t>традиции» - Фомина Любовь Сергеевна;</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lastRenderedPageBreak/>
        <w:t>- «Молодые созидатели» - Федоров Владимир Валерьевич;</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«Роспись и резьба по дереву» - Егоров Владимир Васильевич;</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«Изделия из природных материалов» - Финчурин Михаил Александрович;</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«Вышивка» - Спиридонова Лина Витальевна;</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«Войлоковаляние» - Владимирова Оксана Александровна.</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Победителями республиканского  конкурса ремесленников и мастеров народных промыслов «Чувашия ремесленная», организованного Минэкономразвития Чувашии совместно с Республиканским бизнес-инкубатором, Агентством по развитию туризма и индустрии гостеприимства и Гильдией ремесленников Чувашии стали представители Цивильского муниципального округа в номинациях:</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«Вышивка» - Спиридонова Лина Витальевна;</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«Войлоковаляние» - Владимирова Оксана Александровна.</w:t>
      </w:r>
    </w:p>
    <w:p w:rsidR="00A768B7" w:rsidRPr="006A3492" w:rsidRDefault="00A768B7" w:rsidP="006A3492">
      <w:pPr>
        <w:pStyle w:val="af2"/>
        <w:spacing w:line="276" w:lineRule="auto"/>
        <w:ind w:firstLine="709"/>
        <w:jc w:val="both"/>
        <w:rPr>
          <w:bCs/>
          <w:color w:val="000000" w:themeColor="text1"/>
        </w:rPr>
      </w:pP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             С </w:t>
      </w:r>
      <w:r w:rsidRPr="006A3492">
        <w:rPr>
          <w:bCs/>
          <w:color w:val="000000" w:themeColor="text1"/>
        </w:rPr>
        <w:t xml:space="preserve">9 сентября по 23 октября 2024 года проводился муниципальный этап  Республиканского конкурса среди молодежи Чувашской Республики «Молодой предприниматель Чувашии - 2024». Победителями муниципального этапа Республиканского конкурса «Молодой предприниматель Чувашии - 2024» признаны ИП Павлова Мария Сергеевна в номинациях </w:t>
      </w:r>
      <w:r w:rsidRPr="006A3492">
        <w:rPr>
          <w:color w:val="000000" w:themeColor="text1"/>
        </w:rPr>
        <w:t>«Классическое предпринимательство»; «Производство» и «Мама-предприниматель»</w:t>
      </w:r>
      <w:r w:rsidRPr="006A3492">
        <w:rPr>
          <w:rStyle w:val="af7"/>
          <w:color w:val="000000" w:themeColor="text1"/>
        </w:rPr>
        <w:t xml:space="preserve"> </w:t>
      </w:r>
      <w:r w:rsidRPr="006A3492">
        <w:rPr>
          <w:color w:val="000000" w:themeColor="text1"/>
        </w:rPr>
        <w:t xml:space="preserve">  и  </w:t>
      </w:r>
      <w:r w:rsidRPr="006A3492">
        <w:rPr>
          <w:bCs/>
          <w:color w:val="000000" w:themeColor="text1"/>
        </w:rPr>
        <w:t xml:space="preserve">Григорьев Андрей Сергеевич  в номинации </w:t>
      </w:r>
      <w:r w:rsidRPr="006A3492">
        <w:rPr>
          <w:color w:val="000000" w:themeColor="text1"/>
        </w:rPr>
        <w:t xml:space="preserve">«Молодежь с идеями». </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             Проблемы, возникающие у субъектов малого и среднего предпринимательства на территории  Цивильского муниципального округа - высокие процентные ставки по кредитованию,  высокие тарифы на энергоресурсы, большая разница между стоимостью промышленной продукцией и продукцией сельского хозяйства.</w:t>
      </w:r>
    </w:p>
    <w:p w:rsidR="00A768B7" w:rsidRPr="006A3492" w:rsidRDefault="00A768B7" w:rsidP="006A3492">
      <w:pPr>
        <w:pStyle w:val="af2"/>
        <w:spacing w:line="276" w:lineRule="auto"/>
        <w:ind w:firstLine="709"/>
        <w:jc w:val="both"/>
        <w:rPr>
          <w:color w:val="000000" w:themeColor="text1"/>
        </w:rPr>
      </w:pPr>
    </w:p>
    <w:p w:rsidR="00A768B7" w:rsidRPr="006A3492" w:rsidRDefault="00A768B7" w:rsidP="006A3492">
      <w:pPr>
        <w:pStyle w:val="af2"/>
        <w:spacing w:line="276" w:lineRule="auto"/>
        <w:ind w:firstLine="709"/>
        <w:jc w:val="both"/>
        <w:rPr>
          <w:color w:val="000000" w:themeColor="text1"/>
        </w:rPr>
      </w:pP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          Основное мероприятие 2 "Развитие предпринимательства в области народных художественных промыслов, ремесел и производства сувенирной продукции в Цивильском муниципальном округе Чувашской Республики" </w:t>
      </w:r>
    </w:p>
    <w:p w:rsidR="00A768B7" w:rsidRPr="006A3492" w:rsidRDefault="00A768B7" w:rsidP="006A3492">
      <w:pPr>
        <w:pStyle w:val="af2"/>
        <w:spacing w:line="276" w:lineRule="auto"/>
        <w:ind w:firstLine="709"/>
        <w:jc w:val="both"/>
        <w:rPr>
          <w:color w:val="000000" w:themeColor="text1"/>
        </w:rPr>
      </w:pP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5 июля 2024 года,  в рамках проведения традиционной Цивильской Тихвинской ярмарки, были проведены конкурсы  мастеров народного художественного творчества  «Народный умелец» и на лучшее кованое изделие. На конкурсе мастеров народного  художественного творчества «Народный умелец» участвовали 68 народных умельцев из Нижегородской области, Самарской области, Марий Эл, Республики Мордовия, Пензенской области, Ульяновской области, Чебоксар, Новочебоксарска, Шумерля и 6 муниципальных округов Чувашской Республики: Красноармейского, Моргаушского, Шумерлинского, Чебоксарского, Ядринского  и Цивильского. Итоги конкурса подведены по 13 номинациям:  «Резьба по дереву»,  «Роспись по дереву», «Изделия из дерева», «Ручная вышивка», «Канзаш», «Бисероплетение», «Керамика», «Валяная обувь»,  «Вязание крючком»,  «Вязание спицами», «Лозоплетение»,  «Глиняная игрушка» и «Рукотворная игрушка» и по 7 специальным номинациям: «За сохранение и развитие народных традиций», «За уникальность авторских разработок»,  «За оригинальность», «Лучшая рукотворная работа», «Чувашский сувенир»,  «За творческую целеустремленность» и «За верность народным традициям».  В конкурсе на лучшее </w:t>
      </w:r>
      <w:r w:rsidRPr="006A3492">
        <w:rPr>
          <w:color w:val="000000" w:themeColor="text1"/>
        </w:rPr>
        <w:lastRenderedPageBreak/>
        <w:t>кованое изделие участвовали 3 исправительные колонии УФСИН России по Чувашской Республике – Чувашии (ИК-1,  ИК-6, ИК-9). Победителям конкурсов  вручены дипломы и денежные сертификаты.</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            С</w:t>
      </w:r>
      <w:r w:rsidRPr="006A3492">
        <w:rPr>
          <w:color w:val="000000" w:themeColor="text1"/>
          <w:spacing w:val="24"/>
        </w:rPr>
        <w:t xml:space="preserve"> </w:t>
      </w:r>
      <w:r w:rsidRPr="006A3492">
        <w:rPr>
          <w:color w:val="000000" w:themeColor="text1"/>
        </w:rPr>
        <w:t>3</w:t>
      </w:r>
      <w:r w:rsidRPr="006A3492">
        <w:rPr>
          <w:color w:val="000000" w:themeColor="text1"/>
          <w:spacing w:val="24"/>
        </w:rPr>
        <w:t xml:space="preserve"> </w:t>
      </w:r>
      <w:r w:rsidRPr="006A3492">
        <w:rPr>
          <w:color w:val="000000" w:themeColor="text1"/>
        </w:rPr>
        <w:t>сентября</w:t>
      </w:r>
      <w:r w:rsidRPr="006A3492">
        <w:rPr>
          <w:color w:val="000000" w:themeColor="text1"/>
          <w:spacing w:val="24"/>
        </w:rPr>
        <w:t xml:space="preserve"> </w:t>
      </w:r>
      <w:r w:rsidRPr="006A3492">
        <w:rPr>
          <w:color w:val="000000" w:themeColor="text1"/>
        </w:rPr>
        <w:t>по</w:t>
      </w:r>
      <w:r w:rsidRPr="006A3492">
        <w:rPr>
          <w:color w:val="000000" w:themeColor="text1"/>
          <w:spacing w:val="25"/>
        </w:rPr>
        <w:t xml:space="preserve"> 8</w:t>
      </w:r>
      <w:r w:rsidRPr="006A3492">
        <w:rPr>
          <w:color w:val="000000" w:themeColor="text1"/>
          <w:spacing w:val="24"/>
        </w:rPr>
        <w:t xml:space="preserve"> </w:t>
      </w:r>
      <w:r w:rsidRPr="006A3492">
        <w:rPr>
          <w:color w:val="000000" w:themeColor="text1"/>
        </w:rPr>
        <w:t xml:space="preserve">октября </w:t>
      </w:r>
      <w:r w:rsidRPr="006A3492">
        <w:rPr>
          <w:color w:val="000000" w:themeColor="text1"/>
          <w:spacing w:val="25"/>
        </w:rPr>
        <w:t xml:space="preserve"> </w:t>
      </w:r>
      <w:r w:rsidRPr="006A3492">
        <w:rPr>
          <w:color w:val="000000" w:themeColor="text1"/>
        </w:rPr>
        <w:t>2024</w:t>
      </w:r>
      <w:r w:rsidRPr="006A3492">
        <w:rPr>
          <w:color w:val="000000" w:themeColor="text1"/>
          <w:spacing w:val="19"/>
        </w:rPr>
        <w:t xml:space="preserve"> </w:t>
      </w:r>
      <w:r w:rsidRPr="006A3492">
        <w:rPr>
          <w:color w:val="000000" w:themeColor="text1"/>
        </w:rPr>
        <w:t>года проводился  муниципальный этап</w:t>
      </w:r>
      <w:r w:rsidRPr="006A3492">
        <w:rPr>
          <w:color w:val="000000" w:themeColor="text1"/>
          <w:spacing w:val="1"/>
        </w:rPr>
        <w:t xml:space="preserve"> </w:t>
      </w:r>
      <w:r w:rsidRPr="006A3492">
        <w:rPr>
          <w:color w:val="000000" w:themeColor="text1"/>
        </w:rPr>
        <w:t>ежегодного</w:t>
      </w:r>
      <w:r w:rsidRPr="006A3492">
        <w:rPr>
          <w:color w:val="000000" w:themeColor="text1"/>
          <w:spacing w:val="-4"/>
        </w:rPr>
        <w:t xml:space="preserve"> Р</w:t>
      </w:r>
      <w:r w:rsidRPr="006A3492">
        <w:rPr>
          <w:color w:val="000000" w:themeColor="text1"/>
        </w:rPr>
        <w:t>еспубликанского</w:t>
      </w:r>
      <w:r w:rsidRPr="006A3492">
        <w:rPr>
          <w:color w:val="000000" w:themeColor="text1"/>
          <w:spacing w:val="-7"/>
        </w:rPr>
        <w:t xml:space="preserve"> </w:t>
      </w:r>
      <w:r w:rsidRPr="006A3492">
        <w:rPr>
          <w:color w:val="000000" w:themeColor="text1"/>
        </w:rPr>
        <w:t>конкурса</w:t>
      </w:r>
      <w:r w:rsidRPr="006A3492">
        <w:rPr>
          <w:color w:val="000000" w:themeColor="text1"/>
          <w:spacing w:val="-3"/>
        </w:rPr>
        <w:t xml:space="preserve"> </w:t>
      </w:r>
      <w:r w:rsidRPr="006A3492">
        <w:rPr>
          <w:color w:val="000000" w:themeColor="text1"/>
        </w:rPr>
        <w:t>среди</w:t>
      </w:r>
      <w:r w:rsidRPr="006A3492">
        <w:rPr>
          <w:color w:val="000000" w:themeColor="text1"/>
          <w:spacing w:val="-57"/>
        </w:rPr>
        <w:t xml:space="preserve"> </w:t>
      </w:r>
      <w:r w:rsidRPr="006A3492">
        <w:rPr>
          <w:color w:val="000000" w:themeColor="text1"/>
        </w:rPr>
        <w:t xml:space="preserve"> ремесленников и мастеров народных художественных промыслов – субъектов</w:t>
      </w:r>
      <w:r w:rsidRPr="006A3492">
        <w:rPr>
          <w:color w:val="000000" w:themeColor="text1"/>
          <w:spacing w:val="1"/>
        </w:rPr>
        <w:t xml:space="preserve"> </w:t>
      </w:r>
      <w:r w:rsidRPr="006A3492">
        <w:rPr>
          <w:color w:val="000000" w:themeColor="text1"/>
        </w:rPr>
        <w:t>малого</w:t>
      </w:r>
      <w:r w:rsidRPr="006A3492">
        <w:rPr>
          <w:color w:val="000000" w:themeColor="text1"/>
          <w:spacing w:val="-3"/>
        </w:rPr>
        <w:t xml:space="preserve"> </w:t>
      </w:r>
      <w:r w:rsidRPr="006A3492">
        <w:rPr>
          <w:color w:val="000000" w:themeColor="text1"/>
        </w:rPr>
        <w:t>и</w:t>
      </w:r>
      <w:r w:rsidRPr="006A3492">
        <w:rPr>
          <w:color w:val="000000" w:themeColor="text1"/>
          <w:spacing w:val="-3"/>
        </w:rPr>
        <w:t xml:space="preserve"> </w:t>
      </w:r>
      <w:r w:rsidRPr="006A3492">
        <w:rPr>
          <w:color w:val="000000" w:themeColor="text1"/>
        </w:rPr>
        <w:t>среднего</w:t>
      </w:r>
      <w:r w:rsidRPr="006A3492">
        <w:rPr>
          <w:color w:val="000000" w:themeColor="text1"/>
          <w:spacing w:val="-7"/>
        </w:rPr>
        <w:t xml:space="preserve"> </w:t>
      </w:r>
      <w:r w:rsidRPr="006A3492">
        <w:rPr>
          <w:color w:val="000000" w:themeColor="text1"/>
        </w:rPr>
        <w:t xml:space="preserve">предпринимательства, </w:t>
      </w:r>
      <w:r w:rsidRPr="006A3492">
        <w:rPr>
          <w:color w:val="000000" w:themeColor="text1"/>
          <w:spacing w:val="-7"/>
        </w:rPr>
        <w:t xml:space="preserve"> </w:t>
      </w:r>
      <w:r w:rsidRPr="006A3492">
        <w:rPr>
          <w:color w:val="000000" w:themeColor="text1"/>
        </w:rPr>
        <w:t>самозанятых</w:t>
      </w:r>
      <w:r w:rsidRPr="006A3492">
        <w:rPr>
          <w:color w:val="000000" w:themeColor="text1"/>
          <w:spacing w:val="-7"/>
        </w:rPr>
        <w:t xml:space="preserve"> </w:t>
      </w:r>
      <w:r w:rsidRPr="006A3492">
        <w:rPr>
          <w:color w:val="000000" w:themeColor="text1"/>
        </w:rPr>
        <w:t xml:space="preserve">граждан и физических лиц, </w:t>
      </w:r>
      <w:r w:rsidRPr="006A3492">
        <w:rPr>
          <w:color w:val="000000" w:themeColor="text1"/>
          <w:spacing w:val="-1"/>
        </w:rPr>
        <w:t xml:space="preserve"> </w:t>
      </w:r>
      <w:r w:rsidRPr="006A3492">
        <w:rPr>
          <w:color w:val="000000" w:themeColor="text1"/>
        </w:rPr>
        <w:t>осуществляющих</w:t>
      </w:r>
      <w:r w:rsidRPr="006A3492">
        <w:rPr>
          <w:color w:val="000000" w:themeColor="text1"/>
          <w:spacing w:val="-57"/>
        </w:rPr>
        <w:t xml:space="preserve"> </w:t>
      </w:r>
      <w:r w:rsidRPr="006A3492">
        <w:rPr>
          <w:color w:val="000000" w:themeColor="text1"/>
        </w:rPr>
        <w:t>деятельность</w:t>
      </w:r>
      <w:r w:rsidRPr="006A3492">
        <w:rPr>
          <w:color w:val="000000" w:themeColor="text1"/>
          <w:spacing w:val="-1"/>
        </w:rPr>
        <w:t xml:space="preserve"> </w:t>
      </w:r>
      <w:r w:rsidRPr="006A3492">
        <w:rPr>
          <w:color w:val="000000" w:themeColor="text1"/>
        </w:rPr>
        <w:t>в</w:t>
      </w:r>
      <w:r w:rsidRPr="006A3492">
        <w:rPr>
          <w:color w:val="000000" w:themeColor="text1"/>
          <w:spacing w:val="1"/>
        </w:rPr>
        <w:t xml:space="preserve"> </w:t>
      </w:r>
      <w:r w:rsidRPr="006A3492">
        <w:rPr>
          <w:color w:val="000000" w:themeColor="text1"/>
        </w:rPr>
        <w:t>сфере</w:t>
      </w:r>
      <w:r w:rsidRPr="006A3492">
        <w:rPr>
          <w:color w:val="000000" w:themeColor="text1"/>
          <w:spacing w:val="-4"/>
        </w:rPr>
        <w:t xml:space="preserve"> </w:t>
      </w:r>
      <w:r w:rsidRPr="006A3492">
        <w:rPr>
          <w:color w:val="000000" w:themeColor="text1"/>
        </w:rPr>
        <w:t>народных</w:t>
      </w:r>
      <w:r w:rsidRPr="006A3492">
        <w:rPr>
          <w:color w:val="000000" w:themeColor="text1"/>
          <w:spacing w:val="-4"/>
        </w:rPr>
        <w:t xml:space="preserve"> </w:t>
      </w:r>
      <w:r w:rsidRPr="006A3492">
        <w:rPr>
          <w:color w:val="000000" w:themeColor="text1"/>
        </w:rPr>
        <w:t>художественных</w:t>
      </w:r>
      <w:r w:rsidRPr="006A3492">
        <w:rPr>
          <w:color w:val="000000" w:themeColor="text1"/>
          <w:spacing w:val="-3"/>
        </w:rPr>
        <w:t xml:space="preserve"> </w:t>
      </w:r>
      <w:r w:rsidRPr="006A3492">
        <w:rPr>
          <w:color w:val="000000" w:themeColor="text1"/>
        </w:rPr>
        <w:t>промыслов и</w:t>
      </w:r>
      <w:r w:rsidRPr="006A3492">
        <w:rPr>
          <w:color w:val="000000" w:themeColor="text1"/>
          <w:spacing w:val="1"/>
        </w:rPr>
        <w:t xml:space="preserve"> </w:t>
      </w:r>
      <w:r w:rsidRPr="006A3492">
        <w:rPr>
          <w:color w:val="000000" w:themeColor="text1"/>
        </w:rPr>
        <w:t>декоративно-прикладного</w:t>
      </w:r>
      <w:r w:rsidRPr="006A3492">
        <w:rPr>
          <w:color w:val="000000" w:themeColor="text1"/>
          <w:spacing w:val="-5"/>
        </w:rPr>
        <w:t xml:space="preserve"> </w:t>
      </w:r>
      <w:r w:rsidRPr="006A3492">
        <w:rPr>
          <w:color w:val="000000" w:themeColor="text1"/>
        </w:rPr>
        <w:t>творчества. Всего</w:t>
      </w:r>
      <w:r w:rsidRPr="006A3492">
        <w:rPr>
          <w:color w:val="000000" w:themeColor="text1"/>
          <w:spacing w:val="83"/>
        </w:rPr>
        <w:t xml:space="preserve"> </w:t>
      </w:r>
      <w:r w:rsidRPr="006A3492">
        <w:rPr>
          <w:color w:val="000000" w:themeColor="text1"/>
        </w:rPr>
        <w:t>на</w:t>
      </w:r>
      <w:r w:rsidRPr="006A3492">
        <w:rPr>
          <w:color w:val="000000" w:themeColor="text1"/>
          <w:spacing w:val="83"/>
        </w:rPr>
        <w:t xml:space="preserve"> </w:t>
      </w:r>
      <w:r w:rsidRPr="006A3492">
        <w:rPr>
          <w:color w:val="000000" w:themeColor="text1"/>
        </w:rPr>
        <w:t>Конкурс поступили   заявки   от семи</w:t>
      </w:r>
      <w:r w:rsidRPr="006A3492">
        <w:rPr>
          <w:i/>
          <w:color w:val="000000" w:themeColor="text1"/>
        </w:rPr>
        <w:t xml:space="preserve"> у</w:t>
      </w:r>
      <w:r w:rsidRPr="006A3492">
        <w:rPr>
          <w:color w:val="000000" w:themeColor="text1"/>
        </w:rPr>
        <w:t>частников.</w:t>
      </w:r>
      <w:r w:rsidRPr="006A3492">
        <w:rPr>
          <w:color w:val="000000" w:themeColor="text1"/>
          <w:spacing w:val="117"/>
        </w:rPr>
        <w:t xml:space="preserve"> </w:t>
      </w:r>
      <w:r w:rsidRPr="006A3492">
        <w:rPr>
          <w:color w:val="000000" w:themeColor="text1"/>
        </w:rPr>
        <w:t>Конкурсные</w:t>
      </w:r>
      <w:r w:rsidRPr="006A3492">
        <w:rPr>
          <w:color w:val="000000" w:themeColor="text1"/>
          <w:spacing w:val="114"/>
        </w:rPr>
        <w:t xml:space="preserve"> </w:t>
      </w:r>
      <w:r w:rsidRPr="006A3492">
        <w:rPr>
          <w:color w:val="000000" w:themeColor="text1"/>
        </w:rPr>
        <w:t>заявки представлены по десяти</w:t>
      </w:r>
      <w:r w:rsidRPr="006A3492">
        <w:rPr>
          <w:i/>
          <w:color w:val="000000" w:themeColor="text1"/>
        </w:rPr>
        <w:t xml:space="preserve"> </w:t>
      </w:r>
      <w:r w:rsidRPr="006A3492">
        <w:rPr>
          <w:color w:val="000000" w:themeColor="text1"/>
        </w:rPr>
        <w:t>номинациям. Рассмотрев</w:t>
      </w:r>
      <w:r w:rsidRPr="006A3492">
        <w:rPr>
          <w:color w:val="000000" w:themeColor="text1"/>
          <w:spacing w:val="19"/>
        </w:rPr>
        <w:t xml:space="preserve"> </w:t>
      </w:r>
      <w:r w:rsidRPr="006A3492">
        <w:rPr>
          <w:color w:val="000000" w:themeColor="text1"/>
        </w:rPr>
        <w:t>представленные</w:t>
      </w:r>
      <w:r w:rsidRPr="006A3492">
        <w:rPr>
          <w:color w:val="000000" w:themeColor="text1"/>
          <w:spacing w:val="22"/>
        </w:rPr>
        <w:t xml:space="preserve"> </w:t>
      </w:r>
      <w:r w:rsidRPr="006A3492">
        <w:rPr>
          <w:color w:val="000000" w:themeColor="text1"/>
        </w:rPr>
        <w:t>заявки</w:t>
      </w:r>
      <w:r w:rsidRPr="006A3492">
        <w:rPr>
          <w:color w:val="000000" w:themeColor="text1"/>
          <w:spacing w:val="19"/>
        </w:rPr>
        <w:t xml:space="preserve"> </w:t>
      </w:r>
      <w:r w:rsidRPr="006A3492">
        <w:rPr>
          <w:color w:val="000000" w:themeColor="text1"/>
        </w:rPr>
        <w:t>от</w:t>
      </w:r>
      <w:r w:rsidRPr="006A3492">
        <w:rPr>
          <w:color w:val="000000" w:themeColor="text1"/>
          <w:spacing w:val="23"/>
        </w:rPr>
        <w:t xml:space="preserve"> </w:t>
      </w:r>
      <w:r w:rsidRPr="006A3492">
        <w:rPr>
          <w:color w:val="000000" w:themeColor="text1"/>
        </w:rPr>
        <w:t>Конкурсантов</w:t>
      </w:r>
      <w:r w:rsidRPr="006A3492">
        <w:rPr>
          <w:color w:val="000000" w:themeColor="text1"/>
          <w:spacing w:val="20"/>
        </w:rPr>
        <w:t xml:space="preserve"> </w:t>
      </w:r>
      <w:r w:rsidRPr="006A3492">
        <w:rPr>
          <w:color w:val="000000" w:themeColor="text1"/>
        </w:rPr>
        <w:t>на</w:t>
      </w:r>
      <w:r w:rsidRPr="006A3492">
        <w:rPr>
          <w:color w:val="000000" w:themeColor="text1"/>
          <w:spacing w:val="22"/>
        </w:rPr>
        <w:t xml:space="preserve"> </w:t>
      </w:r>
      <w:r w:rsidRPr="006A3492">
        <w:rPr>
          <w:color w:val="000000" w:themeColor="text1"/>
        </w:rPr>
        <w:t>участие</w:t>
      </w:r>
      <w:r w:rsidRPr="006A3492">
        <w:rPr>
          <w:color w:val="000000" w:themeColor="text1"/>
          <w:spacing w:val="21"/>
        </w:rPr>
        <w:t xml:space="preserve"> </w:t>
      </w:r>
      <w:r w:rsidRPr="006A3492">
        <w:rPr>
          <w:color w:val="000000" w:themeColor="text1"/>
        </w:rPr>
        <w:t>в</w:t>
      </w:r>
      <w:r w:rsidRPr="006A3492">
        <w:rPr>
          <w:color w:val="000000" w:themeColor="text1"/>
          <w:spacing w:val="34"/>
        </w:rPr>
        <w:t xml:space="preserve"> </w:t>
      </w:r>
      <w:r w:rsidRPr="006A3492">
        <w:rPr>
          <w:color w:val="000000" w:themeColor="text1"/>
        </w:rPr>
        <w:t xml:space="preserve">муниципальном </w:t>
      </w:r>
      <w:r w:rsidRPr="006A3492">
        <w:rPr>
          <w:color w:val="000000" w:themeColor="text1"/>
          <w:spacing w:val="-57"/>
        </w:rPr>
        <w:t xml:space="preserve"> </w:t>
      </w:r>
      <w:r w:rsidRPr="006A3492">
        <w:rPr>
          <w:color w:val="000000" w:themeColor="text1"/>
        </w:rPr>
        <w:t>этапе</w:t>
      </w:r>
      <w:r w:rsidRPr="006A3492">
        <w:rPr>
          <w:color w:val="000000" w:themeColor="text1"/>
          <w:spacing w:val="17"/>
        </w:rPr>
        <w:t xml:space="preserve"> </w:t>
      </w:r>
      <w:r w:rsidRPr="006A3492">
        <w:rPr>
          <w:color w:val="000000" w:themeColor="text1"/>
        </w:rPr>
        <w:t>Республиканского</w:t>
      </w:r>
      <w:r w:rsidRPr="006A3492">
        <w:rPr>
          <w:color w:val="000000" w:themeColor="text1"/>
          <w:spacing w:val="24"/>
        </w:rPr>
        <w:t xml:space="preserve"> </w:t>
      </w:r>
      <w:r w:rsidRPr="006A3492">
        <w:rPr>
          <w:color w:val="000000" w:themeColor="text1"/>
        </w:rPr>
        <w:t>конкурса</w:t>
      </w:r>
      <w:r w:rsidRPr="006A3492">
        <w:rPr>
          <w:color w:val="000000" w:themeColor="text1"/>
          <w:spacing w:val="17"/>
        </w:rPr>
        <w:t xml:space="preserve"> </w:t>
      </w:r>
      <w:r w:rsidRPr="006A3492">
        <w:rPr>
          <w:color w:val="000000" w:themeColor="text1"/>
        </w:rPr>
        <w:t>среди</w:t>
      </w:r>
      <w:r w:rsidRPr="006A3492">
        <w:rPr>
          <w:color w:val="000000" w:themeColor="text1"/>
          <w:spacing w:val="18"/>
        </w:rPr>
        <w:t xml:space="preserve"> </w:t>
      </w:r>
      <w:r w:rsidRPr="006A3492">
        <w:rPr>
          <w:color w:val="000000" w:themeColor="text1"/>
        </w:rPr>
        <w:t>ремесленников</w:t>
      </w:r>
      <w:r w:rsidRPr="006A3492">
        <w:rPr>
          <w:color w:val="000000" w:themeColor="text1"/>
          <w:spacing w:val="19"/>
        </w:rPr>
        <w:t xml:space="preserve"> </w:t>
      </w:r>
      <w:r w:rsidRPr="006A3492">
        <w:rPr>
          <w:color w:val="000000" w:themeColor="text1"/>
        </w:rPr>
        <w:t>и</w:t>
      </w:r>
      <w:r w:rsidRPr="006A3492">
        <w:rPr>
          <w:color w:val="000000" w:themeColor="text1"/>
          <w:spacing w:val="18"/>
        </w:rPr>
        <w:t xml:space="preserve"> </w:t>
      </w:r>
      <w:r w:rsidRPr="006A3492">
        <w:rPr>
          <w:color w:val="000000" w:themeColor="text1"/>
        </w:rPr>
        <w:t>мастеров</w:t>
      </w:r>
      <w:r w:rsidRPr="006A3492">
        <w:rPr>
          <w:color w:val="000000" w:themeColor="text1"/>
          <w:spacing w:val="15"/>
        </w:rPr>
        <w:t xml:space="preserve"> </w:t>
      </w:r>
      <w:r w:rsidRPr="006A3492">
        <w:rPr>
          <w:color w:val="000000" w:themeColor="text1"/>
        </w:rPr>
        <w:t>народных</w:t>
      </w:r>
      <w:r w:rsidRPr="006A3492">
        <w:rPr>
          <w:color w:val="000000" w:themeColor="text1"/>
          <w:spacing w:val="12"/>
        </w:rPr>
        <w:t xml:space="preserve"> </w:t>
      </w:r>
      <w:r w:rsidRPr="006A3492">
        <w:rPr>
          <w:color w:val="000000" w:themeColor="text1"/>
        </w:rPr>
        <w:t>промыслов «Чувашия</w:t>
      </w:r>
      <w:r w:rsidRPr="006A3492">
        <w:rPr>
          <w:color w:val="000000" w:themeColor="text1"/>
          <w:spacing w:val="-3"/>
        </w:rPr>
        <w:t xml:space="preserve"> </w:t>
      </w:r>
      <w:r w:rsidRPr="006A3492">
        <w:rPr>
          <w:color w:val="000000" w:themeColor="text1"/>
        </w:rPr>
        <w:t>ремесленная»</w:t>
      </w:r>
      <w:r w:rsidRPr="006A3492">
        <w:rPr>
          <w:color w:val="000000" w:themeColor="text1"/>
          <w:spacing w:val="-1"/>
        </w:rPr>
        <w:t xml:space="preserve"> </w:t>
      </w:r>
      <w:r w:rsidRPr="006A3492">
        <w:rPr>
          <w:color w:val="000000" w:themeColor="text1"/>
        </w:rPr>
        <w:t>признаны</w:t>
      </w:r>
      <w:r w:rsidRPr="006A3492">
        <w:rPr>
          <w:color w:val="000000" w:themeColor="text1"/>
          <w:spacing w:val="-5"/>
        </w:rPr>
        <w:t xml:space="preserve"> </w:t>
      </w:r>
      <w:r w:rsidRPr="006A3492">
        <w:rPr>
          <w:color w:val="000000" w:themeColor="text1"/>
        </w:rPr>
        <w:t>победителями</w:t>
      </w:r>
      <w:r w:rsidRPr="006A3492">
        <w:rPr>
          <w:color w:val="000000" w:themeColor="text1"/>
          <w:spacing w:val="-7"/>
        </w:rPr>
        <w:t xml:space="preserve"> </w:t>
      </w:r>
      <w:r w:rsidRPr="006A3492">
        <w:rPr>
          <w:color w:val="000000" w:themeColor="text1"/>
        </w:rPr>
        <w:t>в</w:t>
      </w:r>
      <w:r w:rsidRPr="006A3492">
        <w:rPr>
          <w:color w:val="000000" w:themeColor="text1"/>
          <w:spacing w:val="-1"/>
        </w:rPr>
        <w:t xml:space="preserve"> </w:t>
      </w:r>
      <w:r w:rsidRPr="006A3492">
        <w:rPr>
          <w:color w:val="000000" w:themeColor="text1"/>
        </w:rPr>
        <w:t>номинациях:</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«Национальный</w:t>
      </w:r>
      <w:r w:rsidRPr="006A3492">
        <w:rPr>
          <w:color w:val="000000" w:themeColor="text1"/>
          <w:spacing w:val="-6"/>
        </w:rPr>
        <w:t xml:space="preserve"> </w:t>
      </w:r>
      <w:r w:rsidRPr="006A3492">
        <w:rPr>
          <w:color w:val="000000" w:themeColor="text1"/>
        </w:rPr>
        <w:t>сувенир</w:t>
      </w:r>
      <w:r w:rsidRPr="006A3492">
        <w:rPr>
          <w:color w:val="000000" w:themeColor="text1"/>
          <w:spacing w:val="-5"/>
        </w:rPr>
        <w:t xml:space="preserve"> </w:t>
      </w:r>
      <w:r w:rsidRPr="006A3492">
        <w:rPr>
          <w:color w:val="000000" w:themeColor="text1"/>
        </w:rPr>
        <w:t>Чувашии»  - Иванова Галина Алексеевна;</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«Сберегая</w:t>
      </w:r>
      <w:r w:rsidRPr="006A3492">
        <w:rPr>
          <w:color w:val="000000" w:themeColor="text1"/>
          <w:spacing w:val="-4"/>
        </w:rPr>
        <w:t xml:space="preserve"> </w:t>
      </w:r>
      <w:r w:rsidRPr="006A3492">
        <w:rPr>
          <w:color w:val="000000" w:themeColor="text1"/>
        </w:rPr>
        <w:t>культуру</w:t>
      </w:r>
      <w:r w:rsidRPr="006A3492">
        <w:rPr>
          <w:color w:val="000000" w:themeColor="text1"/>
          <w:spacing w:val="-4"/>
        </w:rPr>
        <w:t xml:space="preserve"> </w:t>
      </w:r>
      <w:r w:rsidRPr="006A3492">
        <w:rPr>
          <w:color w:val="000000" w:themeColor="text1"/>
        </w:rPr>
        <w:t>и</w:t>
      </w:r>
      <w:r w:rsidRPr="006A3492">
        <w:rPr>
          <w:color w:val="000000" w:themeColor="text1"/>
          <w:spacing w:val="-2"/>
        </w:rPr>
        <w:t xml:space="preserve"> </w:t>
      </w:r>
      <w:r w:rsidRPr="006A3492">
        <w:rPr>
          <w:color w:val="000000" w:themeColor="text1"/>
        </w:rPr>
        <w:t>традиции» - Фомина Любовь Сергеевна;</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«Молодые созидатели» - Федоров Владимир Валерьевич;</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«Роспись и резьба по дереву» - Егоров Владимир Васильевич;</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«Изделия из природных материалов» - Финчурин Михаил Александрович;</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«Вышивка» - Спиридонова Лина Витальевна;</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«Войлоковаляние» - Владимирова Оксана Александровна.</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Победителями республиканского  конкурса ремесленников и мастеров народных промыслов «Чувашия ремесленная», организованного Минэкономразвития Чувашии совместно с Республиканским бизнес-инкубатором, Агентством по развитию туризма и индустрии гостеприимства и Гильдией ремесленников Чувашии стали представители Цивильского муниципального округа в номинациях:</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«Вышивка» - Спиридонова Лина Витальевна;</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«Войлоковаляние» - Владимирова Оксана Александровна.</w:t>
      </w:r>
    </w:p>
    <w:p w:rsidR="00A768B7" w:rsidRPr="006A3492" w:rsidRDefault="00A768B7" w:rsidP="006A3492">
      <w:pPr>
        <w:pStyle w:val="af2"/>
        <w:spacing w:line="276" w:lineRule="auto"/>
        <w:ind w:firstLine="709"/>
        <w:jc w:val="both"/>
        <w:rPr>
          <w:bCs/>
          <w:color w:val="000000" w:themeColor="text1"/>
        </w:rPr>
      </w:pPr>
    </w:p>
    <w:p w:rsidR="00A768B7" w:rsidRPr="006A3492" w:rsidRDefault="00A768B7" w:rsidP="006A3492">
      <w:pPr>
        <w:pStyle w:val="af2"/>
        <w:spacing w:line="276" w:lineRule="auto"/>
        <w:ind w:firstLine="709"/>
        <w:jc w:val="both"/>
        <w:rPr>
          <w:color w:val="000000" w:themeColor="text1"/>
        </w:rPr>
      </w:pPr>
      <w:r w:rsidRPr="006A3492">
        <w:rPr>
          <w:bCs/>
          <w:color w:val="000000" w:themeColor="text1"/>
        </w:rPr>
        <w:t xml:space="preserve">          </w:t>
      </w:r>
      <w:r w:rsidRPr="006A3492">
        <w:rPr>
          <w:color w:val="000000" w:themeColor="text1"/>
        </w:rPr>
        <w:t xml:space="preserve">                                                                                                                                                                                                           </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Основное мероприятие 3 "Реализация мероприятий регионального проекта "Создание благоприятных условий для осуществления деятельности самозанятыми гражданами". </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Администрация Цивильского  муниципального округа Чувашской Республики в рамках своей компетенции по Перечню вопросов по проверке исполнения федеральных законов и решений Президента Российской Федерации о проведении эксперимента по установлению специального налогового режима для самозанятых граждан приняты муниципальные нормативные акты: </w:t>
      </w:r>
    </w:p>
    <w:p w:rsidR="00A768B7" w:rsidRPr="006A3492" w:rsidRDefault="00A768B7" w:rsidP="006A3492">
      <w:pPr>
        <w:pStyle w:val="af2"/>
        <w:spacing w:line="276" w:lineRule="auto"/>
        <w:ind w:firstLine="709"/>
        <w:jc w:val="both"/>
        <w:rPr>
          <w:rFonts w:eastAsia="MS Mincho"/>
          <w:color w:val="000000" w:themeColor="text1"/>
        </w:rPr>
      </w:pPr>
      <w:r w:rsidRPr="006A3492">
        <w:rPr>
          <w:rFonts w:eastAsia="MS Mincho"/>
          <w:color w:val="000000" w:themeColor="text1"/>
        </w:rPr>
        <w:t xml:space="preserve">1. </w:t>
      </w:r>
      <w:r w:rsidRPr="006A3492">
        <w:rPr>
          <w:color w:val="000000" w:themeColor="text1"/>
        </w:rPr>
        <w:t>Порядок формирования, ведения, ежегодного дополнения и опубликования Перечня муниципального имущества Цивильского муниципального округа Чувашской Республики,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w:t>
      </w:r>
      <w:r w:rsidRPr="006A3492">
        <w:rPr>
          <w:rFonts w:eastAsia="MS Mincho"/>
          <w:color w:val="000000" w:themeColor="text1"/>
        </w:rPr>
        <w:t xml:space="preserve">Решение собрания депутатов Цивильского муниципального округа Чувашской Республики от 06.04.2023 г. № 12-24 « Об утверждении Порядка формирования, ведения, ежегодного дополнения и опубликования Перечня муниципального имущества </w:t>
      </w:r>
      <w:r w:rsidRPr="006A3492">
        <w:rPr>
          <w:rFonts w:eastAsia="MS Mincho"/>
          <w:color w:val="000000" w:themeColor="text1"/>
        </w:rPr>
        <w:lastRenderedPageBreak/>
        <w:t>Цивильского муниципального округа Чувашской Республики,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A768B7" w:rsidRPr="006A3492" w:rsidRDefault="00A768B7" w:rsidP="006A3492">
      <w:pPr>
        <w:pStyle w:val="af2"/>
        <w:spacing w:line="276" w:lineRule="auto"/>
        <w:ind w:firstLine="709"/>
        <w:jc w:val="both"/>
        <w:rPr>
          <w:rFonts w:eastAsia="MS Mincho"/>
          <w:color w:val="000000" w:themeColor="text1"/>
        </w:rPr>
      </w:pPr>
      <w:r w:rsidRPr="006A3492">
        <w:rPr>
          <w:color w:val="000000" w:themeColor="text1"/>
        </w:rPr>
        <w:t xml:space="preserve">2.Порядок передачи в аренду объектов недвижимости, включенных в перечень муниципального имущества Цивильского муниципального округа Чувашской Республики, предназначенного для предоставления во владение и (или) в пользование на долгосрочной основе ( в том числе по льготным ставкам аренды)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(лицу), не являющимся индивидуальными предпринимателями и применяющим специальный налоговый режим "Налог на профессиональный доход». ( </w:t>
      </w:r>
      <w:r w:rsidRPr="006A3492">
        <w:rPr>
          <w:rFonts w:eastAsia="MS Mincho"/>
          <w:color w:val="000000" w:themeColor="text1"/>
        </w:rPr>
        <w:t xml:space="preserve">Решение собрания депутатов Цивильского муниципального округа Чувашской Республики от 06.04.2023 г. № 12-25« Об утверждении </w:t>
      </w:r>
      <w:r w:rsidRPr="006A3492">
        <w:rPr>
          <w:color w:val="000000" w:themeColor="text1"/>
        </w:rPr>
        <w:t>Порядка передачи в аренду объектов недвижимости, включенных в перечень муниципального имущества Цивильского муниципального округа Чувашской Республики, предназначенного для предоставления во владение и (или) в пользование на долгосрочной основе ( в том числе по льготным ставкам аренды)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(лицу), не являющимся индивидуальными предпринимателями и применяющим специальный налоговый режим "Налог на профессиональный доход»).</w:t>
      </w:r>
    </w:p>
    <w:p w:rsidR="00A768B7" w:rsidRPr="006A3492" w:rsidRDefault="00A768B7" w:rsidP="006A3492">
      <w:pPr>
        <w:pStyle w:val="af2"/>
        <w:spacing w:line="276" w:lineRule="auto"/>
        <w:ind w:firstLine="709"/>
        <w:jc w:val="both"/>
        <w:rPr>
          <w:color w:val="000000" w:themeColor="text1"/>
        </w:rPr>
      </w:pP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Оказана консультация 52 гражданам по составлению бизнес- планов на открытие собственного дела и получении государственной помощи. </w:t>
      </w:r>
    </w:p>
    <w:p w:rsidR="00A768B7" w:rsidRPr="006A3492" w:rsidRDefault="00A768B7" w:rsidP="006A3492">
      <w:pPr>
        <w:pStyle w:val="af2"/>
        <w:spacing w:line="276" w:lineRule="auto"/>
        <w:ind w:firstLine="709"/>
        <w:jc w:val="both"/>
        <w:rPr>
          <w:i/>
          <w:color w:val="000000" w:themeColor="text1"/>
          <w:u w:val="single"/>
        </w:rPr>
      </w:pPr>
      <w:r w:rsidRPr="006A3492">
        <w:rPr>
          <w:i/>
          <w:color w:val="000000" w:themeColor="text1"/>
          <w:spacing w:val="-3"/>
          <w:u w:val="single"/>
        </w:rPr>
        <w:t xml:space="preserve">Подпрограмма «Совершенствование потребительского </w:t>
      </w:r>
      <w:r w:rsidRPr="006A3492">
        <w:rPr>
          <w:i/>
          <w:color w:val="000000" w:themeColor="text1"/>
          <w:u w:val="single"/>
        </w:rPr>
        <w:t xml:space="preserve">рынка и </w:t>
      </w:r>
      <w:r w:rsidRPr="006A3492">
        <w:rPr>
          <w:i/>
          <w:color w:val="000000" w:themeColor="text1"/>
          <w:spacing w:val="-3"/>
          <w:u w:val="single"/>
        </w:rPr>
        <w:t>системы защиты прав потребителей» включает  5 основных мероприятий:</w:t>
      </w:r>
    </w:p>
    <w:p w:rsidR="00A768B7" w:rsidRPr="006A3492" w:rsidRDefault="00A768B7" w:rsidP="006A3492">
      <w:pPr>
        <w:pStyle w:val="af2"/>
        <w:spacing w:line="276" w:lineRule="auto"/>
        <w:ind w:firstLine="709"/>
        <w:jc w:val="both"/>
        <w:rPr>
          <w:color w:val="000000" w:themeColor="text1"/>
        </w:rPr>
      </w:pP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Основное мероприятие 1 «Совершенствование государственной координации и правового регулирования в сфере потребительского рынка и услуг» </w:t>
      </w:r>
    </w:p>
    <w:p w:rsidR="00A768B7" w:rsidRPr="006A3492" w:rsidRDefault="00A768B7" w:rsidP="006A3492">
      <w:pPr>
        <w:pStyle w:val="af2"/>
        <w:spacing w:line="276" w:lineRule="auto"/>
        <w:ind w:firstLine="709"/>
        <w:jc w:val="both"/>
        <w:rPr>
          <w:color w:val="000000" w:themeColor="text1"/>
        </w:rPr>
      </w:pP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Еженедельно проводится мониторинг розничных цен на фиксированный набор товаров по 52 наименованиям и  социально-значимых продовольственных товаров в 2 несетевых магазинах. Информация о результатах мониторинга цен размещается еженедельно в информационной системе СИОПР Регион. Ежеквартально проводится выездной мониторинг наличия продукции местного производства на объекты торговли федеральной, локальной сети, несетевые, нестационарные объекты, а так же места проведения ярмарок. При проведении мониторинга ведется разъяснительная работа о недопущении необоснованного повышения цен на социально-значимые продовольственные товары, а так же о повышении доли представленности товаров местного производства. Фактов значительного повышения цен на товары в организациях розничной торговли не выявлено. </w:t>
      </w:r>
    </w:p>
    <w:p w:rsidR="00A768B7" w:rsidRPr="006A3492" w:rsidRDefault="00A768B7" w:rsidP="006A3492">
      <w:pPr>
        <w:pStyle w:val="af2"/>
        <w:spacing w:line="276" w:lineRule="auto"/>
        <w:ind w:firstLine="709"/>
        <w:jc w:val="both"/>
        <w:rPr>
          <w:color w:val="000000" w:themeColor="text1"/>
        </w:rPr>
      </w:pP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Основное мероприятие 2 «Развитие инфраструктуры и оптимальное размещение объектов потребительского рынка и сферы услуг» </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На официальном сайте администрации Цивильского муниципального округа находится раздел «Потребительский рынок», где размещается актуальная дислокация объектов потребительского рынка и схема размещения нестационарных торговых объектов на территории Цивильского муниципального округа, а так же размещается вся информация о нововведениях в сфере потребительского рынка. На территории Цивильского района постановлением администрации Цивильского муниципального округа  05 мая 2023 г. № 566 утверждена  схема размещения нестационарных торговых объектов на территории Цивильского муниципального округа  Чувашской Республики», которая актуализируется по мере поступления заявлений и предложений.</w:t>
      </w:r>
    </w:p>
    <w:p w:rsidR="00A768B7" w:rsidRPr="006A3492" w:rsidRDefault="00A768B7" w:rsidP="006A3492">
      <w:pPr>
        <w:pStyle w:val="af2"/>
        <w:spacing w:line="276" w:lineRule="auto"/>
        <w:ind w:firstLine="709"/>
        <w:jc w:val="both"/>
        <w:rPr>
          <w:color w:val="000000" w:themeColor="text1"/>
        </w:rPr>
      </w:pP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Основное мероприятие 3 «Развитие конкуренции в сфере потребительского рынка» </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     Включает мероприятия по организации и проведению выставок, ярмарок товаров и услуг, расширению сети объектов потребительского рынка с экологически чистой и безопасной продукцией.</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По состоянию на 01.01.2025 г.  на территории Цивильского муниципального округа Чувашской Республики функционируют 181 объект розничной торговли (в т.ч. 55 нестационарных торговых объектов) общей площадью торговых объектов 15933,2  кв. м., 24 объекта общественного питания общедоступной сети с числом посадочных мест 1895, 73 объекта по оказанию бытовых услуг населению, 1 сельскохозяйственный кооперативный рынок и 1 оптовая база. </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Оборот розничной торговли крупных и средних организаций за 2024 г. составил 3093,5 млн.руб. (112,7  %  в сопоставимых ценах  к АППГ). Оборот общественного питания за 2024 г. составляет  47,4 млн.руб. (138,2 % в сопоставимых ценах к 2023 г.). </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На территории Цивильского МО за  2024 г. открыто и реконструировано 10 объектов  потребительского рынка: магазин «Мясные продукты», павильон «Цветы»,  магазин «Циркуль», аптека «Апрель», магазин «Улыбка радуги», реконструкция ТД «Сувар», фитнес-клуб «С.Комфорт», салон красоты «For you», реконстр</w:t>
      </w:r>
      <w:r w:rsidR="009A6A35" w:rsidRPr="006A3492">
        <w:rPr>
          <w:color w:val="000000" w:themeColor="text1"/>
        </w:rPr>
        <w:t>укция кафе «Савал», торговый пави</w:t>
      </w:r>
      <w:r w:rsidRPr="006A3492">
        <w:rPr>
          <w:color w:val="000000" w:themeColor="text1"/>
        </w:rPr>
        <w:t xml:space="preserve">льон быстрого питания. </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 Площадь созданных объектов  – 2274 кв.м., создано более 30 рабочих мест. Объем инвестиций ориентировочно составляет порядка 22, 7 млн.руб. </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На территории МО осуществляют свою деятельность торговые сети «Магнит», «Пятерочка», «Лидер», «Красное и Белое», «Бристоль», «FIX price», «Светофор», «Победа», «Чижик», «Улыбка радуги», «Магнит косметик». </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В соответствии с планом организации розничных рынков на территории Чувашской Республики в г. Цивильск функционирует 1 сельскохозяйственный кооперативный розничный рынок, количество торговых мест -138, в т.ч. для торговли сельскохозяйственной продукцией - 92.</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С 4 по 7 июля проведена традиционная Цивильская Тихвинская ярмарка. Участниками ярмарки 2024 г.  стали представители торговли, общепита, сферы услуг из 20 регионов России: Москва и Московская область, Астраханская область, Ивановская область, Нижегородская область, Кировская область, Самарская область, Саратовская область, Оренбургская область, Ульяновская область, Ростовская область, Удмуртская Республика, Республика Мордовия, Республика Башкартостан, Республика Марий Эл, Республика Татарстан, Краснодарский край, Ставропольский край, Пензенская область, Тамбовская область,  (продовольственные и непродовольственные товары, аттракционы и народные промыслы), а также 17 муниципалитетов Чувашской Республики: г. Чебоксары, г. Новочебоксарск, г. Канаш, Вурнарский МО, Чебоксарский МО, Мариинско-Посадский МО, Канашский МО, Батыревский МО, Козловский МО, Моргаушский МО, Ядринский МО, Комсомольский МО, Красноармейский МО, Урмарский МО, Цивильский МО, Шумерлинский МО,  Яльчикский МО (продовольственные и непродовольственные товары, аттракционы и народные промыслы). </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Всего на ярмарке представлены:</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Аттракционы и развлечения (более 50 шт.) – 19 батутов, 5 надувных бассейнов, 7 попрыгунчиков, 5 каруселей, 2 детских лабиринта, 5 джампинга, 2 детских паровозика, около 40 машин для катания детей, 5 тира. Катание на лошадях, пони. </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Общепит – 23 выездных кафе.</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Торговля – более 216 торговых палаток. </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 5 июля 2024 года,  в рамках проведения традиционной Цивильской Тихвинской ярмарки, были проведены конкурсы  мастеров народного художественного творчества  «Народный умелец» и на лучшее кованое изделие. На конкурсе мастеров народного  художественного творчества «Народный умелец» участвовали 68 народных умельцев из Нижегородской области, Самарской области, Марий Эл, Республики Мордовия, Пензенской области, Ульяновской области, Чебоксар, Новочебоксарска, Шумерля и 6 муниципальных округов Чувашской Республики: Красноармейского, Моргаушского, Шумерлинского, Чебоксарского, Ядринского  и Цивильского. Итоги конкурса подведены по 13 номинациям:  «Резьба по дереву»,  «Роспись по дереву», «Изделия из дерева», «Ручная вышивка», «Канзаш», «Бисероплетение», «Керамика», «Валяная обувь»,  «Вязание крючком»,  «Вязание спицами», «Лозоплетение»,  «Глиняная игрушка» и «Рукотворная игрушка» и по 7 специальным номинациям: «За сохранение и развитие народных традиций», «За уникальность авторских разработок»,  «За оригинальность», «Лучшая рукотворная работа», «Чувашский сувенир»,  «За творческую целеустремленность» и «За верность народным традициям».  В конкурсе на лучшее кованое изделие участвовали 3 исправительные колонии УФСИН России по Чувашской Республике – Чувашии (ИК-1,  ИК-6, ИК-9). Победителям конкурсов  вручены дипломы и денежные сертификаты.</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            С</w:t>
      </w:r>
      <w:r w:rsidRPr="006A3492">
        <w:rPr>
          <w:color w:val="000000" w:themeColor="text1"/>
          <w:spacing w:val="24"/>
        </w:rPr>
        <w:t xml:space="preserve"> </w:t>
      </w:r>
      <w:r w:rsidRPr="006A3492">
        <w:rPr>
          <w:color w:val="000000" w:themeColor="text1"/>
        </w:rPr>
        <w:t>3</w:t>
      </w:r>
      <w:r w:rsidRPr="006A3492">
        <w:rPr>
          <w:color w:val="000000" w:themeColor="text1"/>
          <w:spacing w:val="24"/>
        </w:rPr>
        <w:t xml:space="preserve"> </w:t>
      </w:r>
      <w:r w:rsidRPr="006A3492">
        <w:rPr>
          <w:color w:val="000000" w:themeColor="text1"/>
        </w:rPr>
        <w:t>сентября</w:t>
      </w:r>
      <w:r w:rsidRPr="006A3492">
        <w:rPr>
          <w:color w:val="000000" w:themeColor="text1"/>
          <w:spacing w:val="24"/>
        </w:rPr>
        <w:t xml:space="preserve"> </w:t>
      </w:r>
      <w:r w:rsidRPr="006A3492">
        <w:rPr>
          <w:color w:val="000000" w:themeColor="text1"/>
        </w:rPr>
        <w:t>по</w:t>
      </w:r>
      <w:r w:rsidRPr="006A3492">
        <w:rPr>
          <w:color w:val="000000" w:themeColor="text1"/>
          <w:spacing w:val="25"/>
        </w:rPr>
        <w:t xml:space="preserve"> 8</w:t>
      </w:r>
      <w:r w:rsidRPr="006A3492">
        <w:rPr>
          <w:color w:val="000000" w:themeColor="text1"/>
          <w:spacing w:val="24"/>
        </w:rPr>
        <w:t xml:space="preserve"> </w:t>
      </w:r>
      <w:r w:rsidRPr="006A3492">
        <w:rPr>
          <w:color w:val="000000" w:themeColor="text1"/>
        </w:rPr>
        <w:t xml:space="preserve">октября </w:t>
      </w:r>
      <w:r w:rsidRPr="006A3492">
        <w:rPr>
          <w:color w:val="000000" w:themeColor="text1"/>
          <w:spacing w:val="25"/>
        </w:rPr>
        <w:t xml:space="preserve"> </w:t>
      </w:r>
      <w:r w:rsidRPr="006A3492">
        <w:rPr>
          <w:color w:val="000000" w:themeColor="text1"/>
        </w:rPr>
        <w:t>2024</w:t>
      </w:r>
      <w:r w:rsidRPr="006A3492">
        <w:rPr>
          <w:color w:val="000000" w:themeColor="text1"/>
          <w:spacing w:val="19"/>
        </w:rPr>
        <w:t xml:space="preserve"> </w:t>
      </w:r>
      <w:r w:rsidRPr="006A3492">
        <w:rPr>
          <w:color w:val="000000" w:themeColor="text1"/>
        </w:rPr>
        <w:t>года проводился  муниципальный этап</w:t>
      </w:r>
      <w:r w:rsidRPr="006A3492">
        <w:rPr>
          <w:color w:val="000000" w:themeColor="text1"/>
          <w:spacing w:val="1"/>
        </w:rPr>
        <w:t xml:space="preserve"> </w:t>
      </w:r>
      <w:r w:rsidRPr="006A3492">
        <w:rPr>
          <w:color w:val="000000" w:themeColor="text1"/>
        </w:rPr>
        <w:t>ежегодного</w:t>
      </w:r>
      <w:r w:rsidRPr="006A3492">
        <w:rPr>
          <w:color w:val="000000" w:themeColor="text1"/>
          <w:spacing w:val="-4"/>
        </w:rPr>
        <w:t xml:space="preserve"> Р</w:t>
      </w:r>
      <w:r w:rsidRPr="006A3492">
        <w:rPr>
          <w:color w:val="000000" w:themeColor="text1"/>
        </w:rPr>
        <w:t>еспубликанского</w:t>
      </w:r>
      <w:r w:rsidRPr="006A3492">
        <w:rPr>
          <w:color w:val="000000" w:themeColor="text1"/>
          <w:spacing w:val="-7"/>
        </w:rPr>
        <w:t xml:space="preserve"> </w:t>
      </w:r>
      <w:r w:rsidRPr="006A3492">
        <w:rPr>
          <w:color w:val="000000" w:themeColor="text1"/>
        </w:rPr>
        <w:t>конкурса</w:t>
      </w:r>
      <w:r w:rsidRPr="006A3492">
        <w:rPr>
          <w:color w:val="000000" w:themeColor="text1"/>
          <w:spacing w:val="-3"/>
        </w:rPr>
        <w:t xml:space="preserve"> </w:t>
      </w:r>
      <w:r w:rsidRPr="006A3492">
        <w:rPr>
          <w:color w:val="000000" w:themeColor="text1"/>
        </w:rPr>
        <w:t>среди</w:t>
      </w:r>
      <w:r w:rsidRPr="006A3492">
        <w:rPr>
          <w:color w:val="000000" w:themeColor="text1"/>
          <w:spacing w:val="-57"/>
        </w:rPr>
        <w:t xml:space="preserve"> </w:t>
      </w:r>
      <w:r w:rsidRPr="006A3492">
        <w:rPr>
          <w:color w:val="000000" w:themeColor="text1"/>
        </w:rPr>
        <w:t xml:space="preserve"> ремесленников и мастеров народных художественных промыслов – субъектов</w:t>
      </w:r>
      <w:r w:rsidRPr="006A3492">
        <w:rPr>
          <w:color w:val="000000" w:themeColor="text1"/>
          <w:spacing w:val="1"/>
        </w:rPr>
        <w:t xml:space="preserve"> </w:t>
      </w:r>
      <w:r w:rsidRPr="006A3492">
        <w:rPr>
          <w:color w:val="000000" w:themeColor="text1"/>
        </w:rPr>
        <w:t>малого</w:t>
      </w:r>
      <w:r w:rsidRPr="006A3492">
        <w:rPr>
          <w:color w:val="000000" w:themeColor="text1"/>
          <w:spacing w:val="-3"/>
        </w:rPr>
        <w:t xml:space="preserve"> </w:t>
      </w:r>
      <w:r w:rsidRPr="006A3492">
        <w:rPr>
          <w:color w:val="000000" w:themeColor="text1"/>
        </w:rPr>
        <w:t>и</w:t>
      </w:r>
      <w:r w:rsidRPr="006A3492">
        <w:rPr>
          <w:color w:val="000000" w:themeColor="text1"/>
          <w:spacing w:val="-3"/>
        </w:rPr>
        <w:t xml:space="preserve"> </w:t>
      </w:r>
      <w:r w:rsidRPr="006A3492">
        <w:rPr>
          <w:color w:val="000000" w:themeColor="text1"/>
        </w:rPr>
        <w:t>среднего</w:t>
      </w:r>
      <w:r w:rsidRPr="006A3492">
        <w:rPr>
          <w:color w:val="000000" w:themeColor="text1"/>
          <w:spacing w:val="-7"/>
        </w:rPr>
        <w:t xml:space="preserve"> </w:t>
      </w:r>
      <w:r w:rsidRPr="006A3492">
        <w:rPr>
          <w:color w:val="000000" w:themeColor="text1"/>
        </w:rPr>
        <w:t xml:space="preserve">предпринимательства, </w:t>
      </w:r>
      <w:r w:rsidRPr="006A3492">
        <w:rPr>
          <w:color w:val="000000" w:themeColor="text1"/>
          <w:spacing w:val="-7"/>
        </w:rPr>
        <w:t xml:space="preserve"> </w:t>
      </w:r>
      <w:r w:rsidRPr="006A3492">
        <w:rPr>
          <w:color w:val="000000" w:themeColor="text1"/>
        </w:rPr>
        <w:t>самозанятых</w:t>
      </w:r>
      <w:r w:rsidRPr="006A3492">
        <w:rPr>
          <w:color w:val="000000" w:themeColor="text1"/>
          <w:spacing w:val="-7"/>
        </w:rPr>
        <w:t xml:space="preserve"> </w:t>
      </w:r>
      <w:r w:rsidRPr="006A3492">
        <w:rPr>
          <w:color w:val="000000" w:themeColor="text1"/>
        </w:rPr>
        <w:t xml:space="preserve">граждан и физических лиц, </w:t>
      </w:r>
      <w:r w:rsidRPr="006A3492">
        <w:rPr>
          <w:color w:val="000000" w:themeColor="text1"/>
          <w:spacing w:val="-1"/>
        </w:rPr>
        <w:t xml:space="preserve"> </w:t>
      </w:r>
      <w:r w:rsidRPr="006A3492">
        <w:rPr>
          <w:color w:val="000000" w:themeColor="text1"/>
        </w:rPr>
        <w:t>осуществляющих</w:t>
      </w:r>
      <w:r w:rsidRPr="006A3492">
        <w:rPr>
          <w:color w:val="000000" w:themeColor="text1"/>
          <w:spacing w:val="-57"/>
        </w:rPr>
        <w:t xml:space="preserve"> </w:t>
      </w:r>
      <w:r w:rsidRPr="006A3492">
        <w:rPr>
          <w:color w:val="000000" w:themeColor="text1"/>
        </w:rPr>
        <w:t>деятельность</w:t>
      </w:r>
      <w:r w:rsidRPr="006A3492">
        <w:rPr>
          <w:color w:val="000000" w:themeColor="text1"/>
          <w:spacing w:val="-1"/>
        </w:rPr>
        <w:t xml:space="preserve"> </w:t>
      </w:r>
      <w:r w:rsidRPr="006A3492">
        <w:rPr>
          <w:color w:val="000000" w:themeColor="text1"/>
        </w:rPr>
        <w:t>в</w:t>
      </w:r>
      <w:r w:rsidRPr="006A3492">
        <w:rPr>
          <w:color w:val="000000" w:themeColor="text1"/>
          <w:spacing w:val="1"/>
        </w:rPr>
        <w:t xml:space="preserve"> </w:t>
      </w:r>
      <w:r w:rsidRPr="006A3492">
        <w:rPr>
          <w:color w:val="000000" w:themeColor="text1"/>
        </w:rPr>
        <w:t>сфере</w:t>
      </w:r>
      <w:r w:rsidRPr="006A3492">
        <w:rPr>
          <w:color w:val="000000" w:themeColor="text1"/>
          <w:spacing w:val="-4"/>
        </w:rPr>
        <w:t xml:space="preserve"> </w:t>
      </w:r>
      <w:r w:rsidRPr="006A3492">
        <w:rPr>
          <w:color w:val="000000" w:themeColor="text1"/>
        </w:rPr>
        <w:t>народных</w:t>
      </w:r>
      <w:r w:rsidRPr="006A3492">
        <w:rPr>
          <w:color w:val="000000" w:themeColor="text1"/>
          <w:spacing w:val="-4"/>
        </w:rPr>
        <w:t xml:space="preserve"> </w:t>
      </w:r>
      <w:r w:rsidRPr="006A3492">
        <w:rPr>
          <w:color w:val="000000" w:themeColor="text1"/>
        </w:rPr>
        <w:t>художественных</w:t>
      </w:r>
      <w:r w:rsidRPr="006A3492">
        <w:rPr>
          <w:color w:val="000000" w:themeColor="text1"/>
          <w:spacing w:val="-3"/>
        </w:rPr>
        <w:t xml:space="preserve"> </w:t>
      </w:r>
      <w:r w:rsidRPr="006A3492">
        <w:rPr>
          <w:color w:val="000000" w:themeColor="text1"/>
        </w:rPr>
        <w:t>промыслов и</w:t>
      </w:r>
      <w:r w:rsidRPr="006A3492">
        <w:rPr>
          <w:color w:val="000000" w:themeColor="text1"/>
          <w:spacing w:val="1"/>
        </w:rPr>
        <w:t xml:space="preserve"> </w:t>
      </w:r>
      <w:r w:rsidRPr="006A3492">
        <w:rPr>
          <w:color w:val="000000" w:themeColor="text1"/>
        </w:rPr>
        <w:t>декоративно-прикладного</w:t>
      </w:r>
      <w:r w:rsidRPr="006A3492">
        <w:rPr>
          <w:color w:val="000000" w:themeColor="text1"/>
          <w:spacing w:val="-5"/>
        </w:rPr>
        <w:t xml:space="preserve"> </w:t>
      </w:r>
      <w:r w:rsidRPr="006A3492">
        <w:rPr>
          <w:color w:val="000000" w:themeColor="text1"/>
        </w:rPr>
        <w:t>творчества. Всего</w:t>
      </w:r>
      <w:r w:rsidRPr="006A3492">
        <w:rPr>
          <w:color w:val="000000" w:themeColor="text1"/>
          <w:spacing w:val="83"/>
        </w:rPr>
        <w:t xml:space="preserve"> </w:t>
      </w:r>
      <w:r w:rsidRPr="006A3492">
        <w:rPr>
          <w:color w:val="000000" w:themeColor="text1"/>
        </w:rPr>
        <w:t>на</w:t>
      </w:r>
      <w:r w:rsidRPr="006A3492">
        <w:rPr>
          <w:color w:val="000000" w:themeColor="text1"/>
          <w:spacing w:val="83"/>
        </w:rPr>
        <w:t xml:space="preserve"> </w:t>
      </w:r>
      <w:r w:rsidRPr="006A3492">
        <w:rPr>
          <w:color w:val="000000" w:themeColor="text1"/>
        </w:rPr>
        <w:t>Конкурс поступили   заявки   от семи</w:t>
      </w:r>
      <w:r w:rsidRPr="006A3492">
        <w:rPr>
          <w:i/>
          <w:color w:val="000000" w:themeColor="text1"/>
        </w:rPr>
        <w:t xml:space="preserve"> у</w:t>
      </w:r>
      <w:r w:rsidRPr="006A3492">
        <w:rPr>
          <w:color w:val="000000" w:themeColor="text1"/>
        </w:rPr>
        <w:t>частников.</w:t>
      </w:r>
      <w:r w:rsidRPr="006A3492">
        <w:rPr>
          <w:color w:val="000000" w:themeColor="text1"/>
          <w:spacing w:val="117"/>
        </w:rPr>
        <w:t xml:space="preserve"> </w:t>
      </w:r>
      <w:r w:rsidRPr="006A3492">
        <w:rPr>
          <w:color w:val="000000" w:themeColor="text1"/>
        </w:rPr>
        <w:t>Конкурсные</w:t>
      </w:r>
      <w:r w:rsidRPr="006A3492">
        <w:rPr>
          <w:color w:val="000000" w:themeColor="text1"/>
          <w:spacing w:val="114"/>
        </w:rPr>
        <w:t xml:space="preserve"> </w:t>
      </w:r>
      <w:r w:rsidRPr="006A3492">
        <w:rPr>
          <w:color w:val="000000" w:themeColor="text1"/>
        </w:rPr>
        <w:t>заявки представлены по десяти</w:t>
      </w:r>
      <w:r w:rsidRPr="006A3492">
        <w:rPr>
          <w:i/>
          <w:color w:val="000000" w:themeColor="text1"/>
        </w:rPr>
        <w:t xml:space="preserve"> </w:t>
      </w:r>
      <w:r w:rsidRPr="006A3492">
        <w:rPr>
          <w:color w:val="000000" w:themeColor="text1"/>
        </w:rPr>
        <w:t>номинациям. Рассмотрев</w:t>
      </w:r>
      <w:r w:rsidRPr="006A3492">
        <w:rPr>
          <w:color w:val="000000" w:themeColor="text1"/>
          <w:spacing w:val="19"/>
        </w:rPr>
        <w:t xml:space="preserve"> </w:t>
      </w:r>
      <w:r w:rsidRPr="006A3492">
        <w:rPr>
          <w:color w:val="000000" w:themeColor="text1"/>
        </w:rPr>
        <w:t>представленные</w:t>
      </w:r>
      <w:r w:rsidRPr="006A3492">
        <w:rPr>
          <w:color w:val="000000" w:themeColor="text1"/>
          <w:spacing w:val="22"/>
        </w:rPr>
        <w:t xml:space="preserve"> </w:t>
      </w:r>
      <w:r w:rsidRPr="006A3492">
        <w:rPr>
          <w:color w:val="000000" w:themeColor="text1"/>
        </w:rPr>
        <w:t>заявки</w:t>
      </w:r>
      <w:r w:rsidRPr="006A3492">
        <w:rPr>
          <w:color w:val="000000" w:themeColor="text1"/>
          <w:spacing w:val="19"/>
        </w:rPr>
        <w:t xml:space="preserve"> </w:t>
      </w:r>
      <w:r w:rsidRPr="006A3492">
        <w:rPr>
          <w:color w:val="000000" w:themeColor="text1"/>
        </w:rPr>
        <w:t>от</w:t>
      </w:r>
      <w:r w:rsidRPr="006A3492">
        <w:rPr>
          <w:color w:val="000000" w:themeColor="text1"/>
          <w:spacing w:val="23"/>
        </w:rPr>
        <w:t xml:space="preserve"> </w:t>
      </w:r>
      <w:r w:rsidRPr="006A3492">
        <w:rPr>
          <w:color w:val="000000" w:themeColor="text1"/>
        </w:rPr>
        <w:t>Конкурсантов</w:t>
      </w:r>
      <w:r w:rsidRPr="006A3492">
        <w:rPr>
          <w:color w:val="000000" w:themeColor="text1"/>
          <w:spacing w:val="20"/>
        </w:rPr>
        <w:t xml:space="preserve"> </w:t>
      </w:r>
      <w:r w:rsidRPr="006A3492">
        <w:rPr>
          <w:color w:val="000000" w:themeColor="text1"/>
        </w:rPr>
        <w:t>на</w:t>
      </w:r>
      <w:r w:rsidRPr="006A3492">
        <w:rPr>
          <w:color w:val="000000" w:themeColor="text1"/>
          <w:spacing w:val="22"/>
        </w:rPr>
        <w:t xml:space="preserve"> </w:t>
      </w:r>
      <w:r w:rsidRPr="006A3492">
        <w:rPr>
          <w:color w:val="000000" w:themeColor="text1"/>
        </w:rPr>
        <w:t>участие</w:t>
      </w:r>
      <w:r w:rsidRPr="006A3492">
        <w:rPr>
          <w:color w:val="000000" w:themeColor="text1"/>
          <w:spacing w:val="21"/>
        </w:rPr>
        <w:t xml:space="preserve"> </w:t>
      </w:r>
      <w:r w:rsidRPr="006A3492">
        <w:rPr>
          <w:color w:val="000000" w:themeColor="text1"/>
        </w:rPr>
        <w:t>в</w:t>
      </w:r>
      <w:r w:rsidRPr="006A3492">
        <w:rPr>
          <w:color w:val="000000" w:themeColor="text1"/>
          <w:spacing w:val="34"/>
        </w:rPr>
        <w:t xml:space="preserve"> </w:t>
      </w:r>
      <w:r w:rsidRPr="006A3492">
        <w:rPr>
          <w:color w:val="000000" w:themeColor="text1"/>
        </w:rPr>
        <w:t xml:space="preserve">муниципальном </w:t>
      </w:r>
      <w:r w:rsidRPr="006A3492">
        <w:rPr>
          <w:color w:val="000000" w:themeColor="text1"/>
          <w:spacing w:val="-57"/>
        </w:rPr>
        <w:t xml:space="preserve"> </w:t>
      </w:r>
      <w:r w:rsidRPr="006A3492">
        <w:rPr>
          <w:color w:val="000000" w:themeColor="text1"/>
        </w:rPr>
        <w:t>этапе</w:t>
      </w:r>
      <w:r w:rsidRPr="006A3492">
        <w:rPr>
          <w:color w:val="000000" w:themeColor="text1"/>
          <w:spacing w:val="17"/>
        </w:rPr>
        <w:t xml:space="preserve"> </w:t>
      </w:r>
      <w:r w:rsidRPr="006A3492">
        <w:rPr>
          <w:color w:val="000000" w:themeColor="text1"/>
        </w:rPr>
        <w:t>Республиканского</w:t>
      </w:r>
      <w:r w:rsidRPr="006A3492">
        <w:rPr>
          <w:color w:val="000000" w:themeColor="text1"/>
          <w:spacing w:val="24"/>
        </w:rPr>
        <w:t xml:space="preserve"> </w:t>
      </w:r>
      <w:r w:rsidRPr="006A3492">
        <w:rPr>
          <w:color w:val="000000" w:themeColor="text1"/>
        </w:rPr>
        <w:t>конкурса</w:t>
      </w:r>
      <w:r w:rsidRPr="006A3492">
        <w:rPr>
          <w:color w:val="000000" w:themeColor="text1"/>
          <w:spacing w:val="17"/>
        </w:rPr>
        <w:t xml:space="preserve"> </w:t>
      </w:r>
      <w:r w:rsidRPr="006A3492">
        <w:rPr>
          <w:color w:val="000000" w:themeColor="text1"/>
        </w:rPr>
        <w:t>среди</w:t>
      </w:r>
      <w:r w:rsidRPr="006A3492">
        <w:rPr>
          <w:color w:val="000000" w:themeColor="text1"/>
          <w:spacing w:val="18"/>
        </w:rPr>
        <w:t xml:space="preserve"> </w:t>
      </w:r>
      <w:r w:rsidRPr="006A3492">
        <w:rPr>
          <w:color w:val="000000" w:themeColor="text1"/>
        </w:rPr>
        <w:t>ремесленников</w:t>
      </w:r>
      <w:r w:rsidRPr="006A3492">
        <w:rPr>
          <w:color w:val="000000" w:themeColor="text1"/>
          <w:spacing w:val="19"/>
        </w:rPr>
        <w:t xml:space="preserve"> </w:t>
      </w:r>
      <w:r w:rsidRPr="006A3492">
        <w:rPr>
          <w:color w:val="000000" w:themeColor="text1"/>
        </w:rPr>
        <w:t>и</w:t>
      </w:r>
      <w:r w:rsidRPr="006A3492">
        <w:rPr>
          <w:color w:val="000000" w:themeColor="text1"/>
          <w:spacing w:val="18"/>
        </w:rPr>
        <w:t xml:space="preserve"> </w:t>
      </w:r>
      <w:r w:rsidRPr="006A3492">
        <w:rPr>
          <w:color w:val="000000" w:themeColor="text1"/>
        </w:rPr>
        <w:t>мастеров</w:t>
      </w:r>
      <w:r w:rsidRPr="006A3492">
        <w:rPr>
          <w:color w:val="000000" w:themeColor="text1"/>
          <w:spacing w:val="15"/>
        </w:rPr>
        <w:t xml:space="preserve"> </w:t>
      </w:r>
      <w:r w:rsidRPr="006A3492">
        <w:rPr>
          <w:color w:val="000000" w:themeColor="text1"/>
        </w:rPr>
        <w:t>народных</w:t>
      </w:r>
      <w:r w:rsidRPr="006A3492">
        <w:rPr>
          <w:color w:val="000000" w:themeColor="text1"/>
          <w:spacing w:val="12"/>
        </w:rPr>
        <w:t xml:space="preserve"> </w:t>
      </w:r>
      <w:r w:rsidRPr="006A3492">
        <w:rPr>
          <w:color w:val="000000" w:themeColor="text1"/>
        </w:rPr>
        <w:t>промыслов «Чувашия</w:t>
      </w:r>
      <w:r w:rsidRPr="006A3492">
        <w:rPr>
          <w:color w:val="000000" w:themeColor="text1"/>
          <w:spacing w:val="-3"/>
        </w:rPr>
        <w:t xml:space="preserve"> </w:t>
      </w:r>
      <w:r w:rsidRPr="006A3492">
        <w:rPr>
          <w:color w:val="000000" w:themeColor="text1"/>
        </w:rPr>
        <w:t>ремесленная»</w:t>
      </w:r>
      <w:r w:rsidRPr="006A3492">
        <w:rPr>
          <w:color w:val="000000" w:themeColor="text1"/>
          <w:spacing w:val="-1"/>
        </w:rPr>
        <w:t xml:space="preserve"> </w:t>
      </w:r>
      <w:r w:rsidRPr="006A3492">
        <w:rPr>
          <w:color w:val="000000" w:themeColor="text1"/>
        </w:rPr>
        <w:t>признаны</w:t>
      </w:r>
      <w:r w:rsidRPr="006A3492">
        <w:rPr>
          <w:color w:val="000000" w:themeColor="text1"/>
          <w:spacing w:val="-5"/>
        </w:rPr>
        <w:t xml:space="preserve"> </w:t>
      </w:r>
      <w:r w:rsidRPr="006A3492">
        <w:rPr>
          <w:color w:val="000000" w:themeColor="text1"/>
        </w:rPr>
        <w:t>победителями</w:t>
      </w:r>
      <w:r w:rsidRPr="006A3492">
        <w:rPr>
          <w:color w:val="000000" w:themeColor="text1"/>
          <w:spacing w:val="-7"/>
        </w:rPr>
        <w:t xml:space="preserve"> </w:t>
      </w:r>
      <w:r w:rsidRPr="006A3492">
        <w:rPr>
          <w:color w:val="000000" w:themeColor="text1"/>
        </w:rPr>
        <w:t>в</w:t>
      </w:r>
      <w:r w:rsidRPr="006A3492">
        <w:rPr>
          <w:color w:val="000000" w:themeColor="text1"/>
          <w:spacing w:val="-1"/>
        </w:rPr>
        <w:t xml:space="preserve"> </w:t>
      </w:r>
      <w:r w:rsidRPr="006A3492">
        <w:rPr>
          <w:color w:val="000000" w:themeColor="text1"/>
        </w:rPr>
        <w:t>номинациях:</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«Национальный</w:t>
      </w:r>
      <w:r w:rsidRPr="006A3492">
        <w:rPr>
          <w:color w:val="000000" w:themeColor="text1"/>
          <w:spacing w:val="-6"/>
        </w:rPr>
        <w:t xml:space="preserve"> </w:t>
      </w:r>
      <w:r w:rsidRPr="006A3492">
        <w:rPr>
          <w:color w:val="000000" w:themeColor="text1"/>
        </w:rPr>
        <w:t>сувенир</w:t>
      </w:r>
      <w:r w:rsidRPr="006A3492">
        <w:rPr>
          <w:color w:val="000000" w:themeColor="text1"/>
          <w:spacing w:val="-5"/>
        </w:rPr>
        <w:t xml:space="preserve"> </w:t>
      </w:r>
      <w:r w:rsidRPr="006A3492">
        <w:rPr>
          <w:color w:val="000000" w:themeColor="text1"/>
        </w:rPr>
        <w:t>Чувашии»  - Иванова Галина Алексеевна;</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«Сберегая</w:t>
      </w:r>
      <w:r w:rsidRPr="006A3492">
        <w:rPr>
          <w:color w:val="000000" w:themeColor="text1"/>
          <w:spacing w:val="-4"/>
        </w:rPr>
        <w:t xml:space="preserve"> </w:t>
      </w:r>
      <w:r w:rsidRPr="006A3492">
        <w:rPr>
          <w:color w:val="000000" w:themeColor="text1"/>
        </w:rPr>
        <w:t>культуру</w:t>
      </w:r>
      <w:r w:rsidRPr="006A3492">
        <w:rPr>
          <w:color w:val="000000" w:themeColor="text1"/>
          <w:spacing w:val="-4"/>
        </w:rPr>
        <w:t xml:space="preserve"> </w:t>
      </w:r>
      <w:r w:rsidRPr="006A3492">
        <w:rPr>
          <w:color w:val="000000" w:themeColor="text1"/>
        </w:rPr>
        <w:t>и</w:t>
      </w:r>
      <w:r w:rsidRPr="006A3492">
        <w:rPr>
          <w:color w:val="000000" w:themeColor="text1"/>
          <w:spacing w:val="-2"/>
        </w:rPr>
        <w:t xml:space="preserve"> </w:t>
      </w:r>
      <w:r w:rsidRPr="006A3492">
        <w:rPr>
          <w:color w:val="000000" w:themeColor="text1"/>
        </w:rPr>
        <w:t>традиции» - Фомина Любовь Сергеевна;</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«Молодые созидатели» - Федоров Владимир Валерьевич;</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«Роспись и резьба по дереву» - Егоров Владимир Васильевич;</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«Изделия из природных материалов» - Финчурин Михаил Александрович;</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«Вышивка» - Спиридонова Лина Витальевна;</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«Войлоковаляние» - Владимирова Оксана Александровна.</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Победителями республиканского  конкурса ремесленников и мастеров народных промыслов «Чувашия ремесленная», организованного Минэкономразвития Чувашии совместно с Республиканским бизнес-инкубатором, Агентством по развитию туризма и индустрии гостеприимства и Гильдией ремесленников Чувашии стали представители Цивильского муниципального округа в номинациях:</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«Вышивка» - Спиридонова Лина Витальевна;</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«Войлоковаляние» - Владимирова Оксана Александровна.</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Обеспечено участие предприятий и предпринимателей  в республиканском конкурсе «Торговля Чувашии 2024».</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Победителями республиканского конкурса «Торговля Чувашии 2024» стали:</w:t>
      </w:r>
    </w:p>
    <w:p w:rsidR="00A768B7" w:rsidRPr="006A3492" w:rsidRDefault="00A768B7" w:rsidP="006A3492">
      <w:pPr>
        <w:pStyle w:val="af2"/>
        <w:spacing w:line="276" w:lineRule="auto"/>
        <w:ind w:firstLine="709"/>
        <w:jc w:val="both"/>
        <w:rPr>
          <w:color w:val="000000" w:themeColor="text1"/>
        </w:rPr>
      </w:pPr>
      <w:r w:rsidRPr="006A3492">
        <w:rPr>
          <w:rStyle w:val="af6"/>
          <w:b w:val="0"/>
          <w:color w:val="000000" w:themeColor="text1"/>
        </w:rPr>
        <w:t xml:space="preserve">            Номинация «Самый активный участник конкурса Торговля Чувашии»:</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Специальная номинация: Администрация Цивильского муниципального округа.</w:t>
      </w:r>
    </w:p>
    <w:p w:rsidR="00A768B7" w:rsidRPr="006A3492" w:rsidRDefault="00A768B7" w:rsidP="006A3492">
      <w:pPr>
        <w:pStyle w:val="af2"/>
        <w:spacing w:line="276" w:lineRule="auto"/>
        <w:ind w:firstLine="709"/>
        <w:jc w:val="both"/>
        <w:rPr>
          <w:color w:val="000000" w:themeColor="text1"/>
        </w:rPr>
      </w:pPr>
      <w:r w:rsidRPr="006A3492">
        <w:rPr>
          <w:rStyle w:val="af6"/>
          <w:b w:val="0"/>
          <w:color w:val="000000" w:themeColor="text1"/>
        </w:rPr>
        <w:t xml:space="preserve">            Номинации «Лучший нестационарный торговый объект»:</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2 место – ООО «Хлебокомбинат» Цивильского райпо, павильон «Цивильский пряник».</w:t>
      </w:r>
    </w:p>
    <w:p w:rsidR="00A768B7" w:rsidRPr="006A3492" w:rsidRDefault="00A768B7" w:rsidP="006A3492">
      <w:pPr>
        <w:pStyle w:val="af2"/>
        <w:spacing w:line="276" w:lineRule="auto"/>
        <w:ind w:firstLine="709"/>
        <w:jc w:val="both"/>
        <w:rPr>
          <w:color w:val="000000" w:themeColor="text1"/>
        </w:rPr>
      </w:pPr>
      <w:r w:rsidRPr="006A3492">
        <w:rPr>
          <w:rStyle w:val="af6"/>
          <w:b w:val="0"/>
          <w:color w:val="000000" w:themeColor="text1"/>
        </w:rPr>
        <w:t xml:space="preserve">            Номинация «Лучшая ярмарка»:</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1 место – Цивильская администрация, Цивильская Тихвинская ярмарка.</w:t>
      </w:r>
    </w:p>
    <w:p w:rsidR="00A768B7" w:rsidRPr="006A3492" w:rsidRDefault="00A768B7" w:rsidP="006A3492">
      <w:pPr>
        <w:pStyle w:val="af2"/>
        <w:spacing w:line="276" w:lineRule="auto"/>
        <w:ind w:firstLine="709"/>
        <w:jc w:val="both"/>
        <w:rPr>
          <w:color w:val="000000" w:themeColor="text1"/>
        </w:rPr>
      </w:pPr>
      <w:r w:rsidRPr="006A3492">
        <w:rPr>
          <w:rStyle w:val="af6"/>
          <w:b w:val="0"/>
          <w:color w:val="000000" w:themeColor="text1"/>
        </w:rPr>
        <w:t>             Номинация «Лучший мобильный торговый объект»:</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3 место – Цивильское райпо.</w:t>
      </w:r>
    </w:p>
    <w:p w:rsidR="00A768B7" w:rsidRPr="006A3492" w:rsidRDefault="00A768B7" w:rsidP="006A3492">
      <w:pPr>
        <w:pStyle w:val="af2"/>
        <w:spacing w:line="276" w:lineRule="auto"/>
        <w:ind w:firstLine="709"/>
        <w:jc w:val="both"/>
        <w:rPr>
          <w:bCs/>
          <w:color w:val="000000" w:themeColor="text1"/>
        </w:rPr>
      </w:pPr>
      <w:r w:rsidRPr="006A3492">
        <w:rPr>
          <w:color w:val="000000" w:themeColor="text1"/>
        </w:rPr>
        <w:t xml:space="preserve">            </w:t>
      </w:r>
      <w:r w:rsidRPr="006A3492">
        <w:rPr>
          <w:bCs/>
          <w:color w:val="000000" w:themeColor="text1"/>
        </w:rPr>
        <w:t>По итогам республиканского конкурса «Предприниматель года – 2023» </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победителями конкурса в номинациях стали:</w:t>
      </w:r>
    </w:p>
    <w:p w:rsidR="00A768B7" w:rsidRPr="006A3492" w:rsidRDefault="00A768B7" w:rsidP="006A3492">
      <w:pPr>
        <w:pStyle w:val="af2"/>
        <w:spacing w:line="276" w:lineRule="auto"/>
        <w:ind w:firstLine="709"/>
        <w:jc w:val="both"/>
        <w:rPr>
          <w:color w:val="000000" w:themeColor="text1"/>
        </w:rPr>
      </w:pPr>
      <w:r w:rsidRPr="006A3492">
        <w:rPr>
          <w:bCs/>
          <w:color w:val="000000" w:themeColor="text1"/>
        </w:rPr>
        <w:t>«Предприятие года в сфере услуг – 2023»</w:t>
      </w:r>
      <w:r w:rsidRPr="006A3492">
        <w:rPr>
          <w:color w:val="000000" w:themeColor="text1"/>
        </w:rPr>
        <w:t>:</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 ИП Зуева Валентина Александровна; </w:t>
      </w:r>
    </w:p>
    <w:p w:rsidR="00A768B7" w:rsidRPr="006A3492" w:rsidRDefault="00A768B7" w:rsidP="006A3492">
      <w:pPr>
        <w:pStyle w:val="af2"/>
        <w:spacing w:line="276" w:lineRule="auto"/>
        <w:ind w:firstLine="709"/>
        <w:jc w:val="both"/>
        <w:rPr>
          <w:color w:val="000000" w:themeColor="text1"/>
        </w:rPr>
      </w:pPr>
      <w:r w:rsidRPr="006A3492">
        <w:rPr>
          <w:bCs/>
          <w:color w:val="000000" w:themeColor="text1"/>
        </w:rPr>
        <w:t> «Общепит года – 2023»</w:t>
      </w:r>
      <w:r w:rsidRPr="006A3492">
        <w:rPr>
          <w:color w:val="000000" w:themeColor="text1"/>
        </w:rPr>
        <w:t>:</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ООО «Общепит» Цивильского райпо;</w:t>
      </w:r>
      <w:r w:rsidRPr="006A3492">
        <w:rPr>
          <w:bCs/>
          <w:color w:val="000000" w:themeColor="text1"/>
        </w:rPr>
        <w:t> </w:t>
      </w:r>
    </w:p>
    <w:p w:rsidR="00A768B7" w:rsidRPr="006A3492" w:rsidRDefault="00A768B7" w:rsidP="006A3492">
      <w:pPr>
        <w:pStyle w:val="af2"/>
        <w:spacing w:line="276" w:lineRule="auto"/>
        <w:ind w:firstLine="709"/>
        <w:jc w:val="both"/>
        <w:rPr>
          <w:color w:val="000000" w:themeColor="text1"/>
        </w:rPr>
      </w:pPr>
      <w:r w:rsidRPr="006A3492">
        <w:rPr>
          <w:bCs/>
          <w:color w:val="000000" w:themeColor="text1"/>
        </w:rPr>
        <w:t xml:space="preserve">  «Самозанятый года – 2023»</w:t>
      </w:r>
      <w:r w:rsidRPr="006A3492">
        <w:rPr>
          <w:color w:val="000000" w:themeColor="text1"/>
        </w:rPr>
        <w:t>:</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 Владимирова Оксана Александровна; </w:t>
      </w:r>
    </w:p>
    <w:p w:rsidR="00A768B7" w:rsidRPr="006A3492" w:rsidRDefault="00A768B7" w:rsidP="006A3492">
      <w:pPr>
        <w:pStyle w:val="af2"/>
        <w:spacing w:line="276" w:lineRule="auto"/>
        <w:ind w:firstLine="709"/>
        <w:jc w:val="both"/>
        <w:rPr>
          <w:color w:val="000000" w:themeColor="text1"/>
        </w:rPr>
      </w:pPr>
      <w:r w:rsidRPr="006A3492">
        <w:rPr>
          <w:bCs/>
          <w:iCs/>
          <w:color w:val="000000" w:themeColor="text1"/>
        </w:rPr>
        <w:t xml:space="preserve">             «</w:t>
      </w:r>
      <w:r w:rsidRPr="006A3492">
        <w:rPr>
          <w:bCs/>
          <w:color w:val="000000" w:themeColor="text1"/>
        </w:rPr>
        <w:t>Деловая женщина года — 2023</w:t>
      </w:r>
      <w:r w:rsidRPr="006A3492">
        <w:rPr>
          <w:bCs/>
          <w:i/>
          <w:iCs/>
          <w:color w:val="000000" w:themeColor="text1"/>
        </w:rPr>
        <w:t>»</w:t>
      </w:r>
      <w:r w:rsidRPr="006A3492">
        <w:rPr>
          <w:color w:val="000000" w:themeColor="text1"/>
        </w:rPr>
        <w:t>:</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Васильева Екатерина Витальевна, директор ООО «Кооп Цивиль»</w:t>
      </w:r>
      <w:r w:rsidRPr="006A3492">
        <w:rPr>
          <w:i/>
          <w:iCs/>
          <w:color w:val="000000" w:themeColor="text1"/>
        </w:rPr>
        <w:t>.</w:t>
      </w:r>
      <w:r w:rsidRPr="006A3492">
        <w:rPr>
          <w:color w:val="000000" w:themeColor="text1"/>
        </w:rPr>
        <w:t xml:space="preserve">  </w:t>
      </w:r>
    </w:p>
    <w:p w:rsidR="00A768B7" w:rsidRPr="006A3492" w:rsidRDefault="00A768B7" w:rsidP="006A3492">
      <w:pPr>
        <w:pStyle w:val="af2"/>
        <w:spacing w:line="276" w:lineRule="auto"/>
        <w:ind w:firstLine="709"/>
        <w:jc w:val="both"/>
        <w:rPr>
          <w:color w:val="000000" w:themeColor="text1"/>
        </w:rPr>
      </w:pPr>
    </w:p>
    <w:p w:rsidR="00A768B7" w:rsidRPr="006A3492" w:rsidRDefault="00A768B7" w:rsidP="006A3492">
      <w:pPr>
        <w:pStyle w:val="af2"/>
        <w:spacing w:line="276" w:lineRule="auto"/>
        <w:ind w:firstLine="709"/>
        <w:jc w:val="both"/>
        <w:rPr>
          <w:color w:val="000000" w:themeColor="text1"/>
        </w:rPr>
      </w:pPr>
    </w:p>
    <w:p w:rsidR="00A768B7" w:rsidRPr="006A3492" w:rsidRDefault="00A768B7" w:rsidP="006A3492">
      <w:pPr>
        <w:pStyle w:val="af2"/>
        <w:spacing w:line="276" w:lineRule="auto"/>
        <w:ind w:firstLine="709"/>
        <w:jc w:val="both"/>
        <w:rPr>
          <w:color w:val="000000" w:themeColor="text1"/>
        </w:rPr>
      </w:pPr>
      <w:r w:rsidRPr="006A3492">
        <w:rPr>
          <w:color w:val="000000" w:themeColor="text1"/>
        </w:rPr>
        <w:t>Основное мероприятие 4 «Развитие кадрового потенциала».</w:t>
      </w:r>
    </w:p>
    <w:p w:rsidR="00A768B7" w:rsidRPr="006A3492" w:rsidRDefault="00A768B7" w:rsidP="006A3492">
      <w:pPr>
        <w:pStyle w:val="af2"/>
        <w:spacing w:line="276" w:lineRule="auto"/>
        <w:ind w:firstLine="709"/>
        <w:jc w:val="both"/>
        <w:rPr>
          <w:color w:val="000000" w:themeColor="text1"/>
        </w:rPr>
      </w:pP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            19 марта 2024 года в Доме культуры г.Цивильск прошел День малого и среднего предпринимательства «Опора Чувашии» -  деловая встреча с предпринимательским сообществом с участием начальника отдела развития предпринимательства Минэкономразвития Чувашии Снежаны Севрюковой,  заместителя главы администрации - начальника отдела сельского хозяйства и экологии муниципалитета Анастасии Васильевой. О действующих и новых мерах поддержки субъектов малого и среднего предпринимательства в рамках нацпроекта МСП собравшимся рассказали исполнительный директор АНО «Микрокредитная компания «Агентство по поддержке малого и среднего бизнеса в Чувашской Республике» Татьяна Макаркина и исполнительный директор АНО «Гарантийный фонд Чувашской Республики» Ольга Ланцова. О нефинансовых мерах поддержки и об участии предпринимателей в отраслевых конкурсах  рассказал руководитель АУ «Республиканский бизнес-инкубатор по поддержке малого и среднего предпринимательства и содействию занятости населения» Илья Тумаков.  Подробно остановились на вопросах по развитию туризма и господдержке по линии Минэкономразвития Чувашии. О том, какие объекты реализуются в республике и потенциале местных исторических объектов рассказал и.о. директора автономного учреждения Чувашской Республики «Агентство по развитию туризма и индустрии гостеприимства Чувашской Республики» Ростислав  Игнатьев.</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            30 мая 2024 года в Цивильском округе отметили День российского предпринимательства. Мероприятие состоялось с участием главы Цивильского округа Алексея Иванова и заместителя главы по вопросам сельского хозяйства, экономики и инвестиционной деятельности - начальника отдела сельского хозяйства и экологии  Анастасии Васильевой. Была отмечена важная роль предпринимателей в социально-экономическом развитии округа. Предприниматели создают новые рабочие места, обеспечивают поступления в бюджет, вносят вклад в социально-экономическое развитие республики и способствуют повышению качества жизни жителей.</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29 августа 2024 года состоялось совещание с цивильскими предпринимателями. О роли предпринимательства в развитии Цивильского округа рассказала заместитель главы по вопросам сельского хозяйства, экономики и инвестиционной деятельности - начальник отдела сельского хозяйства и экологии администрации округа Анастасия Алексеева. Президент Торгово-промышленной палаты Чувашской Республики Игорь Кустарин отчитался о работе Торгово-промышленной палаты Чувашской Республики за 2023 год. Заведующий сектором экономики, инвестиционной деятельности и туризма администрации Цивильского муниципального округа Леонид Степанов проинформировал о проблемах, возникающих при ведении бизнеса и о необходимости участия предпринимателей в публичных консультациях в рамках процедуры оценки регулирующего воздействия.</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 </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Основное мероприятие 5 «Развитие эффективной и доступной системы защиты прав потребителей».</w:t>
      </w:r>
    </w:p>
    <w:p w:rsidR="00A768B7" w:rsidRPr="006A3492" w:rsidRDefault="00A768B7" w:rsidP="006A3492">
      <w:pPr>
        <w:pStyle w:val="af2"/>
        <w:spacing w:line="276" w:lineRule="auto"/>
        <w:ind w:firstLine="709"/>
        <w:jc w:val="both"/>
        <w:rPr>
          <w:color w:val="000000" w:themeColor="text1"/>
        </w:rPr>
      </w:pP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За 2024 г.  администрацией Цивильского муниципального округа в рамках полномочий по защите прав потребителей проведены следующие мероприятия: </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администрация Цивильского муниципального округа Чувашской Республики  совместно с представителями территориального отдела Управления Федеральной службы в сфере защиты прав потребителей и благополучия человека по Чувашской Республике - Чувашии в Цивильском районе и ФБУЗ «Центр гигиены и эпидемиологии в Чувашской Республике – Чувашии в Цивильском районе», 14 марта провели приемный день по вопросам защиты прав потребителей. Даны разъяснения 5 гражданам.</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в преддверие Всемирного дня защиты прав потребителей на официальном сайте Цивильского муниципального округа  размещены 6 статей по данной тематике;</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проведены в старших классах образовательных учреждений Цивильского муниципального округа классные часы для под девизом  «Справедливый и ответственный искусственный интеллект для потребителей»;</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 в МФЦ Цивильского муниципального округа 2 раза в месяц проходят приемные дни по вопросам защиты прав потребителей специалистами ФБУЗ «Центр гигиены и эпидемиологии в Чувашской Республике – Чувашии в Цивильском районе» и территориального отдела Управления Федеральной службы в сфере защиты прав потребителей и благополучия человека по Чувашской Республике - Чувашии в Цивильском районе; </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- 13 ноября, в преддверии Всемирного дня качества  администрацией Цивильского муниципального округа совместно с Территориальным отделом Управления Роспотребнадзора по Чувашской республике – Чувашии в Цивильском районе и филиалом ФБУЗ «Центр гигиены и эпидемиологии в Чувашской Республике – Чувашии в Цивильском районе» проведен приемный день по вопросам защиты прав потребителей.  В ходе проведения приемного дня даны разъяснения 5 граждан, 2 из них обратились по телефону;</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- 13 ноября т.г. совместно с представителями территориального отдела Управления Федеральной службы в сфере защиты прав потребителей и благополучия человека по Чувашской Республике - Чувашии в Цивильском районе и ФБУЗ «Центр гигиены и эпидемиологии в Чувашской Республике – Чувашии в Цивильском районе» состоялся круглый стол с сотрудниками администрации Цивильского муниципального округа на тему «Мошенничество на финансовом рынке: виды мошенничества и способы защиты граждан». Даны рекомендации и разъяснения  в целях недопущения мошеннических действий; </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-постоянно работает телефонная «горячая линия» для тематического консультирования граждан.</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-Так же на сайте администрации Цивильского муниципального округа имеется баннер «Защита прав потребителей», где размещается актуальная информация в данной сфере. </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 Администрацией Цивильского муниципального округа Чувашской Республики в период с 28 октября по 08 ноября проводился конкурс рисунков, посвященный Всемирному дня качества «Качество глазами детей». </w:t>
      </w:r>
    </w:p>
    <w:p w:rsidR="00A768B7" w:rsidRPr="006A3492" w:rsidRDefault="00A768B7" w:rsidP="006A3492">
      <w:pPr>
        <w:pStyle w:val="af2"/>
        <w:spacing w:line="276" w:lineRule="auto"/>
        <w:ind w:firstLine="709"/>
        <w:jc w:val="both"/>
        <w:rPr>
          <w:color w:val="000000" w:themeColor="text1"/>
        </w:rPr>
      </w:pPr>
    </w:p>
    <w:p w:rsidR="00A768B7" w:rsidRPr="006A3492" w:rsidRDefault="00A768B7" w:rsidP="006A3492">
      <w:pPr>
        <w:pStyle w:val="af2"/>
        <w:spacing w:line="276" w:lineRule="auto"/>
        <w:ind w:firstLine="709"/>
        <w:jc w:val="both"/>
        <w:rPr>
          <w:color w:val="000000" w:themeColor="text1"/>
          <w:spacing w:val="-3"/>
          <w:u w:val="single"/>
        </w:rPr>
      </w:pPr>
    </w:p>
    <w:p w:rsidR="00A768B7" w:rsidRPr="006A3492" w:rsidRDefault="00A768B7" w:rsidP="006A3492">
      <w:pPr>
        <w:pStyle w:val="af2"/>
        <w:spacing w:line="276" w:lineRule="auto"/>
        <w:ind w:firstLine="709"/>
        <w:jc w:val="both"/>
        <w:rPr>
          <w:i/>
          <w:color w:val="000000" w:themeColor="text1"/>
          <w:u w:val="single"/>
        </w:rPr>
      </w:pPr>
      <w:r w:rsidRPr="006A3492">
        <w:rPr>
          <w:i/>
          <w:color w:val="000000" w:themeColor="text1"/>
          <w:u w:val="single"/>
        </w:rPr>
        <w:t>Подпрограмма «Повышение качества предоставления государственных и муниципальных услуг» состоит из одного основного мероприятия.</w:t>
      </w:r>
    </w:p>
    <w:p w:rsidR="00A768B7" w:rsidRPr="006A3492" w:rsidRDefault="00A768B7" w:rsidP="006A3492">
      <w:pPr>
        <w:pStyle w:val="af2"/>
        <w:spacing w:line="276" w:lineRule="auto"/>
        <w:ind w:firstLine="709"/>
        <w:jc w:val="both"/>
        <w:rPr>
          <w:color w:val="000000" w:themeColor="text1"/>
        </w:rPr>
      </w:pPr>
    </w:p>
    <w:p w:rsidR="00A768B7" w:rsidRPr="006A3492" w:rsidRDefault="00A768B7" w:rsidP="006A3492">
      <w:pPr>
        <w:pStyle w:val="af2"/>
        <w:spacing w:line="276" w:lineRule="auto"/>
        <w:ind w:firstLine="709"/>
        <w:jc w:val="both"/>
        <w:rPr>
          <w:color w:val="000000" w:themeColor="text1"/>
        </w:rPr>
      </w:pPr>
      <w:r w:rsidRPr="006A3492">
        <w:rPr>
          <w:color w:val="000000" w:themeColor="text1"/>
        </w:rPr>
        <w:t>Основное мероприятие 1 «Совершенствование предоставления государственных и муниципальных услуг» включает мероприятия по улучшению качества и регламентации предоставления государственных и муниципальных услуг.</w:t>
      </w:r>
    </w:p>
    <w:p w:rsidR="00A768B7" w:rsidRPr="006A3492" w:rsidRDefault="00A768B7" w:rsidP="006A3492">
      <w:pPr>
        <w:pStyle w:val="af2"/>
        <w:spacing w:line="276" w:lineRule="auto"/>
        <w:ind w:firstLine="709"/>
        <w:jc w:val="both"/>
        <w:rPr>
          <w:rStyle w:val="FontStyle16"/>
          <w:color w:val="000000" w:themeColor="text1"/>
          <w:sz w:val="24"/>
          <w:szCs w:val="24"/>
        </w:rPr>
      </w:pPr>
      <w:r w:rsidRPr="006A3492">
        <w:rPr>
          <w:color w:val="000000" w:themeColor="text1"/>
        </w:rPr>
        <w:t xml:space="preserve">Предложения по государственным и муниципальным услугам, планируемым к предоставлению в упреждающем (проактивном) режиме (при наличии), с целью организации работы по совершенствованию процессов предоставления государственных и муниципальных услуг в соответствии с </w:t>
      </w:r>
      <w:hyperlink r:id="rId8" w:history="1">
        <w:r w:rsidRPr="006A3492">
          <w:rPr>
            <w:rStyle w:val="a3"/>
            <w:color w:val="000000" w:themeColor="text1"/>
          </w:rPr>
          <w:t>Концепцией</w:t>
        </w:r>
      </w:hyperlink>
      <w:r w:rsidRPr="006A3492">
        <w:rPr>
          <w:color w:val="000000" w:themeColor="text1"/>
        </w:rPr>
        <w:t xml:space="preserve"> перехода к предоставлению 24 часа в сутки 7 дней в неделю абсолютного большинства государственных и муниципальных услуг без необходимости личного присутствия граждан, утвержденной </w:t>
      </w:r>
      <w:hyperlink r:id="rId9" w:history="1">
        <w:r w:rsidRPr="006A3492">
          <w:rPr>
            <w:rStyle w:val="a3"/>
            <w:color w:val="000000" w:themeColor="text1"/>
          </w:rPr>
          <w:t>распоряжением</w:t>
        </w:r>
      </w:hyperlink>
      <w:r w:rsidRPr="006A3492">
        <w:rPr>
          <w:color w:val="000000" w:themeColor="text1"/>
        </w:rPr>
        <w:t xml:space="preserve"> Правительства Российской Федерации от 11 апреля 2022 г. N 837-р, были направлены 28 июня 2023 года. Распоряжением от 07 июля 2023 года № 394-р администрации Цивильского муниципального округа Чувашской Республики назначила </w:t>
      </w:r>
      <w:r w:rsidRPr="006A3492">
        <w:rPr>
          <w:rStyle w:val="FontStyle16"/>
          <w:color w:val="000000" w:themeColor="text1"/>
          <w:sz w:val="24"/>
          <w:szCs w:val="24"/>
        </w:rPr>
        <w:t>ответственных специалистов администрации Цивильского муниципального округа Чувашской Республики по  перечню услуг, подлежащих оптимизации и составляющих абсолютное большинство государственных и муниципальных услуг,  предоставляемых в режиме 24 часа в сутки 7 дней в неделю без необходимости личного присутствия гражданина.</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Постановлением администрации Цивильского муниципального округа Чувашской Республики от 28 декабря 2023 года № 1795 утвержден перечень услуг администрации Цивильского муниципального округа, предоставление которых осуществляется по принципу «одного окна», в том числе в Автономном учреждении Чувашской Республики «Многофункциональный центр предоставления государственных и муниципальных услуг» Министерства экономического развития и имущественных отношений Чувашской Республики согласно приложению.</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В 2024 году в Цивильском обособленном подразделении АУ МФЦ Минэкономразвития Чувашии в соответствии с заключенными соглашениями о взаимодействии можно было обратиться за 192 услугами (70 услуг федеральных, 55 услуг республиканских, 52 услуг муниципальных и 15 услуг иных).</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Для оказания данных услуг в 2024 году было принято 15294 заявления, оказано 6974 консультации, выдано 13272 готовых документа.</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Наиболее популярными услугами стали услуги Росреестра, ФНС, МВД, ПФР и отдела социальной защиты населения.</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Нагрузка на 1 сотрудника МФЦ составила 26,5 дела в день.</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Сумма государственной пошлины, собранной за 2024 год составила 4036,238 тыс. рублей.</w:t>
      </w:r>
    </w:p>
    <w:p w:rsidR="00A768B7" w:rsidRPr="006A3492" w:rsidRDefault="00A768B7" w:rsidP="006A3492">
      <w:pPr>
        <w:pStyle w:val="af2"/>
        <w:spacing w:line="276" w:lineRule="auto"/>
        <w:ind w:firstLine="709"/>
        <w:jc w:val="both"/>
        <w:rPr>
          <w:color w:val="000000" w:themeColor="text1"/>
        </w:rPr>
      </w:pP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Основное мероприятие 2 «Организация предоставления государственных и муниципальных услуг по принципу «одного окна». </w:t>
      </w:r>
    </w:p>
    <w:p w:rsidR="00A768B7" w:rsidRPr="006A3492" w:rsidRDefault="00A768B7" w:rsidP="006A3492">
      <w:pPr>
        <w:pStyle w:val="af2"/>
        <w:spacing w:line="276" w:lineRule="auto"/>
        <w:ind w:firstLine="709"/>
        <w:jc w:val="both"/>
        <w:rPr>
          <w:color w:val="000000" w:themeColor="text1"/>
        </w:rPr>
      </w:pPr>
      <w:r w:rsidRPr="006A3492">
        <w:rPr>
          <w:rFonts w:eastAsia="Calibri"/>
          <w:color w:val="000000" w:themeColor="text1"/>
        </w:rPr>
        <w:t xml:space="preserve">С сентября 2020 года МФЦ размещен в новом помещении, где созданы условия по   более качественному и комфортному обслуживанию граждан и соответствия с требованиям законодательства по предоставлению услуг. Площадь  помещения для МФЦ составляет  217,3 кв.м. </w:t>
      </w:r>
      <w:r w:rsidRPr="006A3492">
        <w:rPr>
          <w:color w:val="000000" w:themeColor="text1"/>
        </w:rPr>
        <w:t xml:space="preserve"> Среднее время ожидания в очереди варьируется в пределах 15 минут, что соответствует предельным нормам времени ожидания. Нагрузка на 1 сотрудника МФЦ составила 28,1 дела в день.</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   График работы МФЦ с понедельника по пятницу продлен до 18.00 часов без перерыва на обед. В субботу граждане принимаются с 09.00 до 13.00 так же без перерыва на обед.</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          Контроль качества предоставления услуг «универсальными специалистами» осуществляется в ходе участия наших специалистов в обучающих семинарах и тестированиях, проводимых федеральными и республиканскими органами власти. Повышением качества подготовки сотрудники занимаются и самостоятельно, изучая методические материалы, присланные для руководства федеральными и республиканскими органами власти.</w:t>
      </w:r>
    </w:p>
    <w:p w:rsidR="00A768B7" w:rsidRPr="006A3492" w:rsidRDefault="00A768B7" w:rsidP="006A3492">
      <w:pPr>
        <w:pStyle w:val="af2"/>
        <w:spacing w:line="276" w:lineRule="auto"/>
        <w:ind w:firstLine="709"/>
        <w:jc w:val="both"/>
        <w:rPr>
          <w:i/>
          <w:color w:val="000000" w:themeColor="text1"/>
          <w:u w:val="single"/>
        </w:rPr>
      </w:pPr>
    </w:p>
    <w:p w:rsidR="00A768B7" w:rsidRPr="006A3492" w:rsidRDefault="00A768B7" w:rsidP="006A3492">
      <w:pPr>
        <w:pStyle w:val="af2"/>
        <w:spacing w:line="276" w:lineRule="auto"/>
        <w:ind w:firstLine="709"/>
        <w:jc w:val="both"/>
        <w:rPr>
          <w:i/>
          <w:color w:val="000000" w:themeColor="text1"/>
          <w:u w:val="single"/>
        </w:rPr>
      </w:pPr>
      <w:r w:rsidRPr="006A3492">
        <w:rPr>
          <w:i/>
          <w:color w:val="000000" w:themeColor="text1"/>
          <w:u w:val="single"/>
        </w:rPr>
        <w:t>Подпрограмма «Инвестиционный климат» объединяет 8 основных мероприятий.</w:t>
      </w:r>
    </w:p>
    <w:p w:rsidR="00A768B7" w:rsidRPr="006A3492" w:rsidRDefault="00A768B7" w:rsidP="006A3492">
      <w:pPr>
        <w:pStyle w:val="af2"/>
        <w:spacing w:line="276" w:lineRule="auto"/>
        <w:ind w:firstLine="709"/>
        <w:jc w:val="both"/>
        <w:rPr>
          <w:color w:val="000000" w:themeColor="text1"/>
        </w:rPr>
      </w:pPr>
    </w:p>
    <w:p w:rsidR="00A768B7" w:rsidRPr="006A3492" w:rsidRDefault="00A768B7" w:rsidP="006A3492">
      <w:pPr>
        <w:pStyle w:val="af2"/>
        <w:spacing w:line="276" w:lineRule="auto"/>
        <w:ind w:firstLine="709"/>
        <w:jc w:val="both"/>
        <w:rPr>
          <w:color w:val="000000" w:themeColor="text1"/>
        </w:rPr>
      </w:pPr>
      <w:r w:rsidRPr="006A3492">
        <w:rPr>
          <w:color w:val="000000" w:themeColor="text1"/>
        </w:rPr>
        <w:t>Основные мероприятия подпрограммы направлены на реализацию поставленных целей и задач подпрограммы и Муниципальной программы в целом и включают восемь основных мероприятий:</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Основное мероприятие 1 "Создание благоприятных условий для привлечения инвестиций в экономику Цивильского муниципального округа Чувашской Республики".</w:t>
      </w:r>
    </w:p>
    <w:p w:rsidR="00A768B7" w:rsidRPr="006A3492" w:rsidRDefault="00A768B7" w:rsidP="006A3492">
      <w:pPr>
        <w:pStyle w:val="af2"/>
        <w:spacing w:line="276" w:lineRule="auto"/>
        <w:ind w:firstLine="709"/>
        <w:jc w:val="both"/>
        <w:rPr>
          <w:rStyle w:val="FontStyle16"/>
          <w:color w:val="000000" w:themeColor="text1"/>
          <w:sz w:val="24"/>
          <w:szCs w:val="24"/>
        </w:rPr>
      </w:pPr>
      <w:r w:rsidRPr="006A3492">
        <w:rPr>
          <w:color w:val="000000" w:themeColor="text1"/>
        </w:rPr>
        <w:t xml:space="preserve">Предложения по государственным и муниципальным услугам, планируемым к предоставлению в упреждающем (проактивном) режиме (при наличии), с целью организации работы по совершенствованию процессов предоставления государственных и муниципальных услуг в соответствии с </w:t>
      </w:r>
      <w:hyperlink r:id="rId10" w:history="1">
        <w:r w:rsidRPr="006A3492">
          <w:rPr>
            <w:rStyle w:val="a3"/>
            <w:color w:val="000000" w:themeColor="text1"/>
          </w:rPr>
          <w:t>Концепцией</w:t>
        </w:r>
      </w:hyperlink>
      <w:r w:rsidRPr="006A3492">
        <w:rPr>
          <w:color w:val="000000" w:themeColor="text1"/>
        </w:rPr>
        <w:t xml:space="preserve"> перехода к предоставлению 24 часа в сутки 7 дней в неделю абсолютного большинства государственных и муниципальных услуг без необходимости личного присутствия граждан, утвержденной </w:t>
      </w:r>
      <w:hyperlink r:id="rId11" w:history="1">
        <w:r w:rsidRPr="006A3492">
          <w:rPr>
            <w:rStyle w:val="a3"/>
            <w:color w:val="000000" w:themeColor="text1"/>
          </w:rPr>
          <w:t>распоряжением</w:t>
        </w:r>
      </w:hyperlink>
      <w:r w:rsidRPr="006A3492">
        <w:rPr>
          <w:color w:val="000000" w:themeColor="text1"/>
        </w:rPr>
        <w:t xml:space="preserve"> Правительства Российской Федерации от 11 апреля 2022 г. N 837-р, были направлены 28 июня 2023 года. Распоряжением от 07 июля 2023 года № 394-р администрации Цивильского муниципального округа Чувашской Республики назначила </w:t>
      </w:r>
      <w:r w:rsidRPr="006A3492">
        <w:rPr>
          <w:rStyle w:val="FontStyle16"/>
          <w:color w:val="000000" w:themeColor="text1"/>
          <w:sz w:val="24"/>
          <w:szCs w:val="24"/>
        </w:rPr>
        <w:t>ответственных специалистов администрации Цивильского муниципального округа Чувашской Республики по  перечню услуг, подлежащих оптимизации и составляющих абсолютное большинство государственных и муниципальных услуг,  предоставляемых в режиме 24 часа в сутки 7 дней в неделю без необходимости личного присутствия гражданина.</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Постановлением администрации Цивильского муниципального округа Чувашской Республики от 28 декабря 2023 года № 1795 утвержден перечень услуг администрации Цивильского муниципального округа, предоставление которых осуществляется по принципу «одного окна», в том числе в Автономном учреждении Чувашской Республики «Многофункциональный центр предоставления государственных и муниципальных услуг» Министерства экономического развития и имущественных отношений Чувашской Республики согласно приложению.</w:t>
      </w:r>
    </w:p>
    <w:p w:rsidR="00A768B7" w:rsidRPr="006A3492" w:rsidRDefault="00A768B7" w:rsidP="006A3492">
      <w:pPr>
        <w:pStyle w:val="af2"/>
        <w:spacing w:line="276" w:lineRule="auto"/>
        <w:ind w:firstLine="709"/>
        <w:jc w:val="both"/>
        <w:rPr>
          <w:color w:val="000000" w:themeColor="text1"/>
        </w:rPr>
      </w:pPr>
    </w:p>
    <w:p w:rsidR="00A768B7" w:rsidRPr="006A3492" w:rsidRDefault="00A768B7" w:rsidP="006A3492">
      <w:pPr>
        <w:pStyle w:val="af2"/>
        <w:spacing w:line="276" w:lineRule="auto"/>
        <w:ind w:firstLine="709"/>
        <w:jc w:val="both"/>
        <w:rPr>
          <w:color w:val="000000" w:themeColor="text1"/>
        </w:rPr>
      </w:pPr>
      <w:r w:rsidRPr="006A3492">
        <w:rPr>
          <w:color w:val="000000" w:themeColor="text1"/>
        </w:rPr>
        <w:t>Основное мероприятие 2 "Формирование территорий опережающего развития (инвестиционных площадок, оборудованных необходимой инженерной инфраструктурой) и реализация приоритетных инвестиционных проектов".</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В целях благоприятного инвестиционного пространства проводится постоянный анализ и формирование свободных и неэффективно используемых земельных участков, оценки потенциальных участков для создания инвестиционных площадок в целях упрощения доступа предпринимателей и инвесторов к объектам инфраструктуры и земельным участкам, </w:t>
      </w:r>
      <w:r w:rsidRPr="006A3492">
        <w:rPr>
          <w:bCs/>
          <w:color w:val="000000" w:themeColor="text1"/>
        </w:rPr>
        <w:t>подготовлены  7  земельных участков общей площадью 171,19 га., которые поставлены на государственный кадастровый учет с определением их кадастровой стоимости:</w:t>
      </w:r>
    </w:p>
    <w:p w:rsidR="00A768B7" w:rsidRPr="006A3492" w:rsidRDefault="00A768B7" w:rsidP="006A3492">
      <w:pPr>
        <w:pStyle w:val="af2"/>
        <w:spacing w:line="276" w:lineRule="auto"/>
        <w:ind w:firstLine="709"/>
        <w:jc w:val="both"/>
        <w:rPr>
          <w:color w:val="000000" w:themeColor="text1"/>
        </w:rPr>
      </w:pPr>
      <w:r w:rsidRPr="006A3492">
        <w:rPr>
          <w:bCs/>
          <w:color w:val="000000" w:themeColor="text1"/>
        </w:rPr>
        <w:t>из земель муниципальной собственности:</w:t>
      </w:r>
    </w:p>
    <w:p w:rsidR="00A768B7" w:rsidRPr="006A3492" w:rsidRDefault="00A768B7" w:rsidP="006A3492">
      <w:pPr>
        <w:pStyle w:val="af2"/>
        <w:spacing w:line="276" w:lineRule="auto"/>
        <w:ind w:firstLine="709"/>
        <w:jc w:val="both"/>
        <w:rPr>
          <w:color w:val="000000" w:themeColor="text1"/>
        </w:rPr>
      </w:pPr>
      <w:r w:rsidRPr="006A3492">
        <w:rPr>
          <w:iCs/>
          <w:color w:val="000000" w:themeColor="text1"/>
        </w:rPr>
        <w:t>- Чувашская Республика, г. Цивильск,  ул.П.Иванова, кадастровый номер 21:20:100161:2, площадь земельного участка 1,2719 га,, перспективное использование:  для размещения промышленных объектов.</w:t>
      </w:r>
    </w:p>
    <w:p w:rsidR="00A768B7" w:rsidRPr="006A3492" w:rsidRDefault="00A768B7" w:rsidP="006A3492">
      <w:pPr>
        <w:pStyle w:val="af2"/>
        <w:spacing w:line="276" w:lineRule="auto"/>
        <w:ind w:firstLine="709"/>
        <w:jc w:val="both"/>
        <w:rPr>
          <w:color w:val="000000" w:themeColor="text1"/>
        </w:rPr>
      </w:pPr>
      <w:r w:rsidRPr="006A3492">
        <w:rPr>
          <w:bCs/>
          <w:color w:val="000000" w:themeColor="text1"/>
        </w:rPr>
        <w:t>из земель частной собственности:</w:t>
      </w:r>
    </w:p>
    <w:p w:rsidR="00A768B7" w:rsidRPr="006A3492" w:rsidRDefault="00A768B7" w:rsidP="006A3492">
      <w:pPr>
        <w:pStyle w:val="af2"/>
        <w:spacing w:line="276" w:lineRule="auto"/>
        <w:ind w:firstLine="709"/>
        <w:jc w:val="both"/>
        <w:rPr>
          <w:color w:val="000000" w:themeColor="text1"/>
        </w:rPr>
      </w:pPr>
      <w:r w:rsidRPr="006A3492">
        <w:rPr>
          <w:iCs/>
          <w:color w:val="000000" w:themeColor="text1"/>
        </w:rPr>
        <w:t>-Чувашская Республика, Цивильский район, Игорварское сельское поселение, кадастровый номер 21:20:170301:403, площадь 7,6 га, перспективное использование: строительство объекта придорожного сервиса;</w:t>
      </w:r>
    </w:p>
    <w:p w:rsidR="00A768B7" w:rsidRPr="006A3492" w:rsidRDefault="00A768B7" w:rsidP="006A3492">
      <w:pPr>
        <w:pStyle w:val="af2"/>
        <w:spacing w:line="276" w:lineRule="auto"/>
        <w:ind w:firstLine="709"/>
        <w:jc w:val="both"/>
        <w:rPr>
          <w:bCs/>
          <w:color w:val="000000" w:themeColor="text1"/>
        </w:rPr>
      </w:pPr>
      <w:r w:rsidRPr="006A3492">
        <w:rPr>
          <w:iCs/>
          <w:color w:val="000000" w:themeColor="text1"/>
        </w:rPr>
        <w:t>-Чувашская Республика, Цивильский район,  Второвурманкасинское сельское поселение,  кадастровые номера 21:20:032001:211, 21:20:032001:212, 21:20:032001:213 общая площадь земельных участков 105,6 га, перспективное использование: строительство логистического центра (</w:t>
      </w:r>
      <w:r w:rsidRPr="006A3492">
        <w:rPr>
          <w:bCs/>
          <w:color w:val="000000" w:themeColor="text1"/>
        </w:rPr>
        <w:t xml:space="preserve">21:20:032001:212 -481133 кв.м.),  </w:t>
      </w:r>
      <w:r w:rsidRPr="006A3492">
        <w:rPr>
          <w:iCs/>
          <w:color w:val="000000" w:themeColor="text1"/>
        </w:rPr>
        <w:t>, агропарка, индустриального парка  (</w:t>
      </w:r>
      <w:r w:rsidRPr="006A3492">
        <w:rPr>
          <w:bCs/>
          <w:color w:val="000000" w:themeColor="text1"/>
        </w:rPr>
        <w:t>21:20:032001:211-347446 кв.м.),   строительство санаторно-курортного комплекса (21:20:032001:213 -227567 кв.м.)</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   - для создания  площадки производителей изделий комплексного оснащения помещений   в  Цивильском муниципальном округе сформированы земельные участки, которые переведены в земли промышленности:</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площадью 51,7799 га с кадастровым номером 21:20:110201:279, находящийся в государственной собственности Чувашской Республики, </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  площадью 4,92 га с  кадастровым номером 21:20:110201:159, находящийся в муниципальной собственности Цивильского МО. </w:t>
      </w:r>
    </w:p>
    <w:p w:rsidR="00A768B7" w:rsidRPr="006A3492" w:rsidRDefault="00A768B7" w:rsidP="006A3492">
      <w:pPr>
        <w:pStyle w:val="af2"/>
        <w:spacing w:line="276" w:lineRule="auto"/>
        <w:ind w:firstLine="709"/>
        <w:jc w:val="both"/>
        <w:rPr>
          <w:color w:val="000000" w:themeColor="text1"/>
        </w:rPr>
      </w:pPr>
    </w:p>
    <w:p w:rsidR="00A768B7" w:rsidRPr="006A3492" w:rsidRDefault="00A768B7" w:rsidP="006A3492">
      <w:pPr>
        <w:pStyle w:val="af2"/>
        <w:spacing w:line="276" w:lineRule="auto"/>
        <w:ind w:firstLine="709"/>
        <w:jc w:val="both"/>
        <w:rPr>
          <w:color w:val="000000" w:themeColor="text1"/>
        </w:rPr>
      </w:pPr>
      <w:r w:rsidRPr="006A3492">
        <w:rPr>
          <w:color w:val="000000" w:themeColor="text1"/>
        </w:rPr>
        <w:t>Основное мероприятие 3 "Проведение процедуры оценки регулирующего воздействия проектов нормативных правовых актов Цивильского муниципального округа Чувашской Республики".</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На территории Цивильского муниципального округа действует Порядок проведения оценки регулирующего воздействия проектов муниципальных нормативных правовых актов Цивильского муниципального округа Чувашской Республики и Порядка проведения экспертизы муниципальных нормативных правовых актов Цивильского муниципального Чувашской Республики, затрагивающих вопросы осуществления предпринимательской и инвестиционной деятельности, утвержденный постановлением администрации Цивильского муниципального округа Чувашской Республики от 16.02.2023 № 119 (с изменениями и дополнениями).  </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В 2024 году процедуру оценки регулирующего воздействия прошли 5 проектов НПА, затрагивающих интересы субъектов предпринимательской деятельности. В ходе проведения публичных консультаций, в 4 проектах НПА избыточных требований не выявлено, в 1 проекте НПА избыточные требования выявлены и устранены. </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В соответствии с планом проведения экспертизы нормативно-правовых актов администрации Цивильского муниципального округа Чувашской Республики, затрагивающих вопросы осуществления предпринимательской и инвестиционной деятельности на 2024 год (утвержденного постановлением администрации Цивильского муниципального округа от 23.01.2024 г. № 43) проведено 7 экспертиз НПА:</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В ходе проведения экспертизы в 7 НПА избыточных требований не выявлено, 1 НПА признан «нерабочим»/ требующим внесения изменения в соответствии с действующим законодательством. </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Вся информация размещена на официальном сайте Цивильского муниципального округа в сети интернет по адресу:  https://zivil.cap.ru/action/activity/eab/ocenka-reguliruyuschego-vozdejstviya-i-ekspertiza.</w:t>
      </w:r>
    </w:p>
    <w:p w:rsidR="00A768B7" w:rsidRPr="006A3492" w:rsidRDefault="00A768B7" w:rsidP="006A3492">
      <w:pPr>
        <w:pStyle w:val="af2"/>
        <w:spacing w:line="276" w:lineRule="auto"/>
        <w:ind w:firstLine="709"/>
        <w:jc w:val="both"/>
        <w:rPr>
          <w:rFonts w:eastAsia="Calibri"/>
          <w:color w:val="000000" w:themeColor="text1"/>
        </w:rPr>
      </w:pPr>
      <w:r w:rsidRPr="006A3492">
        <w:rPr>
          <w:color w:val="000000" w:themeColor="text1"/>
        </w:rPr>
        <w:t>В рейтинге администраций муниципальных районов и городских округов Чувашской Республики по качеству внедрения и развития механизмов оценки регулирующего воздействия проектов муниципальных нормативных правовых актов, затрагивающих вопросы осуществления предпринимательской и инвестиционной деятельности Цивильский муниципальный округ занимает</w:t>
      </w:r>
      <w:r w:rsidRPr="006A3492">
        <w:rPr>
          <w:rFonts w:eastAsia="Calibri"/>
          <w:color w:val="000000" w:themeColor="text1"/>
        </w:rPr>
        <w:t xml:space="preserve"> по итогам 2015, 2016, 2017 годов Цивильский муниципальный округ занимал позиции в группе «Хороший уровень», 2018-2023 годы занимает позицию в группе «Высокий уровень».</w:t>
      </w:r>
    </w:p>
    <w:p w:rsidR="00A768B7" w:rsidRPr="006A3492" w:rsidRDefault="00A768B7" w:rsidP="006A3492">
      <w:pPr>
        <w:pStyle w:val="af2"/>
        <w:spacing w:line="276" w:lineRule="auto"/>
        <w:ind w:firstLine="709"/>
        <w:jc w:val="both"/>
        <w:rPr>
          <w:color w:val="000000" w:themeColor="text1"/>
        </w:rPr>
      </w:pPr>
    </w:p>
    <w:p w:rsidR="00A768B7" w:rsidRPr="006A3492" w:rsidRDefault="00A768B7" w:rsidP="006A3492">
      <w:pPr>
        <w:pStyle w:val="af2"/>
        <w:spacing w:line="276" w:lineRule="auto"/>
        <w:ind w:firstLine="709"/>
        <w:jc w:val="both"/>
        <w:rPr>
          <w:color w:val="000000" w:themeColor="text1"/>
        </w:rPr>
      </w:pPr>
      <w:r w:rsidRPr="006A3492">
        <w:rPr>
          <w:color w:val="000000" w:themeColor="text1"/>
        </w:rPr>
        <w:t>Основное мероприятие 4 "Разработка и внедрение инструментов, способствующих укреплению имиджа Цивильского муниципального округа Чувашской Республики и продвижению брендов производителей в Цивильском муниципальном округе Чувашской Республики".</w:t>
      </w:r>
    </w:p>
    <w:p w:rsidR="00A768B7" w:rsidRPr="006A3492" w:rsidRDefault="00A768B7" w:rsidP="006A3492">
      <w:pPr>
        <w:pStyle w:val="af2"/>
        <w:spacing w:line="276" w:lineRule="auto"/>
        <w:ind w:firstLine="709"/>
        <w:jc w:val="both"/>
        <w:rPr>
          <w:bCs/>
          <w:color w:val="000000" w:themeColor="text1"/>
        </w:rPr>
      </w:pPr>
      <w:r w:rsidRPr="006A3492">
        <w:rPr>
          <w:color w:val="000000" w:themeColor="text1"/>
        </w:rPr>
        <w:t xml:space="preserve">В целях активного информирования потенциальных инвесторов о параметрах и динамике инвестиционного климата, об условиях доступа на рынок и условиях запуска и реализации инвестиционных проектов, реализуются  мероприятия подпрограммы «Развитие субъектов малого и среднего предпринимательства в Цивильском муниципальном округе Чувашской Республики» и </w:t>
      </w:r>
      <w:r w:rsidRPr="006A3492">
        <w:rPr>
          <w:color w:val="000000" w:themeColor="text1"/>
          <w:spacing w:val="-3"/>
        </w:rPr>
        <w:t xml:space="preserve">«Инвестиционный климат» </w:t>
      </w:r>
      <w:r w:rsidRPr="006A3492">
        <w:rPr>
          <w:color w:val="000000" w:themeColor="text1"/>
        </w:rPr>
        <w:t xml:space="preserve">муниципальной программы Цивильского муниципального округа Чувашской Республики «Экономическое развитие Цивильского муниципального округа Чувашской Республики». На 2024 год </w:t>
      </w:r>
      <w:r w:rsidRPr="006A3492">
        <w:rPr>
          <w:bCs/>
          <w:color w:val="000000" w:themeColor="text1"/>
        </w:rPr>
        <w:t xml:space="preserve">предусмотрено финансовое обеспечение на организацию </w:t>
      </w:r>
      <w:r w:rsidRPr="006A3492">
        <w:rPr>
          <w:bCs/>
          <w:color w:val="000000" w:themeColor="text1"/>
          <w:spacing w:val="-18"/>
        </w:rPr>
        <w:t xml:space="preserve">и  </w:t>
      </w:r>
      <w:r w:rsidRPr="006A3492">
        <w:rPr>
          <w:bCs/>
          <w:color w:val="000000" w:themeColor="text1"/>
        </w:rPr>
        <w:t xml:space="preserve">проведение конкурсов  </w:t>
      </w:r>
      <w:r w:rsidRPr="006A3492">
        <w:rPr>
          <w:bCs/>
          <w:color w:val="000000" w:themeColor="text1"/>
          <w:spacing w:val="-4"/>
        </w:rPr>
        <w:t xml:space="preserve">среди </w:t>
      </w:r>
      <w:r w:rsidRPr="006A3492">
        <w:rPr>
          <w:bCs/>
          <w:color w:val="000000" w:themeColor="text1"/>
        </w:rPr>
        <w:t xml:space="preserve">субъектов малого и среднего  предпринимательства,  мастеров народного художественного промысла, выпуск информационных изданий, связанных с ведением  предпринимательской деятельности, проведение семинаров,  круглых столов, тренингов по вопросам развития малого и среднего в сумме 125,0 тыс.руб. </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19 марта 2024 года в Доме культуры г.Цивильск прошел День малого и среднего предпринимательства «Опора Чувашии» -  деловая встреча с предпринимательским сообществом с участием начальника отдела развития предпринимательства Минэкономразвития Чувашии Снежаны Севрюковой,  заместителя главы администрации - начальника отдела сельского хозяйства и экологии муниципалитета Анастасии Васильевой. О действующих и новых мерах поддержки субъектов малого и среднего предпринимательства в рамках нацпроекта МСП собравшимся рассказали исполнительный директор АНО «Микрокредитная компания «Агентство по поддержке малого и среднего бизнеса в Чувашской Республике» Татьяна Макаркина и исполнительный директор АНО «Гарантийный фонд Чувашской Республики» Ольга Ланцова. О нефинансовых мерах поддержки и об участии предпринимателей в отраслевых конкурсах  рассказал руководитель АУ «Республиканский бизнес-инкубатор по поддержке малого и среднего предпринимательства и содействию занятости населения» Илья Тумаков.  Подробно остановились на вопросах по развитию туризма и господдержке по линии Минэкономразвития Чувашии. О том, какие объекты реализуются в республике и потенциале местных исторических объектов рассказал и.о. директора автономного учреждения Чувашской Республики «Агентство по развитию туризма и индустрии гостеприимства Чувашской Республики» Ростислав  Игнатьев.</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            30 мая 2024 года в Цивильском округе отметили День российского предпринимательства. Мероприятие состоялось с участием главы Цивильского округа Алексея Иванова и заместителя главы по вопросам сельского хозяйства, экономики и инвестиционной деятельности - начальника отдела сельского хозяйства и экологии  Анастасии Васильевой. Была отмечена важная роль предпринимателей в социально-экономическом развитии округа. Предприниматели создают новые рабочие места, обеспечивают поступления в бюджет, вносят вклад в социально-экономическое развитие республики и способствуют повышению качества жизни жителей.</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29 августа 2024 года состоялось совещание с цивильскими предпринимателями. О роли предпринимательства в развитии Цивильского округа рассказала заместитель главы по вопросам сельского хозяйства, экономики и инвестиционной деятельности - начальник отдела сельского хозяйства и экологии администрации округа Анастасия Алексеева. Президент Торгово-промышленной палаты Чувашской Республики Игорь Кустарин отчитался о работе Торгово-промышленной палаты Чувашской Республики за 2023 год. Заведующий сектором экономики, инвестиционной деятельности и туризма администрации Цивильского муниципального округа Леонид Степанов проинформировал о проблемах, возникающих при ведении бизнеса и о необходимости участия предпринимателей в публичных консультациях в рамках процедуры оценки регулирующего воздействия.</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   В целях оказания информационной поддержки субъектов малого и среднего предпринимательства на сайте администрации муниципального округа периодически обновляется баннер «Малое и среднее предпринимательство», где размещены нормативно-правовые документы по организации деятельности, формам государственной поддержки малого и среднего предпринимательства и основные сведения о развитии субъектов предпринимательской деятельности в Цивильском муниципальном округе. </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          В целях своевременного доведения информации  до субъектов малого и среднего предпринимательства  сектором  экономики, инвестиционной деятельности и туризма в сети </w:t>
      </w:r>
      <w:r w:rsidRPr="006A3492">
        <w:rPr>
          <w:color w:val="000000" w:themeColor="text1"/>
          <w:lang w:val="en-US"/>
        </w:rPr>
        <w:t>WhatsApp</w:t>
      </w:r>
      <w:r w:rsidRPr="006A3492">
        <w:rPr>
          <w:color w:val="000000" w:themeColor="text1"/>
        </w:rPr>
        <w:t xml:space="preserve"> сформирована специальная группа «Предприниматели», где размещается информация, касающееся предпринимательской деятельности. Проводится рассылка рекомендаций и указов, распоряжений по электронной почте и через мобильные телефоны. </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            На официальном портале Цивильского муниципального  округа  создан специализированный раздел об инвестиционной деятельности в Цивильском муниципальном округе, где размещены сведения об инвестиционных проектах, свободных земельных участках и помещений, а также инвестиционная карта муниципального  округа. </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С  3-9 июня 2024 года Цивильский муниципальный округ г представил свои активности на выставке-форуме «Россия». На  стенде Чувашии были показаны достижения промышленности, сельского хозяйства, строительства, социальной сферы, инвестиционная привлекательность Цивильского округа. организована музыкальная встреча гостей. Гости  стенда смогли познакомиться с историей Цивильской Тихвинской ярмарки и с туристическим маршрутом, с достопримечательностями и значимыми местами земли цивильской.</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Основное мероприятие 5 "Создание благоприятной конкурентной среды в Цивильском муниципальном округе Чувашской Республики".</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Постановлением администрации Цивильского муниципального округа от 22 ноября 2023 г. № 1637 утвержден План мероприятий («дорожной карты») по содействию развитию конкуренции в Цивильском муниципальном округе Чувашской Республике. Планом мероприятий определены 16 рынков услуг. Информация о ходе выполнения </w:t>
      </w:r>
      <w:hyperlink r:id="rId12" w:tgtFrame="_self" w:tooltip="Информация о ходе выполнению Плана мероприятий (" w:history="1">
        <w:r w:rsidRPr="006A3492">
          <w:rPr>
            <w:rStyle w:val="a3"/>
            <w:color w:val="000000" w:themeColor="text1"/>
          </w:rPr>
          <w:t> Плана мероприятий («дорожной карты») по содействию развитию конкуренции</w:t>
        </w:r>
      </w:hyperlink>
      <w:r w:rsidRPr="006A3492">
        <w:rPr>
          <w:color w:val="000000" w:themeColor="text1"/>
        </w:rPr>
        <w:t xml:space="preserve"> в Цивильском муниципальном округе размещается на официальном сайте администрации Цивильского муниципального округа в разделе «Конкурентная политика»  </w:t>
      </w:r>
      <w:hyperlink r:id="rId13" w:history="1">
        <w:r w:rsidRPr="006A3492">
          <w:rPr>
            <w:rStyle w:val="a3"/>
            <w:color w:val="000000" w:themeColor="text1"/>
          </w:rPr>
          <w:t>https://zivil.cap.ru/action/activity/eab/konkurentnaya-politika</w:t>
        </w:r>
      </w:hyperlink>
      <w:r w:rsidRPr="006A3492">
        <w:rPr>
          <w:color w:val="000000" w:themeColor="text1"/>
        </w:rPr>
        <w:t xml:space="preserve">, а так же ежегодно данная информация направляется в Министерство экономического развития и имущественных отношений Чувашской Республики. </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Проводится мониторинг состояния и развития конкурентной среды на рынках товаров и услуг Цивильского муниципального округа Чувашской Республики.</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Своевременно  подготавливаются  материалы для ежегодного подведения итогов рейтинга администраций муниципальных районов и городских округов по показателю содействия развитию конкуренции в рамках стандарта развития конкуренции в субъектах Российской Федерации в соответствии с утверждаемой Минэкономразвития Чувашии методикой оценки значений данного показателя.</w:t>
      </w:r>
    </w:p>
    <w:p w:rsidR="00A768B7" w:rsidRPr="006A3492" w:rsidRDefault="00A768B7" w:rsidP="006A3492">
      <w:pPr>
        <w:pStyle w:val="af2"/>
        <w:spacing w:line="276" w:lineRule="auto"/>
        <w:ind w:firstLine="709"/>
        <w:jc w:val="both"/>
        <w:rPr>
          <w:rFonts w:eastAsia="Calibri"/>
          <w:color w:val="000000" w:themeColor="text1"/>
        </w:rPr>
      </w:pPr>
      <w:r w:rsidRPr="006A3492">
        <w:rPr>
          <w:rFonts w:eastAsia="Calibri"/>
          <w:bCs/>
          <w:color w:val="000000" w:themeColor="text1"/>
        </w:rPr>
        <w:t>В рейтинге по уровню содействия развитию конкуренции Цивильский муниципальный округ занимает: за 2017 год -1 место,  за 2018 год  3 место</w:t>
      </w:r>
      <w:r w:rsidRPr="006A3492">
        <w:rPr>
          <w:rFonts w:eastAsia="Calibri"/>
          <w:color w:val="000000" w:themeColor="text1"/>
        </w:rPr>
        <w:t xml:space="preserve">; за 2019 год 1 место, за 2020 год 1 место, за 2021 год 2 место, за 2022  год 3 место, за 2023 год 3 место. </w:t>
      </w:r>
    </w:p>
    <w:p w:rsidR="00A768B7" w:rsidRPr="006A3492" w:rsidRDefault="00A768B7" w:rsidP="006A3492">
      <w:pPr>
        <w:pStyle w:val="af2"/>
        <w:spacing w:line="276" w:lineRule="auto"/>
        <w:ind w:firstLine="709"/>
        <w:jc w:val="both"/>
        <w:rPr>
          <w:color w:val="000000" w:themeColor="text1"/>
        </w:rPr>
      </w:pPr>
    </w:p>
    <w:p w:rsidR="00A768B7" w:rsidRPr="006A3492" w:rsidRDefault="00A768B7" w:rsidP="006A3492">
      <w:pPr>
        <w:pStyle w:val="af2"/>
        <w:spacing w:line="276" w:lineRule="auto"/>
        <w:ind w:firstLine="709"/>
        <w:jc w:val="both"/>
        <w:rPr>
          <w:color w:val="000000" w:themeColor="text1"/>
        </w:rPr>
      </w:pPr>
      <w:r w:rsidRPr="006A3492">
        <w:rPr>
          <w:color w:val="000000" w:themeColor="text1"/>
        </w:rPr>
        <w:t>Основное мероприятие 6 "Совершенствование нормативно-правового регулирования в сфере регионального государственного контроля (надзора)".</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Решением Собрания депутатов Цивильского муниципального округа от </w:t>
      </w:r>
      <w:r w:rsidRPr="006A3492">
        <w:rPr>
          <w:bCs/>
          <w:noProof/>
          <w:color w:val="000000" w:themeColor="text1"/>
        </w:rPr>
        <w:t>06 апреля 2023 г. № 12-30 у</w:t>
      </w:r>
      <w:r w:rsidRPr="006A3492">
        <w:rPr>
          <w:color w:val="000000" w:themeColor="text1"/>
        </w:rPr>
        <w:t xml:space="preserve">твержден перечень </w:t>
      </w:r>
      <w:hyperlink r:id="rId14" w:anchor="sub_1000" w:history="1"/>
      <w:r w:rsidRPr="006A3492">
        <w:rPr>
          <w:color w:val="000000" w:themeColor="text1"/>
        </w:rPr>
        <w:t xml:space="preserve"> видов муниципального контроля и органов, уполномоченных на их осуществление. В перечень входят:</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 Муниципальный контроль на автомобильном транспорте, городском наземном электрическом </w:t>
      </w:r>
      <w:r w:rsidRPr="006A3492">
        <w:rPr>
          <w:rStyle w:val="af7"/>
          <w:i w:val="0"/>
          <w:color w:val="000000" w:themeColor="text1"/>
        </w:rPr>
        <w:t>транспорте</w:t>
      </w:r>
      <w:r w:rsidRPr="006A3492">
        <w:rPr>
          <w:i/>
          <w:color w:val="000000" w:themeColor="text1"/>
        </w:rPr>
        <w:t xml:space="preserve"> </w:t>
      </w:r>
      <w:r w:rsidRPr="006A3492">
        <w:rPr>
          <w:color w:val="000000" w:themeColor="text1"/>
        </w:rPr>
        <w:t>и в дорожном хозяйстве;</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-Муниципальный жилищный контроль;</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Муниципальный земельный контроль;</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Муниципальный контроль в области охраны и использования особо охраняемых природных территорий;</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Муниципальный контроль в сфере благоустройства.</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В Цивильском муниципальном округе регламентация всех видов муниципального контроля (надзора), ориентация деятельности контрольно-надзорных органов направлена на достижение общественно значимых результатов путем снижения уровня причиняемого охраняемым законом ценностям вреда (ущерба), минимизацию неоправданного вмешательства органов местного самоуправления Цивильского муниципального округа Чувашской Республики в деятельность подконтрольных субъектов, а также оптимального распределения трудовых, материальных и финансовых ресурсов администрации Цивильского муниципального округа  Чувашской Республики.</w:t>
      </w:r>
    </w:p>
    <w:p w:rsidR="00A768B7" w:rsidRPr="006A3492" w:rsidRDefault="00A768B7" w:rsidP="006A3492">
      <w:pPr>
        <w:pStyle w:val="af2"/>
        <w:spacing w:line="276" w:lineRule="auto"/>
        <w:ind w:firstLine="709"/>
        <w:jc w:val="both"/>
        <w:rPr>
          <w:color w:val="000000" w:themeColor="text1"/>
        </w:rPr>
      </w:pPr>
    </w:p>
    <w:p w:rsidR="00A768B7" w:rsidRPr="006A3492" w:rsidRDefault="00A768B7" w:rsidP="006A3492">
      <w:pPr>
        <w:pStyle w:val="af2"/>
        <w:spacing w:line="276" w:lineRule="auto"/>
        <w:ind w:firstLine="709"/>
        <w:jc w:val="both"/>
        <w:rPr>
          <w:color w:val="000000" w:themeColor="text1"/>
        </w:rPr>
      </w:pPr>
      <w:r w:rsidRPr="006A3492">
        <w:rPr>
          <w:color w:val="000000" w:themeColor="text1"/>
        </w:rPr>
        <w:t>Основное мероприятие 7 "Внедрение механизмов конкуренции между муниципальными образованиями по показателям динамики привлечения инвестиций, создания новых рабочих мест".</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Своевременно готовится материал и  обеспечивается представление в Минэкономразвитие Чувашии для оценки   Цивильского муниципального округа Чувашской Республики в экономическом соревновании между муниципальными образованиями Чувашской Республики.</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По итогам 2023 года Цивильский муниципальный округ занял 2 место и получил грант Главы Чувашской Республики в размере 10500,00 тыс.руб. </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Основное мероприятие 8 "Реализация мероприятий индивидуальной программы социально-экономического развития Чувашской Республики на 2020 - 2024 годы по реализации в Чувашской Республике инвестиционных проектов". </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За 2024 год объем инвестиций в основной капитал по организациям, не относящимся к субъектам малого предпринимательства составил 2178962 тыс.руб., что составляет 144,9% к показателю  2023 года.</w:t>
      </w:r>
    </w:p>
    <w:p w:rsidR="00A768B7" w:rsidRPr="006A3492" w:rsidRDefault="00A768B7" w:rsidP="006A3492">
      <w:pPr>
        <w:pStyle w:val="af2"/>
        <w:spacing w:line="276" w:lineRule="auto"/>
        <w:ind w:firstLine="709"/>
        <w:jc w:val="both"/>
        <w:rPr>
          <w:color w:val="000000" w:themeColor="text1"/>
          <w:spacing w:val="-2"/>
        </w:rPr>
      </w:pPr>
      <w:r w:rsidRPr="006A3492">
        <w:rPr>
          <w:color w:val="000000" w:themeColor="text1"/>
          <w:spacing w:val="-2"/>
        </w:rPr>
        <w:t>За 2024 год реализовано 18 инвестиционных (коммерческих) проектов на сумму более 499,5 млн.руб. (Дополнительно создано 101 рабочее место, среднемесячная заработная плата 39900 руб.). Рост объема инвестиций по сравнению с 2023 годом  составил 160,8% (в 2023 году- 310,6 млн.руб.).</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В целях благоприятного инвестиционного пространства проводится постоянный анализ и формирование свободных и неэффективно используемых земельных участков, оценки потенциальных участков для создания инвестиционных площадок в целях упрощения доступа предпринимателей и инвесторов к объектам инфраструктуры и земельным участкам, </w:t>
      </w:r>
      <w:r w:rsidRPr="006A3492">
        <w:rPr>
          <w:bCs/>
          <w:color w:val="000000" w:themeColor="text1"/>
        </w:rPr>
        <w:t>подготовлены  7  земельных участков общей площадью 171,19 га., которые поставлены на государственный кадастровый учет с определением их кадастровой стоимости:</w:t>
      </w:r>
    </w:p>
    <w:p w:rsidR="00A768B7" w:rsidRPr="006A3492" w:rsidRDefault="00A768B7" w:rsidP="006A3492">
      <w:pPr>
        <w:pStyle w:val="af2"/>
        <w:spacing w:line="276" w:lineRule="auto"/>
        <w:ind w:firstLine="709"/>
        <w:jc w:val="both"/>
        <w:rPr>
          <w:color w:val="000000" w:themeColor="text1"/>
        </w:rPr>
      </w:pPr>
      <w:r w:rsidRPr="006A3492">
        <w:rPr>
          <w:bCs/>
          <w:color w:val="000000" w:themeColor="text1"/>
        </w:rPr>
        <w:t>из земель муниципальной собственности:</w:t>
      </w:r>
    </w:p>
    <w:p w:rsidR="00A768B7" w:rsidRPr="006A3492" w:rsidRDefault="00A768B7" w:rsidP="006A3492">
      <w:pPr>
        <w:pStyle w:val="af2"/>
        <w:spacing w:line="276" w:lineRule="auto"/>
        <w:ind w:firstLine="709"/>
        <w:jc w:val="both"/>
        <w:rPr>
          <w:color w:val="000000" w:themeColor="text1"/>
        </w:rPr>
      </w:pPr>
      <w:r w:rsidRPr="006A3492">
        <w:rPr>
          <w:iCs/>
          <w:color w:val="000000" w:themeColor="text1"/>
        </w:rPr>
        <w:t>- Чувашская Республика, г. Цивильск,  ул.П.Иванова, кадастровый номер 21:20:100161:2, площадь земельного участка 1,2719 га,, перспективное использование:  для размещения промышленных объектов.</w:t>
      </w:r>
    </w:p>
    <w:p w:rsidR="00A768B7" w:rsidRPr="006A3492" w:rsidRDefault="00A768B7" w:rsidP="006A3492">
      <w:pPr>
        <w:pStyle w:val="af2"/>
        <w:spacing w:line="276" w:lineRule="auto"/>
        <w:ind w:firstLine="709"/>
        <w:jc w:val="both"/>
        <w:rPr>
          <w:color w:val="000000" w:themeColor="text1"/>
        </w:rPr>
      </w:pPr>
      <w:r w:rsidRPr="006A3492">
        <w:rPr>
          <w:bCs/>
          <w:color w:val="000000" w:themeColor="text1"/>
        </w:rPr>
        <w:t>из земель частной собственности:</w:t>
      </w:r>
    </w:p>
    <w:p w:rsidR="00A768B7" w:rsidRPr="006A3492" w:rsidRDefault="00A768B7" w:rsidP="006A3492">
      <w:pPr>
        <w:pStyle w:val="af2"/>
        <w:spacing w:line="276" w:lineRule="auto"/>
        <w:ind w:firstLine="709"/>
        <w:jc w:val="both"/>
        <w:rPr>
          <w:color w:val="000000" w:themeColor="text1"/>
        </w:rPr>
      </w:pPr>
      <w:r w:rsidRPr="006A3492">
        <w:rPr>
          <w:iCs/>
          <w:color w:val="000000" w:themeColor="text1"/>
        </w:rPr>
        <w:t>-Чувашская Республика, Цивильский район, Игорварский ТО, кадастровый номер 21:20:170301:403, площадь 7,6 га, перспективное использование: строительство объекта придорожного сервиса;</w:t>
      </w:r>
    </w:p>
    <w:p w:rsidR="00A768B7" w:rsidRPr="006A3492" w:rsidRDefault="00A768B7" w:rsidP="006A3492">
      <w:pPr>
        <w:pStyle w:val="af2"/>
        <w:spacing w:line="276" w:lineRule="auto"/>
        <w:ind w:firstLine="709"/>
        <w:jc w:val="both"/>
        <w:rPr>
          <w:bCs/>
          <w:color w:val="000000" w:themeColor="text1"/>
        </w:rPr>
      </w:pPr>
      <w:r w:rsidRPr="006A3492">
        <w:rPr>
          <w:iCs/>
          <w:color w:val="000000" w:themeColor="text1"/>
        </w:rPr>
        <w:t>-Чувашская Республика, Цивильский район,  Второвурманкасинский ТО,  кадастровые номера 21:20:032001:211, 21:20:032001:212, 21:20:032001:213 общая площадь земельных участков 105,6 га, перспективное использование: строительство логистического центра (</w:t>
      </w:r>
      <w:r w:rsidRPr="006A3492">
        <w:rPr>
          <w:bCs/>
          <w:color w:val="000000" w:themeColor="text1"/>
        </w:rPr>
        <w:t xml:space="preserve">21:20:032001:212 -481133 кв.м.),  </w:t>
      </w:r>
      <w:r w:rsidRPr="006A3492">
        <w:rPr>
          <w:iCs/>
          <w:color w:val="000000" w:themeColor="text1"/>
        </w:rPr>
        <w:t>, агропарка, индустриального парка  (</w:t>
      </w:r>
      <w:r w:rsidRPr="006A3492">
        <w:rPr>
          <w:bCs/>
          <w:color w:val="000000" w:themeColor="text1"/>
        </w:rPr>
        <w:t>21:20:032001:211-347446 кв.м.),   строительство санаторно-курортного комплекса (21:20:032001:213 -227567 кв.м.)</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   - для создания  площадки производителей изделий комплексного оснащения помещений   в  Цивильском муниципальном округе сформированы земельные участки, которые переведены в земли промышленности:</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площадью 51,7799 га с кадастровым номером 21:20:110201:279, находящийся в государственной собственности Чувашской Республики, </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 площадью 4,92 га с  кадастровым номером 21:20:110201:159, находящийся в муниципальной собственности Цивильского МО. </w:t>
      </w:r>
    </w:p>
    <w:p w:rsidR="00A768B7" w:rsidRPr="006A3492" w:rsidRDefault="00A768B7" w:rsidP="006A3492">
      <w:pPr>
        <w:pStyle w:val="af2"/>
        <w:spacing w:line="276" w:lineRule="auto"/>
        <w:ind w:firstLine="709"/>
        <w:jc w:val="both"/>
        <w:rPr>
          <w:i/>
          <w:color w:val="000000" w:themeColor="text1"/>
        </w:rPr>
      </w:pPr>
      <w:r w:rsidRPr="006A3492">
        <w:rPr>
          <w:i/>
          <w:color w:val="000000" w:themeColor="text1"/>
        </w:rPr>
        <w:t> </w:t>
      </w:r>
    </w:p>
    <w:p w:rsidR="00A768B7" w:rsidRPr="006A3492" w:rsidRDefault="00A768B7" w:rsidP="006A3492">
      <w:pPr>
        <w:pStyle w:val="af2"/>
        <w:spacing w:line="276" w:lineRule="auto"/>
        <w:ind w:firstLine="709"/>
        <w:jc w:val="both"/>
        <w:rPr>
          <w:i/>
          <w:color w:val="000000" w:themeColor="text1"/>
        </w:rPr>
      </w:pPr>
    </w:p>
    <w:p w:rsidR="00A768B7" w:rsidRPr="006A3492" w:rsidRDefault="00A768B7" w:rsidP="006A3492">
      <w:pPr>
        <w:pStyle w:val="af2"/>
        <w:spacing w:line="276" w:lineRule="auto"/>
        <w:ind w:firstLine="709"/>
        <w:jc w:val="both"/>
        <w:rPr>
          <w:color w:val="000000" w:themeColor="text1"/>
        </w:rPr>
      </w:pPr>
      <w:r w:rsidRPr="006A3492">
        <w:rPr>
          <w:i/>
          <w:color w:val="000000" w:themeColor="text1"/>
        </w:rPr>
        <w:t xml:space="preserve"> </w:t>
      </w:r>
      <w:r w:rsidRPr="006A3492">
        <w:rPr>
          <w:color w:val="000000" w:themeColor="text1"/>
        </w:rPr>
        <w:t>Все</w:t>
      </w:r>
      <w:r w:rsidR="00E81903" w:rsidRPr="006A3492">
        <w:rPr>
          <w:color w:val="000000" w:themeColor="text1"/>
        </w:rPr>
        <w:t>го по муниципальной программе 2</w:t>
      </w:r>
      <w:r w:rsidR="00632F30" w:rsidRPr="006A3492">
        <w:rPr>
          <w:color w:val="000000" w:themeColor="text1"/>
        </w:rPr>
        <w:t>7</w:t>
      </w:r>
      <w:r w:rsidRPr="006A3492">
        <w:rPr>
          <w:color w:val="000000" w:themeColor="text1"/>
        </w:rPr>
        <w:t xml:space="preserve"> целевых индикаторов. Все целевые индикаторы достигнуты. </w:t>
      </w:r>
    </w:p>
    <w:p w:rsidR="00A768B7" w:rsidRPr="006A3492" w:rsidRDefault="00A768B7" w:rsidP="006A3492">
      <w:pPr>
        <w:pStyle w:val="af2"/>
        <w:spacing w:line="276" w:lineRule="auto"/>
        <w:ind w:firstLine="709"/>
        <w:jc w:val="both"/>
        <w:rPr>
          <w:color w:val="000000" w:themeColor="text1"/>
        </w:rPr>
      </w:pPr>
    </w:p>
    <w:p w:rsidR="009815A9" w:rsidRPr="006A3492" w:rsidRDefault="009815A9" w:rsidP="006A3492">
      <w:pPr>
        <w:pStyle w:val="af2"/>
        <w:spacing w:line="276" w:lineRule="auto"/>
        <w:ind w:firstLine="709"/>
        <w:jc w:val="both"/>
        <w:rPr>
          <w:color w:val="000000" w:themeColor="text1"/>
        </w:rPr>
      </w:pPr>
    </w:p>
    <w:p w:rsidR="00051F35" w:rsidRPr="006A3492" w:rsidRDefault="0051586C" w:rsidP="006A3492">
      <w:pPr>
        <w:pStyle w:val="af2"/>
        <w:spacing w:line="276" w:lineRule="auto"/>
        <w:ind w:firstLine="709"/>
        <w:jc w:val="both"/>
        <w:rPr>
          <w:color w:val="000000" w:themeColor="text1"/>
          <w:u w:val="single"/>
        </w:rPr>
      </w:pPr>
      <w:r w:rsidRPr="006A3492">
        <w:rPr>
          <w:color w:val="000000" w:themeColor="text1"/>
          <w:u w:val="single"/>
        </w:rPr>
        <w:t xml:space="preserve">2. </w:t>
      </w:r>
      <w:r w:rsidR="00051F35" w:rsidRPr="006A3492">
        <w:rPr>
          <w:color w:val="000000" w:themeColor="text1"/>
          <w:u w:val="single"/>
        </w:rPr>
        <w:t xml:space="preserve">Муниципальная программа </w:t>
      </w:r>
      <w:r w:rsidR="005625E7" w:rsidRPr="006A3492">
        <w:rPr>
          <w:color w:val="000000" w:themeColor="text1"/>
          <w:u w:val="single"/>
        </w:rPr>
        <w:t>Цивильского муниципального округа</w:t>
      </w:r>
      <w:r w:rsidR="00051F35" w:rsidRPr="006A3492">
        <w:rPr>
          <w:color w:val="000000" w:themeColor="text1"/>
          <w:u w:val="single"/>
        </w:rPr>
        <w:t xml:space="preserve"> Чувашской Республики «</w:t>
      </w:r>
      <w:r w:rsidR="008E522D" w:rsidRPr="006A3492">
        <w:rPr>
          <w:color w:val="000000" w:themeColor="text1"/>
          <w:u w:val="single"/>
        </w:rPr>
        <w:t>Модернизация</w:t>
      </w:r>
      <w:r w:rsidR="00051F35" w:rsidRPr="006A3492">
        <w:rPr>
          <w:color w:val="000000" w:themeColor="text1"/>
          <w:u w:val="single"/>
        </w:rPr>
        <w:t xml:space="preserve"> и </w:t>
      </w:r>
      <w:r w:rsidR="008E522D" w:rsidRPr="006A3492">
        <w:rPr>
          <w:color w:val="000000" w:themeColor="text1"/>
          <w:u w:val="single"/>
        </w:rPr>
        <w:t xml:space="preserve">развитие </w:t>
      </w:r>
      <w:r w:rsidR="00051F35" w:rsidRPr="006A3492">
        <w:rPr>
          <w:color w:val="000000" w:themeColor="text1"/>
          <w:u w:val="single"/>
        </w:rPr>
        <w:t>сферы жилищно-коммунально</w:t>
      </w:r>
      <w:r w:rsidR="00051F35" w:rsidRPr="006A3492">
        <w:rPr>
          <w:color w:val="000000" w:themeColor="text1"/>
          <w:u w:val="single"/>
        </w:rPr>
        <w:softHyphen/>
        <w:t>го хозяйства»</w:t>
      </w:r>
      <w:r w:rsidR="007E747F" w:rsidRPr="006A3492">
        <w:rPr>
          <w:color w:val="000000" w:themeColor="text1"/>
          <w:u w:val="single"/>
        </w:rPr>
        <w:t xml:space="preserve"> .</w:t>
      </w:r>
    </w:p>
    <w:p w:rsidR="00CC493D" w:rsidRPr="006A3492" w:rsidRDefault="00CC493D" w:rsidP="006A3492">
      <w:pPr>
        <w:pStyle w:val="af2"/>
        <w:spacing w:line="276" w:lineRule="auto"/>
        <w:ind w:firstLine="709"/>
        <w:jc w:val="both"/>
        <w:rPr>
          <w:color w:val="000000" w:themeColor="text1"/>
          <w:u w:val="single"/>
        </w:rPr>
      </w:pPr>
    </w:p>
    <w:p w:rsidR="005625E7" w:rsidRPr="006A3492" w:rsidRDefault="00CC493D" w:rsidP="006A3492">
      <w:pPr>
        <w:pStyle w:val="af2"/>
        <w:spacing w:line="276" w:lineRule="auto"/>
        <w:ind w:firstLine="709"/>
        <w:jc w:val="both"/>
        <w:rPr>
          <w:color w:val="000000" w:themeColor="text1"/>
        </w:rPr>
      </w:pPr>
      <w:r w:rsidRPr="006A3492">
        <w:rPr>
          <w:color w:val="000000" w:themeColor="text1"/>
        </w:rPr>
        <w:tab/>
      </w:r>
      <w:r w:rsidR="005625E7" w:rsidRPr="006A3492">
        <w:rPr>
          <w:color w:val="000000" w:themeColor="text1"/>
        </w:rPr>
        <w:tab/>
        <w:t>Общий объем финансирования программы на 202</w:t>
      </w:r>
      <w:r w:rsidR="00A2675C" w:rsidRPr="006A3492">
        <w:rPr>
          <w:color w:val="000000" w:themeColor="text1"/>
        </w:rPr>
        <w:t>4</w:t>
      </w:r>
      <w:r w:rsidR="005625E7" w:rsidRPr="006A3492">
        <w:rPr>
          <w:color w:val="000000" w:themeColor="text1"/>
        </w:rPr>
        <w:t xml:space="preserve"> год предусмотрен в сумме </w:t>
      </w:r>
      <w:r w:rsidR="00A2675C" w:rsidRPr="006A3492">
        <w:rPr>
          <w:color w:val="000000" w:themeColor="text1"/>
          <w:spacing w:val="-8"/>
        </w:rPr>
        <w:t>74642,7</w:t>
      </w:r>
      <w:r w:rsidR="005625E7" w:rsidRPr="006A3492">
        <w:rPr>
          <w:color w:val="000000" w:themeColor="text1"/>
          <w:spacing w:val="-8"/>
        </w:rPr>
        <w:t xml:space="preserve"> </w:t>
      </w:r>
      <w:r w:rsidR="005625E7" w:rsidRPr="006A3492">
        <w:rPr>
          <w:color w:val="000000" w:themeColor="text1"/>
        </w:rPr>
        <w:t>тыс.</w:t>
      </w:r>
      <w:r w:rsidR="00D24519" w:rsidRPr="006A3492">
        <w:rPr>
          <w:color w:val="000000" w:themeColor="text1"/>
        </w:rPr>
        <w:t xml:space="preserve"> </w:t>
      </w:r>
      <w:r w:rsidR="005625E7" w:rsidRPr="006A3492">
        <w:rPr>
          <w:color w:val="000000" w:themeColor="text1"/>
        </w:rPr>
        <w:t xml:space="preserve">рублей, в том числе из бюджета Цивильского муниципального округа </w:t>
      </w:r>
      <w:r w:rsidR="00295527" w:rsidRPr="006A3492">
        <w:rPr>
          <w:color w:val="000000" w:themeColor="text1"/>
        </w:rPr>
        <w:t>29526,3</w:t>
      </w:r>
      <w:r w:rsidR="005625E7" w:rsidRPr="006A3492">
        <w:rPr>
          <w:color w:val="000000" w:themeColor="text1"/>
        </w:rPr>
        <w:t xml:space="preserve"> тыс.руб. Освоение финансовых  средств, предусмотренных в рамках реализации мероприятий программы составило</w:t>
      </w:r>
      <w:r w:rsidR="00A2675C" w:rsidRPr="006A3492">
        <w:rPr>
          <w:color w:val="000000" w:themeColor="text1"/>
        </w:rPr>
        <w:t xml:space="preserve"> 74441,5</w:t>
      </w:r>
      <w:r w:rsidR="00F60A03" w:rsidRPr="006A3492">
        <w:rPr>
          <w:color w:val="000000" w:themeColor="text1"/>
        </w:rPr>
        <w:t xml:space="preserve"> тыс.руб. или</w:t>
      </w:r>
      <w:r w:rsidR="00A2675C" w:rsidRPr="006A3492">
        <w:rPr>
          <w:color w:val="000000" w:themeColor="text1"/>
        </w:rPr>
        <w:t xml:space="preserve">  99.7</w:t>
      </w:r>
      <w:r w:rsidR="005625E7" w:rsidRPr="006A3492">
        <w:rPr>
          <w:color w:val="000000" w:themeColor="text1"/>
        </w:rPr>
        <w:t xml:space="preserve">%.  </w:t>
      </w:r>
    </w:p>
    <w:p w:rsidR="005625E7" w:rsidRPr="006A3492" w:rsidRDefault="005625E7" w:rsidP="006A3492">
      <w:pPr>
        <w:pStyle w:val="af2"/>
        <w:spacing w:line="276" w:lineRule="auto"/>
        <w:ind w:firstLine="709"/>
        <w:jc w:val="both"/>
        <w:rPr>
          <w:color w:val="000000" w:themeColor="text1"/>
        </w:rPr>
      </w:pPr>
      <w:r w:rsidRPr="006A3492">
        <w:rPr>
          <w:color w:val="000000" w:themeColor="text1"/>
        </w:rPr>
        <w:tab/>
        <w:t>В 202</w:t>
      </w:r>
      <w:r w:rsidR="00A2675C" w:rsidRPr="006A3492">
        <w:rPr>
          <w:color w:val="000000" w:themeColor="text1"/>
        </w:rPr>
        <w:t>4</w:t>
      </w:r>
      <w:r w:rsidRPr="006A3492">
        <w:rPr>
          <w:color w:val="000000" w:themeColor="text1"/>
        </w:rPr>
        <w:t xml:space="preserve"> году задачи муниципальной программы решались в рамках трех подпрограмм.</w:t>
      </w:r>
    </w:p>
    <w:p w:rsidR="005625E7" w:rsidRPr="006A3492" w:rsidRDefault="005625E7" w:rsidP="006A3492">
      <w:pPr>
        <w:pStyle w:val="af2"/>
        <w:spacing w:line="276" w:lineRule="auto"/>
        <w:ind w:firstLine="709"/>
        <w:jc w:val="both"/>
        <w:rPr>
          <w:color w:val="000000" w:themeColor="text1"/>
        </w:rPr>
      </w:pPr>
      <w:r w:rsidRPr="006A3492">
        <w:rPr>
          <w:color w:val="000000" w:themeColor="text1"/>
        </w:rPr>
        <w:tab/>
        <w:t xml:space="preserve">Подпрограмма </w:t>
      </w:r>
      <w:r w:rsidRPr="006A3492">
        <w:rPr>
          <w:bCs/>
          <w:color w:val="000000" w:themeColor="text1"/>
        </w:rPr>
        <w:t>«Модернизация коммунальной инфраструктуры на территории Чувашской Республики</w:t>
      </w:r>
      <w:r w:rsidRPr="006A3492">
        <w:rPr>
          <w:color w:val="000000" w:themeColor="text1"/>
        </w:rPr>
        <w:t>» объединяет 2 основных мероприятия:</w:t>
      </w:r>
    </w:p>
    <w:p w:rsidR="005625E7" w:rsidRPr="006A3492" w:rsidRDefault="005625E7" w:rsidP="006A3492">
      <w:pPr>
        <w:pStyle w:val="af2"/>
        <w:spacing w:line="276" w:lineRule="auto"/>
        <w:ind w:firstLine="709"/>
        <w:jc w:val="both"/>
        <w:rPr>
          <w:color w:val="000000" w:themeColor="text1"/>
        </w:rPr>
      </w:pPr>
      <w:r w:rsidRPr="006A3492">
        <w:rPr>
          <w:color w:val="000000" w:themeColor="text1"/>
          <w:u w:val="single"/>
        </w:rPr>
        <w:t>Основное мероприятие 1.</w:t>
      </w:r>
      <w:r w:rsidRPr="006A3492">
        <w:rPr>
          <w:color w:val="000000" w:themeColor="text1"/>
        </w:rPr>
        <w:t xml:space="preserve"> Обеспечение качества жилищно-коммунальных услуг. </w:t>
      </w:r>
    </w:p>
    <w:p w:rsidR="005625E7" w:rsidRPr="006A3492" w:rsidRDefault="005625E7" w:rsidP="006A3492">
      <w:pPr>
        <w:pStyle w:val="af2"/>
        <w:spacing w:line="276" w:lineRule="auto"/>
        <w:ind w:firstLine="709"/>
        <w:jc w:val="both"/>
        <w:rPr>
          <w:color w:val="000000" w:themeColor="text1"/>
        </w:rPr>
      </w:pPr>
      <w:r w:rsidRPr="006A3492">
        <w:rPr>
          <w:color w:val="000000" w:themeColor="text1"/>
        </w:rPr>
        <w:t>Осуществление функций по использованию объектов коммунального хозяйства муниципальных образований, содержание объектов коммунального хозяйства, в т.ч. Закупка товаров, работ и услуг для обеспечения государственных (муниципальных) нужд; Иные бюджетные ассигнования</w:t>
      </w:r>
    </w:p>
    <w:p w:rsidR="005625E7" w:rsidRPr="006A3492" w:rsidRDefault="005625E7" w:rsidP="006A3492">
      <w:pPr>
        <w:pStyle w:val="af2"/>
        <w:spacing w:line="276" w:lineRule="auto"/>
        <w:ind w:firstLine="709"/>
        <w:jc w:val="both"/>
        <w:rPr>
          <w:color w:val="000000" w:themeColor="text1"/>
        </w:rPr>
      </w:pPr>
      <w:r w:rsidRPr="006A3492">
        <w:rPr>
          <w:color w:val="000000" w:themeColor="text1"/>
        </w:rPr>
        <w:t>Капитальный и текущий ремонт инженерно-коммуникационных сетей муниципального образования</w:t>
      </w:r>
    </w:p>
    <w:p w:rsidR="005625E7" w:rsidRPr="006A3492" w:rsidRDefault="005625E7" w:rsidP="006A3492">
      <w:pPr>
        <w:pStyle w:val="af2"/>
        <w:spacing w:line="276" w:lineRule="auto"/>
        <w:ind w:firstLine="709"/>
        <w:jc w:val="both"/>
        <w:rPr>
          <w:color w:val="000000" w:themeColor="text1"/>
        </w:rPr>
      </w:pPr>
      <w:r w:rsidRPr="006A3492">
        <w:rPr>
          <w:color w:val="000000" w:themeColor="text1"/>
        </w:rPr>
        <w:t>Капитальный и текущий ремонт, модернизация котельных с использованием энергоэффективного оборудования, замена неэффективных отопительных котлов в индивидуальных системах отопления зданий, строений, сооружений</w:t>
      </w:r>
    </w:p>
    <w:p w:rsidR="005625E7" w:rsidRPr="006A3492" w:rsidRDefault="005625E7" w:rsidP="006A3492">
      <w:pPr>
        <w:pStyle w:val="af2"/>
        <w:spacing w:line="276" w:lineRule="auto"/>
        <w:ind w:firstLine="709"/>
        <w:jc w:val="both"/>
        <w:rPr>
          <w:color w:val="000000" w:themeColor="text1"/>
        </w:rPr>
      </w:pPr>
      <w:r w:rsidRPr="006A3492">
        <w:rPr>
          <w:color w:val="000000" w:themeColor="text1"/>
        </w:rPr>
        <w:t>Мероприятия, направленные на развитие и модернизацию объектов коммунальной инфраструктуры</w:t>
      </w:r>
    </w:p>
    <w:p w:rsidR="005625E7" w:rsidRPr="006A3492" w:rsidRDefault="005625E7" w:rsidP="006A3492">
      <w:pPr>
        <w:pStyle w:val="af2"/>
        <w:spacing w:line="276" w:lineRule="auto"/>
        <w:ind w:firstLine="709"/>
        <w:jc w:val="both"/>
        <w:rPr>
          <w:color w:val="000000" w:themeColor="text1"/>
        </w:rPr>
      </w:pPr>
      <w:r w:rsidRPr="006A3492">
        <w:rPr>
          <w:color w:val="000000" w:themeColor="text1"/>
          <w:u w:val="single"/>
        </w:rPr>
        <w:t>Основное мероприятие 2.</w:t>
      </w:r>
      <w:r w:rsidRPr="006A3492">
        <w:rPr>
          <w:color w:val="000000" w:themeColor="text1"/>
        </w:rPr>
        <w:t xml:space="preserve"> Улучшение потребительских и эксплуатационных характеристик жилищного фонда, обеспечивающих гражданам безопасные и комфортные условия проживания. </w:t>
      </w:r>
    </w:p>
    <w:p w:rsidR="00A2675C" w:rsidRPr="006A3492" w:rsidRDefault="00A2675C" w:rsidP="006A3492">
      <w:pPr>
        <w:pStyle w:val="af2"/>
        <w:spacing w:line="276" w:lineRule="auto"/>
        <w:ind w:firstLine="709"/>
        <w:jc w:val="both"/>
        <w:rPr>
          <w:color w:val="000000" w:themeColor="text1"/>
        </w:rPr>
      </w:pPr>
      <w:r w:rsidRPr="006A3492">
        <w:rPr>
          <w:color w:val="000000" w:themeColor="text1"/>
        </w:rPr>
        <w:t xml:space="preserve">          На территории Цивильского МО 475 многоквартирных домов (МКД) общей площадью 368,14 тыс. кв. м. с учетом домов блокированной застройки. Из них 219 МКД общей площадью 298,2 тыс. кв. м. На территории Цивильского МО лицензированы 8 организаций по управлению жилфондом (ООО «Мой Дом», ООО «УК ПМК-8», ООО «Умный Дом», МУП УК г. Цивильск, МУП ЖКХ «Чурачики», МУП ЖКХ «Конар», МУП «Опытный», ООО «УК Мастер»). На территории района действует 1 ТСЖ «Миру-Мир».</w:t>
      </w:r>
    </w:p>
    <w:p w:rsidR="00A2675C" w:rsidRPr="006A3492" w:rsidRDefault="00A2675C" w:rsidP="006A3492">
      <w:pPr>
        <w:pStyle w:val="af2"/>
        <w:spacing w:line="276" w:lineRule="auto"/>
        <w:ind w:firstLine="709"/>
        <w:jc w:val="both"/>
        <w:rPr>
          <w:color w:val="000000" w:themeColor="text1"/>
        </w:rPr>
      </w:pPr>
      <w:r w:rsidRPr="006A3492">
        <w:rPr>
          <w:color w:val="000000" w:themeColor="text1"/>
        </w:rPr>
        <w:t xml:space="preserve">          В региональную программу капитально ремонта общего имущества в многоквартирных домах, расположенных на территории Чувашской Республики, на 2014–2043 годы включены 208 МКД общей площадью 301,1 тыс. кв. м. За период с декабря 2014 года по 01 января 2025 года по сведениям Фонда капитального ремонта начислено 134,167 млн. рублей при этом оплата составляет 102,828 млн. рублей (76,6%).</w:t>
      </w:r>
    </w:p>
    <w:p w:rsidR="00A2675C" w:rsidRPr="006A3492" w:rsidRDefault="00A2675C" w:rsidP="006A3492">
      <w:pPr>
        <w:pStyle w:val="af2"/>
        <w:spacing w:line="276" w:lineRule="auto"/>
        <w:ind w:firstLine="709"/>
        <w:jc w:val="both"/>
        <w:rPr>
          <w:color w:val="000000" w:themeColor="text1"/>
        </w:rPr>
      </w:pPr>
      <w:r w:rsidRPr="006A3492">
        <w:rPr>
          <w:color w:val="000000" w:themeColor="text1"/>
        </w:rPr>
        <w:t xml:space="preserve">          В 2024 году в рамках программы капитального ремонта выполнен ремонт внутридомовых систем электроснабжения в 1 МКД, ремонт систем ХВС и канализации в 7 домах, ремонт кровли в 9 домах общей площадью 5310.кв.м. Освоено 50,52 млн. рублей. На 2024 год запланирован ремонт 21 МКД на сумму 66,83 млн. рублей. Запланирован ремонт кровли в 10 домах, ремонт системы электроснабжения в 6 домах, ремонт систем ХВС и канализации в 6 домах, ремонт системы теплоснабжения в 1 доме, ремонт системы газоснабжения в 1 доме.</w:t>
      </w:r>
    </w:p>
    <w:p w:rsidR="005625E7" w:rsidRPr="006A3492" w:rsidRDefault="005625E7" w:rsidP="006A3492">
      <w:pPr>
        <w:pStyle w:val="af2"/>
        <w:spacing w:line="276" w:lineRule="auto"/>
        <w:ind w:firstLine="709"/>
        <w:jc w:val="both"/>
        <w:rPr>
          <w:color w:val="000000" w:themeColor="text1"/>
        </w:rPr>
      </w:pPr>
      <w:r w:rsidRPr="006A3492">
        <w:rPr>
          <w:color w:val="000000" w:themeColor="text1"/>
        </w:rPr>
        <w:t>Подпрограмма «Строительство и реконструкция (модернизация) объектов питьевого водоснабжения и водоподготовки с учетом оценки качества и безопасности питьевой воды» объединяет 2 основных мероприятия:</w:t>
      </w:r>
    </w:p>
    <w:p w:rsidR="005625E7" w:rsidRPr="006A3492" w:rsidRDefault="005625E7" w:rsidP="006A3492">
      <w:pPr>
        <w:pStyle w:val="af2"/>
        <w:spacing w:line="276" w:lineRule="auto"/>
        <w:ind w:firstLine="709"/>
        <w:jc w:val="both"/>
        <w:rPr>
          <w:color w:val="000000" w:themeColor="text1"/>
        </w:rPr>
      </w:pPr>
      <w:r w:rsidRPr="006A3492">
        <w:rPr>
          <w:color w:val="000000" w:themeColor="text1"/>
          <w:u w:val="single"/>
        </w:rPr>
        <w:t>Основное мероприятие 1.</w:t>
      </w:r>
      <w:r w:rsidRPr="006A3492">
        <w:rPr>
          <w:color w:val="000000" w:themeColor="text1"/>
        </w:rPr>
        <w:t xml:space="preserve"> </w:t>
      </w:r>
      <w:r w:rsidRPr="006A3492">
        <w:rPr>
          <w:bCs/>
          <w:color w:val="000000" w:themeColor="text1"/>
        </w:rPr>
        <w:t>Развитие систем водоснабжения муниципальных образований</w:t>
      </w:r>
      <w:r w:rsidRPr="006A3492">
        <w:rPr>
          <w:color w:val="000000" w:themeColor="text1"/>
        </w:rPr>
        <w:t xml:space="preserve">. </w:t>
      </w:r>
    </w:p>
    <w:p w:rsidR="005625E7" w:rsidRPr="006A3492" w:rsidRDefault="005625E7" w:rsidP="006A3492">
      <w:pPr>
        <w:pStyle w:val="af2"/>
        <w:spacing w:line="276" w:lineRule="auto"/>
        <w:ind w:firstLine="709"/>
        <w:jc w:val="both"/>
        <w:rPr>
          <w:color w:val="000000" w:themeColor="text1"/>
        </w:rPr>
      </w:pPr>
      <w:r w:rsidRPr="006A3492">
        <w:rPr>
          <w:color w:val="000000" w:themeColor="text1"/>
        </w:rPr>
        <w:t>Проведен капитальный и текущий ремонт объектов водоснабжения (водозаборных сооружений, водопроводов и др.) муниципальных образований. Эксплуатация, техническое содержание и обслуживание сетей водопровода, вт.ч. Закупка товаров, работ и услуг для обеспечения государственных (муниципальных) нужд, Иные бюджетные ассигнования (уплата налогов, сборов и иных платежей)</w:t>
      </w:r>
    </w:p>
    <w:p w:rsidR="005625E7" w:rsidRPr="006A3492" w:rsidRDefault="005625E7" w:rsidP="006A3492">
      <w:pPr>
        <w:pStyle w:val="af2"/>
        <w:spacing w:line="276" w:lineRule="auto"/>
        <w:ind w:firstLine="709"/>
        <w:jc w:val="both"/>
        <w:rPr>
          <w:color w:val="000000" w:themeColor="text1"/>
        </w:rPr>
      </w:pPr>
      <w:r w:rsidRPr="006A3492">
        <w:rPr>
          <w:color w:val="000000" w:themeColor="text1"/>
          <w:u w:val="single"/>
        </w:rPr>
        <w:t>Основное мероприятие 2.</w:t>
      </w:r>
      <w:r w:rsidRPr="006A3492">
        <w:rPr>
          <w:color w:val="000000" w:themeColor="text1"/>
        </w:rPr>
        <w:t xml:space="preserve"> Водоотведение и очистка бытовых сточных вод.</w:t>
      </w:r>
    </w:p>
    <w:p w:rsidR="005625E7" w:rsidRPr="006A3492" w:rsidRDefault="005625E7" w:rsidP="006A3492">
      <w:pPr>
        <w:pStyle w:val="af2"/>
        <w:spacing w:line="276" w:lineRule="auto"/>
        <w:ind w:firstLine="709"/>
        <w:jc w:val="both"/>
        <w:rPr>
          <w:color w:val="000000" w:themeColor="text1"/>
        </w:rPr>
      </w:pPr>
      <w:r w:rsidRPr="006A3492">
        <w:rPr>
          <w:color w:val="000000" w:themeColor="text1"/>
        </w:rPr>
        <w:t xml:space="preserve">Капитальный и текущий ремонт объектов водоотведения (очистных сооружений и др.) муниципальных образований </w:t>
      </w:r>
    </w:p>
    <w:p w:rsidR="005625E7" w:rsidRPr="006A3492" w:rsidRDefault="005625E7" w:rsidP="006A3492">
      <w:pPr>
        <w:pStyle w:val="af2"/>
        <w:spacing w:line="276" w:lineRule="auto"/>
        <w:ind w:firstLine="709"/>
        <w:jc w:val="both"/>
        <w:rPr>
          <w:color w:val="000000" w:themeColor="text1"/>
        </w:rPr>
      </w:pPr>
      <w:r w:rsidRPr="006A3492">
        <w:rPr>
          <w:color w:val="000000" w:themeColor="text1"/>
        </w:rPr>
        <w:t>Основное мероприятие 3. Реконструкция систем водоснабжения города Цивильск Чувашской Республики (участок водовода от Рындинского водозабора до г.Цивильск , Работа по подготовке проектно-сметной документации велась ГУП БОС Минстроя Чувашии, муниципальным бюджетом софинансирование не предусмотрено.</w:t>
      </w:r>
    </w:p>
    <w:p w:rsidR="005625E7" w:rsidRPr="006A3492" w:rsidRDefault="005625E7" w:rsidP="006A3492">
      <w:pPr>
        <w:pStyle w:val="af2"/>
        <w:spacing w:line="276" w:lineRule="auto"/>
        <w:ind w:firstLine="709"/>
        <w:jc w:val="both"/>
        <w:rPr>
          <w:color w:val="000000" w:themeColor="text1"/>
        </w:rPr>
      </w:pPr>
      <w:r w:rsidRPr="006A3492">
        <w:rPr>
          <w:color w:val="000000" w:themeColor="text1"/>
        </w:rPr>
        <w:t>Основное мероприятие 4 Реконструкция систем водоснабжения города Цивильск Чувашской Республики. Строительство водозаборных сооружений. Работа по подготовке проектно-сметной документации велась ГУП БОС Минстроя Чувашии, муниципальным бюджетом софинансирование не предусмотрено.</w:t>
      </w:r>
    </w:p>
    <w:p w:rsidR="005625E7" w:rsidRPr="006A3492" w:rsidRDefault="005625E7" w:rsidP="006A3492">
      <w:pPr>
        <w:pStyle w:val="af2"/>
        <w:spacing w:line="276" w:lineRule="auto"/>
        <w:ind w:firstLine="709"/>
        <w:jc w:val="both"/>
        <w:rPr>
          <w:color w:val="000000" w:themeColor="text1"/>
        </w:rPr>
      </w:pPr>
      <w:r w:rsidRPr="006A3492">
        <w:rPr>
          <w:color w:val="000000" w:themeColor="text1"/>
        </w:rPr>
        <w:t>Подпрограмма «Развитие систем коммунальной инфраструктуры и объектов, используемых для очистки сточных вод » предусматривает 1 основное мероприятие:</w:t>
      </w:r>
    </w:p>
    <w:p w:rsidR="005625E7" w:rsidRPr="006A3492" w:rsidRDefault="005625E7" w:rsidP="006A3492">
      <w:pPr>
        <w:pStyle w:val="af2"/>
        <w:spacing w:line="276" w:lineRule="auto"/>
        <w:ind w:firstLine="709"/>
        <w:jc w:val="both"/>
        <w:rPr>
          <w:color w:val="000000" w:themeColor="text1"/>
        </w:rPr>
      </w:pPr>
      <w:r w:rsidRPr="006A3492">
        <w:rPr>
          <w:color w:val="000000" w:themeColor="text1"/>
          <w:u w:val="single"/>
        </w:rPr>
        <w:t>Основное мероприятие 1.</w:t>
      </w:r>
      <w:r w:rsidRPr="006A3492">
        <w:rPr>
          <w:color w:val="000000" w:themeColor="text1"/>
        </w:rPr>
        <w:t xml:space="preserve"> </w:t>
      </w:r>
      <w:r w:rsidRPr="006A3492">
        <w:rPr>
          <w:bCs/>
          <w:color w:val="000000" w:themeColor="text1"/>
        </w:rPr>
        <w:t>Развитие систем водоснабжения муниципальных образований</w:t>
      </w:r>
      <w:r w:rsidRPr="006A3492">
        <w:rPr>
          <w:color w:val="000000" w:themeColor="text1"/>
        </w:rPr>
        <w:t xml:space="preserve">. </w:t>
      </w:r>
    </w:p>
    <w:p w:rsidR="005C7D0B" w:rsidRPr="006A3492" w:rsidRDefault="005C7D0B" w:rsidP="006A3492">
      <w:pPr>
        <w:pStyle w:val="af2"/>
        <w:spacing w:line="276" w:lineRule="auto"/>
        <w:ind w:firstLine="709"/>
        <w:jc w:val="both"/>
        <w:rPr>
          <w:color w:val="000000" w:themeColor="text1"/>
        </w:rPr>
      </w:pPr>
      <w:r w:rsidRPr="006A3492">
        <w:rPr>
          <w:color w:val="000000" w:themeColor="text1"/>
        </w:rPr>
        <w:t>В рамках мероприятия создание и (или) модернизация источников водоснабжения (водозаборных скважин и водонапорных башен) в населенных пунктах в 2024 году в 14 населенных пунктах поменяли источники водоснабжения. Дополнительно отремонтированы водобашни в 4 населенных пунктах. Таким образом реализовано 18 проектов на общую сумму 49,0 млн.рублей.</w:t>
      </w:r>
    </w:p>
    <w:p w:rsidR="005625E7" w:rsidRPr="006A3492" w:rsidRDefault="00670452" w:rsidP="006A3492">
      <w:pPr>
        <w:pStyle w:val="af2"/>
        <w:spacing w:line="276" w:lineRule="auto"/>
        <w:ind w:firstLine="709"/>
        <w:jc w:val="both"/>
        <w:rPr>
          <w:color w:val="000000" w:themeColor="text1"/>
        </w:rPr>
      </w:pPr>
      <w:r w:rsidRPr="006A3492">
        <w:rPr>
          <w:color w:val="000000" w:themeColor="text1"/>
        </w:rPr>
        <w:t>Всего по программе 3</w:t>
      </w:r>
      <w:r w:rsidR="005625E7" w:rsidRPr="006A3492">
        <w:rPr>
          <w:color w:val="000000" w:themeColor="text1"/>
        </w:rPr>
        <w:t xml:space="preserve"> целевых  индикаторов, </w:t>
      </w:r>
      <w:r w:rsidRPr="006A3492">
        <w:rPr>
          <w:color w:val="000000" w:themeColor="text1"/>
        </w:rPr>
        <w:t>2</w:t>
      </w:r>
      <w:r w:rsidR="005625E7" w:rsidRPr="006A3492">
        <w:rPr>
          <w:color w:val="000000" w:themeColor="text1"/>
        </w:rPr>
        <w:t xml:space="preserve"> индикаторов до</w:t>
      </w:r>
      <w:r w:rsidRPr="006A3492">
        <w:rPr>
          <w:color w:val="000000" w:themeColor="text1"/>
        </w:rPr>
        <w:t>стигнуто. Процент составляет 66,7</w:t>
      </w:r>
      <w:r w:rsidR="005625E7" w:rsidRPr="006A3492">
        <w:rPr>
          <w:color w:val="000000" w:themeColor="text1"/>
        </w:rPr>
        <w:t>%.</w:t>
      </w:r>
    </w:p>
    <w:p w:rsidR="00735C56" w:rsidRPr="006A3492" w:rsidRDefault="00735C56" w:rsidP="006A3492">
      <w:pPr>
        <w:pStyle w:val="af2"/>
        <w:spacing w:line="276" w:lineRule="auto"/>
        <w:ind w:firstLine="709"/>
        <w:jc w:val="both"/>
        <w:rPr>
          <w:color w:val="000000" w:themeColor="text1"/>
          <w:u w:val="single"/>
        </w:rPr>
      </w:pPr>
    </w:p>
    <w:p w:rsidR="00051F35" w:rsidRPr="006A3492" w:rsidRDefault="008E522D" w:rsidP="006A3492">
      <w:pPr>
        <w:pStyle w:val="af2"/>
        <w:spacing w:line="276" w:lineRule="auto"/>
        <w:ind w:firstLine="709"/>
        <w:jc w:val="both"/>
        <w:rPr>
          <w:color w:val="000000" w:themeColor="text1"/>
          <w:u w:val="single"/>
        </w:rPr>
      </w:pPr>
      <w:r w:rsidRPr="006A3492">
        <w:rPr>
          <w:color w:val="000000" w:themeColor="text1"/>
          <w:u w:val="single"/>
        </w:rPr>
        <w:t>3.Мунципаль</w:t>
      </w:r>
      <w:r w:rsidR="0016709E" w:rsidRPr="006A3492">
        <w:rPr>
          <w:color w:val="000000" w:themeColor="text1"/>
          <w:u w:val="single"/>
        </w:rPr>
        <w:t>ная программа Цивильского муниципального округа</w:t>
      </w:r>
      <w:r w:rsidRPr="006A3492">
        <w:rPr>
          <w:color w:val="000000" w:themeColor="text1"/>
          <w:u w:val="single"/>
        </w:rPr>
        <w:t xml:space="preserve"> Чувашской Республики «Обеспечение граждан в Чувашской Республики доступным и комфортным жильем»</w:t>
      </w:r>
    </w:p>
    <w:p w:rsidR="00FE4B40" w:rsidRPr="006A3492" w:rsidRDefault="00FE4B40" w:rsidP="006A3492">
      <w:pPr>
        <w:pStyle w:val="af2"/>
        <w:spacing w:line="276" w:lineRule="auto"/>
        <w:ind w:firstLine="709"/>
        <w:jc w:val="both"/>
        <w:rPr>
          <w:color w:val="000000" w:themeColor="text1"/>
        </w:rPr>
      </w:pPr>
    </w:p>
    <w:p w:rsidR="005C7D0B" w:rsidRPr="006A3492" w:rsidRDefault="005C7D0B" w:rsidP="006A3492">
      <w:pPr>
        <w:pStyle w:val="af2"/>
        <w:spacing w:line="276" w:lineRule="auto"/>
        <w:ind w:firstLine="709"/>
        <w:jc w:val="both"/>
        <w:rPr>
          <w:rFonts w:eastAsia="Calibri"/>
          <w:color w:val="000000" w:themeColor="text1"/>
        </w:rPr>
      </w:pPr>
      <w:r w:rsidRPr="006A3492">
        <w:rPr>
          <w:rFonts w:eastAsia="Calibri"/>
          <w:color w:val="000000" w:themeColor="text1"/>
        </w:rPr>
        <w:t xml:space="preserve"> За 2024 года введено в эксплуатацию 24687 кв. м жилья, что составляет 81,9% к уровню 2023 года.</w:t>
      </w:r>
    </w:p>
    <w:p w:rsidR="005C7D0B" w:rsidRPr="006A3492" w:rsidRDefault="005C7D0B" w:rsidP="006A3492">
      <w:pPr>
        <w:pStyle w:val="af2"/>
        <w:spacing w:line="276" w:lineRule="auto"/>
        <w:ind w:firstLine="709"/>
        <w:jc w:val="both"/>
        <w:rPr>
          <w:rFonts w:eastAsia="Calibri"/>
          <w:color w:val="000000" w:themeColor="text1"/>
        </w:rPr>
      </w:pPr>
      <w:r w:rsidRPr="006A3492">
        <w:rPr>
          <w:rFonts w:eastAsia="Calibri"/>
          <w:color w:val="000000" w:themeColor="text1"/>
        </w:rPr>
        <w:t>Строительство МКД в округе обеспечивается в основном за счет освоения территории микрорайона «Южный-2» и ул. Просвещения в г. Цивильск. Работы ведет ООО «СЗ «ПМК-8». В 2024 году введены в эксплуатацию – 100 квартирный дом №13 по ул. Казанское Шоссе г. Цивильск и 77 квартирный дом по ул. Просвещения, д.50, и В настоящее время ведётся строительство одного 60-квартирного жилого дома по ул. Казанское шоссе, 13 А вг.</w:t>
      </w:r>
      <w:r w:rsidR="00A2675C" w:rsidRPr="006A3492">
        <w:rPr>
          <w:rFonts w:eastAsia="Calibri"/>
          <w:color w:val="000000" w:themeColor="text1"/>
        </w:rPr>
        <w:t xml:space="preserve"> </w:t>
      </w:r>
      <w:r w:rsidRPr="006A3492">
        <w:rPr>
          <w:rFonts w:eastAsia="Calibri"/>
          <w:color w:val="000000" w:themeColor="text1"/>
        </w:rPr>
        <w:t>Цивильск. В 2023 году введено в эксплуатацию 2 многоквартирных дома общей площадью 12,03 тыс. кв.м.</w:t>
      </w:r>
    </w:p>
    <w:p w:rsidR="005C7D0B" w:rsidRPr="006A3492" w:rsidRDefault="005C7D0B" w:rsidP="006A3492">
      <w:pPr>
        <w:pStyle w:val="af2"/>
        <w:spacing w:line="276" w:lineRule="auto"/>
        <w:ind w:firstLine="709"/>
        <w:jc w:val="both"/>
        <w:rPr>
          <w:rFonts w:eastAsia="Calibri"/>
          <w:color w:val="000000" w:themeColor="text1"/>
        </w:rPr>
      </w:pPr>
      <w:r w:rsidRPr="006A3492">
        <w:rPr>
          <w:rFonts w:eastAsia="Calibri"/>
          <w:color w:val="000000" w:themeColor="text1"/>
        </w:rPr>
        <w:t>В 2024 году в списке на оказание господдержки стояли 88 молодых семей округа. В прошлом году 24 молодым семьям были выданы свидетельства о праве на получение социальной выплаты на сумму 25,2 млн. рублей (25 203 745,02 руб.). В 2025 году для 38 молодых семей предусмотрено 40,8 млн. рублей (40 809 759,54 руб.).</w:t>
      </w:r>
    </w:p>
    <w:p w:rsidR="005C7D0B" w:rsidRPr="006A3492" w:rsidRDefault="005C7D0B" w:rsidP="006A3492">
      <w:pPr>
        <w:pStyle w:val="af2"/>
        <w:spacing w:line="276" w:lineRule="auto"/>
        <w:ind w:firstLine="709"/>
        <w:jc w:val="both"/>
        <w:rPr>
          <w:rFonts w:eastAsia="Calibri"/>
          <w:color w:val="000000" w:themeColor="text1"/>
        </w:rPr>
      </w:pPr>
      <w:r w:rsidRPr="006A3492">
        <w:rPr>
          <w:rFonts w:eastAsia="Calibri"/>
          <w:color w:val="000000" w:themeColor="text1"/>
        </w:rPr>
        <w:t>В истекшем году на приобретение жилых помещений для 11 детей-сирот было выделено 26,9 млн. рублей (26 930 317,00 руб.).</w:t>
      </w:r>
    </w:p>
    <w:p w:rsidR="005C7D0B" w:rsidRPr="006A3492" w:rsidRDefault="005C7D0B" w:rsidP="006A3492">
      <w:pPr>
        <w:pStyle w:val="af2"/>
        <w:spacing w:line="276" w:lineRule="auto"/>
        <w:ind w:firstLine="709"/>
        <w:jc w:val="both"/>
        <w:rPr>
          <w:color w:val="000000" w:themeColor="text1"/>
        </w:rPr>
      </w:pPr>
      <w:r w:rsidRPr="006A3492">
        <w:rPr>
          <w:color w:val="000000" w:themeColor="text1"/>
        </w:rPr>
        <w:tab/>
        <w:t>– 7 лицам по договорам долевого участия приобретены права на квартиры в строящихся многоквартирных домах на общую сумму 14,1 млн. руб. (14 149 582,00 руб.) (3 лицам переданы, передача 4 лицам будет осуществлена в 2025 году);</w:t>
      </w:r>
    </w:p>
    <w:p w:rsidR="005C7D0B" w:rsidRPr="006A3492" w:rsidRDefault="005C7D0B" w:rsidP="006A3492">
      <w:pPr>
        <w:pStyle w:val="af2"/>
        <w:spacing w:line="276" w:lineRule="auto"/>
        <w:ind w:firstLine="709"/>
        <w:jc w:val="both"/>
        <w:rPr>
          <w:color w:val="000000" w:themeColor="text1"/>
        </w:rPr>
      </w:pPr>
      <w:r w:rsidRPr="006A3492">
        <w:rPr>
          <w:color w:val="000000" w:themeColor="text1"/>
        </w:rPr>
        <w:tab/>
        <w:t>– 4 лицам предоставлены сертификаты на общую сумму 12,8 млн. руб. (12 780 735,00 руб.), на которые они приобрели в собственность жилые помещения.</w:t>
      </w:r>
    </w:p>
    <w:p w:rsidR="005C7D0B" w:rsidRPr="006A3492" w:rsidRDefault="005C7D0B" w:rsidP="006A3492">
      <w:pPr>
        <w:pStyle w:val="af2"/>
        <w:spacing w:line="276" w:lineRule="auto"/>
        <w:ind w:firstLine="709"/>
        <w:jc w:val="both"/>
        <w:rPr>
          <w:rFonts w:eastAsia="Calibri"/>
          <w:color w:val="000000" w:themeColor="text1"/>
        </w:rPr>
      </w:pPr>
      <w:r w:rsidRPr="006A3492">
        <w:rPr>
          <w:rFonts w:eastAsia="Calibri"/>
          <w:color w:val="000000" w:themeColor="text1"/>
        </w:rPr>
        <w:t>За счет приобретенных в 2023-2024 годах у застройщика по договорам долевого участия квартир, в прошлом году 10 лиц из числа детей-сирот улучшили свои жилищные условия.</w:t>
      </w:r>
    </w:p>
    <w:p w:rsidR="005C7D0B" w:rsidRPr="006A3492" w:rsidRDefault="005C7D0B" w:rsidP="006A3492">
      <w:pPr>
        <w:pStyle w:val="af2"/>
        <w:spacing w:line="276" w:lineRule="auto"/>
        <w:ind w:firstLine="709"/>
        <w:jc w:val="both"/>
        <w:rPr>
          <w:rFonts w:eastAsia="Calibri"/>
          <w:color w:val="000000" w:themeColor="text1"/>
        </w:rPr>
      </w:pPr>
      <w:r w:rsidRPr="006A3492">
        <w:rPr>
          <w:rFonts w:eastAsia="Calibri"/>
          <w:color w:val="000000" w:themeColor="text1"/>
        </w:rPr>
        <w:t>В 2025 году на приобретение 5 жилых помещений выделено 15,4 млн. рублей (15 427 335,00 руб.).</w:t>
      </w:r>
    </w:p>
    <w:p w:rsidR="005C7D0B" w:rsidRPr="006A3492" w:rsidRDefault="005C7D0B" w:rsidP="006A3492">
      <w:pPr>
        <w:pStyle w:val="af2"/>
        <w:spacing w:line="276" w:lineRule="auto"/>
        <w:ind w:firstLine="709"/>
        <w:jc w:val="both"/>
        <w:rPr>
          <w:rFonts w:eastAsia="Calibri"/>
          <w:color w:val="000000" w:themeColor="text1"/>
        </w:rPr>
      </w:pPr>
      <w:r w:rsidRPr="006A3492">
        <w:rPr>
          <w:rFonts w:eastAsia="Calibri"/>
          <w:color w:val="000000" w:themeColor="text1"/>
        </w:rPr>
        <w:t>По состоянию на 1 января 2025 г. в Цивильском округе в списке семей, имеющих 5 и более несовершеннолетних детей, состоят 7 семей.</w:t>
      </w:r>
    </w:p>
    <w:p w:rsidR="005C7D0B" w:rsidRPr="006A3492" w:rsidRDefault="005C7D0B" w:rsidP="006A3492">
      <w:pPr>
        <w:pStyle w:val="af2"/>
        <w:spacing w:line="276" w:lineRule="auto"/>
        <w:ind w:firstLine="709"/>
        <w:jc w:val="both"/>
        <w:rPr>
          <w:rFonts w:eastAsia="Calibri"/>
          <w:color w:val="000000" w:themeColor="text1"/>
        </w:rPr>
      </w:pPr>
      <w:r w:rsidRPr="006A3492">
        <w:rPr>
          <w:rFonts w:eastAsia="Calibri"/>
          <w:color w:val="000000" w:themeColor="text1"/>
        </w:rPr>
        <w:t>В 2024 году девяти многодетным семьям было выделено 22,9 млн. рублей (22 422 073,56 руб.), которые предоставлены и использованы в виде сертификатов, в т.ч. 1,7 млн. рублей (1 702 303,20 руб.) одной семье погибшего участника СВО.</w:t>
      </w:r>
    </w:p>
    <w:p w:rsidR="005C7D0B" w:rsidRPr="006A3492" w:rsidRDefault="005C7D0B" w:rsidP="006A3492">
      <w:pPr>
        <w:pStyle w:val="af2"/>
        <w:spacing w:line="276" w:lineRule="auto"/>
        <w:ind w:firstLine="709"/>
        <w:jc w:val="both"/>
        <w:rPr>
          <w:rFonts w:eastAsia="Calibri"/>
          <w:color w:val="000000" w:themeColor="text1"/>
        </w:rPr>
      </w:pPr>
      <w:r w:rsidRPr="006A3492">
        <w:rPr>
          <w:rFonts w:eastAsia="Calibri"/>
          <w:color w:val="000000" w:themeColor="text1"/>
        </w:rPr>
        <w:t>В 2025 году на приобретение жилого помещения одной многодетной семье выделено 3,9 млн. рублей (3 920 279,50 руб.). В феврале жилищный сертификат будет вручен семье.</w:t>
      </w:r>
    </w:p>
    <w:p w:rsidR="005C7D0B" w:rsidRPr="006A3492" w:rsidRDefault="005C7D0B" w:rsidP="006A3492">
      <w:pPr>
        <w:pStyle w:val="af2"/>
        <w:spacing w:line="276" w:lineRule="auto"/>
        <w:ind w:firstLine="709"/>
        <w:jc w:val="both"/>
        <w:rPr>
          <w:rFonts w:eastAsia="Calibri"/>
          <w:color w:val="000000" w:themeColor="text1"/>
        </w:rPr>
      </w:pPr>
      <w:r w:rsidRPr="006A3492">
        <w:rPr>
          <w:rFonts w:eastAsia="Calibri"/>
          <w:color w:val="000000" w:themeColor="text1"/>
        </w:rPr>
        <w:t>В муниципальном округе остро стоит вопрос переселения граждан из жилищного фонда, признанного аварийным. По состоянию на 1 января 2025 года на территории округа 17 многоквартирных домов признаны аварийными, общая площадь которых составляет 5,3 тыс. кв. м., в которых проживает более 300 человек.</w:t>
      </w:r>
    </w:p>
    <w:p w:rsidR="005C7D0B" w:rsidRPr="006A3492" w:rsidRDefault="005C7D0B" w:rsidP="006A3492">
      <w:pPr>
        <w:pStyle w:val="af2"/>
        <w:spacing w:line="276" w:lineRule="auto"/>
        <w:ind w:firstLine="709"/>
        <w:jc w:val="both"/>
        <w:rPr>
          <w:rFonts w:eastAsia="Calibri"/>
          <w:color w:val="000000" w:themeColor="text1"/>
        </w:rPr>
      </w:pPr>
      <w:r w:rsidRPr="006A3492">
        <w:rPr>
          <w:rFonts w:eastAsia="Calibri"/>
          <w:color w:val="000000" w:themeColor="text1"/>
        </w:rPr>
        <w:t>В прошедшем году завершено переселение из домов, признанных аварийными до 01.01.2017. Одной семье из 5 человек предоставлено жилое помещение в новом многоквартирном доме.</w:t>
      </w:r>
    </w:p>
    <w:p w:rsidR="005C7D0B" w:rsidRPr="006A3492" w:rsidRDefault="005C7D0B" w:rsidP="006A3492">
      <w:pPr>
        <w:pStyle w:val="af2"/>
        <w:spacing w:line="276" w:lineRule="auto"/>
        <w:ind w:firstLine="709"/>
        <w:jc w:val="both"/>
        <w:rPr>
          <w:rFonts w:eastAsia="Calibri"/>
          <w:color w:val="000000" w:themeColor="text1"/>
        </w:rPr>
      </w:pPr>
      <w:r w:rsidRPr="006A3492">
        <w:rPr>
          <w:rFonts w:eastAsia="Calibri"/>
          <w:color w:val="000000" w:themeColor="text1"/>
        </w:rPr>
        <w:t>В 2025 году, при условии выделения средств Фондом развития территорий и республиканским бюджетом Чувашской Республики, планируется расселить 23 жильцов в 2 аварийных МКД.</w:t>
      </w:r>
    </w:p>
    <w:p w:rsidR="005C7D0B" w:rsidRPr="006A3492" w:rsidRDefault="005C7D0B" w:rsidP="006A3492">
      <w:pPr>
        <w:pStyle w:val="af2"/>
        <w:spacing w:line="276" w:lineRule="auto"/>
        <w:ind w:firstLine="709"/>
        <w:jc w:val="both"/>
        <w:rPr>
          <w:rFonts w:eastAsia="Calibri"/>
          <w:color w:val="000000" w:themeColor="text1"/>
        </w:rPr>
      </w:pPr>
      <w:r w:rsidRPr="006A3492">
        <w:rPr>
          <w:rFonts w:eastAsia="Calibri"/>
          <w:color w:val="000000" w:themeColor="text1"/>
        </w:rPr>
        <w:t>В 2023 году удалось досрочно завершить строительство инженерных сетей газо-, электро-, водоснабжения и водоотведения до земельных участков. Сложность предоставления участков состоит в том, что земли находятся в федеральной собственности, а такие земли без полной инфраструктуры предоставлять нельзя. Необходимо построить дороги к участкам. Эту работу планируем реализовать в текущем году. Сейчас готовится документация, для того, чтобы найти подрядчиков на выполнение работ.</w:t>
      </w:r>
    </w:p>
    <w:p w:rsidR="005C7D0B" w:rsidRPr="006A3492" w:rsidRDefault="005C7D0B" w:rsidP="006A3492">
      <w:pPr>
        <w:pStyle w:val="af2"/>
        <w:spacing w:line="276" w:lineRule="auto"/>
        <w:ind w:firstLine="709"/>
        <w:jc w:val="both"/>
        <w:rPr>
          <w:color w:val="000000" w:themeColor="text1"/>
        </w:rPr>
      </w:pPr>
      <w:r w:rsidRPr="006A3492">
        <w:rPr>
          <w:color w:val="000000" w:themeColor="text1"/>
        </w:rPr>
        <w:t xml:space="preserve">         Сформировано 230 земельных участков для предоставления многодетным семьям. В 2023 году за счет средств республиканского бюджета завершено строительство сетей электроснабжения протяженностью 2,24 км и газоснабжения протяженностью 2,36 км для оставшихся 66 участков, а также сетей водоснабжения и водоотведения протяженностью 6,87 км для всех 164 участков на общую стоимость строительства 277,1 млн. рублей. Ранее с 2018 по 2021 год  выполнено строительство сетей электроснабжения и газоснабжения для 164 участков протяженностью 4,9 км на сумму 4,7 млн. рублей. В настоящее время проводится работа по государственной регистрации созданной инфраструктуры. Работу планир</w:t>
      </w:r>
      <w:r w:rsidR="00A2675C" w:rsidRPr="006A3492">
        <w:rPr>
          <w:color w:val="000000" w:themeColor="text1"/>
        </w:rPr>
        <w:t>уется завершить в апреле 2025</w:t>
      </w:r>
      <w:r w:rsidRPr="006A3492">
        <w:rPr>
          <w:color w:val="000000" w:themeColor="text1"/>
        </w:rPr>
        <w:t xml:space="preserve"> года.</w:t>
      </w:r>
    </w:p>
    <w:p w:rsidR="005C7D0B" w:rsidRPr="006A3492" w:rsidRDefault="005C7D0B" w:rsidP="006A3492">
      <w:pPr>
        <w:pStyle w:val="af2"/>
        <w:spacing w:line="276" w:lineRule="auto"/>
        <w:ind w:firstLine="709"/>
        <w:jc w:val="both"/>
        <w:rPr>
          <w:color w:val="000000" w:themeColor="text1"/>
        </w:rPr>
      </w:pPr>
    </w:p>
    <w:p w:rsidR="006A14CD" w:rsidRPr="006A3492" w:rsidRDefault="006A14CD" w:rsidP="006A3492">
      <w:pPr>
        <w:pStyle w:val="af2"/>
        <w:spacing w:line="276" w:lineRule="auto"/>
        <w:ind w:firstLine="709"/>
        <w:jc w:val="both"/>
        <w:rPr>
          <w:color w:val="000000" w:themeColor="text1"/>
        </w:rPr>
      </w:pPr>
      <w:r w:rsidRPr="006A3492">
        <w:rPr>
          <w:color w:val="000000" w:themeColor="text1"/>
        </w:rPr>
        <w:t xml:space="preserve">Всего по программе </w:t>
      </w:r>
      <w:r w:rsidR="00632F30" w:rsidRPr="006A3492">
        <w:rPr>
          <w:color w:val="000000" w:themeColor="text1"/>
        </w:rPr>
        <w:t>7 целевых  индикатора, 6</w:t>
      </w:r>
      <w:r w:rsidRPr="006A3492">
        <w:rPr>
          <w:color w:val="000000" w:themeColor="text1"/>
        </w:rPr>
        <w:t xml:space="preserve"> индикаторов достигнуто. Процент составляет 8</w:t>
      </w:r>
      <w:r w:rsidR="00632F30" w:rsidRPr="006A3492">
        <w:rPr>
          <w:color w:val="000000" w:themeColor="text1"/>
        </w:rPr>
        <w:t>5</w:t>
      </w:r>
      <w:r w:rsidRPr="006A3492">
        <w:rPr>
          <w:color w:val="000000" w:themeColor="text1"/>
        </w:rPr>
        <w:t>,</w:t>
      </w:r>
      <w:r w:rsidR="00632F30" w:rsidRPr="006A3492">
        <w:rPr>
          <w:color w:val="000000" w:themeColor="text1"/>
        </w:rPr>
        <w:t>7</w:t>
      </w:r>
      <w:r w:rsidRPr="006A3492">
        <w:rPr>
          <w:color w:val="000000" w:themeColor="text1"/>
        </w:rPr>
        <w:t>%.</w:t>
      </w:r>
    </w:p>
    <w:p w:rsidR="00A70CAF" w:rsidRPr="006A3492" w:rsidRDefault="00A70CAF" w:rsidP="006A3492">
      <w:pPr>
        <w:pStyle w:val="af2"/>
        <w:spacing w:line="276" w:lineRule="auto"/>
        <w:ind w:firstLine="709"/>
        <w:jc w:val="both"/>
        <w:rPr>
          <w:color w:val="000000" w:themeColor="text1"/>
          <w:u w:val="single"/>
        </w:rPr>
      </w:pPr>
    </w:p>
    <w:p w:rsidR="008E522D" w:rsidRPr="006A3492" w:rsidRDefault="008E522D" w:rsidP="006A3492">
      <w:pPr>
        <w:pStyle w:val="af2"/>
        <w:spacing w:line="276" w:lineRule="auto"/>
        <w:ind w:firstLine="709"/>
        <w:jc w:val="both"/>
        <w:rPr>
          <w:color w:val="000000" w:themeColor="text1"/>
          <w:u w:val="single"/>
        </w:rPr>
      </w:pPr>
      <w:r w:rsidRPr="006A3492">
        <w:rPr>
          <w:color w:val="000000" w:themeColor="text1"/>
          <w:u w:val="single"/>
        </w:rPr>
        <w:t xml:space="preserve">4.Муниципальная программа </w:t>
      </w:r>
      <w:r w:rsidR="00886EC1" w:rsidRPr="006A3492">
        <w:rPr>
          <w:color w:val="000000" w:themeColor="text1"/>
          <w:u w:val="single"/>
        </w:rPr>
        <w:t>Цивильского муниципального округа</w:t>
      </w:r>
      <w:r w:rsidRPr="006A3492">
        <w:rPr>
          <w:color w:val="000000" w:themeColor="text1"/>
          <w:u w:val="single"/>
        </w:rPr>
        <w:t xml:space="preserve"> Чувашской Республики «Развитие промышленности и инновационная экономика»</w:t>
      </w:r>
    </w:p>
    <w:p w:rsidR="008E522D" w:rsidRPr="006A3492" w:rsidRDefault="008E522D" w:rsidP="006A3492">
      <w:pPr>
        <w:pStyle w:val="af2"/>
        <w:spacing w:line="276" w:lineRule="auto"/>
        <w:ind w:firstLine="709"/>
        <w:jc w:val="both"/>
        <w:rPr>
          <w:color w:val="000000" w:themeColor="text1"/>
          <w:u w:val="single"/>
        </w:rPr>
      </w:pPr>
    </w:p>
    <w:p w:rsidR="00886EC1" w:rsidRPr="006A3492" w:rsidRDefault="00886EC1" w:rsidP="006A3492">
      <w:pPr>
        <w:pStyle w:val="af2"/>
        <w:spacing w:line="276" w:lineRule="auto"/>
        <w:ind w:firstLine="709"/>
        <w:jc w:val="both"/>
        <w:rPr>
          <w:color w:val="000000" w:themeColor="text1"/>
        </w:rPr>
      </w:pPr>
      <w:r w:rsidRPr="006A3492">
        <w:rPr>
          <w:color w:val="000000" w:themeColor="text1"/>
        </w:rPr>
        <w:t xml:space="preserve">Задачи Муниципальной программы  решаются в рамках </w:t>
      </w:r>
      <w:hyperlink w:anchor="sub_2000" w:history="1">
        <w:r w:rsidRPr="006A3492">
          <w:rPr>
            <w:rStyle w:val="afa"/>
            <w:b w:val="0"/>
            <w:color w:val="000000" w:themeColor="text1"/>
          </w:rPr>
          <w:t>подпрограммы</w:t>
        </w:r>
      </w:hyperlink>
      <w:r w:rsidRPr="006A3492">
        <w:rPr>
          <w:color w:val="000000" w:themeColor="text1"/>
        </w:rPr>
        <w:t>"Энергосбережение в Чувашской Республике", который объединяет семь основных мероприятия.</w:t>
      </w:r>
    </w:p>
    <w:p w:rsidR="00886EC1" w:rsidRPr="006A3492" w:rsidRDefault="00886EC1" w:rsidP="006A3492">
      <w:pPr>
        <w:pStyle w:val="af2"/>
        <w:spacing w:line="276" w:lineRule="auto"/>
        <w:ind w:firstLine="709"/>
        <w:jc w:val="both"/>
        <w:rPr>
          <w:color w:val="000000" w:themeColor="text1"/>
        </w:rPr>
      </w:pPr>
      <w:r w:rsidRPr="006A3492">
        <w:rPr>
          <w:color w:val="000000" w:themeColor="text1"/>
        </w:rPr>
        <w:t>Основное мероприятие 1 «Энергосбережение и повышение энергоэффективности в бюджетных учреждениях».</w:t>
      </w:r>
    </w:p>
    <w:p w:rsidR="00886EC1" w:rsidRPr="006A3492" w:rsidRDefault="00886EC1" w:rsidP="006A3492">
      <w:pPr>
        <w:pStyle w:val="af2"/>
        <w:spacing w:line="276" w:lineRule="auto"/>
        <w:ind w:firstLine="709"/>
        <w:jc w:val="both"/>
        <w:rPr>
          <w:color w:val="000000" w:themeColor="text1"/>
        </w:rPr>
      </w:pPr>
      <w:r w:rsidRPr="006A3492">
        <w:rPr>
          <w:color w:val="000000" w:themeColor="text1"/>
        </w:rPr>
        <w:t>Основное мероприятие 2 «Энергосбережение и повышение энергоэффективности в жилищном фонде и в коммунальной инфраструктуре».</w:t>
      </w:r>
    </w:p>
    <w:p w:rsidR="00886EC1" w:rsidRPr="006A3492" w:rsidRDefault="00886EC1" w:rsidP="006A3492">
      <w:pPr>
        <w:pStyle w:val="af2"/>
        <w:spacing w:line="276" w:lineRule="auto"/>
        <w:ind w:firstLine="709"/>
        <w:jc w:val="both"/>
        <w:rPr>
          <w:color w:val="000000" w:themeColor="text1"/>
        </w:rPr>
      </w:pPr>
      <w:r w:rsidRPr="006A3492">
        <w:rPr>
          <w:color w:val="000000" w:themeColor="text1"/>
        </w:rPr>
        <w:t>Основное мероприятие 3 «Информационное и правовое обеспечение мероприятий по энергосбережению и повышению энергоэффективности».</w:t>
      </w:r>
    </w:p>
    <w:p w:rsidR="00886EC1" w:rsidRPr="006A3492" w:rsidRDefault="00886EC1" w:rsidP="006A3492">
      <w:pPr>
        <w:pStyle w:val="af2"/>
        <w:spacing w:line="276" w:lineRule="auto"/>
        <w:ind w:firstLine="709"/>
        <w:jc w:val="both"/>
        <w:rPr>
          <w:color w:val="000000" w:themeColor="text1"/>
        </w:rPr>
      </w:pPr>
      <w:r w:rsidRPr="006A3492">
        <w:rPr>
          <w:color w:val="000000" w:themeColor="text1"/>
        </w:rPr>
        <w:t>Основное мероприятие 4 «Энергосбережение и повышение энергоэффективности в промышленном секторе».</w:t>
      </w:r>
    </w:p>
    <w:p w:rsidR="00886EC1" w:rsidRPr="006A3492" w:rsidRDefault="00886EC1" w:rsidP="006A3492">
      <w:pPr>
        <w:pStyle w:val="af2"/>
        <w:spacing w:line="276" w:lineRule="auto"/>
        <w:ind w:firstLine="709"/>
        <w:jc w:val="both"/>
        <w:rPr>
          <w:color w:val="000000" w:themeColor="text1"/>
        </w:rPr>
      </w:pPr>
      <w:r w:rsidRPr="006A3492">
        <w:rPr>
          <w:color w:val="000000" w:themeColor="text1"/>
        </w:rPr>
        <w:t>Основное мероприятие 5 «Внедрение технологий, использующих возобновляемые источники энергии и вторичные энергетические ресурсы».</w:t>
      </w:r>
    </w:p>
    <w:p w:rsidR="00886EC1" w:rsidRPr="006A3492" w:rsidRDefault="00886EC1" w:rsidP="006A3492">
      <w:pPr>
        <w:pStyle w:val="af2"/>
        <w:spacing w:line="276" w:lineRule="auto"/>
        <w:ind w:firstLine="709"/>
        <w:jc w:val="both"/>
        <w:rPr>
          <w:color w:val="000000" w:themeColor="text1"/>
        </w:rPr>
      </w:pPr>
      <w:r w:rsidRPr="006A3492">
        <w:rPr>
          <w:color w:val="000000" w:themeColor="text1"/>
        </w:rPr>
        <w:t>Основное мероприятие 6 «Увеличение использования энергоэффективных источников наружного освещения».</w:t>
      </w:r>
    </w:p>
    <w:p w:rsidR="00886EC1" w:rsidRPr="006A3492" w:rsidRDefault="00886EC1" w:rsidP="006A3492">
      <w:pPr>
        <w:pStyle w:val="af2"/>
        <w:spacing w:line="276" w:lineRule="auto"/>
        <w:ind w:firstLine="709"/>
        <w:jc w:val="both"/>
        <w:rPr>
          <w:color w:val="000000" w:themeColor="text1"/>
        </w:rPr>
      </w:pPr>
      <w:r w:rsidRPr="006A3492">
        <w:rPr>
          <w:color w:val="000000" w:themeColor="text1"/>
        </w:rPr>
        <w:t>Основное мероприятие 7«Энергосбережение и повышение энергоэффективности в транспортном комплексе».</w:t>
      </w:r>
    </w:p>
    <w:p w:rsidR="00B312B6" w:rsidRPr="006A3492" w:rsidRDefault="00FC7368" w:rsidP="006A3492">
      <w:pPr>
        <w:pStyle w:val="af2"/>
        <w:spacing w:line="276" w:lineRule="auto"/>
        <w:ind w:firstLine="709"/>
        <w:jc w:val="both"/>
        <w:rPr>
          <w:color w:val="000000" w:themeColor="text1"/>
        </w:rPr>
      </w:pPr>
      <w:r w:rsidRPr="006A3492">
        <w:rPr>
          <w:color w:val="000000" w:themeColor="text1"/>
        </w:rPr>
        <w:t xml:space="preserve"> В рамках указанной подпрограммы на конец отчетного периода все бюджетные учреждения оснащены приборами учета на тепло, воду, электроэнергию и природный газ.   Учет топливно-энергетических ресурсов, их экономия, нормирование и лимитирование, оптимизация топливно - энгергетического баланса позволяет снизить удельные показатели расхода энергоносителей, кризис неплатежей, уменьшить бюджетные затраты на приобретение ТЭ.</w:t>
      </w:r>
    </w:p>
    <w:p w:rsidR="00D10DC5" w:rsidRPr="006A3492" w:rsidRDefault="00D10DC5" w:rsidP="006A3492">
      <w:pPr>
        <w:pStyle w:val="af2"/>
        <w:spacing w:line="276" w:lineRule="auto"/>
        <w:ind w:firstLine="709"/>
        <w:jc w:val="both"/>
        <w:rPr>
          <w:color w:val="000000" w:themeColor="text1"/>
        </w:rPr>
      </w:pPr>
      <w:r w:rsidRPr="006A3492">
        <w:rPr>
          <w:color w:val="000000" w:themeColor="text1"/>
        </w:rPr>
        <w:t>Общий объем финансирования программы на 202</w:t>
      </w:r>
      <w:r w:rsidR="00295527" w:rsidRPr="006A3492">
        <w:rPr>
          <w:color w:val="000000" w:themeColor="text1"/>
        </w:rPr>
        <w:t>4</w:t>
      </w:r>
      <w:r w:rsidRPr="006A3492">
        <w:rPr>
          <w:color w:val="000000" w:themeColor="text1"/>
        </w:rPr>
        <w:t xml:space="preserve"> год предусмотрен в сумме </w:t>
      </w:r>
      <w:r w:rsidR="00295527" w:rsidRPr="006A3492">
        <w:rPr>
          <w:color w:val="000000" w:themeColor="text1"/>
          <w:spacing w:val="-8"/>
        </w:rPr>
        <w:t>549,2</w:t>
      </w:r>
      <w:r w:rsidRPr="006A3492">
        <w:rPr>
          <w:color w:val="000000" w:themeColor="text1"/>
          <w:spacing w:val="-8"/>
        </w:rPr>
        <w:t xml:space="preserve"> </w:t>
      </w:r>
      <w:r w:rsidRPr="006A3492">
        <w:rPr>
          <w:color w:val="000000" w:themeColor="text1"/>
        </w:rPr>
        <w:t>тыс.рублей, в том числе из бюджета Цивильског</w:t>
      </w:r>
      <w:r w:rsidR="00295527" w:rsidRPr="006A3492">
        <w:rPr>
          <w:color w:val="000000" w:themeColor="text1"/>
        </w:rPr>
        <w:t>о муниципального округа 549,2</w:t>
      </w:r>
      <w:r w:rsidRPr="006A3492">
        <w:rPr>
          <w:color w:val="000000" w:themeColor="text1"/>
        </w:rPr>
        <w:t xml:space="preserve"> тыс.руб. Освоение финансовых  средств, предусмотренных в рамках реализации меропри</w:t>
      </w:r>
      <w:r w:rsidR="00295527" w:rsidRPr="006A3492">
        <w:rPr>
          <w:color w:val="000000" w:themeColor="text1"/>
        </w:rPr>
        <w:t>ятий программы составило 549,2 тыс.руб. или  100</w:t>
      </w:r>
      <w:r w:rsidRPr="006A3492">
        <w:rPr>
          <w:color w:val="000000" w:themeColor="text1"/>
        </w:rPr>
        <w:t xml:space="preserve">%.  </w:t>
      </w:r>
    </w:p>
    <w:p w:rsidR="00ED60E3" w:rsidRPr="006A3492" w:rsidRDefault="00FC7368" w:rsidP="006A3492">
      <w:pPr>
        <w:pStyle w:val="af2"/>
        <w:spacing w:line="276" w:lineRule="auto"/>
        <w:ind w:firstLine="709"/>
        <w:jc w:val="both"/>
        <w:rPr>
          <w:color w:val="000000" w:themeColor="text1"/>
        </w:rPr>
      </w:pPr>
      <w:r w:rsidRPr="006A3492">
        <w:rPr>
          <w:color w:val="000000" w:themeColor="text1"/>
        </w:rPr>
        <w:cr/>
      </w:r>
      <w:r w:rsidR="00ED60E3" w:rsidRPr="006A3492">
        <w:rPr>
          <w:color w:val="000000" w:themeColor="text1"/>
        </w:rPr>
        <w:t xml:space="preserve"> Всего по программе 1</w:t>
      </w:r>
      <w:r w:rsidR="00B91651" w:rsidRPr="006A3492">
        <w:rPr>
          <w:color w:val="000000" w:themeColor="text1"/>
        </w:rPr>
        <w:t>6 целевых  индикаторов, 16</w:t>
      </w:r>
      <w:r w:rsidR="00ED60E3" w:rsidRPr="006A3492">
        <w:rPr>
          <w:color w:val="000000" w:themeColor="text1"/>
        </w:rPr>
        <w:t xml:space="preserve"> индикаторов достигнуто. Процент составляет 100%.</w:t>
      </w:r>
    </w:p>
    <w:p w:rsidR="008E522D" w:rsidRPr="006A3492" w:rsidRDefault="008E522D" w:rsidP="006A3492">
      <w:pPr>
        <w:pStyle w:val="af2"/>
        <w:spacing w:line="276" w:lineRule="auto"/>
        <w:ind w:firstLine="709"/>
        <w:jc w:val="both"/>
        <w:rPr>
          <w:color w:val="000000" w:themeColor="text1"/>
          <w:u w:val="single"/>
        </w:rPr>
      </w:pPr>
      <w:r w:rsidRPr="006A3492">
        <w:rPr>
          <w:color w:val="000000" w:themeColor="text1"/>
          <w:u w:val="single"/>
        </w:rPr>
        <w:t xml:space="preserve">5.Мунципальная программа Цивильского </w:t>
      </w:r>
      <w:r w:rsidR="00E311CA" w:rsidRPr="006A3492">
        <w:rPr>
          <w:color w:val="000000" w:themeColor="text1"/>
          <w:u w:val="single"/>
        </w:rPr>
        <w:t>муниципального округа</w:t>
      </w:r>
      <w:r w:rsidRPr="006A3492">
        <w:rPr>
          <w:color w:val="000000" w:themeColor="text1"/>
          <w:u w:val="single"/>
        </w:rPr>
        <w:t xml:space="preserve"> Чувашской Республики «</w:t>
      </w:r>
      <w:r w:rsidR="00AD6E42" w:rsidRPr="006A3492">
        <w:rPr>
          <w:color w:val="000000" w:themeColor="text1"/>
          <w:u w:val="single"/>
        </w:rPr>
        <w:t>Формирование современной городской среды</w:t>
      </w:r>
      <w:r w:rsidR="00E311CA" w:rsidRPr="006A3492">
        <w:rPr>
          <w:color w:val="000000" w:themeColor="text1"/>
          <w:u w:val="single"/>
        </w:rPr>
        <w:t>»</w:t>
      </w:r>
      <w:r w:rsidR="00AD6E42" w:rsidRPr="006A3492">
        <w:rPr>
          <w:color w:val="000000" w:themeColor="text1"/>
          <w:u w:val="single"/>
        </w:rPr>
        <w:t xml:space="preserve"> </w:t>
      </w:r>
    </w:p>
    <w:p w:rsidR="00E311CA" w:rsidRPr="006A3492" w:rsidRDefault="004F6B95" w:rsidP="006A3492">
      <w:pPr>
        <w:pStyle w:val="af2"/>
        <w:spacing w:line="276" w:lineRule="auto"/>
        <w:ind w:firstLine="709"/>
        <w:jc w:val="both"/>
        <w:rPr>
          <w:color w:val="000000" w:themeColor="text1"/>
        </w:rPr>
      </w:pPr>
      <w:r w:rsidRPr="006A3492">
        <w:rPr>
          <w:color w:val="000000" w:themeColor="text1"/>
        </w:rPr>
        <w:t xml:space="preserve">         </w:t>
      </w:r>
      <w:r w:rsidR="009F7C51" w:rsidRPr="006A3492">
        <w:rPr>
          <w:color w:val="000000" w:themeColor="text1"/>
        </w:rPr>
        <w:t xml:space="preserve">В рамках программы реализуется подпрограмма </w:t>
      </w:r>
      <w:hyperlink w:anchor="sub_3000" w:history="1">
        <w:r w:rsidR="009F7C51" w:rsidRPr="006A3492">
          <w:rPr>
            <w:rStyle w:val="afa"/>
            <w:b w:val="0"/>
            <w:color w:val="000000" w:themeColor="text1"/>
          </w:rPr>
          <w:t>«Благоустройство дворовых и общественных территорий</w:t>
        </w:r>
      </w:hyperlink>
      <w:r w:rsidR="009F7C51" w:rsidRPr="006A3492">
        <w:rPr>
          <w:color w:val="000000" w:themeColor="text1"/>
        </w:rPr>
        <w:t>».</w:t>
      </w:r>
    </w:p>
    <w:p w:rsidR="00295527" w:rsidRPr="006A3492" w:rsidRDefault="00295527" w:rsidP="006A3492">
      <w:pPr>
        <w:pStyle w:val="af2"/>
        <w:spacing w:line="276" w:lineRule="auto"/>
        <w:ind w:firstLine="709"/>
        <w:jc w:val="both"/>
        <w:rPr>
          <w:color w:val="000000" w:themeColor="text1"/>
        </w:rPr>
      </w:pPr>
      <w:r w:rsidRPr="006A3492">
        <w:rPr>
          <w:color w:val="000000" w:themeColor="text1"/>
        </w:rPr>
        <w:t xml:space="preserve">Общий объем финансирования программы на 2024 год предусмотрен в сумме </w:t>
      </w:r>
      <w:r w:rsidRPr="006A3492">
        <w:rPr>
          <w:color w:val="000000" w:themeColor="text1"/>
          <w:spacing w:val="-8"/>
        </w:rPr>
        <w:t xml:space="preserve">70517,4 </w:t>
      </w:r>
      <w:r w:rsidRPr="006A3492">
        <w:rPr>
          <w:color w:val="000000" w:themeColor="text1"/>
        </w:rPr>
        <w:t xml:space="preserve">тыс. рублей, в том числе из бюджета Цивильского муниципального округа 35698,3 тыс.руб. Освоение финансовых  средств, предусмотренных в рамках реализации мероприятий программы составило 69698,3 тыс.руб. или  98.8%.  </w:t>
      </w:r>
    </w:p>
    <w:p w:rsidR="00A2675C" w:rsidRPr="006A3492" w:rsidRDefault="00A2675C" w:rsidP="006A3492">
      <w:pPr>
        <w:pStyle w:val="af2"/>
        <w:spacing w:line="276" w:lineRule="auto"/>
        <w:ind w:firstLine="709"/>
        <w:jc w:val="both"/>
        <w:rPr>
          <w:color w:val="000000" w:themeColor="text1"/>
        </w:rPr>
      </w:pPr>
      <w:r w:rsidRPr="006A3492">
        <w:rPr>
          <w:color w:val="000000" w:themeColor="text1"/>
        </w:rPr>
        <w:t xml:space="preserve">В рамках федерального проекта «Формирование комфортной городской среды» в 2024 году выполнено благоустройство территории озера по ул. Б. Парковый, д.5 г. Цивильск. </w:t>
      </w:r>
      <w:r w:rsidRPr="006A3492">
        <w:rPr>
          <w:rFonts w:eastAsia="Calibri"/>
          <w:color w:val="000000" w:themeColor="text1"/>
        </w:rPr>
        <w:t xml:space="preserve">Завершены работы по благоустройству территории естественного водоема </w:t>
      </w:r>
      <w:r w:rsidRPr="006A3492">
        <w:rPr>
          <w:color w:val="000000" w:themeColor="text1"/>
        </w:rPr>
        <w:t>Установлены скамейки, урны, обустроен пирс из деревянного настила, облагорожена пешеходная часть, устроено искусственное освещение территории. Работы выполнены на сумму 9,7 млн.рублей.</w:t>
      </w:r>
    </w:p>
    <w:p w:rsidR="00A2675C" w:rsidRPr="006A3492" w:rsidRDefault="00A2675C" w:rsidP="006A3492">
      <w:pPr>
        <w:pStyle w:val="af2"/>
        <w:spacing w:line="276" w:lineRule="auto"/>
        <w:ind w:firstLine="709"/>
        <w:jc w:val="both"/>
        <w:rPr>
          <w:color w:val="000000" w:themeColor="text1"/>
        </w:rPr>
      </w:pPr>
      <w:r w:rsidRPr="006A3492">
        <w:rPr>
          <w:color w:val="000000" w:themeColor="text1"/>
        </w:rPr>
        <w:t xml:space="preserve">           В 2024 году в рамках реализации 139 Указа Главы Чувашской Республики по благоустройству дворовых территорий и тротуаров на территории Цивильского района реализовано 7 проектов в г. Цивильск на общую сумму 26,9 млн. рублей.</w:t>
      </w:r>
    </w:p>
    <w:p w:rsidR="00ED60E3" w:rsidRPr="006A3492" w:rsidRDefault="004F6B95" w:rsidP="006A3492">
      <w:pPr>
        <w:pStyle w:val="af2"/>
        <w:spacing w:line="276" w:lineRule="auto"/>
        <w:ind w:firstLine="709"/>
        <w:jc w:val="both"/>
        <w:rPr>
          <w:color w:val="000000" w:themeColor="text1"/>
        </w:rPr>
      </w:pPr>
      <w:r w:rsidRPr="006A3492">
        <w:rPr>
          <w:color w:val="000000" w:themeColor="text1"/>
        </w:rPr>
        <w:t xml:space="preserve">            </w:t>
      </w:r>
      <w:r w:rsidR="00ED60E3" w:rsidRPr="006A3492">
        <w:rPr>
          <w:color w:val="000000" w:themeColor="text1"/>
        </w:rPr>
        <w:t xml:space="preserve">Всего по программе 4 целевых  индикаторов, </w:t>
      </w:r>
      <w:r w:rsidRPr="006A3492">
        <w:rPr>
          <w:color w:val="000000" w:themeColor="text1"/>
        </w:rPr>
        <w:t>2</w:t>
      </w:r>
      <w:r w:rsidR="00ED60E3" w:rsidRPr="006A3492">
        <w:rPr>
          <w:color w:val="000000" w:themeColor="text1"/>
        </w:rPr>
        <w:t xml:space="preserve"> индикаторов д</w:t>
      </w:r>
      <w:r w:rsidRPr="006A3492">
        <w:rPr>
          <w:color w:val="000000" w:themeColor="text1"/>
        </w:rPr>
        <w:t>остигнуто. Процент составляет 50</w:t>
      </w:r>
      <w:r w:rsidR="00ED60E3" w:rsidRPr="006A3492">
        <w:rPr>
          <w:color w:val="000000" w:themeColor="text1"/>
        </w:rPr>
        <w:t>%.</w:t>
      </w:r>
    </w:p>
    <w:p w:rsidR="00735C56" w:rsidRPr="006A3492" w:rsidRDefault="00735C56" w:rsidP="006A3492">
      <w:pPr>
        <w:pStyle w:val="af2"/>
        <w:spacing w:line="276" w:lineRule="auto"/>
        <w:ind w:firstLine="709"/>
        <w:jc w:val="both"/>
        <w:rPr>
          <w:color w:val="000000" w:themeColor="text1"/>
        </w:rPr>
      </w:pPr>
    </w:p>
    <w:p w:rsidR="00AD6E42" w:rsidRPr="006A3492" w:rsidRDefault="00735C56" w:rsidP="006A3492">
      <w:pPr>
        <w:pStyle w:val="af2"/>
        <w:spacing w:line="276" w:lineRule="auto"/>
        <w:ind w:firstLine="709"/>
        <w:jc w:val="both"/>
        <w:rPr>
          <w:color w:val="000000" w:themeColor="text1"/>
          <w:u w:val="single"/>
        </w:rPr>
      </w:pPr>
      <w:r w:rsidRPr="006A3492">
        <w:rPr>
          <w:color w:val="000000" w:themeColor="text1"/>
        </w:rPr>
        <w:t xml:space="preserve"> </w:t>
      </w:r>
      <w:r w:rsidR="00AD6E42" w:rsidRPr="006A3492">
        <w:rPr>
          <w:color w:val="000000" w:themeColor="text1"/>
          <w:u w:val="single"/>
        </w:rPr>
        <w:t>6.Мунципаль</w:t>
      </w:r>
      <w:r w:rsidR="00E311CA" w:rsidRPr="006A3492">
        <w:rPr>
          <w:color w:val="000000" w:themeColor="text1"/>
          <w:u w:val="single"/>
        </w:rPr>
        <w:t>ная программа Цивильского муниципального округа</w:t>
      </w:r>
      <w:r w:rsidR="00AD6E42" w:rsidRPr="006A3492">
        <w:rPr>
          <w:color w:val="000000" w:themeColor="text1"/>
          <w:u w:val="single"/>
        </w:rPr>
        <w:t xml:space="preserve"> Чувашской Республики «Доступная среда» </w:t>
      </w:r>
    </w:p>
    <w:p w:rsidR="00A16117" w:rsidRPr="006A3492" w:rsidRDefault="004F6B95" w:rsidP="006A3492">
      <w:pPr>
        <w:pStyle w:val="af2"/>
        <w:spacing w:line="276" w:lineRule="auto"/>
        <w:ind w:firstLine="709"/>
        <w:jc w:val="both"/>
        <w:rPr>
          <w:color w:val="000000" w:themeColor="text1"/>
        </w:rPr>
      </w:pPr>
      <w:r w:rsidRPr="006A3492">
        <w:rPr>
          <w:color w:val="000000" w:themeColor="text1"/>
        </w:rPr>
        <w:t xml:space="preserve">           </w:t>
      </w:r>
      <w:r w:rsidR="00A16117" w:rsidRPr="006A3492">
        <w:rPr>
          <w:color w:val="000000" w:themeColor="text1"/>
        </w:rPr>
        <w:t>В рамках муници</w:t>
      </w:r>
      <w:r w:rsidR="009F7C51" w:rsidRPr="006A3492">
        <w:rPr>
          <w:color w:val="000000" w:themeColor="text1"/>
        </w:rPr>
        <w:t xml:space="preserve">пальной программы Цивильского муниципального округа </w:t>
      </w:r>
      <w:r w:rsidR="00A70CAF" w:rsidRPr="006A3492">
        <w:rPr>
          <w:color w:val="000000" w:themeColor="text1"/>
        </w:rPr>
        <w:t xml:space="preserve">  </w:t>
      </w:r>
      <w:r w:rsidR="00B24CAA" w:rsidRPr="006A3492">
        <w:rPr>
          <w:color w:val="000000" w:themeColor="text1"/>
        </w:rPr>
        <w:t>Чувашской Республики в 202</w:t>
      </w:r>
      <w:r w:rsidR="00640CDD" w:rsidRPr="006A3492">
        <w:rPr>
          <w:color w:val="000000" w:themeColor="text1"/>
        </w:rPr>
        <w:t>4</w:t>
      </w:r>
      <w:r w:rsidR="00A16117" w:rsidRPr="006A3492">
        <w:rPr>
          <w:color w:val="000000" w:themeColor="text1"/>
        </w:rPr>
        <w:t xml:space="preserve">  году реализована 1 подпрограмма. </w:t>
      </w:r>
      <w:r w:rsidR="00640CDD" w:rsidRPr="006A3492">
        <w:rPr>
          <w:color w:val="000000" w:themeColor="text1"/>
        </w:rPr>
        <w:t>На реализацию программы выделение бюджетных средств не предусмотрено.</w:t>
      </w:r>
    </w:p>
    <w:p w:rsidR="009F7C51" w:rsidRPr="006A3492" w:rsidRDefault="00A16117" w:rsidP="006A3492">
      <w:pPr>
        <w:pStyle w:val="af2"/>
        <w:spacing w:line="276" w:lineRule="auto"/>
        <w:ind w:firstLine="709"/>
        <w:jc w:val="both"/>
        <w:rPr>
          <w:color w:val="000000" w:themeColor="text1"/>
        </w:rPr>
      </w:pPr>
      <w:r w:rsidRPr="006A3492">
        <w:rPr>
          <w:color w:val="000000" w:themeColor="text1"/>
        </w:rPr>
        <w:t xml:space="preserve"> Подпрограмма </w:t>
      </w:r>
      <w:hyperlink w:anchor="sub_2000" w:history="1">
        <w:r w:rsidR="009F7C51" w:rsidRPr="006A3492">
          <w:rPr>
            <w:bCs/>
            <w:color w:val="000000" w:themeColor="text1"/>
          </w:rPr>
          <w:t>«Обеспечение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w:t>
        </w:r>
      </w:hyperlink>
      <w:r w:rsidR="009F7C51" w:rsidRPr="006A3492">
        <w:rPr>
          <w:color w:val="000000" w:themeColor="text1"/>
        </w:rPr>
        <w:t xml:space="preserve">». </w:t>
      </w:r>
      <w:r w:rsidRPr="006A3492">
        <w:rPr>
          <w:color w:val="000000" w:themeColor="text1"/>
        </w:rPr>
        <w:t xml:space="preserve"> </w:t>
      </w:r>
    </w:p>
    <w:p w:rsidR="0026526C" w:rsidRPr="006A3492" w:rsidRDefault="00A16117" w:rsidP="006A3492">
      <w:pPr>
        <w:pStyle w:val="af2"/>
        <w:spacing w:line="276" w:lineRule="auto"/>
        <w:ind w:firstLine="709"/>
        <w:jc w:val="both"/>
        <w:rPr>
          <w:color w:val="000000" w:themeColor="text1"/>
        </w:rPr>
      </w:pPr>
      <w:r w:rsidRPr="006A3492">
        <w:rPr>
          <w:color w:val="000000" w:themeColor="text1"/>
        </w:rPr>
        <w:t>В соответствии с законодательством Российской Федерации в Чувашской Республике при строительстве и реконструкции объектов капитального строительства проверяется соответствие выполненных работ по обеспечению доступа и удобства жизнедеятельности инвалидов и МГН объемам, предусмотренным проектной документацией. Проводится модернизация светофорных объектов, включающая в себя установку звуковых сопровождающих устройств. Финансирование данных мероприятий осуществляется на условиях софинансирования из республиканского бюджета Чувашской Республ</w:t>
      </w:r>
      <w:r w:rsidR="00640CDD" w:rsidRPr="006A3492">
        <w:rPr>
          <w:color w:val="000000" w:themeColor="text1"/>
        </w:rPr>
        <w:t>ики и бюджета Цивильского муниципального округа</w:t>
      </w:r>
      <w:r w:rsidRPr="006A3492">
        <w:rPr>
          <w:color w:val="000000" w:themeColor="text1"/>
        </w:rPr>
        <w:t xml:space="preserve">. </w:t>
      </w:r>
      <w:r w:rsidR="00640CDD" w:rsidRPr="006A3492">
        <w:rPr>
          <w:color w:val="000000" w:themeColor="text1"/>
        </w:rPr>
        <w:t>Администрация Цивильского муниципального округа</w:t>
      </w:r>
      <w:r w:rsidRPr="006A3492">
        <w:rPr>
          <w:color w:val="000000" w:themeColor="text1"/>
        </w:rPr>
        <w:t xml:space="preserve"> Чувашской Республики совместно с общественными организациями инвалидов ежегодно проводится мониторинг доступности для инвалидов существующих объектов социальной инфраструктуры. Сформирован перечень объектов социальной инфраструктуры, требующих обеспечения доступности для инвалидов и других МГН. Более половины из них частично оборудованы для доступа инвалидов и других МГН (имеются пандусы на входах, поручни, кнопки вызова персонала и др.). Вместе с тем эти объекты необходимо оснастить средствами ориентации для граждан с нарушениями зрения и слуха. Кроме того, многие из этих объектов, имея оборудованные входные группы, не обеспечивают условия для оказания услуг внутри помещений. С целью объективной оценки доступности социально значимых объектов в районе проводится паспортизация объектов социальной инфраструктуры и услуг в приоритетных сферах жизнедеятельности инвалидов и других МГН. В состав комиссий по паспортизации входят представители </w:t>
      </w:r>
      <w:r w:rsidR="00640CDD" w:rsidRPr="006A3492">
        <w:rPr>
          <w:color w:val="000000" w:themeColor="text1"/>
        </w:rPr>
        <w:t>администрации Цивильского муниципального округа</w:t>
      </w:r>
      <w:r w:rsidRPr="006A3492">
        <w:rPr>
          <w:color w:val="000000" w:themeColor="text1"/>
        </w:rPr>
        <w:t xml:space="preserve"> и общественных организаций инвалидов. В соответствии с перечнем приоритетных объектов и услуг, составленным совместно с представителями общественных организаций инвалидов, на основании паспортов доступности объектов будет сформирована карта доступности объе</w:t>
      </w:r>
      <w:r w:rsidR="00640CDD" w:rsidRPr="006A3492">
        <w:rPr>
          <w:color w:val="000000" w:themeColor="text1"/>
        </w:rPr>
        <w:t xml:space="preserve">ктов и услуг в Цивильском муниципальном округе </w:t>
      </w:r>
      <w:r w:rsidRPr="006A3492">
        <w:rPr>
          <w:color w:val="000000" w:themeColor="text1"/>
        </w:rPr>
        <w:t xml:space="preserve">Чувашской Республики. Одним из актуальных направлений профессиональной реабилитации инвалидов является получение ими образования. </w:t>
      </w:r>
    </w:p>
    <w:p w:rsidR="0054737D" w:rsidRPr="006A3492" w:rsidRDefault="0054737D" w:rsidP="006A3492">
      <w:pPr>
        <w:pStyle w:val="af2"/>
        <w:spacing w:line="276" w:lineRule="auto"/>
        <w:ind w:firstLine="709"/>
        <w:jc w:val="both"/>
        <w:rPr>
          <w:color w:val="000000" w:themeColor="text1"/>
        </w:rPr>
      </w:pPr>
      <w:r w:rsidRPr="006A3492">
        <w:rPr>
          <w:color w:val="000000" w:themeColor="text1"/>
        </w:rPr>
        <w:t xml:space="preserve">Во исполнение требований ст. 79 Федерального закона от 29 декабря 2012 г. №273-ФЗ «Об образовании в Российской Федерации» во всех образовательных организациях (14 школ и 12 детских садов) оборудованы кнопки вызова (или домофон); установлены пандусы, поручни.  </w:t>
      </w:r>
    </w:p>
    <w:p w:rsidR="000611D3" w:rsidRPr="006A3492" w:rsidRDefault="000611D3" w:rsidP="006A3492">
      <w:pPr>
        <w:pStyle w:val="af2"/>
        <w:spacing w:line="276" w:lineRule="auto"/>
        <w:ind w:firstLine="709"/>
        <w:jc w:val="both"/>
        <w:rPr>
          <w:color w:val="000000" w:themeColor="text1"/>
        </w:rPr>
      </w:pPr>
      <w:r w:rsidRPr="006A3492">
        <w:rPr>
          <w:color w:val="000000" w:themeColor="text1"/>
        </w:rPr>
        <w:t xml:space="preserve">Согласно требованиям Федерального закона от 29 декабря 2012 г. №273-ФЗ «Об образовании в Российской Федерации» в образовательных организациях создаются особые условия для получения образования обучающимися с ОВЗ. </w:t>
      </w:r>
    </w:p>
    <w:p w:rsidR="000611D3" w:rsidRPr="006A3492" w:rsidRDefault="000611D3" w:rsidP="006A3492">
      <w:pPr>
        <w:pStyle w:val="af2"/>
        <w:spacing w:line="276" w:lineRule="auto"/>
        <w:ind w:firstLine="709"/>
        <w:jc w:val="both"/>
        <w:rPr>
          <w:color w:val="000000" w:themeColor="text1"/>
        </w:rPr>
      </w:pPr>
      <w:r w:rsidRPr="006A3492">
        <w:rPr>
          <w:color w:val="000000" w:themeColor="text1"/>
        </w:rPr>
        <w:t xml:space="preserve">В соответствии с Федеральным законом от 29 декабря 2012 г. №273-ФЗ «Об образовании в Российской Федерации» на основании заявлений родителей (законных представителей) дети-инвалиды и (или) дети с ОВЗ, проживающие на территории Цивильского муниципального округа, зачислены в образовательные организации. </w:t>
      </w:r>
    </w:p>
    <w:p w:rsidR="00256798" w:rsidRPr="006A3492" w:rsidRDefault="00256798" w:rsidP="006A3492">
      <w:pPr>
        <w:pStyle w:val="af2"/>
        <w:spacing w:line="276" w:lineRule="auto"/>
        <w:ind w:firstLine="709"/>
        <w:jc w:val="both"/>
        <w:rPr>
          <w:color w:val="000000" w:themeColor="text1"/>
        </w:rPr>
      </w:pPr>
    </w:p>
    <w:p w:rsidR="00ED60E3" w:rsidRPr="006A3492" w:rsidRDefault="00ED60E3" w:rsidP="006A3492">
      <w:pPr>
        <w:pStyle w:val="af2"/>
        <w:spacing w:line="276" w:lineRule="auto"/>
        <w:ind w:firstLine="709"/>
        <w:jc w:val="both"/>
        <w:rPr>
          <w:color w:val="000000" w:themeColor="text1"/>
        </w:rPr>
      </w:pPr>
      <w:r w:rsidRPr="006A3492">
        <w:rPr>
          <w:color w:val="000000" w:themeColor="text1"/>
        </w:rPr>
        <w:t>Всего по программе 1</w:t>
      </w:r>
      <w:r w:rsidR="00632F30" w:rsidRPr="006A3492">
        <w:rPr>
          <w:color w:val="000000" w:themeColor="text1"/>
        </w:rPr>
        <w:t>0 целевых  индикаторов, 9</w:t>
      </w:r>
      <w:r w:rsidRPr="006A3492">
        <w:rPr>
          <w:color w:val="000000" w:themeColor="text1"/>
        </w:rPr>
        <w:t xml:space="preserve"> индикаторов д</w:t>
      </w:r>
      <w:r w:rsidR="00632F30" w:rsidRPr="006A3492">
        <w:rPr>
          <w:color w:val="000000" w:themeColor="text1"/>
        </w:rPr>
        <w:t>остигнуто. Процент составляет 9</w:t>
      </w:r>
      <w:r w:rsidRPr="006A3492">
        <w:rPr>
          <w:color w:val="000000" w:themeColor="text1"/>
        </w:rPr>
        <w:t>0%.</w:t>
      </w:r>
    </w:p>
    <w:p w:rsidR="00AD6E42" w:rsidRPr="006A3492" w:rsidRDefault="00AD6E42" w:rsidP="006A3492">
      <w:pPr>
        <w:pStyle w:val="af2"/>
        <w:spacing w:line="276" w:lineRule="auto"/>
        <w:ind w:firstLine="709"/>
        <w:jc w:val="both"/>
        <w:rPr>
          <w:color w:val="000000" w:themeColor="text1"/>
          <w:u w:val="single"/>
        </w:rPr>
      </w:pPr>
    </w:p>
    <w:p w:rsidR="00051F35" w:rsidRPr="006A3492" w:rsidRDefault="00AD6E42" w:rsidP="006A3492">
      <w:pPr>
        <w:pStyle w:val="af2"/>
        <w:spacing w:line="276" w:lineRule="auto"/>
        <w:ind w:firstLine="709"/>
        <w:jc w:val="both"/>
        <w:rPr>
          <w:color w:val="000000" w:themeColor="text1"/>
          <w:u w:val="single"/>
        </w:rPr>
      </w:pPr>
      <w:r w:rsidRPr="006A3492">
        <w:rPr>
          <w:color w:val="000000" w:themeColor="text1"/>
          <w:u w:val="single"/>
        </w:rPr>
        <w:t>7</w:t>
      </w:r>
      <w:r w:rsidR="0051586C" w:rsidRPr="006A3492">
        <w:rPr>
          <w:color w:val="000000" w:themeColor="text1"/>
          <w:u w:val="single"/>
        </w:rPr>
        <w:t>.</w:t>
      </w:r>
      <w:r w:rsidR="00051F35" w:rsidRPr="006A3492">
        <w:rPr>
          <w:color w:val="000000" w:themeColor="text1"/>
          <w:u w:val="single"/>
        </w:rPr>
        <w:t xml:space="preserve">Муниципальная программа </w:t>
      </w:r>
      <w:r w:rsidR="007610D5" w:rsidRPr="006A3492">
        <w:rPr>
          <w:color w:val="000000" w:themeColor="text1"/>
          <w:u w:val="single"/>
        </w:rPr>
        <w:t>Цивильского муниципального округа</w:t>
      </w:r>
      <w:r w:rsidR="00051F35" w:rsidRPr="006A3492">
        <w:rPr>
          <w:color w:val="000000" w:themeColor="text1"/>
          <w:u w:val="single"/>
        </w:rPr>
        <w:t xml:space="preserve"> Чувашской Республики «Социальная поддержка граждан» </w:t>
      </w:r>
    </w:p>
    <w:p w:rsidR="00AE2ACB" w:rsidRPr="006A3492" w:rsidRDefault="00AE2ACB" w:rsidP="006A3492">
      <w:pPr>
        <w:pStyle w:val="af2"/>
        <w:spacing w:line="276" w:lineRule="auto"/>
        <w:ind w:firstLine="709"/>
        <w:jc w:val="both"/>
        <w:rPr>
          <w:color w:val="000000" w:themeColor="text1"/>
        </w:rPr>
      </w:pPr>
      <w:r w:rsidRPr="006A3492">
        <w:rPr>
          <w:color w:val="000000" w:themeColor="text1"/>
        </w:rPr>
        <w:t>Муниципальная программа состоит из 2 х подпрограмм:</w:t>
      </w:r>
    </w:p>
    <w:p w:rsidR="00AE2ACB" w:rsidRPr="006A3492" w:rsidRDefault="00AE2ACB" w:rsidP="006A3492">
      <w:pPr>
        <w:pStyle w:val="af2"/>
        <w:spacing w:line="276" w:lineRule="auto"/>
        <w:ind w:firstLine="709"/>
        <w:jc w:val="both"/>
        <w:rPr>
          <w:color w:val="000000" w:themeColor="text1"/>
        </w:rPr>
      </w:pPr>
      <w:r w:rsidRPr="006A3492">
        <w:rPr>
          <w:color w:val="000000" w:themeColor="text1"/>
        </w:rPr>
        <w:t>-«</w:t>
      </w:r>
      <w:hyperlink w:anchor="sub_3000" w:history="1">
        <w:r w:rsidRPr="006A3492">
          <w:rPr>
            <w:bCs/>
            <w:color w:val="000000" w:themeColor="text1"/>
          </w:rPr>
          <w:t>Социальное обеспечение граждан</w:t>
        </w:r>
      </w:hyperlink>
      <w:r w:rsidRPr="006A3492">
        <w:rPr>
          <w:color w:val="000000" w:themeColor="text1"/>
        </w:rPr>
        <w:t>»;</w:t>
      </w:r>
    </w:p>
    <w:p w:rsidR="00AE2ACB" w:rsidRPr="006A3492" w:rsidRDefault="00AE2ACB" w:rsidP="006A3492">
      <w:pPr>
        <w:pStyle w:val="af2"/>
        <w:spacing w:line="276" w:lineRule="auto"/>
        <w:ind w:firstLine="709"/>
        <w:jc w:val="both"/>
        <w:rPr>
          <w:color w:val="000000" w:themeColor="text1"/>
        </w:rPr>
      </w:pPr>
      <w:r w:rsidRPr="006A3492">
        <w:rPr>
          <w:color w:val="000000" w:themeColor="text1"/>
        </w:rPr>
        <w:t>- «</w:t>
      </w:r>
      <w:hyperlink w:anchor="sub_4000" w:history="1">
        <w:r w:rsidRPr="006A3492">
          <w:rPr>
            <w:bCs/>
            <w:color w:val="000000" w:themeColor="text1"/>
          </w:rPr>
          <w:t>Поддержка социально ориентированных некоммерческих организаций в</w:t>
        </w:r>
        <w:r w:rsidR="00E02A26" w:rsidRPr="006A3492">
          <w:rPr>
            <w:bCs/>
            <w:color w:val="000000" w:themeColor="text1"/>
          </w:rPr>
          <w:t xml:space="preserve"> </w:t>
        </w:r>
        <w:r w:rsidRPr="006A3492">
          <w:rPr>
            <w:bCs/>
            <w:color w:val="000000" w:themeColor="text1"/>
          </w:rPr>
          <w:t>Цивильском муниципальном округе Чувашской Республики</w:t>
        </w:r>
      </w:hyperlink>
      <w:r w:rsidRPr="006A3492">
        <w:rPr>
          <w:color w:val="000000" w:themeColor="text1"/>
        </w:rPr>
        <w:t>»;</w:t>
      </w:r>
    </w:p>
    <w:p w:rsidR="00AE2ACB" w:rsidRPr="006A3492" w:rsidRDefault="00AE2ACB" w:rsidP="006A3492">
      <w:pPr>
        <w:pStyle w:val="af2"/>
        <w:spacing w:line="276" w:lineRule="auto"/>
        <w:ind w:firstLine="709"/>
        <w:jc w:val="both"/>
        <w:rPr>
          <w:color w:val="000000" w:themeColor="text1"/>
          <w:u w:val="single"/>
        </w:rPr>
      </w:pPr>
    </w:p>
    <w:p w:rsidR="00AE2ACB" w:rsidRPr="006A3492" w:rsidRDefault="00AE2ACB" w:rsidP="006A3492">
      <w:pPr>
        <w:pStyle w:val="af2"/>
        <w:spacing w:line="276" w:lineRule="auto"/>
        <w:ind w:firstLine="709"/>
        <w:jc w:val="both"/>
        <w:rPr>
          <w:color w:val="000000" w:themeColor="text1"/>
        </w:rPr>
      </w:pPr>
      <w:r w:rsidRPr="006A3492">
        <w:rPr>
          <w:color w:val="000000" w:themeColor="text1"/>
        </w:rPr>
        <w:t>В рамках муниципальной программы году реализованы 3 основные мероприятия.</w:t>
      </w:r>
    </w:p>
    <w:p w:rsidR="00AE2ACB" w:rsidRPr="006A3492" w:rsidRDefault="00AE2ACB" w:rsidP="006A3492">
      <w:pPr>
        <w:pStyle w:val="af2"/>
        <w:spacing w:line="276" w:lineRule="auto"/>
        <w:ind w:firstLine="709"/>
        <w:jc w:val="both"/>
        <w:rPr>
          <w:color w:val="000000" w:themeColor="text1"/>
        </w:rPr>
      </w:pPr>
      <w:r w:rsidRPr="006A3492">
        <w:rPr>
          <w:color w:val="000000" w:themeColor="text1"/>
        </w:rPr>
        <w:t>На выплаты по ежемесячным доплатам к пенсии и пенсии за выслугу лет муниципальным служащим на 2024 год выделено и выплачено 1585,116 тыс. руб.</w:t>
      </w:r>
    </w:p>
    <w:p w:rsidR="00AE2ACB" w:rsidRPr="006A3492" w:rsidRDefault="00AE2ACB" w:rsidP="006A3492">
      <w:pPr>
        <w:pStyle w:val="af2"/>
        <w:spacing w:line="276" w:lineRule="auto"/>
        <w:ind w:firstLine="709"/>
        <w:jc w:val="both"/>
        <w:rPr>
          <w:color w:val="000000" w:themeColor="text1"/>
        </w:rPr>
      </w:pPr>
      <w:r w:rsidRPr="006A3492">
        <w:rPr>
          <w:color w:val="000000" w:themeColor="text1"/>
        </w:rPr>
        <w:t>Всего по программе 3 целевых  индикатора, 3 индикатора достигнуто. Процент составляет 100%.</w:t>
      </w:r>
    </w:p>
    <w:p w:rsidR="00DF2EBF" w:rsidRPr="006A3492" w:rsidRDefault="00DF2EBF" w:rsidP="006A3492">
      <w:pPr>
        <w:pStyle w:val="af2"/>
        <w:spacing w:line="276" w:lineRule="auto"/>
        <w:ind w:firstLine="709"/>
        <w:jc w:val="both"/>
        <w:rPr>
          <w:color w:val="000000" w:themeColor="text1"/>
          <w:u w:val="single"/>
        </w:rPr>
      </w:pPr>
    </w:p>
    <w:p w:rsidR="00051F35" w:rsidRPr="006A3492" w:rsidRDefault="00AD6E42" w:rsidP="006A3492">
      <w:pPr>
        <w:pStyle w:val="af2"/>
        <w:spacing w:line="276" w:lineRule="auto"/>
        <w:ind w:firstLine="709"/>
        <w:jc w:val="both"/>
        <w:rPr>
          <w:color w:val="000000" w:themeColor="text1"/>
          <w:u w:val="single"/>
        </w:rPr>
      </w:pPr>
      <w:r w:rsidRPr="006A3492">
        <w:rPr>
          <w:color w:val="000000" w:themeColor="text1"/>
          <w:u w:val="single"/>
        </w:rPr>
        <w:t>8</w:t>
      </w:r>
      <w:r w:rsidR="0051586C" w:rsidRPr="006A3492">
        <w:rPr>
          <w:color w:val="000000" w:themeColor="text1"/>
          <w:u w:val="single"/>
        </w:rPr>
        <w:t>.</w:t>
      </w:r>
      <w:r w:rsidR="00051F35" w:rsidRPr="006A3492">
        <w:rPr>
          <w:color w:val="000000" w:themeColor="text1"/>
          <w:u w:val="single"/>
        </w:rPr>
        <w:t xml:space="preserve"> Муниципальная программа </w:t>
      </w:r>
      <w:r w:rsidR="007610D5" w:rsidRPr="006A3492">
        <w:rPr>
          <w:color w:val="000000" w:themeColor="text1"/>
          <w:u w:val="single"/>
        </w:rPr>
        <w:t>Цивильского муниципального округа</w:t>
      </w:r>
      <w:r w:rsidR="00051F35" w:rsidRPr="006A3492">
        <w:rPr>
          <w:color w:val="000000" w:themeColor="text1"/>
          <w:u w:val="single"/>
        </w:rPr>
        <w:t xml:space="preserve"> Чувашской Республики «Развитие культуры</w:t>
      </w:r>
      <w:r w:rsidR="007610D5" w:rsidRPr="006A3492">
        <w:rPr>
          <w:color w:val="000000" w:themeColor="text1"/>
          <w:u w:val="single"/>
        </w:rPr>
        <w:t>»</w:t>
      </w:r>
    </w:p>
    <w:p w:rsidR="008E7AC6" w:rsidRPr="006A3492" w:rsidRDefault="008E7AC6" w:rsidP="006A3492">
      <w:pPr>
        <w:pStyle w:val="af2"/>
        <w:spacing w:line="276" w:lineRule="auto"/>
        <w:ind w:firstLine="709"/>
        <w:jc w:val="both"/>
        <w:rPr>
          <w:color w:val="000000" w:themeColor="text1"/>
        </w:rPr>
      </w:pPr>
    </w:p>
    <w:p w:rsidR="00C3713B" w:rsidRPr="006A3492" w:rsidRDefault="00C3713B" w:rsidP="006A3492">
      <w:pPr>
        <w:pStyle w:val="af2"/>
        <w:spacing w:line="276" w:lineRule="auto"/>
        <w:ind w:firstLine="709"/>
        <w:jc w:val="both"/>
        <w:rPr>
          <w:color w:val="000000" w:themeColor="text1"/>
        </w:rPr>
      </w:pPr>
    </w:p>
    <w:p w:rsidR="00C3713B" w:rsidRPr="006A3492" w:rsidRDefault="00C3713B" w:rsidP="006A3492">
      <w:pPr>
        <w:pStyle w:val="af2"/>
        <w:spacing w:line="276" w:lineRule="auto"/>
        <w:ind w:firstLine="709"/>
        <w:jc w:val="both"/>
        <w:rPr>
          <w:color w:val="000000" w:themeColor="text1"/>
        </w:rPr>
      </w:pPr>
      <w:r w:rsidRPr="006A3492">
        <w:rPr>
          <w:color w:val="000000" w:themeColor="text1"/>
        </w:rPr>
        <w:t>Муниципальная программа Цивильского муниципального округа Чувашской Республики «Развитие культуры» утверждена постановлением а</w:t>
      </w:r>
      <w:r w:rsidR="0087222F" w:rsidRPr="006A3492">
        <w:rPr>
          <w:color w:val="000000" w:themeColor="text1"/>
        </w:rPr>
        <w:t>дминистрации  Цивильского муниципального округа</w:t>
      </w:r>
      <w:r w:rsidRPr="006A3492">
        <w:rPr>
          <w:color w:val="000000" w:themeColor="text1"/>
        </w:rPr>
        <w:t xml:space="preserve">  от 23.03.2023 г. № 300.</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 xml:space="preserve">Реализация мероприятий Муниципальной программы обеспечивает решение задач Муниципальной программы. Мероприятия Муниципальной программы реализовываются в рамках трех  подпрограмм. </w:t>
      </w:r>
    </w:p>
    <w:p w:rsidR="00C3713B" w:rsidRPr="006A3492" w:rsidRDefault="00C3713B" w:rsidP="006A3492">
      <w:pPr>
        <w:pStyle w:val="af2"/>
        <w:spacing w:line="276" w:lineRule="auto"/>
        <w:ind w:firstLine="709"/>
        <w:jc w:val="both"/>
        <w:rPr>
          <w:color w:val="000000" w:themeColor="text1"/>
          <w:highlight w:val="yellow"/>
        </w:rPr>
      </w:pPr>
      <w:r w:rsidRPr="006A3492">
        <w:rPr>
          <w:color w:val="000000" w:themeColor="text1"/>
        </w:rPr>
        <w:t>1. Подпрограмма «Развитие культуры»;</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2.</w:t>
      </w:r>
      <w:r w:rsidRPr="006A3492">
        <w:rPr>
          <w:bCs/>
          <w:color w:val="000000" w:themeColor="text1"/>
        </w:rPr>
        <w:t>Подпрограмма "Строительство (реконструкция) и модернизация муниципальных учреждений культуры клубного типа";</w:t>
      </w:r>
    </w:p>
    <w:p w:rsidR="00C3713B" w:rsidRPr="006A3492" w:rsidRDefault="00C3713B" w:rsidP="006A3492">
      <w:pPr>
        <w:pStyle w:val="af2"/>
        <w:spacing w:line="276" w:lineRule="auto"/>
        <w:ind w:firstLine="709"/>
        <w:jc w:val="both"/>
        <w:rPr>
          <w:color w:val="000000" w:themeColor="text1"/>
        </w:rPr>
      </w:pPr>
      <w:r w:rsidRPr="006A3492">
        <w:rPr>
          <w:rFonts w:eastAsia="Calibri"/>
          <w:color w:val="000000" w:themeColor="text1"/>
        </w:rPr>
        <w:t xml:space="preserve">3 Подпрограмма "Укрепление единства российской нации и этнокультурное развитие народов Чувашской Республики" </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1. Подпрограмма «Развитие культуры» предусматривает реализацию 8 основных мероприятий:</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Основное мероприятие 1. Развитие библиотечного дела.</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Мероприятие направлено на обеспечение свободного доступа населения к информации и знаниям, модернизацию информационной деятельности библиотек и создание электронных ресурсов на основе новых технологий, их интеграцию в мировую информационную инфраструктуру.</w:t>
      </w:r>
    </w:p>
    <w:p w:rsidR="00C3713B" w:rsidRPr="006A3492" w:rsidRDefault="00C3713B" w:rsidP="006A3492">
      <w:pPr>
        <w:pStyle w:val="af2"/>
        <w:spacing w:line="276" w:lineRule="auto"/>
        <w:ind w:firstLine="709"/>
        <w:jc w:val="both"/>
        <w:rPr>
          <w:rFonts w:eastAsia="SimSun"/>
          <w:color w:val="000000" w:themeColor="text1"/>
          <w:kern w:val="2"/>
          <w:lang w:eastAsia="zh-CN" w:bidi="hi-IN"/>
        </w:rPr>
      </w:pPr>
      <w:bookmarkStart w:id="0" w:name="_Hlk158197345"/>
      <w:bookmarkStart w:id="1" w:name="_Hlk158196895"/>
      <w:r w:rsidRPr="006A3492">
        <w:rPr>
          <w:rFonts w:eastAsia="SimSun"/>
          <w:color w:val="000000" w:themeColor="text1"/>
          <w:kern w:val="2"/>
          <w:lang w:eastAsia="zh-CN" w:bidi="hi-IN"/>
        </w:rPr>
        <w:t>В течение года деятельность библиотек муниципального бюджетного учреждения «Централизованная библиотечная система» Цивильского муниципального округа Чувашской республики (далее – МБУ «ЦБС») как центров информационного обеспечения населения была направлена на развитие информационно-образовательных, культурно-просветительских услуг, обеспечение свободного доступа читателей к социально значимой информации.</w:t>
      </w:r>
    </w:p>
    <w:p w:rsidR="00C3713B" w:rsidRPr="006A3492" w:rsidRDefault="00C3713B" w:rsidP="006A3492">
      <w:pPr>
        <w:pStyle w:val="af2"/>
        <w:spacing w:line="276" w:lineRule="auto"/>
        <w:ind w:firstLine="709"/>
        <w:jc w:val="both"/>
        <w:rPr>
          <w:rFonts w:eastAsia="SimSun"/>
          <w:color w:val="000000" w:themeColor="text1"/>
          <w:kern w:val="2"/>
          <w:lang w:eastAsia="zh-CN" w:bidi="hi-IN"/>
        </w:rPr>
      </w:pPr>
      <w:r w:rsidRPr="006A3492">
        <w:rPr>
          <w:rFonts w:eastAsia="SimSun"/>
          <w:color w:val="000000" w:themeColor="text1"/>
          <w:kern w:val="2"/>
          <w:lang w:eastAsia="zh-CN" w:bidi="hi-IN"/>
        </w:rPr>
        <w:t>Работа библиотек строилась с учетом основных событий и юбилейных дат года.</w:t>
      </w:r>
    </w:p>
    <w:p w:rsidR="00C3713B" w:rsidRPr="006A3492" w:rsidRDefault="00C3713B" w:rsidP="006A3492">
      <w:pPr>
        <w:pStyle w:val="af2"/>
        <w:spacing w:line="276" w:lineRule="auto"/>
        <w:ind w:firstLine="709"/>
        <w:jc w:val="both"/>
        <w:rPr>
          <w:rFonts w:eastAsia="SimSun"/>
          <w:color w:val="000000" w:themeColor="text1"/>
          <w:kern w:val="2"/>
          <w:lang w:eastAsia="zh-CN" w:bidi="hi-IN"/>
        </w:rPr>
      </w:pPr>
      <w:r w:rsidRPr="006A3492">
        <w:rPr>
          <w:rFonts w:eastAsia="SimSun"/>
          <w:color w:val="000000" w:themeColor="text1"/>
          <w:kern w:val="2"/>
          <w:lang w:eastAsia="zh-CN" w:bidi="hi-IN"/>
        </w:rPr>
        <w:t xml:space="preserve">Выбор приоритетных задач деятельности библиотек был связан со следующими событиями: 2024 год Указом Президента России Владимира Путина объявлен Годом </w:t>
      </w:r>
      <w:r w:rsidRPr="006A3492">
        <w:rPr>
          <w:rFonts w:eastAsia="SimSun"/>
          <w:bCs/>
          <w:color w:val="000000" w:themeColor="text1"/>
          <w:kern w:val="2"/>
          <w:bdr w:val="none" w:sz="0" w:space="0" w:color="auto" w:frame="1"/>
          <w:shd w:val="clear" w:color="auto" w:fill="FFFFFF"/>
          <w:lang w:eastAsia="zh-CN" w:bidi="hi-IN"/>
        </w:rPr>
        <w:t>семьи, Годом экологической культуры и бережного природопользования в Чувашской Республике.</w:t>
      </w:r>
    </w:p>
    <w:p w:rsidR="00C3713B" w:rsidRPr="006A3492" w:rsidRDefault="00C3713B" w:rsidP="006A3492">
      <w:pPr>
        <w:pStyle w:val="af2"/>
        <w:spacing w:line="276" w:lineRule="auto"/>
        <w:ind w:firstLine="709"/>
        <w:jc w:val="both"/>
        <w:rPr>
          <w:rFonts w:eastAsia="SimSun"/>
          <w:color w:val="000000" w:themeColor="text1"/>
          <w:kern w:val="2"/>
          <w:lang w:eastAsia="zh-CN" w:bidi="hi-IN"/>
        </w:rPr>
      </w:pPr>
      <w:r w:rsidRPr="006A3492">
        <w:rPr>
          <w:rFonts w:eastAsia="SimSun"/>
          <w:color w:val="000000" w:themeColor="text1"/>
          <w:kern w:val="2"/>
          <w:lang w:eastAsia="zh-CN" w:bidi="hi-IN"/>
        </w:rPr>
        <w:t>Библиотеки МБУ «ЦБС» Цивильского МО провели 2848 мероприятий для разных категорий. Это на 98 мероприятий больше, чем в 2023 году.</w:t>
      </w:r>
    </w:p>
    <w:p w:rsidR="00C3713B" w:rsidRPr="006A3492" w:rsidRDefault="00C3713B" w:rsidP="006A3492">
      <w:pPr>
        <w:pStyle w:val="af2"/>
        <w:spacing w:line="276" w:lineRule="auto"/>
        <w:ind w:firstLine="709"/>
        <w:jc w:val="both"/>
        <w:rPr>
          <w:rFonts w:eastAsia="SimSun"/>
          <w:color w:val="000000" w:themeColor="text1"/>
          <w:kern w:val="2"/>
          <w:lang w:eastAsia="zh-CN" w:bidi="hi-IN"/>
        </w:rPr>
      </w:pPr>
      <w:r w:rsidRPr="006A3492">
        <w:rPr>
          <w:rFonts w:eastAsia="SimSun"/>
          <w:color w:val="000000" w:themeColor="text1"/>
          <w:kern w:val="2"/>
          <w:lang w:eastAsia="zh-CN" w:bidi="hi-IN"/>
        </w:rPr>
        <w:t>Дошкольники и дети до 14 лет приняли участие в 54 и 1267 мероприятиях соответственно, 143 мероприятия посетили дети и молодежь в возрасте от 15-35 лет. С участием инвалидов проведено 528 мероприятий. Во внестационарном режиме проведено 248 мероприятий. 24 мероприятия библиотеки ЦБС провели в онлайн-режиме.</w:t>
      </w:r>
    </w:p>
    <w:p w:rsidR="00C3713B" w:rsidRPr="006A3492" w:rsidRDefault="00C3713B" w:rsidP="006A3492">
      <w:pPr>
        <w:pStyle w:val="af2"/>
        <w:spacing w:line="276" w:lineRule="auto"/>
        <w:ind w:firstLine="709"/>
        <w:jc w:val="both"/>
        <w:rPr>
          <w:rFonts w:eastAsia="SimSun"/>
          <w:color w:val="000000" w:themeColor="text1"/>
          <w:kern w:val="2"/>
          <w:lang w:eastAsia="zh-CN" w:bidi="hi-IN"/>
        </w:rPr>
      </w:pPr>
      <w:r w:rsidRPr="006A3492">
        <w:rPr>
          <w:rFonts w:eastAsia="SimSun"/>
          <w:color w:val="000000" w:themeColor="text1"/>
          <w:kern w:val="2"/>
          <w:lang w:eastAsia="zh-CN" w:bidi="hi-IN"/>
        </w:rPr>
        <w:t>Посещений всех мероприятий в стационарном, внестационарном и удаленном режимах составило 80599 (2023 - 73207) человек.</w:t>
      </w:r>
    </w:p>
    <w:p w:rsidR="00C3713B" w:rsidRPr="006A3492" w:rsidRDefault="00C3713B" w:rsidP="006A3492">
      <w:pPr>
        <w:pStyle w:val="af2"/>
        <w:spacing w:line="276" w:lineRule="auto"/>
        <w:ind w:firstLine="709"/>
        <w:jc w:val="both"/>
        <w:rPr>
          <w:rFonts w:eastAsia="SimSun"/>
          <w:color w:val="000000" w:themeColor="text1"/>
          <w:kern w:val="3"/>
          <w:lang w:eastAsia="zh-CN" w:bidi="hi-IN"/>
        </w:rPr>
      </w:pPr>
      <w:r w:rsidRPr="006A3492">
        <w:rPr>
          <w:rFonts w:eastAsia="SimSun"/>
          <w:color w:val="000000" w:themeColor="text1"/>
          <w:kern w:val="3"/>
          <w:lang w:eastAsia="zh-CN" w:bidi="hi-IN"/>
        </w:rPr>
        <w:t>В библиотеках Цивильского округа в Год семьи проведено 60 мероприятий, из них для детей до 14 лет – 16, для другой категории – 44. С участием инвалидов проведено 14 мероприятий.</w:t>
      </w:r>
    </w:p>
    <w:p w:rsidR="00C3713B" w:rsidRPr="006A3492" w:rsidRDefault="00C3713B" w:rsidP="006A3492">
      <w:pPr>
        <w:pStyle w:val="af2"/>
        <w:spacing w:line="276" w:lineRule="auto"/>
        <w:ind w:firstLine="709"/>
        <w:jc w:val="both"/>
        <w:rPr>
          <w:rFonts w:eastAsia="SimSun"/>
          <w:color w:val="000000" w:themeColor="text1"/>
          <w:kern w:val="3"/>
          <w:lang w:eastAsia="zh-CN" w:bidi="hi-IN"/>
        </w:rPr>
      </w:pPr>
      <w:r w:rsidRPr="006A3492">
        <w:rPr>
          <w:rFonts w:eastAsia="SimSun"/>
          <w:color w:val="000000" w:themeColor="text1"/>
          <w:kern w:val="3"/>
          <w:lang w:eastAsia="zh-CN" w:bidi="hi-IN"/>
        </w:rPr>
        <w:t>Посещение на мероприятиях по Году Семьи составило 2880 человек.</w:t>
      </w:r>
    </w:p>
    <w:bookmarkEnd w:id="0"/>
    <w:bookmarkEnd w:id="1"/>
    <w:p w:rsidR="00C3713B" w:rsidRPr="006A3492" w:rsidRDefault="00C3713B" w:rsidP="006A3492">
      <w:pPr>
        <w:pStyle w:val="af2"/>
        <w:spacing w:line="276" w:lineRule="auto"/>
        <w:ind w:firstLine="709"/>
        <w:jc w:val="both"/>
        <w:rPr>
          <w:rFonts w:eastAsia="SimSun"/>
          <w:color w:val="000000" w:themeColor="text1"/>
          <w:kern w:val="3"/>
          <w:lang w:eastAsia="zh-CN" w:bidi="hi-IN"/>
        </w:rPr>
      </w:pPr>
      <w:r w:rsidRPr="006A3492">
        <w:rPr>
          <w:color w:val="000000" w:themeColor="text1"/>
        </w:rPr>
        <w:t xml:space="preserve">В Год экологической культуры и бережного природопользования в Чувашской Республике </w:t>
      </w:r>
      <w:r w:rsidRPr="006A3492">
        <w:rPr>
          <w:bCs/>
          <w:color w:val="000000" w:themeColor="text1"/>
        </w:rPr>
        <w:t xml:space="preserve">всего проведено 192 мероприятия с участием 4943 человека. Для детей до 14 лет – 124 мер., для смешанной категории – 68 мероприятий. </w:t>
      </w:r>
      <w:r w:rsidRPr="006A3492">
        <w:rPr>
          <w:rFonts w:eastAsia="SimSun"/>
          <w:color w:val="000000" w:themeColor="text1"/>
          <w:kern w:val="3"/>
          <w:lang w:eastAsia="zh-CN" w:bidi="hi-IN"/>
        </w:rPr>
        <w:t>С участием инвалидов проведено 28 мероприятий.</w:t>
      </w:r>
    </w:p>
    <w:p w:rsidR="00C3713B" w:rsidRPr="006A3492" w:rsidRDefault="00C3713B" w:rsidP="006A3492">
      <w:pPr>
        <w:pStyle w:val="af2"/>
        <w:spacing w:line="276" w:lineRule="auto"/>
        <w:ind w:firstLine="709"/>
        <w:jc w:val="both"/>
        <w:rPr>
          <w:rFonts w:eastAsia="SimSun"/>
          <w:color w:val="000000" w:themeColor="text1"/>
          <w:kern w:val="3"/>
          <w:lang w:eastAsia="zh-CN" w:bidi="hi-IN"/>
        </w:rPr>
      </w:pPr>
      <w:r w:rsidRPr="006A3492">
        <w:rPr>
          <w:bCs/>
          <w:color w:val="000000" w:themeColor="text1"/>
        </w:rPr>
        <w:t xml:space="preserve">        Кроме того, в 2024 г. </w:t>
      </w:r>
      <w:r w:rsidRPr="006A3492">
        <w:rPr>
          <w:color w:val="000000" w:themeColor="text1"/>
          <w:shd w:val="clear" w:color="auto" w:fill="FFFFFF"/>
        </w:rPr>
        <w:t>в муниципальном бюджетном учреждении «Централизованная библиотечная система» Цивильского муниципального округа Чувашской Республики создано новое структурное подразделение без права юридического лица «Центральная детская библиотека им. Розы Шевлеби» МБУ «Централизованная библиотечная система» Цивильского муниципального округа Чувашской Республики. Минкультуры Чувашии поддержана заявка Цивильского МО на получение субсидии в размере 10 000 000 руб. на создание модельных муниципальных библиотек</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 xml:space="preserve">Основное мероприятие 2. Развитие музейного дела. </w:t>
      </w:r>
    </w:p>
    <w:p w:rsidR="00C3713B" w:rsidRPr="006A3492" w:rsidRDefault="00C3713B" w:rsidP="006A3492">
      <w:pPr>
        <w:pStyle w:val="af2"/>
        <w:spacing w:line="276" w:lineRule="auto"/>
        <w:ind w:firstLine="709"/>
        <w:jc w:val="both"/>
        <w:rPr>
          <w:rFonts w:eastAsia="Calibri"/>
          <w:color w:val="000000" w:themeColor="text1"/>
        </w:rPr>
      </w:pPr>
      <w:r w:rsidRPr="006A3492">
        <w:rPr>
          <w:color w:val="000000" w:themeColor="text1"/>
        </w:rPr>
        <w:t xml:space="preserve">Мероприятие направлено на повышение доступности и качества музейных услуг, создание условий для более широкого доступа населения к музейным собраниям, развитие новых форм музейной деятельности, проведение  чтений, круглых столов, выставок, фестивалей, участие в региональных, всероссийских  научно-практических конференциях, семинарах, внедрение новых технологий в учетно-хранительскую деятельность, обновление экспозиций, </w:t>
      </w:r>
      <w:r w:rsidRPr="006A3492">
        <w:rPr>
          <w:rFonts w:eastAsia="Calibri"/>
          <w:color w:val="000000" w:themeColor="text1"/>
        </w:rPr>
        <w:t>обеспечение сохранности и безопасности музейных фондов.</w:t>
      </w:r>
    </w:p>
    <w:p w:rsidR="00C3713B" w:rsidRPr="006A3492" w:rsidRDefault="00C3713B" w:rsidP="006A3492">
      <w:pPr>
        <w:pStyle w:val="af2"/>
        <w:spacing w:line="276" w:lineRule="auto"/>
        <w:ind w:firstLine="709"/>
        <w:jc w:val="both"/>
        <w:rPr>
          <w:rFonts w:eastAsia="Calibri"/>
          <w:color w:val="000000" w:themeColor="text1"/>
        </w:rPr>
      </w:pPr>
      <w:r w:rsidRPr="006A3492">
        <w:rPr>
          <w:rFonts w:eastAsia="Calibri"/>
          <w:color w:val="000000" w:themeColor="text1"/>
        </w:rPr>
        <w:t>В 2023 году вынесено постановление администрации Цивильского муниципального округа о создании МБУ» Цивильский историко-краеведческий музей. В настоящее время юридическое лицо создано.</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Основное мероприятие 3. Развитие профессионального искусства.</w:t>
      </w:r>
    </w:p>
    <w:p w:rsidR="00C3713B" w:rsidRPr="006A3492" w:rsidRDefault="00C3713B" w:rsidP="006A3492">
      <w:pPr>
        <w:pStyle w:val="af2"/>
        <w:spacing w:line="276" w:lineRule="auto"/>
        <w:ind w:firstLine="709"/>
        <w:jc w:val="both"/>
        <w:rPr>
          <w:color w:val="000000" w:themeColor="text1"/>
          <w:shd w:val="clear" w:color="auto" w:fill="FFFFFF"/>
        </w:rPr>
      </w:pPr>
      <w:r w:rsidRPr="006A3492">
        <w:rPr>
          <w:color w:val="000000" w:themeColor="text1"/>
          <w:shd w:val="clear" w:color="auto" w:fill="FFFFFF"/>
        </w:rPr>
        <w:t>Мероприятие направлено на реализацию творческих проектов профессиональных коллективов Цивильского муниципального округа путем предоставления грантов Главы Чувашской Республики для реализации творческих проектов профессиональных коллективов Чувашской Республики.</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 xml:space="preserve">В отчетном году МБУК «ЦКС» принял участие в грантовом конкурсе Президентского фонда культурных инициатив. Проект «Площадь юных музыкантов». Краткое содержание проекта: Создание уличной музыкальной площадки с элементами художественного творчества на территории Центра культурного развития г. Цивильск. Проведение групповых и индивидуальных музыкальных занятий. </w:t>
      </w:r>
    </w:p>
    <w:p w:rsidR="00C3713B" w:rsidRPr="006A3492" w:rsidRDefault="00C3713B" w:rsidP="006A3492">
      <w:pPr>
        <w:pStyle w:val="af2"/>
        <w:spacing w:line="276" w:lineRule="auto"/>
        <w:ind w:firstLine="709"/>
        <w:jc w:val="both"/>
        <w:rPr>
          <w:color w:val="000000" w:themeColor="text1"/>
          <w:shd w:val="clear" w:color="auto" w:fill="FFFFFF"/>
        </w:rPr>
      </w:pPr>
    </w:p>
    <w:p w:rsidR="00C3713B" w:rsidRPr="006A3492" w:rsidRDefault="00C3713B" w:rsidP="006A3492">
      <w:pPr>
        <w:pStyle w:val="af2"/>
        <w:spacing w:line="276" w:lineRule="auto"/>
        <w:ind w:firstLine="709"/>
        <w:jc w:val="both"/>
        <w:rPr>
          <w:color w:val="000000" w:themeColor="text1"/>
        </w:rPr>
      </w:pPr>
      <w:r w:rsidRPr="006A3492">
        <w:rPr>
          <w:color w:val="000000" w:themeColor="text1"/>
        </w:rPr>
        <w:t>Основное мероприятие 4. Развитие образования в сфере культуры и искусства.</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Мероприятие направлено на обеспечение деятельности муниципальных образовательных организаций дополнительного образования в сфере культуры и искусства, предоставление субсидий бюджетным образовательным организациям в сфере культуры и искусства.</w:t>
      </w:r>
    </w:p>
    <w:p w:rsidR="00C3713B" w:rsidRPr="006A3492" w:rsidRDefault="00B37534" w:rsidP="006A3492">
      <w:pPr>
        <w:pStyle w:val="af2"/>
        <w:spacing w:line="276" w:lineRule="auto"/>
        <w:ind w:firstLine="709"/>
        <w:jc w:val="both"/>
        <w:rPr>
          <w:color w:val="000000" w:themeColor="text1"/>
        </w:rPr>
      </w:pPr>
      <w:r w:rsidRPr="006A3492">
        <w:rPr>
          <w:color w:val="000000" w:themeColor="text1"/>
        </w:rPr>
        <w:t>В 2024 г. Цивильский муниципальный округ</w:t>
      </w:r>
      <w:r w:rsidR="00C3713B" w:rsidRPr="006A3492">
        <w:rPr>
          <w:color w:val="000000" w:themeColor="text1"/>
        </w:rPr>
        <w:t xml:space="preserve"> в числе лидеров  по охвату детей школьного возраста  художественным образованием (по Республике 14,1%).</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 xml:space="preserve">            Основное мероприятие 5. Сохранение и развитие народного творчества.</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Мероприятие направлено на сохранение нематериального культурного наследия и трансляцию лучших образцов народной культуры, мониторинг основных тенденций развития культурно-досуговой сферы, внедрение современных технологий в целях повышения качества оказания культурных услуг.</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Изучение реальных потребностей и интересов жителей округа в сфере культурно-досуговой деятельности, оценка населением деятельности КДУ (событийных мероприятий, услуг в сфере культуры, просветительской деятельности и т.д.), предложения граждан и общественных организаций по совершенствованию работы КДУ происходит непосредственно в учреждениях культуры после состоявшихся мероприятий, с помощью формы оценки работы на сайте и через официальную группу в Вконтакте.</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 xml:space="preserve">Оценка качества услуг на сайте ведет по ссылке на заполнение </w:t>
      </w:r>
      <w:r w:rsidRPr="006A3492">
        <w:rPr>
          <w:color w:val="000000" w:themeColor="text1"/>
          <w:lang w:val="en-US"/>
        </w:rPr>
        <w:t>Google</w:t>
      </w:r>
      <w:r w:rsidRPr="006A3492">
        <w:rPr>
          <w:color w:val="000000" w:themeColor="text1"/>
        </w:rPr>
        <w:t xml:space="preserve"> формы. Анкета состоит из 7 вопросов:</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 xml:space="preserve">1. Насколько комфортно Вам было в Доме культуры (кинозале)? </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2. Удобно ли Вам было добираться до Дома культуры?</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3. Как Вы оцениваете удобство пользования электронными сервисами Дома культуры</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4. Насколько удобно для Вас расписание работы Дома культуры (кинозала)?</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5. Оцените доброжелательность и вежливость сотрудников Дома культуры</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6. Как Вы оцениваете в целом деятельность Дома культуры (кинозала)</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7. Порекомендовали бы Вы посетить Дом культуры и кинозал своим близким, друзьям, знакомым?</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Под каждым вопросом 3 варианта ответа: 1. Да/удобно/удовлетворительно; 2. Нет/неудобно/неудовлетворительно; 3. Другое.</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На данный момент по сводке всех ответов мы получили следующий результат:</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 xml:space="preserve">1. Насколько комфортно Вам было в Доме культуры (кинозале)? </w:t>
      </w:r>
      <w:r w:rsidRPr="006A3492">
        <w:rPr>
          <w:i/>
          <w:iCs/>
          <w:color w:val="000000" w:themeColor="text1"/>
        </w:rPr>
        <w:t>Да (100%)</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 xml:space="preserve">2. Удобно ли Вам было добираться до Дома культуры? </w:t>
      </w:r>
      <w:r w:rsidRPr="006A3492">
        <w:rPr>
          <w:i/>
          <w:iCs/>
          <w:color w:val="000000" w:themeColor="text1"/>
        </w:rPr>
        <w:t>Удобно (100%)</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 xml:space="preserve">3. Как Вы оцениваете удобство пользования электронными сервисами Дома культуры? </w:t>
      </w:r>
      <w:r w:rsidRPr="006A3492">
        <w:rPr>
          <w:i/>
          <w:iCs/>
          <w:color w:val="000000" w:themeColor="text1"/>
        </w:rPr>
        <w:t>Удовлетворительно (100%)</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 xml:space="preserve">4. Насколько удобно для Вас расписание работы Дома культуры (кинозала)? </w:t>
      </w:r>
      <w:r w:rsidRPr="006A3492">
        <w:rPr>
          <w:i/>
          <w:iCs/>
          <w:color w:val="000000" w:themeColor="text1"/>
        </w:rPr>
        <w:t>Удобно (100%)</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 xml:space="preserve">5. Оцените доброжелательность и вежливость сотрудников Дома культуры. </w:t>
      </w:r>
      <w:r w:rsidRPr="006A3492">
        <w:rPr>
          <w:i/>
          <w:iCs/>
          <w:color w:val="000000" w:themeColor="text1"/>
        </w:rPr>
        <w:t>Удовлетворительно (100%)</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6. Как Вы оцениваете в целом деятельность Дома культуры (кинозала)</w:t>
      </w:r>
      <w:r w:rsidRPr="006A3492">
        <w:rPr>
          <w:i/>
          <w:iCs/>
          <w:color w:val="000000" w:themeColor="text1"/>
        </w:rPr>
        <w:t xml:space="preserve"> Удовлетворительно (95,8%), Другое – Ответ пользователя – «супер» (4,2%)</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 xml:space="preserve">7. Порекомендовали бы Вы посетить Дом культуры и кинозал своим близким, друзьям, знакомым? </w:t>
      </w:r>
      <w:r w:rsidRPr="006A3492">
        <w:rPr>
          <w:i/>
          <w:iCs/>
          <w:color w:val="000000" w:themeColor="text1"/>
        </w:rPr>
        <w:t>Да (100%)</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На все полученные обращения специалисты реагируют достаточно быстро. Отвечают на все входящие письма, оставленные комментарии, консультируют население по телефону.</w:t>
      </w:r>
    </w:p>
    <w:p w:rsidR="00C3713B" w:rsidRPr="006A3492" w:rsidRDefault="00C3713B" w:rsidP="006A3492">
      <w:pPr>
        <w:pStyle w:val="af2"/>
        <w:spacing w:line="276" w:lineRule="auto"/>
        <w:ind w:firstLine="709"/>
        <w:jc w:val="both"/>
        <w:rPr>
          <w:color w:val="000000" w:themeColor="text1"/>
        </w:rPr>
      </w:pPr>
    </w:p>
    <w:p w:rsidR="00C3713B" w:rsidRPr="006A3492" w:rsidRDefault="00C3713B" w:rsidP="006A3492">
      <w:pPr>
        <w:pStyle w:val="af2"/>
        <w:spacing w:line="276" w:lineRule="auto"/>
        <w:ind w:firstLine="709"/>
        <w:jc w:val="both"/>
        <w:rPr>
          <w:color w:val="000000" w:themeColor="text1"/>
        </w:rPr>
      </w:pPr>
      <w:r w:rsidRPr="006A3492">
        <w:rPr>
          <w:color w:val="000000" w:themeColor="text1"/>
        </w:rPr>
        <w:t>Основное мероприятие 6. Проведение   мероприятий в сфере культуры, искусства и архивного дела.</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Мероприятие направлено на выявление талантов, обеспечение возможности творческого роста в условиях наиболее благоприятного профессионального общения, формирование культурного образа территории, объединение различных социальных групп для участия в культурной жизни местного сообщества.</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В современном мире происходит трансформация ценностно-мировозренческих идеалов не только отдельных групп населения, но и общества в целом. И это следует обязательно учитывать при организации культурно-досуговой деятельности.</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На сегодняшний день большинство потребителей культурных услуг отличаются мобильностью, инициативностью, активной жизненной позицией. Особенно, если речь идет о молодежи. Поэтому разработка новых форм досуговой деятельности должна осуществляться с учетом этих качеств.</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В деятельности активно используются инновационные формы и методы проведения досуга:</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 арт-студии;</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 флешмобы;</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 квест-игры;</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 творческие кафе;</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 уличный перфоманс;</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 интеллектуальные игры и другое.</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 xml:space="preserve">Все это способствует развитию творческого потенциала, способности действовать в команде и принимать правильные решения, коммуникабельности. </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Творческие кафе проводятся в работе с молодежью. Здесь участники могут побеседовать на интересные темы за чашечкой кофе, посостязаться в настольные игры, встретиться с интересными людьми.</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Интересной формой, которая пользуется успехом у молодежной аудитории, является квест. Это интересная, увлекательная игра, в ходе которой участники решают головоломки, распутывают задачи, ищут тайники. Такое времяпрепровождение вызывает интерес и надолго откладывается в памяти участников.</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 xml:space="preserve">Основное мероприятие 7. Развитие муниципальных учреждений культуры. </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Мероприятие направлено на предоставление субсидий из республиканского бюджета Чувашской Республики бюджетам муниципальных районов и бюджетам  учреждений культуры на повышение заработной платы работников муниципальных учреждений культуры.</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Рекомендуемые Минкультуры Чувашии индикативные значения соотношения средней заработной платы работников учреждений культуры к среднемесячному доходу от трудовой деятельности в 2024 году по Цивильскому МО выполнены.</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Основное мероприятие 8.     Реализация    мероприятий    регионального     этапа</w:t>
      </w:r>
    </w:p>
    <w:p w:rsidR="00C3713B" w:rsidRPr="006A3492" w:rsidRDefault="00C3713B" w:rsidP="006A3492">
      <w:pPr>
        <w:pStyle w:val="af2"/>
        <w:spacing w:line="276" w:lineRule="auto"/>
        <w:ind w:firstLine="709"/>
        <w:jc w:val="both"/>
        <w:rPr>
          <w:color w:val="000000" w:themeColor="text1"/>
          <w:highlight w:val="yellow"/>
        </w:rPr>
      </w:pPr>
      <w:r w:rsidRPr="006A3492">
        <w:rPr>
          <w:color w:val="000000" w:themeColor="text1"/>
        </w:rPr>
        <w:t>«ТворческиеЛюди».</w:t>
      </w:r>
      <w:r w:rsidRPr="006A3492">
        <w:rPr>
          <w:color w:val="000000" w:themeColor="text1"/>
        </w:rPr>
        <w:br/>
      </w:r>
      <w:r w:rsidRPr="006A3492">
        <w:rPr>
          <w:rFonts w:eastAsia="Calibri"/>
          <w:color w:val="000000" w:themeColor="text1"/>
        </w:rPr>
        <w:t>Мероприятие направлено на поддержку творческих инициатив, способствующих самореализации населения, в первую очередь талантливых детей и молодежи; обеспечение условий для творческой самореализации граждан путем грантовой поддержки фестивалей любительских (самодеятельных) творческих коллективов; создание экспозиций (выставок) музеев, организацию передвижных и обменных выставок с ведущими федеральными и региональными музеями; содействие развитию волонтерского движения в целях сохранения культурного наследия народов Российской Федерации</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За 2024 год специалистами МБУК «ЦКС» Цивильского муниципального округа было организовано и проведено 1 всероссийский, 5 межрегиональных, 4 республиканских и 9 муниципальных фестивалей.</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Всероссийский:</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Общероссийский Эколого-благотворительный фестиваль «Добрые крышечки».проект организован совместно с Общественным движением «ДОБРЫЕ КРЫШЕЧКИ» и Благотворительным фондом «Волонтеры в помощь детям-сиротам».</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Межрегиональные:</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Межрегиональный фестиваль национальных традиций «Дружная семья. Дружная Россия». На национальном подворье было представлено 17 народов: русские, чуваши, мари, грузины, молдаване, мордва, башкиры, азербайджанцы, таджики, удмурты, дагестанцы, казаки, чеченцы, узбеки, белорусы, татары, казахи. В национальном подворье также состоялся гастрономический фестиваль национальной кухни «Пÿремеч», где были представлены угощения, отражающие традиции и обычаи национальной кухни.</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Межрегиональный фестиваль «На перекрестке национальных культур». В фестивале приняли участие 29 коллективов из регионов России (Татарстан, Марий Эл, Мордовия, Чувашия) и округов Чувашской Республики. На сцене были представлены национальные песни, танцы и обряды 7 народов, проживающих на территории России: русские, чувашские, татарские, казачьи, мари, мордовские, армянские. Фестиваль объединил около 300 участников творческих коллективов.</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Межрегиональный фестиваль певческого творчества «Цивильские перезвоны». В фестивале приняли участие 25 коллективов Чувашской Республики. Мероприятие объединило около 200 участников творческих коллективов.</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4 Межрегиональный рок-фестиваль "Рок у Цивиля". В программе приняли участие группы: "МАГРАТЕЯ", "Квалия", "Гусли".</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Межрегиональный фестиваль народного творчества «Ункашевлисем». В фестивале приняли участие коллективы из Цивильского, Чебоксарского, Красноармейского округов Чувашской Республики, а также Республики Марий Эл и Республики Татарстан.</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Республиканские:</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Фестиваль детского творчества «Детский Акатуй». В нем приняли участие воспитанники детских садов и детских школ искусств, школьники и участники кружков Домов культуры Цивильского муниципального округа и округов Чувашской Республики. На фестивале были представлены песни на русском и чувашском языках, народные и современные танцы, чтение стихов.</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Республиканский фестиваль «Ярмарочные башмачки» состоялся в рамках Цивильской Тихвинской ярмарки. На сцене выступили 25 коллективов из муниципальных округов Чувашской Республики.</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Республиканский фестиваль «В кругу любимых и родных». В мероприятии приняли участие творческие коллективы из Цивильского, Красноармейского и Чебоксарского округов.</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Семейный фестиваль финансовой грамотности «Дружи с финансами». Семейный фестиваль финансовой грамотности объединил многодетные семьи и семьи, в которых есть несовершеннолетние дети участников специальной военной операции из Цивильского, Моргаушского и Чебоксарского муниципальных округов. На протяжении всего мероприятия работали 10 тематических площадок, на которых взрослые и дети познакомились с важнейшими аспектами финансовой грамотности. Для участников работали интеллектуальные и творческие площадки - финансовые игры, квизы, мастер-классы.</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Муниципальные:</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Православный Рождественский фестиваль «Снова Рождество — сил небесных торжество». Около 350 человек стали участниками фестиваля. В программе приняли участие воскресные школы, детские сады, музыкальные и общеобразовательные школы, учреждения культуры Цивильского округа.</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Муниципальный вокальный военно-патриотический конкурс «Ты живи, моя Россия». В конкурсной программе фестиваля прозвучали песни военно-патриотической тематики: о Великой Отечественной войне, «горячих» точках, жизни и подвиге российского солдата, о любви и верности Отечеству, а также патриотические песни о России.</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Пасхальный фестиваль «Красная Пасха» собрал около 300 участников – школьников, а также воспитанников детских садов и Воскресных школ Цивильского муниципального округа.</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13 апреля в МБУК «ЦКС» Цивильского МО состоялся Открытый районный вокальный конкурс «Голос - дети 2024». В конкурсе приняли участие 23 юных вокалиста от 5 до 16 лет.</w:t>
      </w:r>
    </w:p>
    <w:p w:rsidR="00C3713B" w:rsidRPr="006A3492" w:rsidRDefault="00C3713B" w:rsidP="006A3492">
      <w:pPr>
        <w:pStyle w:val="af2"/>
        <w:spacing w:line="276" w:lineRule="auto"/>
        <w:ind w:firstLine="709"/>
        <w:jc w:val="both"/>
        <w:rPr>
          <w:color w:val="000000" w:themeColor="text1"/>
        </w:rPr>
      </w:pPr>
      <w:r w:rsidRPr="006A3492">
        <w:rPr>
          <w:color w:val="000000" w:themeColor="text1"/>
          <w:lang w:val="en-US"/>
        </w:rPr>
        <w:t>I</w:t>
      </w:r>
      <w:r w:rsidRPr="006A3492">
        <w:rPr>
          <w:color w:val="000000" w:themeColor="text1"/>
        </w:rPr>
        <w:t xml:space="preserve"> зональный хореографический фестиваль-конкурс «Талант». Конкурс состоялся по номинациям: «Детский танец», «Эстрадный танец» (массовый танец), «Эстрадный танец» (ансамбль), «Народный стилизованный танец», «Классический танец», «Народный танец», «Современный танец», «Танец на патриотическую тематику», «Чирлидинг». В фестивале приняли участие коллективы из Цивильского и Урмарского округов, г. Чебоксары.</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Открытый фестиваль творческих коллективов Цивильского муниципального округа «Талантливы вместе». Фестиваль состоялся в рамках Тихвинской ярмарки. В программе приняли участие творческие коллективы Цивильского муниципального округа.</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Первый фестиваль семейного творчества «Талант рождается в семье». Фестиваль собрал семейные творческие коллективы Цивильского округа. Семьи представили творческие номера: песни, танцы и театральные постановки.</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Фестиваль детского творчества «Дети в приоритете» с участием детских школ искусств Цивильского муниципального округа.</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Фестиваль «Папа-фест». Участники фестиваля могли познакомиться с профессией спасателя, померить одежду и снаряжение пожарного, пройти тест-драйв автомобиля, оседлать "железного коня", принять участие в танцевальном</w:t>
      </w:r>
      <w:r w:rsidR="00426F7F" w:rsidRPr="006A3492">
        <w:rPr>
          <w:color w:val="000000" w:themeColor="text1"/>
        </w:rPr>
        <w:t xml:space="preserve"> </w:t>
      </w:r>
      <w:r w:rsidRPr="006A3492">
        <w:rPr>
          <w:color w:val="000000" w:themeColor="text1"/>
        </w:rPr>
        <w:t>флешмобе, восхититься выставкой работ мастеров и мастериц округа, поесть "солдатской каши". Боксеры устроили для зрителей показательные выступления,</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2.</w:t>
      </w:r>
      <w:r w:rsidRPr="006A3492">
        <w:rPr>
          <w:bCs/>
          <w:color w:val="000000" w:themeColor="text1"/>
        </w:rPr>
        <w:t xml:space="preserve">Подпрограмма "Строительство (реконструкция) и модернизация муниципальных учреждений культуры клубного типа"предусматривает  </w:t>
      </w:r>
      <w:r w:rsidRPr="006A3492">
        <w:rPr>
          <w:color w:val="000000" w:themeColor="text1"/>
        </w:rPr>
        <w:t>реализацию основного мероприятия:</w:t>
      </w:r>
    </w:p>
    <w:p w:rsidR="00C3713B" w:rsidRPr="006A3492" w:rsidRDefault="00C3713B" w:rsidP="006A3492">
      <w:pPr>
        <w:pStyle w:val="af2"/>
        <w:spacing w:line="276" w:lineRule="auto"/>
        <w:ind w:firstLine="709"/>
        <w:jc w:val="both"/>
        <w:rPr>
          <w:bCs/>
          <w:color w:val="000000" w:themeColor="text1"/>
        </w:rPr>
      </w:pPr>
      <w:r w:rsidRPr="006A3492">
        <w:rPr>
          <w:color w:val="000000" w:themeColor="text1"/>
        </w:rPr>
        <w:t>Основное мероприятие 1.</w:t>
      </w:r>
      <w:r w:rsidRPr="006A3492">
        <w:rPr>
          <w:bCs/>
          <w:color w:val="000000" w:themeColor="text1"/>
        </w:rPr>
        <w:t xml:space="preserve">Строительство (реконструкция) муниципальных учреждений культуры клубного типа. </w:t>
      </w:r>
    </w:p>
    <w:p w:rsidR="00C3713B" w:rsidRPr="006A3492" w:rsidRDefault="00C3713B" w:rsidP="006A3492">
      <w:pPr>
        <w:pStyle w:val="af2"/>
        <w:spacing w:line="276" w:lineRule="auto"/>
        <w:ind w:firstLine="709"/>
        <w:jc w:val="both"/>
        <w:rPr>
          <w:bCs/>
          <w:color w:val="000000" w:themeColor="text1"/>
        </w:rPr>
      </w:pPr>
      <w:r w:rsidRPr="006A3492">
        <w:rPr>
          <w:bCs/>
          <w:color w:val="000000" w:themeColor="text1"/>
        </w:rPr>
        <w:t xml:space="preserve">         Мероприятие направлено на строительство (реконструкцию) муниципальных учреждений клубного типа.</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 xml:space="preserve">Знаковыми событиями  в жизни Цивильского округа и отрасли культуры нашей республики стал приезд В.В. Путина и торжественное открытие нового Центра культурного развития, </w:t>
      </w:r>
      <w:r w:rsidRPr="006A3492">
        <w:rPr>
          <w:rStyle w:val="af6"/>
          <w:b w:val="0"/>
          <w:color w:val="000000" w:themeColor="text1"/>
        </w:rPr>
        <w:t>построенного в микрорайоне «Южный-2» г. Цивильска</w:t>
      </w:r>
      <w:r w:rsidRPr="006A3492">
        <w:rPr>
          <w:color w:val="000000" w:themeColor="text1"/>
        </w:rPr>
        <w:t> в рамках регионального проекта «Культурная среда» национального проекта «Культура», благодаря которому население города получило возможность сходить на концерт, посмотреть спектакль или кино, организовать свой досуг наравне со столичными жителями.</w:t>
      </w:r>
    </w:p>
    <w:p w:rsidR="00C3713B" w:rsidRPr="006A3492" w:rsidRDefault="00C3713B" w:rsidP="006A3492">
      <w:pPr>
        <w:pStyle w:val="af2"/>
        <w:spacing w:line="276" w:lineRule="auto"/>
        <w:ind w:firstLine="709"/>
        <w:jc w:val="both"/>
        <w:rPr>
          <w:iCs/>
          <w:color w:val="000000" w:themeColor="text1"/>
        </w:rPr>
      </w:pPr>
      <w:r w:rsidRPr="006A3492">
        <w:rPr>
          <w:iCs/>
          <w:color w:val="000000" w:themeColor="text1"/>
        </w:rPr>
        <w:t xml:space="preserve">       Отрасль культуры в 2024 году продолжила свое поступательное развитие. Большое внимание уделялось развитию культуры на селе. </w:t>
      </w:r>
    </w:p>
    <w:p w:rsidR="00C3713B" w:rsidRPr="006A3492" w:rsidRDefault="00C3713B" w:rsidP="006A3492">
      <w:pPr>
        <w:pStyle w:val="af2"/>
        <w:spacing w:line="276" w:lineRule="auto"/>
        <w:ind w:firstLine="709"/>
        <w:jc w:val="both"/>
        <w:rPr>
          <w:iCs/>
          <w:color w:val="000000" w:themeColor="text1"/>
        </w:rPr>
      </w:pPr>
      <w:r w:rsidRPr="006A3492">
        <w:rPr>
          <w:iCs/>
          <w:color w:val="000000" w:themeColor="text1"/>
        </w:rPr>
        <w:t>В</w:t>
      </w:r>
      <w:r w:rsidR="0087222F" w:rsidRPr="006A3492">
        <w:rPr>
          <w:iCs/>
          <w:color w:val="000000" w:themeColor="text1"/>
        </w:rPr>
        <w:t xml:space="preserve"> </w:t>
      </w:r>
      <w:r w:rsidRPr="006A3492">
        <w:rPr>
          <w:iCs/>
          <w:color w:val="000000" w:themeColor="text1"/>
        </w:rPr>
        <w:t xml:space="preserve">Цивильском МО строятся и ремонтируются сельские дома культуры, клубы. В этом году мы продолжили строительство  и ремонт клубов в рамках инициативного бюджетирования. </w:t>
      </w:r>
    </w:p>
    <w:p w:rsidR="00C3713B" w:rsidRPr="006A3492" w:rsidRDefault="00C3713B" w:rsidP="006A3492">
      <w:pPr>
        <w:pStyle w:val="af2"/>
        <w:spacing w:line="276" w:lineRule="auto"/>
        <w:ind w:firstLine="709"/>
        <w:jc w:val="both"/>
        <w:rPr>
          <w:color w:val="000000" w:themeColor="text1"/>
        </w:rPr>
      </w:pPr>
      <w:r w:rsidRPr="006A3492">
        <w:rPr>
          <w:iCs/>
          <w:color w:val="000000" w:themeColor="text1"/>
        </w:rPr>
        <w:t xml:space="preserve">      Построен Н. Кибексинский сельский клуб МБУК «ЦКС» Цивильского МО на 49 мест, общая сумма составила 6 180 000,00 руб., на укрепление</w:t>
      </w:r>
      <w:r w:rsidRPr="006A3492">
        <w:rPr>
          <w:color w:val="000000" w:themeColor="text1"/>
        </w:rPr>
        <w:t xml:space="preserve"> материально-технической базы муниципальных учреждений культурно-досугового типа (в части оснащения оборудованием домов культуры, построенных в рамках реализации инициативных проектов) для Н.Кибексинского сельского клуба выделено 1 000 000 руб., в т.ч. из р/б -920 000 руб., из м/б-80 000 руб.</w:t>
      </w:r>
    </w:p>
    <w:p w:rsidR="00C3713B" w:rsidRPr="006A3492" w:rsidRDefault="00C3713B" w:rsidP="006A3492">
      <w:pPr>
        <w:pStyle w:val="af2"/>
        <w:spacing w:line="276" w:lineRule="auto"/>
        <w:ind w:firstLine="709"/>
        <w:jc w:val="both"/>
        <w:rPr>
          <w:iCs/>
          <w:color w:val="000000" w:themeColor="text1"/>
          <w:shd w:val="clear" w:color="auto" w:fill="FFFFFF"/>
        </w:rPr>
      </w:pPr>
      <w:r w:rsidRPr="006A3492">
        <w:rPr>
          <w:rStyle w:val="af7"/>
          <w:color w:val="000000" w:themeColor="text1"/>
          <w:shd w:val="clear" w:color="auto" w:fill="FFFFFF"/>
        </w:rPr>
        <w:t xml:space="preserve">       Развитие сельских территорий – важное направление в нашей работе, так как это способствует улучшению качества жизни сельчан. Обновленные дома культуры – это центры притяжения жителей, возможность отдохнуть и с пользой провести досуг.</w:t>
      </w:r>
    </w:p>
    <w:p w:rsidR="00C3713B" w:rsidRPr="006A3492" w:rsidRDefault="00C3713B" w:rsidP="006A3492">
      <w:pPr>
        <w:pStyle w:val="af2"/>
        <w:spacing w:line="276" w:lineRule="auto"/>
        <w:ind w:firstLine="709"/>
        <w:jc w:val="both"/>
        <w:rPr>
          <w:iCs/>
          <w:color w:val="000000" w:themeColor="text1"/>
        </w:rPr>
      </w:pPr>
      <w:r w:rsidRPr="006A3492">
        <w:rPr>
          <w:iCs/>
          <w:color w:val="000000" w:themeColor="text1"/>
        </w:rPr>
        <w:t xml:space="preserve"> На капитальный ремонт Килейкасинского с/к- выделено 4 650 530,00 руб.((из р/б- 2 790 318 руб.), Ст. Акташевского с/б  -2 090 610 руб.(из р/б-1254 366 руб.).</w:t>
      </w:r>
    </w:p>
    <w:p w:rsidR="00C3713B" w:rsidRPr="006A3492" w:rsidRDefault="00C3713B" w:rsidP="006A3492">
      <w:pPr>
        <w:pStyle w:val="af2"/>
        <w:spacing w:line="276" w:lineRule="auto"/>
        <w:ind w:firstLine="709"/>
        <w:jc w:val="both"/>
        <w:rPr>
          <w:iCs/>
          <w:color w:val="000000" w:themeColor="text1"/>
        </w:rPr>
      </w:pPr>
      <w:r w:rsidRPr="006A3492">
        <w:rPr>
          <w:iCs/>
          <w:color w:val="000000" w:themeColor="text1"/>
        </w:rPr>
        <w:t xml:space="preserve">     Закончен капитальный ремонт Конарского СДК-1 705 824, 00 руб.(р/б-1 569 358,08 руб., м/б-136 465,92 руб.).</w:t>
      </w:r>
    </w:p>
    <w:p w:rsidR="00C3713B" w:rsidRPr="006A3492" w:rsidRDefault="00C3713B" w:rsidP="006A3492">
      <w:pPr>
        <w:pStyle w:val="af2"/>
        <w:spacing w:line="276" w:lineRule="auto"/>
        <w:ind w:firstLine="709"/>
        <w:jc w:val="both"/>
        <w:rPr>
          <w:rFonts w:eastAsia="Calibri"/>
          <w:color w:val="000000" w:themeColor="text1"/>
        </w:rPr>
      </w:pPr>
      <w:r w:rsidRPr="006A3492">
        <w:rPr>
          <w:rFonts w:eastAsia="Calibri"/>
          <w:color w:val="000000" w:themeColor="text1"/>
        </w:rPr>
        <w:t xml:space="preserve">Подпрограмма 3"Укрепление единства российской нации и этнокультурное развитие народов Чувашской Республики" предусматривает реализацию двух основных мероприятий: </w:t>
      </w:r>
    </w:p>
    <w:p w:rsidR="00C3713B" w:rsidRPr="006A3492" w:rsidRDefault="00C3713B" w:rsidP="006A3492">
      <w:pPr>
        <w:pStyle w:val="af2"/>
        <w:spacing w:line="276" w:lineRule="auto"/>
        <w:ind w:firstLine="709"/>
        <w:jc w:val="both"/>
        <w:rPr>
          <w:rFonts w:eastAsia="Calibri"/>
          <w:color w:val="000000" w:themeColor="text1"/>
        </w:rPr>
      </w:pPr>
      <w:r w:rsidRPr="006A3492">
        <w:rPr>
          <w:rFonts w:eastAsia="Calibri"/>
          <w:color w:val="000000" w:themeColor="text1"/>
        </w:rPr>
        <w:t xml:space="preserve">Основное мероприятие 1. Участие в системе мониторинга состояния межнациональных отношений и раннего предупреждения межнациональных конфликтов. </w:t>
      </w:r>
    </w:p>
    <w:p w:rsidR="00C3713B" w:rsidRPr="006A3492" w:rsidRDefault="00C3713B" w:rsidP="006A3492">
      <w:pPr>
        <w:pStyle w:val="af2"/>
        <w:spacing w:line="276" w:lineRule="auto"/>
        <w:ind w:firstLine="709"/>
        <w:jc w:val="both"/>
        <w:rPr>
          <w:rFonts w:eastAsia="Calibri"/>
          <w:color w:val="000000" w:themeColor="text1"/>
        </w:rPr>
      </w:pPr>
      <w:r w:rsidRPr="006A3492">
        <w:rPr>
          <w:rFonts w:eastAsia="Calibri"/>
          <w:color w:val="000000" w:themeColor="text1"/>
        </w:rPr>
        <w:t xml:space="preserve">Мероприятие направлено на проведение социологических исследований состояния межнациональных и межконфессиональных отношений. </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 xml:space="preserve">           В государственной информационной системе мониторинга в сфере межнациональных и межконфессиональных отношений и раннего предупреждения конфликтных ситуаций  зарегистрирована зав. сектора культуры, молодежной политики, спорта и архивного дела Л.Ф. Филатова.</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В рамках мониторинга межнациональной ситуации    в информационной системе мониторинга в сфере межнациональных отношений и раннего предупреждения конфликтных, выявленных конфликтных фактов на территории Цивильского района в 2024 г. не имеется.</w:t>
      </w:r>
    </w:p>
    <w:p w:rsidR="00C3713B" w:rsidRPr="006A3492" w:rsidRDefault="00C3713B" w:rsidP="006A3492">
      <w:pPr>
        <w:pStyle w:val="af2"/>
        <w:spacing w:line="276" w:lineRule="auto"/>
        <w:ind w:firstLine="709"/>
        <w:jc w:val="both"/>
        <w:rPr>
          <w:rFonts w:eastAsia="Calibri"/>
          <w:color w:val="000000" w:themeColor="text1"/>
        </w:rPr>
      </w:pPr>
      <w:r w:rsidRPr="006A3492">
        <w:rPr>
          <w:rFonts w:eastAsia="Calibri"/>
          <w:color w:val="000000" w:themeColor="text1"/>
        </w:rPr>
        <w:t xml:space="preserve">Основное мероприятие 2.  Участие в реализации комплексной информационной кампании, направленной на сохранение и развитие межнационального согласия в Чувашской Республике, укрепление единства российской нации. </w:t>
      </w:r>
    </w:p>
    <w:p w:rsidR="00C3713B" w:rsidRPr="006A3492" w:rsidRDefault="00C3713B" w:rsidP="006A3492">
      <w:pPr>
        <w:pStyle w:val="af2"/>
        <w:spacing w:line="276" w:lineRule="auto"/>
        <w:ind w:firstLine="709"/>
        <w:jc w:val="both"/>
        <w:rPr>
          <w:rFonts w:eastAsia="Calibri"/>
          <w:color w:val="000000" w:themeColor="text1"/>
        </w:rPr>
      </w:pPr>
      <w:r w:rsidRPr="006A3492">
        <w:rPr>
          <w:rFonts w:eastAsia="Calibri"/>
          <w:color w:val="000000" w:themeColor="text1"/>
        </w:rPr>
        <w:t xml:space="preserve">Мероприятие направлено на формирование в обществе межнационального и межконфессионального согласия, информационную поддержку мероприятий, направленных на укрепление единства российской нации, этнокультурное развитие народов и сохранение языкового многообразия. </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Одним из направлений в работе учреждений культуры является сохранение богатейшего наследия культуры народов Чувашии, а также изучение традиций и обычаев представителей других национальностей, проживающих на территории Цивильского муниципального округа.</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В соответствии с указом Владимира Путина о создании Общероссийской общественно-государственной организации «Ассамблея народов России» в</w:t>
      </w:r>
      <w:r w:rsidR="0087222F" w:rsidRPr="006A3492">
        <w:rPr>
          <w:color w:val="000000" w:themeColor="text1"/>
        </w:rPr>
        <w:t xml:space="preserve"> </w:t>
      </w:r>
      <w:r w:rsidRPr="006A3492">
        <w:rPr>
          <w:color w:val="000000" w:themeColor="text1"/>
        </w:rPr>
        <w:t>Цивильском Доме культуры продолжает действовать кабинет Дружбы народов.</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 xml:space="preserve">В кабинете оформлена фотовыставка «Тихвинская ярмарка - перекрёсток национальных культур», как символ единения в нашем Цивильске. На выставке представлены работы Заслуженного работника культуры ЧР Порфирьева Н.А. и фотографа Михайлова С.Н. По данным статистики на Тихвинскую ярмарку съезжаются представители из 20 регионов России и 5-ти стран дальнего и ближнего зарубежья (Белоруссия, Казахстан, Литва, Армения и Молдова). </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Также в кабинете организована выставка, где представлены работы мастеров народного творчества, сувениры и книги из разных уголков страны.</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Самым основным мероприятием в рамках развития национальных культур в</w:t>
      </w:r>
      <w:r w:rsidR="00F74F24" w:rsidRPr="006A3492">
        <w:rPr>
          <w:color w:val="000000" w:themeColor="text1"/>
        </w:rPr>
        <w:t xml:space="preserve"> </w:t>
      </w:r>
      <w:r w:rsidRPr="006A3492">
        <w:rPr>
          <w:color w:val="000000" w:themeColor="text1"/>
        </w:rPr>
        <w:t>Цивильском округе является Традиционная Цивильская Тихвинская ярмарка. Участниками фестивалей, концертных и игровых программ стали около 1 500 человек. Мероприятия посетили представители 20 регионов страны.</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Межрегиональный фестиваль «На перекрестке национальных культур» с участием творческих коллективов и мастеров народного творчества из разных регионов России, представителей различных народов, проживающих на территории России.</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В фестивале приняли участие 29 коллективов из регионов России (Татарстан, Марий Эл, Мордовия, Чувашия) и округов Чувашской Республики. На сцене были представлены национальные песни, танцы и обряды 7 народов, проживающих на территории России: русские, чувашские, татарские, казачьи, мари, мордовские, армянские. Фестиваль объединил около 300 участников творческих коллективов.</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Межрегиональный фестиваль национальных традиций «Дружная семья. Дружная Россия». На национальном подворье было представлено 17 народов: русские, чуваши, мари, грузины, молдаване, мордва, башкиры, азербайджанцы, таджики, удмурты, дагестанцы, казаки, чеченцы, узбеки, белорусы, татары, казахи. В национальном подворье также состоялся гастрономический фестиваль национальной кухни «Пÿремеч», где были представлены угощения, отражающие традиции и обычаи национальной кухни.</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Уникальность данного проекта заключается в объединении многочисленных участников разных национальностей, сохранению традиционных ценностей и культурных традиций, знакомстве зрителей и артистов с культурой разных народов.</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В Богатыревском СДК в течение года проходил мастер-класс «В хлебе память предков». Участники мероприятия смогли последить путь появления хлеба, погрузиться в атмосферу старинных чувашских обрядов и обычаев, связанных с посевом, уборкой и приготовлением хлеба.</w:t>
      </w:r>
    </w:p>
    <w:p w:rsidR="00C3713B" w:rsidRPr="006A3492" w:rsidRDefault="00C3713B" w:rsidP="006A3492">
      <w:pPr>
        <w:pStyle w:val="af2"/>
        <w:spacing w:line="276" w:lineRule="auto"/>
        <w:ind w:firstLine="709"/>
        <w:jc w:val="both"/>
        <w:rPr>
          <w:color w:val="000000" w:themeColor="text1"/>
          <w:shd w:val="clear" w:color="auto" w:fill="FFFFFF"/>
        </w:rPr>
      </w:pPr>
      <w:r w:rsidRPr="006A3492">
        <w:rPr>
          <w:color w:val="000000" w:themeColor="text1"/>
          <w:shd w:val="clear" w:color="auto" w:fill="FFFFFF"/>
        </w:rPr>
        <w:t>14 сентября работники культуры СДК провели вечер Памяти поэта, драматурга, общественного деятеля Ивана Викторовича Викторова (нашего земляка, уроженца д.</w:t>
      </w:r>
      <w:r w:rsidR="0087222F" w:rsidRPr="006A3492">
        <w:rPr>
          <w:color w:val="000000" w:themeColor="text1"/>
          <w:shd w:val="clear" w:color="auto" w:fill="FFFFFF"/>
        </w:rPr>
        <w:t xml:space="preserve"> </w:t>
      </w:r>
      <w:r w:rsidRPr="006A3492">
        <w:rPr>
          <w:color w:val="000000" w:themeColor="text1"/>
          <w:shd w:val="clear" w:color="auto" w:fill="FFFFFF"/>
        </w:rPr>
        <w:t>Хорамалы). На вечере Памяти школьники Конарской СОШ и работники культуры прочитали стихи Викторова, вспомнили его творчество, прошла встреча с его племянником В.Федоровым.</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19 сентября ежегодно мы отмечаем день Памяти собирательницы и исполнительницы чувашских народных песен И.Г.Вдовиной. В этом году на празднование дня памяти собрались дочь певицы Рива Васильевна, внуки и правнуки, фольклорные группы нашего муниципального округа, также воспитанники детского сада «Хунав» пос.</w:t>
      </w:r>
      <w:r w:rsidR="0087222F" w:rsidRPr="006A3492">
        <w:rPr>
          <w:color w:val="000000" w:themeColor="text1"/>
        </w:rPr>
        <w:t xml:space="preserve"> </w:t>
      </w:r>
      <w:r w:rsidRPr="006A3492">
        <w:rPr>
          <w:color w:val="000000" w:themeColor="text1"/>
        </w:rPr>
        <w:t>Конар.</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В Таушкасинском СДК в этом направлении прошли познавательные часы: «Национальные украшения чувашей», «Предметы старины». На одно из мероприятий была приглашена мастерица Александрова Ирина, которая изготавливает национальные головные уборы (русские, татарские, чувашские), украшения и шьёт национальные костюмы. Она рассказала об основных элементах костюмов разных народов.</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Основными мероприятиями по сохранению, развитию и пропаганде чувашской культуры стали: День чувашского языка, День Чувашской Республики, Единый день фольклора, День чувашской вышивки.</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 xml:space="preserve">         В целях предупреждения межнациональных и межконфессиональных конфликтов в</w:t>
      </w:r>
      <w:r w:rsidR="00E81903" w:rsidRPr="006A3492">
        <w:rPr>
          <w:color w:val="000000" w:themeColor="text1"/>
        </w:rPr>
        <w:t xml:space="preserve"> </w:t>
      </w:r>
      <w:r w:rsidRPr="006A3492">
        <w:rPr>
          <w:color w:val="000000" w:themeColor="text1"/>
        </w:rPr>
        <w:t>Цивильском МО создан Совет по межнациональным и межконфессиональным отношениям.</w:t>
      </w:r>
    </w:p>
    <w:p w:rsidR="00C3713B" w:rsidRPr="006A3492" w:rsidRDefault="00C3713B" w:rsidP="006A3492">
      <w:pPr>
        <w:pStyle w:val="af2"/>
        <w:spacing w:line="276" w:lineRule="auto"/>
        <w:ind w:firstLine="709"/>
        <w:jc w:val="both"/>
        <w:rPr>
          <w:rFonts w:eastAsia="Calibri"/>
          <w:color w:val="000000" w:themeColor="text1"/>
        </w:rPr>
      </w:pPr>
      <w:r w:rsidRPr="006A3492">
        <w:rPr>
          <w:rFonts w:eastAsia="Calibri"/>
          <w:color w:val="000000" w:themeColor="text1"/>
        </w:rPr>
        <w:t xml:space="preserve">Основное мероприятие 3. Профилактика этнополитического и религиозно-политического экстремизма, ксенофобии. </w:t>
      </w:r>
    </w:p>
    <w:p w:rsidR="00C3713B" w:rsidRPr="006A3492" w:rsidRDefault="00C3713B" w:rsidP="006A3492">
      <w:pPr>
        <w:pStyle w:val="af2"/>
        <w:spacing w:line="276" w:lineRule="auto"/>
        <w:ind w:firstLine="709"/>
        <w:jc w:val="both"/>
        <w:rPr>
          <w:rFonts w:eastAsia="Calibri"/>
          <w:color w:val="000000" w:themeColor="text1"/>
        </w:rPr>
      </w:pPr>
      <w:r w:rsidRPr="006A3492">
        <w:rPr>
          <w:rFonts w:eastAsia="Calibri"/>
          <w:color w:val="000000" w:themeColor="text1"/>
        </w:rPr>
        <w:t xml:space="preserve">Мероприятие направлено на сохранение стабильности в этноконфессиональных отношениях, развитие в обществе традиционных духовно-нравственных ценностей, предупреждение межнациональных и межконфессиональных конфликтов, проведение профилактических мероприятий. </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В целях повышения оперативности органов управления и сил и средств Цивильского муниципального  звена территориальной подсистемы Российской системы чрезвычайных ситуаций  Чувашской   Республики  на угрозу или возникновение чрезвычайных ситуаций  районе  создана единая  дежурно-диспетчерская служба (ЕДДС Цивильского муниципального округа Чувашской Республики).  Со всеми оперативными службами утверждены алгоритмы действий при поступлении информации о ЧП природного и техногенного характера, террористических актов и о проявлениях  религиозного и национального экстремизма. Вся поступающая информация в ЕДДС округа через  республиканскую «Систему – 112» и по другим каналам связи доводится до оперативных служб  района по прямым каналам связи  для принятия мер реагирования.</w:t>
      </w:r>
    </w:p>
    <w:p w:rsidR="00C3713B" w:rsidRPr="006A3492" w:rsidRDefault="00C3713B" w:rsidP="006A3492">
      <w:pPr>
        <w:pStyle w:val="af2"/>
        <w:spacing w:line="276" w:lineRule="auto"/>
        <w:ind w:firstLine="709"/>
        <w:jc w:val="both"/>
        <w:rPr>
          <w:rFonts w:eastAsia="Calibri"/>
          <w:color w:val="000000" w:themeColor="text1"/>
        </w:rPr>
      </w:pPr>
      <w:r w:rsidRPr="006A3492">
        <w:rPr>
          <w:rFonts w:eastAsia="Calibri"/>
          <w:color w:val="000000" w:themeColor="text1"/>
        </w:rPr>
        <w:t>Основное мероприятие</w:t>
      </w:r>
      <w:r w:rsidR="00E81903" w:rsidRPr="006A3492">
        <w:rPr>
          <w:rFonts w:eastAsia="Calibri"/>
          <w:color w:val="000000" w:themeColor="text1"/>
        </w:rPr>
        <w:t xml:space="preserve"> </w:t>
      </w:r>
      <w:r w:rsidRPr="006A3492">
        <w:rPr>
          <w:rFonts w:eastAsia="Calibri"/>
          <w:color w:val="000000" w:themeColor="text1"/>
        </w:rPr>
        <w:t xml:space="preserve">4. Реализация </w:t>
      </w:r>
      <w:hyperlink r:id="rId15" w:history="1">
        <w:r w:rsidRPr="006A3492">
          <w:rPr>
            <w:rFonts w:eastAsia="Calibri"/>
            <w:color w:val="000000" w:themeColor="text1"/>
          </w:rPr>
          <w:t>Закона</w:t>
        </w:r>
      </w:hyperlink>
      <w:r w:rsidRPr="006A3492">
        <w:rPr>
          <w:rFonts w:eastAsia="Calibri"/>
          <w:color w:val="000000" w:themeColor="text1"/>
        </w:rPr>
        <w:t xml:space="preserve"> Чувашской Республики "О языках в Чувашской Республике". </w:t>
      </w:r>
    </w:p>
    <w:p w:rsidR="00C3713B" w:rsidRPr="006A3492" w:rsidRDefault="00C3713B" w:rsidP="006A3492">
      <w:pPr>
        <w:pStyle w:val="af2"/>
        <w:spacing w:line="276" w:lineRule="auto"/>
        <w:ind w:firstLine="709"/>
        <w:jc w:val="both"/>
        <w:rPr>
          <w:rFonts w:eastAsia="Calibri"/>
          <w:color w:val="000000" w:themeColor="text1"/>
        </w:rPr>
      </w:pPr>
      <w:r w:rsidRPr="006A3492">
        <w:rPr>
          <w:rFonts w:eastAsia="Calibri"/>
          <w:color w:val="000000" w:themeColor="text1"/>
        </w:rPr>
        <w:t xml:space="preserve">Мероприятие направлено на сохранение и развитие государственных языков Чувашской Республики и иных языков народов Российской Федерации, проживающих в Чувашской Республике. </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 xml:space="preserve">Цивильский муниципальный округ  и организации независимо от их организационно-правовых форм и форм собственности принимают  активное участие в реализации мер, направленных на укрепление межнационального и межконфессионального согласия, сохранение и развитие языков культуры и народов Российской Федерации, проживающих на территории района. </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На базе МБУК «РЦРК и БО» действует 28 клубных формирований, в  любительских объединениях  изучают культуру и религию, нехарактерную для нашей среды,  руководители танцевальных  коллективов  учреждений культуры района ставят хореографические постановки различных народностей (грузинские, татарские, латиноамериканские и др. танцы).  В клубных формированиях и любительских объединениях занимаются представители разных национальностей и религий. Для их гармоничного общения организуются экскурсии, совместный отдых, выставки ДПИ различных направлений, мастер – классы по изготовлению кукол – оберегов, ведутся разъяснительные беседы  о межнациональных и меконфессиональных отношениях и др. Ежегодно на традиционной Тихвинской ярмарке организуется «Этнографическая деревня», где представлена культура, быт, кухня, одежда и оформлены национальные дворики различных наций проживающих в Чувашской Республике.</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Огромная совместная работа  в данном направлении проводится совместно с   местным отделением в</w:t>
      </w:r>
      <w:r w:rsidR="007315F8" w:rsidRPr="006A3492">
        <w:rPr>
          <w:color w:val="000000" w:themeColor="text1"/>
        </w:rPr>
        <w:t xml:space="preserve"> </w:t>
      </w:r>
      <w:r w:rsidRPr="006A3492">
        <w:rPr>
          <w:color w:val="000000" w:themeColor="text1"/>
        </w:rPr>
        <w:t>Цивильском муниципальном округе общественной организации «Чувашский национальный конгресс»</w:t>
      </w:r>
      <w:r w:rsidR="008809D3" w:rsidRPr="006A3492">
        <w:rPr>
          <w:color w:val="000000" w:themeColor="text1"/>
        </w:rPr>
        <w:t>, где все мероприятия направлен</w:t>
      </w:r>
      <w:r w:rsidRPr="006A3492">
        <w:rPr>
          <w:color w:val="000000" w:themeColor="text1"/>
        </w:rPr>
        <w:t xml:space="preserve">ы на профилактику межнационального и  межконфессионального согласия  проводятся совместно с образовательными организациями, учреждениями культуры  муниципалитета.  </w:t>
      </w:r>
    </w:p>
    <w:p w:rsidR="00C3713B" w:rsidRPr="006A3492" w:rsidRDefault="00C3713B" w:rsidP="006A3492">
      <w:pPr>
        <w:pStyle w:val="af2"/>
        <w:spacing w:line="276" w:lineRule="auto"/>
        <w:ind w:firstLine="709"/>
        <w:jc w:val="both"/>
        <w:rPr>
          <w:rFonts w:eastAsia="Calibri"/>
          <w:color w:val="000000" w:themeColor="text1"/>
        </w:rPr>
      </w:pPr>
      <w:r w:rsidRPr="006A3492">
        <w:rPr>
          <w:rFonts w:eastAsia="Calibri"/>
          <w:color w:val="000000" w:themeColor="text1"/>
        </w:rPr>
        <w:t xml:space="preserve">Основное мероприятие 5. Социально-культурная адаптация и интеграция иностранных граждан в Чувашской Республике. </w:t>
      </w:r>
    </w:p>
    <w:p w:rsidR="00C3713B" w:rsidRPr="006A3492" w:rsidRDefault="00C3713B" w:rsidP="006A3492">
      <w:pPr>
        <w:pStyle w:val="af2"/>
        <w:spacing w:line="276" w:lineRule="auto"/>
        <w:ind w:firstLine="709"/>
        <w:jc w:val="both"/>
        <w:rPr>
          <w:rFonts w:eastAsia="Calibri"/>
          <w:color w:val="000000" w:themeColor="text1"/>
        </w:rPr>
      </w:pPr>
      <w:r w:rsidRPr="006A3492">
        <w:rPr>
          <w:rFonts w:eastAsia="Calibri"/>
          <w:color w:val="000000" w:themeColor="text1"/>
        </w:rPr>
        <w:t xml:space="preserve">Мероприятие направлено на организацию и проведение в Чувашской Республике мероприятий, направленных на социально-культурную адаптацию и интеграцию иностранных граждан. </w:t>
      </w:r>
    </w:p>
    <w:p w:rsidR="00C3713B" w:rsidRPr="006A3492" w:rsidRDefault="00C3713B" w:rsidP="006A3492">
      <w:pPr>
        <w:pStyle w:val="af2"/>
        <w:spacing w:line="276" w:lineRule="auto"/>
        <w:ind w:firstLine="709"/>
        <w:jc w:val="both"/>
        <w:rPr>
          <w:rFonts w:eastAsia="Calibri"/>
          <w:color w:val="000000" w:themeColor="text1"/>
        </w:rPr>
      </w:pPr>
      <w:r w:rsidRPr="006A3492">
        <w:rPr>
          <w:rFonts w:eastAsia="Calibri"/>
          <w:color w:val="000000" w:themeColor="text1"/>
        </w:rPr>
        <w:t>Наибольшее количество мероприятий, демонстрирующих культуру, традиции и обычаи представителей различных национальностей, проживающих в Чувашской Республике проходит во время Традиционной Цивильской Тихвинской ярмарки. Более 25 тысяч человек различных национальностей посещают Ярмарку и являются свидетелями культурной программы в «Национальной деревне»,  фестивалей и конкурсов как песенных, так и хореографических. Гордостью ярмарки является фестиваль «На перекрестке национальных культур», районный праздник песни, труда и спорта «Акатуй», чествование семей, проживших вместе долгие годы.</w:t>
      </w:r>
    </w:p>
    <w:p w:rsidR="00ED60E3" w:rsidRPr="006A3492" w:rsidRDefault="00ED60E3" w:rsidP="006A3492">
      <w:pPr>
        <w:pStyle w:val="af2"/>
        <w:spacing w:line="276" w:lineRule="auto"/>
        <w:ind w:firstLine="709"/>
        <w:jc w:val="both"/>
        <w:rPr>
          <w:color w:val="000000" w:themeColor="text1"/>
        </w:rPr>
      </w:pPr>
      <w:r w:rsidRPr="006A3492">
        <w:rPr>
          <w:color w:val="000000" w:themeColor="text1"/>
        </w:rPr>
        <w:t>Всего по программе 16 целевых  индикаторов, 16 индикаторов достигнуто. Процент составляет 100%.</w:t>
      </w:r>
    </w:p>
    <w:p w:rsidR="00051F35" w:rsidRPr="006A3492" w:rsidRDefault="00051F35" w:rsidP="006A3492">
      <w:pPr>
        <w:pStyle w:val="af2"/>
        <w:spacing w:line="276" w:lineRule="auto"/>
        <w:ind w:firstLine="709"/>
        <w:jc w:val="both"/>
        <w:rPr>
          <w:color w:val="000000" w:themeColor="text1"/>
          <w:u w:val="single"/>
        </w:rPr>
      </w:pPr>
      <w:r w:rsidRPr="006A3492">
        <w:rPr>
          <w:color w:val="000000" w:themeColor="text1"/>
          <w:u w:val="single"/>
        </w:rPr>
        <w:t> </w:t>
      </w:r>
      <w:r w:rsidR="00AD6E42" w:rsidRPr="006A3492">
        <w:rPr>
          <w:color w:val="000000" w:themeColor="text1"/>
          <w:u w:val="single"/>
        </w:rPr>
        <w:t>9</w:t>
      </w:r>
      <w:r w:rsidR="0051586C" w:rsidRPr="006A3492">
        <w:rPr>
          <w:color w:val="000000" w:themeColor="text1"/>
          <w:u w:val="single"/>
        </w:rPr>
        <w:t xml:space="preserve">. </w:t>
      </w:r>
      <w:r w:rsidRPr="006A3492">
        <w:rPr>
          <w:color w:val="000000" w:themeColor="text1"/>
          <w:u w:val="single"/>
        </w:rPr>
        <w:t xml:space="preserve">Муниципальная программа </w:t>
      </w:r>
      <w:r w:rsidR="008F7393" w:rsidRPr="006A3492">
        <w:rPr>
          <w:color w:val="000000" w:themeColor="text1"/>
          <w:u w:val="single"/>
        </w:rPr>
        <w:t xml:space="preserve">Цивильского </w:t>
      </w:r>
      <w:r w:rsidR="00ED60E3" w:rsidRPr="006A3492">
        <w:rPr>
          <w:color w:val="000000" w:themeColor="text1"/>
          <w:u w:val="single"/>
        </w:rPr>
        <w:t xml:space="preserve">муниципального округа </w:t>
      </w:r>
      <w:r w:rsidRPr="006A3492">
        <w:rPr>
          <w:color w:val="000000" w:themeColor="text1"/>
          <w:u w:val="single"/>
        </w:rPr>
        <w:t xml:space="preserve"> Чувашской Республики «Развитие физической культуры и спорта»</w:t>
      </w:r>
    </w:p>
    <w:p w:rsidR="00A506A3" w:rsidRPr="006A3492" w:rsidRDefault="00A506A3" w:rsidP="006A3492">
      <w:pPr>
        <w:pStyle w:val="af2"/>
        <w:spacing w:line="276" w:lineRule="auto"/>
        <w:ind w:firstLine="709"/>
        <w:jc w:val="both"/>
        <w:rPr>
          <w:color w:val="000000" w:themeColor="text1"/>
        </w:rPr>
      </w:pPr>
    </w:p>
    <w:p w:rsidR="0061158E" w:rsidRPr="006A3492" w:rsidRDefault="0061158E" w:rsidP="006A3492">
      <w:pPr>
        <w:pStyle w:val="af2"/>
        <w:spacing w:line="276" w:lineRule="auto"/>
        <w:ind w:firstLine="709"/>
        <w:jc w:val="both"/>
        <w:rPr>
          <w:rStyle w:val="a9"/>
          <w:b w:val="0"/>
          <w:bCs w:val="0"/>
          <w:color w:val="000000" w:themeColor="text1"/>
        </w:rPr>
      </w:pPr>
      <w:r w:rsidRPr="006A3492">
        <w:rPr>
          <w:color w:val="000000" w:themeColor="text1"/>
        </w:rPr>
        <w:t xml:space="preserve">Выполнение программы образование </w:t>
      </w:r>
      <w:r w:rsidRPr="006A3492">
        <w:rPr>
          <w:rStyle w:val="a9"/>
          <w:b w:val="0"/>
          <w:bCs w:val="0"/>
          <w:color w:val="000000" w:themeColor="text1"/>
        </w:rPr>
        <w:t>«Развитие физической культуры и спорта в</w:t>
      </w:r>
      <w:r w:rsidR="007315F8" w:rsidRPr="006A3492">
        <w:rPr>
          <w:rStyle w:val="a9"/>
          <w:b w:val="0"/>
          <w:bCs w:val="0"/>
          <w:color w:val="000000" w:themeColor="text1"/>
        </w:rPr>
        <w:t xml:space="preserve"> </w:t>
      </w:r>
      <w:r w:rsidRPr="006A3492">
        <w:rPr>
          <w:rStyle w:val="a9"/>
          <w:b w:val="0"/>
          <w:bCs w:val="0"/>
          <w:color w:val="000000" w:themeColor="text1"/>
        </w:rPr>
        <w:t>Цивильском муниципальном округе»</w:t>
      </w:r>
    </w:p>
    <w:p w:rsidR="0061158E" w:rsidRPr="006A3492" w:rsidRDefault="0061158E" w:rsidP="006A3492">
      <w:pPr>
        <w:pStyle w:val="af2"/>
        <w:spacing w:line="276" w:lineRule="auto"/>
        <w:ind w:firstLine="709"/>
        <w:jc w:val="both"/>
        <w:rPr>
          <w:rStyle w:val="a9"/>
          <w:b w:val="0"/>
          <w:bCs w:val="0"/>
          <w:color w:val="000000" w:themeColor="text1"/>
        </w:rPr>
      </w:pPr>
      <w:r w:rsidRPr="006A3492">
        <w:rPr>
          <w:color w:val="000000" w:themeColor="text1"/>
        </w:rPr>
        <w:t xml:space="preserve">Постановлением администрации Цивильского муниципального округа  от 29 марта 2023 г. № 333была утверждена муниципальная программа </w:t>
      </w:r>
      <w:r w:rsidRPr="006A3492">
        <w:rPr>
          <w:rStyle w:val="a9"/>
          <w:b w:val="0"/>
          <w:bCs w:val="0"/>
          <w:color w:val="000000" w:themeColor="text1"/>
        </w:rPr>
        <w:t>«Развитие физической культуры и спорта в Цивильском муниципальном округе»</w:t>
      </w:r>
    </w:p>
    <w:p w:rsidR="0061158E" w:rsidRPr="006A3492" w:rsidRDefault="0061158E" w:rsidP="006A3492">
      <w:pPr>
        <w:pStyle w:val="af2"/>
        <w:spacing w:line="276" w:lineRule="auto"/>
        <w:ind w:firstLine="709"/>
        <w:jc w:val="both"/>
        <w:rPr>
          <w:color w:val="000000" w:themeColor="text1"/>
        </w:rPr>
      </w:pPr>
      <w:r w:rsidRPr="006A3492">
        <w:rPr>
          <w:color w:val="000000" w:themeColor="text1"/>
        </w:rPr>
        <w:t>Общий объем финансирования программы на 2024 год предусмотрен в сумме 20</w:t>
      </w:r>
      <w:r w:rsidR="0087222F" w:rsidRPr="006A3492">
        <w:rPr>
          <w:color w:val="000000" w:themeColor="text1"/>
        </w:rPr>
        <w:t> </w:t>
      </w:r>
      <w:r w:rsidRPr="006A3492">
        <w:rPr>
          <w:color w:val="000000" w:themeColor="text1"/>
        </w:rPr>
        <w:t>650</w:t>
      </w:r>
      <w:r w:rsidR="0087222F" w:rsidRPr="006A3492">
        <w:rPr>
          <w:color w:val="000000" w:themeColor="text1"/>
        </w:rPr>
        <w:t xml:space="preserve"> </w:t>
      </w:r>
      <w:r w:rsidRPr="006A3492">
        <w:rPr>
          <w:color w:val="000000" w:themeColor="text1"/>
        </w:rPr>
        <w:t>тыс.рублей, в том числе из бюджета Цивильского муниципального округа 20650</w:t>
      </w:r>
      <w:r w:rsidR="0087222F" w:rsidRPr="006A3492">
        <w:rPr>
          <w:color w:val="000000" w:themeColor="text1"/>
        </w:rPr>
        <w:t xml:space="preserve"> </w:t>
      </w:r>
      <w:r w:rsidRPr="006A3492">
        <w:rPr>
          <w:color w:val="000000" w:themeColor="text1"/>
        </w:rPr>
        <w:t xml:space="preserve">тыс.руб. Освоение финансовых  средств, предусмотренных в рамках реализации мероприятий программы составило 100%. </w:t>
      </w:r>
    </w:p>
    <w:p w:rsidR="0061158E" w:rsidRPr="006A3492" w:rsidRDefault="0061158E" w:rsidP="006A3492">
      <w:pPr>
        <w:pStyle w:val="af2"/>
        <w:spacing w:line="276" w:lineRule="auto"/>
        <w:ind w:firstLine="709"/>
        <w:jc w:val="both"/>
        <w:rPr>
          <w:color w:val="000000" w:themeColor="text1"/>
        </w:rPr>
      </w:pPr>
    </w:p>
    <w:p w:rsidR="0061158E" w:rsidRPr="006A3492" w:rsidRDefault="0061158E" w:rsidP="006A3492">
      <w:pPr>
        <w:pStyle w:val="af2"/>
        <w:spacing w:line="276" w:lineRule="auto"/>
        <w:ind w:firstLine="709"/>
        <w:jc w:val="both"/>
        <w:rPr>
          <w:color w:val="000000" w:themeColor="text1"/>
        </w:rPr>
      </w:pPr>
      <w:r w:rsidRPr="006A3492">
        <w:rPr>
          <w:color w:val="000000" w:themeColor="text1"/>
        </w:rPr>
        <w:t>В 2024 году задачи муниципальной программы решались в рамках двух подпрограмм.</w:t>
      </w:r>
    </w:p>
    <w:p w:rsidR="0061158E" w:rsidRPr="006A3492" w:rsidRDefault="0061158E" w:rsidP="006A3492">
      <w:pPr>
        <w:pStyle w:val="af2"/>
        <w:spacing w:line="276" w:lineRule="auto"/>
        <w:ind w:firstLine="709"/>
        <w:jc w:val="both"/>
        <w:rPr>
          <w:bCs/>
          <w:color w:val="000000" w:themeColor="text1"/>
        </w:rPr>
      </w:pPr>
      <w:r w:rsidRPr="006A3492">
        <w:rPr>
          <w:bCs/>
          <w:color w:val="000000" w:themeColor="text1"/>
        </w:rPr>
        <w:t>Подпрограмма 1"Развитие физической культуры и массового спорта" муниципальной программы "Развитие физической культуры и спорта"</w:t>
      </w:r>
    </w:p>
    <w:p w:rsidR="0061158E" w:rsidRPr="006A3492" w:rsidRDefault="0061158E" w:rsidP="006A3492">
      <w:pPr>
        <w:pStyle w:val="af2"/>
        <w:spacing w:line="276" w:lineRule="auto"/>
        <w:ind w:firstLine="709"/>
        <w:jc w:val="both"/>
        <w:rPr>
          <w:bCs/>
          <w:color w:val="000000" w:themeColor="text1"/>
        </w:rPr>
      </w:pPr>
      <w:r w:rsidRPr="006A3492">
        <w:rPr>
          <w:bCs/>
          <w:color w:val="000000" w:themeColor="text1"/>
        </w:rPr>
        <w:t>Основное мероприятие 1 "Физкультурно-оздоровительная и спортивно-массовая работа с населением"</w:t>
      </w:r>
    </w:p>
    <w:p w:rsidR="0061158E" w:rsidRPr="006A3492" w:rsidRDefault="0061158E" w:rsidP="006A3492">
      <w:pPr>
        <w:pStyle w:val="af2"/>
        <w:spacing w:line="276" w:lineRule="auto"/>
        <w:ind w:firstLine="709"/>
        <w:jc w:val="both"/>
        <w:rPr>
          <w:color w:val="000000" w:themeColor="text1"/>
        </w:rPr>
      </w:pPr>
      <w:r w:rsidRPr="006A3492">
        <w:rPr>
          <w:color w:val="000000" w:themeColor="text1"/>
        </w:rPr>
        <w:t>В рамках данного основного мероприятия в</w:t>
      </w:r>
      <w:r w:rsidR="0087222F" w:rsidRPr="006A3492">
        <w:rPr>
          <w:color w:val="000000" w:themeColor="text1"/>
        </w:rPr>
        <w:t xml:space="preserve"> </w:t>
      </w:r>
      <w:r w:rsidRPr="006A3492">
        <w:rPr>
          <w:color w:val="000000" w:themeColor="text1"/>
        </w:rPr>
        <w:t>Цивильском муниципальном округе в 2023 г. было проведено около 100 спортивных мероприятий в целях развития здорового образа жизни с привлечением населения всех возрастов.</w:t>
      </w:r>
    </w:p>
    <w:p w:rsidR="0061158E" w:rsidRPr="006A3492" w:rsidRDefault="0061158E" w:rsidP="006A3492">
      <w:pPr>
        <w:pStyle w:val="af2"/>
        <w:spacing w:line="276" w:lineRule="auto"/>
        <w:ind w:firstLine="709"/>
        <w:jc w:val="both"/>
        <w:rPr>
          <w:color w:val="000000" w:themeColor="text1"/>
        </w:rPr>
      </w:pPr>
      <w:r w:rsidRPr="006A3492">
        <w:rPr>
          <w:color w:val="000000" w:themeColor="text1"/>
        </w:rPr>
        <w:t>Доля населения, выполнившего нормативы испытаний (тестов) Всероссийского физкультурно-спортивного комплекса «Готов к труду и обороне» (ГТО), в общей численности населения, принявшего участие в выполнении нормативов испытаний (тестов) Всероссийского физкультурно-спор</w:t>
      </w:r>
      <w:r w:rsidRPr="006A3492">
        <w:rPr>
          <w:color w:val="000000" w:themeColor="text1"/>
        </w:rPr>
        <w:softHyphen/>
        <w:t>тивного комплекса «Готов к труду и обороне» (ГТО) составила 71 процентов.</w:t>
      </w:r>
      <w:r w:rsidR="00E81903" w:rsidRPr="006A3492">
        <w:rPr>
          <w:color w:val="000000" w:themeColor="text1"/>
        </w:rPr>
        <w:t xml:space="preserve"> </w:t>
      </w:r>
      <w:r w:rsidRPr="006A3492">
        <w:rPr>
          <w:color w:val="000000" w:themeColor="text1"/>
        </w:rPr>
        <w:t>Количество приобщение населения к систематическим занятиям физической культурой и спортом составило17297 человек.</w:t>
      </w:r>
    </w:p>
    <w:p w:rsidR="0061158E" w:rsidRPr="006A3492" w:rsidRDefault="0061158E" w:rsidP="006A3492">
      <w:pPr>
        <w:pStyle w:val="af2"/>
        <w:spacing w:line="276" w:lineRule="auto"/>
        <w:ind w:firstLine="709"/>
        <w:jc w:val="both"/>
        <w:rPr>
          <w:color w:val="000000" w:themeColor="text1"/>
        </w:rPr>
      </w:pPr>
      <w:r w:rsidRPr="006A3492">
        <w:rPr>
          <w:color w:val="000000" w:themeColor="text1"/>
        </w:rPr>
        <w:t>Основное мероприятие 2 "Реализация мероприятий регионального проекта «Спорт – норма жизни»"</w:t>
      </w:r>
    </w:p>
    <w:p w:rsidR="0061158E" w:rsidRPr="006A3492" w:rsidRDefault="00E81903" w:rsidP="006A3492">
      <w:pPr>
        <w:pStyle w:val="af2"/>
        <w:spacing w:line="276" w:lineRule="auto"/>
        <w:ind w:firstLine="709"/>
        <w:jc w:val="both"/>
        <w:rPr>
          <w:color w:val="000000" w:themeColor="text1"/>
        </w:rPr>
      </w:pPr>
      <w:r w:rsidRPr="006A3492">
        <w:rPr>
          <w:color w:val="000000" w:themeColor="text1"/>
        </w:rPr>
        <w:t xml:space="preserve">        </w:t>
      </w:r>
      <w:r w:rsidR="0061158E" w:rsidRPr="006A3492">
        <w:rPr>
          <w:color w:val="000000" w:themeColor="text1"/>
        </w:rPr>
        <w:t>В рамках данного основного мероприятия проведены следующие мероприятия для</w:t>
      </w:r>
      <w:r w:rsidRPr="006A3492">
        <w:rPr>
          <w:color w:val="000000" w:themeColor="text1"/>
        </w:rPr>
        <w:t xml:space="preserve"> </w:t>
      </w:r>
      <w:r w:rsidR="0061158E" w:rsidRPr="006A3492">
        <w:rPr>
          <w:color w:val="000000" w:themeColor="text1"/>
        </w:rPr>
        <w:t>создание условий для занятий физической культурой и спортом для всех возрастных категорий граждан и для лиц с</w:t>
      </w:r>
      <w:r w:rsidRPr="006A3492">
        <w:rPr>
          <w:color w:val="000000" w:themeColor="text1"/>
        </w:rPr>
        <w:t xml:space="preserve"> </w:t>
      </w:r>
      <w:r w:rsidR="0061158E" w:rsidRPr="006A3492">
        <w:rPr>
          <w:color w:val="000000" w:themeColor="text1"/>
        </w:rPr>
        <w:t xml:space="preserve">ОВЗ в 2023 году: </w:t>
      </w:r>
    </w:p>
    <w:p w:rsidR="0061158E" w:rsidRPr="006A3492" w:rsidRDefault="0061158E" w:rsidP="006A3492">
      <w:pPr>
        <w:pStyle w:val="af2"/>
        <w:spacing w:line="276" w:lineRule="auto"/>
        <w:ind w:firstLine="709"/>
        <w:jc w:val="both"/>
        <w:rPr>
          <w:color w:val="000000" w:themeColor="text1"/>
        </w:rPr>
      </w:pPr>
      <w:r w:rsidRPr="006A3492">
        <w:rPr>
          <w:color w:val="000000" w:themeColor="text1"/>
        </w:rPr>
        <w:t xml:space="preserve">1.Строительство площадки для сдачи норм ГТО. Спортивно-технологическое оборудование было установлено в рамках федерального проекта «Спорт – норма жизни» национального проекта «Демография» (сумма проекта составила 2982391,00 руб.); </w:t>
      </w:r>
    </w:p>
    <w:p w:rsidR="0061158E" w:rsidRPr="006A3492" w:rsidRDefault="0061158E" w:rsidP="006A3492">
      <w:pPr>
        <w:pStyle w:val="af2"/>
        <w:spacing w:line="276" w:lineRule="auto"/>
        <w:ind w:firstLine="709"/>
        <w:jc w:val="both"/>
        <w:rPr>
          <w:color w:val="000000" w:themeColor="text1"/>
        </w:rPr>
      </w:pPr>
      <w:r w:rsidRPr="006A3492">
        <w:rPr>
          <w:color w:val="000000" w:themeColor="text1"/>
        </w:rPr>
        <w:t>2.Была проведена закупка и доставка ролл-мата для МБОУ «Цивильская СОШ №1 им. М.В. Силантьева» в рамках в рамках реализации федерального партийного проекта «Za Самбо» и «Самбо в школу» ( стоимость проекта 543300,00 рублей);</w:t>
      </w:r>
    </w:p>
    <w:p w:rsidR="0061158E" w:rsidRPr="006A3492" w:rsidRDefault="0061158E" w:rsidP="006A3492">
      <w:pPr>
        <w:pStyle w:val="af2"/>
        <w:spacing w:line="276" w:lineRule="auto"/>
        <w:ind w:firstLine="709"/>
        <w:jc w:val="both"/>
        <w:rPr>
          <w:color w:val="000000" w:themeColor="text1"/>
        </w:rPr>
      </w:pPr>
      <w:r w:rsidRPr="006A3492">
        <w:rPr>
          <w:color w:val="000000" w:themeColor="text1"/>
        </w:rPr>
        <w:t>3.Строительство спортивно-игровой площадки в д. Староселка</w:t>
      </w:r>
      <w:r w:rsidR="0087222F" w:rsidRPr="006A3492">
        <w:rPr>
          <w:color w:val="000000" w:themeColor="text1"/>
        </w:rPr>
        <w:t xml:space="preserve"> </w:t>
      </w:r>
      <w:r w:rsidRPr="006A3492">
        <w:rPr>
          <w:color w:val="000000" w:themeColor="text1"/>
        </w:rPr>
        <w:t>( стоимость проекта 1989137,50 рублей);</w:t>
      </w:r>
    </w:p>
    <w:p w:rsidR="0061158E" w:rsidRPr="006A3492" w:rsidRDefault="0061158E" w:rsidP="006A3492">
      <w:pPr>
        <w:pStyle w:val="af2"/>
        <w:spacing w:line="276" w:lineRule="auto"/>
        <w:ind w:firstLine="709"/>
        <w:jc w:val="both"/>
        <w:rPr>
          <w:bCs/>
          <w:color w:val="000000" w:themeColor="text1"/>
        </w:rPr>
      </w:pPr>
      <w:r w:rsidRPr="006A3492">
        <w:rPr>
          <w:color w:val="000000" w:themeColor="text1"/>
        </w:rPr>
        <w:t>4.Строительство в п. Опытный раздевалки для хоккеистов</w:t>
      </w:r>
      <w:r w:rsidR="0087222F" w:rsidRPr="006A3492">
        <w:rPr>
          <w:color w:val="000000" w:themeColor="text1"/>
        </w:rPr>
        <w:t xml:space="preserve"> </w:t>
      </w:r>
      <w:r w:rsidRPr="006A3492">
        <w:rPr>
          <w:bCs/>
          <w:color w:val="000000" w:themeColor="text1"/>
        </w:rPr>
        <w:t>( стоимость проекта 7063919,60 рублей).</w:t>
      </w:r>
    </w:p>
    <w:p w:rsidR="0061158E" w:rsidRPr="006A3492" w:rsidRDefault="0061158E" w:rsidP="006A3492">
      <w:pPr>
        <w:pStyle w:val="af2"/>
        <w:spacing w:line="276" w:lineRule="auto"/>
        <w:ind w:firstLine="709"/>
        <w:jc w:val="both"/>
        <w:rPr>
          <w:color w:val="000000" w:themeColor="text1"/>
        </w:rPr>
      </w:pPr>
      <w:r w:rsidRPr="006A3492">
        <w:rPr>
          <w:color w:val="000000" w:themeColor="text1"/>
        </w:rPr>
        <w:t>Увеличение единовременной пропускной способности спортивных сооружений. Единовременная пропускная способность спортивных сооружений составила 4,8 тысяч человек.</w:t>
      </w:r>
    </w:p>
    <w:p w:rsidR="0061158E" w:rsidRPr="006A3492" w:rsidRDefault="0061158E" w:rsidP="006A3492">
      <w:pPr>
        <w:pStyle w:val="af2"/>
        <w:spacing w:line="276" w:lineRule="auto"/>
        <w:ind w:firstLine="709"/>
        <w:jc w:val="both"/>
        <w:rPr>
          <w:color w:val="000000" w:themeColor="text1"/>
        </w:rPr>
      </w:pPr>
      <w:r w:rsidRPr="006A3492">
        <w:rPr>
          <w:color w:val="000000" w:themeColor="text1"/>
        </w:rPr>
        <w:t>Подпрограмма 2 "Развитие спорта высших достижений и системы подготовки спортивного резерва" муниципальной программы "Развитие физической культуры и спорта".</w:t>
      </w:r>
    </w:p>
    <w:p w:rsidR="0061158E" w:rsidRPr="006A3492" w:rsidRDefault="0061158E" w:rsidP="006A3492">
      <w:pPr>
        <w:pStyle w:val="af2"/>
        <w:spacing w:line="276" w:lineRule="auto"/>
        <w:ind w:firstLine="709"/>
        <w:jc w:val="both"/>
        <w:rPr>
          <w:color w:val="000000" w:themeColor="text1"/>
        </w:rPr>
      </w:pPr>
      <w:r w:rsidRPr="006A3492">
        <w:rPr>
          <w:color w:val="000000" w:themeColor="text1"/>
        </w:rPr>
        <w:t>Основное мероприятие 1 "Содержание спортивных школ"</w:t>
      </w:r>
    </w:p>
    <w:p w:rsidR="0061158E" w:rsidRPr="006A3492" w:rsidRDefault="0061158E" w:rsidP="006A3492">
      <w:pPr>
        <w:pStyle w:val="af2"/>
        <w:spacing w:line="276" w:lineRule="auto"/>
        <w:ind w:firstLine="709"/>
        <w:jc w:val="both"/>
        <w:rPr>
          <w:rFonts w:eastAsia="Calibri"/>
          <w:color w:val="000000" w:themeColor="text1"/>
        </w:rPr>
      </w:pPr>
      <w:r w:rsidRPr="006A3492">
        <w:rPr>
          <w:rFonts w:eastAsia="Calibri"/>
          <w:color w:val="000000" w:themeColor="text1"/>
        </w:rPr>
        <w:t>В рамках данного основного мероприятия обеспечено участие спортсменов Цивильского муниципального округа в региональных и Всероссийских соревнованиях. Достигнуты результаты:</w:t>
      </w:r>
    </w:p>
    <w:p w:rsidR="0061158E" w:rsidRPr="006A3492" w:rsidRDefault="0061158E" w:rsidP="006A3492">
      <w:pPr>
        <w:pStyle w:val="af2"/>
        <w:spacing w:line="276" w:lineRule="auto"/>
        <w:ind w:firstLine="709"/>
        <w:jc w:val="both"/>
        <w:rPr>
          <w:bCs/>
          <w:color w:val="000000" w:themeColor="text1"/>
        </w:rPr>
      </w:pPr>
    </w:p>
    <w:p w:rsidR="0061158E" w:rsidRPr="006A3492" w:rsidRDefault="0061158E" w:rsidP="006A3492">
      <w:pPr>
        <w:pStyle w:val="af2"/>
        <w:spacing w:line="276" w:lineRule="auto"/>
        <w:ind w:firstLine="709"/>
        <w:jc w:val="both"/>
        <w:rPr>
          <w:bCs/>
          <w:color w:val="000000" w:themeColor="text1"/>
        </w:rPr>
      </w:pPr>
      <w:r w:rsidRPr="006A3492">
        <w:rPr>
          <w:bCs/>
          <w:color w:val="000000" w:themeColor="text1"/>
        </w:rPr>
        <w:t>Баскетбол</w:t>
      </w:r>
    </w:p>
    <w:p w:rsidR="0061158E" w:rsidRPr="006A3492" w:rsidRDefault="0061158E" w:rsidP="006A3492">
      <w:pPr>
        <w:pStyle w:val="af2"/>
        <w:spacing w:line="276" w:lineRule="auto"/>
        <w:ind w:firstLine="709"/>
        <w:jc w:val="both"/>
        <w:rPr>
          <w:color w:val="000000" w:themeColor="text1"/>
        </w:rPr>
      </w:pPr>
      <w:r w:rsidRPr="006A3492">
        <w:rPr>
          <w:bCs/>
          <w:color w:val="000000" w:themeColor="text1"/>
        </w:rPr>
        <w:t>Серебрянные призёры первенства Чувашской Республики по баскетболу среди юниорок до 18 лет. Март 2024 г.;</w:t>
      </w:r>
    </w:p>
    <w:p w:rsidR="0061158E" w:rsidRPr="006A3492" w:rsidRDefault="0061158E" w:rsidP="006A3492">
      <w:pPr>
        <w:pStyle w:val="af2"/>
        <w:spacing w:line="276" w:lineRule="auto"/>
        <w:ind w:firstLine="709"/>
        <w:jc w:val="both"/>
        <w:rPr>
          <w:color w:val="000000" w:themeColor="text1"/>
        </w:rPr>
      </w:pPr>
      <w:r w:rsidRPr="006A3492">
        <w:rPr>
          <w:bCs/>
          <w:color w:val="000000" w:themeColor="text1"/>
        </w:rPr>
        <w:t>Победители первенства Чувашской Республике по баскетболу 3х3 среди юниорок до 16 лет. Июнь 2024 г.;</w:t>
      </w:r>
    </w:p>
    <w:p w:rsidR="0061158E" w:rsidRPr="006A3492" w:rsidRDefault="0061158E" w:rsidP="006A3492">
      <w:pPr>
        <w:pStyle w:val="af2"/>
        <w:spacing w:line="276" w:lineRule="auto"/>
        <w:ind w:firstLine="709"/>
        <w:jc w:val="both"/>
        <w:rPr>
          <w:color w:val="000000" w:themeColor="text1"/>
        </w:rPr>
      </w:pPr>
      <w:r w:rsidRPr="006A3492">
        <w:rPr>
          <w:bCs/>
          <w:color w:val="000000" w:themeColor="text1"/>
        </w:rPr>
        <w:t>Победители и серебряные призеры Всероссийских массовых соревнований по баскетболу "Оранжевый мяч". Август 2024 г.;</w:t>
      </w:r>
    </w:p>
    <w:p w:rsidR="0061158E" w:rsidRPr="006A3492" w:rsidRDefault="0061158E" w:rsidP="006A3492">
      <w:pPr>
        <w:pStyle w:val="af2"/>
        <w:spacing w:line="276" w:lineRule="auto"/>
        <w:ind w:firstLine="709"/>
        <w:jc w:val="both"/>
        <w:rPr>
          <w:color w:val="000000" w:themeColor="text1"/>
        </w:rPr>
      </w:pPr>
      <w:r w:rsidRPr="006A3492">
        <w:rPr>
          <w:bCs/>
          <w:color w:val="000000" w:themeColor="text1"/>
        </w:rPr>
        <w:t>Бронзовые призеры чемпионата Чувашской Республики по баскетболу среди женских команд. Ноябрь 2023 г.;</w:t>
      </w:r>
    </w:p>
    <w:p w:rsidR="0061158E" w:rsidRPr="006A3492" w:rsidRDefault="0061158E" w:rsidP="006A3492">
      <w:pPr>
        <w:pStyle w:val="af2"/>
        <w:spacing w:line="276" w:lineRule="auto"/>
        <w:ind w:firstLine="709"/>
        <w:jc w:val="both"/>
        <w:rPr>
          <w:color w:val="000000" w:themeColor="text1"/>
        </w:rPr>
      </w:pPr>
      <w:r w:rsidRPr="006A3492">
        <w:rPr>
          <w:bCs/>
          <w:color w:val="000000" w:themeColor="text1"/>
        </w:rPr>
        <w:t>Бронзовые призеры первенства Чувашской Республике по баскетболу среди юниорок до 16 лет. Декабрь 2023 г.</w:t>
      </w:r>
    </w:p>
    <w:p w:rsidR="0061158E" w:rsidRPr="006A3492" w:rsidRDefault="0061158E" w:rsidP="006A3492">
      <w:pPr>
        <w:pStyle w:val="af2"/>
        <w:spacing w:line="276" w:lineRule="auto"/>
        <w:ind w:firstLine="709"/>
        <w:jc w:val="both"/>
        <w:rPr>
          <w:color w:val="000000" w:themeColor="text1"/>
        </w:rPr>
      </w:pPr>
      <w:r w:rsidRPr="006A3492">
        <w:rPr>
          <w:color w:val="000000" w:themeColor="text1"/>
        </w:rPr>
        <w:t>Бокс</w:t>
      </w:r>
    </w:p>
    <w:p w:rsidR="0061158E" w:rsidRPr="006A3492" w:rsidRDefault="0061158E" w:rsidP="006A3492">
      <w:pPr>
        <w:pStyle w:val="af2"/>
        <w:spacing w:line="276" w:lineRule="auto"/>
        <w:ind w:firstLine="709"/>
        <w:jc w:val="both"/>
        <w:rPr>
          <w:color w:val="000000" w:themeColor="text1"/>
        </w:rPr>
      </w:pPr>
      <w:r w:rsidRPr="006A3492">
        <w:rPr>
          <w:bCs/>
          <w:color w:val="000000" w:themeColor="text1"/>
        </w:rPr>
        <w:t>Степанов Святослав - победитель Первенства Чувашской Республики;</w:t>
      </w:r>
    </w:p>
    <w:p w:rsidR="0061158E" w:rsidRPr="006A3492" w:rsidRDefault="0061158E" w:rsidP="006A3492">
      <w:pPr>
        <w:pStyle w:val="af2"/>
        <w:spacing w:line="276" w:lineRule="auto"/>
        <w:ind w:firstLine="709"/>
        <w:jc w:val="both"/>
        <w:rPr>
          <w:color w:val="000000" w:themeColor="text1"/>
        </w:rPr>
      </w:pPr>
      <w:r w:rsidRPr="006A3492">
        <w:rPr>
          <w:bCs/>
          <w:color w:val="000000" w:themeColor="text1"/>
        </w:rPr>
        <w:t>Рахчеев Андрей - участник Чемпионата России;</w:t>
      </w:r>
    </w:p>
    <w:p w:rsidR="0061158E" w:rsidRPr="006A3492" w:rsidRDefault="0061158E" w:rsidP="006A3492">
      <w:pPr>
        <w:pStyle w:val="af2"/>
        <w:spacing w:line="276" w:lineRule="auto"/>
        <w:ind w:firstLine="709"/>
        <w:jc w:val="both"/>
        <w:rPr>
          <w:bCs/>
          <w:color w:val="000000" w:themeColor="text1"/>
        </w:rPr>
      </w:pPr>
      <w:r w:rsidRPr="006A3492">
        <w:rPr>
          <w:bCs/>
          <w:color w:val="000000" w:themeColor="text1"/>
        </w:rPr>
        <w:t>Сидоров Кирилл - победитель XXII международного турнира по боксу на призы ООО «Лукойл – Нижегороднефтеоргсинтез»;</w:t>
      </w:r>
    </w:p>
    <w:p w:rsidR="0061158E" w:rsidRPr="006A3492" w:rsidRDefault="0061158E" w:rsidP="006A3492">
      <w:pPr>
        <w:pStyle w:val="af2"/>
        <w:spacing w:line="276" w:lineRule="auto"/>
        <w:ind w:firstLine="709"/>
        <w:jc w:val="both"/>
        <w:rPr>
          <w:bCs/>
          <w:color w:val="000000" w:themeColor="text1"/>
        </w:rPr>
      </w:pPr>
      <w:r w:rsidRPr="006A3492">
        <w:rPr>
          <w:bCs/>
          <w:color w:val="000000" w:themeColor="text1"/>
        </w:rPr>
        <w:t>Максимов Андриян – призер Чемпионата России среди полицейских.</w:t>
      </w:r>
    </w:p>
    <w:p w:rsidR="0061158E" w:rsidRPr="006A3492" w:rsidRDefault="0061158E" w:rsidP="006A3492">
      <w:pPr>
        <w:pStyle w:val="af2"/>
        <w:spacing w:line="276" w:lineRule="auto"/>
        <w:ind w:firstLine="709"/>
        <w:jc w:val="both"/>
        <w:rPr>
          <w:bCs/>
          <w:color w:val="000000" w:themeColor="text1"/>
        </w:rPr>
      </w:pPr>
      <w:r w:rsidRPr="006A3492">
        <w:rPr>
          <w:bCs/>
          <w:color w:val="000000" w:themeColor="text1"/>
        </w:rPr>
        <w:t>Хоккейная дружина участник Чемпионата и Первенства Чувашской Республики по хоккею. Сезон 2023-2024 гг.</w:t>
      </w:r>
    </w:p>
    <w:p w:rsidR="0061158E" w:rsidRPr="006A3492" w:rsidRDefault="0061158E" w:rsidP="006A3492">
      <w:pPr>
        <w:pStyle w:val="af2"/>
        <w:spacing w:line="276" w:lineRule="auto"/>
        <w:ind w:firstLine="709"/>
        <w:jc w:val="both"/>
        <w:rPr>
          <w:bCs/>
          <w:color w:val="000000" w:themeColor="text1"/>
        </w:rPr>
      </w:pPr>
      <w:r w:rsidRPr="006A3492">
        <w:rPr>
          <w:bCs/>
          <w:color w:val="000000" w:themeColor="text1"/>
        </w:rPr>
        <w:t>Волейбол</w:t>
      </w:r>
    </w:p>
    <w:p w:rsidR="0061158E" w:rsidRPr="006A3492" w:rsidRDefault="0061158E" w:rsidP="006A3492">
      <w:pPr>
        <w:pStyle w:val="af2"/>
        <w:spacing w:line="276" w:lineRule="auto"/>
        <w:ind w:firstLine="709"/>
        <w:jc w:val="both"/>
        <w:rPr>
          <w:bCs/>
          <w:color w:val="000000" w:themeColor="text1"/>
        </w:rPr>
      </w:pPr>
      <w:r w:rsidRPr="006A3492">
        <w:rPr>
          <w:bCs/>
          <w:color w:val="000000" w:themeColor="text1"/>
        </w:rPr>
        <w:t>Бронзовые призеры первенства Чувашской Республики по волейболу среди юношей до 18 лет. Март 2024;</w:t>
      </w:r>
    </w:p>
    <w:p w:rsidR="0061158E" w:rsidRPr="006A3492" w:rsidRDefault="0061158E" w:rsidP="006A3492">
      <w:pPr>
        <w:pStyle w:val="af2"/>
        <w:spacing w:line="276" w:lineRule="auto"/>
        <w:ind w:firstLine="709"/>
        <w:jc w:val="both"/>
        <w:rPr>
          <w:bCs/>
          <w:color w:val="000000" w:themeColor="text1"/>
        </w:rPr>
      </w:pPr>
      <w:r w:rsidRPr="006A3492">
        <w:rPr>
          <w:bCs/>
          <w:color w:val="000000" w:themeColor="text1"/>
        </w:rPr>
        <w:t>Бронзовые призеры первенства Чувашской Республики по волейболу среди юношей 2010-2011г.р. Октябрь 2023 г.;</w:t>
      </w:r>
    </w:p>
    <w:p w:rsidR="0061158E" w:rsidRPr="006A3492" w:rsidRDefault="0061158E" w:rsidP="006A3492">
      <w:pPr>
        <w:pStyle w:val="af2"/>
        <w:spacing w:line="276" w:lineRule="auto"/>
        <w:ind w:firstLine="709"/>
        <w:jc w:val="both"/>
        <w:rPr>
          <w:bCs/>
          <w:color w:val="000000" w:themeColor="text1"/>
        </w:rPr>
      </w:pPr>
    </w:p>
    <w:p w:rsidR="0061158E" w:rsidRPr="006A3492" w:rsidRDefault="0061158E" w:rsidP="006A3492">
      <w:pPr>
        <w:pStyle w:val="af2"/>
        <w:spacing w:line="276" w:lineRule="auto"/>
        <w:ind w:firstLine="709"/>
        <w:jc w:val="both"/>
        <w:rPr>
          <w:bCs/>
          <w:color w:val="000000" w:themeColor="text1"/>
        </w:rPr>
      </w:pPr>
      <w:r w:rsidRPr="006A3492">
        <w:rPr>
          <w:bCs/>
          <w:color w:val="000000" w:themeColor="text1"/>
        </w:rPr>
        <w:t>Легкая атлетика</w:t>
      </w:r>
    </w:p>
    <w:p w:rsidR="0061158E" w:rsidRPr="006A3492" w:rsidRDefault="0061158E" w:rsidP="006A3492">
      <w:pPr>
        <w:pStyle w:val="af2"/>
        <w:spacing w:line="276" w:lineRule="auto"/>
        <w:ind w:firstLine="709"/>
        <w:jc w:val="both"/>
        <w:rPr>
          <w:bCs/>
          <w:color w:val="000000" w:themeColor="text1"/>
        </w:rPr>
      </w:pPr>
      <w:r w:rsidRPr="006A3492">
        <w:rPr>
          <w:bCs/>
          <w:color w:val="000000" w:themeColor="text1"/>
        </w:rPr>
        <w:t>Павлова Карина победить первенства Чувашской Республики до 16 лет и до 18 лет на дистанции 400 м.;</w:t>
      </w:r>
    </w:p>
    <w:p w:rsidR="0061158E" w:rsidRPr="006A3492" w:rsidRDefault="0061158E" w:rsidP="006A3492">
      <w:pPr>
        <w:pStyle w:val="af2"/>
        <w:spacing w:line="276" w:lineRule="auto"/>
        <w:ind w:firstLine="709"/>
        <w:jc w:val="both"/>
        <w:rPr>
          <w:bCs/>
          <w:color w:val="000000" w:themeColor="text1"/>
        </w:rPr>
      </w:pPr>
      <w:r w:rsidRPr="006A3492">
        <w:rPr>
          <w:bCs/>
          <w:color w:val="000000" w:themeColor="text1"/>
        </w:rPr>
        <w:t xml:space="preserve"> Ибрагимов Субхан победитель первенства Чувашской Республики до 18 лет на дистанции 400м.;</w:t>
      </w:r>
    </w:p>
    <w:p w:rsidR="0061158E" w:rsidRPr="006A3492" w:rsidRDefault="0061158E" w:rsidP="006A3492">
      <w:pPr>
        <w:pStyle w:val="af2"/>
        <w:spacing w:line="276" w:lineRule="auto"/>
        <w:ind w:firstLine="709"/>
        <w:jc w:val="both"/>
        <w:rPr>
          <w:bCs/>
          <w:color w:val="000000" w:themeColor="text1"/>
        </w:rPr>
      </w:pPr>
      <w:r w:rsidRPr="006A3492">
        <w:rPr>
          <w:bCs/>
          <w:color w:val="000000" w:themeColor="text1"/>
        </w:rPr>
        <w:t>Павлова Христина призер ПФО в прыжках в высоту до 16 лет.;</w:t>
      </w:r>
    </w:p>
    <w:p w:rsidR="0061158E" w:rsidRPr="006A3492" w:rsidRDefault="0061158E" w:rsidP="006A3492">
      <w:pPr>
        <w:pStyle w:val="af2"/>
        <w:spacing w:line="276" w:lineRule="auto"/>
        <w:ind w:firstLine="709"/>
        <w:jc w:val="both"/>
        <w:rPr>
          <w:bCs/>
          <w:color w:val="000000" w:themeColor="text1"/>
        </w:rPr>
      </w:pPr>
      <w:r w:rsidRPr="006A3492">
        <w:rPr>
          <w:bCs/>
          <w:color w:val="000000" w:themeColor="text1"/>
        </w:rPr>
        <w:t xml:space="preserve"> Швец Иван победитель на 60 м с барьерами и на 110 м м барьерами до 16 лет.;</w:t>
      </w:r>
    </w:p>
    <w:p w:rsidR="0061158E" w:rsidRPr="006A3492" w:rsidRDefault="0061158E" w:rsidP="006A3492">
      <w:pPr>
        <w:pStyle w:val="af2"/>
        <w:spacing w:line="276" w:lineRule="auto"/>
        <w:ind w:firstLine="709"/>
        <w:jc w:val="both"/>
        <w:rPr>
          <w:bCs/>
          <w:color w:val="000000" w:themeColor="text1"/>
        </w:rPr>
      </w:pPr>
      <w:r w:rsidRPr="006A3492">
        <w:rPr>
          <w:bCs/>
          <w:color w:val="000000" w:themeColor="text1"/>
        </w:rPr>
        <w:t>Павлова Карина призер ПФО.</w:t>
      </w:r>
    </w:p>
    <w:p w:rsidR="0061158E" w:rsidRPr="006A3492" w:rsidRDefault="0061158E" w:rsidP="006A3492">
      <w:pPr>
        <w:pStyle w:val="af2"/>
        <w:spacing w:line="276" w:lineRule="auto"/>
        <w:ind w:firstLine="709"/>
        <w:jc w:val="both"/>
        <w:rPr>
          <w:bCs/>
          <w:color w:val="000000" w:themeColor="text1"/>
        </w:rPr>
      </w:pPr>
      <w:r w:rsidRPr="006A3492">
        <w:rPr>
          <w:bCs/>
          <w:color w:val="000000" w:themeColor="text1"/>
        </w:rPr>
        <w:t>Николаева Полина</w:t>
      </w:r>
    </w:p>
    <w:p w:rsidR="0061158E" w:rsidRPr="006A3492" w:rsidRDefault="0061158E" w:rsidP="006A3492">
      <w:pPr>
        <w:pStyle w:val="af2"/>
        <w:spacing w:line="276" w:lineRule="auto"/>
        <w:ind w:firstLine="709"/>
        <w:jc w:val="both"/>
        <w:rPr>
          <w:bCs/>
          <w:color w:val="000000" w:themeColor="text1"/>
        </w:rPr>
      </w:pPr>
    </w:p>
    <w:p w:rsidR="0061158E" w:rsidRPr="006A3492" w:rsidRDefault="0061158E" w:rsidP="006A3492">
      <w:pPr>
        <w:pStyle w:val="af2"/>
        <w:spacing w:line="276" w:lineRule="auto"/>
        <w:ind w:firstLine="709"/>
        <w:jc w:val="both"/>
        <w:rPr>
          <w:bCs/>
          <w:color w:val="000000" w:themeColor="text1"/>
        </w:rPr>
      </w:pPr>
      <w:r w:rsidRPr="006A3492">
        <w:rPr>
          <w:bCs/>
          <w:color w:val="000000" w:themeColor="text1"/>
        </w:rPr>
        <w:t>Самбо</w:t>
      </w:r>
    </w:p>
    <w:p w:rsidR="0061158E" w:rsidRPr="006A3492" w:rsidRDefault="0061158E" w:rsidP="006A3492">
      <w:pPr>
        <w:pStyle w:val="af2"/>
        <w:spacing w:line="276" w:lineRule="auto"/>
        <w:ind w:firstLine="709"/>
        <w:jc w:val="both"/>
        <w:rPr>
          <w:bCs/>
          <w:color w:val="000000" w:themeColor="text1"/>
        </w:rPr>
      </w:pPr>
      <w:r w:rsidRPr="006A3492">
        <w:rPr>
          <w:bCs/>
          <w:color w:val="000000" w:themeColor="text1"/>
        </w:rPr>
        <w:t>Победители и призеры Первенства ПФО по самбо (Трифонов Арсений, Смирнов Артем-1 место, Смирнов Максим, Титов Гурий-2 место);</w:t>
      </w:r>
    </w:p>
    <w:p w:rsidR="0061158E" w:rsidRPr="006A3492" w:rsidRDefault="0061158E" w:rsidP="006A3492">
      <w:pPr>
        <w:pStyle w:val="af2"/>
        <w:spacing w:line="276" w:lineRule="auto"/>
        <w:ind w:firstLine="709"/>
        <w:jc w:val="both"/>
        <w:rPr>
          <w:bCs/>
          <w:color w:val="000000" w:themeColor="text1"/>
        </w:rPr>
      </w:pPr>
      <w:r w:rsidRPr="006A3492">
        <w:rPr>
          <w:bCs/>
          <w:color w:val="000000" w:themeColor="text1"/>
        </w:rPr>
        <w:t>Максим Смирнов – победитель Всероссийского турнира в г. Киров.</w:t>
      </w:r>
    </w:p>
    <w:p w:rsidR="0061158E" w:rsidRPr="006A3492" w:rsidRDefault="0061158E" w:rsidP="006A3492">
      <w:pPr>
        <w:pStyle w:val="af2"/>
        <w:spacing w:line="276" w:lineRule="auto"/>
        <w:ind w:firstLine="709"/>
        <w:jc w:val="both"/>
        <w:rPr>
          <w:bCs/>
          <w:color w:val="000000" w:themeColor="text1"/>
        </w:rPr>
      </w:pPr>
    </w:p>
    <w:p w:rsidR="0061158E" w:rsidRPr="006A3492" w:rsidRDefault="0061158E" w:rsidP="006A3492">
      <w:pPr>
        <w:pStyle w:val="af2"/>
        <w:spacing w:line="276" w:lineRule="auto"/>
        <w:ind w:firstLine="709"/>
        <w:jc w:val="both"/>
        <w:rPr>
          <w:color w:val="000000" w:themeColor="text1"/>
        </w:rPr>
      </w:pPr>
      <w:r w:rsidRPr="006A3492">
        <w:rPr>
          <w:color w:val="000000" w:themeColor="text1"/>
        </w:rPr>
        <w:t>Спортивный туризм</w:t>
      </w:r>
    </w:p>
    <w:p w:rsidR="0061158E" w:rsidRPr="006A3492" w:rsidRDefault="0061158E" w:rsidP="006A3492">
      <w:pPr>
        <w:pStyle w:val="af2"/>
        <w:spacing w:line="276" w:lineRule="auto"/>
        <w:ind w:firstLine="709"/>
        <w:jc w:val="both"/>
        <w:rPr>
          <w:color w:val="000000" w:themeColor="text1"/>
        </w:rPr>
      </w:pPr>
      <w:r w:rsidRPr="006A3492">
        <w:rPr>
          <w:bCs/>
          <w:color w:val="000000" w:themeColor="text1"/>
        </w:rPr>
        <w:t>Победители и призеры всероссийского этапа  « Президентские  спортивные игры» и «Президентские состязания» в дисциплине «Спортивный туризм» и « Спортивное ориентирование» ;</w:t>
      </w:r>
    </w:p>
    <w:p w:rsidR="0061158E" w:rsidRPr="006A3492" w:rsidRDefault="0061158E" w:rsidP="006A3492">
      <w:pPr>
        <w:pStyle w:val="af2"/>
        <w:spacing w:line="276" w:lineRule="auto"/>
        <w:ind w:firstLine="709"/>
        <w:jc w:val="both"/>
        <w:rPr>
          <w:color w:val="000000" w:themeColor="text1"/>
        </w:rPr>
      </w:pPr>
      <w:r w:rsidRPr="006A3492">
        <w:rPr>
          <w:bCs/>
          <w:color w:val="000000" w:themeColor="text1"/>
        </w:rPr>
        <w:t>Победители Всероссийских соревнований по спортивому туризму «Весенний призыв»;</w:t>
      </w:r>
    </w:p>
    <w:p w:rsidR="0061158E" w:rsidRPr="006A3492" w:rsidRDefault="0061158E" w:rsidP="006A3492">
      <w:pPr>
        <w:pStyle w:val="af2"/>
        <w:spacing w:line="276" w:lineRule="auto"/>
        <w:ind w:firstLine="709"/>
        <w:jc w:val="both"/>
        <w:rPr>
          <w:color w:val="000000" w:themeColor="text1"/>
        </w:rPr>
      </w:pPr>
      <w:r w:rsidRPr="006A3492">
        <w:rPr>
          <w:bCs/>
          <w:color w:val="000000" w:themeColor="text1"/>
        </w:rPr>
        <w:t>Победители туристического слета Союзного государства Россия и Беларусь;</w:t>
      </w:r>
    </w:p>
    <w:p w:rsidR="0061158E" w:rsidRPr="006A3492" w:rsidRDefault="0061158E" w:rsidP="006A3492">
      <w:pPr>
        <w:pStyle w:val="af2"/>
        <w:spacing w:line="276" w:lineRule="auto"/>
        <w:ind w:firstLine="709"/>
        <w:jc w:val="both"/>
        <w:rPr>
          <w:color w:val="000000" w:themeColor="text1"/>
        </w:rPr>
      </w:pPr>
      <w:r w:rsidRPr="006A3492">
        <w:rPr>
          <w:bCs/>
          <w:color w:val="000000" w:themeColor="text1"/>
        </w:rPr>
        <w:t>21  человек вошли в состав сборной команды Чувашской Республики по спортивному туризму.</w:t>
      </w:r>
    </w:p>
    <w:p w:rsidR="0061158E" w:rsidRPr="006A3492" w:rsidRDefault="0061158E" w:rsidP="006A3492">
      <w:pPr>
        <w:pStyle w:val="af2"/>
        <w:spacing w:line="276" w:lineRule="auto"/>
        <w:ind w:firstLine="709"/>
        <w:jc w:val="both"/>
        <w:rPr>
          <w:bCs/>
          <w:color w:val="000000" w:themeColor="text1"/>
        </w:rPr>
      </w:pPr>
      <w:r w:rsidRPr="006A3492">
        <w:rPr>
          <w:bCs/>
          <w:color w:val="000000" w:themeColor="text1"/>
        </w:rPr>
        <w:t>Пауэрлифтинг</w:t>
      </w:r>
    </w:p>
    <w:p w:rsidR="0061158E" w:rsidRPr="006A3492" w:rsidRDefault="0061158E" w:rsidP="006A3492">
      <w:pPr>
        <w:pStyle w:val="af2"/>
        <w:spacing w:line="276" w:lineRule="auto"/>
        <w:ind w:firstLine="709"/>
        <w:jc w:val="both"/>
        <w:rPr>
          <w:color w:val="000000" w:themeColor="text1"/>
        </w:rPr>
      </w:pPr>
      <w:r w:rsidRPr="006A3492">
        <w:rPr>
          <w:bCs/>
          <w:color w:val="000000" w:themeColor="text1"/>
        </w:rPr>
        <w:t>Александрова Оиша, мастер спорта России, 3-х кратная победительница Первенства мира по пауэрлифтингу (жим), рекордсменка России, многократный победитель и призер первенств России, рекордсмен Чувашии;</w:t>
      </w:r>
    </w:p>
    <w:p w:rsidR="0061158E" w:rsidRPr="006A3492" w:rsidRDefault="0061158E" w:rsidP="006A3492">
      <w:pPr>
        <w:pStyle w:val="af2"/>
        <w:spacing w:line="276" w:lineRule="auto"/>
        <w:ind w:firstLine="709"/>
        <w:jc w:val="both"/>
        <w:rPr>
          <w:color w:val="000000" w:themeColor="text1"/>
        </w:rPr>
      </w:pPr>
      <w:r w:rsidRPr="006A3492">
        <w:rPr>
          <w:bCs/>
          <w:color w:val="000000" w:themeColor="text1"/>
        </w:rPr>
        <w:t>Александрова Дарья, мастер спорта России по пауэрлифтингу, победитель и призер первенства России, ПФО, Чувашии, рекордсменка России, Чувашии, серебряный призер Первенства России по мас-рестлингу;</w:t>
      </w:r>
    </w:p>
    <w:p w:rsidR="0061158E" w:rsidRPr="006A3492" w:rsidRDefault="0061158E" w:rsidP="006A3492">
      <w:pPr>
        <w:pStyle w:val="af2"/>
        <w:spacing w:line="276" w:lineRule="auto"/>
        <w:ind w:firstLine="709"/>
        <w:jc w:val="both"/>
        <w:rPr>
          <w:color w:val="000000" w:themeColor="text1"/>
        </w:rPr>
      </w:pPr>
      <w:r w:rsidRPr="006A3492">
        <w:rPr>
          <w:bCs/>
          <w:color w:val="000000" w:themeColor="text1"/>
        </w:rPr>
        <w:t xml:space="preserve"> Исаенко Ирина, мастер спорта России по пауэрлифтингу,  рекордсмен России, многократный победитель и призер чемпионатов Чувашии;</w:t>
      </w:r>
    </w:p>
    <w:p w:rsidR="0061158E" w:rsidRPr="006A3492" w:rsidRDefault="0061158E" w:rsidP="006A3492">
      <w:pPr>
        <w:pStyle w:val="af2"/>
        <w:spacing w:line="276" w:lineRule="auto"/>
        <w:ind w:firstLine="709"/>
        <w:jc w:val="both"/>
        <w:rPr>
          <w:color w:val="000000" w:themeColor="text1"/>
        </w:rPr>
      </w:pPr>
      <w:r w:rsidRPr="006A3492">
        <w:rPr>
          <w:bCs/>
          <w:color w:val="000000" w:themeColor="text1"/>
        </w:rPr>
        <w:t xml:space="preserve"> Егорова Наталья, мастер спорта, многократный победитель и призер чемпионатов Чувашии.</w:t>
      </w:r>
    </w:p>
    <w:p w:rsidR="0061158E" w:rsidRPr="006A3492" w:rsidRDefault="0061158E" w:rsidP="006A3492">
      <w:pPr>
        <w:pStyle w:val="af2"/>
        <w:spacing w:line="276" w:lineRule="auto"/>
        <w:ind w:firstLine="709"/>
        <w:jc w:val="both"/>
        <w:rPr>
          <w:rFonts w:eastAsia="Calibri"/>
          <w:color w:val="000000" w:themeColor="text1"/>
        </w:rPr>
      </w:pPr>
    </w:p>
    <w:p w:rsidR="0061158E" w:rsidRPr="006A3492" w:rsidRDefault="00632F30" w:rsidP="006A3492">
      <w:pPr>
        <w:pStyle w:val="af2"/>
        <w:spacing w:line="276" w:lineRule="auto"/>
        <w:ind w:firstLine="709"/>
        <w:jc w:val="both"/>
        <w:rPr>
          <w:color w:val="000000" w:themeColor="text1"/>
        </w:rPr>
      </w:pPr>
      <w:r w:rsidRPr="006A3492">
        <w:rPr>
          <w:color w:val="000000" w:themeColor="text1"/>
        </w:rPr>
        <w:t xml:space="preserve">Всего по программе 11 целевых  индикатора, Выполнение  9  целевых </w:t>
      </w:r>
      <w:r w:rsidR="0061158E" w:rsidRPr="006A3492">
        <w:rPr>
          <w:color w:val="000000" w:themeColor="text1"/>
        </w:rPr>
        <w:t>индикатор</w:t>
      </w:r>
      <w:r w:rsidRPr="006A3492">
        <w:rPr>
          <w:color w:val="000000" w:themeColor="text1"/>
        </w:rPr>
        <w:t>а</w:t>
      </w:r>
      <w:r w:rsidR="0061158E" w:rsidRPr="006A3492">
        <w:rPr>
          <w:color w:val="000000" w:themeColor="text1"/>
        </w:rPr>
        <w:t xml:space="preserve"> д</w:t>
      </w:r>
      <w:r w:rsidRPr="006A3492">
        <w:rPr>
          <w:color w:val="000000" w:themeColor="text1"/>
        </w:rPr>
        <w:t>остигнуто. Процент составляет 81,8</w:t>
      </w:r>
      <w:r w:rsidR="0061158E" w:rsidRPr="006A3492">
        <w:rPr>
          <w:color w:val="000000" w:themeColor="text1"/>
        </w:rPr>
        <w:t>%.</w:t>
      </w:r>
    </w:p>
    <w:p w:rsidR="00542827" w:rsidRPr="006A3492" w:rsidRDefault="00542827" w:rsidP="006A3492">
      <w:pPr>
        <w:pStyle w:val="af2"/>
        <w:spacing w:line="276" w:lineRule="auto"/>
        <w:ind w:firstLine="709"/>
        <w:jc w:val="both"/>
        <w:rPr>
          <w:rFonts w:eastAsia="Calibri"/>
          <w:color w:val="000000" w:themeColor="text1"/>
        </w:rPr>
      </w:pPr>
    </w:p>
    <w:p w:rsidR="00051F35" w:rsidRPr="006A3492" w:rsidRDefault="00AD6E42" w:rsidP="006A3492">
      <w:pPr>
        <w:pStyle w:val="af2"/>
        <w:spacing w:line="276" w:lineRule="auto"/>
        <w:ind w:firstLine="709"/>
        <w:jc w:val="both"/>
        <w:rPr>
          <w:color w:val="000000" w:themeColor="text1"/>
          <w:u w:val="single"/>
        </w:rPr>
      </w:pPr>
      <w:r w:rsidRPr="006A3492">
        <w:rPr>
          <w:color w:val="000000" w:themeColor="text1"/>
          <w:u w:val="single"/>
        </w:rPr>
        <w:t>10</w:t>
      </w:r>
      <w:r w:rsidR="0051586C" w:rsidRPr="006A3492">
        <w:rPr>
          <w:color w:val="000000" w:themeColor="text1"/>
          <w:u w:val="single"/>
        </w:rPr>
        <w:t>.</w:t>
      </w:r>
      <w:r w:rsidR="00051F35" w:rsidRPr="006A3492">
        <w:rPr>
          <w:color w:val="000000" w:themeColor="text1"/>
          <w:u w:val="single"/>
        </w:rPr>
        <w:t xml:space="preserve"> Муниципальная программа </w:t>
      </w:r>
      <w:r w:rsidR="00685598" w:rsidRPr="006A3492">
        <w:rPr>
          <w:color w:val="000000" w:themeColor="text1"/>
          <w:u w:val="single"/>
        </w:rPr>
        <w:t>Цивильского муниципального округа</w:t>
      </w:r>
      <w:r w:rsidR="00051F35" w:rsidRPr="006A3492">
        <w:rPr>
          <w:color w:val="000000" w:themeColor="text1"/>
          <w:u w:val="single"/>
        </w:rPr>
        <w:t xml:space="preserve"> Чувашской Республики «Содействие занятости населения»</w:t>
      </w:r>
    </w:p>
    <w:p w:rsidR="003E7F63" w:rsidRPr="006A3492" w:rsidRDefault="003E7F63" w:rsidP="006A3492">
      <w:pPr>
        <w:pStyle w:val="af2"/>
        <w:spacing w:line="276" w:lineRule="auto"/>
        <w:ind w:firstLine="709"/>
        <w:jc w:val="both"/>
        <w:rPr>
          <w:color w:val="000000" w:themeColor="text1"/>
        </w:rPr>
      </w:pPr>
    </w:p>
    <w:p w:rsidR="00362990" w:rsidRPr="006A3492" w:rsidRDefault="00362990" w:rsidP="006A3492">
      <w:pPr>
        <w:pStyle w:val="af2"/>
        <w:spacing w:line="276" w:lineRule="auto"/>
        <w:ind w:firstLine="709"/>
        <w:jc w:val="both"/>
        <w:rPr>
          <w:color w:val="000000" w:themeColor="text1"/>
        </w:rPr>
      </w:pPr>
      <w:r w:rsidRPr="006A3492">
        <w:rPr>
          <w:color w:val="000000" w:themeColor="text1"/>
        </w:rPr>
        <w:t xml:space="preserve">Постановлением администрации Цивильского муниципального округа  от </w:t>
      </w:r>
      <w:r w:rsidRPr="006A3492">
        <w:rPr>
          <w:bCs/>
          <w:noProof/>
          <w:color w:val="000000" w:themeColor="text1"/>
        </w:rPr>
        <w:t>25 марта 2024 г.</w:t>
      </w:r>
      <w:r w:rsidRPr="006A3492">
        <w:rPr>
          <w:color w:val="000000" w:themeColor="text1"/>
        </w:rPr>
        <w:t xml:space="preserve"> №257 внесены изменения  в части уточнения  финансирования мероприятий программы на 2024  г. и на 2025-2026 г.г. </w:t>
      </w:r>
    </w:p>
    <w:p w:rsidR="00362990" w:rsidRPr="006A3492" w:rsidRDefault="00362990" w:rsidP="006A3492">
      <w:pPr>
        <w:pStyle w:val="af2"/>
        <w:spacing w:line="276" w:lineRule="auto"/>
        <w:ind w:firstLine="709"/>
        <w:jc w:val="both"/>
        <w:rPr>
          <w:color w:val="000000" w:themeColor="text1"/>
        </w:rPr>
      </w:pPr>
      <w:r w:rsidRPr="006A3492">
        <w:rPr>
          <w:color w:val="000000" w:themeColor="text1"/>
        </w:rPr>
        <w:t xml:space="preserve">Общий объем финансирования программы на 2024 год предусмотрен в сумме 343,2 тыс.рублей, в том числе из бюджета Цивильского муниципального округа 237,0тыс.руб. Освоение финансовых  средств, предусмотренных в рамках реализации мероприятий программы составило  100%. </w:t>
      </w:r>
    </w:p>
    <w:p w:rsidR="00362990" w:rsidRPr="006A3492" w:rsidRDefault="00362990" w:rsidP="006A3492">
      <w:pPr>
        <w:pStyle w:val="af2"/>
        <w:spacing w:line="276" w:lineRule="auto"/>
        <w:ind w:firstLine="709"/>
        <w:jc w:val="both"/>
        <w:rPr>
          <w:color w:val="000000" w:themeColor="text1"/>
        </w:rPr>
      </w:pPr>
      <w:r w:rsidRPr="006A3492">
        <w:rPr>
          <w:color w:val="000000" w:themeColor="text1"/>
        </w:rPr>
        <w:t xml:space="preserve"> Всего по программе 10 целевых  индикаторов, 10 индикаторов достигнуто. Процент составляет 100 %.</w:t>
      </w:r>
    </w:p>
    <w:p w:rsidR="00362990" w:rsidRPr="006A3492" w:rsidRDefault="00362990" w:rsidP="006A3492">
      <w:pPr>
        <w:pStyle w:val="af2"/>
        <w:spacing w:line="276" w:lineRule="auto"/>
        <w:ind w:firstLine="709"/>
        <w:jc w:val="both"/>
        <w:rPr>
          <w:color w:val="000000" w:themeColor="text1"/>
        </w:rPr>
      </w:pPr>
      <w:r w:rsidRPr="006A3492">
        <w:rPr>
          <w:color w:val="000000" w:themeColor="text1"/>
        </w:rPr>
        <w:t xml:space="preserve">Задачи муниципальной программы в 2024 году  решались в рамках двух подпрограмм. </w:t>
      </w:r>
    </w:p>
    <w:p w:rsidR="00362990" w:rsidRPr="006A3492" w:rsidRDefault="008519EE" w:rsidP="006A3492">
      <w:pPr>
        <w:pStyle w:val="af2"/>
        <w:spacing w:line="276" w:lineRule="auto"/>
        <w:ind w:firstLine="709"/>
        <w:jc w:val="both"/>
        <w:rPr>
          <w:color w:val="000000" w:themeColor="text1"/>
        </w:rPr>
      </w:pPr>
      <w:hyperlink w:anchor="sub_3000" w:history="1">
        <w:r w:rsidR="00362990" w:rsidRPr="006A3492">
          <w:rPr>
            <w:rStyle w:val="afa"/>
            <w:b w:val="0"/>
            <w:color w:val="000000" w:themeColor="text1"/>
          </w:rPr>
          <w:t>Подпрограмма 1</w:t>
        </w:r>
      </w:hyperlink>
      <w:r w:rsidR="00362990" w:rsidRPr="006A3492">
        <w:rPr>
          <w:color w:val="000000" w:themeColor="text1"/>
        </w:rPr>
        <w:t xml:space="preserve"> "Активная политика занятости населения и социальная поддержка безработных граждан". Подпрограмма предусматривает реализацию 1основного мероприятия, состоящий из 2- х мероприятий:</w:t>
      </w:r>
    </w:p>
    <w:p w:rsidR="00362990" w:rsidRPr="006A3492" w:rsidRDefault="00362990" w:rsidP="006A3492">
      <w:pPr>
        <w:pStyle w:val="af2"/>
        <w:spacing w:line="276" w:lineRule="auto"/>
        <w:ind w:firstLine="709"/>
        <w:jc w:val="both"/>
        <w:rPr>
          <w:color w:val="000000" w:themeColor="text1"/>
        </w:rPr>
      </w:pPr>
      <w:r w:rsidRPr="006A3492">
        <w:rPr>
          <w:color w:val="000000" w:themeColor="text1"/>
        </w:rPr>
        <w:t>Основное мероприятие 1. "Мероприятия в области содействия занятости населения в Цивильском муниципальном округе".</w:t>
      </w:r>
    </w:p>
    <w:p w:rsidR="00362990" w:rsidRPr="006A3492" w:rsidRDefault="00362990" w:rsidP="006A3492">
      <w:pPr>
        <w:pStyle w:val="af2"/>
        <w:spacing w:line="276" w:lineRule="auto"/>
        <w:ind w:firstLine="709"/>
        <w:jc w:val="both"/>
        <w:rPr>
          <w:color w:val="000000" w:themeColor="text1"/>
        </w:rPr>
      </w:pPr>
      <w:r w:rsidRPr="006A3492">
        <w:rPr>
          <w:color w:val="000000" w:themeColor="text1"/>
        </w:rPr>
        <w:t>Будут проводиться мероприятия по проведению оплачиваемых общественных работ, организована работа по временному трудоустройству несовершеннолетних граждан в возрасте от 14 до 18 лет в свободное от учебы время и по временному трудоустройству безработных граждан, испытывающих трудности в поиске работы.</w:t>
      </w:r>
    </w:p>
    <w:p w:rsidR="00362990" w:rsidRPr="006A3492" w:rsidRDefault="00362990" w:rsidP="006A3492">
      <w:pPr>
        <w:pStyle w:val="af2"/>
        <w:spacing w:line="276" w:lineRule="auto"/>
        <w:ind w:firstLine="709"/>
        <w:jc w:val="both"/>
        <w:rPr>
          <w:color w:val="000000" w:themeColor="text1"/>
        </w:rPr>
      </w:pPr>
      <w:r w:rsidRPr="006A3492">
        <w:rPr>
          <w:color w:val="000000" w:themeColor="text1"/>
        </w:rPr>
        <w:t xml:space="preserve">Будут реализованы мероприятия, направленные на взаимодействие между органами местного самоуправления, работодателями, представителями образовательных учреждений по вопросам профориентации молодежи и проведение единой политики по профессиональной ориентации молодежи, направленной на обеспечение потребностей рынка труда, преодоление кадрового дефицита в экономике города.  </w:t>
      </w:r>
    </w:p>
    <w:p w:rsidR="00362990" w:rsidRPr="006A3492" w:rsidRDefault="008519EE" w:rsidP="006A3492">
      <w:pPr>
        <w:pStyle w:val="af2"/>
        <w:spacing w:line="276" w:lineRule="auto"/>
        <w:ind w:firstLine="709"/>
        <w:jc w:val="both"/>
        <w:rPr>
          <w:color w:val="000000" w:themeColor="text1"/>
        </w:rPr>
      </w:pPr>
      <w:hyperlink w:anchor="sub_4000" w:history="1">
        <w:r w:rsidR="00362990" w:rsidRPr="006A3492">
          <w:rPr>
            <w:rStyle w:val="afa"/>
            <w:b w:val="0"/>
            <w:color w:val="000000" w:themeColor="text1"/>
          </w:rPr>
          <w:t>Подпрограмма 2</w:t>
        </w:r>
      </w:hyperlink>
      <w:r w:rsidR="00362990" w:rsidRPr="006A3492">
        <w:rPr>
          <w:color w:val="000000" w:themeColor="text1"/>
        </w:rPr>
        <w:t xml:space="preserve"> "Безопасный труд".</w:t>
      </w:r>
    </w:p>
    <w:p w:rsidR="00362990" w:rsidRPr="006A3492" w:rsidRDefault="00362990" w:rsidP="006A3492">
      <w:pPr>
        <w:pStyle w:val="af2"/>
        <w:spacing w:line="276" w:lineRule="auto"/>
        <w:ind w:firstLine="709"/>
        <w:jc w:val="both"/>
        <w:rPr>
          <w:color w:val="000000" w:themeColor="text1"/>
        </w:rPr>
      </w:pPr>
      <w:r w:rsidRPr="006A3492">
        <w:rPr>
          <w:color w:val="000000" w:themeColor="text1"/>
        </w:rPr>
        <w:t xml:space="preserve">Подпрограмма предусматривает реализацию трех основных мероприятий: </w:t>
      </w:r>
    </w:p>
    <w:p w:rsidR="00362990" w:rsidRPr="006A3492" w:rsidRDefault="00362990" w:rsidP="006A3492">
      <w:pPr>
        <w:pStyle w:val="af2"/>
        <w:spacing w:line="276" w:lineRule="auto"/>
        <w:ind w:firstLine="709"/>
        <w:jc w:val="both"/>
        <w:rPr>
          <w:color w:val="000000" w:themeColor="text1"/>
        </w:rPr>
      </w:pPr>
      <w:r w:rsidRPr="006A3492">
        <w:rPr>
          <w:color w:val="000000" w:themeColor="text1"/>
        </w:rPr>
        <w:t>Основное мероприятие 1. Организационно-техническое обеспечение охраны труда и здоровья работающих.</w:t>
      </w:r>
    </w:p>
    <w:p w:rsidR="00362990" w:rsidRPr="006A3492" w:rsidRDefault="00362990" w:rsidP="006A3492">
      <w:pPr>
        <w:pStyle w:val="af2"/>
        <w:spacing w:line="276" w:lineRule="auto"/>
        <w:ind w:firstLine="709"/>
        <w:jc w:val="both"/>
        <w:rPr>
          <w:color w:val="000000" w:themeColor="text1"/>
        </w:rPr>
      </w:pPr>
      <w:r w:rsidRPr="006A3492">
        <w:rPr>
          <w:color w:val="000000" w:themeColor="text1"/>
        </w:rPr>
        <w:t>1.1. Проведение мониторинга условий и охраны труда.</w:t>
      </w:r>
    </w:p>
    <w:p w:rsidR="00362990" w:rsidRPr="006A3492" w:rsidRDefault="00362990" w:rsidP="006A3492">
      <w:pPr>
        <w:pStyle w:val="af2"/>
        <w:spacing w:line="276" w:lineRule="auto"/>
        <w:ind w:firstLine="709"/>
        <w:jc w:val="both"/>
        <w:rPr>
          <w:color w:val="000000" w:themeColor="text1"/>
        </w:rPr>
      </w:pPr>
      <w:r w:rsidRPr="006A3492">
        <w:rPr>
          <w:color w:val="000000" w:themeColor="text1"/>
        </w:rPr>
        <w:t>1.2. Осуществление государственных полномочий Чувашской Республики в сфере трудовых отношений (денежное содержание).</w:t>
      </w:r>
    </w:p>
    <w:p w:rsidR="00362990" w:rsidRPr="006A3492" w:rsidRDefault="00362990" w:rsidP="006A3492">
      <w:pPr>
        <w:pStyle w:val="af2"/>
        <w:spacing w:line="276" w:lineRule="auto"/>
        <w:ind w:firstLine="709"/>
        <w:jc w:val="both"/>
        <w:rPr>
          <w:color w:val="000000" w:themeColor="text1"/>
        </w:rPr>
      </w:pPr>
      <w:r w:rsidRPr="006A3492">
        <w:rPr>
          <w:color w:val="000000" w:themeColor="text1"/>
        </w:rPr>
        <w:t>1.3. Проведение семинаров-совещаний по охране труда.</w:t>
      </w:r>
    </w:p>
    <w:p w:rsidR="00362990" w:rsidRPr="006A3492" w:rsidRDefault="00362990" w:rsidP="006A3492">
      <w:pPr>
        <w:pStyle w:val="af2"/>
        <w:spacing w:line="276" w:lineRule="auto"/>
        <w:ind w:firstLine="709"/>
        <w:jc w:val="both"/>
        <w:rPr>
          <w:color w:val="000000" w:themeColor="text1"/>
        </w:rPr>
      </w:pPr>
      <w:r w:rsidRPr="006A3492">
        <w:rPr>
          <w:color w:val="000000" w:themeColor="text1"/>
        </w:rPr>
        <w:t>1.4. Проведение семинаров-совещаний по охране труда для профсоюзного актива.</w:t>
      </w:r>
    </w:p>
    <w:p w:rsidR="00362990" w:rsidRPr="006A3492" w:rsidRDefault="00362990" w:rsidP="006A3492">
      <w:pPr>
        <w:pStyle w:val="af2"/>
        <w:spacing w:line="276" w:lineRule="auto"/>
        <w:ind w:firstLine="709"/>
        <w:jc w:val="both"/>
        <w:rPr>
          <w:color w:val="000000" w:themeColor="text1"/>
        </w:rPr>
      </w:pPr>
      <w:r w:rsidRPr="006A3492">
        <w:rPr>
          <w:color w:val="000000" w:themeColor="text1"/>
        </w:rPr>
        <w:t>1.5. Разработка методических рекомендаций, оказание практической и методической помощи подведомственным организациям администрации Цивильского муниципального округа по вопросам охраны труда.</w:t>
      </w:r>
    </w:p>
    <w:p w:rsidR="00362990" w:rsidRPr="006A3492" w:rsidRDefault="00362990" w:rsidP="006A3492">
      <w:pPr>
        <w:pStyle w:val="af2"/>
        <w:spacing w:line="276" w:lineRule="auto"/>
        <w:ind w:firstLine="709"/>
        <w:jc w:val="both"/>
        <w:rPr>
          <w:color w:val="000000" w:themeColor="text1"/>
        </w:rPr>
      </w:pPr>
      <w:r w:rsidRPr="006A3492">
        <w:rPr>
          <w:color w:val="000000" w:themeColor="text1"/>
        </w:rPr>
        <w:t>1.6. Организация и проведение окружного месячника по охране труда, посвященного Всемирному дню охраны труда (28 апреля).</w:t>
      </w:r>
    </w:p>
    <w:p w:rsidR="00362990" w:rsidRPr="006A3492" w:rsidRDefault="00362990" w:rsidP="006A3492">
      <w:pPr>
        <w:pStyle w:val="af2"/>
        <w:spacing w:line="276" w:lineRule="auto"/>
        <w:ind w:firstLine="709"/>
        <w:jc w:val="both"/>
        <w:rPr>
          <w:color w:val="000000" w:themeColor="text1"/>
        </w:rPr>
      </w:pPr>
      <w:r w:rsidRPr="006A3492">
        <w:rPr>
          <w:color w:val="000000" w:themeColor="text1"/>
        </w:rPr>
        <w:t>1.7. Оказание консультативной помощи организациям по специальной оценки условий труда в организациях.</w:t>
      </w:r>
    </w:p>
    <w:p w:rsidR="00362990" w:rsidRPr="006A3492" w:rsidRDefault="00362990" w:rsidP="006A3492">
      <w:pPr>
        <w:pStyle w:val="af2"/>
        <w:spacing w:line="276" w:lineRule="auto"/>
        <w:ind w:firstLine="709"/>
        <w:jc w:val="both"/>
        <w:rPr>
          <w:color w:val="000000" w:themeColor="text1"/>
        </w:rPr>
      </w:pPr>
      <w:r w:rsidRPr="006A3492">
        <w:rPr>
          <w:color w:val="000000" w:themeColor="text1"/>
        </w:rPr>
        <w:t>Основное мероприятие 2. Модернизация инструментов муниципального управления охраной труда предусматривает реализацию следующих мероприятий:</w:t>
      </w:r>
    </w:p>
    <w:p w:rsidR="00362990" w:rsidRPr="006A3492" w:rsidRDefault="00362990" w:rsidP="006A3492">
      <w:pPr>
        <w:pStyle w:val="af2"/>
        <w:spacing w:line="276" w:lineRule="auto"/>
        <w:ind w:firstLine="709"/>
        <w:jc w:val="both"/>
        <w:rPr>
          <w:color w:val="000000" w:themeColor="text1"/>
        </w:rPr>
      </w:pPr>
      <w:r w:rsidRPr="006A3492">
        <w:rPr>
          <w:color w:val="000000" w:themeColor="text1"/>
        </w:rPr>
        <w:t>2.1. Совершенствование нормативных правовых актов администрации Цивильского муниципального округа Чувашской Республики в области условий и охраны труда, здоровья работающих, в том числе предусматривающее подготовку доклада о состоянии условий и охраны труда в Цивильском муниципальном округе Чувашской Республики.</w:t>
      </w:r>
    </w:p>
    <w:p w:rsidR="00362990" w:rsidRPr="006A3492" w:rsidRDefault="00362990" w:rsidP="006A3492">
      <w:pPr>
        <w:pStyle w:val="af2"/>
        <w:spacing w:line="276" w:lineRule="auto"/>
        <w:ind w:firstLine="709"/>
        <w:jc w:val="both"/>
        <w:rPr>
          <w:color w:val="000000" w:themeColor="text1"/>
        </w:rPr>
      </w:pPr>
      <w:r w:rsidRPr="006A3492">
        <w:rPr>
          <w:color w:val="000000" w:themeColor="text1"/>
        </w:rPr>
        <w:t>2.2. Анализ состояния и причин производственного травматизма, участие в расследовании несчастных случаев на производстве.</w:t>
      </w:r>
    </w:p>
    <w:p w:rsidR="00362990" w:rsidRPr="006A3492" w:rsidRDefault="00362990" w:rsidP="006A3492">
      <w:pPr>
        <w:pStyle w:val="af2"/>
        <w:spacing w:line="276" w:lineRule="auto"/>
        <w:ind w:firstLine="709"/>
        <w:jc w:val="both"/>
        <w:rPr>
          <w:color w:val="000000" w:themeColor="text1"/>
        </w:rPr>
      </w:pPr>
      <w:r w:rsidRPr="006A3492">
        <w:rPr>
          <w:color w:val="000000" w:themeColor="text1"/>
        </w:rPr>
        <w:t xml:space="preserve">2.3. Информирование и консультирование работодателей и работников по вопросам </w:t>
      </w:r>
      <w:hyperlink r:id="rId16" w:history="1">
        <w:r w:rsidRPr="006A3492">
          <w:rPr>
            <w:rStyle w:val="afa"/>
            <w:b w:val="0"/>
            <w:color w:val="000000" w:themeColor="text1"/>
          </w:rPr>
          <w:t>трудового законодательства</w:t>
        </w:r>
      </w:hyperlink>
      <w:r w:rsidRPr="006A3492">
        <w:rPr>
          <w:color w:val="000000" w:themeColor="text1"/>
        </w:rPr>
        <w:t xml:space="preserve"> и иных нормативных правовых актов, содержащих нормы трудового права.</w:t>
      </w:r>
    </w:p>
    <w:p w:rsidR="00362990" w:rsidRPr="006A3492" w:rsidRDefault="00362990" w:rsidP="006A3492">
      <w:pPr>
        <w:pStyle w:val="af2"/>
        <w:spacing w:line="276" w:lineRule="auto"/>
        <w:ind w:firstLine="709"/>
        <w:jc w:val="both"/>
        <w:rPr>
          <w:color w:val="000000" w:themeColor="text1"/>
        </w:rPr>
      </w:pPr>
      <w:r w:rsidRPr="006A3492">
        <w:rPr>
          <w:color w:val="000000" w:themeColor="text1"/>
        </w:rPr>
        <w:t>2.4. Проведение физкультурно-спортивных спартакиад, соревнований, пропагандирующих здоровый образ жизни среди работающего населения, а также среди членов профсоюзов.</w:t>
      </w:r>
    </w:p>
    <w:p w:rsidR="00362990" w:rsidRPr="006A3492" w:rsidRDefault="00362990" w:rsidP="006A3492">
      <w:pPr>
        <w:pStyle w:val="af2"/>
        <w:spacing w:line="276" w:lineRule="auto"/>
        <w:ind w:firstLine="709"/>
        <w:jc w:val="both"/>
        <w:rPr>
          <w:color w:val="000000" w:themeColor="text1"/>
        </w:rPr>
      </w:pPr>
      <w:r w:rsidRPr="006A3492">
        <w:rPr>
          <w:color w:val="000000" w:themeColor="text1"/>
        </w:rPr>
        <w:t>Основное мероприятие 3. Стимулирование работодателей к улучшению условий труда на рабочих местах предусматривает реализацию следующих мероприятий:</w:t>
      </w:r>
    </w:p>
    <w:p w:rsidR="00362990" w:rsidRPr="006A3492" w:rsidRDefault="00362990" w:rsidP="006A3492">
      <w:pPr>
        <w:pStyle w:val="af2"/>
        <w:spacing w:line="276" w:lineRule="auto"/>
        <w:ind w:firstLine="709"/>
        <w:jc w:val="both"/>
        <w:rPr>
          <w:color w:val="000000" w:themeColor="text1"/>
        </w:rPr>
      </w:pPr>
      <w:r w:rsidRPr="006A3492">
        <w:rPr>
          <w:color w:val="000000" w:themeColor="text1"/>
        </w:rPr>
        <w:t>3.1. Проведение смотров-конкурсов по охране труда среди организаций Цивильского муниципального округа Чувашской Республики.</w:t>
      </w:r>
    </w:p>
    <w:p w:rsidR="00362990" w:rsidRPr="006A3492" w:rsidRDefault="00362990" w:rsidP="006A3492">
      <w:pPr>
        <w:pStyle w:val="af2"/>
        <w:spacing w:line="276" w:lineRule="auto"/>
        <w:ind w:firstLine="709"/>
        <w:jc w:val="both"/>
        <w:rPr>
          <w:color w:val="000000" w:themeColor="text1"/>
        </w:rPr>
      </w:pPr>
      <w:r w:rsidRPr="006A3492">
        <w:rPr>
          <w:color w:val="000000" w:themeColor="text1"/>
        </w:rPr>
        <w:t>3.2. Проведение конкурса профессионального мастерства "Лучший специалист по охране труда Цивильского муниципального округа Чувашской Республики".</w:t>
      </w:r>
    </w:p>
    <w:p w:rsidR="00362990" w:rsidRPr="006A3492" w:rsidRDefault="00362990" w:rsidP="006A3492">
      <w:pPr>
        <w:pStyle w:val="af2"/>
        <w:spacing w:line="276" w:lineRule="auto"/>
        <w:ind w:firstLine="709"/>
        <w:jc w:val="both"/>
        <w:rPr>
          <w:color w:val="000000" w:themeColor="text1"/>
        </w:rPr>
      </w:pPr>
      <w:r w:rsidRPr="006A3492">
        <w:rPr>
          <w:color w:val="000000" w:themeColor="text1"/>
        </w:rPr>
        <w:t xml:space="preserve">3.3. Работа "горячей линии" по вопросам </w:t>
      </w:r>
      <w:hyperlink r:id="rId17" w:history="1">
        <w:r w:rsidRPr="006A3492">
          <w:rPr>
            <w:rStyle w:val="afa"/>
            <w:b w:val="0"/>
            <w:color w:val="000000" w:themeColor="text1"/>
          </w:rPr>
          <w:t>трудового законодательства</w:t>
        </w:r>
      </w:hyperlink>
      <w:r w:rsidRPr="006A3492">
        <w:rPr>
          <w:color w:val="000000" w:themeColor="text1"/>
        </w:rPr>
        <w:t>.</w:t>
      </w:r>
    </w:p>
    <w:p w:rsidR="00362990" w:rsidRPr="006A3492" w:rsidRDefault="00362990" w:rsidP="006A3492">
      <w:pPr>
        <w:pStyle w:val="af2"/>
        <w:spacing w:line="276" w:lineRule="auto"/>
        <w:ind w:firstLine="709"/>
        <w:jc w:val="both"/>
        <w:rPr>
          <w:color w:val="000000" w:themeColor="text1"/>
        </w:rPr>
      </w:pPr>
      <w:r w:rsidRPr="006A3492">
        <w:rPr>
          <w:color w:val="000000" w:themeColor="text1"/>
        </w:rPr>
        <w:t>3.4. Организация и проведение дня безопасности в Цивильском муниципальном округе Чувашской Республики.</w:t>
      </w:r>
    </w:p>
    <w:p w:rsidR="00362990" w:rsidRPr="006A3492" w:rsidRDefault="00362990" w:rsidP="006A3492">
      <w:pPr>
        <w:pStyle w:val="af2"/>
        <w:spacing w:line="276" w:lineRule="auto"/>
        <w:ind w:firstLine="709"/>
        <w:jc w:val="both"/>
        <w:rPr>
          <w:color w:val="000000" w:themeColor="text1"/>
        </w:rPr>
      </w:pPr>
      <w:r w:rsidRPr="006A3492">
        <w:rPr>
          <w:color w:val="000000" w:themeColor="text1"/>
        </w:rPr>
        <w:t xml:space="preserve">3.5. Ведение баннера "Охрана труда" на </w:t>
      </w:r>
      <w:hyperlink r:id="rId18" w:history="1">
        <w:r w:rsidRPr="006A3492">
          <w:rPr>
            <w:rStyle w:val="afa"/>
            <w:b w:val="0"/>
            <w:color w:val="000000" w:themeColor="text1"/>
          </w:rPr>
          <w:t>сайте</w:t>
        </w:r>
      </w:hyperlink>
      <w:r w:rsidRPr="006A3492">
        <w:rPr>
          <w:color w:val="000000" w:themeColor="text1"/>
        </w:rPr>
        <w:t xml:space="preserve"> Цивильского муниципального округа Чувашской Республики.</w:t>
      </w:r>
    </w:p>
    <w:p w:rsidR="00362990" w:rsidRPr="006A3492" w:rsidRDefault="00362990" w:rsidP="006A3492">
      <w:pPr>
        <w:pStyle w:val="af2"/>
        <w:spacing w:line="276" w:lineRule="auto"/>
        <w:ind w:firstLine="709"/>
        <w:jc w:val="both"/>
        <w:rPr>
          <w:color w:val="000000" w:themeColor="text1"/>
        </w:rPr>
      </w:pPr>
      <w:r w:rsidRPr="006A3492">
        <w:rPr>
          <w:color w:val="000000" w:themeColor="text1"/>
        </w:rPr>
        <w:t>3.6. Пропаганда охраны труда и здоровья работающих в средствах массовой информации.</w:t>
      </w:r>
    </w:p>
    <w:p w:rsidR="00632F30" w:rsidRPr="006A3492" w:rsidRDefault="00051F35" w:rsidP="006A3492">
      <w:pPr>
        <w:pStyle w:val="af2"/>
        <w:spacing w:line="276" w:lineRule="auto"/>
        <w:ind w:firstLine="709"/>
        <w:jc w:val="both"/>
        <w:rPr>
          <w:color w:val="000000" w:themeColor="text1"/>
        </w:rPr>
      </w:pPr>
      <w:r w:rsidRPr="006A3492">
        <w:rPr>
          <w:color w:val="000000" w:themeColor="text1"/>
        </w:rPr>
        <w:t> </w:t>
      </w:r>
      <w:r w:rsidR="00632F30" w:rsidRPr="006A3492">
        <w:rPr>
          <w:color w:val="000000" w:themeColor="text1"/>
        </w:rPr>
        <w:t xml:space="preserve">Всего по программе 10 целевых  индикатора, Выполнение всех 10  целевых индикаторов достигнуто. </w:t>
      </w:r>
    </w:p>
    <w:p w:rsidR="00051F35" w:rsidRPr="006A3492" w:rsidRDefault="00051F35" w:rsidP="006A3492">
      <w:pPr>
        <w:pStyle w:val="af2"/>
        <w:spacing w:line="276" w:lineRule="auto"/>
        <w:ind w:firstLine="709"/>
        <w:jc w:val="both"/>
        <w:rPr>
          <w:color w:val="000000" w:themeColor="text1"/>
        </w:rPr>
      </w:pPr>
    </w:p>
    <w:p w:rsidR="00051F35" w:rsidRPr="006A3492" w:rsidRDefault="00AD6E42" w:rsidP="006A3492">
      <w:pPr>
        <w:pStyle w:val="af2"/>
        <w:spacing w:line="276" w:lineRule="auto"/>
        <w:ind w:firstLine="709"/>
        <w:jc w:val="both"/>
        <w:rPr>
          <w:color w:val="000000" w:themeColor="text1"/>
          <w:u w:val="single"/>
        </w:rPr>
      </w:pPr>
      <w:r w:rsidRPr="006A3492">
        <w:rPr>
          <w:color w:val="000000" w:themeColor="text1"/>
          <w:u w:val="single"/>
        </w:rPr>
        <w:t>11</w:t>
      </w:r>
      <w:r w:rsidR="0051586C" w:rsidRPr="006A3492">
        <w:rPr>
          <w:color w:val="000000" w:themeColor="text1"/>
          <w:u w:val="single"/>
        </w:rPr>
        <w:t>.</w:t>
      </w:r>
      <w:r w:rsidR="00051F35" w:rsidRPr="006A3492">
        <w:rPr>
          <w:color w:val="000000" w:themeColor="text1"/>
          <w:u w:val="single"/>
        </w:rPr>
        <w:t xml:space="preserve">Муниципальная программа </w:t>
      </w:r>
      <w:r w:rsidR="008F7393" w:rsidRPr="006A3492">
        <w:rPr>
          <w:color w:val="000000" w:themeColor="text1"/>
          <w:u w:val="single"/>
        </w:rPr>
        <w:t xml:space="preserve">Цивильского </w:t>
      </w:r>
      <w:r w:rsidR="005972B7" w:rsidRPr="006A3492">
        <w:rPr>
          <w:color w:val="000000" w:themeColor="text1"/>
          <w:u w:val="single"/>
        </w:rPr>
        <w:t>муниципального округа</w:t>
      </w:r>
      <w:r w:rsidR="00051F35" w:rsidRPr="006A3492">
        <w:rPr>
          <w:color w:val="000000" w:themeColor="text1"/>
          <w:u w:val="single"/>
        </w:rPr>
        <w:t xml:space="preserve"> Чувашской Республики «Развитие образования</w:t>
      </w:r>
      <w:r w:rsidR="008E522D" w:rsidRPr="006A3492">
        <w:rPr>
          <w:color w:val="000000" w:themeColor="text1"/>
          <w:u w:val="single"/>
        </w:rPr>
        <w:t>»</w:t>
      </w:r>
      <w:r w:rsidR="00B45FC2" w:rsidRPr="006A3492">
        <w:rPr>
          <w:color w:val="000000" w:themeColor="text1"/>
          <w:u w:val="single"/>
        </w:rPr>
        <w:t>.</w:t>
      </w:r>
    </w:p>
    <w:p w:rsidR="006D26DB" w:rsidRPr="006A3492" w:rsidRDefault="006D26DB" w:rsidP="006A3492">
      <w:pPr>
        <w:pStyle w:val="af2"/>
        <w:spacing w:line="276" w:lineRule="auto"/>
        <w:ind w:firstLine="709"/>
        <w:jc w:val="both"/>
        <w:rPr>
          <w:color w:val="000000" w:themeColor="text1"/>
        </w:rPr>
      </w:pPr>
    </w:p>
    <w:p w:rsidR="0061158E" w:rsidRPr="006A3492" w:rsidRDefault="0061158E" w:rsidP="006A3492">
      <w:pPr>
        <w:pStyle w:val="af2"/>
        <w:spacing w:line="276" w:lineRule="auto"/>
        <w:ind w:firstLine="709"/>
        <w:jc w:val="both"/>
        <w:rPr>
          <w:color w:val="000000" w:themeColor="text1"/>
        </w:rPr>
      </w:pPr>
      <w:r w:rsidRPr="006A3492">
        <w:rPr>
          <w:color w:val="000000" w:themeColor="text1"/>
        </w:rPr>
        <w:t xml:space="preserve">Постановлением администрации Цивильского муниципального округа  от 31.01.2025 г. № 112  внесены изменения  в части уточнения  финансирования мероприятий программы на 2024  г. и на 2025-2026 г.г. </w:t>
      </w:r>
    </w:p>
    <w:p w:rsidR="0061158E" w:rsidRPr="006A3492" w:rsidRDefault="0061158E" w:rsidP="006A3492">
      <w:pPr>
        <w:pStyle w:val="af2"/>
        <w:spacing w:line="276" w:lineRule="auto"/>
        <w:ind w:firstLine="709"/>
        <w:jc w:val="both"/>
        <w:rPr>
          <w:color w:val="000000" w:themeColor="text1"/>
        </w:rPr>
      </w:pPr>
      <w:r w:rsidRPr="006A3492">
        <w:rPr>
          <w:color w:val="000000" w:themeColor="text1"/>
        </w:rPr>
        <w:t xml:space="preserve">Общий объем финансирования программы на 2024 год предусмотрен (уточненный План) в сумме </w:t>
      </w:r>
      <w:r w:rsidRPr="006A3492">
        <w:rPr>
          <w:color w:val="000000" w:themeColor="text1"/>
          <w:spacing w:val="-8"/>
        </w:rPr>
        <w:t xml:space="preserve">721924,3 </w:t>
      </w:r>
      <w:r w:rsidRPr="006A3492">
        <w:rPr>
          <w:color w:val="000000" w:themeColor="text1"/>
        </w:rPr>
        <w:t xml:space="preserve">тыс.рублей, в том числе из бюджета Цивильского муниципального округа 98559,1 тыс.руб. Освоение финансовых  средств, предусмотренных в рамках реализации мероприятий программы составило  94,1 %. </w:t>
      </w:r>
    </w:p>
    <w:p w:rsidR="0061158E" w:rsidRPr="006A3492" w:rsidRDefault="0061158E" w:rsidP="006A3492">
      <w:pPr>
        <w:pStyle w:val="af2"/>
        <w:spacing w:line="276" w:lineRule="auto"/>
        <w:ind w:firstLine="709"/>
        <w:jc w:val="both"/>
        <w:rPr>
          <w:color w:val="000000" w:themeColor="text1"/>
        </w:rPr>
      </w:pPr>
      <w:r w:rsidRPr="006A3492">
        <w:rPr>
          <w:color w:val="000000" w:themeColor="text1"/>
        </w:rPr>
        <w:t>В 2024 году задачи муниципальной программы решались в рамках четырех подпрограмм.</w:t>
      </w:r>
    </w:p>
    <w:p w:rsidR="0061158E" w:rsidRPr="006A3492" w:rsidRDefault="0061158E" w:rsidP="006A3492">
      <w:pPr>
        <w:pStyle w:val="af2"/>
        <w:spacing w:line="276" w:lineRule="auto"/>
        <w:ind w:firstLine="709"/>
        <w:jc w:val="both"/>
        <w:rPr>
          <w:color w:val="000000" w:themeColor="text1"/>
        </w:rPr>
      </w:pPr>
      <w:r w:rsidRPr="006A3492">
        <w:rPr>
          <w:color w:val="000000" w:themeColor="text1"/>
        </w:rPr>
        <w:t>Подпрограмма «Муниципальная поддержка развития образования» объединяет 10 основных мероприятий:</w:t>
      </w:r>
    </w:p>
    <w:p w:rsidR="0061158E" w:rsidRPr="006A3492" w:rsidRDefault="0061158E" w:rsidP="006A3492">
      <w:pPr>
        <w:pStyle w:val="af2"/>
        <w:spacing w:line="276" w:lineRule="auto"/>
        <w:ind w:firstLine="709"/>
        <w:jc w:val="both"/>
        <w:rPr>
          <w:color w:val="000000" w:themeColor="text1"/>
        </w:rPr>
      </w:pPr>
      <w:r w:rsidRPr="006A3492">
        <w:rPr>
          <w:color w:val="000000" w:themeColor="text1"/>
        </w:rPr>
        <w:t>Основное мероприятие 1. Обеспечение деятельности организаций в сфере образования.</w:t>
      </w:r>
    </w:p>
    <w:p w:rsidR="0061158E" w:rsidRPr="006A3492" w:rsidRDefault="0061158E" w:rsidP="006A3492">
      <w:pPr>
        <w:pStyle w:val="af2"/>
        <w:spacing w:line="276" w:lineRule="auto"/>
        <w:ind w:firstLine="709"/>
        <w:jc w:val="both"/>
        <w:rPr>
          <w:color w:val="000000" w:themeColor="text1"/>
        </w:rPr>
      </w:pPr>
      <w:r w:rsidRPr="006A3492">
        <w:rPr>
          <w:color w:val="000000" w:themeColor="text1"/>
        </w:rPr>
        <w:t xml:space="preserve">        В рамках данного основного мероприятия обеспечена деятельность муниципальных образовательных организаций округа.</w:t>
      </w:r>
    </w:p>
    <w:p w:rsidR="0061158E" w:rsidRPr="006A3492" w:rsidRDefault="0061158E" w:rsidP="006A3492">
      <w:pPr>
        <w:pStyle w:val="af2"/>
        <w:spacing w:line="276" w:lineRule="auto"/>
        <w:ind w:firstLine="709"/>
        <w:jc w:val="both"/>
        <w:rPr>
          <w:color w:val="000000" w:themeColor="text1"/>
        </w:rPr>
      </w:pPr>
      <w:r w:rsidRPr="006A3492">
        <w:rPr>
          <w:color w:val="000000" w:themeColor="text1"/>
        </w:rPr>
        <w:t>Основное мероприятие 2. Финансовое обеспечение получения дошкольного образования, начального общего, основного общего, и среднего профессионального образования, среднего общего образования.</w:t>
      </w:r>
    </w:p>
    <w:p w:rsidR="0061158E" w:rsidRPr="006A3492" w:rsidRDefault="0061158E" w:rsidP="006A3492">
      <w:pPr>
        <w:pStyle w:val="af2"/>
        <w:spacing w:line="276" w:lineRule="auto"/>
        <w:ind w:firstLine="709"/>
        <w:jc w:val="both"/>
        <w:rPr>
          <w:color w:val="000000" w:themeColor="text1"/>
        </w:rPr>
      </w:pPr>
      <w:r w:rsidRPr="006A3492">
        <w:rPr>
          <w:color w:val="000000" w:themeColor="text1"/>
        </w:rPr>
        <w:t xml:space="preserve">        В рамках данного основного мероприятия по итогам 2024 года 100% обеспечены государственные гарантии реализации прав на получение общедоступного и бесплатного дошкольного образования в муниципальных дошкольных образовательных организациях.</w:t>
      </w:r>
    </w:p>
    <w:p w:rsidR="0061158E" w:rsidRPr="006A3492" w:rsidRDefault="0061158E" w:rsidP="006A3492">
      <w:pPr>
        <w:pStyle w:val="af2"/>
        <w:spacing w:line="276" w:lineRule="auto"/>
        <w:ind w:firstLine="709"/>
        <w:jc w:val="both"/>
        <w:rPr>
          <w:color w:val="000000" w:themeColor="text1"/>
        </w:rPr>
      </w:pPr>
      <w:r w:rsidRPr="006A3492">
        <w:rPr>
          <w:color w:val="000000" w:themeColor="text1"/>
        </w:rPr>
        <w:t>Основное мероприятие 3. 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w:t>
      </w:r>
    </w:p>
    <w:p w:rsidR="0061158E" w:rsidRPr="006A3492" w:rsidRDefault="0061158E" w:rsidP="006A3492">
      <w:pPr>
        <w:pStyle w:val="af2"/>
        <w:spacing w:line="276" w:lineRule="auto"/>
        <w:ind w:firstLine="709"/>
        <w:jc w:val="both"/>
        <w:rPr>
          <w:color w:val="000000" w:themeColor="text1"/>
        </w:rPr>
      </w:pPr>
      <w:r w:rsidRPr="006A3492">
        <w:rPr>
          <w:color w:val="000000" w:themeColor="text1"/>
        </w:rPr>
        <w:tab/>
        <w:t>В рамках выполнения данного мероприятия по итогам 2024 года 100% обеспечены ежемесячным денежным вознаграждение за классное руководство педагогические работники государственных и муниципальных общеобразовательных организаций.</w:t>
      </w:r>
    </w:p>
    <w:p w:rsidR="0061158E" w:rsidRPr="006A3492" w:rsidRDefault="0061158E" w:rsidP="006A3492">
      <w:pPr>
        <w:pStyle w:val="af2"/>
        <w:spacing w:line="276" w:lineRule="auto"/>
        <w:ind w:firstLine="709"/>
        <w:jc w:val="both"/>
        <w:rPr>
          <w:color w:val="000000" w:themeColor="text1"/>
        </w:rPr>
      </w:pPr>
      <w:r w:rsidRPr="006A3492">
        <w:rPr>
          <w:color w:val="000000" w:themeColor="text1"/>
        </w:rPr>
        <w:tab/>
        <w:t>Основное мероприятие 4. Реализация проектов и мероприятий по инновационному развитию системы образования.</w:t>
      </w:r>
    </w:p>
    <w:p w:rsidR="0061158E" w:rsidRPr="006A3492" w:rsidRDefault="0061158E" w:rsidP="006A3492">
      <w:pPr>
        <w:pStyle w:val="af2"/>
        <w:spacing w:line="276" w:lineRule="auto"/>
        <w:ind w:firstLine="709"/>
        <w:jc w:val="both"/>
        <w:rPr>
          <w:color w:val="000000" w:themeColor="text1"/>
        </w:rPr>
      </w:pPr>
      <w:r w:rsidRPr="006A3492">
        <w:rPr>
          <w:color w:val="000000" w:themeColor="text1"/>
        </w:rPr>
        <w:t>Мероприятие направлено на обеспечение проведения мероприятий в области образования для детей и молодежи.</w:t>
      </w:r>
    </w:p>
    <w:p w:rsidR="0061158E" w:rsidRPr="006A3492" w:rsidRDefault="0061158E" w:rsidP="006A3492">
      <w:pPr>
        <w:pStyle w:val="af2"/>
        <w:spacing w:line="276" w:lineRule="auto"/>
        <w:ind w:firstLine="709"/>
        <w:jc w:val="both"/>
        <w:rPr>
          <w:color w:val="000000" w:themeColor="text1"/>
        </w:rPr>
      </w:pPr>
      <w:r w:rsidRPr="006A3492">
        <w:rPr>
          <w:color w:val="000000" w:themeColor="text1"/>
        </w:rPr>
        <w:t>По итогам 2024 года не освоено 7574 рубля по причине ненадобности.</w:t>
      </w:r>
    </w:p>
    <w:p w:rsidR="0061158E" w:rsidRPr="006A3492" w:rsidRDefault="0061158E" w:rsidP="006A3492">
      <w:pPr>
        <w:pStyle w:val="af2"/>
        <w:spacing w:line="276" w:lineRule="auto"/>
        <w:ind w:firstLine="709"/>
        <w:jc w:val="both"/>
        <w:rPr>
          <w:color w:val="000000" w:themeColor="text1"/>
        </w:rPr>
      </w:pPr>
      <w:r w:rsidRPr="006A3492">
        <w:rPr>
          <w:color w:val="000000" w:themeColor="text1"/>
        </w:rPr>
        <w:t>Основное мероприятие 5. Стипендии, гранты, премии и денежные поощрения.</w:t>
      </w:r>
    </w:p>
    <w:p w:rsidR="0061158E" w:rsidRPr="006A3492" w:rsidRDefault="0061158E" w:rsidP="006A3492">
      <w:pPr>
        <w:pStyle w:val="af2"/>
        <w:spacing w:line="276" w:lineRule="auto"/>
        <w:ind w:firstLine="709"/>
        <w:jc w:val="both"/>
        <w:rPr>
          <w:color w:val="000000" w:themeColor="text1"/>
        </w:rPr>
      </w:pPr>
      <w:r w:rsidRPr="006A3492">
        <w:rPr>
          <w:color w:val="000000" w:themeColor="text1"/>
        </w:rPr>
        <w:t>Основное мероприятие направлено на осуществление мер государственной поддержки одаренных детей, стимулирование повышения качества работы педагогических работников.</w:t>
      </w:r>
    </w:p>
    <w:p w:rsidR="0061158E" w:rsidRPr="006A3492" w:rsidRDefault="0061158E" w:rsidP="006A3492">
      <w:pPr>
        <w:pStyle w:val="af2"/>
        <w:spacing w:line="276" w:lineRule="auto"/>
        <w:ind w:firstLine="709"/>
        <w:jc w:val="both"/>
        <w:rPr>
          <w:bCs/>
          <w:color w:val="000000" w:themeColor="text1"/>
          <w:spacing w:val="1"/>
          <w:kern w:val="36"/>
        </w:rPr>
      </w:pPr>
      <w:r w:rsidRPr="006A3492">
        <w:rPr>
          <w:color w:val="000000" w:themeColor="text1"/>
        </w:rPr>
        <w:t>Проведены в октябре: грант главы Цивильского МО (постановление адм.</w:t>
      </w:r>
      <w:r w:rsidR="007315F8" w:rsidRPr="006A3492">
        <w:rPr>
          <w:color w:val="000000" w:themeColor="text1"/>
        </w:rPr>
        <w:t xml:space="preserve"> </w:t>
      </w:r>
      <w:r w:rsidRPr="006A3492">
        <w:rPr>
          <w:color w:val="000000" w:themeColor="text1"/>
        </w:rPr>
        <w:t>Цивильского МО ЧР от 01.10.2024 №1127 «</w:t>
      </w:r>
      <w:r w:rsidRPr="006A3492">
        <w:rPr>
          <w:rFonts w:eastAsia="Calibri"/>
          <w:bCs/>
          <w:color w:val="000000" w:themeColor="text1"/>
          <w:spacing w:val="1"/>
          <w:kern w:val="36"/>
        </w:rPr>
        <w:t>Об утверждении Положения о Гранте главы</w:t>
      </w:r>
      <w:r w:rsidRPr="006A3492">
        <w:rPr>
          <w:bCs/>
          <w:color w:val="000000" w:themeColor="text1"/>
          <w:spacing w:val="1"/>
          <w:kern w:val="36"/>
        </w:rPr>
        <w:t xml:space="preserve"> </w:t>
      </w:r>
      <w:r w:rsidRPr="006A3492">
        <w:rPr>
          <w:rFonts w:eastAsia="Calibri"/>
          <w:bCs/>
          <w:color w:val="000000" w:themeColor="text1"/>
          <w:spacing w:val="1"/>
          <w:kern w:val="36"/>
        </w:rPr>
        <w:t>Цивильского муниципального округа   Чувашской Республики</w:t>
      </w:r>
      <w:r w:rsidRPr="006A3492">
        <w:rPr>
          <w:bCs/>
          <w:color w:val="000000" w:themeColor="text1"/>
          <w:spacing w:val="1"/>
          <w:kern w:val="36"/>
        </w:rPr>
        <w:t xml:space="preserve"> </w:t>
      </w:r>
      <w:r w:rsidRPr="006A3492">
        <w:rPr>
          <w:rFonts w:eastAsia="Calibri"/>
          <w:bCs/>
          <w:color w:val="000000" w:themeColor="text1"/>
          <w:spacing w:val="1"/>
          <w:kern w:val="36"/>
        </w:rPr>
        <w:t>«За верность и преданность педагогической профессии»</w:t>
      </w:r>
      <w:r w:rsidRPr="006A3492">
        <w:rPr>
          <w:color w:val="000000" w:themeColor="text1"/>
        </w:rPr>
        <w:t>), конкурс на денежное поощрение (постановление адм.</w:t>
      </w:r>
      <w:r w:rsidR="007315F8" w:rsidRPr="006A3492">
        <w:rPr>
          <w:color w:val="000000" w:themeColor="text1"/>
        </w:rPr>
        <w:t xml:space="preserve"> </w:t>
      </w:r>
      <w:r w:rsidRPr="006A3492">
        <w:rPr>
          <w:color w:val="000000" w:themeColor="text1"/>
        </w:rPr>
        <w:t xml:space="preserve">Цивильского МО ЧР от 01.10.2024 №1128 «Об утверждении Положения </w:t>
      </w:r>
      <w:r w:rsidRPr="006A3492">
        <w:rPr>
          <w:bCs/>
          <w:color w:val="000000" w:themeColor="text1"/>
          <w:spacing w:val="1"/>
          <w:kern w:val="36"/>
        </w:rPr>
        <w:t xml:space="preserve">о проведении конкурса  лучших педагогов  образовательных организаций Цивильского </w:t>
      </w:r>
      <w:r w:rsidRPr="006A3492">
        <w:rPr>
          <w:color w:val="000000" w:themeColor="text1"/>
        </w:rPr>
        <w:t xml:space="preserve">муниципального округа </w:t>
      </w:r>
      <w:r w:rsidRPr="006A3492">
        <w:rPr>
          <w:bCs/>
          <w:color w:val="000000" w:themeColor="text1"/>
          <w:spacing w:val="1"/>
          <w:kern w:val="36"/>
        </w:rPr>
        <w:t xml:space="preserve">Чувашской Республики   на получение денежного поощрения  главы Цивильского </w:t>
      </w:r>
      <w:r w:rsidRPr="006A3492">
        <w:rPr>
          <w:color w:val="000000" w:themeColor="text1"/>
        </w:rPr>
        <w:t>муниципального округа</w:t>
      </w:r>
      <w:r w:rsidRPr="006A3492">
        <w:rPr>
          <w:bCs/>
          <w:color w:val="000000" w:themeColor="text1"/>
          <w:spacing w:val="1"/>
          <w:kern w:val="36"/>
        </w:rPr>
        <w:t xml:space="preserve">  Чувашской Республики за высокие достижения в педагогической деятельности»</w:t>
      </w:r>
      <w:r w:rsidRPr="006A3492">
        <w:rPr>
          <w:color w:val="000000" w:themeColor="text1"/>
        </w:rPr>
        <w:t>)</w:t>
      </w:r>
    </w:p>
    <w:p w:rsidR="0061158E" w:rsidRPr="006A3492" w:rsidRDefault="0061158E" w:rsidP="006A3492">
      <w:pPr>
        <w:pStyle w:val="af2"/>
        <w:spacing w:line="276" w:lineRule="auto"/>
        <w:ind w:firstLine="709"/>
        <w:jc w:val="both"/>
        <w:rPr>
          <w:color w:val="000000" w:themeColor="text1"/>
        </w:rPr>
      </w:pPr>
      <w:r w:rsidRPr="006A3492">
        <w:rPr>
          <w:color w:val="000000" w:themeColor="text1"/>
        </w:rPr>
        <w:t>Основное мероприятие 6. Меры социальной поддержки.</w:t>
      </w:r>
    </w:p>
    <w:p w:rsidR="0061158E" w:rsidRPr="006A3492" w:rsidRDefault="0061158E" w:rsidP="006A3492">
      <w:pPr>
        <w:pStyle w:val="af2"/>
        <w:spacing w:line="276" w:lineRule="auto"/>
        <w:ind w:firstLine="709"/>
        <w:jc w:val="both"/>
        <w:rPr>
          <w:color w:val="000000" w:themeColor="text1"/>
        </w:rPr>
      </w:pPr>
      <w:r w:rsidRPr="006A3492">
        <w:rPr>
          <w:color w:val="000000" w:themeColor="text1"/>
        </w:rPr>
        <w:t>Основное мероприятие направлено на обеспечение государственных гарантий получения социальных пособий на приобретение проездных билетов; выплату компенсации платы, взимаемой с родителей (законных представителей) за присмотр и уход за детьми, осваивающими образовательную программу дошкольного образования на территории Чувашской Республики; субсидирование первоначального взноса по ипотечным кредитам, привлекаемым молодыми учителями на улучшение жилищных условий.</w:t>
      </w:r>
    </w:p>
    <w:p w:rsidR="0061158E" w:rsidRPr="006A3492" w:rsidRDefault="0061158E" w:rsidP="006A3492">
      <w:pPr>
        <w:pStyle w:val="af2"/>
        <w:spacing w:line="276" w:lineRule="auto"/>
        <w:ind w:firstLine="709"/>
        <w:jc w:val="both"/>
        <w:rPr>
          <w:color w:val="000000" w:themeColor="text1"/>
        </w:rPr>
      </w:pPr>
      <w:r w:rsidRPr="006A3492">
        <w:rPr>
          <w:color w:val="000000" w:themeColor="text1"/>
        </w:rPr>
        <w:t>По итогам 2024 года по мероприятию 6.1 не освоено 22515 рублей, по мероприятию 6.6 не освоено 8458 рублей, по мероприятию 6.7 не освоено 171599 рублей. Причина не</w:t>
      </w:r>
      <w:r w:rsidR="00632F30" w:rsidRPr="006A3492">
        <w:rPr>
          <w:color w:val="000000" w:themeColor="text1"/>
        </w:rPr>
        <w:t xml:space="preserve"> </w:t>
      </w:r>
      <w:r w:rsidRPr="006A3492">
        <w:rPr>
          <w:color w:val="000000" w:themeColor="text1"/>
        </w:rPr>
        <w:t>освоения: классы были на дистанционном обучении.</w:t>
      </w:r>
    </w:p>
    <w:p w:rsidR="0061158E" w:rsidRPr="006A3492" w:rsidRDefault="0061158E" w:rsidP="006A3492">
      <w:pPr>
        <w:pStyle w:val="af2"/>
        <w:spacing w:line="276" w:lineRule="auto"/>
        <w:ind w:firstLine="709"/>
        <w:jc w:val="both"/>
        <w:rPr>
          <w:color w:val="000000" w:themeColor="text1"/>
        </w:rPr>
      </w:pPr>
      <w:r w:rsidRPr="006A3492">
        <w:rPr>
          <w:color w:val="000000" w:themeColor="text1"/>
        </w:rPr>
        <w:t>Основное мероприятие 7. Капитальный ремонт объектов образования.</w:t>
      </w:r>
    </w:p>
    <w:p w:rsidR="0061158E" w:rsidRPr="006A3492" w:rsidRDefault="0061158E" w:rsidP="006A3492">
      <w:pPr>
        <w:pStyle w:val="af2"/>
        <w:spacing w:line="276" w:lineRule="auto"/>
        <w:ind w:firstLine="709"/>
        <w:jc w:val="both"/>
        <w:rPr>
          <w:color w:val="000000" w:themeColor="text1"/>
        </w:rPr>
      </w:pPr>
      <w:r w:rsidRPr="006A3492">
        <w:rPr>
          <w:color w:val="000000" w:themeColor="text1"/>
        </w:rPr>
        <w:t>Мероприятие направлено на приведение материально-технической базы муниципальных образовательных организаций в соответствие с нормативными требованиями. В рамках мероприятия будет проведен капитальный ремонт муниципальных образовательных организаций с целью создания дополнительных мест для реализации образовательных программ дошкольного образования, также планируются устройство отапливаемых санитарно-технических помещений, замена конструктивных элементов, модернизация оборудования котельных образовательных организаций. Будут предоставлены иные межбюджетные трансферты на создание в общеобразовательных организациях, расположенных в сельской местности, условий для занятий физической культурой и спортом за счет субсидии, предоставляемой из федерального и республиканского бюджетов.</w:t>
      </w:r>
    </w:p>
    <w:p w:rsidR="0061158E" w:rsidRPr="006A3492" w:rsidRDefault="0061158E" w:rsidP="006A3492">
      <w:pPr>
        <w:pStyle w:val="af2"/>
        <w:spacing w:line="276" w:lineRule="auto"/>
        <w:ind w:firstLine="709"/>
        <w:jc w:val="both"/>
        <w:rPr>
          <w:color w:val="000000" w:themeColor="text1"/>
        </w:rPr>
      </w:pPr>
      <w:r w:rsidRPr="006A3492">
        <w:rPr>
          <w:color w:val="000000" w:themeColor="text1"/>
        </w:rPr>
        <w:t xml:space="preserve">По мероприятию 7.1 не освоено 39251956 рублей </w:t>
      </w:r>
      <w:r w:rsidRPr="006A3492">
        <w:rPr>
          <w:rFonts w:eastAsia="Calibri"/>
          <w:color w:val="000000" w:themeColor="text1"/>
        </w:rPr>
        <w:t>в связи с расторжением муниципального контракта № 24/8311 на капитальный ремонт здания МБДОУ «Детский сад «Звездочка» Цивильского района Чувашской Республики (ИКЗ 243211500445321150100100160014120243) по причине выявленных дефектов подрядчиком ООО «ВолгаРемСтрой»</w:t>
      </w:r>
      <w:r w:rsidRPr="006A3492">
        <w:rPr>
          <w:color w:val="000000" w:themeColor="text1"/>
        </w:rPr>
        <w:t>.</w:t>
      </w:r>
    </w:p>
    <w:p w:rsidR="0061158E" w:rsidRPr="006A3492" w:rsidRDefault="0061158E" w:rsidP="006A3492">
      <w:pPr>
        <w:pStyle w:val="af2"/>
        <w:spacing w:line="276" w:lineRule="auto"/>
        <w:ind w:firstLine="709"/>
        <w:jc w:val="both"/>
        <w:rPr>
          <w:color w:val="000000" w:themeColor="text1"/>
        </w:rPr>
      </w:pPr>
      <w:r w:rsidRPr="006A3492">
        <w:rPr>
          <w:color w:val="000000" w:themeColor="text1"/>
        </w:rPr>
        <w:t>Основное мероприятие 8. Реализация мероприятий регионального проекта «Успех каждого ребенка».</w:t>
      </w:r>
    </w:p>
    <w:p w:rsidR="0061158E" w:rsidRPr="006A3492" w:rsidRDefault="0061158E" w:rsidP="006A3492">
      <w:pPr>
        <w:pStyle w:val="af2"/>
        <w:spacing w:line="276" w:lineRule="auto"/>
        <w:ind w:firstLine="709"/>
        <w:jc w:val="both"/>
        <w:rPr>
          <w:color w:val="000000" w:themeColor="text1"/>
        </w:rPr>
      </w:pPr>
      <w:r w:rsidRPr="006A3492">
        <w:rPr>
          <w:color w:val="000000" w:themeColor="text1"/>
        </w:rPr>
        <w:t>Мероприятие направлено на создание в общеобразовательных организациях, расположенных в сельской местности, условий для занятий физической культурой и спортом.</w:t>
      </w:r>
    </w:p>
    <w:p w:rsidR="0061158E" w:rsidRPr="006A3492" w:rsidRDefault="0061158E" w:rsidP="006A3492">
      <w:pPr>
        <w:pStyle w:val="af2"/>
        <w:spacing w:line="276" w:lineRule="auto"/>
        <w:ind w:firstLine="709"/>
        <w:jc w:val="both"/>
        <w:rPr>
          <w:color w:val="000000" w:themeColor="text1"/>
        </w:rPr>
      </w:pPr>
      <w:r w:rsidRPr="006A3492">
        <w:rPr>
          <w:color w:val="000000" w:themeColor="text1"/>
        </w:rPr>
        <w:t>По итогам 2024 года охват дополнительным образование детей составил 83,5%. Ведется активная работа в системе «</w:t>
      </w:r>
      <w:r w:rsidRPr="006A3492">
        <w:rPr>
          <w:color w:val="000000" w:themeColor="text1"/>
          <w:shd w:val="clear" w:color="auto" w:fill="FFFFFF"/>
        </w:rPr>
        <w:t>НАВИГАТОР ДОПОЛНИТЕЛЬНОГО ОБРАЗОВАНИЯ ДЕТЕЙ ЧУВАШСКОЙ РЕСПУБЛИКИ».</w:t>
      </w:r>
    </w:p>
    <w:p w:rsidR="0061158E" w:rsidRPr="006A3492" w:rsidRDefault="0061158E" w:rsidP="006A3492">
      <w:pPr>
        <w:pStyle w:val="af2"/>
        <w:spacing w:line="276" w:lineRule="auto"/>
        <w:ind w:firstLine="709"/>
        <w:jc w:val="both"/>
        <w:rPr>
          <w:color w:val="000000" w:themeColor="text1"/>
        </w:rPr>
      </w:pPr>
      <w:r w:rsidRPr="006A3492">
        <w:rPr>
          <w:color w:val="000000" w:themeColor="text1"/>
        </w:rPr>
        <w:t>Основное мероприятие 9. Строительство (приобретение), реконструкция объектов капитального строительства образовательных организаций.</w:t>
      </w:r>
    </w:p>
    <w:p w:rsidR="0061158E" w:rsidRPr="006A3492" w:rsidRDefault="0061158E" w:rsidP="006A3492">
      <w:pPr>
        <w:pStyle w:val="af2"/>
        <w:spacing w:line="276" w:lineRule="auto"/>
        <w:ind w:firstLine="709"/>
        <w:jc w:val="both"/>
        <w:rPr>
          <w:color w:val="000000" w:themeColor="text1"/>
        </w:rPr>
      </w:pPr>
      <w:r w:rsidRPr="006A3492">
        <w:rPr>
          <w:color w:val="000000" w:themeColor="text1"/>
        </w:rPr>
        <w:t>Осуществление мероприятий, направленных на создание некапитальных объектов (быстровозводимых конструкций) отдыха детей и их оздоровления.</w:t>
      </w:r>
    </w:p>
    <w:p w:rsidR="0061158E" w:rsidRPr="006A3492" w:rsidRDefault="0061158E" w:rsidP="006A3492">
      <w:pPr>
        <w:pStyle w:val="af2"/>
        <w:spacing w:line="276" w:lineRule="auto"/>
        <w:ind w:firstLine="709"/>
        <w:jc w:val="both"/>
        <w:rPr>
          <w:color w:val="000000" w:themeColor="text1"/>
        </w:rPr>
      </w:pPr>
      <w:r w:rsidRPr="006A3492">
        <w:rPr>
          <w:color w:val="000000" w:themeColor="text1"/>
        </w:rPr>
        <w:t>По мероприятию 9.2 не освоено 1811640 рублей по причине того, что имущество МУП ДОЛ Звездный передано на баланс Центра «Авангард».</w:t>
      </w:r>
    </w:p>
    <w:p w:rsidR="0061158E" w:rsidRPr="006A3492" w:rsidRDefault="0061158E" w:rsidP="006A3492">
      <w:pPr>
        <w:pStyle w:val="af2"/>
        <w:spacing w:line="276" w:lineRule="auto"/>
        <w:ind w:firstLine="709"/>
        <w:jc w:val="both"/>
        <w:rPr>
          <w:color w:val="000000" w:themeColor="text1"/>
        </w:rPr>
      </w:pPr>
      <w:r w:rsidRPr="006A3492">
        <w:rPr>
          <w:color w:val="000000" w:themeColor="text1"/>
        </w:rPr>
        <w:t>Основное мероприятие 10. Укрепление материально-технической базы объектов образования.</w:t>
      </w:r>
    </w:p>
    <w:p w:rsidR="0061158E" w:rsidRPr="006A3492" w:rsidRDefault="0061158E" w:rsidP="006A3492">
      <w:pPr>
        <w:pStyle w:val="af2"/>
        <w:spacing w:line="276" w:lineRule="auto"/>
        <w:ind w:firstLine="709"/>
        <w:jc w:val="both"/>
        <w:rPr>
          <w:color w:val="000000" w:themeColor="text1"/>
        </w:rPr>
      </w:pPr>
      <w:r w:rsidRPr="006A3492">
        <w:rPr>
          <w:color w:val="000000" w:themeColor="text1"/>
        </w:rPr>
        <w:t xml:space="preserve">Мероприятие направлено на реализацию мероприятий по обеспечению антитеррористической защищенности объектов (территорий), пожарной безопасности и оснащение медицинских блоков муниципальных образовательных организаций. </w:t>
      </w:r>
    </w:p>
    <w:p w:rsidR="0061158E" w:rsidRPr="006A3492" w:rsidRDefault="0061158E" w:rsidP="006A3492">
      <w:pPr>
        <w:pStyle w:val="af2"/>
        <w:spacing w:line="276" w:lineRule="auto"/>
        <w:ind w:firstLine="709"/>
        <w:jc w:val="both"/>
        <w:rPr>
          <w:color w:val="000000" w:themeColor="text1"/>
        </w:rPr>
      </w:pPr>
      <w:r w:rsidRPr="006A3492">
        <w:rPr>
          <w:color w:val="000000" w:themeColor="text1"/>
        </w:rPr>
        <w:t>Подпрограмма «Молодежь» объединяет три основных мероприятия:</w:t>
      </w:r>
    </w:p>
    <w:p w:rsidR="0061158E" w:rsidRPr="006A3492" w:rsidRDefault="0061158E" w:rsidP="006A3492">
      <w:pPr>
        <w:pStyle w:val="af2"/>
        <w:spacing w:line="276" w:lineRule="auto"/>
        <w:ind w:firstLine="709"/>
        <w:jc w:val="both"/>
        <w:rPr>
          <w:color w:val="000000" w:themeColor="text1"/>
        </w:rPr>
      </w:pPr>
      <w:r w:rsidRPr="006A3492">
        <w:rPr>
          <w:color w:val="000000" w:themeColor="text1"/>
        </w:rPr>
        <w:t>Основное мероприятие 1. Государственная поддержка талантливой и одаренной молодежи.</w:t>
      </w:r>
    </w:p>
    <w:p w:rsidR="0061158E" w:rsidRPr="006A3492" w:rsidRDefault="0061158E" w:rsidP="006A3492">
      <w:pPr>
        <w:pStyle w:val="af2"/>
        <w:spacing w:line="276" w:lineRule="auto"/>
        <w:ind w:firstLine="709"/>
        <w:jc w:val="both"/>
        <w:rPr>
          <w:color w:val="000000" w:themeColor="text1"/>
        </w:rPr>
      </w:pPr>
      <w:r w:rsidRPr="006A3492">
        <w:rPr>
          <w:color w:val="000000" w:themeColor="text1"/>
        </w:rPr>
        <w:t>В рамках основного мероприятия предполагаются: выдвижение талантливой и одаренной молодежи на поощрение Государственными молодежными премиями Чувашской Республики, осуществление отбора и поощрения районной стипендией для общественно активной и талантливой работающей молодежи Цивильского муниципального округа, проведение республиканских, межрегиональных, районных олимпиад и иных конкурсных мероприятий по поддержке талантливой и одаренной молодежи.</w:t>
      </w:r>
    </w:p>
    <w:p w:rsidR="0061158E" w:rsidRPr="006A3492" w:rsidRDefault="0061158E" w:rsidP="006A3492">
      <w:pPr>
        <w:pStyle w:val="af2"/>
        <w:spacing w:line="276" w:lineRule="auto"/>
        <w:ind w:firstLine="709"/>
        <w:jc w:val="both"/>
        <w:rPr>
          <w:color w:val="000000" w:themeColor="text1"/>
        </w:rPr>
      </w:pPr>
      <w:r w:rsidRPr="006A3492">
        <w:rPr>
          <w:color w:val="000000" w:themeColor="text1"/>
        </w:rPr>
        <w:t xml:space="preserve">Распоряжением администрации Цивильского МО ЧР от 18.08.2023 №432-р назначены именные стипендии главы администрации. </w:t>
      </w:r>
    </w:p>
    <w:p w:rsidR="0061158E" w:rsidRPr="006A3492" w:rsidRDefault="0061158E" w:rsidP="006A3492">
      <w:pPr>
        <w:pStyle w:val="af2"/>
        <w:spacing w:line="276" w:lineRule="auto"/>
        <w:ind w:firstLine="709"/>
        <w:jc w:val="both"/>
        <w:rPr>
          <w:color w:val="000000" w:themeColor="text1"/>
        </w:rPr>
      </w:pPr>
      <w:r w:rsidRPr="006A3492">
        <w:rPr>
          <w:color w:val="000000" w:themeColor="text1"/>
        </w:rPr>
        <w:t>Основное мероприятие 2. Организация отдыха детей.</w:t>
      </w:r>
    </w:p>
    <w:p w:rsidR="0061158E" w:rsidRPr="006A3492" w:rsidRDefault="0061158E" w:rsidP="006A3492">
      <w:pPr>
        <w:pStyle w:val="af2"/>
        <w:spacing w:line="276" w:lineRule="auto"/>
        <w:ind w:firstLine="709"/>
        <w:jc w:val="both"/>
        <w:rPr>
          <w:color w:val="000000" w:themeColor="text1"/>
        </w:rPr>
      </w:pPr>
      <w:r w:rsidRPr="006A3492">
        <w:rPr>
          <w:color w:val="000000" w:themeColor="text1"/>
        </w:rPr>
        <w:t>В рамках основного мероприятия предполагается направление детей в загородные оздоровительные лагеря.</w:t>
      </w:r>
    </w:p>
    <w:p w:rsidR="0061158E" w:rsidRPr="006A3492" w:rsidRDefault="0061158E" w:rsidP="006A3492">
      <w:pPr>
        <w:pStyle w:val="af2"/>
        <w:spacing w:line="276" w:lineRule="auto"/>
        <w:ind w:firstLine="709"/>
        <w:jc w:val="both"/>
        <w:rPr>
          <w:color w:val="000000" w:themeColor="text1"/>
        </w:rPr>
      </w:pPr>
      <w:r w:rsidRPr="006A3492">
        <w:rPr>
          <w:color w:val="000000" w:themeColor="text1"/>
        </w:rPr>
        <w:t>По итогам 2024 года в лагерях отдохнуло 1529 детей, из них в пришкольных лагерях 1324 ребенка.</w:t>
      </w:r>
    </w:p>
    <w:p w:rsidR="0061158E" w:rsidRPr="006A3492" w:rsidRDefault="0061158E" w:rsidP="006A3492">
      <w:pPr>
        <w:pStyle w:val="af2"/>
        <w:spacing w:line="276" w:lineRule="auto"/>
        <w:ind w:firstLine="709"/>
        <w:jc w:val="both"/>
        <w:rPr>
          <w:color w:val="000000" w:themeColor="text1"/>
        </w:rPr>
      </w:pPr>
      <w:r w:rsidRPr="006A3492">
        <w:rPr>
          <w:color w:val="000000" w:themeColor="text1"/>
        </w:rPr>
        <w:t>Не освоено 203323 рубля по причине капитального ремонта МУП ДОЛ Звездный.</w:t>
      </w:r>
    </w:p>
    <w:p w:rsidR="0061158E" w:rsidRPr="006A3492" w:rsidRDefault="0061158E" w:rsidP="006A3492">
      <w:pPr>
        <w:pStyle w:val="af2"/>
        <w:spacing w:line="276" w:lineRule="auto"/>
        <w:ind w:firstLine="709"/>
        <w:jc w:val="both"/>
        <w:rPr>
          <w:color w:val="000000" w:themeColor="text1"/>
        </w:rPr>
      </w:pPr>
      <w:r w:rsidRPr="006A3492">
        <w:rPr>
          <w:color w:val="000000" w:themeColor="text1"/>
        </w:rPr>
        <w:t>Основное мероприятие 3. Патриотическое воспитание и допризывная подготовка молодежи.</w:t>
      </w:r>
    </w:p>
    <w:p w:rsidR="0061158E" w:rsidRPr="006A3492" w:rsidRDefault="0061158E" w:rsidP="006A3492">
      <w:pPr>
        <w:pStyle w:val="af2"/>
        <w:spacing w:line="276" w:lineRule="auto"/>
        <w:ind w:firstLine="709"/>
        <w:jc w:val="both"/>
        <w:rPr>
          <w:color w:val="000000" w:themeColor="text1"/>
        </w:rPr>
      </w:pPr>
      <w:r w:rsidRPr="006A3492">
        <w:rPr>
          <w:color w:val="000000" w:themeColor="text1"/>
        </w:rPr>
        <w:t>В рамках данного мероприятия будут организованы и проведены мероприятия, направленные на патриотическое воспитание детей и допризывную подготовку молодежи.</w:t>
      </w:r>
      <w:r w:rsidR="007315F8" w:rsidRPr="006A3492">
        <w:rPr>
          <w:color w:val="000000" w:themeColor="text1"/>
        </w:rPr>
        <w:t xml:space="preserve"> </w:t>
      </w:r>
      <w:r w:rsidRPr="006A3492">
        <w:rPr>
          <w:color w:val="000000" w:themeColor="text1"/>
        </w:rPr>
        <w:t>По итогам 202</w:t>
      </w:r>
      <w:r w:rsidR="007315F8" w:rsidRPr="006A3492">
        <w:rPr>
          <w:color w:val="000000" w:themeColor="text1"/>
        </w:rPr>
        <w:t>4</w:t>
      </w:r>
      <w:r w:rsidRPr="006A3492">
        <w:rPr>
          <w:color w:val="000000" w:themeColor="text1"/>
        </w:rPr>
        <w:t xml:space="preserve"> года в палаточном лагере было 14 отрядов - 360 детей (военно-спортивные игры «Зарница» и «Орленок»)</w:t>
      </w:r>
    </w:p>
    <w:p w:rsidR="0061158E" w:rsidRPr="006A3492" w:rsidRDefault="0061158E" w:rsidP="006A3492">
      <w:pPr>
        <w:pStyle w:val="af2"/>
        <w:spacing w:line="276" w:lineRule="auto"/>
        <w:ind w:firstLine="709"/>
        <w:jc w:val="both"/>
        <w:rPr>
          <w:color w:val="000000" w:themeColor="text1"/>
        </w:rPr>
      </w:pPr>
      <w:r w:rsidRPr="006A3492">
        <w:rPr>
          <w:color w:val="000000" w:themeColor="text1"/>
        </w:rPr>
        <w:t>Подпрограмма «Патриотическое воспитание и допризывная подготовка молодежи Чувашской Республики» имеет два основных мероприятия:</w:t>
      </w:r>
    </w:p>
    <w:p w:rsidR="0061158E" w:rsidRPr="006A3492" w:rsidRDefault="0061158E" w:rsidP="006A3492">
      <w:pPr>
        <w:pStyle w:val="af2"/>
        <w:spacing w:line="276" w:lineRule="auto"/>
        <w:ind w:firstLine="709"/>
        <w:jc w:val="both"/>
        <w:rPr>
          <w:color w:val="000000" w:themeColor="text1"/>
        </w:rPr>
      </w:pPr>
      <w:r w:rsidRPr="006A3492">
        <w:rPr>
          <w:color w:val="000000" w:themeColor="text1"/>
        </w:rPr>
        <w:t>Основное мероприятие 1. Реализация отдельных мероприятий регионального проекта «Патриотическое воспитание граждан Российской Федерации».</w:t>
      </w:r>
    </w:p>
    <w:p w:rsidR="0061158E" w:rsidRPr="006A3492" w:rsidRDefault="0061158E" w:rsidP="006A3492">
      <w:pPr>
        <w:pStyle w:val="af2"/>
        <w:spacing w:line="276" w:lineRule="auto"/>
        <w:ind w:firstLine="709"/>
        <w:jc w:val="both"/>
        <w:rPr>
          <w:color w:val="000000" w:themeColor="text1"/>
        </w:rPr>
      </w:pPr>
      <w:r w:rsidRPr="006A3492">
        <w:rPr>
          <w:color w:val="000000" w:themeColor="text1"/>
        </w:rPr>
        <w:t>В рамках основного мероприятия 100%</w:t>
      </w:r>
      <w:r w:rsidR="007315F8" w:rsidRPr="006A3492">
        <w:rPr>
          <w:color w:val="000000" w:themeColor="text1"/>
        </w:rPr>
        <w:t xml:space="preserve"> </w:t>
      </w:r>
      <w:r w:rsidRPr="006A3492">
        <w:rPr>
          <w:color w:val="000000" w:themeColor="text1"/>
        </w:rPr>
        <w:t xml:space="preserve"> обеспечивается деятельность советников директора по воспитанию и взаимодействию с детскими общественными объединениями в общеобразовательных организациях.</w:t>
      </w:r>
    </w:p>
    <w:p w:rsidR="0061158E" w:rsidRPr="006A3492" w:rsidRDefault="0061158E" w:rsidP="006A3492">
      <w:pPr>
        <w:pStyle w:val="af2"/>
        <w:spacing w:line="276" w:lineRule="auto"/>
        <w:ind w:firstLine="709"/>
        <w:jc w:val="both"/>
        <w:rPr>
          <w:color w:val="000000" w:themeColor="text1"/>
        </w:rPr>
      </w:pPr>
      <w:r w:rsidRPr="006A3492">
        <w:rPr>
          <w:color w:val="000000" w:themeColor="text1"/>
        </w:rPr>
        <w:t>Основное мероприятие 2. «Развитие физической культуры и допризывной подготовки молодежи».</w:t>
      </w:r>
    </w:p>
    <w:p w:rsidR="0061158E" w:rsidRPr="006A3492" w:rsidRDefault="0061158E" w:rsidP="006A3492">
      <w:pPr>
        <w:pStyle w:val="af2"/>
        <w:spacing w:line="276" w:lineRule="auto"/>
        <w:ind w:firstLine="709"/>
        <w:jc w:val="both"/>
        <w:rPr>
          <w:color w:val="000000" w:themeColor="text1"/>
        </w:rPr>
      </w:pPr>
      <w:r w:rsidRPr="006A3492">
        <w:rPr>
          <w:color w:val="000000" w:themeColor="text1"/>
        </w:rPr>
        <w:t xml:space="preserve">В рамках данного мероприятия обеспечивается выплата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w:t>
      </w:r>
    </w:p>
    <w:p w:rsidR="0061158E" w:rsidRPr="006A3492" w:rsidRDefault="0061158E" w:rsidP="006A3492">
      <w:pPr>
        <w:pStyle w:val="af2"/>
        <w:spacing w:line="276" w:lineRule="auto"/>
        <w:ind w:firstLine="709"/>
        <w:jc w:val="both"/>
        <w:rPr>
          <w:color w:val="000000" w:themeColor="text1"/>
        </w:rPr>
      </w:pPr>
      <w:r w:rsidRPr="006A3492">
        <w:rPr>
          <w:color w:val="000000" w:themeColor="text1"/>
        </w:rPr>
        <w:t>Подпрограмма «Обеспечение реализации муниципальной программы «Развитие образования» имеет одно основное мероприятие:</w:t>
      </w:r>
    </w:p>
    <w:p w:rsidR="0061158E" w:rsidRPr="006A3492" w:rsidRDefault="0061158E" w:rsidP="006A3492">
      <w:pPr>
        <w:pStyle w:val="af2"/>
        <w:spacing w:line="276" w:lineRule="auto"/>
        <w:ind w:firstLine="709"/>
        <w:jc w:val="both"/>
        <w:rPr>
          <w:color w:val="000000" w:themeColor="text1"/>
        </w:rPr>
      </w:pPr>
      <w:r w:rsidRPr="006A3492">
        <w:rPr>
          <w:color w:val="000000" w:themeColor="text1"/>
        </w:rPr>
        <w:t>Основное мероприятие 1. Общепрограммные расходы.</w:t>
      </w:r>
    </w:p>
    <w:p w:rsidR="0061158E" w:rsidRPr="006A3492" w:rsidRDefault="0061158E" w:rsidP="006A3492">
      <w:pPr>
        <w:pStyle w:val="af2"/>
        <w:spacing w:line="276" w:lineRule="auto"/>
        <w:ind w:firstLine="709"/>
        <w:jc w:val="both"/>
        <w:rPr>
          <w:color w:val="000000" w:themeColor="text1"/>
        </w:rPr>
      </w:pPr>
      <w:r w:rsidRPr="006A3492">
        <w:rPr>
          <w:color w:val="000000" w:themeColor="text1"/>
        </w:rPr>
        <w:t>По мероприятию 1.1 не освоено 12897 рублей по причине ненадобности.</w:t>
      </w:r>
    </w:p>
    <w:p w:rsidR="0061158E" w:rsidRPr="006A3492" w:rsidRDefault="0061158E" w:rsidP="006A3492">
      <w:pPr>
        <w:pStyle w:val="af2"/>
        <w:spacing w:line="276" w:lineRule="auto"/>
        <w:ind w:firstLine="709"/>
        <w:jc w:val="both"/>
        <w:rPr>
          <w:color w:val="000000" w:themeColor="text1"/>
        </w:rPr>
      </w:pPr>
    </w:p>
    <w:p w:rsidR="0061158E" w:rsidRPr="006A3492" w:rsidRDefault="0061158E" w:rsidP="006A3492">
      <w:pPr>
        <w:pStyle w:val="af2"/>
        <w:spacing w:line="276" w:lineRule="auto"/>
        <w:ind w:firstLine="709"/>
        <w:jc w:val="both"/>
        <w:rPr>
          <w:color w:val="000000" w:themeColor="text1"/>
        </w:rPr>
      </w:pPr>
      <w:r w:rsidRPr="006A3492">
        <w:rPr>
          <w:color w:val="000000" w:themeColor="text1"/>
        </w:rPr>
        <w:t>Всего по пр</w:t>
      </w:r>
      <w:r w:rsidR="00632F30" w:rsidRPr="006A3492">
        <w:rPr>
          <w:color w:val="000000" w:themeColor="text1"/>
        </w:rPr>
        <w:t>ограмме 31 целевой  индикатор, 29</w:t>
      </w:r>
      <w:r w:rsidRPr="006A3492">
        <w:rPr>
          <w:color w:val="000000" w:themeColor="text1"/>
        </w:rPr>
        <w:t xml:space="preserve"> индикаторов до</w:t>
      </w:r>
      <w:r w:rsidR="00632F30" w:rsidRPr="006A3492">
        <w:rPr>
          <w:color w:val="000000" w:themeColor="text1"/>
        </w:rPr>
        <w:t>стигнуто. Процент составляет 93,5</w:t>
      </w:r>
      <w:r w:rsidRPr="006A3492">
        <w:rPr>
          <w:color w:val="000000" w:themeColor="text1"/>
        </w:rPr>
        <w:t xml:space="preserve"> %.</w:t>
      </w:r>
    </w:p>
    <w:p w:rsidR="00051F35" w:rsidRPr="006A3492" w:rsidRDefault="00051F35" w:rsidP="006A3492">
      <w:pPr>
        <w:pStyle w:val="af2"/>
        <w:spacing w:line="276" w:lineRule="auto"/>
        <w:ind w:firstLine="709"/>
        <w:jc w:val="both"/>
        <w:rPr>
          <w:color w:val="000000" w:themeColor="text1"/>
          <w:u w:val="single"/>
        </w:rPr>
      </w:pPr>
      <w:r w:rsidRPr="006A3492">
        <w:rPr>
          <w:color w:val="000000" w:themeColor="text1"/>
        </w:rPr>
        <w:t> </w:t>
      </w:r>
    </w:p>
    <w:p w:rsidR="00051F35" w:rsidRPr="006A3492" w:rsidRDefault="00051F35" w:rsidP="006A3492">
      <w:pPr>
        <w:pStyle w:val="af2"/>
        <w:spacing w:line="276" w:lineRule="auto"/>
        <w:ind w:firstLine="709"/>
        <w:jc w:val="both"/>
        <w:rPr>
          <w:color w:val="000000" w:themeColor="text1"/>
          <w:u w:val="single"/>
        </w:rPr>
      </w:pPr>
      <w:r w:rsidRPr="006A3492">
        <w:rPr>
          <w:color w:val="000000" w:themeColor="text1"/>
          <w:u w:val="single"/>
        </w:rPr>
        <w:t> </w:t>
      </w:r>
      <w:r w:rsidR="00AD6E42" w:rsidRPr="006A3492">
        <w:rPr>
          <w:color w:val="000000" w:themeColor="text1"/>
          <w:u w:val="single"/>
        </w:rPr>
        <w:t>12</w:t>
      </w:r>
      <w:r w:rsidR="0051586C" w:rsidRPr="006A3492">
        <w:rPr>
          <w:color w:val="000000" w:themeColor="text1"/>
          <w:u w:val="single"/>
        </w:rPr>
        <w:t xml:space="preserve">. </w:t>
      </w:r>
      <w:r w:rsidRPr="006A3492">
        <w:rPr>
          <w:color w:val="000000" w:themeColor="text1"/>
          <w:u w:val="single"/>
        </w:rPr>
        <w:t xml:space="preserve">Муниципальная программа </w:t>
      </w:r>
      <w:r w:rsidR="008F7393" w:rsidRPr="006A3492">
        <w:rPr>
          <w:color w:val="000000" w:themeColor="text1"/>
          <w:u w:val="single"/>
        </w:rPr>
        <w:t xml:space="preserve">Цивильского </w:t>
      </w:r>
      <w:r w:rsidR="00D53D19" w:rsidRPr="006A3492">
        <w:rPr>
          <w:color w:val="000000" w:themeColor="text1"/>
          <w:u w:val="single"/>
        </w:rPr>
        <w:t>муниципального округа</w:t>
      </w:r>
      <w:r w:rsidRPr="006A3492">
        <w:rPr>
          <w:color w:val="000000" w:themeColor="text1"/>
          <w:u w:val="single"/>
        </w:rPr>
        <w:t xml:space="preserve"> Чувашской Республики «Развитие сельского хозяйства и регулирование рынка сельскохозяйственной продукции, сырья и продовольствия</w:t>
      </w:r>
      <w:r w:rsidR="009D769C" w:rsidRPr="006A3492">
        <w:rPr>
          <w:color w:val="000000" w:themeColor="text1"/>
          <w:u w:val="single"/>
        </w:rPr>
        <w:t>»</w:t>
      </w:r>
      <w:r w:rsidR="008E522D" w:rsidRPr="006A3492">
        <w:rPr>
          <w:color w:val="000000" w:themeColor="text1"/>
          <w:u w:val="single"/>
        </w:rPr>
        <w:t>.</w:t>
      </w:r>
    </w:p>
    <w:p w:rsidR="005165E6" w:rsidRPr="006A3492" w:rsidRDefault="005165E6" w:rsidP="006A3492">
      <w:pPr>
        <w:pStyle w:val="af2"/>
        <w:spacing w:line="276" w:lineRule="auto"/>
        <w:ind w:firstLine="709"/>
        <w:jc w:val="both"/>
        <w:rPr>
          <w:color w:val="000000" w:themeColor="text1"/>
        </w:rPr>
      </w:pPr>
    </w:p>
    <w:p w:rsidR="00A23FBE" w:rsidRPr="006A3492" w:rsidRDefault="00A23FBE" w:rsidP="006A3492">
      <w:pPr>
        <w:pStyle w:val="af2"/>
        <w:spacing w:line="276" w:lineRule="auto"/>
        <w:ind w:firstLine="709"/>
        <w:jc w:val="both"/>
        <w:rPr>
          <w:color w:val="000000" w:themeColor="text1"/>
        </w:rPr>
      </w:pPr>
      <w:r w:rsidRPr="006A3492">
        <w:rPr>
          <w:color w:val="000000" w:themeColor="text1"/>
        </w:rPr>
        <w:t>Постановлением администрации Цивильского муниципального округа  от 25 марта  2024г.    № 263 внесены изменения  в части уточнения  финансирования мероприятий программы на 2024  г. и на 2025-2026 г.г.</w:t>
      </w:r>
    </w:p>
    <w:p w:rsidR="00A23FBE" w:rsidRPr="006A3492" w:rsidRDefault="00A23FBE" w:rsidP="006A3492">
      <w:pPr>
        <w:pStyle w:val="af2"/>
        <w:spacing w:line="276" w:lineRule="auto"/>
        <w:ind w:firstLine="709"/>
        <w:jc w:val="both"/>
        <w:rPr>
          <w:color w:val="000000" w:themeColor="text1"/>
        </w:rPr>
      </w:pPr>
      <w:r w:rsidRPr="006A3492">
        <w:rPr>
          <w:color w:val="000000" w:themeColor="text1"/>
        </w:rPr>
        <w:t xml:space="preserve">Общий объем финансирования программы на 2024 год предусмотрен в сумме </w:t>
      </w:r>
      <w:r w:rsidRPr="006A3492">
        <w:rPr>
          <w:color w:val="000000" w:themeColor="text1"/>
          <w:spacing w:val="-8"/>
        </w:rPr>
        <w:t xml:space="preserve">841,0 </w:t>
      </w:r>
      <w:r w:rsidRPr="006A3492">
        <w:rPr>
          <w:color w:val="000000" w:themeColor="text1"/>
        </w:rPr>
        <w:t xml:space="preserve">тыс.рублей, в том числе из бюджета Цивильского муниципального округа 322,4 тыс.руб. Освоение финансовых  средств, предусмотренных в рамках реализации мероприятий программы составило 100,0 %. </w:t>
      </w:r>
    </w:p>
    <w:p w:rsidR="00A23FBE" w:rsidRPr="006A3492" w:rsidRDefault="00A23FBE" w:rsidP="006A3492">
      <w:pPr>
        <w:pStyle w:val="af2"/>
        <w:spacing w:line="276" w:lineRule="auto"/>
        <w:ind w:firstLine="709"/>
        <w:jc w:val="both"/>
        <w:rPr>
          <w:color w:val="000000" w:themeColor="text1"/>
        </w:rPr>
      </w:pPr>
      <w:r w:rsidRPr="006A3492">
        <w:rPr>
          <w:color w:val="000000" w:themeColor="text1"/>
        </w:rPr>
        <w:t>Задачи муниципальной программы будут решаться в рамках четырех подпрограмм.</w:t>
      </w:r>
    </w:p>
    <w:p w:rsidR="00A23FBE" w:rsidRPr="006A3492" w:rsidRDefault="008519EE" w:rsidP="006A3492">
      <w:pPr>
        <w:pStyle w:val="af2"/>
        <w:spacing w:line="276" w:lineRule="auto"/>
        <w:ind w:firstLine="709"/>
        <w:jc w:val="both"/>
        <w:rPr>
          <w:color w:val="000000" w:themeColor="text1"/>
        </w:rPr>
      </w:pPr>
      <w:hyperlink w:anchor="P5348" w:history="1">
        <w:r w:rsidR="00A23FBE" w:rsidRPr="006A3492">
          <w:rPr>
            <w:color w:val="000000" w:themeColor="text1"/>
          </w:rPr>
          <w:t>Подпрограмма</w:t>
        </w:r>
      </w:hyperlink>
      <w:r w:rsidR="00A23FBE" w:rsidRPr="006A3492">
        <w:rPr>
          <w:color w:val="000000" w:themeColor="text1"/>
        </w:rPr>
        <w:t xml:space="preserve"> 1«Развитие ветеринарии» включает одно основное мероприятие.</w:t>
      </w:r>
    </w:p>
    <w:p w:rsidR="00A23FBE" w:rsidRPr="006A3492" w:rsidRDefault="00A23FBE" w:rsidP="006A3492">
      <w:pPr>
        <w:pStyle w:val="af2"/>
        <w:spacing w:line="276" w:lineRule="auto"/>
        <w:ind w:firstLine="709"/>
        <w:jc w:val="both"/>
        <w:rPr>
          <w:color w:val="000000" w:themeColor="text1"/>
        </w:rPr>
      </w:pPr>
      <w:r w:rsidRPr="006A3492">
        <w:rPr>
          <w:color w:val="000000" w:themeColor="text1"/>
        </w:rPr>
        <w:t>Основное мероприятие 1. Предупреждение и ликвидация болезней животных.</w:t>
      </w:r>
    </w:p>
    <w:p w:rsidR="00A23FBE" w:rsidRPr="006A3492" w:rsidRDefault="00A23FBE" w:rsidP="006A3492">
      <w:pPr>
        <w:pStyle w:val="af2"/>
        <w:spacing w:line="276" w:lineRule="auto"/>
        <w:ind w:firstLine="709"/>
        <w:jc w:val="both"/>
        <w:rPr>
          <w:color w:val="000000" w:themeColor="text1"/>
        </w:rPr>
      </w:pPr>
      <w:r w:rsidRPr="006A3492">
        <w:rPr>
          <w:color w:val="000000" w:themeColor="text1"/>
        </w:rPr>
        <w:t>Проведены мероприятия по отлову животных без владельцев на территории Цивильского муниципального округа Чувашской Республики в количестве 44 голов.</w:t>
      </w:r>
    </w:p>
    <w:p w:rsidR="00A23FBE" w:rsidRPr="006A3492" w:rsidRDefault="008519EE" w:rsidP="006A3492">
      <w:pPr>
        <w:pStyle w:val="af2"/>
        <w:spacing w:line="276" w:lineRule="auto"/>
        <w:ind w:firstLine="709"/>
        <w:jc w:val="both"/>
        <w:rPr>
          <w:color w:val="000000" w:themeColor="text1"/>
        </w:rPr>
      </w:pPr>
      <w:hyperlink w:anchor="P7244" w:history="1">
        <w:r w:rsidR="00A23FBE" w:rsidRPr="006A3492">
          <w:rPr>
            <w:color w:val="000000" w:themeColor="text1"/>
          </w:rPr>
          <w:t>Подпрограмма</w:t>
        </w:r>
      </w:hyperlink>
      <w:r w:rsidR="00A23FBE" w:rsidRPr="006A3492">
        <w:rPr>
          <w:color w:val="000000" w:themeColor="text1"/>
        </w:rPr>
        <w:t xml:space="preserve"> 2 «Развитие мелиорации земель сельскохозяйственного назначения в Чувашской Республике» включает два основных мероприятия.</w:t>
      </w:r>
    </w:p>
    <w:p w:rsidR="00A23FBE" w:rsidRPr="006A3492" w:rsidRDefault="00A23FBE" w:rsidP="006A3492">
      <w:pPr>
        <w:pStyle w:val="af2"/>
        <w:spacing w:line="276" w:lineRule="auto"/>
        <w:ind w:firstLine="709"/>
        <w:jc w:val="both"/>
        <w:rPr>
          <w:color w:val="000000" w:themeColor="text1"/>
        </w:rPr>
      </w:pPr>
      <w:r w:rsidRPr="006A3492">
        <w:rPr>
          <w:color w:val="000000" w:themeColor="text1"/>
        </w:rPr>
        <w:t>Основное мероприятие 1. Строительство, реконструкция и техническое перевооружение мелиоративных систем и отдельно расположенных гидротехнических сооружений, а также рыбоводных прудов, находящихся в государственной собственности Чувашской Республики, муниципальной собственности и собственности. В течение года обследованы все гидротехнические сооружения</w:t>
      </w:r>
      <w:r w:rsidR="00064572" w:rsidRPr="006A3492">
        <w:rPr>
          <w:color w:val="000000" w:themeColor="text1"/>
        </w:rPr>
        <w:t xml:space="preserve"> </w:t>
      </w:r>
      <w:r w:rsidRPr="006A3492">
        <w:rPr>
          <w:color w:val="000000" w:themeColor="text1"/>
        </w:rPr>
        <w:t xml:space="preserve">находящиеся в муниципальной собственности и собственности. </w:t>
      </w:r>
    </w:p>
    <w:p w:rsidR="00A23FBE" w:rsidRPr="006A3492" w:rsidRDefault="00A23FBE" w:rsidP="006A3492">
      <w:pPr>
        <w:pStyle w:val="af2"/>
        <w:spacing w:line="276" w:lineRule="auto"/>
        <w:ind w:firstLine="709"/>
        <w:jc w:val="both"/>
        <w:rPr>
          <w:bCs/>
          <w:color w:val="000000" w:themeColor="text1"/>
        </w:rPr>
      </w:pPr>
      <w:r w:rsidRPr="006A3492">
        <w:rPr>
          <w:color w:val="000000" w:themeColor="text1"/>
        </w:rPr>
        <w:t>Основное мероприятие 2. Предотвращение выбытия из сельскохозяйственного оборота земель сельскохозяйственного назначения за счет проведения агролесомелиоративных, фитомелиоративных и культуртехнических мероприятий.</w:t>
      </w:r>
      <w:r w:rsidRPr="006A3492">
        <w:rPr>
          <w:bCs/>
          <w:color w:val="000000" w:themeColor="text1"/>
        </w:rPr>
        <w:t xml:space="preserve"> В 2024 году в муниципальном округе не обрабатывается 485,9 га пашни или 1,0% от всей площади пашни. Ввод в оборот земель сельскохозяйственного назначения в муниципальном округе будет продолжен.</w:t>
      </w:r>
    </w:p>
    <w:p w:rsidR="00A23FBE" w:rsidRPr="006A3492" w:rsidRDefault="00A23FBE" w:rsidP="006A3492">
      <w:pPr>
        <w:pStyle w:val="af2"/>
        <w:spacing w:line="276" w:lineRule="auto"/>
        <w:ind w:firstLine="709"/>
        <w:jc w:val="both"/>
        <w:rPr>
          <w:color w:val="000000" w:themeColor="text1"/>
        </w:rPr>
      </w:pPr>
      <w:r w:rsidRPr="006A3492">
        <w:rPr>
          <w:color w:val="000000" w:themeColor="text1"/>
        </w:rPr>
        <w:t>Основное мероприятие 3. Подготовка проектов межевания земельных участков и проведение кадастровых работ. Проведены кадастровые работы 2 земельных участков сельскохозяйственного назначения  на территории Игорварского территориального отдела.</w:t>
      </w:r>
    </w:p>
    <w:p w:rsidR="00A23FBE" w:rsidRPr="006A3492" w:rsidRDefault="008519EE" w:rsidP="006A3492">
      <w:pPr>
        <w:pStyle w:val="af2"/>
        <w:spacing w:line="276" w:lineRule="auto"/>
        <w:ind w:firstLine="709"/>
        <w:jc w:val="both"/>
        <w:rPr>
          <w:color w:val="000000" w:themeColor="text1"/>
        </w:rPr>
      </w:pPr>
      <w:hyperlink w:anchor="P8063" w:history="1">
        <w:r w:rsidR="00A23FBE" w:rsidRPr="006A3492">
          <w:rPr>
            <w:color w:val="000000" w:themeColor="text1"/>
          </w:rPr>
          <w:t>Подпрограмма</w:t>
        </w:r>
      </w:hyperlink>
      <w:r w:rsidR="00A23FBE" w:rsidRPr="006A3492">
        <w:rPr>
          <w:color w:val="000000" w:themeColor="text1"/>
        </w:rPr>
        <w:t xml:space="preserve"> 3"Развитие отраслей агропромышленного комплекса" включает два основных мероприятия.</w:t>
      </w:r>
    </w:p>
    <w:p w:rsidR="00A23FBE" w:rsidRPr="006A3492" w:rsidRDefault="00A23FBE" w:rsidP="006A3492">
      <w:pPr>
        <w:pStyle w:val="af2"/>
        <w:spacing w:line="276" w:lineRule="auto"/>
        <w:ind w:firstLine="709"/>
        <w:jc w:val="both"/>
        <w:rPr>
          <w:rFonts w:eastAsia="Calibri"/>
          <w:iCs/>
          <w:color w:val="000000" w:themeColor="text1"/>
        </w:rPr>
      </w:pPr>
      <w:r w:rsidRPr="006A3492">
        <w:rPr>
          <w:color w:val="000000" w:themeColor="text1"/>
        </w:rPr>
        <w:t>Основное мероприятие 1. Реализация региональных программ развития агропромышленного комплекса. З</w:t>
      </w:r>
      <w:r w:rsidRPr="006A3492">
        <w:rPr>
          <w:rFonts w:eastAsia="Calibri"/>
          <w:color w:val="000000" w:themeColor="text1"/>
        </w:rPr>
        <w:t xml:space="preserve">а 2024 год, необходимо отметить, что в хозяйствах всех категорий произведено: 14021,1 тонн мяса скота и птицы на убой (в живом весе) или 102,8% к АППГ, в том числе в сельскохозяйственных организациях  и крестьянско-фермерских хозяйствах – 12759,1 тонн или 103,5% (к АППГ). На  </w:t>
      </w:r>
      <w:smartTag w:uri="urn:schemas-microsoft-com:office:smarttags" w:element="metricconverter">
        <w:smartTagPr>
          <w:attr w:name="ProductID" w:val="2812 кг"/>
        </w:smartTagPr>
        <w:r w:rsidRPr="006A3492">
          <w:rPr>
            <w:rFonts w:eastAsia="Calibri"/>
            <w:color w:val="000000" w:themeColor="text1"/>
          </w:rPr>
          <w:t>100 га</w:t>
        </w:r>
      </w:smartTag>
      <w:r w:rsidRPr="006A3492">
        <w:rPr>
          <w:rFonts w:eastAsia="Calibri"/>
          <w:color w:val="000000" w:themeColor="text1"/>
        </w:rPr>
        <w:t xml:space="preserve"> сельхозугодий произведено мяса – 635,9 ц (103,7% к АППГ). </w:t>
      </w:r>
      <w:r w:rsidRPr="006A3492">
        <w:rPr>
          <w:rFonts w:eastAsia="Calibri"/>
          <w:iCs/>
          <w:color w:val="000000" w:themeColor="text1"/>
        </w:rPr>
        <w:t>Основное производство мяса получено за счет развития мощностей свиноводства в филиале ООО «Авангард» «Цивильский Бекон», где произведено мяса свинины в живом весе 11867,2  тонн.</w:t>
      </w:r>
    </w:p>
    <w:p w:rsidR="00A23FBE" w:rsidRPr="006A3492" w:rsidRDefault="00A23FBE" w:rsidP="006A3492">
      <w:pPr>
        <w:pStyle w:val="af2"/>
        <w:spacing w:line="276" w:lineRule="auto"/>
        <w:ind w:firstLine="709"/>
        <w:jc w:val="both"/>
        <w:rPr>
          <w:rFonts w:eastAsia="Calibri"/>
          <w:i/>
          <w:iCs/>
          <w:color w:val="000000" w:themeColor="text1"/>
        </w:rPr>
      </w:pPr>
      <w:r w:rsidRPr="006A3492">
        <w:rPr>
          <w:rFonts w:eastAsia="Calibri"/>
          <w:iCs/>
          <w:color w:val="000000" w:themeColor="text1"/>
        </w:rPr>
        <w:t xml:space="preserve">     </w:t>
      </w:r>
      <w:r w:rsidRPr="006A3492">
        <w:rPr>
          <w:rFonts w:eastAsia="Calibri"/>
          <w:color w:val="000000" w:themeColor="text1"/>
        </w:rPr>
        <w:t>Среднесуточный привес на выращивании и откорме молодняка крупного рогатого скота  в сельскохозяйственных предприятиях составил 619 грамм или 101% к аналогичному периоду прошлого года</w:t>
      </w:r>
      <w:r w:rsidRPr="006A3492">
        <w:rPr>
          <w:rFonts w:eastAsia="Calibri"/>
          <w:i/>
          <w:color w:val="000000" w:themeColor="text1"/>
        </w:rPr>
        <w:t>. Лучших результатов на выращивании и откорме молодняка крупного рогатого скота добились животноводы: ООО «ВДС» где среднесуточный привес составил 718 г, СХПК «Память Ульянова» » где среднесуточный привес составил 652 г.</w:t>
      </w:r>
    </w:p>
    <w:p w:rsidR="00A23FBE" w:rsidRPr="006A3492" w:rsidRDefault="00A23FBE" w:rsidP="006A3492">
      <w:pPr>
        <w:pStyle w:val="af2"/>
        <w:spacing w:line="276" w:lineRule="auto"/>
        <w:ind w:firstLine="709"/>
        <w:jc w:val="both"/>
        <w:rPr>
          <w:rFonts w:eastAsia="Calibri"/>
          <w:color w:val="000000" w:themeColor="text1"/>
        </w:rPr>
      </w:pPr>
      <w:r w:rsidRPr="006A3492">
        <w:rPr>
          <w:rFonts w:eastAsia="Calibri"/>
          <w:color w:val="000000" w:themeColor="text1"/>
        </w:rPr>
        <w:t xml:space="preserve">    Среднесуточный привес на выращивании и откорме молодняка свиней  составил 854 грамма или 101,0%.  </w:t>
      </w:r>
      <w:r w:rsidRPr="006A3492">
        <w:rPr>
          <w:rFonts w:eastAsia="Calibri"/>
          <w:i/>
          <w:color w:val="000000" w:themeColor="text1"/>
        </w:rPr>
        <w:t>Лучших результатов добились свиноводы филиала ООО «Авангард»  «Цивильский Бекон» со среднесуточным привесом 858 г.</w:t>
      </w:r>
    </w:p>
    <w:p w:rsidR="00A23FBE" w:rsidRPr="006A3492" w:rsidRDefault="00A23FBE" w:rsidP="006A3492">
      <w:pPr>
        <w:pStyle w:val="af2"/>
        <w:spacing w:line="276" w:lineRule="auto"/>
        <w:ind w:firstLine="709"/>
        <w:jc w:val="both"/>
        <w:rPr>
          <w:rFonts w:eastAsia="Calibri"/>
          <w:i/>
          <w:color w:val="000000" w:themeColor="text1"/>
        </w:rPr>
      </w:pPr>
      <w:r w:rsidRPr="006A3492">
        <w:rPr>
          <w:rFonts w:eastAsia="Calibri"/>
          <w:color w:val="000000" w:themeColor="text1"/>
        </w:rPr>
        <w:t xml:space="preserve">    Производство молока в  хозяйствах всех категорий составило  18905,3 тонн или 120,2% к аналогичному периоду прошлого года. </w:t>
      </w:r>
      <w:r w:rsidRPr="006A3492">
        <w:rPr>
          <w:rFonts w:eastAsia="Calibri"/>
          <w:iCs/>
          <w:color w:val="000000" w:themeColor="text1"/>
        </w:rPr>
        <w:t xml:space="preserve">Нас радует, что в сельскохозяйственных организациях </w:t>
      </w:r>
      <w:r w:rsidRPr="006A3492">
        <w:rPr>
          <w:rFonts w:eastAsia="Calibri"/>
          <w:color w:val="000000" w:themeColor="text1"/>
        </w:rPr>
        <w:t xml:space="preserve">и крестьянско-фермерских хозяйствах </w:t>
      </w:r>
      <w:r w:rsidRPr="006A3492">
        <w:rPr>
          <w:rFonts w:eastAsia="Calibri"/>
          <w:i/>
          <w:iCs/>
          <w:color w:val="000000" w:themeColor="text1"/>
        </w:rPr>
        <w:t xml:space="preserve"> </w:t>
      </w:r>
      <w:r w:rsidRPr="006A3492">
        <w:rPr>
          <w:rFonts w:eastAsia="Calibri"/>
          <w:iCs/>
          <w:color w:val="000000" w:themeColor="text1"/>
        </w:rPr>
        <w:t xml:space="preserve">производство молока увеличилось на 46,6% и  составило  – 11033 тонн. </w:t>
      </w:r>
      <w:r w:rsidRPr="006A3492">
        <w:rPr>
          <w:rFonts w:eastAsia="Calibri"/>
          <w:i/>
          <w:color w:val="000000" w:themeColor="text1"/>
        </w:rPr>
        <w:t xml:space="preserve">Роста производства молока за текущий период добились животноводы: АО «А/Ф «Куснар»  -  178,2%.,ООО «ВДС» - 152,7%. </w:t>
      </w:r>
    </w:p>
    <w:p w:rsidR="00A23FBE" w:rsidRPr="006A3492" w:rsidRDefault="00A23FBE" w:rsidP="006A3492">
      <w:pPr>
        <w:pStyle w:val="af2"/>
        <w:spacing w:line="276" w:lineRule="auto"/>
        <w:ind w:firstLine="709"/>
        <w:jc w:val="both"/>
        <w:rPr>
          <w:rFonts w:eastAsia="Calibri"/>
          <w:color w:val="000000" w:themeColor="text1"/>
        </w:rPr>
      </w:pPr>
      <w:r w:rsidRPr="006A3492">
        <w:rPr>
          <w:rFonts w:eastAsia="Calibri"/>
          <w:color w:val="000000" w:themeColor="text1"/>
        </w:rPr>
        <w:t xml:space="preserve">      На 01 января 2025 года в хозяйствах всех категорий поголовье крупного рогатого скота  составило 6 135 голов. В сельскохозяйственных организациях и крестьянско-фермерских хозяйствах поголовье крупного рогатого скота увеличилось по сравнению с аналогичным периодом прошлого года  на 27% и  составило 3710  голов. В хозяйствах населения поголовье крупного рогатого скота составило 2 425 голов. </w:t>
      </w:r>
    </w:p>
    <w:p w:rsidR="00A23FBE" w:rsidRPr="006A3492" w:rsidRDefault="00A23FBE" w:rsidP="006A3492">
      <w:pPr>
        <w:pStyle w:val="af2"/>
        <w:spacing w:line="276" w:lineRule="auto"/>
        <w:ind w:firstLine="709"/>
        <w:jc w:val="both"/>
        <w:rPr>
          <w:rFonts w:eastAsia="Calibri"/>
          <w:color w:val="000000" w:themeColor="text1"/>
        </w:rPr>
      </w:pPr>
      <w:r w:rsidRPr="006A3492">
        <w:rPr>
          <w:rFonts w:eastAsia="Calibri"/>
          <w:color w:val="000000" w:themeColor="text1"/>
        </w:rPr>
        <w:t xml:space="preserve">      Поголовье коров в хозяйствах всех категорий составило 2 968 голов (124,1% к АППГ), в том числе в сельскохозяйственных организациях и крестьянско-фермерских хозяйствах 1568 голов (166,6%), в хозяйствах населения 1 400 голов (96%). Поголовье свиней в хозяйствах всех категорий составило 37 354 голов (100,3%). Поголовье птицы во всех категориях составило 169 808 голов (127%).</w:t>
      </w:r>
    </w:p>
    <w:p w:rsidR="00A23FBE" w:rsidRPr="006A3492" w:rsidRDefault="00A23FBE" w:rsidP="006A3492">
      <w:pPr>
        <w:pStyle w:val="af2"/>
        <w:spacing w:line="276" w:lineRule="auto"/>
        <w:ind w:firstLine="709"/>
        <w:jc w:val="both"/>
        <w:rPr>
          <w:color w:val="000000" w:themeColor="text1"/>
        </w:rPr>
      </w:pPr>
      <w:r w:rsidRPr="006A3492">
        <w:rPr>
          <w:color w:val="000000" w:themeColor="text1"/>
        </w:rPr>
        <w:t>Основное мероприятие 2. Борьба с распространением борщевика Сосновского.</w:t>
      </w:r>
    </w:p>
    <w:p w:rsidR="00A23FBE" w:rsidRPr="006A3492" w:rsidRDefault="00A23FBE" w:rsidP="006A3492">
      <w:pPr>
        <w:pStyle w:val="af2"/>
        <w:spacing w:line="276" w:lineRule="auto"/>
        <w:ind w:firstLine="709"/>
        <w:jc w:val="both"/>
        <w:rPr>
          <w:color w:val="000000" w:themeColor="text1"/>
        </w:rPr>
      </w:pPr>
      <w:r w:rsidRPr="006A3492">
        <w:rPr>
          <w:color w:val="000000" w:themeColor="text1"/>
        </w:rPr>
        <w:t>В 2024 году  были проведены работы по ликвидации распространения борщевика Сосновского на территории Рындинского, Игорварского, Богатыревского, Первостепановского, Опытного, Конарского территориальных отделов общей площадью 112 995 кв. м.</w:t>
      </w:r>
    </w:p>
    <w:p w:rsidR="00A23FBE" w:rsidRPr="006A3492" w:rsidRDefault="00A23FBE" w:rsidP="006A3492">
      <w:pPr>
        <w:pStyle w:val="af2"/>
        <w:spacing w:line="276" w:lineRule="auto"/>
        <w:ind w:firstLine="709"/>
        <w:jc w:val="both"/>
        <w:rPr>
          <w:rFonts w:eastAsia="Calibri"/>
          <w:color w:val="000000" w:themeColor="text1"/>
        </w:rPr>
      </w:pPr>
      <w:r w:rsidRPr="006A3492">
        <w:rPr>
          <w:color w:val="000000" w:themeColor="text1"/>
        </w:rPr>
        <w:t>Основное мероприятие 3. Субсидии на стимулирование развития приоритетных подотраслей агропромышленного комплекса и развитие малых форм  хозяйствования.</w:t>
      </w:r>
      <w:r w:rsidRPr="006A3492">
        <w:rPr>
          <w:rFonts w:eastAsia="Calibri"/>
          <w:color w:val="000000" w:themeColor="text1"/>
        </w:rPr>
        <w:t xml:space="preserve">        За 2024 год в сельскохозяйственных организациях прибыль составила – 823,7 млн. рублей.</w:t>
      </w:r>
    </w:p>
    <w:p w:rsidR="00A23FBE" w:rsidRPr="006A3492" w:rsidRDefault="00A23FBE" w:rsidP="006A3492">
      <w:pPr>
        <w:pStyle w:val="af2"/>
        <w:spacing w:line="276" w:lineRule="auto"/>
        <w:ind w:firstLine="709"/>
        <w:jc w:val="both"/>
        <w:rPr>
          <w:rFonts w:eastAsia="Calibri"/>
          <w:color w:val="000000" w:themeColor="text1"/>
          <w:shd w:val="clear" w:color="auto" w:fill="FFFFFF"/>
        </w:rPr>
      </w:pPr>
      <w:r w:rsidRPr="006A3492">
        <w:rPr>
          <w:rFonts w:eastAsia="Calibri"/>
          <w:color w:val="000000" w:themeColor="text1"/>
          <w:spacing w:val="-1"/>
        </w:rPr>
        <w:t xml:space="preserve">       </w:t>
      </w:r>
      <w:r w:rsidRPr="006A3492">
        <w:rPr>
          <w:rFonts w:eastAsia="Calibri"/>
          <w:color w:val="000000" w:themeColor="text1"/>
        </w:rPr>
        <w:t>Агропромышленному комплексу района за 2024 год оказана государственная поддержка на сумму 268,051 млн. рублей</w:t>
      </w:r>
      <w:r w:rsidRPr="006A3492">
        <w:rPr>
          <w:rFonts w:eastAsia="Calibri"/>
          <w:bCs/>
          <w:color w:val="000000" w:themeColor="text1"/>
        </w:rPr>
        <w:t>.</w:t>
      </w:r>
      <w:r w:rsidRPr="006A3492">
        <w:rPr>
          <w:rFonts w:eastAsia="Calibri"/>
          <w:color w:val="000000" w:themeColor="text1"/>
        </w:rPr>
        <w:t xml:space="preserve"> В</w:t>
      </w:r>
      <w:r w:rsidRPr="006A3492">
        <w:rPr>
          <w:rFonts w:eastAsia="Calibri"/>
          <w:bCs/>
          <w:i/>
          <w:iCs/>
          <w:color w:val="000000" w:themeColor="text1"/>
        </w:rPr>
        <w:t xml:space="preserve"> том числе из федерального бюджета – 65,266 млн. рублей, республиканского - 202,785 млн. рублей. </w:t>
      </w:r>
      <w:r w:rsidRPr="006A3492">
        <w:rPr>
          <w:rFonts w:eastAsia="Calibri"/>
          <w:color w:val="000000" w:themeColor="text1"/>
          <w:shd w:val="clear" w:color="auto" w:fill="FFFFFF"/>
        </w:rPr>
        <w:t xml:space="preserve"> </w:t>
      </w:r>
    </w:p>
    <w:p w:rsidR="00A23FBE" w:rsidRPr="006A3492" w:rsidRDefault="008519EE" w:rsidP="006A3492">
      <w:pPr>
        <w:pStyle w:val="af2"/>
        <w:spacing w:line="276" w:lineRule="auto"/>
        <w:ind w:firstLine="709"/>
        <w:jc w:val="both"/>
        <w:rPr>
          <w:color w:val="000000" w:themeColor="text1"/>
        </w:rPr>
      </w:pPr>
      <w:hyperlink w:anchor="P12257" w:history="1">
        <w:r w:rsidR="00A23FBE" w:rsidRPr="006A3492">
          <w:rPr>
            <w:color w:val="000000" w:themeColor="text1"/>
          </w:rPr>
          <w:t>Подпрограмма</w:t>
        </w:r>
      </w:hyperlink>
      <w:r w:rsidR="00A23FBE" w:rsidRPr="006A3492">
        <w:rPr>
          <w:color w:val="000000" w:themeColor="text1"/>
        </w:rPr>
        <w:t xml:space="preserve"> 4"Обеспечение общих условий функционирования отраслей агропромышленного комплекса" включает одно основное мероприятие.</w:t>
      </w:r>
    </w:p>
    <w:p w:rsidR="00A23FBE" w:rsidRPr="006A3492" w:rsidRDefault="00A23FBE" w:rsidP="006A3492">
      <w:pPr>
        <w:pStyle w:val="af2"/>
        <w:spacing w:line="276" w:lineRule="auto"/>
        <w:ind w:firstLine="709"/>
        <w:jc w:val="both"/>
        <w:rPr>
          <w:color w:val="000000" w:themeColor="text1"/>
        </w:rPr>
      </w:pPr>
      <w:r w:rsidRPr="006A3492">
        <w:rPr>
          <w:color w:val="000000" w:themeColor="text1"/>
        </w:rPr>
        <w:t>Основное мероприятие 1. Формирование государственных информационных ресурсов в сферах обеспечения продовольственной безопасности и управления агропромышленным комплексом.</w:t>
      </w:r>
    </w:p>
    <w:p w:rsidR="00A23FBE" w:rsidRPr="006A3492" w:rsidRDefault="00A23FBE" w:rsidP="006A3492">
      <w:pPr>
        <w:pStyle w:val="af2"/>
        <w:spacing w:line="276" w:lineRule="auto"/>
        <w:ind w:firstLine="709"/>
        <w:jc w:val="both"/>
        <w:rPr>
          <w:color w:val="000000" w:themeColor="text1"/>
        </w:rPr>
      </w:pPr>
      <w:r w:rsidRPr="006A3492">
        <w:rPr>
          <w:color w:val="000000" w:themeColor="text1"/>
        </w:rPr>
        <w:t>Инвестиции - это ключ к рентабельности производства.</w:t>
      </w:r>
    </w:p>
    <w:p w:rsidR="00A23FBE" w:rsidRPr="006A3492" w:rsidRDefault="00A23FBE" w:rsidP="006A3492">
      <w:pPr>
        <w:pStyle w:val="af2"/>
        <w:spacing w:line="276" w:lineRule="auto"/>
        <w:ind w:firstLine="709"/>
        <w:jc w:val="both"/>
        <w:rPr>
          <w:color w:val="000000" w:themeColor="text1"/>
        </w:rPr>
      </w:pPr>
      <w:r w:rsidRPr="006A3492">
        <w:rPr>
          <w:color w:val="000000" w:themeColor="text1"/>
        </w:rPr>
        <w:t>Обеспечение доступа сельскохозяйственных товаропроизводителей, а также перерабатывающих организаций к кредитным ресурсам на льготных условиях является одним из ключевых направлений государственной поддержки, позволяющих активизировать инвестиционную деятельность в агропромышленном комплексе.</w:t>
      </w:r>
    </w:p>
    <w:p w:rsidR="00A23FBE" w:rsidRPr="006A3492" w:rsidRDefault="00A23FBE" w:rsidP="006A3492">
      <w:pPr>
        <w:pStyle w:val="af2"/>
        <w:spacing w:line="276" w:lineRule="auto"/>
        <w:ind w:firstLine="709"/>
        <w:jc w:val="both"/>
        <w:rPr>
          <w:color w:val="000000" w:themeColor="text1"/>
        </w:rPr>
      </w:pPr>
      <w:r w:rsidRPr="006A3492">
        <w:rPr>
          <w:color w:val="000000" w:themeColor="text1"/>
        </w:rPr>
        <w:t>Инвестиционные проекты являются мощным драйвером роста высокотехнологичного сельскохозяйственного производства, его технического перевооружения.</w:t>
      </w:r>
    </w:p>
    <w:p w:rsidR="00A23FBE" w:rsidRPr="006A3492" w:rsidRDefault="00A23FBE" w:rsidP="006A3492">
      <w:pPr>
        <w:pStyle w:val="af2"/>
        <w:spacing w:line="276" w:lineRule="auto"/>
        <w:ind w:firstLine="709"/>
        <w:jc w:val="both"/>
        <w:rPr>
          <w:color w:val="000000" w:themeColor="text1"/>
        </w:rPr>
      </w:pPr>
      <w:r w:rsidRPr="006A3492">
        <w:rPr>
          <w:color w:val="000000" w:themeColor="text1"/>
        </w:rPr>
        <w:t>Наиболее крупные планируемые инвестиционные проекты построенные в округе:</w:t>
      </w:r>
    </w:p>
    <w:p w:rsidR="00A23FBE" w:rsidRPr="006A3492" w:rsidRDefault="00A23FBE" w:rsidP="006A3492">
      <w:pPr>
        <w:pStyle w:val="af2"/>
        <w:spacing w:line="276" w:lineRule="auto"/>
        <w:ind w:firstLine="709"/>
        <w:jc w:val="both"/>
        <w:rPr>
          <w:color w:val="000000" w:themeColor="text1"/>
        </w:rPr>
      </w:pPr>
      <w:r w:rsidRPr="006A3492">
        <w:rPr>
          <w:color w:val="000000" w:themeColor="text1"/>
        </w:rPr>
        <w:t>1)ООО "ВДС", Цивильский муниципальный округ:</w:t>
      </w:r>
    </w:p>
    <w:p w:rsidR="00A23FBE" w:rsidRPr="006A3492" w:rsidRDefault="00A23FBE" w:rsidP="006A3492">
      <w:pPr>
        <w:pStyle w:val="af2"/>
        <w:spacing w:line="276" w:lineRule="auto"/>
        <w:ind w:firstLine="709"/>
        <w:jc w:val="both"/>
        <w:rPr>
          <w:color w:val="000000" w:themeColor="text1"/>
        </w:rPr>
      </w:pPr>
      <w:r w:rsidRPr="006A3492">
        <w:rPr>
          <w:color w:val="000000" w:themeColor="text1"/>
        </w:rPr>
        <w:t>-строительство инкубатория на 1,6 млн. шт яиц на общую сумму 25,0 млн. рублей;</w:t>
      </w:r>
    </w:p>
    <w:p w:rsidR="00A23FBE" w:rsidRPr="006A3492" w:rsidRDefault="00A23FBE" w:rsidP="006A3492">
      <w:pPr>
        <w:pStyle w:val="af2"/>
        <w:spacing w:line="276" w:lineRule="auto"/>
        <w:ind w:firstLine="709"/>
        <w:jc w:val="both"/>
        <w:rPr>
          <w:color w:val="000000" w:themeColor="text1"/>
        </w:rPr>
      </w:pPr>
      <w:r w:rsidRPr="006A3492">
        <w:rPr>
          <w:color w:val="000000" w:themeColor="text1"/>
        </w:rPr>
        <w:t>-строительство телятника на 400 голов на общую сумму 100,000 млн. рублей, 2023-2024 годы;</w:t>
      </w:r>
    </w:p>
    <w:p w:rsidR="00A23FBE" w:rsidRPr="006A3492" w:rsidRDefault="00A23FBE" w:rsidP="006A3492">
      <w:pPr>
        <w:pStyle w:val="af2"/>
        <w:spacing w:line="276" w:lineRule="auto"/>
        <w:ind w:firstLine="709"/>
        <w:jc w:val="both"/>
        <w:rPr>
          <w:color w:val="000000" w:themeColor="text1"/>
        </w:rPr>
      </w:pPr>
      <w:r w:rsidRPr="006A3492">
        <w:rPr>
          <w:color w:val="000000" w:themeColor="text1"/>
        </w:rPr>
        <w:t>- строительство цех убоя и переработки птицы мощностью 1500 голов/час" на общую сумму 75,0 млн. рублей,</w:t>
      </w:r>
    </w:p>
    <w:p w:rsidR="00A23FBE" w:rsidRPr="006A3492" w:rsidRDefault="00A23FBE" w:rsidP="006A3492">
      <w:pPr>
        <w:pStyle w:val="af2"/>
        <w:spacing w:line="276" w:lineRule="auto"/>
        <w:ind w:firstLine="709"/>
        <w:jc w:val="both"/>
        <w:rPr>
          <w:color w:val="000000" w:themeColor="text1"/>
        </w:rPr>
      </w:pPr>
      <w:r w:rsidRPr="006A3492">
        <w:rPr>
          <w:color w:val="000000" w:themeColor="text1"/>
        </w:rPr>
        <w:t xml:space="preserve">2)АО «Агрофирма «Куснар», Цивильский муниципальный округ: </w:t>
      </w:r>
    </w:p>
    <w:p w:rsidR="00A23FBE" w:rsidRPr="006A3492" w:rsidRDefault="00A23FBE" w:rsidP="006A3492">
      <w:pPr>
        <w:pStyle w:val="af2"/>
        <w:spacing w:line="276" w:lineRule="auto"/>
        <w:ind w:firstLine="709"/>
        <w:jc w:val="both"/>
        <w:rPr>
          <w:color w:val="000000" w:themeColor="text1"/>
        </w:rPr>
      </w:pPr>
      <w:r w:rsidRPr="006A3492">
        <w:rPr>
          <w:color w:val="000000" w:themeColor="text1"/>
        </w:rPr>
        <w:t>-строительство МТФ на 350 голов дойного стада на общую сумму 251,00 млн. рублей,  2024 год;</w:t>
      </w:r>
    </w:p>
    <w:p w:rsidR="00A23FBE" w:rsidRPr="006A3492" w:rsidRDefault="00A23FBE" w:rsidP="006A3492">
      <w:pPr>
        <w:pStyle w:val="af2"/>
        <w:spacing w:line="276" w:lineRule="auto"/>
        <w:ind w:firstLine="709"/>
        <w:jc w:val="both"/>
        <w:rPr>
          <w:color w:val="000000" w:themeColor="text1"/>
        </w:rPr>
      </w:pPr>
      <w:r w:rsidRPr="006A3492">
        <w:rPr>
          <w:color w:val="000000" w:themeColor="text1"/>
        </w:rPr>
        <w:t>3)ООО «Вурнарец», Цивильский муниципальный округ:</w:t>
      </w:r>
    </w:p>
    <w:p w:rsidR="00A23FBE" w:rsidRPr="006A3492" w:rsidRDefault="00A23FBE" w:rsidP="006A3492">
      <w:pPr>
        <w:pStyle w:val="af2"/>
        <w:spacing w:line="276" w:lineRule="auto"/>
        <w:ind w:firstLine="709"/>
        <w:jc w:val="both"/>
        <w:rPr>
          <w:color w:val="000000" w:themeColor="text1"/>
        </w:rPr>
      </w:pPr>
      <w:r w:rsidRPr="006A3492">
        <w:rPr>
          <w:color w:val="000000" w:themeColor="text1"/>
        </w:rPr>
        <w:t>- реконструкция птичника с установкой оборудования на общую сумму 5,000 млн. рублей,  2024 год;</w:t>
      </w:r>
    </w:p>
    <w:p w:rsidR="00A23FBE" w:rsidRPr="006A3492" w:rsidRDefault="00A23FBE" w:rsidP="006A3492">
      <w:pPr>
        <w:pStyle w:val="af2"/>
        <w:spacing w:line="276" w:lineRule="auto"/>
        <w:ind w:firstLine="709"/>
        <w:jc w:val="both"/>
        <w:rPr>
          <w:color w:val="000000" w:themeColor="text1"/>
        </w:rPr>
      </w:pPr>
      <w:r w:rsidRPr="006A3492">
        <w:rPr>
          <w:color w:val="000000" w:themeColor="text1"/>
        </w:rPr>
        <w:t>4)ООО КФХ ЛУЧ, Цивильский муниципальный округ:</w:t>
      </w:r>
    </w:p>
    <w:p w:rsidR="00A23FBE" w:rsidRPr="006A3492" w:rsidRDefault="00A23FBE" w:rsidP="006A3492">
      <w:pPr>
        <w:pStyle w:val="af2"/>
        <w:spacing w:line="276" w:lineRule="auto"/>
        <w:ind w:firstLine="709"/>
        <w:jc w:val="both"/>
        <w:rPr>
          <w:color w:val="000000" w:themeColor="text1"/>
        </w:rPr>
      </w:pPr>
      <w:r w:rsidRPr="006A3492">
        <w:rPr>
          <w:color w:val="000000" w:themeColor="text1"/>
        </w:rPr>
        <w:t>-строительство картофелехранилища на 1500 тонн на общую сумму 10,000 млн. рублей, 2024 год;</w:t>
      </w:r>
    </w:p>
    <w:p w:rsidR="00A23FBE" w:rsidRPr="006A3492" w:rsidRDefault="00A23FBE" w:rsidP="006A3492">
      <w:pPr>
        <w:pStyle w:val="af2"/>
        <w:spacing w:line="276" w:lineRule="auto"/>
        <w:ind w:firstLine="709"/>
        <w:jc w:val="both"/>
        <w:rPr>
          <w:color w:val="000000" w:themeColor="text1"/>
        </w:rPr>
      </w:pPr>
      <w:r w:rsidRPr="006A3492">
        <w:rPr>
          <w:color w:val="000000" w:themeColor="text1"/>
        </w:rPr>
        <w:t>5)КФХ Михайлова С.В., Цивильский муниципальный округ:</w:t>
      </w:r>
    </w:p>
    <w:p w:rsidR="00A23FBE" w:rsidRPr="006A3492" w:rsidRDefault="00A23FBE" w:rsidP="006A3492">
      <w:pPr>
        <w:pStyle w:val="af2"/>
        <w:spacing w:line="276" w:lineRule="auto"/>
        <w:ind w:firstLine="709"/>
        <w:jc w:val="both"/>
        <w:rPr>
          <w:color w:val="000000" w:themeColor="text1"/>
        </w:rPr>
      </w:pPr>
      <w:r w:rsidRPr="006A3492">
        <w:rPr>
          <w:color w:val="000000" w:themeColor="text1"/>
        </w:rPr>
        <w:t>-реконструкция птичника для перепелов несушек с установкой пяти ярусного клеточного оборудования на 20 тысяч перепелов на общую сумму 5,000 млн. рублей, 2024 год.</w:t>
      </w:r>
    </w:p>
    <w:p w:rsidR="00A23FBE" w:rsidRPr="006A3492" w:rsidRDefault="00A23FBE" w:rsidP="006A3492">
      <w:pPr>
        <w:pStyle w:val="af2"/>
        <w:spacing w:line="276" w:lineRule="auto"/>
        <w:ind w:firstLine="709"/>
        <w:jc w:val="both"/>
        <w:rPr>
          <w:rFonts w:eastAsia="Calibri"/>
          <w:color w:val="000000" w:themeColor="text1"/>
        </w:rPr>
      </w:pPr>
      <w:r w:rsidRPr="006A3492">
        <w:rPr>
          <w:rFonts w:eastAsia="Calibri"/>
          <w:color w:val="000000" w:themeColor="text1"/>
        </w:rPr>
        <w:t xml:space="preserve">В сельхозпредприятиях района  активно продолжается обновление машинно-тракторного парка.   За три года   приобретено 120 единиц техники на общую сумму более 345  млн. рублей, в том числе за 2024 год  52 единиц техники на сумму более 179 млн. рублей. </w:t>
      </w:r>
    </w:p>
    <w:p w:rsidR="00632F30" w:rsidRPr="006A3492" w:rsidRDefault="00632F30" w:rsidP="006A3492">
      <w:pPr>
        <w:pStyle w:val="af2"/>
        <w:spacing w:line="276" w:lineRule="auto"/>
        <w:ind w:firstLine="709"/>
        <w:jc w:val="both"/>
        <w:rPr>
          <w:color w:val="000000" w:themeColor="text1"/>
        </w:rPr>
      </w:pPr>
      <w:r w:rsidRPr="006A3492">
        <w:rPr>
          <w:color w:val="000000" w:themeColor="text1"/>
        </w:rPr>
        <w:t>Всег</w:t>
      </w:r>
      <w:r w:rsidR="00426F7F" w:rsidRPr="006A3492">
        <w:rPr>
          <w:color w:val="000000" w:themeColor="text1"/>
        </w:rPr>
        <w:t>о по программе 28</w:t>
      </w:r>
      <w:r w:rsidRPr="006A3492">
        <w:rPr>
          <w:color w:val="000000" w:themeColor="text1"/>
        </w:rPr>
        <w:t xml:space="preserve"> це</w:t>
      </w:r>
      <w:r w:rsidR="00415B13" w:rsidRPr="006A3492">
        <w:rPr>
          <w:color w:val="000000" w:themeColor="text1"/>
        </w:rPr>
        <w:t>левых  индикатора, Выполнение  2</w:t>
      </w:r>
      <w:r w:rsidR="00426F7F" w:rsidRPr="006A3492">
        <w:rPr>
          <w:color w:val="000000" w:themeColor="text1"/>
        </w:rPr>
        <w:t>5</w:t>
      </w:r>
      <w:r w:rsidRPr="006A3492">
        <w:rPr>
          <w:color w:val="000000" w:themeColor="text1"/>
        </w:rPr>
        <w:t xml:space="preserve">  целевых индикатора до</w:t>
      </w:r>
      <w:r w:rsidR="00426F7F" w:rsidRPr="006A3492">
        <w:rPr>
          <w:color w:val="000000" w:themeColor="text1"/>
        </w:rPr>
        <w:t>стигнуто. Процент составляет 89</w:t>
      </w:r>
      <w:r w:rsidR="00415B13" w:rsidRPr="006A3492">
        <w:rPr>
          <w:color w:val="000000" w:themeColor="text1"/>
        </w:rPr>
        <w:t>,3</w:t>
      </w:r>
      <w:r w:rsidRPr="006A3492">
        <w:rPr>
          <w:color w:val="000000" w:themeColor="text1"/>
        </w:rPr>
        <w:t>%.</w:t>
      </w:r>
    </w:p>
    <w:p w:rsidR="005165E6" w:rsidRPr="006A3492" w:rsidRDefault="005165E6" w:rsidP="006A3492">
      <w:pPr>
        <w:pStyle w:val="af2"/>
        <w:spacing w:line="276" w:lineRule="auto"/>
        <w:ind w:firstLine="709"/>
        <w:jc w:val="both"/>
        <w:rPr>
          <w:color w:val="000000" w:themeColor="text1"/>
        </w:rPr>
      </w:pPr>
    </w:p>
    <w:p w:rsidR="005165E6" w:rsidRPr="006A3492" w:rsidRDefault="005165E6" w:rsidP="006A3492">
      <w:pPr>
        <w:pStyle w:val="af2"/>
        <w:spacing w:line="276" w:lineRule="auto"/>
        <w:ind w:firstLine="709"/>
        <w:jc w:val="both"/>
        <w:rPr>
          <w:color w:val="000000" w:themeColor="text1"/>
        </w:rPr>
      </w:pPr>
    </w:p>
    <w:p w:rsidR="00051F35" w:rsidRPr="006A3492" w:rsidRDefault="00051F35" w:rsidP="006A3492">
      <w:pPr>
        <w:pStyle w:val="af2"/>
        <w:spacing w:line="276" w:lineRule="auto"/>
        <w:ind w:firstLine="709"/>
        <w:jc w:val="both"/>
        <w:rPr>
          <w:color w:val="000000" w:themeColor="text1"/>
          <w:u w:val="single"/>
        </w:rPr>
      </w:pPr>
      <w:r w:rsidRPr="006A3492">
        <w:rPr>
          <w:color w:val="000000" w:themeColor="text1"/>
          <w:u w:val="single"/>
        </w:rPr>
        <w:t> </w:t>
      </w:r>
      <w:r w:rsidR="00AD6E42" w:rsidRPr="006A3492">
        <w:rPr>
          <w:color w:val="000000" w:themeColor="text1"/>
          <w:u w:val="single"/>
        </w:rPr>
        <w:t>13</w:t>
      </w:r>
      <w:r w:rsidR="0051586C" w:rsidRPr="006A3492">
        <w:rPr>
          <w:color w:val="000000" w:themeColor="text1"/>
          <w:u w:val="single"/>
        </w:rPr>
        <w:t>.</w:t>
      </w:r>
      <w:r w:rsidRPr="006A3492">
        <w:rPr>
          <w:color w:val="000000" w:themeColor="text1"/>
          <w:u w:val="single"/>
        </w:rPr>
        <w:t xml:space="preserve">Муниципальная программа </w:t>
      </w:r>
      <w:r w:rsidR="008F7393" w:rsidRPr="006A3492">
        <w:rPr>
          <w:color w:val="000000" w:themeColor="text1"/>
          <w:u w:val="single"/>
        </w:rPr>
        <w:t xml:space="preserve">Цивильского </w:t>
      </w:r>
      <w:r w:rsidR="00ED60E3" w:rsidRPr="006A3492">
        <w:rPr>
          <w:color w:val="000000" w:themeColor="text1"/>
          <w:u w:val="single"/>
        </w:rPr>
        <w:t>муниципального округа</w:t>
      </w:r>
      <w:r w:rsidRPr="006A3492">
        <w:rPr>
          <w:color w:val="000000" w:themeColor="text1"/>
          <w:u w:val="single"/>
        </w:rPr>
        <w:t xml:space="preserve"> Чувашской Республики «</w:t>
      </w:r>
      <w:r w:rsidR="00AD6E42" w:rsidRPr="006A3492">
        <w:rPr>
          <w:color w:val="000000" w:themeColor="text1"/>
          <w:u w:val="single"/>
        </w:rPr>
        <w:t>Цифровое общество»</w:t>
      </w:r>
    </w:p>
    <w:p w:rsidR="008B1BAA" w:rsidRPr="006A3492" w:rsidRDefault="008B1BAA" w:rsidP="006A3492">
      <w:pPr>
        <w:pStyle w:val="af2"/>
        <w:spacing w:line="276" w:lineRule="auto"/>
        <w:ind w:firstLine="709"/>
        <w:jc w:val="both"/>
        <w:rPr>
          <w:color w:val="000000" w:themeColor="text1"/>
        </w:rPr>
      </w:pPr>
    </w:p>
    <w:p w:rsidR="00F74F24" w:rsidRPr="006A3492" w:rsidRDefault="00F74F24" w:rsidP="006A3492">
      <w:pPr>
        <w:pStyle w:val="af2"/>
        <w:spacing w:line="276" w:lineRule="auto"/>
        <w:ind w:firstLine="709"/>
        <w:jc w:val="both"/>
        <w:rPr>
          <w:color w:val="000000" w:themeColor="text1"/>
        </w:rPr>
      </w:pPr>
      <w:r w:rsidRPr="006A3492">
        <w:rPr>
          <w:color w:val="000000" w:themeColor="text1"/>
        </w:rPr>
        <w:t>Постановлением администрации Цивильского муниципального округа  от 16.01.2024 г. № 31  внесены изменения  в части уточнения  финансирования мероприятий программы на 2023  г. и на 2024-2025 г.г.</w:t>
      </w:r>
    </w:p>
    <w:p w:rsidR="00F74F24" w:rsidRPr="006A3492" w:rsidRDefault="00F74F24" w:rsidP="006A3492">
      <w:pPr>
        <w:pStyle w:val="af2"/>
        <w:spacing w:line="276" w:lineRule="auto"/>
        <w:ind w:firstLine="709"/>
        <w:jc w:val="both"/>
        <w:rPr>
          <w:color w:val="000000" w:themeColor="text1"/>
        </w:rPr>
      </w:pPr>
      <w:r w:rsidRPr="006A3492">
        <w:rPr>
          <w:color w:val="000000" w:themeColor="text1"/>
        </w:rPr>
        <w:t xml:space="preserve">Общий объем финансирования программы на 2024 год предусмотрен в сумме 412,0тыс.рублей, в том числе из бюджета Цивильского муниципального округа 412,0тыс.руб. Освоение финансовых  средств, предусмотренных в рамках реализации мероприятий программы составило  100%. </w:t>
      </w:r>
    </w:p>
    <w:p w:rsidR="00F74F24" w:rsidRPr="006A3492" w:rsidRDefault="00F74F24" w:rsidP="006A3492">
      <w:pPr>
        <w:pStyle w:val="af2"/>
        <w:spacing w:line="276" w:lineRule="auto"/>
        <w:ind w:firstLine="709"/>
        <w:jc w:val="both"/>
        <w:rPr>
          <w:color w:val="000000" w:themeColor="text1"/>
        </w:rPr>
      </w:pPr>
      <w:r w:rsidRPr="006A3492">
        <w:rPr>
          <w:color w:val="000000" w:themeColor="text1"/>
        </w:rPr>
        <w:t>В 2024 году задачи муниципальной программы решались в рамках четырех подпрограмм.</w:t>
      </w:r>
    </w:p>
    <w:p w:rsidR="00F74F24" w:rsidRPr="006A3492" w:rsidRDefault="00F74F24" w:rsidP="006A3492">
      <w:pPr>
        <w:pStyle w:val="af2"/>
        <w:spacing w:line="276" w:lineRule="auto"/>
        <w:ind w:firstLine="709"/>
        <w:jc w:val="both"/>
        <w:rPr>
          <w:color w:val="000000" w:themeColor="text1"/>
        </w:rPr>
      </w:pPr>
      <w:r w:rsidRPr="006A3492">
        <w:rPr>
          <w:color w:val="000000" w:themeColor="text1"/>
        </w:rPr>
        <w:t>Подпрограмма «Развитие информационных технологий» объединяет 3 основных мероприятия:</w:t>
      </w:r>
    </w:p>
    <w:p w:rsidR="00F74F24" w:rsidRPr="006A3492" w:rsidRDefault="00F74F24" w:rsidP="006A3492">
      <w:pPr>
        <w:pStyle w:val="af2"/>
        <w:spacing w:line="276" w:lineRule="auto"/>
        <w:ind w:firstLine="709"/>
        <w:jc w:val="both"/>
        <w:rPr>
          <w:color w:val="000000" w:themeColor="text1"/>
        </w:rPr>
      </w:pPr>
      <w:r w:rsidRPr="006A3492">
        <w:rPr>
          <w:color w:val="000000" w:themeColor="text1"/>
        </w:rPr>
        <w:t xml:space="preserve">Основное мероприятие 1. "Развитие электронного правительства" включает мероприятия по развитию механизмов получения государственных и муниципальных услуг в электронном виде, созданию, модернизации и эксплуатации прикладных информационных систем поддержки выполнения (оказания) органами местного самоуправления Цивильского муниципального округа основных функций (услуг), системы электронного документооборота Чувашской Республики, развитию информационно-технологической и телекоммуникационной инфраструктуры для размещения </w:t>
      </w:r>
      <w:r w:rsidR="00493E08" w:rsidRPr="006A3492">
        <w:rPr>
          <w:color w:val="000000" w:themeColor="text1"/>
        </w:rPr>
        <w:t>информации о деятельности орган</w:t>
      </w:r>
      <w:r w:rsidRPr="006A3492">
        <w:rPr>
          <w:color w:val="000000" w:themeColor="text1"/>
        </w:rPr>
        <w:t>ов местного самоуправления Цивильского муниципального округа, а также по реализации мероприятий в рамках достижения национальной цели развития Российской Федерации "Цифровая трансформация".Организован доступ сотрудников к Порталу государственных сервисов для оказания услуг в электронной форме. Проведены мероприятия по защите информации от несанкционированного доступа. Каждый квартал проводится обучение специалистов. Проведено обновление 4 рабочих станций специалистов.</w:t>
      </w:r>
    </w:p>
    <w:p w:rsidR="00F74F24" w:rsidRPr="006A3492" w:rsidRDefault="00F74F24" w:rsidP="006A3492">
      <w:pPr>
        <w:pStyle w:val="af2"/>
        <w:spacing w:line="276" w:lineRule="auto"/>
        <w:ind w:firstLine="709"/>
        <w:jc w:val="both"/>
        <w:rPr>
          <w:color w:val="000000" w:themeColor="text1"/>
        </w:rPr>
      </w:pPr>
      <w:r w:rsidRPr="006A3492">
        <w:rPr>
          <w:color w:val="000000" w:themeColor="text1"/>
        </w:rPr>
        <w:t xml:space="preserve">Основное мероприятие 2 «Модернизация процесса предоставления государственных и муниципальных услуг по принципу «одного окна» включает мероприятие по расширению функциональных возможностей и технической поддержке автоматизированной информационной системы многофункциональных центров предоставления государственных и муниципальных услуг (далее соответственно – АИС «МФЦ» и МФЦ) для нужд офисов привлекаемых организаций на базе модельных библиотек сельских поселений, общему программному обеспечению, обеспечению средствами защиты от несанкционированного доступа к информации. </w:t>
      </w:r>
    </w:p>
    <w:p w:rsidR="00F74F24" w:rsidRPr="006A3492" w:rsidRDefault="00F74F24" w:rsidP="006A3492">
      <w:pPr>
        <w:pStyle w:val="af2"/>
        <w:spacing w:line="276" w:lineRule="auto"/>
        <w:ind w:firstLine="709"/>
        <w:jc w:val="both"/>
        <w:rPr>
          <w:color w:val="000000" w:themeColor="text1"/>
        </w:rPr>
      </w:pPr>
      <w:r w:rsidRPr="006A3492">
        <w:rPr>
          <w:color w:val="000000" w:themeColor="text1"/>
        </w:rPr>
        <w:t>Все привлекаемые организации имеют доступ в Интернет и установленные средства защиты от несанкционированного доступа к информации.</w:t>
      </w:r>
    </w:p>
    <w:p w:rsidR="00F74F24" w:rsidRPr="006A3492" w:rsidRDefault="00F74F24" w:rsidP="006A3492">
      <w:pPr>
        <w:pStyle w:val="af2"/>
        <w:spacing w:line="276" w:lineRule="auto"/>
        <w:ind w:firstLine="709"/>
        <w:jc w:val="both"/>
        <w:rPr>
          <w:color w:val="000000" w:themeColor="text1"/>
        </w:rPr>
      </w:pPr>
      <w:r w:rsidRPr="006A3492">
        <w:rPr>
          <w:color w:val="000000" w:themeColor="text1"/>
        </w:rPr>
        <w:t>Основное мероприятие 3 «Развитие геоинформационного обеспечения с использованием результатов космической деятельности в интересах социально-экономического развития Цивильского муниципального округа Чувашской Республики» включает следующие мероприятия:</w:t>
      </w:r>
    </w:p>
    <w:p w:rsidR="00F74F24" w:rsidRPr="006A3492" w:rsidRDefault="00F74F24" w:rsidP="006A3492">
      <w:pPr>
        <w:pStyle w:val="af2"/>
        <w:spacing w:line="276" w:lineRule="auto"/>
        <w:ind w:firstLine="709"/>
        <w:jc w:val="both"/>
        <w:rPr>
          <w:color w:val="000000" w:themeColor="text1"/>
        </w:rPr>
      </w:pPr>
      <w:r w:rsidRPr="006A3492">
        <w:rPr>
          <w:color w:val="000000" w:themeColor="text1"/>
        </w:rPr>
        <w:t>эксплуатация сервисов и подсистем Геоинформационного портала Чувашской Республики;</w:t>
      </w:r>
    </w:p>
    <w:p w:rsidR="00F74F24" w:rsidRPr="006A3492" w:rsidRDefault="00F74F24" w:rsidP="006A3492">
      <w:pPr>
        <w:pStyle w:val="af2"/>
        <w:spacing w:line="276" w:lineRule="auto"/>
        <w:ind w:firstLine="709"/>
        <w:jc w:val="both"/>
        <w:rPr>
          <w:color w:val="000000" w:themeColor="text1"/>
        </w:rPr>
      </w:pPr>
      <w:r w:rsidRPr="006A3492">
        <w:rPr>
          <w:color w:val="000000" w:themeColor="text1"/>
        </w:rPr>
        <w:t>приобретение космоснимков территории Чувашской Республики и космоснимков населенных пунктов и других участков на территории Чувашской Республики, создание отраслевых тематических пространственных данных на основе данных дистанционного зондирования Земли;</w:t>
      </w:r>
    </w:p>
    <w:p w:rsidR="00F74F24" w:rsidRPr="006A3492" w:rsidRDefault="00F74F24" w:rsidP="006A3492">
      <w:pPr>
        <w:pStyle w:val="af2"/>
        <w:spacing w:line="276" w:lineRule="auto"/>
        <w:ind w:firstLine="709"/>
        <w:jc w:val="both"/>
        <w:rPr>
          <w:color w:val="000000" w:themeColor="text1"/>
        </w:rPr>
      </w:pPr>
      <w:r w:rsidRPr="006A3492">
        <w:rPr>
          <w:color w:val="000000" w:themeColor="text1"/>
        </w:rPr>
        <w:t>организация обучения сотрудников органов местного самоуправления Цивильского муниципального округа Чувашской Республики.</w:t>
      </w:r>
    </w:p>
    <w:p w:rsidR="00F74F24" w:rsidRPr="006A3492" w:rsidRDefault="00F74F24" w:rsidP="006A3492">
      <w:pPr>
        <w:pStyle w:val="af2"/>
        <w:spacing w:line="276" w:lineRule="auto"/>
        <w:ind w:firstLine="709"/>
        <w:jc w:val="both"/>
        <w:rPr>
          <w:color w:val="000000" w:themeColor="text1"/>
        </w:rPr>
      </w:pPr>
      <w:r w:rsidRPr="006A3492">
        <w:rPr>
          <w:color w:val="000000" w:themeColor="text1"/>
        </w:rPr>
        <w:t>Сотрудники администрации Цивильского муниципального округа имеют доступ к сервисам и подсистемам Геоинформационного портала Чувашской Республики</w:t>
      </w:r>
    </w:p>
    <w:p w:rsidR="00F74F24" w:rsidRPr="006A3492" w:rsidRDefault="00F74F24" w:rsidP="006A3492">
      <w:pPr>
        <w:pStyle w:val="af2"/>
        <w:spacing w:line="276" w:lineRule="auto"/>
        <w:ind w:firstLine="709"/>
        <w:jc w:val="both"/>
        <w:rPr>
          <w:color w:val="000000" w:themeColor="text1"/>
        </w:rPr>
      </w:pPr>
      <w:r w:rsidRPr="006A3492">
        <w:rPr>
          <w:color w:val="000000" w:themeColor="text1"/>
        </w:rPr>
        <w:t>Подпрограмма «Информационная инфраструктура» объединяет три основных мероприятия:</w:t>
      </w:r>
    </w:p>
    <w:p w:rsidR="00F74F24" w:rsidRPr="006A3492" w:rsidRDefault="00F74F24" w:rsidP="006A3492">
      <w:pPr>
        <w:pStyle w:val="af2"/>
        <w:spacing w:line="276" w:lineRule="auto"/>
        <w:ind w:firstLine="709"/>
        <w:jc w:val="both"/>
        <w:rPr>
          <w:color w:val="000000" w:themeColor="text1"/>
        </w:rPr>
      </w:pPr>
      <w:r w:rsidRPr="006A3492">
        <w:rPr>
          <w:color w:val="000000" w:themeColor="text1"/>
        </w:rPr>
        <w:t>Основное мероприятие 1 «Реализация муниципального проекта «Информационная инфраструктура» включает следующие мероприятия:</w:t>
      </w:r>
    </w:p>
    <w:p w:rsidR="00F74F24" w:rsidRPr="006A3492" w:rsidRDefault="00F74F24" w:rsidP="006A3492">
      <w:pPr>
        <w:pStyle w:val="af2"/>
        <w:spacing w:line="276" w:lineRule="auto"/>
        <w:ind w:firstLine="709"/>
        <w:jc w:val="both"/>
        <w:rPr>
          <w:color w:val="000000" w:themeColor="text1"/>
        </w:rPr>
      </w:pPr>
      <w:r w:rsidRPr="006A3492">
        <w:rPr>
          <w:color w:val="000000" w:themeColor="text1"/>
        </w:rPr>
        <w:t>обеспечение функционирования информационно-телекоммуникационной инфраструктуры в</w:t>
      </w:r>
      <w:r w:rsidR="00064572" w:rsidRPr="006A3492">
        <w:rPr>
          <w:color w:val="000000" w:themeColor="text1"/>
        </w:rPr>
        <w:t xml:space="preserve"> </w:t>
      </w:r>
      <w:r w:rsidRPr="006A3492">
        <w:rPr>
          <w:color w:val="000000" w:themeColor="text1"/>
        </w:rPr>
        <w:t>Цивильском муниципальном округе;</w:t>
      </w:r>
    </w:p>
    <w:p w:rsidR="00F74F24" w:rsidRPr="006A3492" w:rsidRDefault="00F74F24" w:rsidP="006A3492">
      <w:pPr>
        <w:pStyle w:val="af2"/>
        <w:spacing w:line="276" w:lineRule="auto"/>
        <w:ind w:firstLine="709"/>
        <w:jc w:val="both"/>
        <w:rPr>
          <w:color w:val="000000" w:themeColor="text1"/>
        </w:rPr>
      </w:pPr>
      <w:r w:rsidRPr="006A3492">
        <w:rPr>
          <w:color w:val="000000" w:themeColor="text1"/>
        </w:rPr>
        <w:t>информационно-технологическое обеспечение деятельности администрации Цивильского муниципального округа и подведомственных ему учреждений, администраций сельских и городского поселений;</w:t>
      </w:r>
    </w:p>
    <w:p w:rsidR="00F74F24" w:rsidRPr="006A3492" w:rsidRDefault="00F74F24" w:rsidP="006A3492">
      <w:pPr>
        <w:pStyle w:val="af2"/>
        <w:spacing w:line="276" w:lineRule="auto"/>
        <w:ind w:firstLine="709"/>
        <w:jc w:val="both"/>
        <w:rPr>
          <w:color w:val="000000" w:themeColor="text1"/>
        </w:rPr>
      </w:pPr>
      <w:r w:rsidRPr="006A3492">
        <w:rPr>
          <w:color w:val="000000" w:themeColor="text1"/>
        </w:rPr>
        <w:t>обеспечение широкополосного доступа к информационно-телекоммуника</w:t>
      </w:r>
      <w:r w:rsidRPr="006A3492">
        <w:rPr>
          <w:color w:val="000000" w:themeColor="text1"/>
        </w:rPr>
        <w:softHyphen/>
        <w:t>ци</w:t>
      </w:r>
      <w:r w:rsidRPr="006A3492">
        <w:rPr>
          <w:color w:val="000000" w:themeColor="text1"/>
        </w:rPr>
        <w:softHyphen/>
        <w:t>он</w:t>
      </w:r>
      <w:r w:rsidRPr="006A3492">
        <w:rPr>
          <w:color w:val="000000" w:themeColor="text1"/>
        </w:rPr>
        <w:softHyphen/>
        <w:t>ной сети «Интернет» органов местного самоуправления Цивильского муниципального округа;</w:t>
      </w:r>
    </w:p>
    <w:p w:rsidR="00F74F24" w:rsidRPr="006A3492" w:rsidRDefault="00F74F24" w:rsidP="006A3492">
      <w:pPr>
        <w:pStyle w:val="af2"/>
        <w:spacing w:line="276" w:lineRule="auto"/>
        <w:ind w:firstLine="709"/>
        <w:jc w:val="both"/>
        <w:rPr>
          <w:color w:val="000000" w:themeColor="text1"/>
        </w:rPr>
      </w:pPr>
      <w:r w:rsidRPr="006A3492">
        <w:rPr>
          <w:color w:val="000000" w:themeColor="text1"/>
        </w:rPr>
        <w:t>оснащение органов местного самоуправления Цивильского муниципального округа средствами компьютерной техники.</w:t>
      </w:r>
    </w:p>
    <w:p w:rsidR="00F74F24" w:rsidRPr="006A3492" w:rsidRDefault="00F74F24" w:rsidP="006A3492">
      <w:pPr>
        <w:pStyle w:val="af2"/>
        <w:spacing w:line="276" w:lineRule="auto"/>
        <w:ind w:firstLine="709"/>
        <w:jc w:val="both"/>
        <w:rPr>
          <w:color w:val="000000" w:themeColor="text1"/>
        </w:rPr>
      </w:pPr>
      <w:r w:rsidRPr="006A3492">
        <w:rPr>
          <w:color w:val="000000" w:themeColor="text1"/>
        </w:rPr>
        <w:t>Все структурные подразделения администрации Цивильского МО обеспечены высокоскоростным доступом в Интернет. Сбоев и простоя функционирования информационно-телекоммуникационной инфраструктуры в подразделениях Цивильского МО не допущено.</w:t>
      </w:r>
    </w:p>
    <w:p w:rsidR="00F74F24" w:rsidRPr="006A3492" w:rsidRDefault="00F74F24" w:rsidP="006A3492">
      <w:pPr>
        <w:pStyle w:val="af2"/>
        <w:spacing w:line="276" w:lineRule="auto"/>
        <w:ind w:firstLine="709"/>
        <w:jc w:val="both"/>
        <w:rPr>
          <w:color w:val="000000" w:themeColor="text1"/>
        </w:rPr>
      </w:pPr>
      <w:r w:rsidRPr="006A3492">
        <w:rPr>
          <w:color w:val="000000" w:themeColor="text1"/>
        </w:rPr>
        <w:t>Основное мероприятие 2 «Обеспечение условий для подключения организаций и населения к информационно-телекоммуникационной сети «Интернет» включает мероприятие по подключению социально значимых объектов Цивильского муниципального округа к информационно-телекоммуникационной сети «Интернет».</w:t>
      </w:r>
    </w:p>
    <w:p w:rsidR="00F74F24" w:rsidRPr="006A3492" w:rsidRDefault="00F74F24" w:rsidP="006A3492">
      <w:pPr>
        <w:pStyle w:val="af2"/>
        <w:spacing w:line="276" w:lineRule="auto"/>
        <w:ind w:firstLine="709"/>
        <w:jc w:val="both"/>
        <w:rPr>
          <w:color w:val="000000" w:themeColor="text1"/>
        </w:rPr>
      </w:pPr>
      <w:r w:rsidRPr="006A3492">
        <w:rPr>
          <w:color w:val="000000" w:themeColor="text1"/>
        </w:rPr>
        <w:t>«Основное мероприятие 3 «Информационная среда» включает мероприятия по размещению и демонтажу информационного, рекламного материала». В 2024 году осуществлен монтаж (демонтаж)  информационного, рекламного материала на общую сумму 62 тыс. руб.</w:t>
      </w:r>
    </w:p>
    <w:p w:rsidR="00F74F24" w:rsidRPr="006A3492" w:rsidRDefault="00F74F24" w:rsidP="006A3492">
      <w:pPr>
        <w:pStyle w:val="af2"/>
        <w:spacing w:line="276" w:lineRule="auto"/>
        <w:ind w:firstLine="709"/>
        <w:jc w:val="both"/>
        <w:rPr>
          <w:color w:val="000000" w:themeColor="text1"/>
        </w:rPr>
      </w:pPr>
      <w:r w:rsidRPr="006A3492">
        <w:rPr>
          <w:color w:val="000000" w:themeColor="text1"/>
        </w:rPr>
        <w:t>Подпрограмма «Информационная безопасность» объединяет два основных мероприятия.</w:t>
      </w:r>
    </w:p>
    <w:p w:rsidR="00F74F24" w:rsidRPr="006A3492" w:rsidRDefault="00F74F24" w:rsidP="006A3492">
      <w:pPr>
        <w:pStyle w:val="af2"/>
        <w:spacing w:line="276" w:lineRule="auto"/>
        <w:ind w:firstLine="709"/>
        <w:jc w:val="both"/>
        <w:rPr>
          <w:color w:val="000000" w:themeColor="text1"/>
        </w:rPr>
      </w:pPr>
      <w:r w:rsidRPr="006A3492">
        <w:rPr>
          <w:color w:val="000000" w:themeColor="text1"/>
        </w:rPr>
        <w:t>Основное мероприятие 1 «Реализация муниципального проекта «Информационная безопасность» включает следующие мероприятия:</w:t>
      </w:r>
    </w:p>
    <w:p w:rsidR="00F74F24" w:rsidRPr="006A3492" w:rsidRDefault="00F74F24" w:rsidP="006A3492">
      <w:pPr>
        <w:pStyle w:val="af2"/>
        <w:spacing w:line="276" w:lineRule="auto"/>
        <w:ind w:firstLine="709"/>
        <w:jc w:val="both"/>
        <w:rPr>
          <w:color w:val="000000" w:themeColor="text1"/>
        </w:rPr>
      </w:pPr>
      <w:r w:rsidRPr="006A3492">
        <w:rPr>
          <w:color w:val="000000" w:themeColor="text1"/>
        </w:rPr>
        <w:t>модернизация и эксплуатация системы защиты информационных систем, используемых органами местного самоуправления Цивильского муниципального округа;</w:t>
      </w:r>
    </w:p>
    <w:p w:rsidR="00F74F24" w:rsidRPr="006A3492" w:rsidRDefault="00F74F24" w:rsidP="006A3492">
      <w:pPr>
        <w:pStyle w:val="af2"/>
        <w:spacing w:line="276" w:lineRule="auto"/>
        <w:ind w:firstLine="709"/>
        <w:jc w:val="both"/>
        <w:rPr>
          <w:color w:val="000000" w:themeColor="text1"/>
        </w:rPr>
      </w:pPr>
      <w:r w:rsidRPr="006A3492">
        <w:rPr>
          <w:color w:val="000000" w:themeColor="text1"/>
        </w:rPr>
        <w:t>модернизация, аттестация объектов информатизации, предназначенных для обработки сведений, не составляющих государственную тайну;</w:t>
      </w:r>
    </w:p>
    <w:p w:rsidR="00F74F24" w:rsidRPr="006A3492" w:rsidRDefault="00F74F24" w:rsidP="006A3492">
      <w:pPr>
        <w:pStyle w:val="af2"/>
        <w:spacing w:line="276" w:lineRule="auto"/>
        <w:ind w:firstLine="709"/>
        <w:jc w:val="both"/>
        <w:rPr>
          <w:color w:val="000000" w:themeColor="text1"/>
        </w:rPr>
      </w:pPr>
      <w:r w:rsidRPr="006A3492">
        <w:rPr>
          <w:color w:val="000000" w:themeColor="text1"/>
        </w:rPr>
        <w:t>переход на использование в деятельности органов местного самоуправления Цивильского муниципального округа преимущественно отечественного программного обеспечения.</w:t>
      </w:r>
    </w:p>
    <w:p w:rsidR="00F74F24" w:rsidRPr="006A3492" w:rsidRDefault="00F74F24" w:rsidP="006A3492">
      <w:pPr>
        <w:pStyle w:val="af2"/>
        <w:spacing w:line="276" w:lineRule="auto"/>
        <w:ind w:firstLine="709"/>
        <w:jc w:val="both"/>
        <w:rPr>
          <w:color w:val="000000" w:themeColor="text1"/>
        </w:rPr>
      </w:pPr>
      <w:r w:rsidRPr="006A3492">
        <w:rPr>
          <w:color w:val="000000" w:themeColor="text1"/>
        </w:rPr>
        <w:t>В  2024 году в целях выполнения мероприятий подпрограммы выполнено:</w:t>
      </w:r>
    </w:p>
    <w:p w:rsidR="00F74F24" w:rsidRPr="006A3492" w:rsidRDefault="00F74F24" w:rsidP="006A3492">
      <w:pPr>
        <w:pStyle w:val="af2"/>
        <w:spacing w:line="276" w:lineRule="auto"/>
        <w:ind w:firstLine="709"/>
        <w:jc w:val="both"/>
        <w:rPr>
          <w:color w:val="000000" w:themeColor="text1"/>
        </w:rPr>
      </w:pPr>
      <w:r w:rsidRPr="006A3492">
        <w:rPr>
          <w:color w:val="000000" w:themeColor="text1"/>
        </w:rPr>
        <w:t>Подготовлен полный комплект документов по защите персональных данных в структурных подразделениях администрации Цивильского МО. Информация доведена до сотрудников. Своевременно проводятся обновления ПО и антивирусного ПО.</w:t>
      </w:r>
    </w:p>
    <w:p w:rsidR="00F74F24" w:rsidRPr="006A3492" w:rsidRDefault="00F74F24" w:rsidP="006A3492">
      <w:pPr>
        <w:pStyle w:val="af2"/>
        <w:spacing w:line="276" w:lineRule="auto"/>
        <w:ind w:firstLine="709"/>
        <w:jc w:val="both"/>
        <w:rPr>
          <w:color w:val="000000" w:themeColor="text1"/>
        </w:rPr>
      </w:pPr>
      <w:r w:rsidRPr="006A3492">
        <w:rPr>
          <w:color w:val="000000" w:themeColor="text1"/>
        </w:rPr>
        <w:t>Основное мероприятие 2 «Повышение осведомленности участников информационного взаимодействия в области информационной безопасности» включает мероприятия по повышению грамотности участников информационного взаимодействия в сфере информационной безопасности, медиапотребления и использования интернет-сервисов и компетентности субъектов обеспечения информационной безопасности в органах местного самоуправления Цивильского муниципального округа.</w:t>
      </w:r>
    </w:p>
    <w:p w:rsidR="00F74F24" w:rsidRPr="006A3492" w:rsidRDefault="00F74F24" w:rsidP="006A3492">
      <w:pPr>
        <w:pStyle w:val="af2"/>
        <w:spacing w:line="276" w:lineRule="auto"/>
        <w:ind w:firstLine="709"/>
        <w:jc w:val="both"/>
        <w:rPr>
          <w:color w:val="000000" w:themeColor="text1"/>
        </w:rPr>
      </w:pPr>
      <w:r w:rsidRPr="006A3492">
        <w:rPr>
          <w:color w:val="000000" w:themeColor="text1"/>
        </w:rPr>
        <w:t>В 2024 году проведено два мероприятия по обучению сотрудников администрации Цивильского МО по вопросам информационной безопасности, медиапотребления и использования интернет-сервисов.</w:t>
      </w:r>
    </w:p>
    <w:p w:rsidR="00F74F24" w:rsidRPr="006A3492" w:rsidRDefault="00F74F24" w:rsidP="006A3492">
      <w:pPr>
        <w:pStyle w:val="af2"/>
        <w:spacing w:line="276" w:lineRule="auto"/>
        <w:ind w:firstLine="709"/>
        <w:jc w:val="both"/>
        <w:rPr>
          <w:color w:val="000000" w:themeColor="text1"/>
        </w:rPr>
      </w:pPr>
      <w:r w:rsidRPr="006A3492">
        <w:rPr>
          <w:color w:val="000000" w:themeColor="text1"/>
        </w:rPr>
        <w:t>Подпрограмма «Массовые коммуникации» объединяет два основных мероприятия.</w:t>
      </w:r>
    </w:p>
    <w:p w:rsidR="00F74F24" w:rsidRPr="006A3492" w:rsidRDefault="00F74F24" w:rsidP="006A3492">
      <w:pPr>
        <w:pStyle w:val="af2"/>
        <w:spacing w:line="276" w:lineRule="auto"/>
        <w:ind w:firstLine="709"/>
        <w:jc w:val="both"/>
        <w:rPr>
          <w:color w:val="000000" w:themeColor="text1"/>
        </w:rPr>
      </w:pPr>
      <w:r w:rsidRPr="006A3492">
        <w:rPr>
          <w:color w:val="000000" w:themeColor="text1"/>
        </w:rPr>
        <w:t>Основное мероприятие 1 «Обеспечение деятельности органов местного самоуправления осуществляющих выпуск периодических печатных изданий» включает следующие мероприятия:</w:t>
      </w:r>
    </w:p>
    <w:p w:rsidR="00F74F24" w:rsidRPr="006A3492" w:rsidRDefault="00F74F24" w:rsidP="006A3492">
      <w:pPr>
        <w:pStyle w:val="af2"/>
        <w:spacing w:line="276" w:lineRule="auto"/>
        <w:ind w:firstLine="709"/>
        <w:jc w:val="both"/>
        <w:rPr>
          <w:color w:val="000000" w:themeColor="text1"/>
        </w:rPr>
      </w:pPr>
      <w:r w:rsidRPr="006A3492">
        <w:rPr>
          <w:color w:val="000000" w:themeColor="text1"/>
        </w:rPr>
        <w:t>обеспечение деятельности администрации Цивильского муниципального округа осуществляющего выпуск периодических печатных изданий, учрежденных органами местного самоуправления.</w:t>
      </w:r>
    </w:p>
    <w:p w:rsidR="00F74F24" w:rsidRPr="006A3492" w:rsidRDefault="00F74F24" w:rsidP="006A3492">
      <w:pPr>
        <w:pStyle w:val="af2"/>
        <w:spacing w:line="276" w:lineRule="auto"/>
        <w:ind w:firstLine="709"/>
        <w:jc w:val="both"/>
        <w:rPr>
          <w:color w:val="000000" w:themeColor="text1"/>
        </w:rPr>
      </w:pPr>
      <w:r w:rsidRPr="006A3492">
        <w:rPr>
          <w:color w:val="000000" w:themeColor="text1"/>
        </w:rPr>
        <w:t xml:space="preserve">Для информирования населения в области законодательства в администрации округа организован выпуск периодического печатного издания «Официальный вестник Цивильского муниципального округа». Всего выпущено 47 номеров с нормативно-справочной информацией. </w:t>
      </w:r>
    </w:p>
    <w:p w:rsidR="00F74F24" w:rsidRPr="006A3492" w:rsidRDefault="00F74F24" w:rsidP="006A3492">
      <w:pPr>
        <w:pStyle w:val="af2"/>
        <w:spacing w:line="276" w:lineRule="auto"/>
        <w:ind w:firstLine="709"/>
        <w:jc w:val="both"/>
        <w:rPr>
          <w:color w:val="000000" w:themeColor="text1"/>
        </w:rPr>
      </w:pPr>
      <w:r w:rsidRPr="006A3492">
        <w:rPr>
          <w:color w:val="000000" w:themeColor="text1"/>
        </w:rPr>
        <w:t>Основное мероприятие 2 «Информационная политика» включает следующие мероприятия:</w:t>
      </w:r>
    </w:p>
    <w:p w:rsidR="00F74F24" w:rsidRPr="006A3492" w:rsidRDefault="00F74F24" w:rsidP="006A3492">
      <w:pPr>
        <w:pStyle w:val="af2"/>
        <w:spacing w:line="276" w:lineRule="auto"/>
        <w:ind w:firstLine="709"/>
        <w:jc w:val="both"/>
        <w:rPr>
          <w:color w:val="000000" w:themeColor="text1"/>
        </w:rPr>
      </w:pPr>
      <w:r w:rsidRPr="006A3492">
        <w:rPr>
          <w:color w:val="000000" w:themeColor="text1"/>
        </w:rPr>
        <w:t>информационное обеспечение мероприятий, создание и (или) размещение информационных материалов и социальных роликов в федеральных и региональных электронных средствах массовой информации;</w:t>
      </w:r>
    </w:p>
    <w:p w:rsidR="00F74F24" w:rsidRPr="006A3492" w:rsidRDefault="00F74F24" w:rsidP="006A3492">
      <w:pPr>
        <w:pStyle w:val="af2"/>
        <w:spacing w:line="276" w:lineRule="auto"/>
        <w:ind w:firstLine="709"/>
        <w:jc w:val="both"/>
        <w:rPr>
          <w:color w:val="000000" w:themeColor="text1"/>
        </w:rPr>
      </w:pPr>
      <w:r w:rsidRPr="006A3492">
        <w:rPr>
          <w:color w:val="000000" w:themeColor="text1"/>
        </w:rPr>
        <w:t>информационное обеспечение мероприятий в федеральных и региональных печатных средствах массовой информации.</w:t>
      </w:r>
    </w:p>
    <w:p w:rsidR="00F74F24" w:rsidRPr="006A3492" w:rsidRDefault="00F74F24" w:rsidP="006A3492">
      <w:pPr>
        <w:pStyle w:val="af2"/>
        <w:spacing w:line="276" w:lineRule="auto"/>
        <w:ind w:firstLine="709"/>
        <w:jc w:val="both"/>
        <w:rPr>
          <w:color w:val="000000" w:themeColor="text1"/>
        </w:rPr>
      </w:pPr>
      <w:r w:rsidRPr="006A3492">
        <w:rPr>
          <w:color w:val="000000" w:themeColor="text1"/>
        </w:rPr>
        <w:t>Администрация Цивильского МО активно использует официальный сайт округа, страницы в социальных сетях для информационного обеспечения о своей деятельности.</w:t>
      </w:r>
    </w:p>
    <w:p w:rsidR="00F74F24" w:rsidRPr="006A3492" w:rsidRDefault="00632F30" w:rsidP="006A3492">
      <w:pPr>
        <w:pStyle w:val="af2"/>
        <w:spacing w:line="276" w:lineRule="auto"/>
        <w:ind w:firstLine="709"/>
        <w:jc w:val="both"/>
        <w:rPr>
          <w:color w:val="000000" w:themeColor="text1"/>
        </w:rPr>
      </w:pPr>
      <w:r w:rsidRPr="006A3492">
        <w:rPr>
          <w:color w:val="000000" w:themeColor="text1"/>
        </w:rPr>
        <w:t>Всего по программе 8</w:t>
      </w:r>
      <w:r w:rsidR="00064572" w:rsidRPr="006A3492">
        <w:rPr>
          <w:color w:val="000000" w:themeColor="text1"/>
        </w:rPr>
        <w:t xml:space="preserve"> цел</w:t>
      </w:r>
      <w:r w:rsidRPr="006A3492">
        <w:rPr>
          <w:color w:val="000000" w:themeColor="text1"/>
        </w:rPr>
        <w:t>евых  индикаторов, 7</w:t>
      </w:r>
      <w:r w:rsidR="00F74F24" w:rsidRPr="006A3492">
        <w:rPr>
          <w:color w:val="000000" w:themeColor="text1"/>
        </w:rPr>
        <w:t xml:space="preserve"> индикаторов достигнуто. Процент соста</w:t>
      </w:r>
      <w:r w:rsidRPr="006A3492">
        <w:rPr>
          <w:color w:val="000000" w:themeColor="text1"/>
        </w:rPr>
        <w:t>вляет 87,5</w:t>
      </w:r>
      <w:r w:rsidR="00F74F24" w:rsidRPr="006A3492">
        <w:rPr>
          <w:color w:val="000000" w:themeColor="text1"/>
        </w:rPr>
        <w:t xml:space="preserve"> %.</w:t>
      </w:r>
    </w:p>
    <w:p w:rsidR="004B5C27" w:rsidRPr="006A3492" w:rsidRDefault="004B5C27" w:rsidP="006A3492">
      <w:pPr>
        <w:pStyle w:val="af2"/>
        <w:spacing w:line="276" w:lineRule="auto"/>
        <w:ind w:firstLine="709"/>
        <w:jc w:val="both"/>
        <w:rPr>
          <w:color w:val="000000" w:themeColor="text1"/>
        </w:rPr>
      </w:pPr>
    </w:p>
    <w:p w:rsidR="0053342E" w:rsidRPr="006A3492" w:rsidRDefault="00051F35" w:rsidP="006A3492">
      <w:pPr>
        <w:pStyle w:val="af2"/>
        <w:spacing w:line="276" w:lineRule="auto"/>
        <w:ind w:firstLine="709"/>
        <w:jc w:val="both"/>
        <w:rPr>
          <w:color w:val="000000" w:themeColor="text1"/>
          <w:u w:val="single"/>
        </w:rPr>
      </w:pPr>
      <w:r w:rsidRPr="006A3492">
        <w:rPr>
          <w:color w:val="000000" w:themeColor="text1"/>
          <w:u w:val="single"/>
        </w:rPr>
        <w:t> </w:t>
      </w:r>
      <w:r w:rsidR="0051586C" w:rsidRPr="006A3492">
        <w:rPr>
          <w:color w:val="000000" w:themeColor="text1"/>
          <w:u w:val="single"/>
        </w:rPr>
        <w:t>1</w:t>
      </w:r>
      <w:r w:rsidR="00AD6E42" w:rsidRPr="006A3492">
        <w:rPr>
          <w:color w:val="000000" w:themeColor="text1"/>
          <w:u w:val="single"/>
        </w:rPr>
        <w:t>4</w:t>
      </w:r>
      <w:r w:rsidR="0051586C" w:rsidRPr="006A3492">
        <w:rPr>
          <w:color w:val="000000" w:themeColor="text1"/>
          <w:u w:val="single"/>
        </w:rPr>
        <w:t>.</w:t>
      </w:r>
      <w:r w:rsidRPr="006A3492">
        <w:rPr>
          <w:color w:val="000000" w:themeColor="text1"/>
          <w:u w:val="single"/>
        </w:rPr>
        <w:t xml:space="preserve">Муниципальная программа </w:t>
      </w:r>
      <w:r w:rsidR="0053342E" w:rsidRPr="006A3492">
        <w:rPr>
          <w:color w:val="000000" w:themeColor="text1"/>
          <w:u w:val="single"/>
        </w:rPr>
        <w:t xml:space="preserve">«Управление общественными финансами  и муниципальным долгом» </w:t>
      </w:r>
    </w:p>
    <w:p w:rsidR="004B5C27" w:rsidRPr="006A3492" w:rsidRDefault="004B5C27" w:rsidP="006A3492">
      <w:pPr>
        <w:pStyle w:val="af2"/>
        <w:spacing w:line="276" w:lineRule="auto"/>
        <w:ind w:firstLine="709"/>
        <w:jc w:val="both"/>
        <w:rPr>
          <w:color w:val="000000" w:themeColor="text1"/>
        </w:rPr>
      </w:pPr>
    </w:p>
    <w:p w:rsidR="003604E4" w:rsidRPr="006A3492" w:rsidRDefault="003604E4" w:rsidP="006A3492">
      <w:pPr>
        <w:pStyle w:val="af2"/>
        <w:spacing w:line="276" w:lineRule="auto"/>
        <w:ind w:firstLine="709"/>
        <w:jc w:val="both"/>
        <w:rPr>
          <w:color w:val="000000" w:themeColor="text1"/>
        </w:rPr>
      </w:pPr>
      <w:r w:rsidRPr="006A3492">
        <w:rPr>
          <w:color w:val="000000" w:themeColor="text1"/>
        </w:rPr>
        <w:t>Постановлениями администрации Цивильского муниципального округа от 17 апреля 2023 г. № 458«О внесении изменений в постановление администрации Цивильского муниципального округа Чувашской Республики от 30 января 2023 года № 42 "Об утверждении муниципальной программы Цивильского муниципального округа Чувашской Республики «Управление общественными финансами и муниципальным долгом», от 14 апреля 2023 г. № 1599 «О внесении изменений в постановление администрации Цивильского муниципального округа Чувашской Республики от 30 января 2023 года № 42 "Об утверждении муниципальной программы Цивильского муниципального округа Чувашской Республики «Управление общественными финансами и муниципальным долгом»внесены изменения  в части уточнения  финансирования мероприятий программы на 2023  г. и на 2024-2025 г.г., от 25 января 2024 г. № 45 «О внесении изменений в постановление администрации Цивильского муниципального округа Чувашской Республики от 30 января 2023 года № 42 "Об утверждении муниципальной программы Цивильского муниципального округа Чувашской Республики «Управление общественными финансами и муниципальным долгом»внесены изменения  в части уточнения  финансирования мероприятий программы на 2024  г. и на 2025-2026 г.г., от 21 июня 2024 г. № 683 «О внесении изменений в постановление администрации Цивильского муниципального округа Чувашской Республики от 30 января 2023 года № 42 "Об утверждении муниципальной программы Цивильского муниципального округа Чувашской Республики «Управление общественными финансами и муниципальным долгом»внесены изменения  в части уточнения  финансирования мероприятий программы на 2024  г. и на 2025-2026 г.г., от 18 сентября 2024 г. № 1064 «О внесении изменений в постановление администрации Цивильского муниципального округа Чувашской Республики от 30 января 2023 года № 42 "Об утверждении муниципальной программы Цивильского муниципального округа Чувашской Республики «Управление общественными финансами и муниципальным долгом»внесены изменения  в части уточнения  финансирования мероприятий программы на 2024  г. и на 2025-2026 г.г. и от 05 ноября 2024 г. № 1390 «О внесении изменений в постановление администрации Цивильского муниципального округа Чувашской Республики от 30 января 2023 года № 42 "Об утверждении муниципальной программы Цивильского муниципального округа Чувашской Республики «Управление общественными финансами и муниципальным долгом»внесены изменения  в части уточнения  финансирования мероприятий программы на 2024  г. и на 2025-2026 г.г</w:t>
      </w:r>
    </w:p>
    <w:p w:rsidR="003604E4" w:rsidRPr="006A3492" w:rsidRDefault="003604E4" w:rsidP="006A3492">
      <w:pPr>
        <w:pStyle w:val="af2"/>
        <w:spacing w:line="276" w:lineRule="auto"/>
        <w:ind w:firstLine="709"/>
        <w:jc w:val="both"/>
        <w:rPr>
          <w:color w:val="000000" w:themeColor="text1"/>
        </w:rPr>
      </w:pPr>
      <w:r w:rsidRPr="006A3492">
        <w:rPr>
          <w:color w:val="000000" w:themeColor="text1"/>
        </w:rPr>
        <w:t xml:space="preserve">Общий объем финансирования программы на 2024 год предусмотрен в сумме 73 514,2 тыс.рублей, в том числе из бюджета Цивильского муниципального округа 26 192,0тыс.руб. Освоение финансовых средств, предусмотренных в рамках реализации мероприятий программы составило 98,9%. </w:t>
      </w:r>
    </w:p>
    <w:p w:rsidR="003604E4" w:rsidRPr="006A3492" w:rsidRDefault="003604E4" w:rsidP="006A3492">
      <w:pPr>
        <w:pStyle w:val="af2"/>
        <w:spacing w:line="276" w:lineRule="auto"/>
        <w:ind w:firstLine="709"/>
        <w:jc w:val="both"/>
        <w:rPr>
          <w:color w:val="000000" w:themeColor="text1"/>
        </w:rPr>
      </w:pPr>
      <w:r w:rsidRPr="006A3492">
        <w:rPr>
          <w:color w:val="000000" w:themeColor="text1"/>
        </w:rPr>
        <w:t>В 2024 году задачи муниципальной программы решались в рамках трех подпрограмм.</w:t>
      </w:r>
    </w:p>
    <w:p w:rsidR="003604E4" w:rsidRPr="006A3492" w:rsidRDefault="003604E4" w:rsidP="006A3492">
      <w:pPr>
        <w:pStyle w:val="af2"/>
        <w:spacing w:line="276" w:lineRule="auto"/>
        <w:ind w:firstLine="709"/>
        <w:jc w:val="both"/>
        <w:rPr>
          <w:color w:val="000000" w:themeColor="text1"/>
        </w:rPr>
      </w:pPr>
      <w:r w:rsidRPr="006A3492">
        <w:rPr>
          <w:color w:val="000000" w:themeColor="text1"/>
        </w:rPr>
        <w:t>Подпрограмма «Совершенствование бюджетной политики и обеспечение сбалансированности бюджета» объединяет 5 основных мероприятий:</w:t>
      </w:r>
    </w:p>
    <w:p w:rsidR="003604E4" w:rsidRPr="006A3492" w:rsidRDefault="003604E4" w:rsidP="006A3492">
      <w:pPr>
        <w:pStyle w:val="af2"/>
        <w:spacing w:line="276" w:lineRule="auto"/>
        <w:ind w:firstLine="709"/>
        <w:jc w:val="both"/>
        <w:rPr>
          <w:color w:val="000000" w:themeColor="text1"/>
        </w:rPr>
      </w:pPr>
      <w:r w:rsidRPr="006A3492">
        <w:rPr>
          <w:color w:val="000000" w:themeColor="text1"/>
        </w:rPr>
        <w:t>Основное мероприятие 1. Развитие бюджетного планирования, формирование бюджета на очередной финансовый год и плановый период.</w:t>
      </w:r>
    </w:p>
    <w:p w:rsidR="003604E4" w:rsidRPr="006A3492" w:rsidRDefault="003604E4" w:rsidP="006A3492">
      <w:pPr>
        <w:pStyle w:val="af2"/>
        <w:spacing w:line="276" w:lineRule="auto"/>
        <w:ind w:firstLine="709"/>
        <w:jc w:val="both"/>
        <w:rPr>
          <w:color w:val="000000" w:themeColor="text1"/>
        </w:rPr>
      </w:pPr>
      <w:r w:rsidRPr="006A3492">
        <w:rPr>
          <w:color w:val="000000" w:themeColor="text1"/>
        </w:rPr>
        <w:t xml:space="preserve">Реализация данного мероприятия была направлена на развитие бюджетного планирования, в том числе путем внедрения новых информационно-коммуникационных технологий в бюджетный процесс, адаптации программного обеспечения к изменениям </w:t>
      </w:r>
      <w:hyperlink r:id="rId19" w:history="1">
        <w:r w:rsidRPr="006A3492">
          <w:rPr>
            <w:rStyle w:val="a3"/>
            <w:color w:val="000000" w:themeColor="text1"/>
          </w:rPr>
          <w:t>бюджетной классификации</w:t>
        </w:r>
      </w:hyperlink>
      <w:r w:rsidRPr="006A3492">
        <w:rPr>
          <w:color w:val="000000" w:themeColor="text1"/>
        </w:rPr>
        <w:t>, расширения сферы автоматизации финансовых расчетов в целях повышения их оперативности, а также развития отдельных элементов интегрированной системы управления общественными финансами в Цивильском муниципальном округе Чувашской Республики.</w:t>
      </w:r>
    </w:p>
    <w:p w:rsidR="003604E4" w:rsidRPr="006A3492" w:rsidRDefault="003604E4" w:rsidP="006A3492">
      <w:pPr>
        <w:pStyle w:val="af2"/>
        <w:spacing w:line="276" w:lineRule="auto"/>
        <w:ind w:firstLine="709"/>
        <w:jc w:val="both"/>
        <w:rPr>
          <w:color w:val="000000" w:themeColor="text1"/>
        </w:rPr>
      </w:pPr>
      <w:r w:rsidRPr="006A3492">
        <w:rPr>
          <w:color w:val="000000" w:themeColor="text1"/>
        </w:rPr>
        <w:t>В рамках данного мероприятия финансовым отделом производился анализ предложений главных распорядителей бюджетных средств Цивильского муниципального округа по бюджетным проектировкам, осуществление при необходимости согласительных процедур, формирование проекта Решения Собрания депутатов Цивильского муниципального округа Чувашской Республики о бюджете Цивильского муниципального округа Чувашской Республики на очередной финансовый год и плановый период и внесение в него в установленном порядке изменений.</w:t>
      </w:r>
    </w:p>
    <w:p w:rsidR="003604E4" w:rsidRPr="006A3492" w:rsidRDefault="003604E4" w:rsidP="006A3492">
      <w:pPr>
        <w:pStyle w:val="af2"/>
        <w:spacing w:line="276" w:lineRule="auto"/>
        <w:ind w:firstLine="709"/>
        <w:jc w:val="both"/>
        <w:rPr>
          <w:color w:val="000000" w:themeColor="text1"/>
        </w:rPr>
      </w:pPr>
      <w:r w:rsidRPr="006A3492">
        <w:rPr>
          <w:color w:val="000000" w:themeColor="text1"/>
        </w:rPr>
        <w:t>Результатом реализации данного мероприятия являлось принятие Решения Собрания депутатов Цивильского муниципального округа Чувашской Республики о бюджете Цивильского муниципального округа Чувашской Республики на очередной финансовый год и плановый период, обеспечивающего финансирование всех принятых расходных обязательств Цивильского муниципального округа Чувашской Республики.</w:t>
      </w:r>
    </w:p>
    <w:p w:rsidR="003604E4" w:rsidRPr="006A3492" w:rsidRDefault="003604E4" w:rsidP="006A3492">
      <w:pPr>
        <w:pStyle w:val="af2"/>
        <w:spacing w:line="276" w:lineRule="auto"/>
        <w:ind w:firstLine="709"/>
        <w:jc w:val="both"/>
        <w:rPr>
          <w:color w:val="000000" w:themeColor="text1"/>
        </w:rPr>
      </w:pPr>
      <w:r w:rsidRPr="006A3492">
        <w:rPr>
          <w:color w:val="000000" w:themeColor="text1"/>
        </w:rPr>
        <w:t>Основное мероприятие 2. Повышение доходной базы, уточнение бюджета в ходе его исполнения с учетом поступлений доходов в бюджет.</w:t>
      </w:r>
    </w:p>
    <w:p w:rsidR="003604E4" w:rsidRPr="006A3492" w:rsidRDefault="003604E4" w:rsidP="006A3492">
      <w:pPr>
        <w:pStyle w:val="af2"/>
        <w:spacing w:line="276" w:lineRule="auto"/>
        <w:ind w:firstLine="709"/>
        <w:jc w:val="both"/>
        <w:rPr>
          <w:color w:val="000000" w:themeColor="text1"/>
        </w:rPr>
      </w:pPr>
      <w:r w:rsidRPr="006A3492">
        <w:rPr>
          <w:color w:val="000000" w:themeColor="text1"/>
        </w:rPr>
        <w:t>В рамках данного мероприятия осуществлялся ежедневный мониторинг поступлений налоговых и неналоговых доходов в бюджет Цивильского муниципального округа Чувашской Республики и проведение оценки достижения установленных показателей поступления доходов. Результаты анализа используются при принятии решений в сфере управления финансами.</w:t>
      </w:r>
    </w:p>
    <w:p w:rsidR="003604E4" w:rsidRPr="006A3492" w:rsidRDefault="003604E4" w:rsidP="006A3492">
      <w:pPr>
        <w:pStyle w:val="af2"/>
        <w:spacing w:line="276" w:lineRule="auto"/>
        <w:ind w:firstLine="709"/>
        <w:jc w:val="both"/>
        <w:rPr>
          <w:color w:val="000000" w:themeColor="text1"/>
        </w:rPr>
      </w:pPr>
      <w:r w:rsidRPr="006A3492">
        <w:rPr>
          <w:color w:val="000000" w:themeColor="text1"/>
        </w:rPr>
        <w:t>В ходе исполнения бюджета Цивильского муниципального округа Чувашской Республики с учетом анализа поступлений в текущем году доходов в бюджет Цивильского муниципального округа Чувашской Республики, а также эффективности освоения бюджетных средств проводились работы по уточнению основных бюджетных параметров, объемов расходов бюджетных средств и разработке проектов Решения Собрания депутатов Цивильского муниципального округа Чувашской Республики о внесении изменений в Решение Собрания депутатов Цивильского муниципального округа Чувашской Республики о бюджете Цивильского муниципального округа Чувашской Республики на очередной финансовый год и плановый период.</w:t>
      </w:r>
    </w:p>
    <w:p w:rsidR="003604E4" w:rsidRPr="006A3492" w:rsidRDefault="003604E4" w:rsidP="006A3492">
      <w:pPr>
        <w:pStyle w:val="af2"/>
        <w:spacing w:line="276" w:lineRule="auto"/>
        <w:ind w:firstLine="709"/>
        <w:jc w:val="both"/>
        <w:rPr>
          <w:color w:val="000000" w:themeColor="text1"/>
        </w:rPr>
      </w:pPr>
      <w:r w:rsidRPr="006A3492">
        <w:rPr>
          <w:color w:val="000000" w:themeColor="text1"/>
        </w:rPr>
        <w:t>Основное мероприятие 3. Организация исполнения и подготовка отчетов об исполнении муниципального бюджета.</w:t>
      </w:r>
    </w:p>
    <w:p w:rsidR="003604E4" w:rsidRPr="006A3492" w:rsidRDefault="003604E4" w:rsidP="006A3492">
      <w:pPr>
        <w:pStyle w:val="af2"/>
        <w:spacing w:line="276" w:lineRule="auto"/>
        <w:ind w:firstLine="709"/>
        <w:jc w:val="both"/>
        <w:rPr>
          <w:color w:val="000000" w:themeColor="text1"/>
        </w:rPr>
      </w:pPr>
      <w:r w:rsidRPr="006A3492">
        <w:rPr>
          <w:color w:val="000000" w:themeColor="text1"/>
        </w:rPr>
        <w:t>В рамках данного мероприятия осуществлялась реализация комплекса мер по организации исполнения бюджета Цивильского муниципального округа Чувашской Республики, своевременное выполнение обязательств по исполнению судебных актов, решений налоговых органов о взыскании налога, сбора, страхового взноса, пеней и штрафов, предусматривающих обращение взыскания на средства бюджета Цивильского муниципального округа Чувашской Республики, составление и представление Финансовым отделом администрации Цивильского муниципального округа бюджетной отчетности Цивильского муниципального округа Чувашской Республики в Министерство финансов Чувашской Республики.</w:t>
      </w:r>
    </w:p>
    <w:p w:rsidR="003604E4" w:rsidRPr="006A3492" w:rsidRDefault="003604E4" w:rsidP="006A3492">
      <w:pPr>
        <w:pStyle w:val="af2"/>
        <w:spacing w:line="276" w:lineRule="auto"/>
        <w:ind w:firstLine="709"/>
        <w:jc w:val="both"/>
        <w:rPr>
          <w:color w:val="000000" w:themeColor="text1"/>
        </w:rPr>
      </w:pPr>
      <w:r w:rsidRPr="006A3492">
        <w:rPr>
          <w:color w:val="000000" w:themeColor="text1"/>
        </w:rPr>
        <w:t>Основное мероприятие 4. Осуществление мер финансовой поддержки бюджетов муниципальных районов, муниципальных округов, городских округов и поселений, направленных на обеспечение их сбалансированности и повышение уровня бюджетной обеспеченности.</w:t>
      </w:r>
    </w:p>
    <w:p w:rsidR="003604E4" w:rsidRPr="006A3492" w:rsidRDefault="003604E4" w:rsidP="006A3492">
      <w:pPr>
        <w:pStyle w:val="af2"/>
        <w:spacing w:line="276" w:lineRule="auto"/>
        <w:ind w:firstLine="709"/>
        <w:jc w:val="both"/>
        <w:rPr>
          <w:color w:val="000000" w:themeColor="text1"/>
        </w:rPr>
      </w:pPr>
      <w:r w:rsidRPr="006A3492">
        <w:rPr>
          <w:color w:val="000000" w:themeColor="text1"/>
        </w:rPr>
        <w:t>В рамках данного мероприятия проводился комплекс мер финансовой поддержки за счет средств республиканского бюджета Чувашской Республики бюджета Цивильского муниципального округа Чувашской Республики, субсидий бюджетам муниципальных районов, муниципальных округов и городских округов на реализацию вопросов местного значения в сфере образования, культуры, физической культуры и спорта.</w:t>
      </w:r>
    </w:p>
    <w:p w:rsidR="003604E4" w:rsidRPr="006A3492" w:rsidRDefault="003604E4" w:rsidP="006A3492">
      <w:pPr>
        <w:pStyle w:val="af2"/>
        <w:spacing w:line="276" w:lineRule="auto"/>
        <w:ind w:firstLine="709"/>
        <w:jc w:val="both"/>
        <w:rPr>
          <w:color w:val="000000" w:themeColor="text1"/>
        </w:rPr>
      </w:pPr>
      <w:r w:rsidRPr="006A3492">
        <w:rPr>
          <w:color w:val="000000" w:themeColor="text1"/>
        </w:rPr>
        <w:t>Предоставлялись также субвенции для осуществления государственных полномочий Чувашской Республики по расчету и предоставлению субвенций на осуществление делегированных федеральных полномочий по первичному воинскому учету граждан на территориях, где отсутствуют военные комиссариаты.</w:t>
      </w:r>
    </w:p>
    <w:p w:rsidR="003604E4" w:rsidRPr="006A3492" w:rsidRDefault="003604E4" w:rsidP="006A3492">
      <w:pPr>
        <w:pStyle w:val="af2"/>
        <w:spacing w:line="276" w:lineRule="auto"/>
        <w:ind w:firstLine="709"/>
        <w:jc w:val="both"/>
        <w:rPr>
          <w:color w:val="000000" w:themeColor="text1"/>
        </w:rPr>
      </w:pPr>
      <w:r w:rsidRPr="006A3492">
        <w:rPr>
          <w:color w:val="000000" w:themeColor="text1"/>
        </w:rPr>
        <w:t>Предоставлялись субсидии бюджетным, автономным учреждениям, финансируемых из бюджета Цивильского муниципального округа на реализацию вопросов местного значения в сфере образования, физической культуры и спорта.</w:t>
      </w:r>
    </w:p>
    <w:p w:rsidR="003604E4" w:rsidRPr="006A3492" w:rsidRDefault="003604E4" w:rsidP="006A3492">
      <w:pPr>
        <w:pStyle w:val="af2"/>
        <w:spacing w:line="276" w:lineRule="auto"/>
        <w:ind w:firstLine="709"/>
        <w:jc w:val="both"/>
        <w:rPr>
          <w:color w:val="000000" w:themeColor="text1"/>
        </w:rPr>
      </w:pPr>
      <w:r w:rsidRPr="006A3492">
        <w:rPr>
          <w:color w:val="000000" w:themeColor="text1"/>
        </w:rPr>
        <w:t>Основное мероприятие 5. Обеспечение долгосрочной устойчивости и сбалансированности бюджетной системы.</w:t>
      </w:r>
    </w:p>
    <w:p w:rsidR="003604E4" w:rsidRPr="006A3492" w:rsidRDefault="003604E4" w:rsidP="006A3492">
      <w:pPr>
        <w:pStyle w:val="af2"/>
        <w:spacing w:line="276" w:lineRule="auto"/>
        <w:ind w:firstLine="709"/>
        <w:jc w:val="both"/>
        <w:rPr>
          <w:color w:val="000000" w:themeColor="text1"/>
        </w:rPr>
      </w:pPr>
      <w:r w:rsidRPr="006A3492">
        <w:rPr>
          <w:color w:val="000000" w:themeColor="text1"/>
        </w:rPr>
        <w:t>Долгосрочная сбалансированность и устойчивость бюджетной системы являются важным условием сохранения макроэкономической стабильности в Цивильском муниципальном округе Чувашской Республики, обеспечения экономического роста, улучшения инвестиционного климата.</w:t>
      </w:r>
    </w:p>
    <w:p w:rsidR="003604E4" w:rsidRPr="006A3492" w:rsidRDefault="003604E4" w:rsidP="006A3492">
      <w:pPr>
        <w:pStyle w:val="af2"/>
        <w:spacing w:line="276" w:lineRule="auto"/>
        <w:ind w:firstLine="709"/>
        <w:jc w:val="both"/>
        <w:rPr>
          <w:color w:val="000000" w:themeColor="text1"/>
        </w:rPr>
      </w:pPr>
      <w:r w:rsidRPr="006A3492">
        <w:rPr>
          <w:color w:val="000000" w:themeColor="text1"/>
        </w:rPr>
        <w:t>Необходимым условием развития бюджетного планирования на долгосрочную перспективу является повышение объективности прогнозов социально-экономического развития Цивильского муниципального округа Чувашской Республики и реалистичности (консервативности) оценок, положенных в основу бюджетного планирования.</w:t>
      </w:r>
    </w:p>
    <w:p w:rsidR="003604E4" w:rsidRPr="006A3492" w:rsidRDefault="003604E4" w:rsidP="006A3492">
      <w:pPr>
        <w:pStyle w:val="af2"/>
        <w:spacing w:line="276" w:lineRule="auto"/>
        <w:ind w:firstLine="709"/>
        <w:jc w:val="both"/>
        <w:rPr>
          <w:color w:val="000000" w:themeColor="text1"/>
        </w:rPr>
      </w:pPr>
      <w:r w:rsidRPr="006A3492">
        <w:rPr>
          <w:color w:val="000000" w:themeColor="text1"/>
        </w:rPr>
        <w:t>В целях повышения скоординированности стратегического планирования социально-экономического развития и бюджетного планирования, обеспечения долгосрочной сбалансированности и устойчивости бюджетной системы вЦивильском муниципальном округе Чувашской Республики формировался бюджетный прогноз Цивильского муниципального округа Чувашской Республики на долгосрочный период на основе прогноза социально-экономического развития Цивильского муниципального округа Чувашской Республики на долгосрочный период.</w:t>
      </w:r>
    </w:p>
    <w:p w:rsidR="003604E4" w:rsidRPr="006A3492" w:rsidRDefault="003604E4" w:rsidP="006A3492">
      <w:pPr>
        <w:pStyle w:val="af2"/>
        <w:spacing w:line="276" w:lineRule="auto"/>
        <w:ind w:firstLine="709"/>
        <w:jc w:val="both"/>
        <w:rPr>
          <w:color w:val="000000" w:themeColor="text1"/>
        </w:rPr>
      </w:pPr>
      <w:r w:rsidRPr="006A3492">
        <w:rPr>
          <w:color w:val="000000" w:themeColor="text1"/>
        </w:rPr>
        <w:t>Повышению сбалансированности и устойчивости бюджетной системы вЦивильском муниципальном округе Чувашской Республики способствует также реализации Программы оздоровления государственных финансов Чувашской Республики.</w:t>
      </w:r>
    </w:p>
    <w:p w:rsidR="003604E4" w:rsidRPr="006A3492" w:rsidRDefault="008519EE" w:rsidP="006A3492">
      <w:pPr>
        <w:pStyle w:val="af2"/>
        <w:spacing w:line="276" w:lineRule="auto"/>
        <w:ind w:firstLine="709"/>
        <w:jc w:val="both"/>
        <w:rPr>
          <w:color w:val="000000" w:themeColor="text1"/>
        </w:rPr>
      </w:pPr>
      <w:hyperlink r:id="rId20" w:anchor="sub_40000" w:history="1">
        <w:r w:rsidR="003604E4" w:rsidRPr="006A3492">
          <w:rPr>
            <w:rStyle w:val="a3"/>
            <w:color w:val="000000" w:themeColor="text1"/>
          </w:rPr>
          <w:t>Подпрограмма</w:t>
        </w:r>
      </w:hyperlink>
      <w:r w:rsidR="003604E4" w:rsidRPr="006A3492">
        <w:rPr>
          <w:color w:val="000000" w:themeColor="text1"/>
        </w:rPr>
        <w:t xml:space="preserve"> "Повышение эффективности бюджетных расходов" предусматривает выполнение трех основных мероприятий.</w:t>
      </w:r>
    </w:p>
    <w:p w:rsidR="003604E4" w:rsidRPr="006A3492" w:rsidRDefault="003604E4" w:rsidP="006A3492">
      <w:pPr>
        <w:pStyle w:val="af2"/>
        <w:spacing w:line="276" w:lineRule="auto"/>
        <w:ind w:firstLine="709"/>
        <w:jc w:val="both"/>
        <w:rPr>
          <w:color w:val="000000" w:themeColor="text1"/>
        </w:rPr>
      </w:pPr>
      <w:r w:rsidRPr="006A3492">
        <w:rPr>
          <w:color w:val="000000" w:themeColor="text1"/>
        </w:rPr>
        <w:t>Основное мероприятие 1. Совершенствование бюджетного процесса в условиях внедрения программно-целевых методов управления.</w:t>
      </w:r>
    </w:p>
    <w:p w:rsidR="003604E4" w:rsidRPr="006A3492" w:rsidRDefault="003604E4" w:rsidP="006A3492">
      <w:pPr>
        <w:pStyle w:val="af2"/>
        <w:spacing w:line="276" w:lineRule="auto"/>
        <w:ind w:firstLine="709"/>
        <w:jc w:val="both"/>
        <w:rPr>
          <w:color w:val="000000" w:themeColor="text1"/>
        </w:rPr>
      </w:pPr>
      <w:r w:rsidRPr="006A3492">
        <w:rPr>
          <w:color w:val="000000" w:themeColor="text1"/>
        </w:rPr>
        <w:t xml:space="preserve">Продолжалось дальнейшее совершенствование механизмов программно-целевого управления, интеграции в муниципальные программы Цивильского муниципального округа Чувашской Республики региональных проектов, направленных на реализацию национальных проектов (программ) и федеральных проектов, входящих в состав национальных проектов (программ), обозначенных </w:t>
      </w:r>
      <w:hyperlink r:id="rId21" w:history="1">
        <w:r w:rsidRPr="006A3492">
          <w:rPr>
            <w:rStyle w:val="a3"/>
            <w:color w:val="000000" w:themeColor="text1"/>
          </w:rPr>
          <w:t>Указом</w:t>
        </w:r>
      </w:hyperlink>
      <w:r w:rsidRPr="006A3492">
        <w:rPr>
          <w:color w:val="000000" w:themeColor="text1"/>
        </w:rP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w:t>
      </w:r>
    </w:p>
    <w:p w:rsidR="003604E4" w:rsidRPr="006A3492" w:rsidRDefault="003604E4" w:rsidP="006A3492">
      <w:pPr>
        <w:pStyle w:val="af2"/>
        <w:spacing w:line="276" w:lineRule="auto"/>
        <w:ind w:firstLine="709"/>
        <w:jc w:val="both"/>
        <w:rPr>
          <w:color w:val="000000" w:themeColor="text1"/>
        </w:rPr>
      </w:pPr>
      <w:r w:rsidRPr="006A3492">
        <w:rPr>
          <w:color w:val="000000" w:themeColor="text1"/>
        </w:rPr>
        <w:t>Одним из ключевых направлений работы являлось обеспечение применения передовых информационно-коммуникационных технологий в бюджетном процессе, в том числе разработка и внедрение новых программных продуктов, их совершенствование, формирование интегрированной системы управления общественными финансами в Цивильском муниципальном округе Чувашской Республики, охватывающей бюджет Цивильского муниципального округа Чувашской Республики. Внедрение технологий автоматизации финансовых расчетов, совершенствование процедур осуществления платежей позволят обеспечить оперативность и достоверность бюджетной отчетности, поддерживать в актуальном состоянии информационную базу, необходимую для эффективного управления общественными финансами.</w:t>
      </w:r>
    </w:p>
    <w:p w:rsidR="003604E4" w:rsidRPr="006A3492" w:rsidRDefault="003604E4" w:rsidP="006A3492">
      <w:pPr>
        <w:pStyle w:val="af2"/>
        <w:spacing w:line="276" w:lineRule="auto"/>
        <w:ind w:firstLine="709"/>
        <w:jc w:val="both"/>
        <w:rPr>
          <w:color w:val="000000" w:themeColor="text1"/>
        </w:rPr>
      </w:pPr>
      <w:r w:rsidRPr="006A3492">
        <w:rPr>
          <w:color w:val="000000" w:themeColor="text1"/>
        </w:rPr>
        <w:t>Основное мероприятие 2. Развитие системы внутреннего муниципального финансового контроля.</w:t>
      </w:r>
    </w:p>
    <w:p w:rsidR="003604E4" w:rsidRPr="006A3492" w:rsidRDefault="003604E4" w:rsidP="006A3492">
      <w:pPr>
        <w:pStyle w:val="af2"/>
        <w:spacing w:line="276" w:lineRule="auto"/>
        <w:ind w:firstLine="709"/>
        <w:jc w:val="both"/>
        <w:rPr>
          <w:color w:val="000000" w:themeColor="text1"/>
        </w:rPr>
      </w:pPr>
      <w:r w:rsidRPr="006A3492">
        <w:rPr>
          <w:color w:val="000000" w:themeColor="text1"/>
        </w:rPr>
        <w:t>Обеспечение своевременного и качественного контроля в финансово-бюджетной сфере является неотъемлемой частью работы, направленной на повышение эффективности бюджетных расходов. Реализуются мероприятия по развитию и дальнейшему совершенствованию системы внутреннего муниципального финансового контроля в Цивильском муниципальном округе Чувашской Республике.</w:t>
      </w:r>
    </w:p>
    <w:p w:rsidR="003604E4" w:rsidRPr="006A3492" w:rsidRDefault="003604E4" w:rsidP="006A3492">
      <w:pPr>
        <w:pStyle w:val="af2"/>
        <w:spacing w:line="276" w:lineRule="auto"/>
        <w:ind w:firstLine="709"/>
        <w:jc w:val="both"/>
        <w:rPr>
          <w:color w:val="000000" w:themeColor="text1"/>
        </w:rPr>
      </w:pPr>
      <w:r w:rsidRPr="006A3492">
        <w:rPr>
          <w:color w:val="000000" w:themeColor="text1"/>
        </w:rPr>
        <w:t>Основное мероприятие 3. Обеспечение открытости и прозрачности общественных финансов Цивильского муниципального округа Чувашской Республики.</w:t>
      </w:r>
    </w:p>
    <w:p w:rsidR="003604E4" w:rsidRPr="006A3492" w:rsidRDefault="003604E4" w:rsidP="006A3492">
      <w:pPr>
        <w:pStyle w:val="af2"/>
        <w:spacing w:line="276" w:lineRule="auto"/>
        <w:ind w:firstLine="709"/>
        <w:jc w:val="both"/>
        <w:rPr>
          <w:color w:val="000000" w:themeColor="text1"/>
        </w:rPr>
      </w:pPr>
      <w:r w:rsidRPr="006A3492">
        <w:rPr>
          <w:color w:val="000000" w:themeColor="text1"/>
        </w:rPr>
        <w:t>Реализовывался комплекс мероприятий, направленных на повышение уровня информационной прозрачности деятельности органов местного самоуправления в сфере управления общественными финансами.</w:t>
      </w:r>
    </w:p>
    <w:p w:rsidR="003604E4" w:rsidRPr="006A3492" w:rsidRDefault="003604E4" w:rsidP="006A3492">
      <w:pPr>
        <w:pStyle w:val="af2"/>
        <w:spacing w:line="276" w:lineRule="auto"/>
        <w:ind w:firstLine="709"/>
        <w:jc w:val="both"/>
        <w:rPr>
          <w:color w:val="000000" w:themeColor="text1"/>
        </w:rPr>
      </w:pPr>
      <w:r w:rsidRPr="006A3492">
        <w:rPr>
          <w:color w:val="000000" w:themeColor="text1"/>
        </w:rPr>
        <w:t xml:space="preserve">Данное основное мероприятие включало работу по подготовке и размещению на </w:t>
      </w:r>
      <w:hyperlink r:id="rId22" w:history="1">
        <w:r w:rsidRPr="006A3492">
          <w:rPr>
            <w:rStyle w:val="a3"/>
            <w:color w:val="000000" w:themeColor="text1"/>
          </w:rPr>
          <w:t>сайте</w:t>
        </w:r>
      </w:hyperlink>
      <w:r w:rsidRPr="006A3492">
        <w:rPr>
          <w:color w:val="000000" w:themeColor="text1"/>
        </w:rPr>
        <w:t xml:space="preserve"> Цивильского муниципального округа в информационно-телекоммуникационной сети "Интернет" бюджета Цивильского муниципального округа Чувашской Республики и отчета о его исполнении в доступной для граждан форме ("бюджета для граждан"), размещение информации о бюджете и бюджетном процессе на </w:t>
      </w:r>
      <w:hyperlink r:id="rId23" w:history="1">
        <w:r w:rsidRPr="006A3492">
          <w:rPr>
            <w:rStyle w:val="a3"/>
            <w:color w:val="000000" w:themeColor="text1"/>
          </w:rPr>
          <w:t>едином портале</w:t>
        </w:r>
      </w:hyperlink>
      <w:r w:rsidRPr="006A3492">
        <w:rPr>
          <w:color w:val="000000" w:themeColor="text1"/>
        </w:rPr>
        <w:t xml:space="preserve"> бюджетной системы Российской Федерации, размещение информации о деятельности муниципальных учреждений Цивильского муниципального округа Чувашской Республики на официальном сайте Российской Федерации размещения информации о государственных (муниципальных) учреждениях в информационно-телекоммуникационной сети "Интернет" </w:t>
      </w:r>
      <w:hyperlink r:id="rId24" w:history="1">
        <w:r w:rsidRPr="006A3492">
          <w:rPr>
            <w:rStyle w:val="a3"/>
            <w:color w:val="000000" w:themeColor="text1"/>
          </w:rPr>
          <w:t>www.bus.gov.ru</w:t>
        </w:r>
      </w:hyperlink>
      <w:r w:rsidRPr="006A3492">
        <w:rPr>
          <w:color w:val="000000" w:themeColor="text1"/>
        </w:rPr>
        <w:t>.</w:t>
      </w:r>
    </w:p>
    <w:p w:rsidR="003604E4" w:rsidRPr="006A3492" w:rsidRDefault="003604E4" w:rsidP="006A3492">
      <w:pPr>
        <w:pStyle w:val="af2"/>
        <w:spacing w:line="276" w:lineRule="auto"/>
        <w:ind w:firstLine="709"/>
        <w:jc w:val="both"/>
        <w:rPr>
          <w:color w:val="000000" w:themeColor="text1"/>
        </w:rPr>
      </w:pPr>
      <w:r w:rsidRPr="006A3492">
        <w:rPr>
          <w:color w:val="000000" w:themeColor="text1"/>
        </w:rPr>
        <w:t>В рамках подпрограммы "Обеспечение реализации муниципальной программы "Управление общественными финансами и муниципальным долгом"обеспечивались функции муниципальных органов по реализации муниципальной программы «Управление общественными финансами и муниципальным долгом».</w:t>
      </w:r>
    </w:p>
    <w:p w:rsidR="003604E4" w:rsidRPr="006A3492" w:rsidRDefault="003604E4" w:rsidP="006A3492">
      <w:pPr>
        <w:pStyle w:val="af2"/>
        <w:spacing w:line="276" w:lineRule="auto"/>
        <w:ind w:firstLine="709"/>
        <w:jc w:val="both"/>
        <w:rPr>
          <w:color w:val="000000" w:themeColor="text1"/>
        </w:rPr>
      </w:pPr>
    </w:p>
    <w:p w:rsidR="003604E4" w:rsidRPr="006A3492" w:rsidRDefault="003604E4" w:rsidP="006A3492">
      <w:pPr>
        <w:pStyle w:val="af2"/>
        <w:spacing w:line="276" w:lineRule="auto"/>
        <w:ind w:firstLine="709"/>
        <w:jc w:val="both"/>
        <w:rPr>
          <w:color w:val="000000" w:themeColor="text1"/>
        </w:rPr>
      </w:pPr>
      <w:r w:rsidRPr="006A3492">
        <w:rPr>
          <w:color w:val="000000" w:themeColor="text1"/>
        </w:rPr>
        <w:t>Всего по программе 13 целевых  индикаторов, 13 индикаторов достигнуто. Процент составляет 100%.</w:t>
      </w:r>
    </w:p>
    <w:p w:rsidR="00051F35" w:rsidRPr="006A3492" w:rsidRDefault="0051586C" w:rsidP="006A3492">
      <w:pPr>
        <w:pStyle w:val="af2"/>
        <w:spacing w:line="276" w:lineRule="auto"/>
        <w:ind w:firstLine="709"/>
        <w:jc w:val="both"/>
        <w:rPr>
          <w:color w:val="000000" w:themeColor="text1"/>
          <w:u w:val="single"/>
        </w:rPr>
      </w:pPr>
      <w:r w:rsidRPr="006A3492">
        <w:rPr>
          <w:color w:val="000000" w:themeColor="text1"/>
          <w:u w:val="single"/>
        </w:rPr>
        <w:t>1</w:t>
      </w:r>
      <w:r w:rsidR="00AD6E42" w:rsidRPr="006A3492">
        <w:rPr>
          <w:color w:val="000000" w:themeColor="text1"/>
          <w:u w:val="single"/>
        </w:rPr>
        <w:t>5</w:t>
      </w:r>
      <w:r w:rsidRPr="006A3492">
        <w:rPr>
          <w:color w:val="000000" w:themeColor="text1"/>
          <w:u w:val="single"/>
        </w:rPr>
        <w:t>.</w:t>
      </w:r>
      <w:r w:rsidR="00051F35" w:rsidRPr="006A3492">
        <w:rPr>
          <w:color w:val="000000" w:themeColor="text1"/>
          <w:u w:val="single"/>
        </w:rPr>
        <w:t xml:space="preserve">Муниципальная программа </w:t>
      </w:r>
      <w:r w:rsidR="006A14CD" w:rsidRPr="006A3492">
        <w:rPr>
          <w:color w:val="000000" w:themeColor="text1"/>
          <w:u w:val="single"/>
        </w:rPr>
        <w:t>Цивильского муниципального округа</w:t>
      </w:r>
      <w:r w:rsidR="00051F35" w:rsidRPr="006A3492">
        <w:rPr>
          <w:color w:val="000000" w:themeColor="text1"/>
          <w:u w:val="single"/>
        </w:rPr>
        <w:t xml:space="preserve"> Чувашской Республики</w:t>
      </w:r>
      <w:r w:rsidR="00C7071A" w:rsidRPr="006A3492">
        <w:rPr>
          <w:color w:val="000000" w:themeColor="text1"/>
          <w:u w:val="single"/>
        </w:rPr>
        <w:t xml:space="preserve"> «Развитие транспортной системы»</w:t>
      </w:r>
    </w:p>
    <w:p w:rsidR="009073C5" w:rsidRPr="006A3492" w:rsidRDefault="002A791F" w:rsidP="006A3492">
      <w:pPr>
        <w:pStyle w:val="af2"/>
        <w:spacing w:line="276" w:lineRule="auto"/>
        <w:ind w:firstLine="709"/>
        <w:jc w:val="both"/>
        <w:rPr>
          <w:color w:val="000000" w:themeColor="text1"/>
        </w:rPr>
      </w:pPr>
      <w:r w:rsidRPr="006A3492">
        <w:rPr>
          <w:color w:val="000000" w:themeColor="text1"/>
        </w:rPr>
        <w:t>Муниципальная программа реа</w:t>
      </w:r>
      <w:r w:rsidR="00F7273A" w:rsidRPr="006A3492">
        <w:rPr>
          <w:color w:val="000000" w:themeColor="text1"/>
        </w:rPr>
        <w:t>лизуется в рамках 2 подпрограмм:</w:t>
      </w:r>
    </w:p>
    <w:p w:rsidR="002A791F" w:rsidRPr="006A3492" w:rsidRDefault="008519EE" w:rsidP="006A3492">
      <w:pPr>
        <w:pStyle w:val="af2"/>
        <w:spacing w:line="276" w:lineRule="auto"/>
        <w:ind w:firstLine="709"/>
        <w:jc w:val="both"/>
        <w:rPr>
          <w:color w:val="000000" w:themeColor="text1"/>
        </w:rPr>
      </w:pPr>
      <w:hyperlink w:anchor="sub_1300" w:history="1">
        <w:r w:rsidR="002A791F" w:rsidRPr="006A3492">
          <w:rPr>
            <w:rStyle w:val="afa"/>
            <w:b w:val="0"/>
            <w:color w:val="000000" w:themeColor="text1"/>
          </w:rPr>
          <w:t>«Безопасные и качественные автомобильные дороги</w:t>
        </w:r>
      </w:hyperlink>
      <w:r w:rsidR="002A791F" w:rsidRPr="006A3492">
        <w:rPr>
          <w:color w:val="000000" w:themeColor="text1"/>
        </w:rPr>
        <w:t>»;</w:t>
      </w:r>
    </w:p>
    <w:p w:rsidR="00B01CA6" w:rsidRPr="006A3492" w:rsidRDefault="008519EE" w:rsidP="006A3492">
      <w:pPr>
        <w:pStyle w:val="af2"/>
        <w:spacing w:line="276" w:lineRule="auto"/>
        <w:ind w:firstLine="709"/>
        <w:jc w:val="both"/>
        <w:rPr>
          <w:color w:val="000000" w:themeColor="text1"/>
        </w:rPr>
      </w:pPr>
      <w:hyperlink w:anchor="sub_4000" w:history="1">
        <w:r w:rsidR="002A791F" w:rsidRPr="006A3492">
          <w:rPr>
            <w:rStyle w:val="afa"/>
            <w:b w:val="0"/>
            <w:color w:val="000000" w:themeColor="text1"/>
          </w:rPr>
          <w:t>«Безопасность дорожного движения</w:t>
        </w:r>
      </w:hyperlink>
      <w:r w:rsidR="002A791F" w:rsidRPr="006A3492">
        <w:rPr>
          <w:color w:val="000000" w:themeColor="text1"/>
        </w:rPr>
        <w:t>»</w:t>
      </w:r>
      <w:r w:rsidR="00F7273A" w:rsidRPr="006A3492">
        <w:rPr>
          <w:color w:val="000000" w:themeColor="text1"/>
        </w:rPr>
        <w:t>.</w:t>
      </w:r>
    </w:p>
    <w:p w:rsidR="00A2675C" w:rsidRPr="006A3492" w:rsidRDefault="00A2675C" w:rsidP="006A3492">
      <w:pPr>
        <w:pStyle w:val="af2"/>
        <w:spacing w:line="276" w:lineRule="auto"/>
        <w:ind w:firstLine="709"/>
        <w:jc w:val="both"/>
        <w:rPr>
          <w:color w:val="000000" w:themeColor="text1"/>
        </w:rPr>
      </w:pPr>
    </w:p>
    <w:p w:rsidR="00A2675C" w:rsidRPr="006A3492" w:rsidRDefault="00A2675C" w:rsidP="006A3492">
      <w:pPr>
        <w:pStyle w:val="af2"/>
        <w:spacing w:line="276" w:lineRule="auto"/>
        <w:ind w:firstLine="709"/>
        <w:jc w:val="both"/>
        <w:rPr>
          <w:color w:val="000000" w:themeColor="text1"/>
        </w:rPr>
      </w:pPr>
      <w:r w:rsidRPr="006A3492">
        <w:rPr>
          <w:color w:val="000000" w:themeColor="text1"/>
        </w:rPr>
        <w:t>Протяженность автомобильных дорог на территории Цивильского муниципального округа:</w:t>
      </w:r>
    </w:p>
    <w:p w:rsidR="00A2675C" w:rsidRPr="006A3492" w:rsidRDefault="00A2675C" w:rsidP="006A3492">
      <w:pPr>
        <w:pStyle w:val="af2"/>
        <w:spacing w:line="276" w:lineRule="auto"/>
        <w:ind w:firstLine="709"/>
        <w:jc w:val="both"/>
        <w:rPr>
          <w:color w:val="000000" w:themeColor="text1"/>
        </w:rPr>
      </w:pPr>
      <w:r w:rsidRPr="006A3492">
        <w:rPr>
          <w:color w:val="000000" w:themeColor="text1"/>
        </w:rPr>
        <w:t xml:space="preserve">- федерального значения- </w:t>
      </w:r>
      <w:smartTag w:uri="urn:schemas-microsoft-com:office:smarttags" w:element="metricconverter">
        <w:smartTagPr>
          <w:attr w:name="ProductID" w:val="54,7 км"/>
        </w:smartTagPr>
        <w:r w:rsidRPr="006A3492">
          <w:rPr>
            <w:color w:val="000000" w:themeColor="text1"/>
          </w:rPr>
          <w:t>54,7 км</w:t>
        </w:r>
      </w:smartTag>
      <w:r w:rsidRPr="006A3492">
        <w:rPr>
          <w:color w:val="000000" w:themeColor="text1"/>
        </w:rPr>
        <w:t>;</w:t>
      </w:r>
    </w:p>
    <w:p w:rsidR="00A2675C" w:rsidRPr="006A3492" w:rsidRDefault="00A2675C" w:rsidP="006A3492">
      <w:pPr>
        <w:pStyle w:val="af2"/>
        <w:spacing w:line="276" w:lineRule="auto"/>
        <w:ind w:firstLine="709"/>
        <w:jc w:val="both"/>
        <w:rPr>
          <w:color w:val="000000" w:themeColor="text1"/>
        </w:rPr>
      </w:pPr>
      <w:r w:rsidRPr="006A3492">
        <w:rPr>
          <w:color w:val="000000" w:themeColor="text1"/>
        </w:rPr>
        <w:t xml:space="preserve">- республиканского значения - </w:t>
      </w:r>
      <w:smartTag w:uri="urn:schemas-microsoft-com:office:smarttags" w:element="metricconverter">
        <w:smartTagPr>
          <w:attr w:name="ProductID" w:val="32 км"/>
        </w:smartTagPr>
        <w:r w:rsidRPr="006A3492">
          <w:rPr>
            <w:color w:val="000000" w:themeColor="text1"/>
          </w:rPr>
          <w:t>32 км</w:t>
        </w:r>
      </w:smartTag>
      <w:r w:rsidRPr="006A3492">
        <w:rPr>
          <w:color w:val="000000" w:themeColor="text1"/>
        </w:rPr>
        <w:t>;</w:t>
      </w:r>
    </w:p>
    <w:p w:rsidR="00A2675C" w:rsidRPr="006A3492" w:rsidRDefault="00A2675C" w:rsidP="006A3492">
      <w:pPr>
        <w:pStyle w:val="af2"/>
        <w:spacing w:line="276" w:lineRule="auto"/>
        <w:ind w:firstLine="709"/>
        <w:jc w:val="both"/>
        <w:rPr>
          <w:color w:val="000000" w:themeColor="text1"/>
        </w:rPr>
      </w:pPr>
      <w:r w:rsidRPr="006A3492">
        <w:rPr>
          <w:color w:val="000000" w:themeColor="text1"/>
        </w:rPr>
        <w:t>- местного значения – 273,4 км.</w:t>
      </w:r>
    </w:p>
    <w:p w:rsidR="00A2675C" w:rsidRPr="006A3492" w:rsidRDefault="00A2675C" w:rsidP="006A3492">
      <w:pPr>
        <w:pStyle w:val="af2"/>
        <w:spacing w:line="276" w:lineRule="auto"/>
        <w:ind w:firstLine="709"/>
        <w:jc w:val="both"/>
        <w:rPr>
          <w:color w:val="000000" w:themeColor="text1"/>
        </w:rPr>
      </w:pPr>
      <w:r w:rsidRPr="006A3492">
        <w:rPr>
          <w:color w:val="000000" w:themeColor="text1"/>
        </w:rPr>
        <w:tab/>
        <w:t xml:space="preserve">Содержанием автомобильных дорог общего пользования местного значения в Цивильском муниципальном округе занимаются ООО «Воддорстрой» и ООО «Ликта». </w:t>
      </w:r>
    </w:p>
    <w:p w:rsidR="00A2675C" w:rsidRPr="006A3492" w:rsidRDefault="00A2675C" w:rsidP="006A3492">
      <w:pPr>
        <w:pStyle w:val="af2"/>
        <w:spacing w:line="276" w:lineRule="auto"/>
        <w:ind w:firstLine="709"/>
        <w:jc w:val="both"/>
        <w:rPr>
          <w:color w:val="000000" w:themeColor="text1"/>
        </w:rPr>
      </w:pPr>
      <w:r w:rsidRPr="006A3492">
        <w:rPr>
          <w:color w:val="000000" w:themeColor="text1"/>
        </w:rPr>
        <w:t xml:space="preserve">             </w:t>
      </w:r>
      <w:r w:rsidRPr="006A3492">
        <w:rPr>
          <w:rFonts w:eastAsia="Calibri"/>
          <w:color w:val="000000" w:themeColor="text1"/>
          <w:lang w:eastAsia="en-US"/>
        </w:rPr>
        <w:t>В 2024 году досрочно отремонтированы дорожные покрытия в дворовых территориях многоквартирных домов в с. Чурачики по ул. Мелиораторов, с. Игорвары по ул. Молодежная,</w:t>
      </w:r>
      <w:r w:rsidR="000B7C9C" w:rsidRPr="006A3492">
        <w:rPr>
          <w:rFonts w:eastAsia="Calibri"/>
          <w:color w:val="000000" w:themeColor="text1"/>
          <w:lang w:eastAsia="en-US"/>
        </w:rPr>
        <w:t xml:space="preserve"> </w:t>
      </w:r>
      <w:r w:rsidRPr="006A3492">
        <w:rPr>
          <w:rFonts w:eastAsia="Calibri"/>
          <w:color w:val="000000" w:themeColor="text1"/>
          <w:lang w:eastAsia="en-US"/>
        </w:rPr>
        <w:t>и в г. Цивильск в микрорайоне Южный 1. на данные цели направлено 4,7 млн. рублей</w:t>
      </w:r>
    </w:p>
    <w:p w:rsidR="00A2675C" w:rsidRPr="006A3492" w:rsidRDefault="00A2675C" w:rsidP="006A3492">
      <w:pPr>
        <w:pStyle w:val="af2"/>
        <w:spacing w:line="276" w:lineRule="auto"/>
        <w:ind w:firstLine="709"/>
        <w:jc w:val="both"/>
        <w:rPr>
          <w:color w:val="000000" w:themeColor="text1"/>
        </w:rPr>
      </w:pPr>
      <w:r w:rsidRPr="006A3492">
        <w:rPr>
          <w:rFonts w:eastAsia="Calibri"/>
          <w:color w:val="000000" w:themeColor="text1"/>
        </w:rPr>
        <w:t>В 2024 году в рамках реализации 139 Указа Главы Чувашской Республики по благоустройству дворовых территорий и тротуаров на территории Цивильского района реализовано 7 проектов в г. Цивильск на общую сумму 26,9 млн. рублей.</w:t>
      </w:r>
    </w:p>
    <w:p w:rsidR="00A2675C" w:rsidRPr="006A3492" w:rsidRDefault="00A2675C" w:rsidP="006A3492">
      <w:pPr>
        <w:pStyle w:val="af2"/>
        <w:spacing w:line="276" w:lineRule="auto"/>
        <w:ind w:firstLine="709"/>
        <w:jc w:val="both"/>
        <w:rPr>
          <w:rFonts w:eastAsia="Calibri"/>
          <w:color w:val="000000" w:themeColor="text1"/>
          <w:lang w:eastAsia="en-US"/>
        </w:rPr>
      </w:pPr>
      <w:r w:rsidRPr="006A3492">
        <w:rPr>
          <w:color w:val="000000" w:themeColor="text1"/>
        </w:rPr>
        <w:t xml:space="preserve">        </w:t>
      </w:r>
      <w:r w:rsidRPr="006A3492">
        <w:rPr>
          <w:rFonts w:eastAsia="Calibri"/>
          <w:color w:val="000000" w:themeColor="text1"/>
          <w:lang w:eastAsia="en-US"/>
        </w:rPr>
        <w:t xml:space="preserve">В 2025 году планируется продолжить работу по ремонту переходящих объектов 2024 года. Продолжится капитальный ремонт автодороги «Цивильск – Новая Деревня Антраки» проходящей мимо республиканского стрельбища до д. Тюнзеры. Общая стоимость работ составляет 90 млн.руб. Также продолжится ремонт участка ул. Просвещения в г. Цивильск. Будут заменены бордюры, обеспечен водоотвод и уложен верхний слой асфальтобетонного покрытия. Будет начат ремонт участка ул. Ижутова около магазина «Солнечный» в микрорайоне Южный -1 в г. Цивильск. На эти цели запланировано более 26 млн. руб. </w:t>
      </w:r>
    </w:p>
    <w:p w:rsidR="00A2675C" w:rsidRPr="006A3492" w:rsidRDefault="00A2675C" w:rsidP="006A3492">
      <w:pPr>
        <w:pStyle w:val="af2"/>
        <w:spacing w:line="276" w:lineRule="auto"/>
        <w:ind w:firstLine="709"/>
        <w:jc w:val="both"/>
        <w:rPr>
          <w:color w:val="000000" w:themeColor="text1"/>
        </w:rPr>
      </w:pPr>
    </w:p>
    <w:p w:rsidR="00640CDD" w:rsidRPr="006A3492" w:rsidRDefault="00640CDD" w:rsidP="006A3492">
      <w:pPr>
        <w:pStyle w:val="af2"/>
        <w:spacing w:line="276" w:lineRule="auto"/>
        <w:ind w:firstLine="709"/>
        <w:jc w:val="both"/>
        <w:rPr>
          <w:color w:val="000000" w:themeColor="text1"/>
        </w:rPr>
      </w:pPr>
      <w:r w:rsidRPr="006A3492">
        <w:rPr>
          <w:color w:val="000000" w:themeColor="text1"/>
        </w:rPr>
        <w:t xml:space="preserve">Общий объем финансирования программы на 2024 год предусмотрен в сумме 141797,5 тыс. руб., в том числе из бюджета Цивильского муниципального округа 34168,3 тыс.руб. Освоение финансовых средств, предусмотренных в рамках реализации мероприятий программы составило 99,9 %. </w:t>
      </w:r>
    </w:p>
    <w:p w:rsidR="00632F30" w:rsidRPr="006A3492" w:rsidRDefault="009E163F" w:rsidP="006A3492">
      <w:pPr>
        <w:pStyle w:val="af2"/>
        <w:spacing w:line="276" w:lineRule="auto"/>
        <w:ind w:firstLine="709"/>
        <w:jc w:val="both"/>
        <w:rPr>
          <w:color w:val="000000" w:themeColor="text1"/>
        </w:rPr>
      </w:pPr>
      <w:r w:rsidRPr="006A3492">
        <w:rPr>
          <w:color w:val="000000" w:themeColor="text1"/>
        </w:rPr>
        <w:t>Всего по программе 19</w:t>
      </w:r>
      <w:r w:rsidR="00632F30" w:rsidRPr="006A3492">
        <w:rPr>
          <w:color w:val="000000" w:themeColor="text1"/>
        </w:rPr>
        <w:t xml:space="preserve"> це</w:t>
      </w:r>
      <w:r w:rsidRPr="006A3492">
        <w:rPr>
          <w:color w:val="000000" w:themeColor="text1"/>
        </w:rPr>
        <w:t>левых  индикатора, Выполнение  14</w:t>
      </w:r>
      <w:r w:rsidR="00632F30" w:rsidRPr="006A3492">
        <w:rPr>
          <w:color w:val="000000" w:themeColor="text1"/>
        </w:rPr>
        <w:t xml:space="preserve">  целевых индикатора д</w:t>
      </w:r>
      <w:r w:rsidRPr="006A3492">
        <w:rPr>
          <w:color w:val="000000" w:themeColor="text1"/>
        </w:rPr>
        <w:t>остигнуто. Процент составляет 73</w:t>
      </w:r>
      <w:r w:rsidR="00632F30" w:rsidRPr="006A3492">
        <w:rPr>
          <w:color w:val="000000" w:themeColor="text1"/>
        </w:rPr>
        <w:t>,</w:t>
      </w:r>
      <w:r w:rsidRPr="006A3492">
        <w:rPr>
          <w:color w:val="000000" w:themeColor="text1"/>
        </w:rPr>
        <w:t>7</w:t>
      </w:r>
      <w:r w:rsidR="00632F30" w:rsidRPr="006A3492">
        <w:rPr>
          <w:color w:val="000000" w:themeColor="text1"/>
        </w:rPr>
        <w:t>%.</w:t>
      </w:r>
    </w:p>
    <w:p w:rsidR="00A2675C" w:rsidRPr="006A3492" w:rsidRDefault="00A2675C" w:rsidP="006A3492">
      <w:pPr>
        <w:pStyle w:val="af2"/>
        <w:spacing w:line="276" w:lineRule="auto"/>
        <w:ind w:firstLine="709"/>
        <w:jc w:val="both"/>
        <w:rPr>
          <w:color w:val="000000" w:themeColor="text1"/>
        </w:rPr>
      </w:pPr>
    </w:p>
    <w:p w:rsidR="00051F35" w:rsidRPr="006A3492" w:rsidRDefault="00AD6E42" w:rsidP="006A3492">
      <w:pPr>
        <w:pStyle w:val="af2"/>
        <w:spacing w:line="276" w:lineRule="auto"/>
        <w:ind w:firstLine="709"/>
        <w:jc w:val="both"/>
        <w:rPr>
          <w:color w:val="000000" w:themeColor="text1"/>
        </w:rPr>
      </w:pPr>
      <w:r w:rsidRPr="006A3492">
        <w:rPr>
          <w:color w:val="000000" w:themeColor="text1"/>
        </w:rPr>
        <w:t>16</w:t>
      </w:r>
      <w:r w:rsidR="0051586C" w:rsidRPr="006A3492">
        <w:rPr>
          <w:color w:val="000000" w:themeColor="text1"/>
        </w:rPr>
        <w:t>.</w:t>
      </w:r>
      <w:r w:rsidR="00051F35" w:rsidRPr="006A3492">
        <w:rPr>
          <w:color w:val="000000" w:themeColor="text1"/>
        </w:rPr>
        <w:t xml:space="preserve"> Муниципальная программа </w:t>
      </w:r>
      <w:r w:rsidR="00AA11C1" w:rsidRPr="006A3492">
        <w:rPr>
          <w:color w:val="000000" w:themeColor="text1"/>
        </w:rPr>
        <w:t>Цивильского муниципального округа</w:t>
      </w:r>
      <w:r w:rsidR="00051F35" w:rsidRPr="006A3492">
        <w:rPr>
          <w:color w:val="000000" w:themeColor="text1"/>
        </w:rPr>
        <w:t xml:space="preserve"> Чувашской Республики «Развитие потенциала природно-сырьевых ресурсов и </w:t>
      </w:r>
      <w:r w:rsidRPr="006A3492">
        <w:rPr>
          <w:color w:val="000000" w:themeColor="text1"/>
        </w:rPr>
        <w:t>обеспечение</w:t>
      </w:r>
      <w:r w:rsidR="00051F35" w:rsidRPr="006A3492">
        <w:rPr>
          <w:color w:val="000000" w:themeColor="text1"/>
        </w:rPr>
        <w:t xml:space="preserve"> экологической безопасности»</w:t>
      </w:r>
    </w:p>
    <w:p w:rsidR="008809D3" w:rsidRPr="006A3492" w:rsidRDefault="008809D3" w:rsidP="006A3492">
      <w:pPr>
        <w:pStyle w:val="af2"/>
        <w:spacing w:line="276" w:lineRule="auto"/>
        <w:ind w:firstLine="709"/>
        <w:jc w:val="both"/>
        <w:rPr>
          <w:color w:val="000000" w:themeColor="text1"/>
        </w:rPr>
      </w:pPr>
      <w:r w:rsidRPr="006A3492">
        <w:rPr>
          <w:color w:val="000000" w:themeColor="text1"/>
        </w:rPr>
        <w:t>Постановлением администрации Цивильского муниципального округа от 17.04.2024 г. № 363 утверждена муниципальная программа «Развитие потенциала природно-сырьевых ресурсов и обеспечение экологической безопасности».</w:t>
      </w:r>
    </w:p>
    <w:p w:rsidR="008809D3" w:rsidRPr="006A3492" w:rsidRDefault="008809D3" w:rsidP="006A3492">
      <w:pPr>
        <w:pStyle w:val="af2"/>
        <w:spacing w:line="276" w:lineRule="auto"/>
        <w:ind w:firstLine="709"/>
        <w:jc w:val="both"/>
        <w:rPr>
          <w:color w:val="000000" w:themeColor="text1"/>
        </w:rPr>
      </w:pPr>
      <w:r w:rsidRPr="006A3492">
        <w:rPr>
          <w:color w:val="000000" w:themeColor="text1"/>
        </w:rPr>
        <w:t xml:space="preserve">Общий объем финансирования программы на 2024 год предусмотрен в сумме 2 384,5  тыс.руб., в том числе из бюджета Цивильского муниципального округа 2 384,5 тыс.руб. Освоение финансовых средств, предусмотренных в рамках реализации мероприятий программы составило 100 %. </w:t>
      </w:r>
    </w:p>
    <w:p w:rsidR="008809D3" w:rsidRPr="006A3492" w:rsidRDefault="008809D3" w:rsidP="006A3492">
      <w:pPr>
        <w:pStyle w:val="af2"/>
        <w:spacing w:line="276" w:lineRule="auto"/>
        <w:ind w:firstLine="709"/>
        <w:jc w:val="both"/>
        <w:rPr>
          <w:color w:val="000000" w:themeColor="text1"/>
        </w:rPr>
      </w:pPr>
      <w:r w:rsidRPr="006A3492">
        <w:rPr>
          <w:color w:val="000000" w:themeColor="text1"/>
        </w:rPr>
        <w:t>В 2024 году задачи муниципальной программы решались в рамках 4ёх подпрограмм.</w:t>
      </w:r>
    </w:p>
    <w:p w:rsidR="008809D3" w:rsidRPr="006A3492" w:rsidRDefault="008809D3" w:rsidP="006A3492">
      <w:pPr>
        <w:pStyle w:val="af2"/>
        <w:spacing w:line="276" w:lineRule="auto"/>
        <w:ind w:firstLine="709"/>
        <w:jc w:val="both"/>
        <w:rPr>
          <w:color w:val="000000" w:themeColor="text1"/>
        </w:rPr>
      </w:pPr>
      <w:r w:rsidRPr="006A3492">
        <w:rPr>
          <w:rStyle w:val="afa"/>
          <w:b w:val="0"/>
          <w:color w:val="000000" w:themeColor="text1"/>
        </w:rPr>
        <w:t>Подпрограмма «Использование минерально-сырьевых ресурсов и оценка их состояния</w:t>
      </w:r>
      <w:r w:rsidRPr="006A3492">
        <w:rPr>
          <w:color w:val="000000" w:themeColor="text1"/>
        </w:rPr>
        <w:t xml:space="preserve"> на территории Цивильского муниципального округа» объединяет два основных мероприятия.</w:t>
      </w:r>
    </w:p>
    <w:p w:rsidR="008809D3" w:rsidRPr="006A3492" w:rsidRDefault="008809D3" w:rsidP="006A3492">
      <w:pPr>
        <w:pStyle w:val="af2"/>
        <w:spacing w:line="276" w:lineRule="auto"/>
        <w:ind w:firstLine="709"/>
        <w:jc w:val="both"/>
        <w:rPr>
          <w:color w:val="000000" w:themeColor="text1"/>
        </w:rPr>
      </w:pPr>
      <w:r w:rsidRPr="006A3492">
        <w:rPr>
          <w:color w:val="000000" w:themeColor="text1"/>
        </w:rPr>
        <w:t>Основное мероприятие 1. «Мероприятия, направленные на снижение негативного воздействия хозяйственной и иной деятельности на окружающую среду»</w:t>
      </w:r>
    </w:p>
    <w:p w:rsidR="008809D3" w:rsidRPr="006A3492" w:rsidRDefault="008809D3" w:rsidP="006A3492">
      <w:pPr>
        <w:pStyle w:val="af2"/>
        <w:spacing w:line="276" w:lineRule="auto"/>
        <w:ind w:firstLine="709"/>
        <w:jc w:val="both"/>
        <w:rPr>
          <w:color w:val="000000" w:themeColor="text1"/>
        </w:rPr>
      </w:pPr>
      <w:r w:rsidRPr="006A3492">
        <w:rPr>
          <w:color w:val="000000" w:themeColor="text1"/>
        </w:rPr>
        <w:t>Мероприятие 1.1. Обеспечение ртутной безопасности: сбор и демеркуризация ртутьсодержащих отходов</w:t>
      </w:r>
    </w:p>
    <w:p w:rsidR="008809D3" w:rsidRPr="006A3492" w:rsidRDefault="008809D3" w:rsidP="006A3492">
      <w:pPr>
        <w:pStyle w:val="af2"/>
        <w:spacing w:line="276" w:lineRule="auto"/>
        <w:ind w:firstLine="709"/>
        <w:jc w:val="both"/>
        <w:rPr>
          <w:color w:val="000000" w:themeColor="text1"/>
        </w:rPr>
      </w:pPr>
      <w:r w:rsidRPr="006A3492">
        <w:rPr>
          <w:color w:val="000000" w:themeColor="text1"/>
        </w:rPr>
        <w:t>На территории муниципального округа действует 1 место накопления отработанных ртутьсодержащих ламп, где производится сбор ламп по адресу: 429900, Цивильский район, г.Цивильск, ул. Горького, в кадастром квартале 21:20:100120.</w:t>
      </w:r>
    </w:p>
    <w:p w:rsidR="008809D3" w:rsidRPr="006A3492" w:rsidRDefault="008809D3" w:rsidP="006A3492">
      <w:pPr>
        <w:pStyle w:val="af2"/>
        <w:spacing w:line="276" w:lineRule="auto"/>
        <w:ind w:firstLine="709"/>
        <w:jc w:val="both"/>
        <w:rPr>
          <w:color w:val="000000" w:themeColor="text1"/>
        </w:rPr>
      </w:pPr>
      <w:r w:rsidRPr="006A3492">
        <w:rPr>
          <w:color w:val="000000" w:themeColor="text1"/>
        </w:rPr>
        <w:t>Мероприятие 1.2. Организация в населенных пунктах и коллективных садах сбора, в том числе раздельного, и вывоза твердых коммунальных отходов</w:t>
      </w:r>
    </w:p>
    <w:p w:rsidR="008809D3" w:rsidRPr="006A3492" w:rsidRDefault="008809D3" w:rsidP="006A3492">
      <w:pPr>
        <w:pStyle w:val="af2"/>
        <w:spacing w:line="276" w:lineRule="auto"/>
        <w:ind w:firstLine="709"/>
        <w:jc w:val="both"/>
        <w:rPr>
          <w:color w:val="000000" w:themeColor="text1"/>
        </w:rPr>
      </w:pPr>
      <w:r w:rsidRPr="006A3492">
        <w:rPr>
          <w:color w:val="000000" w:themeColor="text1"/>
        </w:rPr>
        <w:t>В апреле, проведена 21 встреча, где  рассматривались  вопросы проведения месячника по благоустройству территорий муниципального округа. Где приняло участие более 150 человек. В мае 2024 года с начальниками территориальных отделов Цивильского муниципального округа было проведено совещание, где были обсуждены вопросы по экологическому просвещению населения, в т.ч. мотивации населения к раздельному накоплению ТКО. Где приняло участие  43 человека. В  июне проведено 15 встреч с гражданами муниципального округа, где рассматривались вопросы организации раздельного вывоза мусора и экологической безопасности. Приняли участие 65 человек. Всего проведено 37 мероприятий, приняли участие 275 человек.</w:t>
      </w:r>
    </w:p>
    <w:p w:rsidR="008809D3" w:rsidRPr="006A3492" w:rsidRDefault="008809D3" w:rsidP="006A3492">
      <w:pPr>
        <w:pStyle w:val="af2"/>
        <w:spacing w:line="276" w:lineRule="auto"/>
        <w:ind w:firstLine="709"/>
        <w:jc w:val="both"/>
        <w:rPr>
          <w:color w:val="000000" w:themeColor="text1"/>
        </w:rPr>
      </w:pPr>
      <w:r w:rsidRPr="006A3492">
        <w:rPr>
          <w:color w:val="000000" w:themeColor="text1"/>
        </w:rPr>
        <w:t xml:space="preserve">Мероприятие 1.3. Развитие и совершенствование системы мониторинга окружающей среды. </w:t>
      </w:r>
      <w:r w:rsidRPr="006A3492">
        <w:rPr>
          <w:color w:val="000000" w:themeColor="text1"/>
          <w:shd w:val="clear" w:color="auto" w:fill="FFFFFF"/>
        </w:rPr>
        <w:t>Выполнены мероприятия, направленные на обеспечение безопасного пропуска весеннего половодья и паводковых вод</w:t>
      </w:r>
    </w:p>
    <w:p w:rsidR="008809D3" w:rsidRPr="006A3492" w:rsidRDefault="008809D3" w:rsidP="006A3492">
      <w:pPr>
        <w:pStyle w:val="af2"/>
        <w:spacing w:line="276" w:lineRule="auto"/>
        <w:ind w:firstLine="709"/>
        <w:jc w:val="both"/>
        <w:rPr>
          <w:color w:val="000000" w:themeColor="text1"/>
        </w:rPr>
      </w:pPr>
      <w:r w:rsidRPr="006A3492">
        <w:rPr>
          <w:color w:val="000000" w:themeColor="text1"/>
        </w:rPr>
        <w:t>Основное мероприятие 2. «Мероприятия, направленные на формирование экологической культуры».</w:t>
      </w:r>
    </w:p>
    <w:p w:rsidR="008809D3" w:rsidRPr="006A3492" w:rsidRDefault="008809D3" w:rsidP="006A3492">
      <w:pPr>
        <w:pStyle w:val="af2"/>
        <w:spacing w:line="276" w:lineRule="auto"/>
        <w:ind w:firstLine="709"/>
        <w:jc w:val="both"/>
        <w:rPr>
          <w:color w:val="000000" w:themeColor="text1"/>
        </w:rPr>
      </w:pPr>
      <w:r w:rsidRPr="006A3492">
        <w:rPr>
          <w:color w:val="000000" w:themeColor="text1"/>
        </w:rPr>
        <w:t>Мероприятие 2.1. Повышение уровня информированности, заинтересованности населения в сохранении и поддержании благоприятной окружающей среды и экологической безопасности в Цивильском муниципальном округе Чувашской Республики.</w:t>
      </w:r>
    </w:p>
    <w:p w:rsidR="008809D3" w:rsidRPr="006A3492" w:rsidRDefault="008809D3" w:rsidP="006A3492">
      <w:pPr>
        <w:pStyle w:val="af2"/>
        <w:spacing w:line="276" w:lineRule="auto"/>
        <w:ind w:firstLine="709"/>
        <w:jc w:val="both"/>
        <w:rPr>
          <w:color w:val="000000" w:themeColor="text1"/>
        </w:rPr>
      </w:pPr>
      <w:r w:rsidRPr="006A3492">
        <w:rPr>
          <w:color w:val="000000" w:themeColor="text1"/>
        </w:rPr>
        <w:t xml:space="preserve">В общеобразовательных организациях проведены круглые столы на темы сохранения и поддержания благоприятной окружающей среды и экологической безопасности. </w:t>
      </w:r>
    </w:p>
    <w:p w:rsidR="008809D3" w:rsidRPr="006A3492" w:rsidRDefault="008809D3" w:rsidP="006A3492">
      <w:pPr>
        <w:pStyle w:val="af2"/>
        <w:spacing w:line="276" w:lineRule="auto"/>
        <w:ind w:firstLine="709"/>
        <w:jc w:val="both"/>
        <w:rPr>
          <w:color w:val="000000" w:themeColor="text1"/>
        </w:rPr>
      </w:pPr>
      <w:r w:rsidRPr="006A3492">
        <w:rPr>
          <w:color w:val="000000" w:themeColor="text1"/>
        </w:rPr>
        <w:t>Подпрограмма «Развитие водохозяйственного комплекса Цивильского муниципального округа»состоит из 1 основного мероприятия «</w:t>
      </w:r>
      <w:r w:rsidRPr="006A3492">
        <w:rPr>
          <w:bCs/>
          <w:color w:val="000000" w:themeColor="text1"/>
        </w:rPr>
        <w:t xml:space="preserve">Повышение эксплуатационной надежности ГТС, в т.ч. бесхозяйных»,  </w:t>
      </w:r>
      <w:r w:rsidRPr="006A3492">
        <w:rPr>
          <w:rFonts w:eastAsia="TimesNewRomanPSMT"/>
          <w:color w:val="000000" w:themeColor="text1"/>
        </w:rPr>
        <w:t xml:space="preserve"> которое </w:t>
      </w:r>
      <w:r w:rsidRPr="006A3492">
        <w:rPr>
          <w:color w:val="000000" w:themeColor="text1"/>
        </w:rPr>
        <w:t xml:space="preserve">позволит обеспечить приведение гидротехнических сооружений с неудовлетворительным и опасным уровнем безопасности в безопасное состояние путем проведения капитального ремонта находящихся в муниципальной собственности и бесхозяйных гидротехнических сооружений, уточнение перечня бесхозяйных гидротехнических сооружений, подлежащих декларированию безопасности на территории Цивильского муниципального округа. </w:t>
      </w:r>
    </w:p>
    <w:p w:rsidR="008809D3" w:rsidRPr="006A3492" w:rsidRDefault="008809D3" w:rsidP="006A3492">
      <w:pPr>
        <w:pStyle w:val="af2"/>
        <w:spacing w:line="276" w:lineRule="auto"/>
        <w:ind w:firstLine="709"/>
        <w:jc w:val="both"/>
        <w:rPr>
          <w:color w:val="000000" w:themeColor="text1"/>
        </w:rPr>
      </w:pPr>
      <w:r w:rsidRPr="006A3492">
        <w:rPr>
          <w:color w:val="000000" w:themeColor="text1"/>
        </w:rPr>
        <w:t>Проведено регулярное обследование ГТС, в министерство природных ресурсов на согласование направлен Расчет вероятного вреда, который может быть причинен жизни, здоровью физических лиц, имуществу физических и юридических лиц в результате аварии защитных сооружений. В собственность администрации Цивильского МО приняты ГТС которые ранее были бесхозяйными.</w:t>
      </w:r>
    </w:p>
    <w:p w:rsidR="008809D3" w:rsidRPr="006A3492" w:rsidRDefault="008809D3" w:rsidP="006A3492">
      <w:pPr>
        <w:pStyle w:val="af2"/>
        <w:spacing w:line="276" w:lineRule="auto"/>
        <w:ind w:firstLine="709"/>
        <w:jc w:val="both"/>
        <w:rPr>
          <w:color w:val="000000" w:themeColor="text1"/>
        </w:rPr>
      </w:pPr>
      <w:r w:rsidRPr="006A3492">
        <w:rPr>
          <w:color w:val="000000" w:themeColor="text1"/>
        </w:rPr>
        <w:t>Подпрограмма «Обращение с отходами, в том числе с твердыми коммунальными отходами, на территории Цивильского муниципального округа» муниципальной программы Цивильского муниципального округа Чувашской Республики «</w:t>
      </w:r>
      <w:r w:rsidRPr="006A3492">
        <w:rPr>
          <w:bCs/>
          <w:color w:val="000000" w:themeColor="text1"/>
        </w:rPr>
        <w:t xml:space="preserve">Развитие потенциала природно-сырьевых ресурсов и </w:t>
      </w:r>
      <w:r w:rsidRPr="006A3492">
        <w:rPr>
          <w:color w:val="000000" w:themeColor="text1"/>
        </w:rPr>
        <w:t>обеспечение</w:t>
      </w:r>
      <w:r w:rsidRPr="006A3492">
        <w:rPr>
          <w:bCs/>
          <w:color w:val="000000" w:themeColor="text1"/>
        </w:rPr>
        <w:t xml:space="preserve"> экологической безопасности</w:t>
      </w:r>
      <w:r w:rsidRPr="006A3492">
        <w:rPr>
          <w:color w:val="000000" w:themeColor="text1"/>
        </w:rPr>
        <w:t>» объединяет два основных мероприятия:</w:t>
      </w:r>
    </w:p>
    <w:p w:rsidR="008809D3" w:rsidRPr="006A3492" w:rsidRDefault="008809D3" w:rsidP="006A3492">
      <w:pPr>
        <w:pStyle w:val="af2"/>
        <w:spacing w:line="276" w:lineRule="auto"/>
        <w:ind w:firstLine="709"/>
        <w:jc w:val="both"/>
        <w:rPr>
          <w:color w:val="000000" w:themeColor="text1"/>
        </w:rPr>
      </w:pPr>
      <w:r w:rsidRPr="006A3492">
        <w:rPr>
          <w:color w:val="000000" w:themeColor="text1"/>
        </w:rPr>
        <w:t>Основное мероприятие 1. Мероприятия, направленные на снижение негативного воздействия хозяйственной и иной деятельности на окружающую среду, предполагают внедрение новых технологий, направленных на снижение негативного воздействия на атмосферный воздух, ввод и реконструкцию оборудования для очистки выбросов в атмосферный воздух промышленными организациями.</w:t>
      </w:r>
    </w:p>
    <w:p w:rsidR="008809D3" w:rsidRPr="006A3492" w:rsidRDefault="008809D3" w:rsidP="006A3492">
      <w:pPr>
        <w:pStyle w:val="af2"/>
        <w:spacing w:line="276" w:lineRule="auto"/>
        <w:ind w:firstLine="709"/>
        <w:jc w:val="both"/>
        <w:rPr>
          <w:color w:val="000000" w:themeColor="text1"/>
        </w:rPr>
      </w:pPr>
      <w:r w:rsidRPr="006A3492">
        <w:rPr>
          <w:color w:val="000000" w:themeColor="text1"/>
        </w:rPr>
        <w:tab/>
        <w:t xml:space="preserve">Проведены 12 совещаний с начальниками территориальных отделов направленные на снижение негативного воздействия хозяйственной и иной деятельности на окружающую среду </w:t>
      </w:r>
    </w:p>
    <w:p w:rsidR="008809D3" w:rsidRPr="006A3492" w:rsidRDefault="008809D3" w:rsidP="006A3492">
      <w:pPr>
        <w:pStyle w:val="af2"/>
        <w:spacing w:line="276" w:lineRule="auto"/>
        <w:ind w:firstLine="709"/>
        <w:jc w:val="both"/>
        <w:rPr>
          <w:color w:val="000000" w:themeColor="text1"/>
        </w:rPr>
      </w:pPr>
      <w:r w:rsidRPr="006A3492">
        <w:rPr>
          <w:color w:val="000000" w:themeColor="text1"/>
        </w:rPr>
        <w:t>Основное мероприятие 2. Реализация мероприятий регионального проекта «Комплексная система обращения с твердыми коммунальными отходами» обеспечит выполнение мероприятий и достижение показателей результативности в рамках федерального проекта "Комплексная система обращения с твердыми коммунальными отходами".</w:t>
      </w:r>
    </w:p>
    <w:p w:rsidR="008809D3" w:rsidRPr="006A3492" w:rsidRDefault="008809D3" w:rsidP="006A3492">
      <w:pPr>
        <w:pStyle w:val="af2"/>
        <w:spacing w:line="276" w:lineRule="auto"/>
        <w:ind w:firstLine="709"/>
        <w:jc w:val="both"/>
        <w:rPr>
          <w:color w:val="000000" w:themeColor="text1"/>
        </w:rPr>
      </w:pPr>
      <w:r w:rsidRPr="006A3492">
        <w:rPr>
          <w:color w:val="000000" w:themeColor="text1"/>
        </w:rPr>
        <w:t>Заключили договор с ФГУП «Федеральный экологический оператор», осуществляющий сбор, транспортирование, обработку, утилизацию, обезвреживание, хранение  отработанных ртутьсодержащих ламп.</w:t>
      </w:r>
    </w:p>
    <w:p w:rsidR="008809D3" w:rsidRPr="006A3492" w:rsidRDefault="008809D3" w:rsidP="006A3492">
      <w:pPr>
        <w:pStyle w:val="af2"/>
        <w:spacing w:line="276" w:lineRule="auto"/>
        <w:ind w:firstLine="709"/>
        <w:jc w:val="both"/>
        <w:rPr>
          <w:rStyle w:val="afa"/>
          <w:b w:val="0"/>
          <w:color w:val="000000" w:themeColor="text1"/>
        </w:rPr>
      </w:pPr>
    </w:p>
    <w:p w:rsidR="008809D3" w:rsidRPr="006A3492" w:rsidRDefault="008809D3" w:rsidP="006A3492">
      <w:pPr>
        <w:pStyle w:val="af2"/>
        <w:spacing w:line="276" w:lineRule="auto"/>
        <w:ind w:firstLine="709"/>
        <w:jc w:val="both"/>
        <w:rPr>
          <w:color w:val="000000" w:themeColor="text1"/>
        </w:rPr>
      </w:pPr>
      <w:r w:rsidRPr="006A3492">
        <w:rPr>
          <w:rStyle w:val="afa"/>
          <w:b w:val="0"/>
          <w:color w:val="000000" w:themeColor="text1"/>
        </w:rPr>
        <w:t>Подпрограмма</w:t>
      </w:r>
      <w:r w:rsidRPr="006A3492">
        <w:rPr>
          <w:color w:val="000000" w:themeColor="text1"/>
        </w:rPr>
        <w:t xml:space="preserve"> «</w:t>
      </w:r>
      <w:r w:rsidRPr="006A3492">
        <w:rPr>
          <w:rStyle w:val="afa"/>
          <w:b w:val="0"/>
          <w:color w:val="000000" w:themeColor="text1"/>
        </w:rPr>
        <w:t xml:space="preserve">Обеспечение экологической безопасности </w:t>
      </w:r>
      <w:r w:rsidRPr="006A3492">
        <w:rPr>
          <w:color w:val="000000" w:themeColor="text1"/>
        </w:rPr>
        <w:t>на территории Цивильского муниципального округа» предусматривает:</w:t>
      </w:r>
    </w:p>
    <w:p w:rsidR="008809D3" w:rsidRPr="006A3492" w:rsidRDefault="008809D3" w:rsidP="006A3492">
      <w:pPr>
        <w:pStyle w:val="af2"/>
        <w:spacing w:line="276" w:lineRule="auto"/>
        <w:ind w:firstLine="709"/>
        <w:jc w:val="both"/>
        <w:rPr>
          <w:color w:val="000000" w:themeColor="text1"/>
        </w:rPr>
      </w:pPr>
      <w:r w:rsidRPr="006A3492">
        <w:rPr>
          <w:color w:val="000000" w:themeColor="text1"/>
        </w:rPr>
        <w:t>Основное мероприятие 1. «Мероприятия, направленные на снижение негативного воздействия хозяйственной и иной деятельности на окружающую среду» позволит повысить уровень информированности, заинтересованности населения в сохранении и поддержании благоприятной окружающей среды и экологической безопасности в муниципальном округе.</w:t>
      </w:r>
    </w:p>
    <w:p w:rsidR="008809D3" w:rsidRPr="006A3492" w:rsidRDefault="008809D3" w:rsidP="006A3492">
      <w:pPr>
        <w:pStyle w:val="af2"/>
        <w:spacing w:line="276" w:lineRule="auto"/>
        <w:ind w:firstLine="709"/>
        <w:jc w:val="both"/>
        <w:rPr>
          <w:color w:val="000000" w:themeColor="text1"/>
        </w:rPr>
      </w:pPr>
      <w:r w:rsidRPr="006A3492">
        <w:rPr>
          <w:color w:val="000000" w:themeColor="text1"/>
        </w:rPr>
        <w:t>Мероприятие 1.1. Организация экологических мероприятий. Ликвидированы несанкционированные свалки на территории Цивильского МО (д. Тебикасы Второвурманкасинский территориальный отдел)</w:t>
      </w:r>
    </w:p>
    <w:p w:rsidR="008809D3" w:rsidRPr="006A3492" w:rsidRDefault="008809D3" w:rsidP="006A3492">
      <w:pPr>
        <w:pStyle w:val="af2"/>
        <w:spacing w:line="276" w:lineRule="auto"/>
        <w:ind w:firstLine="709"/>
        <w:jc w:val="both"/>
        <w:rPr>
          <w:color w:val="000000" w:themeColor="text1"/>
        </w:rPr>
      </w:pPr>
      <w:r w:rsidRPr="006A3492">
        <w:rPr>
          <w:color w:val="000000" w:themeColor="text1"/>
        </w:rPr>
        <w:t>Основное мероприятие 2. «Нормализация экологической обстановки и создание благоприятной окружающей среды в населенных пунктах муниципального округа» будет способствовать сохранению и поддержанию благоприятной окружающей среды и экологической безопасности населения. Проведены мероприятия по информированию населения «Складирование веток и ботвы на контейнерных площадках недопустимо!» -  в 2024 году проведено 34 мероприятия совместно с территориальными отделами  Цивильского муниципального округа.</w:t>
      </w:r>
    </w:p>
    <w:p w:rsidR="008809D3" w:rsidRPr="006A3492" w:rsidRDefault="008809D3" w:rsidP="006A3492">
      <w:pPr>
        <w:pStyle w:val="af2"/>
        <w:spacing w:line="276" w:lineRule="auto"/>
        <w:ind w:firstLine="709"/>
        <w:jc w:val="both"/>
        <w:rPr>
          <w:color w:val="000000" w:themeColor="text1"/>
        </w:rPr>
      </w:pPr>
      <w:r w:rsidRPr="006A3492">
        <w:rPr>
          <w:color w:val="000000" w:themeColor="text1"/>
        </w:rPr>
        <w:t>Основное мероприятие 3. «Развитие зелёного фонда в муниципальном округе» способствует увеличению площади зеленых насаждений, сохранению и восстановлению природной среды. В 2024 году в рамках всероссийской акции «Сохраним лес» проведено 21 мероприятие  совместно с Опытным лесничеством, территориальными отделами и образовательными организациями Цивильского муниципального округа, где высажено более 7,5 тысяч саженцев кустов и деревьев.</w:t>
      </w:r>
    </w:p>
    <w:p w:rsidR="008809D3" w:rsidRPr="006A3492" w:rsidRDefault="008809D3" w:rsidP="006A3492">
      <w:pPr>
        <w:pStyle w:val="af2"/>
        <w:spacing w:line="276" w:lineRule="auto"/>
        <w:ind w:firstLine="709"/>
        <w:jc w:val="both"/>
        <w:rPr>
          <w:color w:val="000000" w:themeColor="text1"/>
        </w:rPr>
      </w:pPr>
      <w:r w:rsidRPr="006A3492">
        <w:rPr>
          <w:color w:val="000000" w:themeColor="text1"/>
        </w:rPr>
        <w:t>Основное мероприятие 4. «Участие и проведение Всероссийских, региональных, местных экологических акций и субботников»Проведены весенние и осенние санитарно-экологические месячники. В 2024 году проведено 111 мероприятий совместно с предприятиями, территориальными отделами  и образовательными организациями Цивильского муниципального округа.</w:t>
      </w:r>
    </w:p>
    <w:p w:rsidR="008809D3" w:rsidRPr="006A3492" w:rsidRDefault="008809D3" w:rsidP="006A3492">
      <w:pPr>
        <w:pStyle w:val="af2"/>
        <w:spacing w:line="276" w:lineRule="auto"/>
        <w:ind w:firstLine="709"/>
        <w:jc w:val="both"/>
        <w:rPr>
          <w:color w:val="000000" w:themeColor="text1"/>
        </w:rPr>
      </w:pPr>
      <w:r w:rsidRPr="006A3492">
        <w:rPr>
          <w:color w:val="000000" w:themeColor="text1"/>
        </w:rPr>
        <w:t>Основное мероприятие 5. Проведение учебными заведениями акций, конкурсов, форумов, олимпиад.</w:t>
      </w:r>
      <w:r w:rsidR="000B7C9C" w:rsidRPr="006A3492">
        <w:rPr>
          <w:color w:val="000000" w:themeColor="text1"/>
        </w:rPr>
        <w:t xml:space="preserve"> </w:t>
      </w:r>
      <w:r w:rsidRPr="006A3492">
        <w:rPr>
          <w:bCs/>
          <w:color w:val="000000" w:themeColor="text1"/>
        </w:rPr>
        <w:t xml:space="preserve">В школах  ежегодно проводятся круглые столы (семинары) по вопросам повышения экологической культуры и мотивации участия населения в раздельном накоплении твердых коммунальных отходов - </w:t>
      </w:r>
      <w:r w:rsidRPr="006A3492">
        <w:rPr>
          <w:color w:val="000000" w:themeColor="text1"/>
        </w:rPr>
        <w:t xml:space="preserve"> в 2024 году проведено 14 мероприятий  совместно с образовательными организациями Цивильского муниципального округа</w:t>
      </w:r>
    </w:p>
    <w:p w:rsidR="008809D3" w:rsidRPr="006A3492" w:rsidRDefault="008809D3" w:rsidP="006A3492">
      <w:pPr>
        <w:pStyle w:val="af2"/>
        <w:spacing w:line="276" w:lineRule="auto"/>
        <w:ind w:firstLine="709"/>
        <w:jc w:val="both"/>
        <w:rPr>
          <w:color w:val="000000" w:themeColor="text1"/>
        </w:rPr>
      </w:pPr>
      <w:r w:rsidRPr="006A3492">
        <w:rPr>
          <w:color w:val="000000" w:themeColor="text1"/>
        </w:rPr>
        <w:t>Всего по программе 10</w:t>
      </w:r>
      <w:r w:rsidR="00632F30" w:rsidRPr="006A3492">
        <w:rPr>
          <w:color w:val="000000" w:themeColor="text1"/>
        </w:rPr>
        <w:t xml:space="preserve"> </w:t>
      </w:r>
      <w:r w:rsidRPr="006A3492">
        <w:rPr>
          <w:color w:val="000000" w:themeColor="text1"/>
        </w:rPr>
        <w:t>целевых  индикаторов, 10 индикаторов достигнуто. Процент составляет 100%.</w:t>
      </w:r>
    </w:p>
    <w:p w:rsidR="00051F35" w:rsidRPr="006A3492" w:rsidRDefault="0051586C" w:rsidP="006A3492">
      <w:pPr>
        <w:pStyle w:val="af2"/>
        <w:spacing w:line="276" w:lineRule="auto"/>
        <w:ind w:firstLine="709"/>
        <w:jc w:val="both"/>
        <w:rPr>
          <w:color w:val="000000" w:themeColor="text1"/>
          <w:u w:val="single"/>
        </w:rPr>
      </w:pPr>
      <w:r w:rsidRPr="006A3492">
        <w:rPr>
          <w:color w:val="000000" w:themeColor="text1"/>
          <w:u w:val="single"/>
        </w:rPr>
        <w:t>1</w:t>
      </w:r>
      <w:r w:rsidR="00AD6E42" w:rsidRPr="006A3492">
        <w:rPr>
          <w:color w:val="000000" w:themeColor="text1"/>
          <w:u w:val="single"/>
        </w:rPr>
        <w:t>7</w:t>
      </w:r>
      <w:r w:rsidRPr="006A3492">
        <w:rPr>
          <w:color w:val="000000" w:themeColor="text1"/>
          <w:u w:val="single"/>
        </w:rPr>
        <w:t>.</w:t>
      </w:r>
      <w:r w:rsidR="00051F35" w:rsidRPr="006A3492">
        <w:rPr>
          <w:color w:val="000000" w:themeColor="text1"/>
          <w:u w:val="single"/>
        </w:rPr>
        <w:t xml:space="preserve">Муниципальная программа </w:t>
      </w:r>
      <w:r w:rsidR="008F7393" w:rsidRPr="006A3492">
        <w:rPr>
          <w:color w:val="000000" w:themeColor="text1"/>
          <w:u w:val="single"/>
        </w:rPr>
        <w:t xml:space="preserve">Цивильского </w:t>
      </w:r>
      <w:r w:rsidR="00ED60E3" w:rsidRPr="006A3492">
        <w:rPr>
          <w:color w:val="000000" w:themeColor="text1"/>
          <w:u w:val="single"/>
        </w:rPr>
        <w:t>муниципального округа</w:t>
      </w:r>
      <w:r w:rsidR="00051F35" w:rsidRPr="006A3492">
        <w:rPr>
          <w:color w:val="000000" w:themeColor="text1"/>
          <w:u w:val="single"/>
        </w:rPr>
        <w:t xml:space="preserve"> Чувашской Республики «Развитие потенциала </w:t>
      </w:r>
      <w:r w:rsidR="00652A56" w:rsidRPr="006A3492">
        <w:rPr>
          <w:color w:val="000000" w:themeColor="text1"/>
          <w:u w:val="single"/>
        </w:rPr>
        <w:t>муниципального</w:t>
      </w:r>
      <w:r w:rsidR="00051F35" w:rsidRPr="006A3492">
        <w:rPr>
          <w:color w:val="000000" w:themeColor="text1"/>
          <w:u w:val="single"/>
        </w:rPr>
        <w:t xml:space="preserve"> управления</w:t>
      </w:r>
      <w:r w:rsidR="005625E7" w:rsidRPr="006A3492">
        <w:rPr>
          <w:color w:val="000000" w:themeColor="text1"/>
          <w:u w:val="single"/>
        </w:rPr>
        <w:t>»</w:t>
      </w:r>
      <w:r w:rsidR="00C7071A" w:rsidRPr="006A3492">
        <w:rPr>
          <w:color w:val="000000" w:themeColor="text1"/>
          <w:u w:val="single"/>
        </w:rPr>
        <w:t xml:space="preserve"> </w:t>
      </w:r>
    </w:p>
    <w:p w:rsidR="0015512E" w:rsidRPr="006A3492" w:rsidRDefault="0015512E" w:rsidP="006A3492">
      <w:pPr>
        <w:pStyle w:val="af2"/>
        <w:spacing w:line="276" w:lineRule="auto"/>
        <w:ind w:firstLine="709"/>
        <w:jc w:val="both"/>
        <w:rPr>
          <w:color w:val="000000" w:themeColor="text1"/>
        </w:rPr>
      </w:pPr>
      <w:r w:rsidRPr="006A3492">
        <w:rPr>
          <w:color w:val="000000" w:themeColor="text1"/>
        </w:rPr>
        <w:t>В рамках реализации муниципаль</w:t>
      </w:r>
      <w:r w:rsidR="005625E7" w:rsidRPr="006A3492">
        <w:rPr>
          <w:color w:val="000000" w:themeColor="text1"/>
        </w:rPr>
        <w:t>ной программы Цивильского муниципального округа</w:t>
      </w:r>
      <w:r w:rsidRPr="006A3492">
        <w:rPr>
          <w:color w:val="000000" w:themeColor="text1"/>
        </w:rPr>
        <w:t xml:space="preserve"> Чувашской Республики в 202</w:t>
      </w:r>
      <w:r w:rsidR="00BE77A1" w:rsidRPr="006A3492">
        <w:rPr>
          <w:color w:val="000000" w:themeColor="text1"/>
        </w:rPr>
        <w:t>4</w:t>
      </w:r>
      <w:r w:rsidRPr="006A3492">
        <w:rPr>
          <w:color w:val="000000" w:themeColor="text1"/>
        </w:rPr>
        <w:t xml:space="preserve"> году обеспечено: </w:t>
      </w:r>
    </w:p>
    <w:p w:rsidR="00BE77A1" w:rsidRPr="006A3492" w:rsidRDefault="00BE77A1" w:rsidP="006A3492">
      <w:pPr>
        <w:pStyle w:val="af2"/>
        <w:spacing w:line="276" w:lineRule="auto"/>
        <w:ind w:firstLine="709"/>
        <w:jc w:val="both"/>
        <w:rPr>
          <w:color w:val="000000" w:themeColor="text1"/>
        </w:rPr>
      </w:pPr>
      <w:r w:rsidRPr="006A3492">
        <w:rPr>
          <w:color w:val="000000" w:themeColor="text1"/>
        </w:rPr>
        <w:t>-переподготовка и повышение квалификации кадров для муниципальной службы:</w:t>
      </w:r>
    </w:p>
    <w:p w:rsidR="00BE77A1" w:rsidRPr="006A3492" w:rsidRDefault="00BE77A1" w:rsidP="006A3492">
      <w:pPr>
        <w:pStyle w:val="af2"/>
        <w:spacing w:line="276" w:lineRule="auto"/>
        <w:ind w:firstLine="709"/>
        <w:jc w:val="both"/>
        <w:rPr>
          <w:color w:val="000000" w:themeColor="text1"/>
        </w:rPr>
      </w:pPr>
      <w:r w:rsidRPr="006A3492">
        <w:rPr>
          <w:color w:val="000000" w:themeColor="text1"/>
        </w:rPr>
        <w:t>- 8 муниципальных служащих повысили квалификацию, из них 8 - за счет средств бюджета Цивильского муниципального округа  Чувашской Республики;</w:t>
      </w:r>
    </w:p>
    <w:p w:rsidR="00BE77A1" w:rsidRPr="006A3492" w:rsidRDefault="00BE77A1" w:rsidP="006A3492">
      <w:pPr>
        <w:pStyle w:val="af2"/>
        <w:spacing w:line="276" w:lineRule="auto"/>
        <w:ind w:firstLine="709"/>
        <w:jc w:val="both"/>
        <w:rPr>
          <w:color w:val="000000" w:themeColor="text1"/>
        </w:rPr>
      </w:pPr>
      <w:r w:rsidRPr="006A3492">
        <w:rPr>
          <w:color w:val="000000" w:themeColor="text1"/>
        </w:rPr>
        <w:t>внедрение на муниципальной службе современных кадровых технологий:</w:t>
      </w:r>
    </w:p>
    <w:p w:rsidR="00BE77A1" w:rsidRPr="006A3492" w:rsidRDefault="00BE77A1" w:rsidP="006A3492">
      <w:pPr>
        <w:pStyle w:val="af2"/>
        <w:spacing w:line="276" w:lineRule="auto"/>
        <w:ind w:firstLine="709"/>
        <w:jc w:val="both"/>
        <w:rPr>
          <w:color w:val="000000" w:themeColor="text1"/>
        </w:rPr>
      </w:pPr>
      <w:r w:rsidRPr="006A3492">
        <w:rPr>
          <w:color w:val="000000" w:themeColor="text1"/>
        </w:rPr>
        <w:t xml:space="preserve"> - доля вакантных должностей муниципальной службы, замещаемых из кадрового резерва составляет 73%;</w:t>
      </w:r>
    </w:p>
    <w:p w:rsidR="00BE77A1" w:rsidRPr="006A3492" w:rsidRDefault="00BE77A1" w:rsidP="006A3492">
      <w:pPr>
        <w:pStyle w:val="af2"/>
        <w:spacing w:line="276" w:lineRule="auto"/>
        <w:ind w:firstLine="709"/>
        <w:jc w:val="both"/>
        <w:rPr>
          <w:color w:val="000000" w:themeColor="text1"/>
        </w:rPr>
      </w:pPr>
      <w:r w:rsidRPr="006A3492">
        <w:rPr>
          <w:color w:val="000000" w:themeColor="text1"/>
        </w:rPr>
        <w:t xml:space="preserve">-повышение престижа муниципальной службы - доля муниципальных служащих в возрасте до 30 лет в общей численности гражданских служащих 2,9 процента; </w:t>
      </w:r>
    </w:p>
    <w:p w:rsidR="00BE77A1" w:rsidRPr="006A3492" w:rsidRDefault="00BE77A1" w:rsidP="006A3492">
      <w:pPr>
        <w:pStyle w:val="af2"/>
        <w:spacing w:line="276" w:lineRule="auto"/>
        <w:ind w:firstLine="709"/>
        <w:jc w:val="both"/>
        <w:rPr>
          <w:color w:val="000000" w:themeColor="text1"/>
        </w:rPr>
      </w:pPr>
      <w:r w:rsidRPr="006A3492">
        <w:rPr>
          <w:color w:val="000000" w:themeColor="text1"/>
        </w:rPr>
        <w:t>-оценка муниципальными служащими условий и результатов своей работы, морально-психологического климата в коллективе на "удовлетворительно";</w:t>
      </w:r>
    </w:p>
    <w:p w:rsidR="00BE77A1" w:rsidRPr="006A3492" w:rsidRDefault="00BE77A1" w:rsidP="006A3492">
      <w:pPr>
        <w:pStyle w:val="af2"/>
        <w:spacing w:line="276" w:lineRule="auto"/>
        <w:ind w:firstLine="709"/>
        <w:jc w:val="both"/>
        <w:rPr>
          <w:color w:val="000000" w:themeColor="text1"/>
        </w:rPr>
      </w:pPr>
      <w:r w:rsidRPr="006A3492">
        <w:rPr>
          <w:color w:val="000000" w:themeColor="text1"/>
        </w:rPr>
        <w:t>-формирование положительного имиджа органов местного самоуправления в</w:t>
      </w:r>
      <w:r w:rsidR="004A6E9E" w:rsidRPr="006A3492">
        <w:rPr>
          <w:color w:val="000000" w:themeColor="text1"/>
        </w:rPr>
        <w:t xml:space="preserve"> </w:t>
      </w:r>
      <w:r w:rsidRPr="006A3492">
        <w:rPr>
          <w:color w:val="000000" w:themeColor="text1"/>
        </w:rPr>
        <w:t>Цивильском муниципальном округе Чувашской Республики - оценка гражданами уровня эффективности муниципальной службы и результативности деятельности муниципальных служащих "удовлетворительно";</w:t>
      </w:r>
    </w:p>
    <w:p w:rsidR="00BE77A1" w:rsidRPr="006A3492" w:rsidRDefault="00BE77A1" w:rsidP="006A3492">
      <w:pPr>
        <w:pStyle w:val="af2"/>
        <w:spacing w:line="276" w:lineRule="auto"/>
        <w:ind w:firstLine="709"/>
        <w:jc w:val="both"/>
        <w:rPr>
          <w:color w:val="000000" w:themeColor="text1"/>
        </w:rPr>
      </w:pPr>
      <w:r w:rsidRPr="006A3492">
        <w:rPr>
          <w:color w:val="000000" w:themeColor="text1"/>
        </w:rPr>
        <w:t>- оценка муниципальными служащими условий и результатов своей работы, морально-психологического климата в коллективе на "удовлетворительно".</w:t>
      </w:r>
    </w:p>
    <w:p w:rsidR="00F74F24" w:rsidRPr="006A3492" w:rsidRDefault="00F74F24" w:rsidP="006A3492">
      <w:pPr>
        <w:pStyle w:val="af2"/>
        <w:spacing w:line="276" w:lineRule="auto"/>
        <w:ind w:firstLine="709"/>
        <w:jc w:val="both"/>
        <w:rPr>
          <w:color w:val="000000" w:themeColor="text1"/>
        </w:rPr>
      </w:pPr>
      <w:r w:rsidRPr="006A3492">
        <w:rPr>
          <w:color w:val="000000" w:themeColor="text1"/>
        </w:rPr>
        <w:t xml:space="preserve">В 2024 году задачи муниципальной </w:t>
      </w:r>
      <w:hyperlink r:id="rId25" w:anchor="P1937" w:history="1">
        <w:r w:rsidRPr="006A3492">
          <w:rPr>
            <w:rStyle w:val="a3"/>
            <w:color w:val="000000" w:themeColor="text1"/>
          </w:rPr>
          <w:t>Подпрограмм</w:t>
        </w:r>
      </w:hyperlink>
      <w:r w:rsidRPr="006A3492">
        <w:rPr>
          <w:color w:val="000000" w:themeColor="text1"/>
        </w:rPr>
        <w:t>ы «Совершенствование муниципального управления в сфере юстиции» объединяет четыре основных мероприятия:</w:t>
      </w:r>
    </w:p>
    <w:p w:rsidR="00F74F24" w:rsidRPr="006A3492" w:rsidRDefault="00F74F24" w:rsidP="006A3492">
      <w:pPr>
        <w:pStyle w:val="af2"/>
        <w:spacing w:line="276" w:lineRule="auto"/>
        <w:ind w:firstLine="709"/>
        <w:jc w:val="both"/>
        <w:rPr>
          <w:color w:val="000000" w:themeColor="text1"/>
        </w:rPr>
      </w:pPr>
      <w:r w:rsidRPr="006A3492">
        <w:rPr>
          <w:color w:val="000000" w:themeColor="text1"/>
        </w:rPr>
        <w:t>Основное мероприятие 1. Повышение качества и доступности муниципальных услуг в сфере муниципальной регистрации актов гражданского состояния, в том числе в электронном виде.</w:t>
      </w:r>
    </w:p>
    <w:p w:rsidR="00F74F24" w:rsidRPr="006A3492" w:rsidRDefault="00F74F24" w:rsidP="006A3492">
      <w:pPr>
        <w:pStyle w:val="af2"/>
        <w:spacing w:line="276" w:lineRule="auto"/>
        <w:ind w:firstLine="709"/>
        <w:jc w:val="both"/>
        <w:rPr>
          <w:color w:val="000000" w:themeColor="text1"/>
        </w:rPr>
      </w:pPr>
      <w:r w:rsidRPr="006A3492">
        <w:rPr>
          <w:color w:val="000000" w:themeColor="text1"/>
        </w:rPr>
        <w:t xml:space="preserve">Реализация данного мероприятия направлена на обеспечение функций муниципальных органов в целях осуществления полномочий Российской Федерации по муниципальной регистрации актов гражданского состояния, осуществление переданных органам местного самоуправления в соответствии с </w:t>
      </w:r>
      <w:hyperlink r:id="rId26" w:history="1">
        <w:r w:rsidRPr="006A3492">
          <w:rPr>
            <w:rStyle w:val="a3"/>
            <w:color w:val="000000" w:themeColor="text1"/>
          </w:rPr>
          <w:t>пунктом 1 статьи 4</w:t>
        </w:r>
      </w:hyperlink>
      <w:r w:rsidRPr="006A3492">
        <w:rPr>
          <w:color w:val="000000" w:themeColor="text1"/>
        </w:rPr>
        <w:t xml:space="preserve"> Федерального закона от 15.11.1997 № 143-ФЗ «Об актах гражданского состояния» полномочий Российской Федерации на государственную регистрацию актов гражданского состояния за счет субвенции, предоставляемой из федерального бюджета.</w:t>
      </w:r>
    </w:p>
    <w:p w:rsidR="00F74F24" w:rsidRPr="006A3492" w:rsidRDefault="00F74F24" w:rsidP="006A3492">
      <w:pPr>
        <w:pStyle w:val="af2"/>
        <w:spacing w:line="276" w:lineRule="auto"/>
        <w:ind w:firstLine="709"/>
        <w:jc w:val="both"/>
        <w:rPr>
          <w:color w:val="000000" w:themeColor="text1"/>
        </w:rPr>
      </w:pPr>
      <w:r w:rsidRPr="006A3492">
        <w:rPr>
          <w:color w:val="000000" w:themeColor="text1"/>
        </w:rPr>
        <w:t xml:space="preserve">Основное мероприятие 2.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 счет субвенции, предоставляемой из федерального бюджета. Проведена работа по уточнению списков общего и запасного списка кандидатов в присяжные заседатели Чувашской Республики для Верховного Суда Чувашской Республики утвержденные распоряжением Кабинета Министров Чувашской Республики от 30.05.2022 №531-р (в редакции </w:t>
      </w:r>
      <w:r w:rsidRPr="006A3492">
        <w:rPr>
          <w:color w:val="000000" w:themeColor="text1"/>
          <w:spacing w:val="-4"/>
        </w:rPr>
        <w:t>распоряжения Кабинета Министров ЧР от 18.04.2024 N 390-р)</w:t>
      </w:r>
    </w:p>
    <w:p w:rsidR="00F74F24" w:rsidRPr="006A3492" w:rsidRDefault="00F74F24" w:rsidP="006A3492">
      <w:pPr>
        <w:pStyle w:val="af2"/>
        <w:spacing w:line="276" w:lineRule="auto"/>
        <w:ind w:firstLine="709"/>
        <w:jc w:val="both"/>
        <w:rPr>
          <w:color w:val="000000" w:themeColor="text1"/>
        </w:rPr>
      </w:pPr>
      <w:r w:rsidRPr="006A3492">
        <w:rPr>
          <w:color w:val="000000" w:themeColor="text1"/>
        </w:rPr>
        <w:t>Основное мероприятие 3. Представление муниципальных нормативных правовых актов Цивильского муниципального округа района для включения в регистр муниципальных нормативных правовых актов Чувашской Республики.</w:t>
      </w:r>
    </w:p>
    <w:p w:rsidR="00F74F24" w:rsidRPr="006A3492" w:rsidRDefault="00F74F24" w:rsidP="006A3492">
      <w:pPr>
        <w:pStyle w:val="af2"/>
        <w:spacing w:line="276" w:lineRule="auto"/>
        <w:ind w:firstLine="709"/>
        <w:jc w:val="both"/>
        <w:rPr>
          <w:color w:val="000000" w:themeColor="text1"/>
        </w:rPr>
      </w:pPr>
      <w:r w:rsidRPr="006A3492">
        <w:rPr>
          <w:color w:val="000000" w:themeColor="text1"/>
        </w:rPr>
        <w:t xml:space="preserve">В рамках данного основного мероприятия предусматривается внесение муниципальных нормативных правовых актов Цивильского муниципального округа в регистр муниципальных нормативных правовых актов Чувашской Республики, актуализация муниципальных нормативных правовых актов, проведение правовой экспертизы муниципальных нормативных правовых актов на соответствие их законодательству Российской Федерации, законодательству Чувашской Республики и </w:t>
      </w:r>
      <w:hyperlink r:id="rId27" w:history="1">
        <w:r w:rsidRPr="006A3492">
          <w:rPr>
            <w:rStyle w:val="a3"/>
            <w:color w:val="000000" w:themeColor="text1"/>
          </w:rPr>
          <w:t>Уставу</w:t>
        </w:r>
      </w:hyperlink>
      <w:r w:rsidRPr="006A3492">
        <w:rPr>
          <w:color w:val="000000" w:themeColor="text1"/>
        </w:rPr>
        <w:t xml:space="preserve"> Цивильского муниципального округа Чувашской Республики. В 2024 году в регистр направленно 255 НПА.</w:t>
      </w:r>
    </w:p>
    <w:p w:rsidR="00F74F24" w:rsidRPr="006A3492" w:rsidRDefault="00F74F24" w:rsidP="006A3492">
      <w:pPr>
        <w:pStyle w:val="af2"/>
        <w:spacing w:line="276" w:lineRule="auto"/>
        <w:ind w:firstLine="709"/>
        <w:jc w:val="both"/>
        <w:rPr>
          <w:color w:val="000000" w:themeColor="text1"/>
        </w:rPr>
      </w:pPr>
      <w:r w:rsidRPr="006A3492">
        <w:rPr>
          <w:color w:val="000000" w:themeColor="text1"/>
        </w:rPr>
        <w:t>Основное мероприятие 4. Обеспечение оказания бесплатной юридической помощи в Цивильском муниципальном округе.</w:t>
      </w:r>
    </w:p>
    <w:p w:rsidR="00F74F24" w:rsidRPr="006A3492" w:rsidRDefault="00F74F24" w:rsidP="006A3492">
      <w:pPr>
        <w:pStyle w:val="af2"/>
        <w:spacing w:line="276" w:lineRule="auto"/>
        <w:ind w:firstLine="709"/>
        <w:jc w:val="both"/>
        <w:rPr>
          <w:color w:val="000000" w:themeColor="text1"/>
        </w:rPr>
      </w:pPr>
      <w:r w:rsidRPr="006A3492">
        <w:rPr>
          <w:color w:val="000000" w:themeColor="text1"/>
        </w:rPr>
        <w:t xml:space="preserve">В рамках данного основного мероприятия предусматривается разработка и мониторинг муниципальных нормативных правовых актов Цивильского муниципального округа, регулирующих вопросы оказания бесплатной юридической помощи, обеспечение отдельных категорий граждан бесплатной юридической помощью, а также реализация проекта «Юристы - населению». Бесплатная юридическая помощь правового консультирования в устной форме оказана 11 чел. </w:t>
      </w:r>
    </w:p>
    <w:p w:rsidR="0015512E" w:rsidRPr="006A3492" w:rsidRDefault="0015512E" w:rsidP="006A3492">
      <w:pPr>
        <w:pStyle w:val="af2"/>
        <w:spacing w:line="276" w:lineRule="auto"/>
        <w:ind w:firstLine="709"/>
        <w:jc w:val="both"/>
        <w:rPr>
          <w:color w:val="000000" w:themeColor="text1"/>
        </w:rPr>
      </w:pPr>
    </w:p>
    <w:p w:rsidR="00ED60E3" w:rsidRPr="006A3492" w:rsidRDefault="00713F81" w:rsidP="006A3492">
      <w:pPr>
        <w:pStyle w:val="af2"/>
        <w:spacing w:line="276" w:lineRule="auto"/>
        <w:ind w:firstLine="709"/>
        <w:jc w:val="both"/>
        <w:rPr>
          <w:color w:val="000000" w:themeColor="text1"/>
        </w:rPr>
      </w:pPr>
      <w:r w:rsidRPr="006A3492">
        <w:rPr>
          <w:color w:val="000000" w:themeColor="text1"/>
        </w:rPr>
        <w:t>Всего по прог</w:t>
      </w:r>
      <w:r w:rsidR="005622F5" w:rsidRPr="006A3492">
        <w:rPr>
          <w:color w:val="000000" w:themeColor="text1"/>
        </w:rPr>
        <w:t>рамме 16 целевых  индикатора, Все 16</w:t>
      </w:r>
      <w:r w:rsidR="00ED60E3" w:rsidRPr="006A3492">
        <w:rPr>
          <w:color w:val="000000" w:themeColor="text1"/>
        </w:rPr>
        <w:t xml:space="preserve"> индикаторов до</w:t>
      </w:r>
      <w:r w:rsidR="005622F5" w:rsidRPr="006A3492">
        <w:rPr>
          <w:color w:val="000000" w:themeColor="text1"/>
        </w:rPr>
        <w:t>стигнуты</w:t>
      </w:r>
      <w:r w:rsidRPr="006A3492">
        <w:rPr>
          <w:color w:val="000000" w:themeColor="text1"/>
        </w:rPr>
        <w:t xml:space="preserve">. </w:t>
      </w:r>
    </w:p>
    <w:p w:rsidR="00971BD9" w:rsidRPr="006A3492" w:rsidRDefault="00971BD9" w:rsidP="006A3492">
      <w:pPr>
        <w:pStyle w:val="af2"/>
        <w:spacing w:line="276" w:lineRule="auto"/>
        <w:ind w:firstLine="709"/>
        <w:jc w:val="both"/>
        <w:rPr>
          <w:color w:val="000000" w:themeColor="text1"/>
          <w:u w:val="single"/>
        </w:rPr>
      </w:pPr>
      <w:r w:rsidRPr="006A3492">
        <w:rPr>
          <w:color w:val="000000" w:themeColor="text1"/>
          <w:u w:val="single"/>
        </w:rPr>
        <w:t>1</w:t>
      </w:r>
      <w:r w:rsidR="00AD6E42" w:rsidRPr="006A3492">
        <w:rPr>
          <w:color w:val="000000" w:themeColor="text1"/>
          <w:u w:val="single"/>
        </w:rPr>
        <w:t>8</w:t>
      </w:r>
      <w:r w:rsidRPr="006A3492">
        <w:rPr>
          <w:color w:val="000000" w:themeColor="text1"/>
          <w:u w:val="single"/>
        </w:rPr>
        <w:t>. Муниципальн</w:t>
      </w:r>
      <w:r w:rsidR="00F60A03" w:rsidRPr="006A3492">
        <w:rPr>
          <w:color w:val="000000" w:themeColor="text1"/>
          <w:u w:val="single"/>
        </w:rPr>
        <w:t xml:space="preserve">ая программа Цивильского муниципального округа </w:t>
      </w:r>
      <w:r w:rsidRPr="006A3492">
        <w:rPr>
          <w:color w:val="000000" w:themeColor="text1"/>
          <w:u w:val="single"/>
        </w:rPr>
        <w:t xml:space="preserve"> Чувашской Республики «Повышение безопасности жизнедеятельности населения </w:t>
      </w:r>
      <w:r w:rsidR="00F60A03" w:rsidRPr="006A3492">
        <w:rPr>
          <w:color w:val="000000" w:themeColor="text1"/>
          <w:u w:val="single"/>
        </w:rPr>
        <w:t xml:space="preserve">и территорий </w:t>
      </w:r>
      <w:r w:rsidRPr="006A3492">
        <w:rPr>
          <w:color w:val="000000" w:themeColor="text1"/>
          <w:u w:val="single"/>
        </w:rPr>
        <w:t xml:space="preserve"> Чувашской Республики»</w:t>
      </w:r>
    </w:p>
    <w:p w:rsidR="00E00E9B" w:rsidRPr="006A3492" w:rsidRDefault="00E00E9B" w:rsidP="006A3492">
      <w:pPr>
        <w:pStyle w:val="af2"/>
        <w:spacing w:line="276" w:lineRule="auto"/>
        <w:ind w:firstLine="709"/>
        <w:jc w:val="both"/>
        <w:rPr>
          <w:color w:val="000000" w:themeColor="text1"/>
        </w:rPr>
      </w:pPr>
    </w:p>
    <w:p w:rsidR="00F74F24" w:rsidRPr="006A3492" w:rsidRDefault="00F74F24" w:rsidP="006A3492">
      <w:pPr>
        <w:pStyle w:val="af2"/>
        <w:spacing w:line="276" w:lineRule="auto"/>
        <w:ind w:firstLine="709"/>
        <w:jc w:val="both"/>
        <w:rPr>
          <w:color w:val="000000" w:themeColor="text1"/>
        </w:rPr>
      </w:pPr>
      <w:r w:rsidRPr="006A3492">
        <w:rPr>
          <w:color w:val="000000" w:themeColor="text1"/>
        </w:rPr>
        <w:t>Муниципальная программа принята постановлением администрации Цивильского муниципального округа  от 29 марта 2023 года № 334.</w:t>
      </w:r>
    </w:p>
    <w:p w:rsidR="00F74F24" w:rsidRPr="006A3492" w:rsidRDefault="00F74F24" w:rsidP="006A3492">
      <w:pPr>
        <w:pStyle w:val="af2"/>
        <w:spacing w:line="276" w:lineRule="auto"/>
        <w:ind w:firstLine="709"/>
        <w:jc w:val="both"/>
        <w:rPr>
          <w:color w:val="000000" w:themeColor="text1"/>
        </w:rPr>
      </w:pPr>
      <w:r w:rsidRPr="006A3492">
        <w:rPr>
          <w:color w:val="000000" w:themeColor="text1"/>
        </w:rPr>
        <w:t xml:space="preserve">Общий объем финансирования программы на 2024 год предусмотрена из бюджета Цивильского мо в сумме 4227,5 тыс. рублей. Освоение финансовых  средств, предусмотренных в рамках реализации мероприятий программы составило100 %. </w:t>
      </w:r>
    </w:p>
    <w:p w:rsidR="00F74F24" w:rsidRPr="006A3492" w:rsidRDefault="00F74F24" w:rsidP="006A3492">
      <w:pPr>
        <w:pStyle w:val="af2"/>
        <w:spacing w:line="276" w:lineRule="auto"/>
        <w:ind w:firstLine="709"/>
        <w:jc w:val="both"/>
        <w:rPr>
          <w:color w:val="000000" w:themeColor="text1"/>
        </w:rPr>
      </w:pPr>
    </w:p>
    <w:p w:rsidR="00F74F24" w:rsidRPr="006A3492" w:rsidRDefault="00F74F24" w:rsidP="006A3492">
      <w:pPr>
        <w:pStyle w:val="af2"/>
        <w:spacing w:line="276" w:lineRule="auto"/>
        <w:ind w:firstLine="709"/>
        <w:jc w:val="both"/>
        <w:rPr>
          <w:color w:val="000000" w:themeColor="text1"/>
        </w:rPr>
      </w:pPr>
      <w:r w:rsidRPr="006A3492">
        <w:rPr>
          <w:color w:val="000000" w:themeColor="text1"/>
        </w:rPr>
        <w:t>В 2024 году задачи муниципальной программы решались в рамках трех подпрограмм.</w:t>
      </w:r>
    </w:p>
    <w:p w:rsidR="00F74F24" w:rsidRPr="006A3492" w:rsidRDefault="00F74F24" w:rsidP="006A3492">
      <w:pPr>
        <w:pStyle w:val="af2"/>
        <w:spacing w:line="276" w:lineRule="auto"/>
        <w:ind w:firstLine="709"/>
        <w:jc w:val="both"/>
        <w:rPr>
          <w:color w:val="000000" w:themeColor="text1"/>
        </w:rPr>
      </w:pPr>
      <w:r w:rsidRPr="006A3492">
        <w:rPr>
          <w:color w:val="000000" w:themeColor="text1"/>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объединяет 2 основных мероприятия:</w:t>
      </w:r>
    </w:p>
    <w:p w:rsidR="00F74F24" w:rsidRPr="006A3492" w:rsidRDefault="00F74F24" w:rsidP="006A3492">
      <w:pPr>
        <w:pStyle w:val="af2"/>
        <w:spacing w:line="276" w:lineRule="auto"/>
        <w:ind w:firstLine="709"/>
        <w:jc w:val="both"/>
        <w:rPr>
          <w:color w:val="000000" w:themeColor="text1"/>
        </w:rPr>
      </w:pPr>
      <w:r w:rsidRPr="006A3492">
        <w:rPr>
          <w:color w:val="000000" w:themeColor="text1"/>
        </w:rPr>
        <w:t>Основное мероприятие 1. Развитие гражданской обороны,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пожары и происшествия на водных объектах.</w:t>
      </w:r>
    </w:p>
    <w:p w:rsidR="00F74F24" w:rsidRPr="006A3492" w:rsidRDefault="00F74F24" w:rsidP="006A3492">
      <w:pPr>
        <w:pStyle w:val="af2"/>
        <w:spacing w:line="276" w:lineRule="auto"/>
        <w:ind w:firstLine="709"/>
        <w:jc w:val="both"/>
        <w:rPr>
          <w:bCs/>
          <w:color w:val="000000" w:themeColor="text1"/>
        </w:rPr>
      </w:pPr>
      <w:r w:rsidRPr="006A3492">
        <w:rPr>
          <w:color w:val="000000" w:themeColor="text1"/>
        </w:rPr>
        <w:t xml:space="preserve">Основное мероприятие 2. </w:t>
      </w:r>
      <w:r w:rsidRPr="006A3492">
        <w:rPr>
          <w:bCs/>
          <w:color w:val="000000" w:themeColor="text1"/>
        </w:rPr>
        <w:t>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 систем оповещения и информирования населения.</w:t>
      </w:r>
    </w:p>
    <w:p w:rsidR="00F74F24" w:rsidRPr="006A3492" w:rsidRDefault="00F74F24" w:rsidP="006A3492">
      <w:pPr>
        <w:pStyle w:val="af2"/>
        <w:spacing w:line="276" w:lineRule="auto"/>
        <w:ind w:firstLine="709"/>
        <w:jc w:val="both"/>
        <w:rPr>
          <w:color w:val="000000" w:themeColor="text1"/>
        </w:rPr>
      </w:pPr>
      <w:r w:rsidRPr="006A3492">
        <w:rPr>
          <w:color w:val="000000" w:themeColor="text1"/>
        </w:rPr>
        <w:t>На эти цели было выделено 60,6 тыс. руб. На эту суммы были закуплены таблички «Осторожно, тонкий лед!».</w:t>
      </w:r>
    </w:p>
    <w:p w:rsidR="00F74F24" w:rsidRPr="006A3492" w:rsidRDefault="00F74F24" w:rsidP="006A3492">
      <w:pPr>
        <w:pStyle w:val="af2"/>
        <w:spacing w:line="276" w:lineRule="auto"/>
        <w:ind w:firstLine="709"/>
        <w:jc w:val="both"/>
        <w:rPr>
          <w:color w:val="000000" w:themeColor="text1"/>
        </w:rPr>
      </w:pPr>
    </w:p>
    <w:p w:rsidR="00F74F24" w:rsidRPr="006A3492" w:rsidRDefault="00F74F24" w:rsidP="006A3492">
      <w:pPr>
        <w:pStyle w:val="af2"/>
        <w:spacing w:line="276" w:lineRule="auto"/>
        <w:ind w:firstLine="709"/>
        <w:jc w:val="both"/>
        <w:rPr>
          <w:color w:val="000000" w:themeColor="text1"/>
        </w:rPr>
      </w:pPr>
      <w:r w:rsidRPr="006A3492">
        <w:rPr>
          <w:color w:val="000000" w:themeColor="text1"/>
        </w:rPr>
        <w:t>Подпрограмма «Профилактика терроризма и экстремистской деятельности в Чувашской Республики»:</w:t>
      </w:r>
    </w:p>
    <w:p w:rsidR="00F74F24" w:rsidRPr="006A3492" w:rsidRDefault="00F74F24" w:rsidP="006A3492">
      <w:pPr>
        <w:pStyle w:val="af2"/>
        <w:spacing w:line="276" w:lineRule="auto"/>
        <w:ind w:firstLine="709"/>
        <w:jc w:val="both"/>
        <w:rPr>
          <w:color w:val="000000" w:themeColor="text1"/>
        </w:rPr>
      </w:pPr>
      <w:r w:rsidRPr="006A3492">
        <w:rPr>
          <w:color w:val="000000" w:themeColor="text1"/>
        </w:rPr>
        <w:t xml:space="preserve">Основное мероприятие 1. </w:t>
      </w:r>
      <w:r w:rsidRPr="006A3492">
        <w:rPr>
          <w:bCs/>
          <w:color w:val="000000" w:themeColor="text1"/>
        </w:rPr>
        <w:t>Информационная работа по профилактике терроризма и экстремистской деятельности.</w:t>
      </w:r>
    </w:p>
    <w:p w:rsidR="00F74F24" w:rsidRPr="006A3492" w:rsidRDefault="00F74F24" w:rsidP="006A3492">
      <w:pPr>
        <w:pStyle w:val="af2"/>
        <w:spacing w:line="276" w:lineRule="auto"/>
        <w:ind w:firstLine="709"/>
        <w:jc w:val="both"/>
        <w:rPr>
          <w:color w:val="000000" w:themeColor="text1"/>
        </w:rPr>
      </w:pPr>
      <w:r w:rsidRPr="006A3492">
        <w:rPr>
          <w:color w:val="000000" w:themeColor="text1"/>
        </w:rPr>
        <w:t>В рамках основного мероприятия были закуплены буклеты, памятки и календарь «Мы против террора». Данные памятки и буклеты раздаются на профилактических мероприятиях с населением. На эти цели было выделено 5,2 тыс. руб.</w:t>
      </w:r>
    </w:p>
    <w:p w:rsidR="00F74F24" w:rsidRPr="006A3492" w:rsidRDefault="00F74F24" w:rsidP="006A3492">
      <w:pPr>
        <w:pStyle w:val="af2"/>
        <w:spacing w:line="276" w:lineRule="auto"/>
        <w:ind w:firstLine="709"/>
        <w:jc w:val="both"/>
        <w:rPr>
          <w:color w:val="000000" w:themeColor="text1"/>
        </w:rPr>
      </w:pPr>
      <w:r w:rsidRPr="006A3492">
        <w:rPr>
          <w:color w:val="000000" w:themeColor="text1"/>
        </w:rPr>
        <w:t xml:space="preserve">Основное мероприятие 2. Организация работы по добровольной сдаче на возмездной (компенсационной) основе органам внутренних дел незарегистрированных предметов вооружения, боеприпасов, взрывчатых веществ и взрывных устройств, незаконно хранящихся у населения на сумму 20,0 тыс.руб. не было освоено, в связи с не поступившими заявлениями от граждан. Данная сумма была перекинута на подпрограмму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w:t>
      </w:r>
    </w:p>
    <w:p w:rsidR="00F74F24" w:rsidRPr="006A3492" w:rsidRDefault="00F74F24" w:rsidP="006A3492">
      <w:pPr>
        <w:pStyle w:val="af2"/>
        <w:spacing w:line="276" w:lineRule="auto"/>
        <w:ind w:firstLine="709"/>
        <w:jc w:val="both"/>
        <w:rPr>
          <w:color w:val="000000" w:themeColor="text1"/>
        </w:rPr>
      </w:pPr>
      <w:r w:rsidRPr="006A3492">
        <w:rPr>
          <w:color w:val="000000" w:themeColor="text1"/>
        </w:rPr>
        <w:t>Основное мероприятие 3. Приобретение антитеррористического оборудования.</w:t>
      </w:r>
    </w:p>
    <w:p w:rsidR="00F74F24" w:rsidRPr="006A3492" w:rsidRDefault="00F74F24" w:rsidP="006A3492">
      <w:pPr>
        <w:pStyle w:val="af2"/>
        <w:spacing w:line="276" w:lineRule="auto"/>
        <w:ind w:firstLine="709"/>
        <w:jc w:val="both"/>
        <w:rPr>
          <w:color w:val="000000" w:themeColor="text1"/>
        </w:rPr>
      </w:pPr>
      <w:r w:rsidRPr="006A3492">
        <w:rPr>
          <w:color w:val="000000" w:themeColor="text1"/>
        </w:rPr>
        <w:t xml:space="preserve">В рамках основного мероприятия закуплены переносные барьеры для соблюдения общественного правопорядка, в количестве 26 штук. На сумму 124,8 тыс.руб. </w:t>
      </w:r>
    </w:p>
    <w:p w:rsidR="00F74F24" w:rsidRPr="006A3492" w:rsidRDefault="00F74F24" w:rsidP="006A3492">
      <w:pPr>
        <w:pStyle w:val="af2"/>
        <w:spacing w:line="276" w:lineRule="auto"/>
        <w:ind w:firstLine="709"/>
        <w:jc w:val="both"/>
        <w:rPr>
          <w:color w:val="000000" w:themeColor="text1"/>
        </w:rPr>
      </w:pPr>
      <w:r w:rsidRPr="006A3492">
        <w:rPr>
          <w:color w:val="000000" w:themeColor="text1"/>
        </w:rPr>
        <w:t>Подпрограмма «Построение (развитие) аппаратно-программного комплекса "Безопасный город" на территории Чувашской Республики»:</w:t>
      </w:r>
    </w:p>
    <w:p w:rsidR="00F74F24" w:rsidRPr="006A3492" w:rsidRDefault="00F74F24" w:rsidP="006A3492">
      <w:pPr>
        <w:pStyle w:val="af2"/>
        <w:spacing w:line="276" w:lineRule="auto"/>
        <w:ind w:firstLine="709"/>
        <w:jc w:val="both"/>
        <w:rPr>
          <w:color w:val="000000" w:themeColor="text1"/>
        </w:rPr>
      </w:pPr>
      <w:r w:rsidRPr="006A3492">
        <w:rPr>
          <w:color w:val="000000" w:themeColor="text1"/>
        </w:rPr>
        <w:t>Основное мероприятие 1. Обеспечение безопасности населения и муниципальной (коммунальной) инфраструктуры.</w:t>
      </w:r>
    </w:p>
    <w:p w:rsidR="00F74F24" w:rsidRPr="006A3492" w:rsidRDefault="00F74F24" w:rsidP="006A3492">
      <w:pPr>
        <w:pStyle w:val="af2"/>
        <w:spacing w:line="276" w:lineRule="auto"/>
        <w:ind w:firstLine="709"/>
        <w:jc w:val="both"/>
        <w:rPr>
          <w:color w:val="000000" w:themeColor="text1"/>
        </w:rPr>
      </w:pPr>
      <w:r w:rsidRPr="006A3492">
        <w:rPr>
          <w:color w:val="000000" w:themeColor="text1"/>
        </w:rPr>
        <w:t>В рамках основного мероприятия были закуплены камеры наблюдения для системы оповещения в количестве 14 штук, адаптеры для камер 12 шт. на общую сумму 980,0 тыс. руб.</w:t>
      </w:r>
    </w:p>
    <w:p w:rsidR="00F74F24" w:rsidRPr="006A3492" w:rsidRDefault="00F74F24" w:rsidP="006A3492">
      <w:pPr>
        <w:pStyle w:val="af2"/>
        <w:spacing w:line="276" w:lineRule="auto"/>
        <w:ind w:firstLine="709"/>
        <w:jc w:val="both"/>
        <w:rPr>
          <w:color w:val="000000" w:themeColor="text1"/>
        </w:rPr>
      </w:pPr>
      <w:r w:rsidRPr="006A3492">
        <w:rPr>
          <w:color w:val="000000" w:themeColor="text1"/>
        </w:rPr>
        <w:t>Основное мероприятие 2. Обеспечение управления оперативной обстановкой в муниципальном образовании.</w:t>
      </w:r>
    </w:p>
    <w:p w:rsidR="00F74F24" w:rsidRPr="006A3492" w:rsidRDefault="00F74F24" w:rsidP="006A3492">
      <w:pPr>
        <w:pStyle w:val="af2"/>
        <w:spacing w:line="276" w:lineRule="auto"/>
        <w:ind w:firstLine="709"/>
        <w:jc w:val="both"/>
        <w:rPr>
          <w:color w:val="000000" w:themeColor="text1"/>
        </w:rPr>
      </w:pPr>
      <w:r w:rsidRPr="006A3492">
        <w:rPr>
          <w:color w:val="000000" w:themeColor="text1"/>
        </w:rPr>
        <w:t>В рамках основного мероприятия было содержание и развитие единой дежурно-диспетчерской службы (ЕДДС):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на сумму 3056,9 тыс. руб. Деньги освоены полностью.</w:t>
      </w:r>
    </w:p>
    <w:p w:rsidR="00F74F24" w:rsidRPr="006A3492" w:rsidRDefault="00F74F24" w:rsidP="006A3492">
      <w:pPr>
        <w:pStyle w:val="af2"/>
        <w:spacing w:line="276" w:lineRule="auto"/>
        <w:ind w:firstLine="709"/>
        <w:jc w:val="both"/>
        <w:rPr>
          <w:color w:val="000000" w:themeColor="text1"/>
        </w:rPr>
      </w:pPr>
    </w:p>
    <w:p w:rsidR="00F74F24" w:rsidRPr="006A3492" w:rsidRDefault="00F74F24" w:rsidP="006A3492">
      <w:pPr>
        <w:pStyle w:val="af2"/>
        <w:spacing w:line="276" w:lineRule="auto"/>
        <w:ind w:firstLine="709"/>
        <w:jc w:val="both"/>
        <w:rPr>
          <w:color w:val="000000" w:themeColor="text1"/>
        </w:rPr>
      </w:pPr>
      <w:r w:rsidRPr="006A3492">
        <w:rPr>
          <w:color w:val="000000" w:themeColor="text1"/>
        </w:rPr>
        <w:tab/>
        <w:t xml:space="preserve">Всего по программе 20 целевых  индикаторов. 19 индикаторов достигнуто. </w:t>
      </w:r>
    </w:p>
    <w:p w:rsidR="001F2A9C" w:rsidRPr="006A3492" w:rsidRDefault="006E444F" w:rsidP="006A3492">
      <w:pPr>
        <w:pStyle w:val="af2"/>
        <w:spacing w:line="276" w:lineRule="auto"/>
        <w:ind w:firstLine="709"/>
        <w:jc w:val="both"/>
        <w:rPr>
          <w:color w:val="000000" w:themeColor="text1"/>
          <w:u w:val="single"/>
        </w:rPr>
      </w:pPr>
      <w:r w:rsidRPr="006A3492">
        <w:rPr>
          <w:color w:val="000000" w:themeColor="text1"/>
          <w:u w:val="single"/>
        </w:rPr>
        <w:t>1</w:t>
      </w:r>
      <w:r w:rsidR="00AD6E42" w:rsidRPr="006A3492">
        <w:rPr>
          <w:color w:val="000000" w:themeColor="text1"/>
          <w:u w:val="single"/>
        </w:rPr>
        <w:t>9</w:t>
      </w:r>
      <w:r w:rsidRPr="006A3492">
        <w:rPr>
          <w:color w:val="000000" w:themeColor="text1"/>
          <w:u w:val="single"/>
        </w:rPr>
        <w:t>.</w:t>
      </w:r>
      <w:r w:rsidR="001F2A9C" w:rsidRPr="006A3492">
        <w:rPr>
          <w:color w:val="000000" w:themeColor="text1"/>
          <w:u w:val="single"/>
        </w:rPr>
        <w:t>Муниципальная про</w:t>
      </w:r>
      <w:r w:rsidR="006A14CD" w:rsidRPr="006A3492">
        <w:rPr>
          <w:color w:val="000000" w:themeColor="text1"/>
          <w:u w:val="single"/>
        </w:rPr>
        <w:t>грамма Цивильского муниципального округа</w:t>
      </w:r>
      <w:r w:rsidRPr="006A3492">
        <w:rPr>
          <w:color w:val="000000" w:themeColor="text1"/>
          <w:u w:val="single"/>
        </w:rPr>
        <w:t xml:space="preserve"> Чувашской Республики </w:t>
      </w:r>
      <w:r w:rsidR="001F2A9C" w:rsidRPr="006A3492">
        <w:rPr>
          <w:color w:val="000000" w:themeColor="text1"/>
          <w:u w:val="single"/>
        </w:rPr>
        <w:t>«Обеспечение общественного порядка и противодействие преступности»</w:t>
      </w:r>
    </w:p>
    <w:p w:rsidR="006D26DB" w:rsidRPr="006A3492" w:rsidRDefault="006D26DB" w:rsidP="006A3492">
      <w:pPr>
        <w:pStyle w:val="af2"/>
        <w:spacing w:line="276" w:lineRule="auto"/>
        <w:ind w:firstLine="709"/>
        <w:jc w:val="both"/>
        <w:rPr>
          <w:color w:val="000000" w:themeColor="text1"/>
          <w:u w:val="single"/>
        </w:rPr>
      </w:pPr>
    </w:p>
    <w:p w:rsidR="00463B12" w:rsidRPr="006A3492" w:rsidRDefault="00463B12" w:rsidP="006A3492">
      <w:pPr>
        <w:pStyle w:val="af2"/>
        <w:spacing w:line="276" w:lineRule="auto"/>
        <w:ind w:firstLine="709"/>
        <w:jc w:val="both"/>
        <w:rPr>
          <w:color w:val="000000" w:themeColor="text1"/>
        </w:rPr>
      </w:pPr>
      <w:r w:rsidRPr="006A3492">
        <w:rPr>
          <w:color w:val="000000" w:themeColor="text1"/>
        </w:rPr>
        <w:t>Выполнение программы образование «Обеспечение общественного порядка и противодействие преступности».</w:t>
      </w:r>
    </w:p>
    <w:p w:rsidR="00463B12" w:rsidRPr="006A3492" w:rsidRDefault="00463B12" w:rsidP="006A3492">
      <w:pPr>
        <w:pStyle w:val="af2"/>
        <w:spacing w:line="276" w:lineRule="auto"/>
        <w:ind w:firstLine="709"/>
        <w:jc w:val="both"/>
        <w:rPr>
          <w:color w:val="000000" w:themeColor="text1"/>
        </w:rPr>
      </w:pPr>
      <w:r w:rsidRPr="006A3492">
        <w:rPr>
          <w:color w:val="000000" w:themeColor="text1"/>
        </w:rPr>
        <w:t>Постановлением администрации Цивильского муниципального округа  от 19 апреля 2023 г. № 483  утверждена муниципальная программа Цивильского муниципального округа   Чувашской Республики «Обеспечение общественного порядка и противодействие преступности».</w:t>
      </w:r>
    </w:p>
    <w:p w:rsidR="00463B12" w:rsidRPr="006A3492" w:rsidRDefault="00463B12" w:rsidP="006A3492">
      <w:pPr>
        <w:pStyle w:val="af2"/>
        <w:spacing w:line="276" w:lineRule="auto"/>
        <w:ind w:firstLine="709"/>
        <w:jc w:val="both"/>
        <w:rPr>
          <w:color w:val="000000" w:themeColor="text1"/>
        </w:rPr>
      </w:pPr>
      <w:r w:rsidRPr="006A3492">
        <w:rPr>
          <w:color w:val="000000" w:themeColor="text1"/>
        </w:rPr>
        <w:t xml:space="preserve">Общий объем финансирования программы на 2024 год предусмотрен в сумме 1 337, 4 тыс.рублей, в том числе из бюджета Цивильского муниципального округа 431,0 тыс.руб. Освоение финансовых  средств, предусмотренных в рамках реализации мероприятий программы составило  100 %. </w:t>
      </w:r>
    </w:p>
    <w:p w:rsidR="00463B12" w:rsidRPr="006A3492" w:rsidRDefault="00463B12" w:rsidP="006A3492">
      <w:pPr>
        <w:pStyle w:val="af2"/>
        <w:spacing w:line="276" w:lineRule="auto"/>
        <w:ind w:firstLine="709"/>
        <w:jc w:val="both"/>
        <w:rPr>
          <w:color w:val="000000" w:themeColor="text1"/>
        </w:rPr>
      </w:pPr>
      <w:r w:rsidRPr="006A3492">
        <w:rPr>
          <w:color w:val="000000" w:themeColor="text1"/>
        </w:rPr>
        <w:t>В 2024 году задачи муниципальной программы решались в рамках четырех подпрограмм.</w:t>
      </w:r>
    </w:p>
    <w:p w:rsidR="00463B12" w:rsidRPr="006A3492" w:rsidRDefault="00463B12" w:rsidP="006A3492">
      <w:pPr>
        <w:pStyle w:val="af2"/>
        <w:spacing w:line="276" w:lineRule="auto"/>
        <w:ind w:firstLine="709"/>
        <w:jc w:val="both"/>
        <w:rPr>
          <w:color w:val="000000" w:themeColor="text1"/>
        </w:rPr>
      </w:pPr>
      <w:bookmarkStart w:id="2" w:name="sub_203"/>
      <w:r w:rsidRPr="006A3492">
        <w:rPr>
          <w:color w:val="000000" w:themeColor="text1"/>
        </w:rPr>
        <w:t>Подпрограмма «Профилактика незаконного потребления наркотических средств и психотропных веществ, наркомания в Чувашской Республике» объединяет 8 основных мероприятий:</w:t>
      </w:r>
    </w:p>
    <w:bookmarkEnd w:id="2"/>
    <w:p w:rsidR="00463B12" w:rsidRPr="006A3492" w:rsidRDefault="00463B12" w:rsidP="006A3492">
      <w:pPr>
        <w:pStyle w:val="af2"/>
        <w:spacing w:line="276" w:lineRule="auto"/>
        <w:ind w:firstLine="709"/>
        <w:jc w:val="both"/>
        <w:rPr>
          <w:color w:val="000000" w:themeColor="text1"/>
        </w:rPr>
      </w:pPr>
      <w:r w:rsidRPr="006A3492">
        <w:rPr>
          <w:color w:val="000000" w:themeColor="text1"/>
        </w:rPr>
        <w:t>Основное мероприятие 1. Совершенствование системы мер по сокращению спроса на наркотики.</w:t>
      </w:r>
    </w:p>
    <w:p w:rsidR="00463B12" w:rsidRPr="006A3492" w:rsidRDefault="00463B12" w:rsidP="006A3492">
      <w:pPr>
        <w:pStyle w:val="af2"/>
        <w:spacing w:line="276" w:lineRule="auto"/>
        <w:ind w:firstLine="709"/>
        <w:jc w:val="both"/>
        <w:rPr>
          <w:color w:val="000000" w:themeColor="text1"/>
        </w:rPr>
      </w:pPr>
      <w:r w:rsidRPr="006A3492">
        <w:rPr>
          <w:color w:val="000000" w:themeColor="text1"/>
        </w:rPr>
        <w:t xml:space="preserve">В рамках данного основного мероприятия будет обеспечена деятельность муниципальных образовательных организаций. </w:t>
      </w:r>
    </w:p>
    <w:p w:rsidR="00463B12" w:rsidRPr="006A3492" w:rsidRDefault="00463B12" w:rsidP="006A3492">
      <w:pPr>
        <w:pStyle w:val="af2"/>
        <w:spacing w:line="276" w:lineRule="auto"/>
        <w:ind w:firstLine="709"/>
        <w:jc w:val="both"/>
        <w:rPr>
          <w:rFonts w:eastAsia="Calibri"/>
          <w:color w:val="000000" w:themeColor="text1"/>
        </w:rPr>
      </w:pPr>
      <w:r w:rsidRPr="006A3492">
        <w:rPr>
          <w:color w:val="000000" w:themeColor="text1"/>
        </w:rPr>
        <w:t xml:space="preserve">Проведена </w:t>
      </w:r>
      <w:r w:rsidRPr="006A3492">
        <w:rPr>
          <w:rFonts w:eastAsia="Calibri"/>
          <w:color w:val="000000" w:themeColor="text1"/>
        </w:rPr>
        <w:t>IV окружн</w:t>
      </w:r>
      <w:r w:rsidRPr="006A3492">
        <w:rPr>
          <w:color w:val="000000" w:themeColor="text1"/>
        </w:rPr>
        <w:t>ая</w:t>
      </w:r>
      <w:r w:rsidRPr="006A3492">
        <w:rPr>
          <w:rFonts w:eastAsia="Calibri"/>
          <w:color w:val="000000" w:themeColor="text1"/>
        </w:rPr>
        <w:t xml:space="preserve"> конференци</w:t>
      </w:r>
      <w:r w:rsidRPr="006A3492">
        <w:rPr>
          <w:color w:val="000000" w:themeColor="text1"/>
        </w:rPr>
        <w:t>я</w:t>
      </w:r>
      <w:r w:rsidRPr="006A3492">
        <w:rPr>
          <w:rFonts w:eastAsia="Calibri"/>
          <w:color w:val="000000" w:themeColor="text1"/>
        </w:rPr>
        <w:t xml:space="preserve"> по пропаганде здорового образа жизни и профилактике употребления психоактивных веществ «ЗДОРОВОЕ ПОКОЛЕНИЕ- ЗДОРОВАЯ НАЦИЯ» в Цивильском аграрно-технологическом техникуме Минобразования Чувашии при участии обучающихся 9-11 классов школ Цивильского муниципального округа и студентов 1-4 курсов Цивильского аграрно-технологического техникума Минобразования Чувашии, на эти цели было направленно 7 500 (семь тысяч пятьсот) рублей 00 копеек;</w:t>
      </w:r>
    </w:p>
    <w:p w:rsidR="00463B12" w:rsidRPr="006A3492" w:rsidRDefault="00463B12" w:rsidP="006A3492">
      <w:pPr>
        <w:pStyle w:val="af2"/>
        <w:spacing w:line="276" w:lineRule="auto"/>
        <w:ind w:firstLine="709"/>
        <w:jc w:val="both"/>
        <w:rPr>
          <w:rFonts w:eastAsia="Calibri"/>
          <w:color w:val="000000" w:themeColor="text1"/>
        </w:rPr>
      </w:pPr>
      <w:r w:rsidRPr="006A3492">
        <w:rPr>
          <w:color w:val="000000" w:themeColor="text1"/>
        </w:rPr>
        <w:t>П</w:t>
      </w:r>
      <w:r w:rsidRPr="006A3492">
        <w:rPr>
          <w:rFonts w:eastAsia="Calibri"/>
          <w:color w:val="000000" w:themeColor="text1"/>
        </w:rPr>
        <w:t xml:space="preserve">роведен XXVII Всероссийский турнир «МУЖЕСТВО» по боксу памяти ветеранов спорта Михаила Егоровича и Михаила Николаевича Красновых под девизом «ZAнаших» в рамках акции «Спорт против НАРКОТИКОВ» в период с 5 по 7 октября 2023 года, на эти цели было направленно 7000 (семь тысяч) рублей 00 копеек; </w:t>
      </w:r>
    </w:p>
    <w:p w:rsidR="00463B12" w:rsidRPr="006A3492" w:rsidRDefault="00463B12" w:rsidP="006A3492">
      <w:pPr>
        <w:pStyle w:val="af2"/>
        <w:spacing w:line="276" w:lineRule="auto"/>
        <w:ind w:firstLine="709"/>
        <w:jc w:val="both"/>
        <w:rPr>
          <w:rFonts w:eastAsia="Calibri"/>
          <w:color w:val="000000" w:themeColor="text1"/>
        </w:rPr>
      </w:pPr>
      <w:r w:rsidRPr="006A3492">
        <w:rPr>
          <w:color w:val="000000" w:themeColor="text1"/>
        </w:rPr>
        <w:t>П</w:t>
      </w:r>
      <w:r w:rsidRPr="006A3492">
        <w:rPr>
          <w:rFonts w:eastAsia="Calibri"/>
          <w:color w:val="000000" w:themeColor="text1"/>
        </w:rPr>
        <w:t>роведен</w:t>
      </w:r>
      <w:r w:rsidRPr="006A3492">
        <w:rPr>
          <w:color w:val="000000" w:themeColor="text1"/>
        </w:rPr>
        <w:t xml:space="preserve"> </w:t>
      </w:r>
      <w:r w:rsidRPr="006A3492">
        <w:rPr>
          <w:rFonts w:eastAsia="Calibri"/>
          <w:color w:val="000000" w:themeColor="text1"/>
        </w:rPr>
        <w:t>муниципальн</w:t>
      </w:r>
      <w:r w:rsidRPr="006A3492">
        <w:rPr>
          <w:color w:val="000000" w:themeColor="text1"/>
        </w:rPr>
        <w:t>ый</w:t>
      </w:r>
      <w:r w:rsidRPr="006A3492">
        <w:rPr>
          <w:rFonts w:eastAsia="Calibri"/>
          <w:color w:val="000000" w:themeColor="text1"/>
        </w:rPr>
        <w:t xml:space="preserve"> конкурс</w:t>
      </w:r>
      <w:r w:rsidRPr="006A3492">
        <w:rPr>
          <w:color w:val="000000" w:themeColor="text1"/>
        </w:rPr>
        <w:t xml:space="preserve"> </w:t>
      </w:r>
      <w:r w:rsidRPr="006A3492">
        <w:rPr>
          <w:rFonts w:eastAsia="Calibri"/>
          <w:color w:val="000000" w:themeColor="text1"/>
        </w:rPr>
        <w:t>рисунков на тему «Загляни в будущее» на эти цели было направленно 8 500 (восемь тысяч пятьсот) рублей 00 копеек;</w:t>
      </w:r>
    </w:p>
    <w:p w:rsidR="00463B12" w:rsidRPr="006A3492" w:rsidRDefault="00463B12" w:rsidP="006A3492">
      <w:pPr>
        <w:pStyle w:val="af2"/>
        <w:spacing w:line="276" w:lineRule="auto"/>
        <w:ind w:firstLine="709"/>
        <w:jc w:val="both"/>
        <w:rPr>
          <w:rFonts w:eastAsia="Calibri"/>
          <w:color w:val="000000" w:themeColor="text1"/>
        </w:rPr>
      </w:pPr>
      <w:r w:rsidRPr="006A3492">
        <w:rPr>
          <w:color w:val="000000" w:themeColor="text1"/>
        </w:rPr>
        <w:t>П</w:t>
      </w:r>
      <w:r w:rsidRPr="006A3492">
        <w:rPr>
          <w:rFonts w:eastAsia="Calibri"/>
          <w:color w:val="000000" w:themeColor="text1"/>
        </w:rPr>
        <w:t>риобретен</w:t>
      </w:r>
      <w:r w:rsidRPr="006A3492">
        <w:rPr>
          <w:color w:val="000000" w:themeColor="text1"/>
        </w:rPr>
        <w:t>ы</w:t>
      </w:r>
      <w:r w:rsidRPr="006A3492">
        <w:rPr>
          <w:rFonts w:eastAsia="Calibri"/>
          <w:color w:val="000000" w:themeColor="text1"/>
        </w:rPr>
        <w:t xml:space="preserve"> карманны</w:t>
      </w:r>
      <w:r w:rsidRPr="006A3492">
        <w:rPr>
          <w:color w:val="000000" w:themeColor="text1"/>
        </w:rPr>
        <w:t>е</w:t>
      </w:r>
      <w:r w:rsidRPr="006A3492">
        <w:rPr>
          <w:rFonts w:eastAsia="Calibri"/>
          <w:color w:val="000000" w:themeColor="text1"/>
        </w:rPr>
        <w:t xml:space="preserve"> календар</w:t>
      </w:r>
      <w:r w:rsidRPr="006A3492">
        <w:rPr>
          <w:color w:val="000000" w:themeColor="text1"/>
        </w:rPr>
        <w:t>и</w:t>
      </w:r>
      <w:r w:rsidRPr="006A3492">
        <w:rPr>
          <w:rFonts w:eastAsia="Calibri"/>
          <w:color w:val="000000" w:themeColor="text1"/>
        </w:rPr>
        <w:t xml:space="preserve"> и листовк</w:t>
      </w:r>
      <w:r w:rsidRPr="006A3492">
        <w:rPr>
          <w:color w:val="000000" w:themeColor="text1"/>
        </w:rPr>
        <w:t>и</w:t>
      </w:r>
      <w:r w:rsidRPr="006A3492">
        <w:rPr>
          <w:rFonts w:eastAsia="Calibri"/>
          <w:color w:val="000000" w:themeColor="text1"/>
        </w:rPr>
        <w:t xml:space="preserve"> антинаркотической направленности в рамках акции «Сообщи, где торгуют смертью», в целях профилактики наркоситуации в муниципальном округе на эти цели было направленно 10 300 (десять тысяч триста) рублей 00 копеек.</w:t>
      </w:r>
    </w:p>
    <w:p w:rsidR="00463B12" w:rsidRPr="006A3492" w:rsidRDefault="00463B12" w:rsidP="006A3492">
      <w:pPr>
        <w:pStyle w:val="af2"/>
        <w:spacing w:line="276" w:lineRule="auto"/>
        <w:ind w:firstLine="709"/>
        <w:jc w:val="both"/>
        <w:rPr>
          <w:rFonts w:eastAsia="Calibri"/>
          <w:color w:val="000000" w:themeColor="text1"/>
        </w:rPr>
      </w:pPr>
      <w:r w:rsidRPr="006A3492">
        <w:rPr>
          <w:color w:val="000000" w:themeColor="text1"/>
        </w:rPr>
        <w:t>П</w:t>
      </w:r>
      <w:r w:rsidRPr="006A3492">
        <w:rPr>
          <w:rFonts w:eastAsia="Calibri"/>
          <w:color w:val="000000" w:themeColor="text1"/>
        </w:rPr>
        <w:t>риобретен ролл-ап антинаркотической направленности в рамках акции «Сообщи, где торгуют смертью» на сумму 9 400 (девять тысяч четыреста) рублей 00 копеек;</w:t>
      </w:r>
    </w:p>
    <w:p w:rsidR="00463B12" w:rsidRPr="006A3492" w:rsidRDefault="00463B12" w:rsidP="006A3492">
      <w:pPr>
        <w:pStyle w:val="af2"/>
        <w:spacing w:line="276" w:lineRule="auto"/>
        <w:ind w:firstLine="709"/>
        <w:jc w:val="both"/>
        <w:rPr>
          <w:rFonts w:eastAsia="Calibri"/>
          <w:color w:val="000000" w:themeColor="text1"/>
        </w:rPr>
      </w:pPr>
      <w:r w:rsidRPr="006A3492">
        <w:rPr>
          <w:color w:val="000000" w:themeColor="text1"/>
        </w:rPr>
        <w:t>П</w:t>
      </w:r>
      <w:r w:rsidRPr="006A3492">
        <w:rPr>
          <w:rFonts w:eastAsia="Calibri"/>
          <w:color w:val="000000" w:themeColor="text1"/>
        </w:rPr>
        <w:t>риобретен</w:t>
      </w:r>
      <w:r w:rsidRPr="006A3492">
        <w:rPr>
          <w:color w:val="000000" w:themeColor="text1"/>
        </w:rPr>
        <w:t>ы</w:t>
      </w:r>
      <w:r w:rsidRPr="006A3492">
        <w:rPr>
          <w:rFonts w:eastAsia="Calibri"/>
          <w:color w:val="000000" w:themeColor="text1"/>
        </w:rPr>
        <w:t xml:space="preserve"> новогодни</w:t>
      </w:r>
      <w:r w:rsidRPr="006A3492">
        <w:rPr>
          <w:color w:val="000000" w:themeColor="text1"/>
        </w:rPr>
        <w:t>е</w:t>
      </w:r>
      <w:r w:rsidRPr="006A3492">
        <w:rPr>
          <w:rFonts w:eastAsia="Calibri"/>
          <w:color w:val="000000" w:themeColor="text1"/>
        </w:rPr>
        <w:t xml:space="preserve"> подарк</w:t>
      </w:r>
      <w:r w:rsidRPr="006A3492">
        <w:rPr>
          <w:color w:val="000000" w:themeColor="text1"/>
        </w:rPr>
        <w:t>и</w:t>
      </w:r>
      <w:r w:rsidRPr="006A3492">
        <w:rPr>
          <w:rFonts w:eastAsia="Calibri"/>
          <w:color w:val="000000" w:themeColor="text1"/>
        </w:rPr>
        <w:t>, для вручения на новогодних мероприятиях детям находящимся в трудной жизненной ситуации, состоящих на учете в ПДН МО МВД России «Цивильский» и КДН и ЗП при администрации Цивильского муниципального округа на сумму 7 300 (семь тысяч триста) рублей 00 копеек.</w:t>
      </w:r>
    </w:p>
    <w:p w:rsidR="00463B12" w:rsidRPr="006A3492" w:rsidRDefault="00463B12" w:rsidP="006A3492">
      <w:pPr>
        <w:pStyle w:val="af2"/>
        <w:spacing w:line="276" w:lineRule="auto"/>
        <w:ind w:firstLine="709"/>
        <w:jc w:val="both"/>
        <w:rPr>
          <w:color w:val="000000" w:themeColor="text1"/>
        </w:rPr>
      </w:pPr>
      <w:r w:rsidRPr="006A3492">
        <w:rPr>
          <w:color w:val="000000" w:themeColor="text1"/>
        </w:rPr>
        <w:t>Подпрограмма «Предупреждение  детской беспризорности, безнадзорности и правонарушений несовершеннолетних»:</w:t>
      </w:r>
    </w:p>
    <w:p w:rsidR="00463B12" w:rsidRPr="006A3492" w:rsidRDefault="00463B12" w:rsidP="006A3492">
      <w:pPr>
        <w:pStyle w:val="af2"/>
        <w:spacing w:line="276" w:lineRule="auto"/>
        <w:ind w:firstLine="709"/>
        <w:jc w:val="both"/>
        <w:rPr>
          <w:color w:val="000000" w:themeColor="text1"/>
        </w:rPr>
      </w:pPr>
      <w:r w:rsidRPr="006A3492">
        <w:rPr>
          <w:color w:val="000000" w:themeColor="text1"/>
        </w:rPr>
        <w:t>Основное мероприятие 1. Предупреждение беспризорности, безнадзорности и правонарушений несовершеннолетних и антиобщетсвенных действий несовершеннолетних, выявление и устранение причин и условий, способствующих развитию этих негативных явлений».</w:t>
      </w:r>
    </w:p>
    <w:p w:rsidR="00463B12" w:rsidRPr="006A3492" w:rsidRDefault="00463B12" w:rsidP="006A3492">
      <w:pPr>
        <w:pStyle w:val="af2"/>
        <w:spacing w:line="276" w:lineRule="auto"/>
        <w:ind w:firstLine="709"/>
        <w:jc w:val="both"/>
        <w:rPr>
          <w:color w:val="000000" w:themeColor="text1"/>
        </w:rPr>
      </w:pPr>
      <w:r w:rsidRPr="006A3492">
        <w:rPr>
          <w:color w:val="000000" w:themeColor="text1"/>
        </w:rPr>
        <w:t>В рамках основного мероприятия предполагаются:</w:t>
      </w:r>
    </w:p>
    <w:p w:rsidR="00463B12" w:rsidRPr="006A3492" w:rsidRDefault="00463B12" w:rsidP="006A3492">
      <w:pPr>
        <w:pStyle w:val="af2"/>
        <w:spacing w:line="276" w:lineRule="auto"/>
        <w:ind w:firstLine="709"/>
        <w:jc w:val="both"/>
        <w:rPr>
          <w:rFonts w:eastAsia="Calibri"/>
          <w:color w:val="000000" w:themeColor="text1"/>
        </w:rPr>
      </w:pPr>
      <w:r w:rsidRPr="006A3492">
        <w:rPr>
          <w:color w:val="000000" w:themeColor="text1"/>
        </w:rPr>
        <w:t xml:space="preserve">В целях реализации подпрограммы  в рамках акции  «Безопасность детства» изготовлены информационные листовки на тему «Открытое окно – опасность для ребенка», которые развешаны на информационных стендах возле подъездов;  календари на тему «Безопасность детей – забота родителей» с номерами экстренных служб» - на общую сумму 9 700 (девять тысяч семьсот) рублей 00 копеек.  В декабре проведен конкурс рисунков и видеоматериалов на тему  «Загляни в будущее» для детей состоящих на учете в КДН - </w:t>
      </w:r>
      <w:r w:rsidRPr="006A3492">
        <w:rPr>
          <w:rFonts w:eastAsia="Calibri"/>
          <w:color w:val="000000" w:themeColor="text1"/>
        </w:rPr>
        <w:t xml:space="preserve">на эти цели было направленно 11 580 (одиннадцать тысяч пятьсот) восемьдесят) рублей 00 копеек. Акция «Помоги пойти учится» - на эти цели было направленно </w:t>
      </w:r>
      <w:r w:rsidRPr="006A3492">
        <w:rPr>
          <w:color w:val="000000" w:themeColor="text1"/>
        </w:rPr>
        <w:t>9 252 (девять тысяч двести пятьдесят два) рубля 00 копеек. П</w:t>
      </w:r>
      <w:r w:rsidRPr="006A3492">
        <w:rPr>
          <w:rFonts w:eastAsia="Calibri"/>
          <w:color w:val="000000" w:themeColor="text1"/>
        </w:rPr>
        <w:t>риобретен</w:t>
      </w:r>
      <w:r w:rsidRPr="006A3492">
        <w:rPr>
          <w:color w:val="000000" w:themeColor="text1"/>
        </w:rPr>
        <w:t>ы</w:t>
      </w:r>
      <w:r w:rsidRPr="006A3492">
        <w:rPr>
          <w:rFonts w:eastAsia="Calibri"/>
          <w:color w:val="000000" w:themeColor="text1"/>
        </w:rPr>
        <w:t xml:space="preserve"> новогодни</w:t>
      </w:r>
      <w:r w:rsidRPr="006A3492">
        <w:rPr>
          <w:color w:val="000000" w:themeColor="text1"/>
        </w:rPr>
        <w:t>е</w:t>
      </w:r>
      <w:r w:rsidRPr="006A3492">
        <w:rPr>
          <w:rFonts w:eastAsia="Calibri"/>
          <w:color w:val="000000" w:themeColor="text1"/>
        </w:rPr>
        <w:t xml:space="preserve"> подарк</w:t>
      </w:r>
      <w:r w:rsidRPr="006A3492">
        <w:rPr>
          <w:color w:val="000000" w:themeColor="text1"/>
        </w:rPr>
        <w:t>и</w:t>
      </w:r>
      <w:r w:rsidRPr="006A3492">
        <w:rPr>
          <w:rFonts w:eastAsia="Calibri"/>
          <w:color w:val="000000" w:themeColor="text1"/>
        </w:rPr>
        <w:t>, для вручения на новогодних мероприятиях детям находящимся в трудной жизненной ситуации, состоящих на учете в ПДН МО МВД России «Цивильский» и КДН и ЗП при администрации Цивильского муниципального округа на сумму 19 468 (девятнадцать тысяч четыреста шестьдесят восемь) рублей 00 копеек.</w:t>
      </w:r>
    </w:p>
    <w:p w:rsidR="00463B12" w:rsidRPr="006A3492" w:rsidRDefault="00463B12" w:rsidP="006A3492">
      <w:pPr>
        <w:pStyle w:val="af2"/>
        <w:spacing w:line="276" w:lineRule="auto"/>
        <w:ind w:firstLine="709"/>
        <w:jc w:val="both"/>
        <w:rPr>
          <w:color w:val="000000" w:themeColor="text1"/>
        </w:rPr>
      </w:pPr>
      <w:r w:rsidRPr="006A3492">
        <w:rPr>
          <w:color w:val="000000" w:themeColor="text1"/>
        </w:rPr>
        <w:t>Профилактическая работа по предупреждению детской безнадзорности, преступности и правонарушений будет продолжена.</w:t>
      </w:r>
    </w:p>
    <w:p w:rsidR="00463B12" w:rsidRPr="006A3492" w:rsidRDefault="00463B12" w:rsidP="006A3492">
      <w:pPr>
        <w:pStyle w:val="af2"/>
        <w:spacing w:line="276" w:lineRule="auto"/>
        <w:ind w:firstLine="709"/>
        <w:jc w:val="both"/>
        <w:rPr>
          <w:color w:val="000000" w:themeColor="text1"/>
        </w:rPr>
      </w:pPr>
      <w:r w:rsidRPr="006A3492">
        <w:rPr>
          <w:color w:val="000000" w:themeColor="text1"/>
        </w:rPr>
        <w:t>Всего по про</w:t>
      </w:r>
      <w:r w:rsidR="005622F5" w:rsidRPr="006A3492">
        <w:rPr>
          <w:color w:val="000000" w:themeColor="text1"/>
        </w:rPr>
        <w:t>грамме 7 целевых  индикаторов, 6</w:t>
      </w:r>
      <w:r w:rsidRPr="006A3492">
        <w:rPr>
          <w:color w:val="000000" w:themeColor="text1"/>
        </w:rPr>
        <w:t xml:space="preserve"> индикаторов до</w:t>
      </w:r>
      <w:r w:rsidR="005622F5" w:rsidRPr="006A3492">
        <w:rPr>
          <w:color w:val="000000" w:themeColor="text1"/>
        </w:rPr>
        <w:t>стигнуто. Процент составляет 85,7</w:t>
      </w:r>
      <w:r w:rsidRPr="006A3492">
        <w:rPr>
          <w:color w:val="000000" w:themeColor="text1"/>
        </w:rPr>
        <w:t xml:space="preserve"> %.</w:t>
      </w:r>
    </w:p>
    <w:p w:rsidR="006D26DB" w:rsidRPr="006A3492" w:rsidRDefault="006D26DB" w:rsidP="006A3492">
      <w:pPr>
        <w:pStyle w:val="af2"/>
        <w:spacing w:line="276" w:lineRule="auto"/>
        <w:ind w:firstLine="709"/>
        <w:jc w:val="both"/>
        <w:rPr>
          <w:color w:val="000000" w:themeColor="text1"/>
          <w:u w:val="single"/>
        </w:rPr>
      </w:pPr>
    </w:p>
    <w:p w:rsidR="001F2A9C" w:rsidRPr="006A3492" w:rsidRDefault="00AD6E42" w:rsidP="006A3492">
      <w:pPr>
        <w:pStyle w:val="af2"/>
        <w:spacing w:line="276" w:lineRule="auto"/>
        <w:ind w:firstLine="709"/>
        <w:jc w:val="both"/>
        <w:rPr>
          <w:color w:val="000000" w:themeColor="text1"/>
          <w:u w:val="single"/>
        </w:rPr>
      </w:pPr>
      <w:r w:rsidRPr="006A3492">
        <w:rPr>
          <w:color w:val="000000" w:themeColor="text1"/>
          <w:u w:val="single"/>
        </w:rPr>
        <w:t>20</w:t>
      </w:r>
      <w:r w:rsidR="006E444F" w:rsidRPr="006A3492">
        <w:rPr>
          <w:color w:val="000000" w:themeColor="text1"/>
          <w:u w:val="single"/>
        </w:rPr>
        <w:t>.Муниципаль</w:t>
      </w:r>
      <w:r w:rsidR="006A14CD" w:rsidRPr="006A3492">
        <w:rPr>
          <w:color w:val="000000" w:themeColor="text1"/>
          <w:u w:val="single"/>
        </w:rPr>
        <w:t>ная программа Цивильского муниципального округа</w:t>
      </w:r>
      <w:r w:rsidR="006E444F" w:rsidRPr="006A3492">
        <w:rPr>
          <w:color w:val="000000" w:themeColor="text1"/>
          <w:u w:val="single"/>
        </w:rPr>
        <w:t xml:space="preserve"> Чувашской Республики </w:t>
      </w:r>
      <w:r w:rsidR="001F2A9C" w:rsidRPr="006A3492">
        <w:rPr>
          <w:color w:val="000000" w:themeColor="text1"/>
          <w:u w:val="single"/>
        </w:rPr>
        <w:t>«Развитие земельных и имущественных отношений»</w:t>
      </w:r>
    </w:p>
    <w:p w:rsidR="00241408" w:rsidRPr="006A3492" w:rsidRDefault="00241408" w:rsidP="006A3492">
      <w:pPr>
        <w:pStyle w:val="af2"/>
        <w:spacing w:line="276" w:lineRule="auto"/>
        <w:ind w:firstLine="709"/>
        <w:jc w:val="both"/>
        <w:rPr>
          <w:color w:val="000000" w:themeColor="text1"/>
        </w:rPr>
      </w:pPr>
    </w:p>
    <w:p w:rsidR="007315F8" w:rsidRPr="006A3492" w:rsidRDefault="007315F8" w:rsidP="006A3492">
      <w:pPr>
        <w:pStyle w:val="af2"/>
        <w:spacing w:line="276" w:lineRule="auto"/>
        <w:ind w:firstLine="709"/>
        <w:jc w:val="both"/>
        <w:rPr>
          <w:color w:val="000000" w:themeColor="text1"/>
        </w:rPr>
      </w:pPr>
      <w:r w:rsidRPr="006A3492">
        <w:rPr>
          <w:color w:val="000000" w:themeColor="text1"/>
        </w:rPr>
        <w:t>Постановлением администрации Цивильского муниципального округа от 02.03.2023 г. № 166 утверждена муниципальная программа «Развитие земельных и имущественных отношений».</w:t>
      </w:r>
    </w:p>
    <w:p w:rsidR="007315F8" w:rsidRPr="006A3492" w:rsidRDefault="007315F8" w:rsidP="006A3492">
      <w:pPr>
        <w:pStyle w:val="af2"/>
        <w:spacing w:line="276" w:lineRule="auto"/>
        <w:ind w:firstLine="709"/>
        <w:jc w:val="both"/>
        <w:rPr>
          <w:color w:val="000000" w:themeColor="text1"/>
        </w:rPr>
      </w:pPr>
      <w:r w:rsidRPr="006A3492">
        <w:rPr>
          <w:color w:val="000000" w:themeColor="text1"/>
        </w:rPr>
        <w:t xml:space="preserve">Общий объем финансирования программы на 2024 год предусмотрен в сумме </w:t>
      </w:r>
      <w:r w:rsidRPr="006A3492">
        <w:rPr>
          <w:color w:val="000000" w:themeColor="text1"/>
          <w:spacing w:val="-8"/>
        </w:rPr>
        <w:t>5 837,1</w:t>
      </w:r>
      <w:r w:rsidRPr="006A3492">
        <w:rPr>
          <w:color w:val="000000" w:themeColor="text1"/>
        </w:rPr>
        <w:t>тыс.руб., в том числе из бюджета Цивильского муниципального округа 4 810,2тыс.руб. Освоение финансовых средств, предусмотренных в рамках реализации мероприятий программы составило</w:t>
      </w:r>
      <w:r w:rsidR="00AE2ACB" w:rsidRPr="006A3492">
        <w:rPr>
          <w:color w:val="000000" w:themeColor="text1"/>
        </w:rPr>
        <w:t xml:space="preserve"> </w:t>
      </w:r>
      <w:r w:rsidRPr="006A3492">
        <w:rPr>
          <w:color w:val="000000" w:themeColor="text1"/>
        </w:rPr>
        <w:t xml:space="preserve">92,4%. </w:t>
      </w:r>
    </w:p>
    <w:p w:rsidR="007315F8" w:rsidRPr="006A3492" w:rsidRDefault="007315F8" w:rsidP="006A3492">
      <w:pPr>
        <w:pStyle w:val="af2"/>
        <w:spacing w:line="276" w:lineRule="auto"/>
        <w:ind w:firstLine="709"/>
        <w:jc w:val="both"/>
        <w:rPr>
          <w:color w:val="000000" w:themeColor="text1"/>
        </w:rPr>
      </w:pPr>
      <w:r w:rsidRPr="006A3492">
        <w:rPr>
          <w:color w:val="000000" w:themeColor="text1"/>
        </w:rPr>
        <w:t>В 2024 году задачи муниципальной программы решались в рамках двух подпрограмм.</w:t>
      </w:r>
    </w:p>
    <w:p w:rsidR="007315F8" w:rsidRPr="006A3492" w:rsidRDefault="007315F8" w:rsidP="006A3492">
      <w:pPr>
        <w:pStyle w:val="af2"/>
        <w:spacing w:line="276" w:lineRule="auto"/>
        <w:ind w:firstLine="709"/>
        <w:jc w:val="both"/>
        <w:rPr>
          <w:color w:val="000000" w:themeColor="text1"/>
        </w:rPr>
      </w:pPr>
      <w:r w:rsidRPr="006A3492">
        <w:rPr>
          <w:color w:val="000000" w:themeColor="text1"/>
        </w:rPr>
        <w:t>Подпрограмма «Управление муниципальным имуществом» состоит из 1 основного мероприятия «</w:t>
      </w:r>
      <w:r w:rsidRPr="006A3492">
        <w:rPr>
          <w:bCs/>
          <w:color w:val="000000" w:themeColor="text1"/>
        </w:rPr>
        <w:t>Создание условий для максимального вовлечения в хозяйственный оборот муниципального имущества Цивильского муниципального округа Чувашской Республики, в том числе земельных участков»</w:t>
      </w:r>
      <w:r w:rsidRPr="006A3492">
        <w:rPr>
          <w:color w:val="000000" w:themeColor="text1"/>
        </w:rPr>
        <w:t>.</w:t>
      </w:r>
    </w:p>
    <w:p w:rsidR="007315F8" w:rsidRPr="006A3492" w:rsidRDefault="007315F8" w:rsidP="006A3492">
      <w:pPr>
        <w:pStyle w:val="af2"/>
        <w:spacing w:line="276" w:lineRule="auto"/>
        <w:ind w:firstLine="709"/>
        <w:jc w:val="both"/>
        <w:rPr>
          <w:color w:val="000000" w:themeColor="text1"/>
        </w:rPr>
      </w:pPr>
      <w:r w:rsidRPr="006A3492">
        <w:rPr>
          <w:color w:val="000000" w:themeColor="text1"/>
        </w:rPr>
        <w:t>Основное мероприятие объединяет 5 мероприятий.</w:t>
      </w:r>
    </w:p>
    <w:p w:rsidR="007315F8" w:rsidRPr="006A3492" w:rsidRDefault="007315F8" w:rsidP="006A3492">
      <w:pPr>
        <w:pStyle w:val="af2"/>
        <w:spacing w:line="276" w:lineRule="auto"/>
        <w:ind w:firstLine="709"/>
        <w:jc w:val="both"/>
        <w:rPr>
          <w:color w:val="000000" w:themeColor="text1"/>
        </w:rPr>
      </w:pPr>
      <w:r w:rsidRPr="006A3492">
        <w:rPr>
          <w:color w:val="000000" w:themeColor="text1"/>
        </w:rPr>
        <w:t xml:space="preserve">Мероприятие 1.Проведение кадастровых работ в отношении объектов капитального строительства, находящихся в муниципальной собственности Цивильского муниципального округа Чувашской Республики  и внесение сведений в Единый государственный реестр недвижимости. </w:t>
      </w:r>
    </w:p>
    <w:p w:rsidR="007315F8" w:rsidRPr="006A3492" w:rsidRDefault="007315F8" w:rsidP="006A3492">
      <w:pPr>
        <w:pStyle w:val="af2"/>
        <w:spacing w:line="276" w:lineRule="auto"/>
        <w:ind w:firstLine="709"/>
        <w:jc w:val="both"/>
        <w:rPr>
          <w:color w:val="000000" w:themeColor="text1"/>
        </w:rPr>
      </w:pPr>
      <w:r w:rsidRPr="006A3492">
        <w:rPr>
          <w:color w:val="000000" w:themeColor="text1"/>
        </w:rPr>
        <w:t xml:space="preserve">Данное мероприятие предусматривает подготовку технической документации для обеспечения государственного кадастрового учета объектов капитального строительства, относящихся к муниципальной собственности Цивильского муниципального округа Чувашской Республики, постановка на учет которых ранее не проводилась, и вновь созданных объектов недвижимости, а также в случае изменения характеристик объектов недвижимости. </w:t>
      </w:r>
    </w:p>
    <w:p w:rsidR="007315F8" w:rsidRPr="006A3492" w:rsidRDefault="007315F8" w:rsidP="006A3492">
      <w:pPr>
        <w:pStyle w:val="af2"/>
        <w:spacing w:line="276" w:lineRule="auto"/>
        <w:ind w:firstLine="709"/>
        <w:jc w:val="both"/>
        <w:rPr>
          <w:color w:val="000000" w:themeColor="text1"/>
        </w:rPr>
      </w:pPr>
      <w:r w:rsidRPr="006A3492">
        <w:rPr>
          <w:color w:val="000000" w:themeColor="text1"/>
        </w:rPr>
        <w:t>Результатом реализации мероприятия являются систематизация и фиксирование данных о стоимости различных объектов недвижимости в качестве основы их налогообложения в Едином государственном реестре недвижимости.</w:t>
      </w:r>
    </w:p>
    <w:p w:rsidR="007315F8" w:rsidRPr="006A3492" w:rsidRDefault="007315F8" w:rsidP="006A3492">
      <w:pPr>
        <w:pStyle w:val="af2"/>
        <w:spacing w:line="276" w:lineRule="auto"/>
        <w:ind w:firstLine="709"/>
        <w:jc w:val="both"/>
        <w:rPr>
          <w:color w:val="000000" w:themeColor="text1"/>
        </w:rPr>
      </w:pPr>
      <w:r w:rsidRPr="006A3492">
        <w:rPr>
          <w:color w:val="000000" w:themeColor="text1"/>
        </w:rPr>
        <w:t>Затраты</w:t>
      </w:r>
      <w:r w:rsidR="00E81903" w:rsidRPr="006A3492">
        <w:rPr>
          <w:color w:val="000000" w:themeColor="text1"/>
        </w:rPr>
        <w:t xml:space="preserve"> </w:t>
      </w:r>
      <w:r w:rsidRPr="006A3492">
        <w:rPr>
          <w:color w:val="000000" w:themeColor="text1"/>
        </w:rPr>
        <w:t>на проведение кадастровых работ в отношении объектов капитального строительства в 2024 году составили 1 116 131,00 рублей.</w:t>
      </w:r>
    </w:p>
    <w:p w:rsidR="007315F8" w:rsidRPr="006A3492" w:rsidRDefault="007315F8" w:rsidP="006A3492">
      <w:pPr>
        <w:pStyle w:val="af2"/>
        <w:spacing w:line="276" w:lineRule="auto"/>
        <w:ind w:firstLine="709"/>
        <w:jc w:val="both"/>
        <w:rPr>
          <w:color w:val="000000" w:themeColor="text1"/>
        </w:rPr>
      </w:pPr>
    </w:p>
    <w:p w:rsidR="007315F8" w:rsidRPr="006A3492" w:rsidRDefault="007315F8" w:rsidP="006A3492">
      <w:pPr>
        <w:pStyle w:val="af2"/>
        <w:spacing w:line="276" w:lineRule="auto"/>
        <w:ind w:firstLine="709"/>
        <w:jc w:val="both"/>
        <w:rPr>
          <w:color w:val="000000" w:themeColor="text1"/>
        </w:rPr>
      </w:pPr>
      <w:r w:rsidRPr="006A3492">
        <w:rPr>
          <w:color w:val="000000" w:themeColor="text1"/>
        </w:rPr>
        <w:t>Мероприятие 2. Проведение кадастровых работ в отношении земельных участков, находящихся в муниципальной собственности Цивильского муниципального округа Чувашской Республики, и внесение сведений в Единый государственный реестр недвижимости.</w:t>
      </w:r>
    </w:p>
    <w:p w:rsidR="007315F8" w:rsidRPr="006A3492" w:rsidRDefault="007315F8" w:rsidP="006A3492">
      <w:pPr>
        <w:pStyle w:val="af2"/>
        <w:spacing w:line="276" w:lineRule="auto"/>
        <w:ind w:firstLine="709"/>
        <w:jc w:val="both"/>
        <w:rPr>
          <w:color w:val="000000" w:themeColor="text1"/>
        </w:rPr>
      </w:pPr>
      <w:r w:rsidRPr="006A3492">
        <w:rPr>
          <w:color w:val="000000" w:themeColor="text1"/>
        </w:rPr>
        <w:t xml:space="preserve">Для более эффективного использования земельных участков, находящихся в муниципальной собственности Цивильского муниципального округа Чувашской Республики, и вовлечения их в оборот необходимо осуществлять кадастровые работы по их разделу, объединению, перераспределению. </w:t>
      </w:r>
    </w:p>
    <w:p w:rsidR="007315F8" w:rsidRPr="006A3492" w:rsidRDefault="007315F8" w:rsidP="006A3492">
      <w:pPr>
        <w:pStyle w:val="af2"/>
        <w:spacing w:line="276" w:lineRule="auto"/>
        <w:ind w:firstLine="709"/>
        <w:jc w:val="both"/>
        <w:rPr>
          <w:color w:val="000000" w:themeColor="text1"/>
        </w:rPr>
      </w:pPr>
      <w:r w:rsidRPr="006A3492">
        <w:rPr>
          <w:color w:val="000000" w:themeColor="text1"/>
        </w:rPr>
        <w:t>Мероприятие предусматривает обеспечение полноты сведений о зарегистрированных правах на земельные участки на территории Цивильского муниципального округа Чувашской Республики в целях их налогообложения и эффективного управления земельными ресурсами.</w:t>
      </w:r>
    </w:p>
    <w:p w:rsidR="007315F8" w:rsidRPr="006A3492" w:rsidRDefault="007315F8" w:rsidP="006A3492">
      <w:pPr>
        <w:pStyle w:val="af2"/>
        <w:spacing w:line="276" w:lineRule="auto"/>
        <w:ind w:firstLine="709"/>
        <w:jc w:val="both"/>
        <w:rPr>
          <w:color w:val="000000" w:themeColor="text1"/>
        </w:rPr>
      </w:pPr>
      <w:r w:rsidRPr="006A3492">
        <w:rPr>
          <w:color w:val="000000" w:themeColor="text1"/>
        </w:rPr>
        <w:t>В 2024 году израсходовано средств на проведение кадастровых работв отношении земельных участков  2 490 868,86руб. По результатам проведения кадастровых работ  сведения  о земельных участках  внесены в государственный кадастр недвижимости.</w:t>
      </w:r>
    </w:p>
    <w:p w:rsidR="007315F8" w:rsidRPr="006A3492" w:rsidRDefault="007315F8" w:rsidP="006A3492">
      <w:pPr>
        <w:pStyle w:val="af2"/>
        <w:spacing w:line="276" w:lineRule="auto"/>
        <w:ind w:firstLine="709"/>
        <w:jc w:val="both"/>
        <w:rPr>
          <w:color w:val="000000" w:themeColor="text1"/>
        </w:rPr>
      </w:pPr>
    </w:p>
    <w:p w:rsidR="007315F8" w:rsidRPr="006A3492" w:rsidRDefault="007315F8" w:rsidP="006A3492">
      <w:pPr>
        <w:pStyle w:val="af2"/>
        <w:spacing w:line="276" w:lineRule="auto"/>
        <w:ind w:firstLine="709"/>
        <w:jc w:val="both"/>
        <w:rPr>
          <w:color w:val="000000" w:themeColor="text1"/>
        </w:rPr>
      </w:pPr>
      <w:r w:rsidRPr="006A3492">
        <w:rPr>
          <w:color w:val="000000" w:themeColor="text1"/>
        </w:rPr>
        <w:t>Мероприятие 3. Ведение Единого информационного ресурса об отдельных объектах недвижимого имущества, расположенных на территории Цивильского муниципального округа Чувашской Республики.</w:t>
      </w:r>
    </w:p>
    <w:p w:rsidR="007315F8" w:rsidRPr="006A3492" w:rsidRDefault="007315F8" w:rsidP="006A3492">
      <w:pPr>
        <w:pStyle w:val="af2"/>
        <w:spacing w:line="276" w:lineRule="auto"/>
        <w:ind w:firstLine="709"/>
        <w:jc w:val="both"/>
        <w:rPr>
          <w:color w:val="000000" w:themeColor="text1"/>
        </w:rPr>
      </w:pPr>
      <w:r w:rsidRPr="006A3492">
        <w:rPr>
          <w:color w:val="000000" w:themeColor="text1"/>
        </w:rPr>
        <w:t>В целях обеспечения прозрачности оборота объектов недвижимости, в том числе земельных участков, и формирования благоприятного инвестиционного пространства в республике функционирует Единый информационный ресурс об отдельных объектах недвижимого имущества, расположенных на территории Цивильского муниципального округа Чувашской Республики, в котором размещены сведения о местонахождении, площади и конфигурации свободных земельных участков, возможных для строительства жилья и реализации инвестиционных проектов, свободных земельных участках сельскохозяйственного</w:t>
      </w:r>
      <w:r w:rsidR="00E81903" w:rsidRPr="006A3492">
        <w:rPr>
          <w:color w:val="000000" w:themeColor="text1"/>
        </w:rPr>
        <w:t xml:space="preserve"> </w:t>
      </w:r>
      <w:r w:rsidRPr="006A3492">
        <w:rPr>
          <w:color w:val="000000" w:themeColor="text1"/>
        </w:rPr>
        <w:t>назначения, предназначенных для сельскохозяйственного производства, а также о свободных от прав третьих лиц объектах капитального строительства и земельных участках под ними. Объекты, включенные в Единый информационный ресурс об отдельных объектах недвижимого имущества, расположенных на территории</w:t>
      </w:r>
      <w:r w:rsidR="00E81903" w:rsidRPr="006A3492">
        <w:rPr>
          <w:color w:val="000000" w:themeColor="text1"/>
        </w:rPr>
        <w:t xml:space="preserve"> </w:t>
      </w:r>
      <w:r w:rsidRPr="006A3492">
        <w:rPr>
          <w:color w:val="000000" w:themeColor="text1"/>
        </w:rPr>
        <w:t>Цивильского муниципального округа Чувашской Республики, можно приобрести по договору купли-продажи, получить в аренду либо на ином праве в установленном законодательством порядке.</w:t>
      </w:r>
    </w:p>
    <w:p w:rsidR="007315F8" w:rsidRPr="006A3492" w:rsidRDefault="007315F8" w:rsidP="006A3492">
      <w:pPr>
        <w:pStyle w:val="af2"/>
        <w:spacing w:line="276" w:lineRule="auto"/>
        <w:ind w:firstLine="709"/>
        <w:jc w:val="both"/>
        <w:rPr>
          <w:color w:val="000000" w:themeColor="text1"/>
        </w:rPr>
      </w:pPr>
      <w:r w:rsidRPr="006A3492">
        <w:rPr>
          <w:color w:val="000000" w:themeColor="text1"/>
        </w:rPr>
        <w:t>Мероприятие 4. Формирование земельных участков, предназначенных для предоставления многодетным семьям в собственность бесплатно.</w:t>
      </w:r>
    </w:p>
    <w:p w:rsidR="007315F8" w:rsidRPr="006A3492" w:rsidRDefault="007315F8" w:rsidP="006A3492">
      <w:pPr>
        <w:pStyle w:val="af2"/>
        <w:spacing w:line="276" w:lineRule="auto"/>
        <w:ind w:firstLine="709"/>
        <w:jc w:val="both"/>
        <w:rPr>
          <w:color w:val="000000" w:themeColor="text1"/>
        </w:rPr>
      </w:pPr>
      <w:r w:rsidRPr="006A3492">
        <w:rPr>
          <w:color w:val="000000" w:themeColor="text1"/>
        </w:rPr>
        <w:t xml:space="preserve">В целях оказания мер социальной поддержки в соответствии с Законом Чувашской Республики «О предоставлении земельных участков многодетным семьям в Чувашской Республике» многодетным семьям предоставляются земельные участки в собственность бесплатно. Предоставление земельных участков осуществляется по мере формирования перечня земельных участков, предназначенных для предоставления многодетным семьям в собственность бесплатно, исходя из наличия земель, не занятых зданиями, сооружениями и не обремененных правами третьих лиц, в соответствии с документами территориального планирования, правилами землепользования и застройки, документацией по планировке территории. </w:t>
      </w:r>
    </w:p>
    <w:p w:rsidR="007315F8" w:rsidRPr="006A3492" w:rsidRDefault="007315F8" w:rsidP="006A3492">
      <w:pPr>
        <w:pStyle w:val="af2"/>
        <w:spacing w:line="276" w:lineRule="auto"/>
        <w:ind w:firstLine="709"/>
        <w:jc w:val="both"/>
        <w:rPr>
          <w:i/>
          <w:color w:val="000000" w:themeColor="text1"/>
        </w:rPr>
      </w:pPr>
      <w:r w:rsidRPr="006A3492">
        <w:rPr>
          <w:color w:val="000000" w:themeColor="text1"/>
        </w:rPr>
        <w:tab/>
        <w:t>В</w:t>
      </w:r>
      <w:r w:rsidR="00E81903" w:rsidRPr="006A3492">
        <w:rPr>
          <w:color w:val="000000" w:themeColor="text1"/>
        </w:rPr>
        <w:t xml:space="preserve"> </w:t>
      </w:r>
      <w:r w:rsidRPr="006A3492">
        <w:rPr>
          <w:color w:val="000000" w:themeColor="text1"/>
        </w:rPr>
        <w:t>Цивильском муниципальном округе по состоянию на 31.12.2024 года на учет для получения земельного участка с начала действия Закона Чувашской Республики  от 01.04.2011 №10 «О предоставлении земельных участков многодетным семьям в Чувашской Республике» поставлены1040 многодетных семей.</w:t>
      </w:r>
    </w:p>
    <w:p w:rsidR="007315F8" w:rsidRPr="006A3492" w:rsidRDefault="007315F8" w:rsidP="006A3492">
      <w:pPr>
        <w:pStyle w:val="af2"/>
        <w:spacing w:line="276" w:lineRule="auto"/>
        <w:ind w:firstLine="709"/>
        <w:jc w:val="both"/>
        <w:rPr>
          <w:color w:val="000000" w:themeColor="text1"/>
        </w:rPr>
      </w:pPr>
      <w:r w:rsidRPr="006A3492">
        <w:rPr>
          <w:color w:val="000000" w:themeColor="text1"/>
        </w:rPr>
        <w:t xml:space="preserve">На данный момент многодетным семьям предоставлено303 земельных участка. </w:t>
      </w:r>
    </w:p>
    <w:p w:rsidR="007315F8" w:rsidRPr="006A3492" w:rsidRDefault="007315F8" w:rsidP="006A3492">
      <w:pPr>
        <w:pStyle w:val="af2"/>
        <w:spacing w:line="276" w:lineRule="auto"/>
        <w:ind w:firstLine="709"/>
        <w:jc w:val="both"/>
        <w:rPr>
          <w:color w:val="000000" w:themeColor="text1"/>
        </w:rPr>
      </w:pPr>
      <w:r w:rsidRPr="006A3492">
        <w:rPr>
          <w:color w:val="000000" w:themeColor="text1"/>
        </w:rPr>
        <w:t>В  2024 году многодетным семьям предоставлено 27 земельных участков (17 – для ведения ЛПХ (приусадебный земельный участок), 10 – для ИЖС.  Список 6 (шести) многодетных семей направлен в КУ «Центр предоставления мер социальной поддержки» Минтруда Чувашии для получения сертификата на 250 тысяч рублей взамен предоставления земельного участка. Четырем семьям сертификаты выданы, все семьи воспользовались средствами сертификата в 2024 году (на погашение ипотеки – 3 семьи, на покупку земельного участка – 1 семья).</w:t>
      </w:r>
    </w:p>
    <w:p w:rsidR="007315F8" w:rsidRPr="006A3492" w:rsidRDefault="007315F8" w:rsidP="006A3492">
      <w:pPr>
        <w:pStyle w:val="af2"/>
        <w:spacing w:line="276" w:lineRule="auto"/>
        <w:ind w:firstLine="709"/>
        <w:jc w:val="both"/>
        <w:rPr>
          <w:color w:val="000000" w:themeColor="text1"/>
        </w:rPr>
      </w:pPr>
      <w:r w:rsidRPr="006A3492">
        <w:rPr>
          <w:color w:val="000000" w:themeColor="text1"/>
        </w:rPr>
        <w:t>На учете для получения земельного участка в администрации Цивильского муниципального округа продолжают состоять 737 многодетных семей, в т.ч:</w:t>
      </w:r>
    </w:p>
    <w:p w:rsidR="007315F8" w:rsidRPr="006A3492" w:rsidRDefault="007315F8" w:rsidP="006A3492">
      <w:pPr>
        <w:pStyle w:val="af2"/>
        <w:spacing w:line="276" w:lineRule="auto"/>
        <w:ind w:firstLine="709"/>
        <w:jc w:val="both"/>
        <w:rPr>
          <w:color w:val="000000" w:themeColor="text1"/>
        </w:rPr>
      </w:pPr>
      <w:r w:rsidRPr="006A3492">
        <w:rPr>
          <w:color w:val="000000" w:themeColor="text1"/>
        </w:rPr>
        <w:t>702 семьи для индивидуального жилищного строительства (ИЖС);</w:t>
      </w:r>
    </w:p>
    <w:p w:rsidR="007315F8" w:rsidRPr="006A3492" w:rsidRDefault="007315F8" w:rsidP="006A3492">
      <w:pPr>
        <w:pStyle w:val="af2"/>
        <w:spacing w:line="276" w:lineRule="auto"/>
        <w:ind w:firstLine="709"/>
        <w:jc w:val="both"/>
        <w:rPr>
          <w:color w:val="000000" w:themeColor="text1"/>
        </w:rPr>
      </w:pPr>
      <w:r w:rsidRPr="006A3492">
        <w:rPr>
          <w:color w:val="000000" w:themeColor="text1"/>
        </w:rPr>
        <w:t>34 семьи  для ведения личного подсобного хозяйства (ЛПХ);</w:t>
      </w:r>
    </w:p>
    <w:p w:rsidR="007315F8" w:rsidRPr="006A3492" w:rsidRDefault="007315F8" w:rsidP="006A3492">
      <w:pPr>
        <w:pStyle w:val="af2"/>
        <w:spacing w:line="276" w:lineRule="auto"/>
        <w:ind w:firstLine="709"/>
        <w:jc w:val="both"/>
        <w:rPr>
          <w:color w:val="000000" w:themeColor="text1"/>
        </w:rPr>
      </w:pPr>
      <w:r w:rsidRPr="006A3492">
        <w:rPr>
          <w:color w:val="000000" w:themeColor="text1"/>
        </w:rPr>
        <w:t>1 семья – для ведения садоводства.</w:t>
      </w:r>
    </w:p>
    <w:p w:rsidR="007315F8" w:rsidRPr="006A3492" w:rsidRDefault="007315F8" w:rsidP="006A3492">
      <w:pPr>
        <w:pStyle w:val="af2"/>
        <w:spacing w:line="276" w:lineRule="auto"/>
        <w:ind w:firstLine="709"/>
        <w:jc w:val="both"/>
        <w:rPr>
          <w:color w:val="000000" w:themeColor="text1"/>
        </w:rPr>
      </w:pPr>
      <w:r w:rsidRPr="006A3492">
        <w:rPr>
          <w:color w:val="000000" w:themeColor="text1"/>
        </w:rPr>
        <w:tab/>
        <w:t>По итогам завершения работ по подведению сетей инженерной инфраструктуры  на</w:t>
      </w:r>
      <w:r w:rsidR="00A23FBE" w:rsidRPr="006A3492">
        <w:rPr>
          <w:color w:val="000000" w:themeColor="text1"/>
        </w:rPr>
        <w:t xml:space="preserve"> </w:t>
      </w:r>
      <w:r w:rsidRPr="006A3492">
        <w:rPr>
          <w:color w:val="000000" w:themeColor="text1"/>
        </w:rPr>
        <w:t>сформированных  230 земельных участках на территории микрорайона «ОПХ Хмелеводческое», данные участки будут предоставлены многодетным семьям в собственность бесплатно в порядке очередности.</w:t>
      </w:r>
    </w:p>
    <w:p w:rsidR="007315F8" w:rsidRPr="006A3492" w:rsidRDefault="007315F8" w:rsidP="006A3492">
      <w:pPr>
        <w:pStyle w:val="af2"/>
        <w:spacing w:line="276" w:lineRule="auto"/>
        <w:ind w:firstLine="709"/>
        <w:jc w:val="both"/>
        <w:rPr>
          <w:color w:val="000000" w:themeColor="text1"/>
        </w:rPr>
      </w:pPr>
    </w:p>
    <w:p w:rsidR="007315F8" w:rsidRPr="006A3492" w:rsidRDefault="007315F8" w:rsidP="006A3492">
      <w:pPr>
        <w:pStyle w:val="af2"/>
        <w:spacing w:line="276" w:lineRule="auto"/>
        <w:ind w:firstLine="709"/>
        <w:jc w:val="both"/>
        <w:rPr>
          <w:color w:val="000000" w:themeColor="text1"/>
        </w:rPr>
      </w:pPr>
      <w:r w:rsidRPr="006A3492">
        <w:rPr>
          <w:color w:val="000000" w:themeColor="text1"/>
        </w:rPr>
        <w:t>Мероприятие 5. Проведение комплексных кадастровых работ на территории Цивильского муниципального округа Чувашской Республики.</w:t>
      </w:r>
    </w:p>
    <w:p w:rsidR="007315F8" w:rsidRPr="006A3492" w:rsidRDefault="007315F8" w:rsidP="006A3492">
      <w:pPr>
        <w:pStyle w:val="af2"/>
        <w:spacing w:line="276" w:lineRule="auto"/>
        <w:ind w:firstLine="709"/>
        <w:jc w:val="both"/>
        <w:rPr>
          <w:color w:val="000000" w:themeColor="text1"/>
        </w:rPr>
      </w:pPr>
      <w:r w:rsidRPr="006A3492">
        <w:rPr>
          <w:color w:val="000000" w:themeColor="text1"/>
        </w:rPr>
        <w:t>В рамках реализации мероприятия планируются выполнение комплексных кадастровых работ по уточнению характеристик земельных участков на территории Цивильского муниципального округа Чувашской Республики, установлению или уточнению местоположения на земельных участках зданий, сооружений, объектов незавершенного строительства, образование земельных участков, на которых расположены здания, в том числе многоквартирные дома, сооружения, за исключением сооружений, являющихся линейными объектами; образование земельных участков общего пользования, занятых площадями, улицами, проездами, набережными, скверами, бульварами, водными объектами, пляжами и другими объектами, а также обеспечивается исправление кадастровых ошибок в сведениях о местоположении границ объектов недвижимости.</w:t>
      </w:r>
    </w:p>
    <w:p w:rsidR="007315F8" w:rsidRPr="006A3492" w:rsidRDefault="007315F8" w:rsidP="006A3492">
      <w:pPr>
        <w:pStyle w:val="af2"/>
        <w:spacing w:line="276" w:lineRule="auto"/>
        <w:ind w:firstLine="709"/>
        <w:jc w:val="both"/>
        <w:rPr>
          <w:color w:val="000000" w:themeColor="text1"/>
        </w:rPr>
      </w:pPr>
      <w:r w:rsidRPr="006A3492">
        <w:rPr>
          <w:color w:val="000000" w:themeColor="text1"/>
        </w:rPr>
        <w:t>В 2024 году проведены комплексные кадастровые работы по 43 кадастровым кварталам: 21:20:010201, 21:20:010202, 21:20:010301, 21:20:020404, 21:20:041201, 21:20:050101, 21:20:050401, 21:20:050501, 21:20:070501, 21:20:070502, 21:20:080103, 21:20:080403, 21:20:080702, 21:20:110101, 21:20:120601, 21:20:120801,21:20:100154, 21:20:140101, 21:20:140301, 21:20:140501, 21:20:150102, 21:20:150502, 21:20:151001, 21:20:151101, 21:20:151501, 21:20:152101, 21:20:152201, 21:20:152601, 21:20:152602, 21:20:152703, 21:20:152801, 21:20:153101, 21:20:170101,21:20:190501,21:20:200101, 21:20:210403, 21:20:250602, 21:20:270101, 21:20:270401, 21:20:270501, 21:20:280101, 21:20:280201, 21:20:280501, по уточнению границ  9108 объектов недвижимости.</w:t>
      </w:r>
    </w:p>
    <w:p w:rsidR="007315F8" w:rsidRPr="006A3492" w:rsidRDefault="007315F8" w:rsidP="006A3492">
      <w:pPr>
        <w:pStyle w:val="af2"/>
        <w:spacing w:line="276" w:lineRule="auto"/>
        <w:ind w:firstLine="709"/>
        <w:jc w:val="both"/>
        <w:rPr>
          <w:color w:val="000000" w:themeColor="text1"/>
        </w:rPr>
      </w:pPr>
    </w:p>
    <w:p w:rsidR="007315F8" w:rsidRPr="006A3492" w:rsidRDefault="007315F8" w:rsidP="006A3492">
      <w:pPr>
        <w:pStyle w:val="af2"/>
        <w:spacing w:line="276" w:lineRule="auto"/>
        <w:ind w:firstLine="709"/>
        <w:jc w:val="both"/>
        <w:rPr>
          <w:color w:val="000000" w:themeColor="text1"/>
        </w:rPr>
      </w:pPr>
      <w:r w:rsidRPr="006A3492">
        <w:rPr>
          <w:color w:val="000000" w:themeColor="text1"/>
        </w:rPr>
        <w:t xml:space="preserve">Подпрограмма «Формирование </w:t>
      </w:r>
      <w:hyperlink w:anchor="P7076" w:history="1">
        <w:r w:rsidRPr="006A3492">
          <w:rPr>
            <w:color w:val="000000" w:themeColor="text1"/>
          </w:rPr>
          <w:t xml:space="preserve">эффективного </w:t>
        </w:r>
      </w:hyperlink>
      <w:r w:rsidRPr="006A3492">
        <w:rPr>
          <w:color w:val="000000" w:themeColor="text1"/>
        </w:rPr>
        <w:t>государственного сектора экономики Чувашской Республики» муниципальной программы Цивильского муниципального округа Чувашской Республики «Развитие земельных и имущественных отношений»объединяет два основных мероприятия:</w:t>
      </w:r>
    </w:p>
    <w:p w:rsidR="007315F8" w:rsidRPr="006A3492" w:rsidRDefault="007315F8" w:rsidP="006A3492">
      <w:pPr>
        <w:pStyle w:val="af2"/>
        <w:spacing w:line="276" w:lineRule="auto"/>
        <w:ind w:firstLine="709"/>
        <w:jc w:val="both"/>
        <w:rPr>
          <w:color w:val="000000" w:themeColor="text1"/>
        </w:rPr>
      </w:pPr>
      <w:r w:rsidRPr="006A3492">
        <w:rPr>
          <w:color w:val="000000" w:themeColor="text1"/>
        </w:rPr>
        <w:t>Основное мероприятие 1. Создание эффективной системы муниципального сектора имущественных и земельных отношений Цивильского муниципального округа Чувашской Республики.</w:t>
      </w:r>
    </w:p>
    <w:p w:rsidR="007315F8" w:rsidRPr="006A3492" w:rsidRDefault="007315F8" w:rsidP="006A3492">
      <w:pPr>
        <w:pStyle w:val="af2"/>
        <w:spacing w:line="276" w:lineRule="auto"/>
        <w:ind w:firstLine="709"/>
        <w:jc w:val="both"/>
        <w:rPr>
          <w:color w:val="000000" w:themeColor="text1"/>
        </w:rPr>
      </w:pPr>
      <w:r w:rsidRPr="006A3492">
        <w:rPr>
          <w:color w:val="000000" w:themeColor="text1"/>
        </w:rPr>
        <w:t>Основное мероприятие объединяет 7 мероприятий.</w:t>
      </w:r>
    </w:p>
    <w:p w:rsidR="007315F8" w:rsidRPr="006A3492" w:rsidRDefault="007315F8" w:rsidP="006A3492">
      <w:pPr>
        <w:pStyle w:val="af2"/>
        <w:spacing w:line="276" w:lineRule="auto"/>
        <w:ind w:firstLine="709"/>
        <w:jc w:val="both"/>
        <w:rPr>
          <w:color w:val="000000" w:themeColor="text1"/>
        </w:rPr>
      </w:pPr>
      <w:r w:rsidRPr="006A3492">
        <w:rPr>
          <w:color w:val="000000" w:themeColor="text1"/>
        </w:rPr>
        <w:t>Мероприятие 1.1. Упорядочение системы муниципальных учреждений Цивильского муниципального округа Чувашской Республики в целях повышения качества предоставляемых муниципальных услуг.</w:t>
      </w:r>
    </w:p>
    <w:p w:rsidR="007315F8" w:rsidRPr="006A3492" w:rsidRDefault="007315F8" w:rsidP="006A3492">
      <w:pPr>
        <w:pStyle w:val="af2"/>
        <w:spacing w:line="276" w:lineRule="auto"/>
        <w:ind w:firstLine="709"/>
        <w:jc w:val="both"/>
        <w:rPr>
          <w:color w:val="000000" w:themeColor="text1"/>
        </w:rPr>
      </w:pPr>
      <w:r w:rsidRPr="006A3492">
        <w:rPr>
          <w:color w:val="000000" w:themeColor="text1"/>
        </w:rPr>
        <w:t>В рамках выполнения данного мероприятия будут формироваться и утверждаться перечни подлежащих сохранению в муниципальной собственности Цивильского муниципального округа Чувашской Республики муниципальных учреждений Цивильского муниципального округа Чувашской Республики, в отношении которых органами местного самоуправления Цивильского муниципального округа Чувашской Республики, осуществляющими функции и полномочия учредителя, будут определены цели стратегического развития, достижение которых будет обеспечиваться реализацией соответствующих структурированных и формализованных планов-графиков («дорожных карт»).</w:t>
      </w:r>
    </w:p>
    <w:p w:rsidR="007315F8" w:rsidRPr="006A3492" w:rsidRDefault="007315F8" w:rsidP="006A3492">
      <w:pPr>
        <w:pStyle w:val="af2"/>
        <w:spacing w:line="276" w:lineRule="auto"/>
        <w:ind w:firstLine="709"/>
        <w:jc w:val="both"/>
        <w:rPr>
          <w:color w:val="000000" w:themeColor="text1"/>
        </w:rPr>
      </w:pPr>
      <w:r w:rsidRPr="006A3492">
        <w:rPr>
          <w:color w:val="000000" w:themeColor="text1"/>
        </w:rPr>
        <w:t>Мероприятие 1.2. Проведение ежеквартального мониторинга и анализа результатов финансово-хозяйственной деятельности и финансового состояния муниципальных унитарных предприятий</w:t>
      </w:r>
      <w:r w:rsidR="00A23FBE" w:rsidRPr="006A3492">
        <w:rPr>
          <w:color w:val="000000" w:themeColor="text1"/>
        </w:rPr>
        <w:t xml:space="preserve"> </w:t>
      </w:r>
      <w:r w:rsidRPr="006A3492">
        <w:rPr>
          <w:color w:val="000000" w:themeColor="text1"/>
        </w:rPr>
        <w:t>Цивильского муниципального округа Чувашской Республики и хозяйственных обществ с долей участия Цивильского муниципального округа Чувашской Республики в уставных капиталах.</w:t>
      </w:r>
    </w:p>
    <w:p w:rsidR="007315F8" w:rsidRPr="006A3492" w:rsidRDefault="007315F8" w:rsidP="006A3492">
      <w:pPr>
        <w:pStyle w:val="af2"/>
        <w:spacing w:line="276" w:lineRule="auto"/>
        <w:ind w:firstLine="709"/>
        <w:jc w:val="both"/>
        <w:rPr>
          <w:color w:val="000000" w:themeColor="text1"/>
        </w:rPr>
      </w:pPr>
      <w:r w:rsidRPr="006A3492">
        <w:rPr>
          <w:color w:val="000000" w:themeColor="text1"/>
        </w:rPr>
        <w:t>Управлением по благоустройству и развитию территорий, отделом образования и социального развития</w:t>
      </w:r>
      <w:r w:rsidR="00A23FBE" w:rsidRPr="006A3492">
        <w:rPr>
          <w:color w:val="000000" w:themeColor="text1"/>
        </w:rPr>
        <w:t xml:space="preserve"> </w:t>
      </w:r>
      <w:r w:rsidRPr="006A3492">
        <w:rPr>
          <w:color w:val="000000" w:themeColor="text1"/>
        </w:rPr>
        <w:t>и сектором экономики, инвестиционной деятельности и туризма администрации Цивильского муниципального округа ежеквартально проводится  мониторинг и анализ результатов финансово-хозяйственной деятельности и финансового состояния муниципальных унитарных предприятий</w:t>
      </w:r>
      <w:r w:rsidR="00A23FBE" w:rsidRPr="006A3492">
        <w:rPr>
          <w:color w:val="000000" w:themeColor="text1"/>
        </w:rPr>
        <w:t xml:space="preserve"> </w:t>
      </w:r>
      <w:r w:rsidRPr="006A3492">
        <w:rPr>
          <w:color w:val="000000" w:themeColor="text1"/>
        </w:rPr>
        <w:t>Цивильского муниципального округа Чувашской Республики и хозяйственных обществ:</w:t>
      </w:r>
    </w:p>
    <w:p w:rsidR="007315F8" w:rsidRPr="006A3492" w:rsidRDefault="007315F8" w:rsidP="006A3492">
      <w:pPr>
        <w:pStyle w:val="af2"/>
        <w:spacing w:line="276" w:lineRule="auto"/>
        <w:ind w:firstLine="709"/>
        <w:jc w:val="both"/>
        <w:rPr>
          <w:color w:val="000000" w:themeColor="text1"/>
        </w:rPr>
      </w:pPr>
      <w:r w:rsidRPr="006A3492">
        <w:rPr>
          <w:color w:val="000000" w:themeColor="text1"/>
        </w:rPr>
        <w:t>МУП ЖКУ</w:t>
      </w:r>
    </w:p>
    <w:p w:rsidR="007315F8" w:rsidRPr="006A3492" w:rsidRDefault="007315F8" w:rsidP="006A3492">
      <w:pPr>
        <w:pStyle w:val="af2"/>
        <w:spacing w:line="276" w:lineRule="auto"/>
        <w:ind w:firstLine="709"/>
        <w:jc w:val="both"/>
        <w:rPr>
          <w:color w:val="000000" w:themeColor="text1"/>
        </w:rPr>
      </w:pPr>
      <w:r w:rsidRPr="006A3492">
        <w:rPr>
          <w:color w:val="000000" w:themeColor="text1"/>
        </w:rPr>
        <w:t>УК г.Цивильск</w:t>
      </w:r>
    </w:p>
    <w:p w:rsidR="007315F8" w:rsidRPr="006A3492" w:rsidRDefault="007315F8" w:rsidP="006A3492">
      <w:pPr>
        <w:pStyle w:val="af2"/>
        <w:spacing w:line="276" w:lineRule="auto"/>
        <w:ind w:firstLine="709"/>
        <w:jc w:val="both"/>
        <w:rPr>
          <w:color w:val="000000" w:themeColor="text1"/>
        </w:rPr>
      </w:pPr>
      <w:r w:rsidRPr="006A3492">
        <w:rPr>
          <w:color w:val="000000" w:themeColor="text1"/>
        </w:rPr>
        <w:t>МУП ЖКХ «Чурачики».</w:t>
      </w:r>
    </w:p>
    <w:p w:rsidR="007315F8" w:rsidRPr="006A3492" w:rsidRDefault="007315F8" w:rsidP="006A3492">
      <w:pPr>
        <w:pStyle w:val="af2"/>
        <w:spacing w:line="276" w:lineRule="auto"/>
        <w:ind w:firstLine="709"/>
        <w:jc w:val="both"/>
        <w:rPr>
          <w:color w:val="000000" w:themeColor="text1"/>
        </w:rPr>
      </w:pPr>
      <w:r w:rsidRPr="006A3492">
        <w:rPr>
          <w:color w:val="000000" w:themeColor="text1"/>
        </w:rPr>
        <w:t>МУП «Опытный».</w:t>
      </w:r>
    </w:p>
    <w:p w:rsidR="007315F8" w:rsidRPr="006A3492" w:rsidRDefault="000B7C9C" w:rsidP="006A3492">
      <w:pPr>
        <w:pStyle w:val="af2"/>
        <w:spacing w:line="276" w:lineRule="auto"/>
        <w:ind w:firstLine="709"/>
        <w:jc w:val="both"/>
        <w:rPr>
          <w:color w:val="000000" w:themeColor="text1"/>
        </w:rPr>
      </w:pPr>
      <w:r w:rsidRPr="006A3492">
        <w:rPr>
          <w:color w:val="000000" w:themeColor="text1"/>
        </w:rPr>
        <w:t>МУП «ДОЛ «Звезд</w:t>
      </w:r>
      <w:r w:rsidR="007315F8" w:rsidRPr="006A3492">
        <w:rPr>
          <w:color w:val="000000" w:themeColor="text1"/>
        </w:rPr>
        <w:t>ный».</w:t>
      </w:r>
    </w:p>
    <w:p w:rsidR="007315F8" w:rsidRPr="006A3492" w:rsidRDefault="007315F8" w:rsidP="006A3492">
      <w:pPr>
        <w:pStyle w:val="af2"/>
        <w:spacing w:line="276" w:lineRule="auto"/>
        <w:ind w:firstLine="709"/>
        <w:jc w:val="both"/>
        <w:rPr>
          <w:color w:val="000000" w:themeColor="text1"/>
        </w:rPr>
      </w:pPr>
      <w:r w:rsidRPr="006A3492">
        <w:rPr>
          <w:color w:val="000000" w:themeColor="text1"/>
        </w:rPr>
        <w:t>ООО «БТИ Цивильского района».</w:t>
      </w:r>
    </w:p>
    <w:p w:rsidR="007315F8" w:rsidRPr="006A3492" w:rsidRDefault="007315F8" w:rsidP="006A3492">
      <w:pPr>
        <w:pStyle w:val="af2"/>
        <w:spacing w:line="276" w:lineRule="auto"/>
        <w:ind w:firstLine="709"/>
        <w:jc w:val="both"/>
        <w:rPr>
          <w:color w:val="000000" w:themeColor="text1"/>
        </w:rPr>
      </w:pPr>
      <w:r w:rsidRPr="006A3492">
        <w:rPr>
          <w:color w:val="000000" w:themeColor="text1"/>
        </w:rPr>
        <w:t>Мероприятие 1.3. Формирование прогнозных планов (программ) приватизации муниципального имущества Цивильского муниципального округа Чувашской Республики на очередной финансовый год и плановый период.</w:t>
      </w:r>
    </w:p>
    <w:p w:rsidR="007315F8" w:rsidRPr="006A3492" w:rsidRDefault="007315F8" w:rsidP="006A3492">
      <w:pPr>
        <w:pStyle w:val="af2"/>
        <w:spacing w:line="276" w:lineRule="auto"/>
        <w:ind w:firstLine="709"/>
        <w:jc w:val="both"/>
        <w:rPr>
          <w:color w:val="000000" w:themeColor="text1"/>
        </w:rPr>
      </w:pPr>
      <w:r w:rsidRPr="006A3492">
        <w:rPr>
          <w:color w:val="000000" w:themeColor="text1"/>
        </w:rPr>
        <w:t>Ежегодно Решением Собрания депутатов Цивильского муниципального округа Чувашской Республики формируется прогнозный план (программа) приватизации муниципального имущества.</w:t>
      </w:r>
    </w:p>
    <w:p w:rsidR="007315F8" w:rsidRPr="006A3492" w:rsidRDefault="007315F8" w:rsidP="006A3492">
      <w:pPr>
        <w:pStyle w:val="af2"/>
        <w:spacing w:line="276" w:lineRule="auto"/>
        <w:ind w:firstLine="709"/>
        <w:jc w:val="both"/>
        <w:rPr>
          <w:color w:val="000000" w:themeColor="text1"/>
        </w:rPr>
      </w:pPr>
      <w:r w:rsidRPr="006A3492">
        <w:rPr>
          <w:color w:val="000000" w:themeColor="text1"/>
        </w:rPr>
        <w:t>Прогнозный план (программа) приватизации муниципального имущества утверждена Решением Собрания депутатов Цивильского муниципального округа Чувашской Республики от 07.12.2023 №21-03, с изменениями от 16.05.2024 №27-04.</w:t>
      </w:r>
    </w:p>
    <w:p w:rsidR="007315F8" w:rsidRPr="006A3492" w:rsidRDefault="007315F8" w:rsidP="006A3492">
      <w:pPr>
        <w:pStyle w:val="af2"/>
        <w:spacing w:line="276" w:lineRule="auto"/>
        <w:ind w:firstLine="709"/>
        <w:jc w:val="both"/>
        <w:rPr>
          <w:color w:val="000000" w:themeColor="text1"/>
        </w:rPr>
      </w:pPr>
      <w:r w:rsidRPr="006A3492">
        <w:rPr>
          <w:color w:val="000000" w:themeColor="text1"/>
        </w:rPr>
        <w:t>В 2024 году в соответствии с утвержденным прогнозным планом реализовано по итогам проведения публичного предложения</w:t>
      </w:r>
      <w:r w:rsidR="00F9654D" w:rsidRPr="006A3492">
        <w:rPr>
          <w:color w:val="000000" w:themeColor="text1"/>
        </w:rPr>
        <w:t xml:space="preserve"> </w:t>
      </w:r>
      <w:r w:rsidRPr="006A3492">
        <w:rPr>
          <w:color w:val="000000" w:themeColor="text1"/>
        </w:rPr>
        <w:t>2 объекта недвижимого имущества на общую сумму  3068,62.тыс.руб</w:t>
      </w:r>
    </w:p>
    <w:p w:rsidR="007315F8" w:rsidRPr="006A3492" w:rsidRDefault="007315F8" w:rsidP="006A3492">
      <w:pPr>
        <w:pStyle w:val="af2"/>
        <w:spacing w:line="276" w:lineRule="auto"/>
        <w:ind w:firstLine="709"/>
        <w:jc w:val="both"/>
        <w:rPr>
          <w:color w:val="000000" w:themeColor="text1"/>
        </w:rPr>
      </w:pPr>
      <w:r w:rsidRPr="006A3492">
        <w:rPr>
          <w:color w:val="000000" w:themeColor="text1"/>
        </w:rPr>
        <w:t>Приватизация муниципального имущества Цивильского муниципального округа Чувашской Республики рассматривается как оптимизация муниципального сектора имущественных и земельных отношений Цивильского муниципального округа Чувашской Республики, направлена на получение доходов от продажи муниципального имущества и достижение строгого соответствия состава муниципального имущества функциям органов местного самоуправления.</w:t>
      </w:r>
    </w:p>
    <w:p w:rsidR="007315F8" w:rsidRPr="006A3492" w:rsidRDefault="007315F8" w:rsidP="006A3492">
      <w:pPr>
        <w:pStyle w:val="af2"/>
        <w:spacing w:line="276" w:lineRule="auto"/>
        <w:ind w:firstLine="709"/>
        <w:jc w:val="both"/>
        <w:rPr>
          <w:color w:val="000000" w:themeColor="text1"/>
        </w:rPr>
      </w:pPr>
      <w:r w:rsidRPr="006A3492">
        <w:rPr>
          <w:color w:val="000000" w:themeColor="text1"/>
        </w:rPr>
        <w:t xml:space="preserve">Мероприятие 1.4. Обеспечение проведения оценки (экспертизы) рыночной стоимости подлежащих приватизации объектов приватизируемых унитарных предприятий Цивильского муниципального округа Чувашской Республики. </w:t>
      </w:r>
    </w:p>
    <w:p w:rsidR="007315F8" w:rsidRPr="006A3492" w:rsidRDefault="007315F8" w:rsidP="006A3492">
      <w:pPr>
        <w:pStyle w:val="af2"/>
        <w:spacing w:line="276" w:lineRule="auto"/>
        <w:ind w:firstLine="709"/>
        <w:jc w:val="both"/>
        <w:rPr>
          <w:color w:val="000000" w:themeColor="text1"/>
        </w:rPr>
      </w:pPr>
      <w:r w:rsidRPr="006A3492">
        <w:rPr>
          <w:color w:val="000000" w:themeColor="text1"/>
        </w:rPr>
        <w:t>Проведен аудит  муниципального унитарного  предприятия «Опытный» Цивильского муниципального округа Чувашской Республики.</w:t>
      </w:r>
    </w:p>
    <w:p w:rsidR="007315F8" w:rsidRPr="006A3492" w:rsidRDefault="007315F8" w:rsidP="006A3492">
      <w:pPr>
        <w:pStyle w:val="af2"/>
        <w:spacing w:line="276" w:lineRule="auto"/>
        <w:ind w:firstLine="709"/>
        <w:jc w:val="both"/>
        <w:rPr>
          <w:color w:val="000000" w:themeColor="text1"/>
        </w:rPr>
      </w:pPr>
      <w:r w:rsidRPr="006A3492">
        <w:rPr>
          <w:color w:val="000000" w:themeColor="text1"/>
        </w:rPr>
        <w:t xml:space="preserve">Мероприятие 1.5. Принятие решений об условиях приватизации муниципальных унитарных предприятий Цивильского муниципального округа Чувашской Республики, пакетов акций (долей) хозяйственных обществ, объектов недвижимости казны Цивильского муниципального округа Чувашской Республики. </w:t>
      </w:r>
    </w:p>
    <w:p w:rsidR="007315F8" w:rsidRPr="006A3492" w:rsidRDefault="007315F8" w:rsidP="006A3492">
      <w:pPr>
        <w:pStyle w:val="af2"/>
        <w:spacing w:line="276" w:lineRule="auto"/>
        <w:ind w:firstLine="709"/>
        <w:jc w:val="both"/>
        <w:rPr>
          <w:color w:val="000000" w:themeColor="text1"/>
        </w:rPr>
      </w:pPr>
      <w:r w:rsidRPr="006A3492">
        <w:rPr>
          <w:color w:val="000000" w:themeColor="text1"/>
        </w:rPr>
        <w:t>Решение о приватизации муниципальных унитарных предприятий Цивильского муниципального округа Чувашской Республики в 2024 году не принималось.</w:t>
      </w:r>
    </w:p>
    <w:p w:rsidR="007315F8" w:rsidRPr="006A3492" w:rsidRDefault="007315F8" w:rsidP="006A3492">
      <w:pPr>
        <w:pStyle w:val="af2"/>
        <w:spacing w:line="276" w:lineRule="auto"/>
        <w:ind w:firstLine="709"/>
        <w:jc w:val="both"/>
        <w:rPr>
          <w:color w:val="000000" w:themeColor="text1"/>
        </w:rPr>
      </w:pPr>
      <w:r w:rsidRPr="006A3492">
        <w:rPr>
          <w:color w:val="000000" w:themeColor="text1"/>
        </w:rPr>
        <w:t>Мероприятие 1.6. Информационное обеспечение приватизации муниципального имущества Цивильского муниципального округа Чувашской Республики.</w:t>
      </w:r>
    </w:p>
    <w:p w:rsidR="007315F8" w:rsidRPr="006A3492" w:rsidRDefault="007315F8" w:rsidP="006A3492">
      <w:pPr>
        <w:pStyle w:val="af2"/>
        <w:spacing w:line="276" w:lineRule="auto"/>
        <w:ind w:firstLine="709"/>
        <w:jc w:val="both"/>
        <w:rPr>
          <w:color w:val="000000" w:themeColor="text1"/>
        </w:rPr>
      </w:pPr>
      <w:r w:rsidRPr="006A3492">
        <w:rPr>
          <w:color w:val="000000" w:themeColor="text1"/>
        </w:rPr>
        <w:t xml:space="preserve">Информация о подлежащем  приватизации муниципального имущества Цивильского муниципального округа Чувашской Республики выкладывается на сайте администрации, на сайте </w:t>
      </w:r>
      <w:hyperlink r:id="rId28" w:history="1">
        <w:r w:rsidRPr="006A3492">
          <w:rPr>
            <w:rStyle w:val="a3"/>
            <w:color w:val="000000" w:themeColor="text1"/>
            <w:lang w:val="en-US"/>
          </w:rPr>
          <w:t>www</w:t>
        </w:r>
        <w:r w:rsidRPr="006A3492">
          <w:rPr>
            <w:rStyle w:val="a3"/>
            <w:color w:val="000000" w:themeColor="text1"/>
          </w:rPr>
          <w:t>.</w:t>
        </w:r>
        <w:r w:rsidRPr="006A3492">
          <w:rPr>
            <w:rStyle w:val="a3"/>
            <w:color w:val="000000" w:themeColor="text1"/>
            <w:lang w:val="en-US"/>
          </w:rPr>
          <w:t>torgigov</w:t>
        </w:r>
        <w:r w:rsidRPr="006A3492">
          <w:rPr>
            <w:rStyle w:val="a3"/>
            <w:color w:val="000000" w:themeColor="text1"/>
          </w:rPr>
          <w:t>.</w:t>
        </w:r>
        <w:r w:rsidRPr="006A3492">
          <w:rPr>
            <w:rStyle w:val="a3"/>
            <w:color w:val="000000" w:themeColor="text1"/>
            <w:lang w:val="en-US"/>
          </w:rPr>
          <w:t>ru</w:t>
        </w:r>
      </w:hyperlink>
      <w:r w:rsidRPr="006A3492">
        <w:rPr>
          <w:color w:val="000000" w:themeColor="text1"/>
        </w:rPr>
        <w:t xml:space="preserve"> и на сайте </w:t>
      </w:r>
      <w:r w:rsidRPr="006A3492">
        <w:rPr>
          <w:color w:val="000000" w:themeColor="text1"/>
          <w:lang w:val="en-US"/>
        </w:rPr>
        <w:t>www</w:t>
      </w:r>
      <w:r w:rsidRPr="006A3492">
        <w:rPr>
          <w:color w:val="000000" w:themeColor="text1"/>
        </w:rPr>
        <w:t>.</w:t>
      </w:r>
      <w:r w:rsidRPr="006A3492">
        <w:rPr>
          <w:color w:val="000000" w:themeColor="text1"/>
          <w:lang w:val="en-US"/>
        </w:rPr>
        <w:t>roseltorg</w:t>
      </w:r>
      <w:r w:rsidRPr="006A3492">
        <w:rPr>
          <w:color w:val="000000" w:themeColor="text1"/>
        </w:rPr>
        <w:t>.</w:t>
      </w:r>
      <w:r w:rsidRPr="006A3492">
        <w:rPr>
          <w:color w:val="000000" w:themeColor="text1"/>
          <w:lang w:val="en-US"/>
        </w:rPr>
        <w:t>ru</w:t>
      </w:r>
      <w:r w:rsidRPr="006A3492">
        <w:rPr>
          <w:color w:val="000000" w:themeColor="text1"/>
        </w:rPr>
        <w:t>.</w:t>
      </w:r>
    </w:p>
    <w:p w:rsidR="007315F8" w:rsidRPr="006A3492" w:rsidRDefault="007315F8" w:rsidP="006A3492">
      <w:pPr>
        <w:pStyle w:val="af2"/>
        <w:spacing w:line="276" w:lineRule="auto"/>
        <w:ind w:firstLine="709"/>
        <w:jc w:val="both"/>
        <w:rPr>
          <w:color w:val="000000" w:themeColor="text1"/>
        </w:rPr>
      </w:pPr>
      <w:r w:rsidRPr="006A3492">
        <w:rPr>
          <w:color w:val="000000" w:themeColor="text1"/>
        </w:rPr>
        <w:t>Мероприятие 1.7. Организация продаж объектов приватизации.</w:t>
      </w:r>
    </w:p>
    <w:p w:rsidR="007315F8" w:rsidRPr="006A3492" w:rsidRDefault="007315F8" w:rsidP="006A3492">
      <w:pPr>
        <w:pStyle w:val="af2"/>
        <w:spacing w:line="276" w:lineRule="auto"/>
        <w:ind w:firstLine="709"/>
        <w:jc w:val="both"/>
        <w:rPr>
          <w:color w:val="000000" w:themeColor="text1"/>
        </w:rPr>
      </w:pPr>
      <w:r w:rsidRPr="006A3492">
        <w:rPr>
          <w:color w:val="000000" w:themeColor="text1"/>
        </w:rPr>
        <w:t>Реализация данного мероприятия направлена на обеспечение процедур продаж приватизируемого муниципального имущества Цивильского муниципального округа Чувашской Республики и позволит увеличить неналоговые доходы бюджета Цивильского муниципального округа Чувашской Республики за счет поступления денежных средств от продажи объектов приватизации.</w:t>
      </w:r>
    </w:p>
    <w:p w:rsidR="007315F8" w:rsidRPr="006A3492" w:rsidRDefault="007315F8" w:rsidP="006A3492">
      <w:pPr>
        <w:pStyle w:val="af2"/>
        <w:spacing w:line="276" w:lineRule="auto"/>
        <w:ind w:firstLine="709"/>
        <w:jc w:val="both"/>
        <w:rPr>
          <w:color w:val="000000" w:themeColor="text1"/>
        </w:rPr>
      </w:pPr>
      <w:r w:rsidRPr="006A3492">
        <w:rPr>
          <w:color w:val="000000" w:themeColor="text1"/>
        </w:rPr>
        <w:t xml:space="preserve">Продажа объектов приватизации проводится на электронной торговой площадке: </w:t>
      </w:r>
      <w:r w:rsidRPr="006A3492">
        <w:rPr>
          <w:color w:val="000000" w:themeColor="text1"/>
          <w:lang w:val="en-US"/>
        </w:rPr>
        <w:t>roseltorg</w:t>
      </w:r>
      <w:r w:rsidRPr="006A3492">
        <w:rPr>
          <w:color w:val="000000" w:themeColor="text1"/>
        </w:rPr>
        <w:t>.</w:t>
      </w:r>
      <w:r w:rsidRPr="006A3492">
        <w:rPr>
          <w:color w:val="000000" w:themeColor="text1"/>
          <w:lang w:val="en-US"/>
        </w:rPr>
        <w:t>ru</w:t>
      </w:r>
    </w:p>
    <w:p w:rsidR="007315F8" w:rsidRPr="006A3492" w:rsidRDefault="007315F8" w:rsidP="006A3492">
      <w:pPr>
        <w:pStyle w:val="af2"/>
        <w:spacing w:line="276" w:lineRule="auto"/>
        <w:ind w:firstLine="709"/>
        <w:jc w:val="both"/>
        <w:rPr>
          <w:color w:val="000000" w:themeColor="text1"/>
        </w:rPr>
      </w:pPr>
    </w:p>
    <w:p w:rsidR="007315F8" w:rsidRPr="006A3492" w:rsidRDefault="007315F8" w:rsidP="006A3492">
      <w:pPr>
        <w:pStyle w:val="af2"/>
        <w:spacing w:line="276" w:lineRule="auto"/>
        <w:ind w:firstLine="709"/>
        <w:jc w:val="both"/>
        <w:rPr>
          <w:color w:val="000000" w:themeColor="text1"/>
        </w:rPr>
      </w:pPr>
      <w:r w:rsidRPr="006A3492">
        <w:rPr>
          <w:color w:val="000000" w:themeColor="text1"/>
        </w:rPr>
        <w:t>Основное мероприятие 2. Эффективное управление муниципальным имуществом</w:t>
      </w:r>
      <w:r w:rsidR="00A23FBE" w:rsidRPr="006A3492">
        <w:rPr>
          <w:color w:val="000000" w:themeColor="text1"/>
        </w:rPr>
        <w:t xml:space="preserve"> </w:t>
      </w:r>
      <w:r w:rsidRPr="006A3492">
        <w:rPr>
          <w:color w:val="000000" w:themeColor="text1"/>
        </w:rPr>
        <w:t>Цивильского муниципального округа Чувашской Республики.</w:t>
      </w:r>
    </w:p>
    <w:p w:rsidR="007315F8" w:rsidRPr="006A3492" w:rsidRDefault="007315F8" w:rsidP="006A3492">
      <w:pPr>
        <w:pStyle w:val="af2"/>
        <w:spacing w:line="276" w:lineRule="auto"/>
        <w:ind w:firstLine="709"/>
        <w:jc w:val="both"/>
        <w:rPr>
          <w:color w:val="000000" w:themeColor="text1"/>
        </w:rPr>
      </w:pPr>
      <w:r w:rsidRPr="006A3492">
        <w:rPr>
          <w:color w:val="000000" w:themeColor="text1"/>
        </w:rPr>
        <w:t>Основное мероприятие объединяет 5 мероприятий.</w:t>
      </w:r>
    </w:p>
    <w:p w:rsidR="007315F8" w:rsidRPr="006A3492" w:rsidRDefault="007315F8" w:rsidP="006A3492">
      <w:pPr>
        <w:pStyle w:val="af2"/>
        <w:spacing w:line="276" w:lineRule="auto"/>
        <w:ind w:firstLine="709"/>
        <w:jc w:val="both"/>
        <w:rPr>
          <w:color w:val="000000" w:themeColor="text1"/>
        </w:rPr>
      </w:pPr>
      <w:r w:rsidRPr="006A3492">
        <w:rPr>
          <w:color w:val="000000" w:themeColor="text1"/>
        </w:rPr>
        <w:t>Мероприятие 2.1. Создание условий для недопущения проявления коррупционных нарушений в процессе управления муниципальным имуществом Цивильского муниципального округа Чувашской Республики.</w:t>
      </w:r>
    </w:p>
    <w:p w:rsidR="007315F8" w:rsidRPr="006A3492" w:rsidRDefault="007315F8" w:rsidP="006A3492">
      <w:pPr>
        <w:pStyle w:val="af2"/>
        <w:spacing w:line="276" w:lineRule="auto"/>
        <w:ind w:firstLine="709"/>
        <w:jc w:val="both"/>
        <w:rPr>
          <w:color w:val="000000" w:themeColor="text1"/>
        </w:rPr>
      </w:pPr>
      <w:r w:rsidRPr="006A3492">
        <w:rPr>
          <w:color w:val="000000" w:themeColor="text1"/>
        </w:rPr>
        <w:t>В целях недопущения проявления коррупционных нарушений в процессе управления муниципальным имуществом Цивильского муниципального округа Чувашской Республики постоянно осуществляются выездные проверки по  вопросам  использования земельных участков, объектов недвижимости.</w:t>
      </w:r>
    </w:p>
    <w:p w:rsidR="007315F8" w:rsidRPr="006A3492" w:rsidRDefault="007315F8" w:rsidP="006A3492">
      <w:pPr>
        <w:pStyle w:val="af2"/>
        <w:spacing w:line="276" w:lineRule="auto"/>
        <w:ind w:firstLine="709"/>
        <w:jc w:val="both"/>
        <w:rPr>
          <w:color w:val="000000" w:themeColor="text1"/>
        </w:rPr>
      </w:pPr>
    </w:p>
    <w:p w:rsidR="007315F8" w:rsidRPr="006A3492" w:rsidRDefault="007315F8" w:rsidP="006A3492">
      <w:pPr>
        <w:pStyle w:val="af2"/>
        <w:spacing w:line="276" w:lineRule="auto"/>
        <w:ind w:firstLine="709"/>
        <w:jc w:val="both"/>
        <w:rPr>
          <w:color w:val="000000" w:themeColor="text1"/>
        </w:rPr>
      </w:pPr>
      <w:r w:rsidRPr="006A3492">
        <w:rPr>
          <w:color w:val="000000" w:themeColor="text1"/>
        </w:rPr>
        <w:t>Мероприятие 2.2. Вовлечение в гражданско-правовой оборот имущества, выявленного в результате проверок сохранности, использования по назначению муниципального имущества Цивильского муниципального округа Чувашской Республики.</w:t>
      </w:r>
    </w:p>
    <w:p w:rsidR="007315F8" w:rsidRPr="006A3492" w:rsidRDefault="007315F8" w:rsidP="006A3492">
      <w:pPr>
        <w:pStyle w:val="af2"/>
        <w:spacing w:line="276" w:lineRule="auto"/>
        <w:ind w:firstLine="709"/>
        <w:jc w:val="both"/>
        <w:rPr>
          <w:color w:val="000000" w:themeColor="text1"/>
        </w:rPr>
      </w:pPr>
      <w:r w:rsidRPr="006A3492">
        <w:rPr>
          <w:color w:val="000000" w:themeColor="text1"/>
        </w:rPr>
        <w:t>В 2024 году, выявленные в результате проверок неиспользуемые объекты, включены в Прогнозный план (программу) приватизации и реализованы.</w:t>
      </w:r>
    </w:p>
    <w:p w:rsidR="007315F8" w:rsidRPr="006A3492" w:rsidRDefault="007315F8" w:rsidP="006A3492">
      <w:pPr>
        <w:pStyle w:val="af2"/>
        <w:spacing w:line="276" w:lineRule="auto"/>
        <w:ind w:firstLine="709"/>
        <w:jc w:val="both"/>
        <w:rPr>
          <w:color w:val="000000" w:themeColor="text1"/>
        </w:rPr>
      </w:pPr>
      <w:r w:rsidRPr="006A3492">
        <w:rPr>
          <w:color w:val="000000" w:themeColor="text1"/>
        </w:rPr>
        <w:t>Мероприятие 2.3. Оптимизация состава имущества, находящегося в муниципальной собственности Цивильского муниципального округа Чувашской Республики.</w:t>
      </w:r>
      <w:r w:rsidR="00A23FBE" w:rsidRPr="006A3492">
        <w:rPr>
          <w:color w:val="000000" w:themeColor="text1"/>
        </w:rPr>
        <w:t xml:space="preserve"> </w:t>
      </w:r>
      <w:r w:rsidRPr="006A3492">
        <w:rPr>
          <w:color w:val="000000" w:themeColor="text1"/>
        </w:rPr>
        <w:t>Реализация мероприятия предусматривает:</w:t>
      </w:r>
    </w:p>
    <w:p w:rsidR="007315F8" w:rsidRPr="006A3492" w:rsidRDefault="007315F8" w:rsidP="006A3492">
      <w:pPr>
        <w:pStyle w:val="af2"/>
        <w:spacing w:line="276" w:lineRule="auto"/>
        <w:ind w:firstLine="709"/>
        <w:jc w:val="both"/>
        <w:rPr>
          <w:color w:val="000000" w:themeColor="text1"/>
        </w:rPr>
      </w:pPr>
      <w:r w:rsidRPr="006A3492">
        <w:rPr>
          <w:color w:val="000000" w:themeColor="text1"/>
        </w:rPr>
        <w:t xml:space="preserve">инвентаризацию имущества, находящегося в муниципальной собственности Цивильского муниципального округа Чувашской Республики, в целях выявления неиспользуемого имущества и принятия решения о его вовлечении в хозяйственный оборот; </w:t>
      </w:r>
    </w:p>
    <w:p w:rsidR="007315F8" w:rsidRPr="006A3492" w:rsidRDefault="007315F8" w:rsidP="006A3492">
      <w:pPr>
        <w:pStyle w:val="af2"/>
        <w:spacing w:line="276" w:lineRule="auto"/>
        <w:ind w:firstLine="709"/>
        <w:jc w:val="both"/>
        <w:rPr>
          <w:color w:val="000000" w:themeColor="text1"/>
        </w:rPr>
      </w:pPr>
      <w:r w:rsidRPr="006A3492">
        <w:rPr>
          <w:color w:val="000000" w:themeColor="text1"/>
        </w:rPr>
        <w:t>изъятие излишнего, неиспользуемого или используемого не по назначению муниципального имущества Цивильского муниципального округа Чувашской Республики;</w:t>
      </w:r>
    </w:p>
    <w:p w:rsidR="007315F8" w:rsidRPr="006A3492" w:rsidRDefault="007315F8" w:rsidP="006A3492">
      <w:pPr>
        <w:pStyle w:val="af2"/>
        <w:spacing w:line="276" w:lineRule="auto"/>
        <w:ind w:firstLine="709"/>
        <w:jc w:val="both"/>
        <w:rPr>
          <w:color w:val="000000" w:themeColor="text1"/>
        </w:rPr>
      </w:pPr>
      <w:r w:rsidRPr="006A3492">
        <w:rPr>
          <w:color w:val="000000" w:themeColor="text1"/>
        </w:rPr>
        <w:t>списание и ликвидацию имущества, признанного непригодным для дальнейшего использования вследствие полной или частичной утраты потребительских свойств.</w:t>
      </w:r>
    </w:p>
    <w:p w:rsidR="007315F8" w:rsidRPr="006A3492" w:rsidRDefault="007315F8" w:rsidP="006A3492">
      <w:pPr>
        <w:pStyle w:val="af2"/>
        <w:spacing w:line="276" w:lineRule="auto"/>
        <w:ind w:firstLine="709"/>
        <w:jc w:val="both"/>
        <w:rPr>
          <w:color w:val="000000" w:themeColor="text1"/>
        </w:rPr>
      </w:pPr>
      <w:r w:rsidRPr="006A3492">
        <w:rPr>
          <w:color w:val="000000" w:themeColor="text1"/>
        </w:rPr>
        <w:t xml:space="preserve">Выявленное  неиспользуемое имущество, передается распоряжениями  Цивильского муниципального округа для дальнейшего использования с баланса на баланс, непригодное к дальнейшему использованию имущество списывается с баланса правообладателя. </w:t>
      </w:r>
    </w:p>
    <w:p w:rsidR="007315F8" w:rsidRPr="006A3492" w:rsidRDefault="007315F8" w:rsidP="006A3492">
      <w:pPr>
        <w:pStyle w:val="af2"/>
        <w:spacing w:line="276" w:lineRule="auto"/>
        <w:ind w:firstLine="709"/>
        <w:jc w:val="both"/>
        <w:rPr>
          <w:color w:val="000000" w:themeColor="text1"/>
        </w:rPr>
      </w:pPr>
      <w:r w:rsidRPr="006A3492">
        <w:rPr>
          <w:color w:val="000000" w:themeColor="text1"/>
        </w:rPr>
        <w:t>Мероприятие 2.4. Вовлечение в хозяйственный оборот объектов казны Цивильского муниципального округа Чувашской Республики на условиях приоритетности рыночных механизмов и прозрачности процедур передачи объектов в пользование.</w:t>
      </w:r>
    </w:p>
    <w:p w:rsidR="007315F8" w:rsidRPr="006A3492" w:rsidRDefault="007315F8" w:rsidP="006A3492">
      <w:pPr>
        <w:pStyle w:val="af2"/>
        <w:spacing w:line="276" w:lineRule="auto"/>
        <w:ind w:firstLine="709"/>
        <w:jc w:val="both"/>
        <w:rPr>
          <w:color w:val="000000" w:themeColor="text1"/>
        </w:rPr>
      </w:pPr>
      <w:r w:rsidRPr="006A3492">
        <w:rPr>
          <w:color w:val="000000" w:themeColor="text1"/>
        </w:rPr>
        <w:t xml:space="preserve">Вовлечение в хозяйственный оборот объектов казны Цивильского муниципального округа Чувашской Республики осуществляется через Прогнозный  план (программу) приватизации. По каждому объекту проводится оценка рыночной стоимости. Информация о подлежащем  приватизации муниципального имущества Цивильского муниципального округа Чувашской Республики выкладывается на сайте администрации, на сайте </w:t>
      </w:r>
      <w:hyperlink r:id="rId29" w:history="1">
        <w:r w:rsidRPr="006A3492">
          <w:rPr>
            <w:rStyle w:val="a3"/>
            <w:color w:val="000000" w:themeColor="text1"/>
            <w:lang w:val="en-US"/>
          </w:rPr>
          <w:t>www</w:t>
        </w:r>
        <w:r w:rsidRPr="006A3492">
          <w:rPr>
            <w:rStyle w:val="a3"/>
            <w:color w:val="000000" w:themeColor="text1"/>
          </w:rPr>
          <w:t>.</w:t>
        </w:r>
        <w:r w:rsidRPr="006A3492">
          <w:rPr>
            <w:rStyle w:val="a3"/>
            <w:color w:val="000000" w:themeColor="text1"/>
            <w:lang w:val="en-US"/>
          </w:rPr>
          <w:t>torgigov</w:t>
        </w:r>
        <w:r w:rsidRPr="006A3492">
          <w:rPr>
            <w:rStyle w:val="a3"/>
            <w:color w:val="000000" w:themeColor="text1"/>
          </w:rPr>
          <w:t>.</w:t>
        </w:r>
        <w:r w:rsidRPr="006A3492">
          <w:rPr>
            <w:rStyle w:val="a3"/>
            <w:color w:val="000000" w:themeColor="text1"/>
            <w:lang w:val="en-US"/>
          </w:rPr>
          <w:t>ru</w:t>
        </w:r>
      </w:hyperlink>
      <w:r w:rsidRPr="006A3492">
        <w:rPr>
          <w:color w:val="000000" w:themeColor="text1"/>
        </w:rPr>
        <w:t xml:space="preserve"> и на сайте </w:t>
      </w:r>
      <w:r w:rsidRPr="006A3492">
        <w:rPr>
          <w:color w:val="000000" w:themeColor="text1"/>
          <w:lang w:val="en-US"/>
        </w:rPr>
        <w:t>www</w:t>
      </w:r>
      <w:r w:rsidRPr="006A3492">
        <w:rPr>
          <w:color w:val="000000" w:themeColor="text1"/>
        </w:rPr>
        <w:t>.</w:t>
      </w:r>
      <w:r w:rsidRPr="006A3492">
        <w:rPr>
          <w:color w:val="000000" w:themeColor="text1"/>
          <w:lang w:val="en-US"/>
        </w:rPr>
        <w:t>roseltorg</w:t>
      </w:r>
      <w:r w:rsidRPr="006A3492">
        <w:rPr>
          <w:color w:val="000000" w:themeColor="text1"/>
        </w:rPr>
        <w:t>.</w:t>
      </w:r>
      <w:r w:rsidRPr="006A3492">
        <w:rPr>
          <w:color w:val="000000" w:themeColor="text1"/>
          <w:lang w:val="en-US"/>
        </w:rPr>
        <w:t>ru</w:t>
      </w:r>
      <w:r w:rsidRPr="006A3492">
        <w:rPr>
          <w:color w:val="000000" w:themeColor="text1"/>
        </w:rPr>
        <w:t>.</w:t>
      </w:r>
    </w:p>
    <w:p w:rsidR="007315F8" w:rsidRPr="006A3492" w:rsidRDefault="007315F8" w:rsidP="006A3492">
      <w:pPr>
        <w:pStyle w:val="af2"/>
        <w:spacing w:line="276" w:lineRule="auto"/>
        <w:ind w:firstLine="709"/>
        <w:jc w:val="both"/>
        <w:rPr>
          <w:color w:val="000000" w:themeColor="text1"/>
        </w:rPr>
      </w:pPr>
    </w:p>
    <w:p w:rsidR="007315F8" w:rsidRPr="006A3492" w:rsidRDefault="007315F8" w:rsidP="006A3492">
      <w:pPr>
        <w:pStyle w:val="af2"/>
        <w:spacing w:line="276" w:lineRule="auto"/>
        <w:ind w:firstLine="709"/>
        <w:jc w:val="both"/>
        <w:rPr>
          <w:color w:val="000000" w:themeColor="text1"/>
        </w:rPr>
      </w:pPr>
      <w:r w:rsidRPr="006A3492">
        <w:rPr>
          <w:color w:val="000000" w:themeColor="text1"/>
        </w:rPr>
        <w:t>Мероприятие 2.5. Организация деятельности ревизионных комиссий хозяйственных обществ с долей участия</w:t>
      </w:r>
      <w:r w:rsidR="00474B61" w:rsidRPr="006A3492">
        <w:rPr>
          <w:color w:val="000000" w:themeColor="text1"/>
        </w:rPr>
        <w:t xml:space="preserve"> </w:t>
      </w:r>
      <w:r w:rsidRPr="006A3492">
        <w:rPr>
          <w:color w:val="000000" w:themeColor="text1"/>
        </w:rPr>
        <w:t>Цивильского муниципального округа Чувашской Республики. Реализация данного мероприятия направлена на формирование действенной системы контроля финансово-хозяйственной деятельности хозяйственных обществ.</w:t>
      </w:r>
    </w:p>
    <w:p w:rsidR="007315F8" w:rsidRPr="006A3492" w:rsidRDefault="007315F8" w:rsidP="006A3492">
      <w:pPr>
        <w:pStyle w:val="af2"/>
        <w:spacing w:line="276" w:lineRule="auto"/>
        <w:ind w:firstLine="709"/>
        <w:jc w:val="both"/>
        <w:rPr>
          <w:color w:val="000000" w:themeColor="text1"/>
        </w:rPr>
      </w:pPr>
      <w:r w:rsidRPr="006A3492">
        <w:rPr>
          <w:color w:val="000000" w:themeColor="text1"/>
        </w:rPr>
        <w:t>Балансовой комиссией ежегодно проводится контроль финансово-хозяйственной деятельности ООО «БТИ Цивильского района».</w:t>
      </w:r>
    </w:p>
    <w:p w:rsidR="007315F8" w:rsidRPr="006A3492" w:rsidRDefault="007315F8" w:rsidP="006A3492">
      <w:pPr>
        <w:pStyle w:val="af2"/>
        <w:spacing w:line="276" w:lineRule="auto"/>
        <w:ind w:firstLine="709"/>
        <w:jc w:val="both"/>
        <w:rPr>
          <w:color w:val="000000" w:themeColor="text1"/>
        </w:rPr>
      </w:pPr>
      <w:r w:rsidRPr="006A3492">
        <w:rPr>
          <w:color w:val="000000" w:themeColor="text1"/>
        </w:rPr>
        <w:t>Мероприятие 2.6. Осуществление мониторинга освоения земельных участков, переведенных в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bookmarkStart w:id="3" w:name="_GoBack"/>
      <w:bookmarkEnd w:id="3"/>
    </w:p>
    <w:p w:rsidR="007315F8" w:rsidRPr="006A3492" w:rsidRDefault="007315F8" w:rsidP="006A3492">
      <w:pPr>
        <w:pStyle w:val="af2"/>
        <w:spacing w:line="276" w:lineRule="auto"/>
        <w:ind w:firstLine="709"/>
        <w:jc w:val="both"/>
        <w:rPr>
          <w:color w:val="000000" w:themeColor="text1"/>
        </w:rPr>
      </w:pPr>
    </w:p>
    <w:p w:rsidR="007315F8" w:rsidRPr="006A3492" w:rsidRDefault="007315F8" w:rsidP="006A3492">
      <w:pPr>
        <w:pStyle w:val="af2"/>
        <w:spacing w:line="276" w:lineRule="auto"/>
        <w:ind w:firstLine="709"/>
        <w:jc w:val="both"/>
        <w:rPr>
          <w:color w:val="000000" w:themeColor="text1"/>
        </w:rPr>
      </w:pPr>
      <w:r w:rsidRPr="006A3492">
        <w:rPr>
          <w:color w:val="000000" w:themeColor="text1"/>
        </w:rPr>
        <w:t>Всего по программе 11 целевых  индикаторов, 11 индикаторов достигнуто. Процент составляет 100%.</w:t>
      </w:r>
    </w:p>
    <w:p w:rsidR="00241408" w:rsidRPr="006A3492" w:rsidRDefault="00241408" w:rsidP="006A3492">
      <w:pPr>
        <w:pStyle w:val="af2"/>
        <w:spacing w:line="276" w:lineRule="auto"/>
        <w:ind w:firstLine="709"/>
        <w:jc w:val="both"/>
        <w:rPr>
          <w:color w:val="000000" w:themeColor="text1"/>
        </w:rPr>
      </w:pPr>
    </w:p>
    <w:p w:rsidR="0056279F" w:rsidRPr="006A3492" w:rsidRDefault="00CC493D" w:rsidP="006A3492">
      <w:pPr>
        <w:pStyle w:val="af2"/>
        <w:spacing w:line="276" w:lineRule="auto"/>
        <w:ind w:firstLine="709"/>
        <w:jc w:val="both"/>
        <w:rPr>
          <w:color w:val="000000" w:themeColor="text1"/>
        </w:rPr>
      </w:pPr>
      <w:r w:rsidRPr="006A3492">
        <w:rPr>
          <w:color w:val="000000" w:themeColor="text1"/>
        </w:rPr>
        <w:tab/>
      </w:r>
      <w:r w:rsidR="00767E6D" w:rsidRPr="006A3492">
        <w:rPr>
          <w:color w:val="000000" w:themeColor="text1"/>
          <w:u w:val="single"/>
        </w:rPr>
        <w:t>21.</w:t>
      </w:r>
      <w:r w:rsidR="0056279F" w:rsidRPr="006A3492">
        <w:rPr>
          <w:color w:val="000000" w:themeColor="text1"/>
          <w:u w:val="single"/>
        </w:rPr>
        <w:t xml:space="preserve">  Муниципаль</w:t>
      </w:r>
      <w:r w:rsidR="009A6BDF" w:rsidRPr="006A3492">
        <w:rPr>
          <w:color w:val="000000" w:themeColor="text1"/>
          <w:u w:val="single"/>
        </w:rPr>
        <w:t>ная программа Цивильского муниципального округа</w:t>
      </w:r>
      <w:r w:rsidR="0056279F" w:rsidRPr="006A3492">
        <w:rPr>
          <w:color w:val="000000" w:themeColor="text1"/>
          <w:u w:val="single"/>
        </w:rPr>
        <w:t xml:space="preserve"> Чувашской Республики «Комплексное развитие сельских территорий</w:t>
      </w:r>
      <w:r w:rsidR="009A6BDF" w:rsidRPr="006A3492">
        <w:rPr>
          <w:color w:val="000000" w:themeColor="text1"/>
          <w:u w:val="single"/>
        </w:rPr>
        <w:t>».</w:t>
      </w:r>
    </w:p>
    <w:p w:rsidR="00A23FBE" w:rsidRPr="006A3492" w:rsidRDefault="00A23FBE" w:rsidP="006A3492">
      <w:pPr>
        <w:pStyle w:val="af2"/>
        <w:spacing w:line="276" w:lineRule="auto"/>
        <w:ind w:firstLine="709"/>
        <w:jc w:val="both"/>
        <w:rPr>
          <w:color w:val="000000" w:themeColor="text1"/>
        </w:rPr>
      </w:pPr>
    </w:p>
    <w:p w:rsidR="00A23FBE" w:rsidRPr="006A3492" w:rsidRDefault="00A23FBE" w:rsidP="006A3492">
      <w:pPr>
        <w:pStyle w:val="af2"/>
        <w:spacing w:line="276" w:lineRule="auto"/>
        <w:ind w:firstLine="709"/>
        <w:jc w:val="both"/>
        <w:rPr>
          <w:color w:val="000000" w:themeColor="text1"/>
        </w:rPr>
      </w:pPr>
      <w:r w:rsidRPr="006A3492">
        <w:rPr>
          <w:color w:val="000000" w:themeColor="text1"/>
        </w:rPr>
        <w:t>Постановлением администрации Цивильского муниципального округа  от 25 марта  2024г. № 162 внесены изменения  в части уточнения  финансирования мероприятий программы на 2024  г. и на 2025-2026 г.г..</w:t>
      </w:r>
    </w:p>
    <w:p w:rsidR="00A23FBE" w:rsidRPr="006A3492" w:rsidRDefault="00A23FBE" w:rsidP="006A3492">
      <w:pPr>
        <w:pStyle w:val="af2"/>
        <w:spacing w:line="276" w:lineRule="auto"/>
        <w:ind w:firstLine="709"/>
        <w:jc w:val="both"/>
        <w:rPr>
          <w:color w:val="000000" w:themeColor="text1"/>
        </w:rPr>
      </w:pPr>
      <w:r w:rsidRPr="006A3492">
        <w:rPr>
          <w:color w:val="000000" w:themeColor="text1"/>
        </w:rPr>
        <w:t xml:space="preserve">Общий объем финансирования программы на 2024 год предусмотрен в сумме 326 594,56 тыс. рублей, в том числе из бюджета Цивильского муниципального округа 53 820,60 тыс.руб. Освоение финансовых  средств, предусмотренных в рамках реализации мероприятий программы составило 82,4%. </w:t>
      </w:r>
    </w:p>
    <w:p w:rsidR="00A23FBE" w:rsidRPr="006A3492" w:rsidRDefault="00A23FBE" w:rsidP="006A3492">
      <w:pPr>
        <w:pStyle w:val="af2"/>
        <w:spacing w:line="276" w:lineRule="auto"/>
        <w:ind w:firstLine="709"/>
        <w:jc w:val="both"/>
        <w:rPr>
          <w:color w:val="000000" w:themeColor="text1"/>
        </w:rPr>
      </w:pPr>
      <w:r w:rsidRPr="006A3492">
        <w:rPr>
          <w:color w:val="000000" w:themeColor="text1"/>
        </w:rPr>
        <w:t xml:space="preserve">Задачи муниципальной программы будут решаться </w:t>
      </w:r>
      <w:r w:rsidRPr="006A3492">
        <w:rPr>
          <w:bCs/>
          <w:color w:val="000000" w:themeColor="text1"/>
        </w:rPr>
        <w:t xml:space="preserve">в рамках реализации следующих подпрограмм Муниципальной программы: </w:t>
      </w:r>
      <w:r w:rsidRPr="006A3492">
        <w:rPr>
          <w:color w:val="000000" w:themeColor="text1"/>
        </w:rPr>
        <w:t>«Создание условий для обеспечения доступным и комфортным жильем сельского населения», «Создание и развитие инфраструктуры на сельских территориях», «Развитие рынка труда (кадрового потенциала) на сельских территориях.</w:t>
      </w:r>
    </w:p>
    <w:p w:rsidR="00A23FBE" w:rsidRPr="006A3492" w:rsidRDefault="00A23FBE" w:rsidP="006A3492">
      <w:pPr>
        <w:pStyle w:val="af2"/>
        <w:spacing w:line="276" w:lineRule="auto"/>
        <w:ind w:firstLine="709"/>
        <w:jc w:val="both"/>
        <w:rPr>
          <w:rFonts w:eastAsia="Calibri"/>
          <w:color w:val="000000" w:themeColor="text1"/>
        </w:rPr>
      </w:pPr>
      <w:r w:rsidRPr="006A3492">
        <w:rPr>
          <w:rFonts w:eastAsia="Calibri"/>
          <w:bCs/>
          <w:color w:val="000000" w:themeColor="text1"/>
        </w:rPr>
        <w:t xml:space="preserve">Подпрограмма </w:t>
      </w:r>
      <w:r w:rsidRPr="006A3492">
        <w:rPr>
          <w:rFonts w:eastAsia="Calibri"/>
          <w:color w:val="000000" w:themeColor="text1"/>
        </w:rPr>
        <w:t>«Создание условий для обеспечения доступным и комфортным жильем сельского населения».</w:t>
      </w:r>
    </w:p>
    <w:p w:rsidR="00A23FBE" w:rsidRPr="006A3492" w:rsidRDefault="00A23FBE" w:rsidP="006A3492">
      <w:pPr>
        <w:pStyle w:val="af2"/>
        <w:spacing w:line="276" w:lineRule="auto"/>
        <w:ind w:firstLine="709"/>
        <w:jc w:val="both"/>
        <w:rPr>
          <w:rFonts w:eastAsia="Calibri"/>
          <w:color w:val="000000" w:themeColor="text1"/>
        </w:rPr>
      </w:pPr>
      <w:r w:rsidRPr="006A3492">
        <w:rPr>
          <w:rFonts w:eastAsia="Calibri"/>
          <w:color w:val="000000" w:themeColor="text1"/>
        </w:rPr>
        <w:t>Основное мероприятие 1. Улучшение жилищных условий граждан на селе.</w:t>
      </w:r>
    </w:p>
    <w:p w:rsidR="00A23FBE" w:rsidRPr="006A3492" w:rsidRDefault="00A23FBE" w:rsidP="006A3492">
      <w:pPr>
        <w:pStyle w:val="af2"/>
        <w:spacing w:line="276" w:lineRule="auto"/>
        <w:ind w:firstLine="709"/>
        <w:jc w:val="both"/>
        <w:rPr>
          <w:rFonts w:eastAsia="Calibri"/>
          <w:color w:val="000000" w:themeColor="text1"/>
        </w:rPr>
      </w:pPr>
      <w:r w:rsidRPr="006A3492">
        <w:rPr>
          <w:rFonts w:eastAsia="Calibri"/>
          <w:color w:val="000000" w:themeColor="text1"/>
        </w:rPr>
        <w:t xml:space="preserve">Данное мероприятие направлено на улучшение жилищных условий населения, проживающего на сельских территориях, предусматривающее: </w:t>
      </w:r>
    </w:p>
    <w:p w:rsidR="00A23FBE" w:rsidRPr="006A3492" w:rsidRDefault="00A23FBE" w:rsidP="006A3492">
      <w:pPr>
        <w:pStyle w:val="af2"/>
        <w:spacing w:line="276" w:lineRule="auto"/>
        <w:ind w:firstLine="709"/>
        <w:jc w:val="both"/>
        <w:rPr>
          <w:rFonts w:eastAsia="Calibri"/>
          <w:color w:val="000000" w:themeColor="text1"/>
        </w:rPr>
      </w:pPr>
      <w:r w:rsidRPr="006A3492">
        <w:rPr>
          <w:rFonts w:eastAsia="Calibri"/>
          <w:color w:val="000000" w:themeColor="text1"/>
        </w:rPr>
        <w:t>улучшение жилищных условий граждан, проживающих на сельских территориях;</w:t>
      </w:r>
    </w:p>
    <w:p w:rsidR="00A23FBE" w:rsidRPr="006A3492" w:rsidRDefault="00A23FBE" w:rsidP="006A3492">
      <w:pPr>
        <w:pStyle w:val="af2"/>
        <w:spacing w:line="276" w:lineRule="auto"/>
        <w:ind w:firstLine="709"/>
        <w:jc w:val="both"/>
        <w:rPr>
          <w:rFonts w:eastAsia="Calibri"/>
          <w:color w:val="000000" w:themeColor="text1"/>
        </w:rPr>
      </w:pPr>
      <w:r w:rsidRPr="006A3492">
        <w:rPr>
          <w:rFonts w:eastAsia="Calibri"/>
          <w:color w:val="000000" w:themeColor="text1"/>
        </w:rPr>
        <w:t>строительство жилья, предоставляемого по договору найма жилого помещения;</w:t>
      </w:r>
    </w:p>
    <w:p w:rsidR="00A23FBE" w:rsidRPr="006A3492" w:rsidRDefault="00A23FBE" w:rsidP="006A3492">
      <w:pPr>
        <w:pStyle w:val="af2"/>
        <w:spacing w:line="276" w:lineRule="auto"/>
        <w:ind w:firstLine="709"/>
        <w:jc w:val="both"/>
        <w:rPr>
          <w:rFonts w:eastAsia="Calibri"/>
          <w:color w:val="000000" w:themeColor="text1"/>
        </w:rPr>
      </w:pPr>
      <w:r w:rsidRPr="006A3492">
        <w:rPr>
          <w:rFonts w:eastAsia="Calibri"/>
          <w:color w:val="000000" w:themeColor="text1"/>
        </w:rPr>
        <w:t>предоставление гражданам жилищных (ипотечных) кредитов (займов) на строительство (приобретение) жилого помещения (жилого дома) на сельских территориях (в сельских агломерациях).</w:t>
      </w:r>
    </w:p>
    <w:p w:rsidR="00A23FBE" w:rsidRPr="006A3492" w:rsidRDefault="00A23FBE" w:rsidP="006A3492">
      <w:pPr>
        <w:pStyle w:val="af2"/>
        <w:spacing w:line="276" w:lineRule="auto"/>
        <w:ind w:firstLine="709"/>
        <w:jc w:val="both"/>
        <w:rPr>
          <w:rFonts w:eastAsia="Calibri"/>
          <w:color w:val="000000" w:themeColor="text1"/>
        </w:rPr>
      </w:pPr>
      <w:r w:rsidRPr="006A3492">
        <w:rPr>
          <w:rFonts w:eastAsia="Calibri"/>
          <w:color w:val="000000" w:themeColor="text1"/>
        </w:rPr>
        <w:t>Улучшили жилищные условия две семьи по договору строительного подряда и договору купли-продажи в Опытном и Чиричкасинском территориальных отделах.</w:t>
      </w:r>
    </w:p>
    <w:p w:rsidR="00A23FBE" w:rsidRPr="006A3492" w:rsidRDefault="00A23FBE" w:rsidP="006A3492">
      <w:pPr>
        <w:pStyle w:val="af2"/>
        <w:spacing w:line="276" w:lineRule="auto"/>
        <w:ind w:firstLine="709"/>
        <w:jc w:val="both"/>
        <w:rPr>
          <w:rFonts w:eastAsia="Calibri"/>
          <w:color w:val="000000" w:themeColor="text1"/>
        </w:rPr>
      </w:pPr>
      <w:r w:rsidRPr="006A3492">
        <w:rPr>
          <w:rFonts w:eastAsia="Calibri"/>
          <w:color w:val="000000" w:themeColor="text1"/>
        </w:rPr>
        <w:t>В 2024 году 6 семей получили ипотечные кредиты (займы) на строительство (приобретение) жилого помещения (жилого дома) на сельских территориях.</w:t>
      </w:r>
    </w:p>
    <w:p w:rsidR="00A23FBE" w:rsidRPr="006A3492" w:rsidRDefault="00A23FBE" w:rsidP="006A3492">
      <w:pPr>
        <w:pStyle w:val="af2"/>
        <w:spacing w:line="276" w:lineRule="auto"/>
        <w:ind w:firstLine="709"/>
        <w:jc w:val="both"/>
        <w:rPr>
          <w:rFonts w:eastAsia="Calibri"/>
          <w:color w:val="000000" w:themeColor="text1"/>
        </w:rPr>
      </w:pPr>
      <w:r w:rsidRPr="006A3492">
        <w:rPr>
          <w:rFonts w:eastAsia="Calibri"/>
          <w:color w:val="000000" w:themeColor="text1"/>
        </w:rPr>
        <w:t>Подпрограмма «Создание и развитие инфраструктуры на сельских территориях».</w:t>
      </w:r>
    </w:p>
    <w:p w:rsidR="00A23FBE" w:rsidRPr="006A3492" w:rsidRDefault="00A23FBE" w:rsidP="006A3492">
      <w:pPr>
        <w:pStyle w:val="af2"/>
        <w:spacing w:line="276" w:lineRule="auto"/>
        <w:ind w:firstLine="709"/>
        <w:jc w:val="both"/>
        <w:rPr>
          <w:rFonts w:eastAsia="Calibri"/>
          <w:color w:val="000000" w:themeColor="text1"/>
        </w:rPr>
      </w:pPr>
      <w:r w:rsidRPr="006A3492">
        <w:rPr>
          <w:rFonts w:eastAsia="Calibri"/>
          <w:color w:val="000000" w:themeColor="text1"/>
        </w:rPr>
        <w:t>Основное мероприятие 1.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p w:rsidR="00A23FBE" w:rsidRPr="006A3492" w:rsidRDefault="00A23FBE" w:rsidP="006A3492">
      <w:pPr>
        <w:pStyle w:val="af2"/>
        <w:spacing w:line="276" w:lineRule="auto"/>
        <w:ind w:firstLine="709"/>
        <w:jc w:val="both"/>
        <w:rPr>
          <w:rFonts w:eastAsia="Calibri"/>
          <w:color w:val="000000" w:themeColor="text1"/>
        </w:rPr>
      </w:pPr>
      <w:r w:rsidRPr="006A3492">
        <w:rPr>
          <w:rFonts w:eastAsia="Calibri"/>
          <w:color w:val="000000" w:themeColor="text1"/>
        </w:rPr>
        <w:t>В рамках данного мероприятия предусматривается реализация следующих мероприятий:</w:t>
      </w:r>
    </w:p>
    <w:p w:rsidR="00A23FBE" w:rsidRPr="006A3492" w:rsidRDefault="00A23FBE" w:rsidP="006A3492">
      <w:pPr>
        <w:pStyle w:val="af2"/>
        <w:spacing w:line="276" w:lineRule="auto"/>
        <w:ind w:firstLine="709"/>
        <w:jc w:val="both"/>
        <w:rPr>
          <w:rFonts w:eastAsia="Calibri"/>
          <w:color w:val="000000" w:themeColor="text1"/>
        </w:rPr>
      </w:pPr>
      <w:r w:rsidRPr="006A3492">
        <w:rPr>
          <w:rFonts w:eastAsia="Calibri"/>
          <w:color w:val="000000" w:themeColor="text1"/>
        </w:rPr>
        <w:t>развитие газификации в сельской местности в рамках обеспечения комплексного развития сельских территорий;</w:t>
      </w:r>
    </w:p>
    <w:p w:rsidR="00A23FBE" w:rsidRPr="006A3492" w:rsidRDefault="00A23FBE" w:rsidP="006A3492">
      <w:pPr>
        <w:pStyle w:val="af2"/>
        <w:spacing w:line="276" w:lineRule="auto"/>
        <w:ind w:firstLine="709"/>
        <w:jc w:val="both"/>
        <w:rPr>
          <w:rFonts w:eastAsia="Calibri"/>
          <w:color w:val="000000" w:themeColor="text1"/>
        </w:rPr>
      </w:pPr>
      <w:r w:rsidRPr="006A3492">
        <w:rPr>
          <w:rFonts w:eastAsia="Calibri"/>
          <w:color w:val="000000" w:themeColor="text1"/>
        </w:rPr>
        <w:t>развитие водоснабжения в сельской местности в рамках обеспечения комплексного развития сельских территорий;</w:t>
      </w:r>
    </w:p>
    <w:p w:rsidR="00A23FBE" w:rsidRPr="006A3492" w:rsidRDefault="00A23FBE" w:rsidP="006A3492">
      <w:pPr>
        <w:pStyle w:val="af2"/>
        <w:spacing w:line="276" w:lineRule="auto"/>
        <w:ind w:firstLine="709"/>
        <w:jc w:val="both"/>
        <w:rPr>
          <w:rFonts w:eastAsia="Calibri"/>
          <w:color w:val="000000" w:themeColor="text1"/>
        </w:rPr>
      </w:pPr>
      <w:r w:rsidRPr="006A3492">
        <w:rPr>
          <w:rFonts w:eastAsia="Calibri"/>
          <w:color w:val="000000" w:themeColor="text1"/>
        </w:rPr>
        <w:t>реализация проектов комплексного обустройства площадок под компактную жилищную застройку;</w:t>
      </w:r>
    </w:p>
    <w:p w:rsidR="00A23FBE" w:rsidRPr="006A3492" w:rsidRDefault="00A23FBE" w:rsidP="006A3492">
      <w:pPr>
        <w:pStyle w:val="af2"/>
        <w:spacing w:line="276" w:lineRule="auto"/>
        <w:ind w:firstLine="709"/>
        <w:jc w:val="both"/>
        <w:rPr>
          <w:rFonts w:eastAsia="Calibri"/>
          <w:color w:val="000000" w:themeColor="text1"/>
        </w:rPr>
      </w:pPr>
      <w:r w:rsidRPr="006A3492">
        <w:rPr>
          <w:rFonts w:eastAsia="Calibri"/>
          <w:color w:val="000000" w:themeColor="text1"/>
        </w:rPr>
        <w:t xml:space="preserve">разработка проектно-сметной документации на объекты капитального строительства, проведение государственной экспертизы проектной документации и достоверности определения сметной стоимости объектов капитального строительства; </w:t>
      </w:r>
    </w:p>
    <w:p w:rsidR="00A23FBE" w:rsidRPr="006A3492" w:rsidRDefault="00A23FBE" w:rsidP="006A3492">
      <w:pPr>
        <w:pStyle w:val="af2"/>
        <w:spacing w:line="276" w:lineRule="auto"/>
        <w:ind w:firstLine="709"/>
        <w:jc w:val="both"/>
        <w:rPr>
          <w:rFonts w:eastAsia="Calibri"/>
          <w:color w:val="000000" w:themeColor="text1"/>
        </w:rPr>
      </w:pPr>
      <w:r w:rsidRPr="006A3492">
        <w:rPr>
          <w:rFonts w:eastAsia="Calibri"/>
          <w:color w:val="000000" w:themeColor="text1"/>
        </w:rPr>
        <w:t>реализация проектов комплексного развития сельских территорий или сельских агломераций;</w:t>
      </w:r>
    </w:p>
    <w:p w:rsidR="00A23FBE" w:rsidRPr="006A3492" w:rsidRDefault="00A23FBE" w:rsidP="006A3492">
      <w:pPr>
        <w:pStyle w:val="af2"/>
        <w:spacing w:line="276" w:lineRule="auto"/>
        <w:ind w:firstLine="709"/>
        <w:jc w:val="both"/>
        <w:rPr>
          <w:rFonts w:eastAsia="Calibri"/>
          <w:color w:val="000000" w:themeColor="text1"/>
        </w:rPr>
      </w:pPr>
      <w:r w:rsidRPr="006A3492">
        <w:rPr>
          <w:rFonts w:eastAsia="Calibri"/>
          <w:color w:val="000000" w:themeColor="text1"/>
        </w:rPr>
        <w:t>проектирование и строительство (реконструкция)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в том числе строительство (реконструкция)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в рамках развития транспортной инфраструктуры на сельских территориях;</w:t>
      </w:r>
    </w:p>
    <w:p w:rsidR="00A23FBE" w:rsidRPr="006A3492" w:rsidRDefault="00A23FBE" w:rsidP="006A3492">
      <w:pPr>
        <w:pStyle w:val="af2"/>
        <w:spacing w:line="276" w:lineRule="auto"/>
        <w:ind w:firstLine="709"/>
        <w:jc w:val="both"/>
        <w:rPr>
          <w:rFonts w:eastAsia="Calibri"/>
          <w:color w:val="000000" w:themeColor="text1"/>
        </w:rPr>
      </w:pPr>
      <w:r w:rsidRPr="006A3492">
        <w:rPr>
          <w:rFonts w:eastAsia="Calibri"/>
          <w:color w:val="000000" w:themeColor="text1"/>
        </w:rPr>
        <w:t>реализация инициативных проектов;</w:t>
      </w:r>
    </w:p>
    <w:p w:rsidR="00A23FBE" w:rsidRPr="006A3492" w:rsidRDefault="00A23FBE" w:rsidP="006A3492">
      <w:pPr>
        <w:pStyle w:val="af2"/>
        <w:spacing w:line="276" w:lineRule="auto"/>
        <w:ind w:firstLine="709"/>
        <w:jc w:val="both"/>
        <w:rPr>
          <w:rFonts w:eastAsia="Calibri"/>
          <w:color w:val="000000" w:themeColor="text1"/>
        </w:rPr>
      </w:pPr>
      <w:r w:rsidRPr="006A3492">
        <w:rPr>
          <w:rFonts w:eastAsia="Calibri"/>
          <w:color w:val="000000" w:themeColor="text1"/>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p w:rsidR="00A23FBE" w:rsidRPr="006A3492" w:rsidRDefault="00A23FBE" w:rsidP="006A3492">
      <w:pPr>
        <w:pStyle w:val="af2"/>
        <w:spacing w:line="276" w:lineRule="auto"/>
        <w:ind w:firstLine="709"/>
        <w:jc w:val="both"/>
        <w:rPr>
          <w:rFonts w:eastAsia="Calibri"/>
          <w:color w:val="000000" w:themeColor="text1"/>
        </w:rPr>
      </w:pPr>
      <w:r w:rsidRPr="006A3492">
        <w:rPr>
          <w:rFonts w:eastAsia="Calibri"/>
          <w:color w:val="000000" w:themeColor="text1"/>
        </w:rPr>
        <w:t>Газифицировано в г. Цивильск мкр. Хмелеводческое 66 земельных участков в рамках обеспечения комплексного развития сельских территорий. Было реализовано 2 проекта комплексного развития сельских территорий: строительство наружных сетей интернета и кабельного телевидения по ул. 40 лет Победы, село Чурачики, строительство водозаборного узла по ул. Озерная, 1 село Чурачики.</w:t>
      </w:r>
      <w:r w:rsidR="00474B61" w:rsidRPr="006A3492">
        <w:rPr>
          <w:rFonts w:eastAsia="Calibri"/>
          <w:color w:val="000000" w:themeColor="text1"/>
        </w:rPr>
        <w:t xml:space="preserve"> </w:t>
      </w:r>
      <w:r w:rsidRPr="006A3492">
        <w:rPr>
          <w:rFonts w:eastAsia="Calibri"/>
          <w:color w:val="000000" w:themeColor="text1"/>
        </w:rPr>
        <w:t>В 202</w:t>
      </w:r>
      <w:r w:rsidR="0021745C" w:rsidRPr="006A3492">
        <w:rPr>
          <w:rFonts w:eastAsia="Calibri"/>
          <w:color w:val="000000" w:themeColor="text1"/>
        </w:rPr>
        <w:t>4</w:t>
      </w:r>
      <w:r w:rsidRPr="006A3492">
        <w:rPr>
          <w:rFonts w:eastAsia="Calibri"/>
          <w:color w:val="000000" w:themeColor="text1"/>
        </w:rPr>
        <w:t xml:space="preserve"> году</w:t>
      </w:r>
      <w:r w:rsidR="00440121" w:rsidRPr="006A3492">
        <w:rPr>
          <w:rFonts w:eastAsia="Calibri"/>
          <w:color w:val="000000" w:themeColor="text1"/>
        </w:rPr>
        <w:t xml:space="preserve"> было реализовано 84</w:t>
      </w:r>
      <w:r w:rsidRPr="006A3492">
        <w:rPr>
          <w:rFonts w:eastAsia="Calibri"/>
          <w:color w:val="000000" w:themeColor="text1"/>
        </w:rPr>
        <w:t xml:space="preserve"> инициативных проекта.</w:t>
      </w:r>
    </w:p>
    <w:p w:rsidR="00A23FBE" w:rsidRPr="006A3492" w:rsidRDefault="00A23FBE" w:rsidP="006A3492">
      <w:pPr>
        <w:pStyle w:val="af2"/>
        <w:spacing w:line="276" w:lineRule="auto"/>
        <w:ind w:firstLine="709"/>
        <w:jc w:val="both"/>
        <w:rPr>
          <w:rFonts w:eastAsia="Calibri"/>
          <w:color w:val="000000" w:themeColor="text1"/>
        </w:rPr>
      </w:pPr>
      <w:r w:rsidRPr="006A3492">
        <w:rPr>
          <w:rFonts w:eastAsia="Calibri"/>
          <w:color w:val="000000" w:themeColor="text1"/>
        </w:rPr>
        <w:t>Основное мероприятие 2. Реализация мероприятий по благоустройству сельских территорий.</w:t>
      </w:r>
    </w:p>
    <w:p w:rsidR="00A23FBE" w:rsidRPr="006A3492" w:rsidRDefault="00A23FBE" w:rsidP="006A3492">
      <w:pPr>
        <w:pStyle w:val="af2"/>
        <w:spacing w:line="276" w:lineRule="auto"/>
        <w:ind w:firstLine="709"/>
        <w:jc w:val="both"/>
        <w:rPr>
          <w:rFonts w:eastAsia="Calibri"/>
          <w:color w:val="000000" w:themeColor="text1"/>
        </w:rPr>
      </w:pPr>
      <w:r w:rsidRPr="006A3492">
        <w:rPr>
          <w:rFonts w:eastAsia="Calibri"/>
          <w:color w:val="000000" w:themeColor="text1"/>
        </w:rPr>
        <w:t>Данное мероприятие предусматривает благоустройство сельских территорий. Второвурманкасинский территориальный отдел участвовал в конкурсе по благоустройству сельских территорий 2024 году. В рамках конкурса благоустройства сельских территорий будут реконструированы 5 автомобильных дорог на территории Второвурманкасинского территориального отдела.</w:t>
      </w:r>
    </w:p>
    <w:p w:rsidR="00A23FBE" w:rsidRPr="006A3492" w:rsidRDefault="00A23FBE" w:rsidP="006A3492">
      <w:pPr>
        <w:pStyle w:val="af2"/>
        <w:spacing w:line="276" w:lineRule="auto"/>
        <w:ind w:firstLine="709"/>
        <w:jc w:val="both"/>
        <w:rPr>
          <w:color w:val="000000" w:themeColor="text1"/>
        </w:rPr>
      </w:pPr>
      <w:r w:rsidRPr="006A3492">
        <w:rPr>
          <w:color w:val="000000" w:themeColor="text1"/>
        </w:rPr>
        <w:t>Подпрограмма «Развитие рынка труда (кадрового потенциала) на сельских территориях».</w:t>
      </w:r>
    </w:p>
    <w:p w:rsidR="00A23FBE" w:rsidRPr="006A3492" w:rsidRDefault="00A23FBE" w:rsidP="006A3492">
      <w:pPr>
        <w:pStyle w:val="af2"/>
        <w:spacing w:line="276" w:lineRule="auto"/>
        <w:ind w:firstLine="709"/>
        <w:jc w:val="both"/>
        <w:rPr>
          <w:color w:val="000000" w:themeColor="text1"/>
        </w:rPr>
      </w:pPr>
      <w:r w:rsidRPr="006A3492">
        <w:rPr>
          <w:color w:val="000000" w:themeColor="text1"/>
        </w:rPr>
        <w:t xml:space="preserve">Основное мероприятие 1. Содействие сельскохозяйственным товаропроизводителям в обеспечении квалифицированными специалистами. </w:t>
      </w:r>
    </w:p>
    <w:p w:rsidR="00A23FBE" w:rsidRPr="006A3492" w:rsidRDefault="00A23FBE" w:rsidP="006A3492">
      <w:pPr>
        <w:pStyle w:val="af2"/>
        <w:spacing w:line="276" w:lineRule="auto"/>
        <w:ind w:firstLine="709"/>
        <w:jc w:val="both"/>
        <w:rPr>
          <w:color w:val="000000" w:themeColor="text1"/>
        </w:rPr>
      </w:pPr>
      <w:r w:rsidRPr="006A3492">
        <w:rPr>
          <w:color w:val="000000" w:themeColor="text1"/>
        </w:rPr>
        <w:t>Данное мероприятие направлено на оказание содействия сельскохозяйственным товаропроизводителям (кроме граждан, ведущих личные подсобные хозяйства), осуществляющим деятельность на сельских территориях, в обеспечении квалифицированными специалистами и предусматривает:</w:t>
      </w:r>
    </w:p>
    <w:p w:rsidR="00A23FBE" w:rsidRPr="006A3492" w:rsidRDefault="00A23FBE" w:rsidP="006A3492">
      <w:pPr>
        <w:pStyle w:val="af2"/>
        <w:spacing w:line="276" w:lineRule="auto"/>
        <w:ind w:firstLine="709"/>
        <w:jc w:val="both"/>
        <w:rPr>
          <w:color w:val="000000" w:themeColor="text1"/>
        </w:rPr>
      </w:pPr>
      <w:r w:rsidRPr="006A3492">
        <w:rPr>
          <w:color w:val="000000" w:themeColor="text1"/>
        </w:rPr>
        <w:t>возмещение индивидуальным предпринимателям и организациям независимо от их организационно-правовой формы, являющимся сельскохозяйственными товаропроизводителями (кроме граждан, ведущих личное подсобное хозяйство), осуществляющим деятельность на сельских территориях, до 30 процентов фактически понесенных в году предоставления субсидии затрат по заключенным с работниками, проходящими обучение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ученическим договорам;</w:t>
      </w:r>
    </w:p>
    <w:p w:rsidR="00A23FBE" w:rsidRPr="006A3492" w:rsidRDefault="00A23FBE" w:rsidP="006A3492">
      <w:pPr>
        <w:pStyle w:val="af2"/>
        <w:spacing w:line="276" w:lineRule="auto"/>
        <w:ind w:firstLine="709"/>
        <w:jc w:val="both"/>
        <w:rPr>
          <w:color w:val="000000" w:themeColor="text1"/>
        </w:rPr>
      </w:pPr>
      <w:r w:rsidRPr="006A3492">
        <w:rPr>
          <w:color w:val="000000" w:themeColor="text1"/>
        </w:rPr>
        <w:t xml:space="preserve">возмещение индивидуальным предпринимателям и организациям независимо от их организационно-правовой формы, являющимся сельскохозяйственными товаропроизводителями (кроме граждан, ведущих личное подсобное хозяйство), осуществляющим свою деятельность на сельских территориях, до </w:t>
      </w:r>
      <w:r w:rsidRPr="006A3492">
        <w:rPr>
          <w:color w:val="000000" w:themeColor="text1"/>
        </w:rPr>
        <w:br/>
        <w:t>30 процентов фактически понесенных в году предоставления субсидии затрат, связанных с оплатой труда и проживанием студентов, обучающихся в федеральных государственных образовательных организациях высшего образования. Проведены встречи руководителей сельскохозяйственных предприятий со студентами образовательных учреждений, ЦАТТ и ФГОУ ЧАУ.</w:t>
      </w:r>
    </w:p>
    <w:p w:rsidR="00A23FBE" w:rsidRPr="006A3492" w:rsidRDefault="00A23FBE" w:rsidP="006A3492">
      <w:pPr>
        <w:pStyle w:val="af2"/>
        <w:spacing w:line="276" w:lineRule="auto"/>
        <w:ind w:firstLine="709"/>
        <w:jc w:val="both"/>
        <w:rPr>
          <w:color w:val="000000" w:themeColor="text1"/>
        </w:rPr>
      </w:pPr>
      <w:r w:rsidRPr="006A3492">
        <w:rPr>
          <w:color w:val="000000" w:themeColor="text1"/>
        </w:rPr>
        <w:t>Руководители сельскохозяйственных предприятий являются председателями квалификационных комиссий по защите дипломных проектов ЦАТТ и ФГОУ ЧАУ.</w:t>
      </w:r>
      <w:r w:rsidR="00474B61" w:rsidRPr="006A3492">
        <w:rPr>
          <w:color w:val="000000" w:themeColor="text1"/>
        </w:rPr>
        <w:t xml:space="preserve"> </w:t>
      </w:r>
      <w:r w:rsidRPr="006A3492">
        <w:rPr>
          <w:color w:val="000000" w:themeColor="text1"/>
        </w:rPr>
        <w:t>На сайте администрации Цивильского</w:t>
      </w:r>
      <w:r w:rsidR="00474B61" w:rsidRPr="006A3492">
        <w:rPr>
          <w:color w:val="000000" w:themeColor="text1"/>
        </w:rPr>
        <w:t xml:space="preserve"> </w:t>
      </w:r>
      <w:r w:rsidRPr="006A3492">
        <w:rPr>
          <w:color w:val="000000" w:themeColor="text1"/>
        </w:rPr>
        <w:t>муниципального округа создан электронный банк вакансий сельскохозяйственных организации, где еженедельно обновляется информация о вакансиях специалистов и рабочих кадров, имеющих в организациях АПК.</w:t>
      </w:r>
    </w:p>
    <w:p w:rsidR="00A23FBE" w:rsidRPr="006A3492" w:rsidRDefault="00A23FBE" w:rsidP="006A3492">
      <w:pPr>
        <w:pStyle w:val="af2"/>
        <w:spacing w:line="276" w:lineRule="auto"/>
        <w:ind w:firstLine="709"/>
        <w:jc w:val="both"/>
        <w:rPr>
          <w:color w:val="000000" w:themeColor="text1"/>
        </w:rPr>
      </w:pPr>
    </w:p>
    <w:p w:rsidR="001364CB" w:rsidRPr="006A3492" w:rsidRDefault="001364CB" w:rsidP="006A3492">
      <w:pPr>
        <w:pStyle w:val="af2"/>
        <w:spacing w:line="276" w:lineRule="auto"/>
        <w:ind w:firstLine="709"/>
        <w:jc w:val="both"/>
        <w:rPr>
          <w:color w:val="000000" w:themeColor="text1"/>
        </w:rPr>
      </w:pPr>
      <w:r w:rsidRPr="006A3492">
        <w:rPr>
          <w:color w:val="000000" w:themeColor="text1"/>
        </w:rPr>
        <w:t xml:space="preserve">22. Муниципальная программа Цивильского муниципального округа Чувашской Республики «Развитие строительного комплекса и архитектуры» </w:t>
      </w:r>
    </w:p>
    <w:p w:rsidR="00760E49" w:rsidRPr="006A3492" w:rsidRDefault="00760E49" w:rsidP="006A3492">
      <w:pPr>
        <w:pStyle w:val="af2"/>
        <w:spacing w:line="276" w:lineRule="auto"/>
        <w:ind w:firstLine="709"/>
        <w:jc w:val="both"/>
        <w:rPr>
          <w:color w:val="000000" w:themeColor="text1"/>
        </w:rPr>
      </w:pPr>
      <w:r w:rsidRPr="006A3492">
        <w:rPr>
          <w:color w:val="000000" w:themeColor="text1"/>
        </w:rPr>
        <w:t>Муниципальная программа состоит из одной подпрограммы.</w:t>
      </w:r>
    </w:p>
    <w:p w:rsidR="001364CB" w:rsidRPr="006A3492" w:rsidRDefault="001364CB" w:rsidP="006A3492">
      <w:pPr>
        <w:pStyle w:val="af2"/>
        <w:spacing w:line="276" w:lineRule="auto"/>
        <w:ind w:firstLine="709"/>
        <w:jc w:val="both"/>
        <w:rPr>
          <w:color w:val="000000" w:themeColor="text1"/>
        </w:rPr>
      </w:pPr>
      <w:r w:rsidRPr="006A3492">
        <w:rPr>
          <w:color w:val="000000" w:themeColor="text1"/>
        </w:rPr>
        <w:t>Подпрограмма «Градостроительная деятельность» муниципальной программы Цивильского муниципального округа Чувашской Республики  «Развитие строительного комплекса и а</w:t>
      </w:r>
      <w:r w:rsidR="0075464B" w:rsidRPr="006A3492">
        <w:rPr>
          <w:color w:val="000000" w:themeColor="text1"/>
        </w:rPr>
        <w:t>рхитектуры»</w:t>
      </w:r>
      <w:r w:rsidR="00760E49" w:rsidRPr="006A3492">
        <w:rPr>
          <w:color w:val="000000" w:themeColor="text1"/>
        </w:rPr>
        <w:t>. В рамках подпрограммы реализуется основное мероп</w:t>
      </w:r>
      <w:r w:rsidR="00EB6A4B" w:rsidRPr="006A3492">
        <w:rPr>
          <w:color w:val="000000" w:themeColor="text1"/>
        </w:rPr>
        <w:t>риятие 1. «</w:t>
      </w:r>
      <w:r w:rsidRPr="006A3492">
        <w:rPr>
          <w:color w:val="000000" w:themeColor="text1"/>
        </w:rPr>
        <w:t>Устойчивое развитие территорий Чувашской Республики, в том числе городских округов, сельских и городских поселений, посредством территориального планирования, градостроительного зонирования, планировки территории, архитектурно-строительного проектирования</w:t>
      </w:r>
      <w:r w:rsidR="00760E49" w:rsidRPr="006A3492">
        <w:rPr>
          <w:color w:val="000000" w:themeColor="text1"/>
        </w:rPr>
        <w:t>.</w:t>
      </w:r>
      <w:r w:rsidR="00EB6A4B" w:rsidRPr="006A3492">
        <w:rPr>
          <w:color w:val="000000" w:themeColor="text1"/>
        </w:rPr>
        <w:t>»</w:t>
      </w:r>
      <w:r w:rsidR="00760E49" w:rsidRPr="006A3492">
        <w:rPr>
          <w:color w:val="000000" w:themeColor="text1"/>
        </w:rPr>
        <w:t xml:space="preserve">  Данное мероприятие направлено на р</w:t>
      </w:r>
      <w:r w:rsidRPr="006A3492">
        <w:rPr>
          <w:color w:val="000000" w:themeColor="text1"/>
        </w:rPr>
        <w:t>азработк</w:t>
      </w:r>
      <w:r w:rsidR="00760E49" w:rsidRPr="006A3492">
        <w:rPr>
          <w:color w:val="000000" w:themeColor="text1"/>
        </w:rPr>
        <w:t>у</w:t>
      </w:r>
      <w:r w:rsidRPr="006A3492">
        <w:rPr>
          <w:color w:val="000000" w:themeColor="text1"/>
        </w:rPr>
        <w:t xml:space="preserve"> генерального плана муниципального образования</w:t>
      </w:r>
      <w:r w:rsidR="00295527" w:rsidRPr="006A3492">
        <w:rPr>
          <w:color w:val="000000" w:themeColor="text1"/>
        </w:rPr>
        <w:t>.</w:t>
      </w:r>
      <w:r w:rsidRPr="006A3492">
        <w:rPr>
          <w:color w:val="000000" w:themeColor="text1"/>
        </w:rPr>
        <w:t xml:space="preserve"> </w:t>
      </w:r>
    </w:p>
    <w:p w:rsidR="001364CB" w:rsidRPr="006A3492" w:rsidRDefault="00295527" w:rsidP="006A3492">
      <w:pPr>
        <w:pStyle w:val="af2"/>
        <w:spacing w:line="276" w:lineRule="auto"/>
        <w:ind w:firstLine="709"/>
        <w:jc w:val="both"/>
        <w:rPr>
          <w:color w:val="000000" w:themeColor="text1"/>
        </w:rPr>
      </w:pPr>
      <w:r w:rsidRPr="006A3492">
        <w:rPr>
          <w:color w:val="000000" w:themeColor="text1"/>
        </w:rPr>
        <w:t xml:space="preserve">Бюджетное </w:t>
      </w:r>
      <w:r w:rsidR="001364CB" w:rsidRPr="006A3492">
        <w:rPr>
          <w:color w:val="000000" w:themeColor="text1"/>
        </w:rPr>
        <w:t>финансировани</w:t>
      </w:r>
      <w:r w:rsidRPr="006A3492">
        <w:rPr>
          <w:color w:val="000000" w:themeColor="text1"/>
        </w:rPr>
        <w:t>е</w:t>
      </w:r>
      <w:r w:rsidR="001364CB" w:rsidRPr="006A3492">
        <w:rPr>
          <w:color w:val="000000" w:themeColor="text1"/>
        </w:rPr>
        <w:t xml:space="preserve"> программы на 202</w:t>
      </w:r>
      <w:r w:rsidRPr="006A3492">
        <w:rPr>
          <w:color w:val="000000" w:themeColor="text1"/>
        </w:rPr>
        <w:t>4</w:t>
      </w:r>
      <w:r w:rsidR="001364CB" w:rsidRPr="006A3492">
        <w:rPr>
          <w:color w:val="000000" w:themeColor="text1"/>
        </w:rPr>
        <w:t xml:space="preserve"> год </w:t>
      </w:r>
      <w:r w:rsidRPr="006A3492">
        <w:rPr>
          <w:color w:val="000000" w:themeColor="text1"/>
        </w:rPr>
        <w:t xml:space="preserve">не </w:t>
      </w:r>
      <w:r w:rsidR="001364CB" w:rsidRPr="006A3492">
        <w:rPr>
          <w:color w:val="000000" w:themeColor="text1"/>
        </w:rPr>
        <w:t>предусмотрен</w:t>
      </w:r>
      <w:r w:rsidRPr="006A3492">
        <w:rPr>
          <w:color w:val="000000" w:themeColor="text1"/>
        </w:rPr>
        <w:t>о.</w:t>
      </w:r>
      <w:r w:rsidR="001364CB" w:rsidRPr="006A3492">
        <w:rPr>
          <w:color w:val="000000" w:themeColor="text1"/>
        </w:rPr>
        <w:t xml:space="preserve"> </w:t>
      </w:r>
    </w:p>
    <w:p w:rsidR="00EB6A4B" w:rsidRPr="006A3492" w:rsidRDefault="001822BA" w:rsidP="006A3492">
      <w:pPr>
        <w:pStyle w:val="af2"/>
        <w:spacing w:line="276" w:lineRule="auto"/>
        <w:ind w:firstLine="709"/>
        <w:jc w:val="both"/>
        <w:rPr>
          <w:color w:val="000000" w:themeColor="text1"/>
        </w:rPr>
      </w:pPr>
      <w:r w:rsidRPr="006A3492">
        <w:rPr>
          <w:color w:val="000000" w:themeColor="text1"/>
        </w:rPr>
        <w:t xml:space="preserve">Всего по программе </w:t>
      </w:r>
      <w:r w:rsidR="005622F5" w:rsidRPr="006A3492">
        <w:rPr>
          <w:color w:val="000000" w:themeColor="text1"/>
        </w:rPr>
        <w:t>2 целевых показателя. Все 2</w:t>
      </w:r>
      <w:r w:rsidRPr="006A3492">
        <w:rPr>
          <w:color w:val="000000" w:themeColor="text1"/>
        </w:rPr>
        <w:t xml:space="preserve"> выполнены. </w:t>
      </w:r>
    </w:p>
    <w:p w:rsidR="001364CB" w:rsidRPr="006A3492" w:rsidRDefault="001364CB" w:rsidP="006A3492">
      <w:pPr>
        <w:pStyle w:val="af2"/>
        <w:spacing w:line="276" w:lineRule="auto"/>
        <w:ind w:firstLine="709"/>
        <w:jc w:val="both"/>
        <w:rPr>
          <w:color w:val="000000" w:themeColor="text1"/>
        </w:rPr>
      </w:pPr>
    </w:p>
    <w:p w:rsidR="00051F35" w:rsidRPr="006A3492" w:rsidRDefault="00051F35" w:rsidP="006A3492">
      <w:pPr>
        <w:pStyle w:val="af2"/>
        <w:spacing w:line="276" w:lineRule="auto"/>
        <w:ind w:firstLine="709"/>
        <w:jc w:val="both"/>
        <w:rPr>
          <w:color w:val="000000" w:themeColor="text1"/>
        </w:rPr>
      </w:pPr>
      <w:r w:rsidRPr="006A3492">
        <w:rPr>
          <w:color w:val="000000" w:themeColor="text1"/>
        </w:rPr>
        <w:t xml:space="preserve">Раздел II. Сведения о степени соответствия установленных и достигнутых целевых индикаторов и показателей муниципальных программ </w:t>
      </w:r>
      <w:r w:rsidR="008F7393" w:rsidRPr="006A3492">
        <w:rPr>
          <w:color w:val="000000" w:themeColor="text1"/>
        </w:rPr>
        <w:t xml:space="preserve">Цивильского </w:t>
      </w:r>
      <w:r w:rsidR="00635E78" w:rsidRPr="006A3492">
        <w:rPr>
          <w:color w:val="000000" w:themeColor="text1"/>
        </w:rPr>
        <w:t>муниципального округа</w:t>
      </w:r>
      <w:r w:rsidRPr="006A3492">
        <w:rPr>
          <w:color w:val="000000" w:themeColor="text1"/>
        </w:rPr>
        <w:t xml:space="preserve"> Чувашской Республики</w:t>
      </w:r>
      <w:r w:rsidR="00971BD9" w:rsidRPr="006A3492">
        <w:rPr>
          <w:color w:val="000000" w:themeColor="text1"/>
        </w:rPr>
        <w:t>.</w:t>
      </w:r>
    </w:p>
    <w:p w:rsidR="00051F35" w:rsidRPr="006A3492" w:rsidRDefault="00051F35" w:rsidP="006A3492">
      <w:pPr>
        <w:pStyle w:val="af2"/>
        <w:spacing w:line="276" w:lineRule="auto"/>
        <w:ind w:firstLine="709"/>
        <w:jc w:val="both"/>
        <w:rPr>
          <w:color w:val="000000" w:themeColor="text1"/>
        </w:rPr>
      </w:pPr>
      <w:r w:rsidRPr="006A3492">
        <w:rPr>
          <w:color w:val="000000" w:themeColor="text1"/>
        </w:rPr>
        <w:t xml:space="preserve"> Всего в муниципальных программах </w:t>
      </w:r>
      <w:r w:rsidR="008F7393" w:rsidRPr="006A3492">
        <w:rPr>
          <w:color w:val="000000" w:themeColor="text1"/>
        </w:rPr>
        <w:t xml:space="preserve">Цивильского </w:t>
      </w:r>
      <w:r w:rsidR="00157359" w:rsidRPr="006A3492">
        <w:rPr>
          <w:color w:val="000000" w:themeColor="text1"/>
        </w:rPr>
        <w:t xml:space="preserve">муниципального округа </w:t>
      </w:r>
      <w:r w:rsidRPr="006A3492">
        <w:rPr>
          <w:color w:val="000000" w:themeColor="text1"/>
        </w:rPr>
        <w:t>Чувашской Республики</w:t>
      </w:r>
      <w:r w:rsidR="0056279F" w:rsidRPr="006A3492">
        <w:rPr>
          <w:color w:val="000000" w:themeColor="text1"/>
        </w:rPr>
        <w:t xml:space="preserve"> (вместе с подпрограммами) в 202</w:t>
      </w:r>
      <w:r w:rsidR="000B7C9C" w:rsidRPr="006A3492">
        <w:rPr>
          <w:color w:val="000000" w:themeColor="text1"/>
        </w:rPr>
        <w:t>4</w:t>
      </w:r>
      <w:r w:rsidRPr="006A3492">
        <w:rPr>
          <w:color w:val="000000" w:themeColor="text1"/>
        </w:rPr>
        <w:t xml:space="preserve"> году обеспечивалось достижение </w:t>
      </w:r>
      <w:r w:rsidR="00B578D7" w:rsidRPr="006A3492">
        <w:rPr>
          <w:color w:val="000000" w:themeColor="text1"/>
        </w:rPr>
        <w:t>289</w:t>
      </w:r>
      <w:r w:rsidRPr="006A3492">
        <w:rPr>
          <w:color w:val="000000" w:themeColor="text1"/>
        </w:rPr>
        <w:t xml:space="preserve"> целевых индикаторов и показателей, из которых полностью достигнуты </w:t>
      </w:r>
      <w:r w:rsidR="00B578D7" w:rsidRPr="006A3492">
        <w:rPr>
          <w:color w:val="000000" w:themeColor="text1"/>
        </w:rPr>
        <w:t>265</w:t>
      </w:r>
      <w:r w:rsidR="00EE15FE" w:rsidRPr="006A3492">
        <w:rPr>
          <w:color w:val="000000" w:themeColor="text1"/>
        </w:rPr>
        <w:t>,</w:t>
      </w:r>
      <w:r w:rsidRPr="006A3492">
        <w:rPr>
          <w:color w:val="000000" w:themeColor="text1"/>
        </w:rPr>
        <w:t xml:space="preserve"> или </w:t>
      </w:r>
      <w:r w:rsidR="00AE79A9" w:rsidRPr="006A3492">
        <w:rPr>
          <w:color w:val="000000" w:themeColor="text1"/>
        </w:rPr>
        <w:t>9</w:t>
      </w:r>
      <w:r w:rsidR="00B578D7" w:rsidRPr="006A3492">
        <w:rPr>
          <w:color w:val="000000" w:themeColor="text1"/>
        </w:rPr>
        <w:t>1</w:t>
      </w:r>
      <w:r w:rsidR="00AE79A9" w:rsidRPr="006A3492">
        <w:rPr>
          <w:color w:val="000000" w:themeColor="text1"/>
        </w:rPr>
        <w:t>,</w:t>
      </w:r>
      <w:r w:rsidR="00B578D7" w:rsidRPr="006A3492">
        <w:rPr>
          <w:color w:val="000000" w:themeColor="text1"/>
        </w:rPr>
        <w:t>7</w:t>
      </w:r>
      <w:r w:rsidRPr="006A3492">
        <w:rPr>
          <w:color w:val="000000" w:themeColor="text1"/>
        </w:rPr>
        <w:t>%.</w:t>
      </w:r>
    </w:p>
    <w:p w:rsidR="0079304D" w:rsidRPr="006A3492" w:rsidRDefault="0079304D" w:rsidP="006A3492">
      <w:pPr>
        <w:pStyle w:val="af2"/>
        <w:spacing w:line="276" w:lineRule="auto"/>
        <w:ind w:firstLine="709"/>
        <w:jc w:val="both"/>
        <w:rPr>
          <w:color w:val="000000" w:themeColor="text1"/>
        </w:rPr>
      </w:pPr>
    </w:p>
    <w:p w:rsidR="00241408" w:rsidRPr="006A3492" w:rsidRDefault="00241408" w:rsidP="006A3492">
      <w:pPr>
        <w:pStyle w:val="af2"/>
        <w:spacing w:line="276" w:lineRule="auto"/>
        <w:ind w:firstLine="709"/>
        <w:jc w:val="both"/>
        <w:rPr>
          <w:color w:val="000000" w:themeColor="text1"/>
        </w:rPr>
      </w:pPr>
    </w:p>
    <w:tbl>
      <w:tblPr>
        <w:tblW w:w="9923" w:type="dxa"/>
        <w:tblInd w:w="85" w:type="dxa"/>
        <w:tblLayout w:type="fixed"/>
        <w:tblCellMar>
          <w:left w:w="85" w:type="dxa"/>
          <w:right w:w="85" w:type="dxa"/>
        </w:tblCellMar>
        <w:tblLook w:val="0000"/>
      </w:tblPr>
      <w:tblGrid>
        <w:gridCol w:w="993"/>
        <w:gridCol w:w="4252"/>
        <w:gridCol w:w="1559"/>
        <w:gridCol w:w="1560"/>
        <w:gridCol w:w="1559"/>
      </w:tblGrid>
      <w:tr w:rsidR="0079304D" w:rsidRPr="006A3492" w:rsidTr="00E7001A">
        <w:trPr>
          <w:tblHeader/>
        </w:trPr>
        <w:tc>
          <w:tcPr>
            <w:tcW w:w="993" w:type="dxa"/>
            <w:tcBorders>
              <w:top w:val="single" w:sz="4" w:space="0" w:color="000000"/>
              <w:left w:val="single" w:sz="4" w:space="0" w:color="000000"/>
              <w:bottom w:val="single" w:sz="4" w:space="0" w:color="000000"/>
            </w:tcBorders>
            <w:shd w:val="clear" w:color="auto" w:fill="auto"/>
          </w:tcPr>
          <w:p w:rsidR="0079304D" w:rsidRPr="006A3492" w:rsidRDefault="0079304D" w:rsidP="006A3492">
            <w:pPr>
              <w:pStyle w:val="af2"/>
              <w:spacing w:line="276" w:lineRule="auto"/>
              <w:ind w:firstLine="709"/>
              <w:jc w:val="both"/>
              <w:rPr>
                <w:color w:val="000000" w:themeColor="text1"/>
              </w:rPr>
            </w:pPr>
            <w:r w:rsidRPr="006A3492">
              <w:rPr>
                <w:color w:val="000000" w:themeColor="text1"/>
              </w:rPr>
              <w:t>№</w:t>
            </w:r>
          </w:p>
          <w:p w:rsidR="0079304D" w:rsidRPr="006A3492" w:rsidRDefault="0079304D" w:rsidP="006A3492">
            <w:pPr>
              <w:pStyle w:val="af2"/>
              <w:spacing w:line="276" w:lineRule="auto"/>
              <w:ind w:firstLine="709"/>
              <w:jc w:val="both"/>
              <w:rPr>
                <w:color w:val="000000" w:themeColor="text1"/>
              </w:rPr>
            </w:pPr>
            <w:r w:rsidRPr="006A3492">
              <w:rPr>
                <w:color w:val="000000" w:themeColor="text1"/>
              </w:rPr>
              <w:t>пп</w:t>
            </w:r>
          </w:p>
        </w:tc>
        <w:tc>
          <w:tcPr>
            <w:tcW w:w="4252" w:type="dxa"/>
            <w:tcBorders>
              <w:top w:val="single" w:sz="4" w:space="0" w:color="000000"/>
              <w:left w:val="single" w:sz="4" w:space="0" w:color="000000"/>
              <w:bottom w:val="single" w:sz="4" w:space="0" w:color="000000"/>
            </w:tcBorders>
            <w:shd w:val="clear" w:color="auto" w:fill="auto"/>
          </w:tcPr>
          <w:p w:rsidR="0079304D" w:rsidRPr="006A3492" w:rsidRDefault="0079304D" w:rsidP="006A3492">
            <w:pPr>
              <w:pStyle w:val="af2"/>
              <w:spacing w:line="276" w:lineRule="auto"/>
              <w:ind w:firstLine="709"/>
              <w:jc w:val="both"/>
              <w:rPr>
                <w:color w:val="000000" w:themeColor="text1"/>
              </w:rPr>
            </w:pPr>
            <w:r w:rsidRPr="006A3492">
              <w:rPr>
                <w:color w:val="000000" w:themeColor="text1"/>
              </w:rPr>
              <w:t xml:space="preserve">Наименование муниципальной программы </w:t>
            </w:r>
          </w:p>
          <w:p w:rsidR="0079304D" w:rsidRPr="006A3492" w:rsidRDefault="00C90299" w:rsidP="006A3492">
            <w:pPr>
              <w:pStyle w:val="af2"/>
              <w:spacing w:line="276" w:lineRule="auto"/>
              <w:ind w:firstLine="709"/>
              <w:jc w:val="both"/>
              <w:rPr>
                <w:color w:val="000000" w:themeColor="text1"/>
              </w:rPr>
            </w:pPr>
            <w:r w:rsidRPr="006A3492">
              <w:rPr>
                <w:color w:val="000000" w:themeColor="text1"/>
              </w:rPr>
              <w:t>Цивильского муниципального округа</w:t>
            </w:r>
          </w:p>
          <w:p w:rsidR="0079304D" w:rsidRPr="006A3492" w:rsidRDefault="0079304D" w:rsidP="006A3492">
            <w:pPr>
              <w:pStyle w:val="af2"/>
              <w:spacing w:line="276" w:lineRule="auto"/>
              <w:ind w:firstLine="709"/>
              <w:jc w:val="both"/>
              <w:rPr>
                <w:color w:val="000000" w:themeColor="text1"/>
              </w:rPr>
            </w:pPr>
            <w:r w:rsidRPr="006A3492">
              <w:rPr>
                <w:color w:val="000000" w:themeColor="text1"/>
              </w:rPr>
              <w:t>Чувашской Республики</w:t>
            </w:r>
          </w:p>
        </w:tc>
        <w:tc>
          <w:tcPr>
            <w:tcW w:w="1559" w:type="dxa"/>
            <w:tcBorders>
              <w:top w:val="single" w:sz="4" w:space="0" w:color="000000"/>
              <w:left w:val="single" w:sz="4" w:space="0" w:color="000000"/>
              <w:bottom w:val="single" w:sz="4" w:space="0" w:color="000000"/>
            </w:tcBorders>
            <w:shd w:val="clear" w:color="auto" w:fill="auto"/>
          </w:tcPr>
          <w:p w:rsidR="0079304D" w:rsidRPr="006A3492" w:rsidRDefault="0079304D" w:rsidP="006A3492">
            <w:pPr>
              <w:pStyle w:val="af2"/>
              <w:spacing w:line="276" w:lineRule="auto"/>
              <w:ind w:firstLine="709"/>
              <w:jc w:val="both"/>
              <w:rPr>
                <w:color w:val="000000" w:themeColor="text1"/>
              </w:rPr>
            </w:pPr>
            <w:r w:rsidRPr="006A3492">
              <w:rPr>
                <w:color w:val="000000" w:themeColor="text1"/>
              </w:rPr>
              <w:t>Плановое выполнение</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9304D" w:rsidRPr="006A3492" w:rsidRDefault="0079304D" w:rsidP="006A3492">
            <w:pPr>
              <w:pStyle w:val="af2"/>
              <w:spacing w:line="276" w:lineRule="auto"/>
              <w:ind w:firstLine="709"/>
              <w:jc w:val="both"/>
              <w:rPr>
                <w:color w:val="000000" w:themeColor="text1"/>
              </w:rPr>
            </w:pPr>
            <w:r w:rsidRPr="006A3492">
              <w:rPr>
                <w:color w:val="000000" w:themeColor="text1"/>
              </w:rPr>
              <w:t>Фактическое значение</w:t>
            </w:r>
          </w:p>
        </w:tc>
        <w:tc>
          <w:tcPr>
            <w:tcW w:w="1559" w:type="dxa"/>
            <w:tcBorders>
              <w:top w:val="single" w:sz="4" w:space="0" w:color="000000"/>
              <w:left w:val="single" w:sz="4" w:space="0" w:color="000000"/>
              <w:bottom w:val="single" w:sz="4" w:space="0" w:color="000000"/>
              <w:right w:val="single" w:sz="4" w:space="0" w:color="000000"/>
            </w:tcBorders>
          </w:tcPr>
          <w:p w:rsidR="0079304D" w:rsidRPr="006A3492" w:rsidRDefault="0079304D" w:rsidP="006A3492">
            <w:pPr>
              <w:pStyle w:val="af2"/>
              <w:spacing w:line="276" w:lineRule="auto"/>
              <w:ind w:firstLine="709"/>
              <w:jc w:val="both"/>
              <w:rPr>
                <w:color w:val="000000" w:themeColor="text1"/>
              </w:rPr>
            </w:pPr>
            <w:r w:rsidRPr="006A3492">
              <w:rPr>
                <w:color w:val="000000" w:themeColor="text1"/>
              </w:rPr>
              <w:t>Выполнение, %</w:t>
            </w:r>
          </w:p>
        </w:tc>
      </w:tr>
      <w:tr w:rsidR="0079304D" w:rsidRPr="006A3492" w:rsidTr="00E7001A">
        <w:trPr>
          <w:tblHeader/>
        </w:trPr>
        <w:tc>
          <w:tcPr>
            <w:tcW w:w="993" w:type="dxa"/>
            <w:tcBorders>
              <w:top w:val="single" w:sz="4" w:space="0" w:color="000000"/>
              <w:left w:val="single" w:sz="4" w:space="0" w:color="000000"/>
              <w:bottom w:val="single" w:sz="4" w:space="0" w:color="000000"/>
            </w:tcBorders>
            <w:shd w:val="clear" w:color="auto" w:fill="auto"/>
          </w:tcPr>
          <w:p w:rsidR="0079304D" w:rsidRPr="006A3492" w:rsidRDefault="0079304D" w:rsidP="006A3492">
            <w:pPr>
              <w:pStyle w:val="af2"/>
              <w:spacing w:line="276" w:lineRule="auto"/>
              <w:ind w:firstLine="709"/>
              <w:jc w:val="both"/>
              <w:rPr>
                <w:color w:val="000000" w:themeColor="text1"/>
              </w:rPr>
            </w:pPr>
            <w:r w:rsidRPr="006A3492">
              <w:rPr>
                <w:color w:val="000000" w:themeColor="text1"/>
              </w:rPr>
              <w:t>1</w:t>
            </w:r>
          </w:p>
        </w:tc>
        <w:tc>
          <w:tcPr>
            <w:tcW w:w="4252" w:type="dxa"/>
            <w:tcBorders>
              <w:top w:val="single" w:sz="4" w:space="0" w:color="000000"/>
              <w:left w:val="single" w:sz="4" w:space="0" w:color="000000"/>
              <w:bottom w:val="single" w:sz="4" w:space="0" w:color="000000"/>
            </w:tcBorders>
            <w:shd w:val="clear" w:color="auto" w:fill="auto"/>
          </w:tcPr>
          <w:p w:rsidR="0079304D" w:rsidRPr="006A3492" w:rsidRDefault="0079304D" w:rsidP="006A3492">
            <w:pPr>
              <w:pStyle w:val="af2"/>
              <w:spacing w:line="276" w:lineRule="auto"/>
              <w:ind w:firstLine="709"/>
              <w:jc w:val="both"/>
              <w:rPr>
                <w:color w:val="000000" w:themeColor="text1"/>
              </w:rPr>
            </w:pPr>
            <w:r w:rsidRPr="006A3492">
              <w:rPr>
                <w:color w:val="000000" w:themeColor="text1"/>
              </w:rPr>
              <w:t>2</w:t>
            </w:r>
          </w:p>
        </w:tc>
        <w:tc>
          <w:tcPr>
            <w:tcW w:w="1559" w:type="dxa"/>
            <w:tcBorders>
              <w:top w:val="single" w:sz="4" w:space="0" w:color="000000"/>
              <w:left w:val="single" w:sz="4" w:space="0" w:color="000000"/>
              <w:bottom w:val="single" w:sz="4" w:space="0" w:color="000000"/>
            </w:tcBorders>
            <w:shd w:val="clear" w:color="auto" w:fill="auto"/>
          </w:tcPr>
          <w:p w:rsidR="0079304D" w:rsidRPr="006A3492" w:rsidRDefault="0079304D" w:rsidP="006A3492">
            <w:pPr>
              <w:pStyle w:val="af2"/>
              <w:spacing w:line="276" w:lineRule="auto"/>
              <w:ind w:firstLine="709"/>
              <w:jc w:val="both"/>
              <w:rPr>
                <w:color w:val="000000" w:themeColor="text1"/>
              </w:rPr>
            </w:pPr>
            <w:r w:rsidRPr="006A3492">
              <w:rPr>
                <w:color w:val="000000" w:themeColor="text1"/>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9304D" w:rsidRPr="006A3492" w:rsidRDefault="0079304D" w:rsidP="006A3492">
            <w:pPr>
              <w:pStyle w:val="af2"/>
              <w:spacing w:line="276" w:lineRule="auto"/>
              <w:ind w:firstLine="709"/>
              <w:jc w:val="both"/>
              <w:rPr>
                <w:color w:val="000000" w:themeColor="text1"/>
              </w:rPr>
            </w:pPr>
            <w:r w:rsidRPr="006A3492">
              <w:rPr>
                <w:color w:val="000000" w:themeColor="text1"/>
              </w:rPr>
              <w:t>4</w:t>
            </w:r>
          </w:p>
        </w:tc>
        <w:tc>
          <w:tcPr>
            <w:tcW w:w="1559" w:type="dxa"/>
            <w:tcBorders>
              <w:top w:val="single" w:sz="4" w:space="0" w:color="000000"/>
              <w:left w:val="single" w:sz="4" w:space="0" w:color="000000"/>
              <w:bottom w:val="single" w:sz="4" w:space="0" w:color="000000"/>
              <w:right w:val="single" w:sz="4" w:space="0" w:color="000000"/>
            </w:tcBorders>
          </w:tcPr>
          <w:p w:rsidR="0079304D" w:rsidRPr="006A3492" w:rsidRDefault="0079304D" w:rsidP="006A3492">
            <w:pPr>
              <w:pStyle w:val="af2"/>
              <w:spacing w:line="276" w:lineRule="auto"/>
              <w:ind w:firstLine="709"/>
              <w:jc w:val="both"/>
              <w:rPr>
                <w:color w:val="000000" w:themeColor="text1"/>
              </w:rPr>
            </w:pPr>
            <w:r w:rsidRPr="006A3492">
              <w:rPr>
                <w:color w:val="000000" w:themeColor="text1"/>
              </w:rPr>
              <w:t>5</w:t>
            </w:r>
          </w:p>
        </w:tc>
      </w:tr>
      <w:tr w:rsidR="00232C1C" w:rsidRPr="006A3492" w:rsidTr="00C00A88">
        <w:trPr>
          <w:trHeight w:val="1012"/>
        </w:trPr>
        <w:tc>
          <w:tcPr>
            <w:tcW w:w="993" w:type="dxa"/>
            <w:tcBorders>
              <w:top w:val="single" w:sz="4" w:space="0" w:color="000000"/>
              <w:left w:val="single" w:sz="4" w:space="0" w:color="000000"/>
              <w:bottom w:val="single" w:sz="4" w:space="0" w:color="000000"/>
            </w:tcBorders>
            <w:shd w:val="clear" w:color="auto" w:fill="auto"/>
          </w:tcPr>
          <w:p w:rsidR="00232C1C" w:rsidRPr="006A3492" w:rsidRDefault="00232C1C" w:rsidP="006A3492">
            <w:pPr>
              <w:pStyle w:val="af2"/>
              <w:spacing w:line="276" w:lineRule="auto"/>
              <w:ind w:firstLine="709"/>
              <w:jc w:val="both"/>
              <w:rPr>
                <w:color w:val="000000" w:themeColor="text1"/>
              </w:rPr>
            </w:pPr>
            <w:r w:rsidRPr="006A3492">
              <w:rPr>
                <w:color w:val="000000" w:themeColor="text1"/>
              </w:rPr>
              <w:t>1.</w:t>
            </w:r>
          </w:p>
        </w:tc>
        <w:tc>
          <w:tcPr>
            <w:tcW w:w="4252" w:type="dxa"/>
            <w:tcBorders>
              <w:top w:val="single" w:sz="4" w:space="0" w:color="000000"/>
              <w:left w:val="single" w:sz="4" w:space="0" w:color="000000"/>
              <w:bottom w:val="single" w:sz="4" w:space="0" w:color="000000"/>
            </w:tcBorders>
            <w:shd w:val="clear" w:color="auto" w:fill="auto"/>
          </w:tcPr>
          <w:p w:rsidR="00232C1C" w:rsidRPr="006A3492" w:rsidRDefault="00232C1C" w:rsidP="006A3492">
            <w:pPr>
              <w:pStyle w:val="af2"/>
              <w:spacing w:line="276" w:lineRule="auto"/>
              <w:ind w:firstLine="709"/>
              <w:jc w:val="both"/>
              <w:rPr>
                <w:rFonts w:eastAsia="Calibri"/>
                <w:color w:val="000000" w:themeColor="text1"/>
              </w:rPr>
            </w:pPr>
            <w:r w:rsidRPr="006A3492">
              <w:rPr>
                <w:rFonts w:eastAsia="Calibri"/>
                <w:color w:val="000000" w:themeColor="text1"/>
              </w:rPr>
              <w:t>«Модернизация и развитие сферы жилищно-коммунального хозяйства»</w:t>
            </w:r>
          </w:p>
        </w:tc>
        <w:tc>
          <w:tcPr>
            <w:tcW w:w="1559" w:type="dxa"/>
            <w:tcBorders>
              <w:top w:val="single" w:sz="4" w:space="0" w:color="000000"/>
              <w:left w:val="single" w:sz="4" w:space="0" w:color="000000"/>
              <w:bottom w:val="single" w:sz="4" w:space="0" w:color="000000"/>
            </w:tcBorders>
            <w:shd w:val="clear" w:color="auto" w:fill="auto"/>
          </w:tcPr>
          <w:p w:rsidR="00232C1C" w:rsidRPr="006A3492" w:rsidRDefault="00670452" w:rsidP="006A3492">
            <w:pPr>
              <w:pStyle w:val="af2"/>
              <w:spacing w:line="276" w:lineRule="auto"/>
              <w:ind w:firstLine="709"/>
              <w:jc w:val="both"/>
              <w:rPr>
                <w:color w:val="000000" w:themeColor="text1"/>
              </w:rPr>
            </w:pPr>
            <w:r w:rsidRPr="006A3492">
              <w:rPr>
                <w:color w:val="000000" w:themeColor="text1"/>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32C1C" w:rsidRPr="006A3492" w:rsidRDefault="00670452" w:rsidP="006A3492">
            <w:pPr>
              <w:pStyle w:val="af2"/>
              <w:spacing w:line="276" w:lineRule="auto"/>
              <w:ind w:firstLine="709"/>
              <w:jc w:val="both"/>
              <w:rPr>
                <w:color w:val="000000" w:themeColor="text1"/>
              </w:rPr>
            </w:pPr>
            <w:r w:rsidRPr="006A3492">
              <w:rPr>
                <w:color w:val="000000" w:themeColor="text1"/>
              </w:rPr>
              <w:t>2</w:t>
            </w:r>
          </w:p>
        </w:tc>
        <w:tc>
          <w:tcPr>
            <w:tcW w:w="1559" w:type="dxa"/>
            <w:tcBorders>
              <w:top w:val="single" w:sz="4" w:space="0" w:color="000000"/>
              <w:left w:val="single" w:sz="4" w:space="0" w:color="000000"/>
              <w:bottom w:val="single" w:sz="4" w:space="0" w:color="000000"/>
              <w:right w:val="single" w:sz="4" w:space="0" w:color="000000"/>
            </w:tcBorders>
          </w:tcPr>
          <w:p w:rsidR="00232C1C" w:rsidRPr="006A3492" w:rsidRDefault="00670452" w:rsidP="006A3492">
            <w:pPr>
              <w:pStyle w:val="af2"/>
              <w:spacing w:line="276" w:lineRule="auto"/>
              <w:ind w:firstLine="709"/>
              <w:jc w:val="both"/>
              <w:rPr>
                <w:color w:val="000000" w:themeColor="text1"/>
              </w:rPr>
            </w:pPr>
            <w:r w:rsidRPr="006A3492">
              <w:rPr>
                <w:color w:val="000000" w:themeColor="text1"/>
              </w:rPr>
              <w:t>66,7</w:t>
            </w:r>
          </w:p>
        </w:tc>
      </w:tr>
      <w:tr w:rsidR="00232C1C" w:rsidRPr="006A3492" w:rsidTr="00E7001A">
        <w:tc>
          <w:tcPr>
            <w:tcW w:w="993" w:type="dxa"/>
            <w:tcBorders>
              <w:top w:val="single" w:sz="4" w:space="0" w:color="000000"/>
              <w:left w:val="single" w:sz="4" w:space="0" w:color="000000"/>
              <w:bottom w:val="single" w:sz="4" w:space="0" w:color="000000"/>
            </w:tcBorders>
            <w:shd w:val="clear" w:color="auto" w:fill="auto"/>
          </w:tcPr>
          <w:p w:rsidR="00232C1C" w:rsidRPr="006A3492" w:rsidRDefault="00232C1C" w:rsidP="006A3492">
            <w:pPr>
              <w:pStyle w:val="af2"/>
              <w:spacing w:line="276" w:lineRule="auto"/>
              <w:ind w:firstLine="709"/>
              <w:jc w:val="both"/>
              <w:rPr>
                <w:color w:val="000000" w:themeColor="text1"/>
              </w:rPr>
            </w:pPr>
            <w:r w:rsidRPr="006A3492">
              <w:rPr>
                <w:color w:val="000000" w:themeColor="text1"/>
              </w:rPr>
              <w:t>2.</w:t>
            </w:r>
          </w:p>
        </w:tc>
        <w:tc>
          <w:tcPr>
            <w:tcW w:w="4252" w:type="dxa"/>
            <w:tcBorders>
              <w:top w:val="single" w:sz="4" w:space="0" w:color="000000"/>
              <w:left w:val="single" w:sz="4" w:space="0" w:color="000000"/>
              <w:bottom w:val="single" w:sz="4" w:space="0" w:color="000000"/>
            </w:tcBorders>
            <w:shd w:val="clear" w:color="auto" w:fill="auto"/>
          </w:tcPr>
          <w:p w:rsidR="00232C1C" w:rsidRPr="006A3492" w:rsidRDefault="00232C1C" w:rsidP="006A3492">
            <w:pPr>
              <w:pStyle w:val="af2"/>
              <w:spacing w:line="276" w:lineRule="auto"/>
              <w:ind w:firstLine="709"/>
              <w:jc w:val="both"/>
              <w:rPr>
                <w:rFonts w:eastAsia="Calibri"/>
                <w:color w:val="000000" w:themeColor="text1"/>
              </w:rPr>
            </w:pPr>
            <w:r w:rsidRPr="006A3492">
              <w:rPr>
                <w:rFonts w:eastAsia="Calibri"/>
                <w:color w:val="000000" w:themeColor="text1"/>
              </w:rPr>
              <w:t>«Обеспечение граждан в Чувашской Республике доступным и комфортным жильем»</w:t>
            </w:r>
          </w:p>
        </w:tc>
        <w:tc>
          <w:tcPr>
            <w:tcW w:w="1559" w:type="dxa"/>
            <w:tcBorders>
              <w:top w:val="single" w:sz="4" w:space="0" w:color="000000"/>
              <w:left w:val="single" w:sz="4" w:space="0" w:color="000000"/>
              <w:bottom w:val="single" w:sz="4" w:space="0" w:color="000000"/>
            </w:tcBorders>
            <w:shd w:val="clear" w:color="auto" w:fill="auto"/>
          </w:tcPr>
          <w:p w:rsidR="00232C1C" w:rsidRPr="006A3492" w:rsidRDefault="005972B7" w:rsidP="006A3492">
            <w:pPr>
              <w:pStyle w:val="af2"/>
              <w:spacing w:line="276" w:lineRule="auto"/>
              <w:ind w:firstLine="709"/>
              <w:jc w:val="both"/>
              <w:rPr>
                <w:color w:val="000000" w:themeColor="text1"/>
              </w:rPr>
            </w:pPr>
            <w:r w:rsidRPr="006A3492">
              <w:rPr>
                <w:color w:val="000000" w:themeColor="text1"/>
              </w:rPr>
              <w:t>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32C1C" w:rsidRPr="006A3492" w:rsidRDefault="00670452" w:rsidP="006A3492">
            <w:pPr>
              <w:pStyle w:val="af2"/>
              <w:spacing w:line="276" w:lineRule="auto"/>
              <w:ind w:firstLine="709"/>
              <w:jc w:val="both"/>
              <w:rPr>
                <w:color w:val="000000" w:themeColor="text1"/>
              </w:rPr>
            </w:pPr>
            <w:r w:rsidRPr="006A3492">
              <w:rPr>
                <w:color w:val="000000" w:themeColor="text1"/>
              </w:rPr>
              <w:t>5</w:t>
            </w:r>
          </w:p>
        </w:tc>
        <w:tc>
          <w:tcPr>
            <w:tcW w:w="1559" w:type="dxa"/>
            <w:tcBorders>
              <w:top w:val="single" w:sz="4" w:space="0" w:color="000000"/>
              <w:left w:val="single" w:sz="4" w:space="0" w:color="000000"/>
              <w:bottom w:val="single" w:sz="4" w:space="0" w:color="000000"/>
              <w:right w:val="single" w:sz="4" w:space="0" w:color="000000"/>
            </w:tcBorders>
          </w:tcPr>
          <w:p w:rsidR="00232C1C" w:rsidRPr="006A3492" w:rsidRDefault="00670452" w:rsidP="006A3492">
            <w:pPr>
              <w:pStyle w:val="af2"/>
              <w:spacing w:line="276" w:lineRule="auto"/>
              <w:ind w:firstLine="709"/>
              <w:jc w:val="both"/>
              <w:rPr>
                <w:color w:val="000000" w:themeColor="text1"/>
              </w:rPr>
            </w:pPr>
            <w:r w:rsidRPr="006A3492">
              <w:rPr>
                <w:color w:val="000000" w:themeColor="text1"/>
              </w:rPr>
              <w:t>83,3</w:t>
            </w:r>
          </w:p>
        </w:tc>
      </w:tr>
      <w:tr w:rsidR="00232C1C" w:rsidRPr="006A3492" w:rsidTr="00E7001A">
        <w:tc>
          <w:tcPr>
            <w:tcW w:w="993" w:type="dxa"/>
            <w:tcBorders>
              <w:top w:val="single" w:sz="4" w:space="0" w:color="000000"/>
              <w:left w:val="single" w:sz="4" w:space="0" w:color="000000"/>
              <w:bottom w:val="single" w:sz="4" w:space="0" w:color="000000"/>
            </w:tcBorders>
            <w:shd w:val="clear" w:color="auto" w:fill="auto"/>
          </w:tcPr>
          <w:p w:rsidR="00232C1C" w:rsidRPr="006A3492" w:rsidRDefault="00232C1C" w:rsidP="006A3492">
            <w:pPr>
              <w:pStyle w:val="af2"/>
              <w:spacing w:line="276" w:lineRule="auto"/>
              <w:ind w:firstLine="709"/>
              <w:jc w:val="both"/>
              <w:rPr>
                <w:color w:val="000000" w:themeColor="text1"/>
              </w:rPr>
            </w:pPr>
            <w:r w:rsidRPr="006A3492">
              <w:rPr>
                <w:color w:val="000000" w:themeColor="text1"/>
              </w:rPr>
              <w:t>3.</w:t>
            </w:r>
          </w:p>
        </w:tc>
        <w:tc>
          <w:tcPr>
            <w:tcW w:w="4252" w:type="dxa"/>
            <w:tcBorders>
              <w:top w:val="single" w:sz="4" w:space="0" w:color="000000"/>
              <w:left w:val="single" w:sz="4" w:space="0" w:color="000000"/>
              <w:bottom w:val="single" w:sz="4" w:space="0" w:color="000000"/>
            </w:tcBorders>
            <w:shd w:val="clear" w:color="auto" w:fill="auto"/>
          </w:tcPr>
          <w:p w:rsidR="00232C1C" w:rsidRPr="006A3492" w:rsidRDefault="00232C1C" w:rsidP="006A3492">
            <w:pPr>
              <w:pStyle w:val="af2"/>
              <w:spacing w:line="276" w:lineRule="auto"/>
              <w:ind w:firstLine="709"/>
              <w:jc w:val="both"/>
              <w:rPr>
                <w:rFonts w:eastAsia="Calibri"/>
                <w:color w:val="000000" w:themeColor="text1"/>
              </w:rPr>
            </w:pPr>
            <w:r w:rsidRPr="006A3492">
              <w:rPr>
                <w:rFonts w:eastAsia="Calibri"/>
                <w:color w:val="000000" w:themeColor="text1"/>
              </w:rPr>
              <w:t>«Развитие промышленности и инновационная экономика»</w:t>
            </w:r>
          </w:p>
        </w:tc>
        <w:tc>
          <w:tcPr>
            <w:tcW w:w="1559" w:type="dxa"/>
            <w:tcBorders>
              <w:top w:val="single" w:sz="4" w:space="0" w:color="000000"/>
              <w:left w:val="single" w:sz="4" w:space="0" w:color="000000"/>
              <w:bottom w:val="single" w:sz="4" w:space="0" w:color="000000"/>
            </w:tcBorders>
            <w:shd w:val="clear" w:color="auto" w:fill="auto"/>
          </w:tcPr>
          <w:p w:rsidR="00232C1C" w:rsidRPr="006A3492" w:rsidRDefault="001822BA" w:rsidP="006A3492">
            <w:pPr>
              <w:pStyle w:val="af2"/>
              <w:spacing w:line="276" w:lineRule="auto"/>
              <w:ind w:firstLine="709"/>
              <w:jc w:val="both"/>
              <w:rPr>
                <w:color w:val="000000" w:themeColor="text1"/>
              </w:rPr>
            </w:pPr>
            <w:r w:rsidRPr="006A3492">
              <w:rPr>
                <w:color w:val="000000" w:themeColor="text1"/>
              </w:rPr>
              <w:t>1</w:t>
            </w:r>
            <w:r w:rsidR="00670452" w:rsidRPr="006A3492">
              <w:rPr>
                <w:color w:val="000000" w:themeColor="text1"/>
              </w:rPr>
              <w:t>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32C1C" w:rsidRPr="006A3492" w:rsidRDefault="001822BA" w:rsidP="006A3492">
            <w:pPr>
              <w:pStyle w:val="af2"/>
              <w:spacing w:line="276" w:lineRule="auto"/>
              <w:ind w:firstLine="709"/>
              <w:jc w:val="both"/>
              <w:rPr>
                <w:color w:val="000000" w:themeColor="text1"/>
              </w:rPr>
            </w:pPr>
            <w:r w:rsidRPr="006A3492">
              <w:rPr>
                <w:color w:val="000000" w:themeColor="text1"/>
              </w:rPr>
              <w:t>1</w:t>
            </w:r>
            <w:r w:rsidR="00670452" w:rsidRPr="006A3492">
              <w:rPr>
                <w:color w:val="000000" w:themeColor="text1"/>
              </w:rPr>
              <w:t>6</w:t>
            </w:r>
          </w:p>
        </w:tc>
        <w:tc>
          <w:tcPr>
            <w:tcW w:w="1559" w:type="dxa"/>
            <w:tcBorders>
              <w:top w:val="single" w:sz="4" w:space="0" w:color="000000"/>
              <w:left w:val="single" w:sz="4" w:space="0" w:color="000000"/>
              <w:bottom w:val="single" w:sz="4" w:space="0" w:color="000000"/>
              <w:right w:val="single" w:sz="4" w:space="0" w:color="000000"/>
            </w:tcBorders>
          </w:tcPr>
          <w:p w:rsidR="00232C1C" w:rsidRPr="006A3492" w:rsidRDefault="001822BA" w:rsidP="006A3492">
            <w:pPr>
              <w:pStyle w:val="af2"/>
              <w:spacing w:line="276" w:lineRule="auto"/>
              <w:ind w:firstLine="709"/>
              <w:jc w:val="both"/>
              <w:rPr>
                <w:color w:val="000000" w:themeColor="text1"/>
              </w:rPr>
            </w:pPr>
            <w:r w:rsidRPr="006A3492">
              <w:rPr>
                <w:color w:val="000000" w:themeColor="text1"/>
              </w:rPr>
              <w:t>100</w:t>
            </w:r>
          </w:p>
        </w:tc>
      </w:tr>
      <w:tr w:rsidR="00232C1C" w:rsidRPr="006A3492" w:rsidTr="00C00A88">
        <w:trPr>
          <w:trHeight w:val="985"/>
        </w:trPr>
        <w:tc>
          <w:tcPr>
            <w:tcW w:w="993" w:type="dxa"/>
            <w:tcBorders>
              <w:top w:val="single" w:sz="4" w:space="0" w:color="000000"/>
              <w:left w:val="single" w:sz="4" w:space="0" w:color="000000"/>
              <w:bottom w:val="single" w:sz="4" w:space="0" w:color="000000"/>
            </w:tcBorders>
            <w:shd w:val="clear" w:color="auto" w:fill="auto"/>
          </w:tcPr>
          <w:p w:rsidR="00232C1C" w:rsidRPr="006A3492" w:rsidRDefault="00232C1C" w:rsidP="006A3492">
            <w:pPr>
              <w:pStyle w:val="af2"/>
              <w:spacing w:line="276" w:lineRule="auto"/>
              <w:ind w:firstLine="709"/>
              <w:jc w:val="both"/>
              <w:rPr>
                <w:color w:val="000000" w:themeColor="text1"/>
              </w:rPr>
            </w:pPr>
            <w:r w:rsidRPr="006A3492">
              <w:rPr>
                <w:color w:val="000000" w:themeColor="text1"/>
              </w:rPr>
              <w:t>4.</w:t>
            </w:r>
          </w:p>
        </w:tc>
        <w:tc>
          <w:tcPr>
            <w:tcW w:w="4252" w:type="dxa"/>
            <w:tcBorders>
              <w:top w:val="single" w:sz="4" w:space="0" w:color="000000"/>
              <w:left w:val="single" w:sz="4" w:space="0" w:color="000000"/>
              <w:bottom w:val="single" w:sz="4" w:space="0" w:color="000000"/>
            </w:tcBorders>
            <w:shd w:val="clear" w:color="auto" w:fill="auto"/>
          </w:tcPr>
          <w:p w:rsidR="00232C1C" w:rsidRPr="006A3492" w:rsidRDefault="00232C1C" w:rsidP="006A3492">
            <w:pPr>
              <w:pStyle w:val="af2"/>
              <w:spacing w:line="276" w:lineRule="auto"/>
              <w:ind w:firstLine="709"/>
              <w:jc w:val="both"/>
              <w:rPr>
                <w:rFonts w:eastAsia="Calibri"/>
                <w:color w:val="000000" w:themeColor="text1"/>
              </w:rPr>
            </w:pPr>
            <w:r w:rsidRPr="006A3492">
              <w:rPr>
                <w:rFonts w:eastAsia="Calibri"/>
                <w:color w:val="000000" w:themeColor="text1"/>
              </w:rPr>
              <w:t xml:space="preserve">«Формирование современной городской среды на территории Чувашской Республики» </w:t>
            </w:r>
          </w:p>
        </w:tc>
        <w:tc>
          <w:tcPr>
            <w:tcW w:w="1559" w:type="dxa"/>
            <w:tcBorders>
              <w:top w:val="single" w:sz="4" w:space="0" w:color="000000"/>
              <w:left w:val="single" w:sz="4" w:space="0" w:color="000000"/>
              <w:bottom w:val="single" w:sz="4" w:space="0" w:color="000000"/>
            </w:tcBorders>
            <w:shd w:val="clear" w:color="auto" w:fill="auto"/>
          </w:tcPr>
          <w:p w:rsidR="00232C1C" w:rsidRPr="006A3492" w:rsidRDefault="001822BA" w:rsidP="006A3492">
            <w:pPr>
              <w:pStyle w:val="af2"/>
              <w:spacing w:line="276" w:lineRule="auto"/>
              <w:ind w:firstLine="709"/>
              <w:jc w:val="both"/>
              <w:rPr>
                <w:color w:val="000000" w:themeColor="text1"/>
              </w:rPr>
            </w:pPr>
            <w:r w:rsidRPr="006A3492">
              <w:rPr>
                <w:color w:val="000000" w:themeColor="text1"/>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32C1C" w:rsidRPr="006A3492" w:rsidRDefault="00670452" w:rsidP="006A3492">
            <w:pPr>
              <w:pStyle w:val="af2"/>
              <w:spacing w:line="276" w:lineRule="auto"/>
              <w:ind w:firstLine="709"/>
              <w:jc w:val="both"/>
              <w:rPr>
                <w:color w:val="000000" w:themeColor="text1"/>
              </w:rPr>
            </w:pPr>
            <w:r w:rsidRPr="006A3492">
              <w:rPr>
                <w:color w:val="000000" w:themeColor="text1"/>
              </w:rPr>
              <w:t>2</w:t>
            </w:r>
          </w:p>
        </w:tc>
        <w:tc>
          <w:tcPr>
            <w:tcW w:w="1559" w:type="dxa"/>
            <w:tcBorders>
              <w:top w:val="single" w:sz="4" w:space="0" w:color="000000"/>
              <w:left w:val="single" w:sz="4" w:space="0" w:color="000000"/>
              <w:bottom w:val="single" w:sz="4" w:space="0" w:color="000000"/>
              <w:right w:val="single" w:sz="4" w:space="0" w:color="000000"/>
            </w:tcBorders>
          </w:tcPr>
          <w:p w:rsidR="00232C1C" w:rsidRPr="006A3492" w:rsidRDefault="00670452" w:rsidP="006A3492">
            <w:pPr>
              <w:pStyle w:val="af2"/>
              <w:spacing w:line="276" w:lineRule="auto"/>
              <w:ind w:firstLine="709"/>
              <w:jc w:val="both"/>
              <w:rPr>
                <w:color w:val="000000" w:themeColor="text1"/>
              </w:rPr>
            </w:pPr>
            <w:r w:rsidRPr="006A3492">
              <w:rPr>
                <w:color w:val="000000" w:themeColor="text1"/>
              </w:rPr>
              <w:t>50</w:t>
            </w:r>
          </w:p>
        </w:tc>
      </w:tr>
      <w:tr w:rsidR="00232C1C" w:rsidRPr="006A3492" w:rsidTr="00C00A88">
        <w:trPr>
          <w:trHeight w:val="546"/>
        </w:trPr>
        <w:tc>
          <w:tcPr>
            <w:tcW w:w="993" w:type="dxa"/>
            <w:tcBorders>
              <w:top w:val="single" w:sz="4" w:space="0" w:color="000000"/>
              <w:left w:val="single" w:sz="4" w:space="0" w:color="000000"/>
              <w:bottom w:val="single" w:sz="4" w:space="0" w:color="000000"/>
            </w:tcBorders>
            <w:shd w:val="clear" w:color="auto" w:fill="auto"/>
          </w:tcPr>
          <w:p w:rsidR="00232C1C" w:rsidRPr="006A3492" w:rsidRDefault="00232C1C" w:rsidP="006A3492">
            <w:pPr>
              <w:pStyle w:val="af2"/>
              <w:spacing w:line="276" w:lineRule="auto"/>
              <w:ind w:firstLine="709"/>
              <w:jc w:val="both"/>
              <w:rPr>
                <w:color w:val="000000" w:themeColor="text1"/>
              </w:rPr>
            </w:pPr>
            <w:r w:rsidRPr="006A3492">
              <w:rPr>
                <w:color w:val="000000" w:themeColor="text1"/>
              </w:rPr>
              <w:t>5.</w:t>
            </w:r>
          </w:p>
        </w:tc>
        <w:tc>
          <w:tcPr>
            <w:tcW w:w="4252" w:type="dxa"/>
            <w:tcBorders>
              <w:top w:val="single" w:sz="4" w:space="0" w:color="000000"/>
              <w:left w:val="single" w:sz="4" w:space="0" w:color="000000"/>
              <w:bottom w:val="single" w:sz="4" w:space="0" w:color="000000"/>
            </w:tcBorders>
            <w:shd w:val="clear" w:color="auto" w:fill="auto"/>
          </w:tcPr>
          <w:p w:rsidR="00232C1C" w:rsidRPr="006A3492" w:rsidRDefault="00232C1C" w:rsidP="006A3492">
            <w:pPr>
              <w:pStyle w:val="af2"/>
              <w:spacing w:line="276" w:lineRule="auto"/>
              <w:ind w:firstLine="709"/>
              <w:jc w:val="both"/>
              <w:rPr>
                <w:rFonts w:eastAsia="Calibri"/>
                <w:color w:val="000000" w:themeColor="text1"/>
              </w:rPr>
            </w:pPr>
            <w:r w:rsidRPr="006A3492">
              <w:rPr>
                <w:rFonts w:eastAsia="Calibri"/>
                <w:color w:val="000000" w:themeColor="text1"/>
              </w:rPr>
              <w:t>«Социальная поддержка граждан»</w:t>
            </w:r>
          </w:p>
        </w:tc>
        <w:tc>
          <w:tcPr>
            <w:tcW w:w="1559" w:type="dxa"/>
            <w:tcBorders>
              <w:top w:val="single" w:sz="4" w:space="0" w:color="000000"/>
              <w:left w:val="single" w:sz="4" w:space="0" w:color="000000"/>
              <w:bottom w:val="single" w:sz="4" w:space="0" w:color="000000"/>
            </w:tcBorders>
            <w:shd w:val="clear" w:color="auto" w:fill="auto"/>
          </w:tcPr>
          <w:p w:rsidR="00232C1C" w:rsidRPr="006A3492" w:rsidRDefault="009815A9" w:rsidP="006A3492">
            <w:pPr>
              <w:pStyle w:val="af2"/>
              <w:spacing w:line="276" w:lineRule="auto"/>
              <w:ind w:firstLine="709"/>
              <w:jc w:val="both"/>
              <w:rPr>
                <w:color w:val="000000" w:themeColor="text1"/>
              </w:rPr>
            </w:pPr>
            <w:r w:rsidRPr="006A3492">
              <w:rPr>
                <w:color w:val="000000" w:themeColor="text1"/>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32C1C" w:rsidRPr="006A3492" w:rsidRDefault="009815A9" w:rsidP="006A3492">
            <w:pPr>
              <w:pStyle w:val="af2"/>
              <w:spacing w:line="276" w:lineRule="auto"/>
              <w:ind w:firstLine="709"/>
              <w:jc w:val="both"/>
              <w:rPr>
                <w:color w:val="000000" w:themeColor="text1"/>
              </w:rPr>
            </w:pPr>
            <w:r w:rsidRPr="006A3492">
              <w:rPr>
                <w:color w:val="000000" w:themeColor="text1"/>
              </w:rPr>
              <w:t>3</w:t>
            </w:r>
          </w:p>
        </w:tc>
        <w:tc>
          <w:tcPr>
            <w:tcW w:w="1559" w:type="dxa"/>
            <w:tcBorders>
              <w:top w:val="single" w:sz="4" w:space="0" w:color="000000"/>
              <w:left w:val="single" w:sz="4" w:space="0" w:color="000000"/>
              <w:bottom w:val="single" w:sz="4" w:space="0" w:color="000000"/>
              <w:right w:val="single" w:sz="4" w:space="0" w:color="000000"/>
            </w:tcBorders>
          </w:tcPr>
          <w:p w:rsidR="00232C1C" w:rsidRPr="006A3492" w:rsidRDefault="009815A9" w:rsidP="006A3492">
            <w:pPr>
              <w:pStyle w:val="af2"/>
              <w:spacing w:line="276" w:lineRule="auto"/>
              <w:ind w:firstLine="709"/>
              <w:jc w:val="both"/>
              <w:rPr>
                <w:color w:val="000000" w:themeColor="text1"/>
              </w:rPr>
            </w:pPr>
            <w:r w:rsidRPr="006A3492">
              <w:rPr>
                <w:color w:val="000000" w:themeColor="text1"/>
              </w:rPr>
              <w:t>100</w:t>
            </w:r>
          </w:p>
        </w:tc>
      </w:tr>
      <w:tr w:rsidR="00232C1C" w:rsidRPr="006A3492" w:rsidTr="00E7001A">
        <w:tc>
          <w:tcPr>
            <w:tcW w:w="993" w:type="dxa"/>
            <w:tcBorders>
              <w:top w:val="single" w:sz="4" w:space="0" w:color="000000"/>
              <w:left w:val="single" w:sz="4" w:space="0" w:color="000000"/>
              <w:bottom w:val="single" w:sz="4" w:space="0" w:color="000000"/>
            </w:tcBorders>
            <w:shd w:val="clear" w:color="auto" w:fill="auto"/>
          </w:tcPr>
          <w:p w:rsidR="00232C1C" w:rsidRPr="006A3492" w:rsidRDefault="00232C1C" w:rsidP="006A3492">
            <w:pPr>
              <w:pStyle w:val="af2"/>
              <w:spacing w:line="276" w:lineRule="auto"/>
              <w:ind w:firstLine="709"/>
              <w:jc w:val="both"/>
              <w:rPr>
                <w:color w:val="000000" w:themeColor="text1"/>
              </w:rPr>
            </w:pPr>
            <w:r w:rsidRPr="006A3492">
              <w:rPr>
                <w:color w:val="000000" w:themeColor="text1"/>
              </w:rPr>
              <w:t>6.</w:t>
            </w:r>
          </w:p>
        </w:tc>
        <w:tc>
          <w:tcPr>
            <w:tcW w:w="4252" w:type="dxa"/>
            <w:tcBorders>
              <w:top w:val="single" w:sz="4" w:space="0" w:color="000000"/>
              <w:left w:val="single" w:sz="4" w:space="0" w:color="000000"/>
              <w:bottom w:val="single" w:sz="4" w:space="0" w:color="000000"/>
            </w:tcBorders>
            <w:shd w:val="clear" w:color="auto" w:fill="auto"/>
          </w:tcPr>
          <w:p w:rsidR="00232C1C" w:rsidRPr="006A3492" w:rsidRDefault="00232C1C" w:rsidP="006A3492">
            <w:pPr>
              <w:pStyle w:val="af2"/>
              <w:spacing w:line="276" w:lineRule="auto"/>
              <w:ind w:firstLine="709"/>
              <w:jc w:val="both"/>
              <w:rPr>
                <w:rFonts w:eastAsia="Calibri"/>
                <w:color w:val="000000" w:themeColor="text1"/>
              </w:rPr>
            </w:pPr>
            <w:r w:rsidRPr="006A3492">
              <w:rPr>
                <w:rFonts w:eastAsia="Calibri"/>
                <w:color w:val="000000" w:themeColor="text1"/>
              </w:rPr>
              <w:t>«Доступная среда»</w:t>
            </w:r>
          </w:p>
        </w:tc>
        <w:tc>
          <w:tcPr>
            <w:tcW w:w="1559" w:type="dxa"/>
            <w:tcBorders>
              <w:top w:val="single" w:sz="4" w:space="0" w:color="000000"/>
              <w:left w:val="single" w:sz="4" w:space="0" w:color="000000"/>
              <w:bottom w:val="single" w:sz="4" w:space="0" w:color="000000"/>
            </w:tcBorders>
            <w:shd w:val="clear" w:color="auto" w:fill="auto"/>
          </w:tcPr>
          <w:p w:rsidR="00232C1C" w:rsidRPr="006A3492" w:rsidRDefault="009815A9" w:rsidP="006A3492">
            <w:pPr>
              <w:pStyle w:val="af2"/>
              <w:spacing w:line="276" w:lineRule="auto"/>
              <w:ind w:firstLine="709"/>
              <w:jc w:val="both"/>
              <w:rPr>
                <w:color w:val="000000" w:themeColor="text1"/>
              </w:rPr>
            </w:pPr>
            <w:r w:rsidRPr="006A3492">
              <w:rPr>
                <w:color w:val="000000" w:themeColor="text1"/>
              </w:rPr>
              <w:t>10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32C1C" w:rsidRPr="006A3492" w:rsidRDefault="00670452" w:rsidP="006A3492">
            <w:pPr>
              <w:pStyle w:val="af2"/>
              <w:spacing w:line="276" w:lineRule="auto"/>
              <w:ind w:firstLine="709"/>
              <w:jc w:val="both"/>
              <w:rPr>
                <w:color w:val="000000" w:themeColor="text1"/>
              </w:rPr>
            </w:pPr>
            <w:r w:rsidRPr="006A3492">
              <w:rPr>
                <w:color w:val="000000" w:themeColor="text1"/>
              </w:rPr>
              <w:t>9</w:t>
            </w:r>
          </w:p>
        </w:tc>
        <w:tc>
          <w:tcPr>
            <w:tcW w:w="1559" w:type="dxa"/>
            <w:tcBorders>
              <w:top w:val="single" w:sz="4" w:space="0" w:color="000000"/>
              <w:left w:val="single" w:sz="4" w:space="0" w:color="000000"/>
              <w:bottom w:val="single" w:sz="4" w:space="0" w:color="000000"/>
              <w:right w:val="single" w:sz="4" w:space="0" w:color="000000"/>
            </w:tcBorders>
          </w:tcPr>
          <w:p w:rsidR="00232C1C" w:rsidRPr="006A3492" w:rsidRDefault="00670452" w:rsidP="006A3492">
            <w:pPr>
              <w:pStyle w:val="af2"/>
              <w:spacing w:line="276" w:lineRule="auto"/>
              <w:ind w:firstLine="709"/>
              <w:jc w:val="both"/>
              <w:rPr>
                <w:color w:val="000000" w:themeColor="text1"/>
              </w:rPr>
            </w:pPr>
            <w:r w:rsidRPr="006A3492">
              <w:rPr>
                <w:color w:val="000000" w:themeColor="text1"/>
              </w:rPr>
              <w:t>9</w:t>
            </w:r>
            <w:r w:rsidR="009815A9" w:rsidRPr="006A3492">
              <w:rPr>
                <w:color w:val="000000" w:themeColor="text1"/>
              </w:rPr>
              <w:t>0</w:t>
            </w:r>
          </w:p>
        </w:tc>
      </w:tr>
      <w:tr w:rsidR="00232C1C" w:rsidRPr="006A3492" w:rsidTr="00E7001A">
        <w:tc>
          <w:tcPr>
            <w:tcW w:w="993" w:type="dxa"/>
            <w:tcBorders>
              <w:top w:val="single" w:sz="4" w:space="0" w:color="000000"/>
              <w:left w:val="single" w:sz="4" w:space="0" w:color="000000"/>
              <w:bottom w:val="single" w:sz="4" w:space="0" w:color="000000"/>
            </w:tcBorders>
            <w:shd w:val="clear" w:color="auto" w:fill="auto"/>
          </w:tcPr>
          <w:p w:rsidR="00232C1C" w:rsidRPr="006A3492" w:rsidRDefault="00232C1C" w:rsidP="006A3492">
            <w:pPr>
              <w:pStyle w:val="af2"/>
              <w:spacing w:line="276" w:lineRule="auto"/>
              <w:ind w:firstLine="709"/>
              <w:jc w:val="both"/>
              <w:rPr>
                <w:color w:val="000000" w:themeColor="text1"/>
              </w:rPr>
            </w:pPr>
            <w:r w:rsidRPr="006A3492">
              <w:rPr>
                <w:color w:val="000000" w:themeColor="text1"/>
              </w:rPr>
              <w:t>7.</w:t>
            </w:r>
          </w:p>
        </w:tc>
        <w:tc>
          <w:tcPr>
            <w:tcW w:w="4252" w:type="dxa"/>
            <w:tcBorders>
              <w:top w:val="single" w:sz="4" w:space="0" w:color="000000"/>
              <w:left w:val="single" w:sz="4" w:space="0" w:color="000000"/>
              <w:bottom w:val="single" w:sz="4" w:space="0" w:color="000000"/>
            </w:tcBorders>
            <w:shd w:val="clear" w:color="auto" w:fill="auto"/>
          </w:tcPr>
          <w:p w:rsidR="00232C1C" w:rsidRPr="006A3492" w:rsidRDefault="00232C1C" w:rsidP="006A3492">
            <w:pPr>
              <w:pStyle w:val="af2"/>
              <w:spacing w:line="276" w:lineRule="auto"/>
              <w:ind w:firstLine="709"/>
              <w:jc w:val="both"/>
              <w:rPr>
                <w:rFonts w:eastAsia="Calibri"/>
                <w:color w:val="000000" w:themeColor="text1"/>
              </w:rPr>
            </w:pPr>
            <w:r w:rsidRPr="006A3492">
              <w:rPr>
                <w:rFonts w:eastAsia="Calibri"/>
                <w:color w:val="000000" w:themeColor="text1"/>
              </w:rPr>
              <w:t>«Развитие культуры»</w:t>
            </w:r>
          </w:p>
        </w:tc>
        <w:tc>
          <w:tcPr>
            <w:tcW w:w="1559" w:type="dxa"/>
            <w:tcBorders>
              <w:top w:val="single" w:sz="4" w:space="0" w:color="000000"/>
              <w:left w:val="single" w:sz="4" w:space="0" w:color="000000"/>
              <w:bottom w:val="single" w:sz="4" w:space="0" w:color="000000"/>
            </w:tcBorders>
            <w:shd w:val="clear" w:color="auto" w:fill="auto"/>
          </w:tcPr>
          <w:p w:rsidR="00232C1C" w:rsidRPr="006A3492" w:rsidRDefault="001822BA" w:rsidP="006A3492">
            <w:pPr>
              <w:pStyle w:val="af2"/>
              <w:spacing w:line="276" w:lineRule="auto"/>
              <w:ind w:firstLine="709"/>
              <w:jc w:val="both"/>
              <w:rPr>
                <w:color w:val="000000" w:themeColor="text1"/>
              </w:rPr>
            </w:pPr>
            <w:r w:rsidRPr="006A3492">
              <w:rPr>
                <w:color w:val="000000" w:themeColor="text1"/>
              </w:rPr>
              <w:t>16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32C1C" w:rsidRPr="006A3492" w:rsidRDefault="001822BA" w:rsidP="006A3492">
            <w:pPr>
              <w:pStyle w:val="af2"/>
              <w:spacing w:line="276" w:lineRule="auto"/>
              <w:ind w:firstLine="709"/>
              <w:jc w:val="both"/>
              <w:rPr>
                <w:color w:val="000000" w:themeColor="text1"/>
              </w:rPr>
            </w:pPr>
            <w:r w:rsidRPr="006A3492">
              <w:rPr>
                <w:color w:val="000000" w:themeColor="text1"/>
              </w:rPr>
              <w:t>16</w:t>
            </w:r>
          </w:p>
        </w:tc>
        <w:tc>
          <w:tcPr>
            <w:tcW w:w="1559" w:type="dxa"/>
            <w:tcBorders>
              <w:top w:val="single" w:sz="4" w:space="0" w:color="000000"/>
              <w:left w:val="single" w:sz="4" w:space="0" w:color="000000"/>
              <w:bottom w:val="single" w:sz="4" w:space="0" w:color="000000"/>
              <w:right w:val="single" w:sz="4" w:space="0" w:color="000000"/>
            </w:tcBorders>
          </w:tcPr>
          <w:p w:rsidR="00232C1C" w:rsidRPr="006A3492" w:rsidRDefault="001822BA" w:rsidP="006A3492">
            <w:pPr>
              <w:pStyle w:val="af2"/>
              <w:spacing w:line="276" w:lineRule="auto"/>
              <w:ind w:firstLine="709"/>
              <w:jc w:val="both"/>
              <w:rPr>
                <w:color w:val="000000" w:themeColor="text1"/>
              </w:rPr>
            </w:pPr>
            <w:r w:rsidRPr="006A3492">
              <w:rPr>
                <w:color w:val="000000" w:themeColor="text1"/>
              </w:rPr>
              <w:t>100</w:t>
            </w:r>
          </w:p>
        </w:tc>
      </w:tr>
      <w:tr w:rsidR="00232C1C" w:rsidRPr="006A3492" w:rsidTr="00E7001A">
        <w:tc>
          <w:tcPr>
            <w:tcW w:w="993" w:type="dxa"/>
            <w:tcBorders>
              <w:top w:val="single" w:sz="4" w:space="0" w:color="000000"/>
              <w:left w:val="single" w:sz="4" w:space="0" w:color="000000"/>
              <w:bottom w:val="single" w:sz="4" w:space="0" w:color="000000"/>
            </w:tcBorders>
            <w:shd w:val="clear" w:color="auto" w:fill="auto"/>
          </w:tcPr>
          <w:p w:rsidR="00232C1C" w:rsidRPr="006A3492" w:rsidRDefault="00232C1C" w:rsidP="006A3492">
            <w:pPr>
              <w:pStyle w:val="af2"/>
              <w:spacing w:line="276" w:lineRule="auto"/>
              <w:ind w:firstLine="709"/>
              <w:jc w:val="both"/>
              <w:rPr>
                <w:color w:val="000000" w:themeColor="text1"/>
              </w:rPr>
            </w:pPr>
            <w:r w:rsidRPr="006A3492">
              <w:rPr>
                <w:color w:val="000000" w:themeColor="text1"/>
              </w:rPr>
              <w:t>8.</w:t>
            </w:r>
          </w:p>
        </w:tc>
        <w:tc>
          <w:tcPr>
            <w:tcW w:w="4252" w:type="dxa"/>
            <w:tcBorders>
              <w:top w:val="single" w:sz="4" w:space="0" w:color="000000"/>
              <w:left w:val="single" w:sz="4" w:space="0" w:color="000000"/>
              <w:bottom w:val="single" w:sz="4" w:space="0" w:color="000000"/>
            </w:tcBorders>
            <w:shd w:val="clear" w:color="auto" w:fill="auto"/>
          </w:tcPr>
          <w:p w:rsidR="00232C1C" w:rsidRPr="006A3492" w:rsidRDefault="00232C1C" w:rsidP="006A3492">
            <w:pPr>
              <w:pStyle w:val="af2"/>
              <w:spacing w:line="276" w:lineRule="auto"/>
              <w:ind w:firstLine="709"/>
              <w:jc w:val="both"/>
              <w:rPr>
                <w:rFonts w:eastAsia="Calibri"/>
                <w:color w:val="000000" w:themeColor="text1"/>
              </w:rPr>
            </w:pPr>
            <w:r w:rsidRPr="006A3492">
              <w:rPr>
                <w:rFonts w:eastAsia="Calibri"/>
                <w:color w:val="000000" w:themeColor="text1"/>
              </w:rPr>
              <w:t>«Развитие физической культуры и спорта»</w:t>
            </w:r>
          </w:p>
        </w:tc>
        <w:tc>
          <w:tcPr>
            <w:tcW w:w="1559" w:type="dxa"/>
            <w:tcBorders>
              <w:top w:val="single" w:sz="4" w:space="0" w:color="000000"/>
              <w:left w:val="single" w:sz="4" w:space="0" w:color="000000"/>
              <w:bottom w:val="single" w:sz="4" w:space="0" w:color="000000"/>
            </w:tcBorders>
            <w:shd w:val="clear" w:color="auto" w:fill="auto"/>
          </w:tcPr>
          <w:p w:rsidR="00232C1C" w:rsidRPr="006A3492" w:rsidRDefault="001822BA" w:rsidP="006A3492">
            <w:pPr>
              <w:pStyle w:val="af2"/>
              <w:spacing w:line="276" w:lineRule="auto"/>
              <w:ind w:firstLine="709"/>
              <w:jc w:val="both"/>
              <w:rPr>
                <w:color w:val="000000" w:themeColor="text1"/>
              </w:rPr>
            </w:pPr>
            <w:r w:rsidRPr="006A3492">
              <w:rPr>
                <w:color w:val="000000" w:themeColor="text1"/>
              </w:rPr>
              <w:t>11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32C1C" w:rsidRPr="006A3492" w:rsidRDefault="00670452" w:rsidP="006A3492">
            <w:pPr>
              <w:pStyle w:val="af2"/>
              <w:spacing w:line="276" w:lineRule="auto"/>
              <w:ind w:firstLine="709"/>
              <w:jc w:val="both"/>
              <w:rPr>
                <w:color w:val="000000" w:themeColor="text1"/>
              </w:rPr>
            </w:pPr>
            <w:r w:rsidRPr="006A3492">
              <w:rPr>
                <w:color w:val="000000" w:themeColor="text1"/>
              </w:rPr>
              <w:t>9</w:t>
            </w:r>
          </w:p>
        </w:tc>
        <w:tc>
          <w:tcPr>
            <w:tcW w:w="1559" w:type="dxa"/>
            <w:tcBorders>
              <w:top w:val="single" w:sz="4" w:space="0" w:color="000000"/>
              <w:left w:val="single" w:sz="4" w:space="0" w:color="000000"/>
              <w:bottom w:val="single" w:sz="4" w:space="0" w:color="000000"/>
              <w:right w:val="single" w:sz="4" w:space="0" w:color="000000"/>
            </w:tcBorders>
          </w:tcPr>
          <w:p w:rsidR="00232C1C" w:rsidRPr="006A3492" w:rsidRDefault="00670452" w:rsidP="006A3492">
            <w:pPr>
              <w:pStyle w:val="af2"/>
              <w:spacing w:line="276" w:lineRule="auto"/>
              <w:ind w:firstLine="709"/>
              <w:jc w:val="both"/>
              <w:rPr>
                <w:color w:val="000000" w:themeColor="text1"/>
              </w:rPr>
            </w:pPr>
            <w:r w:rsidRPr="006A3492">
              <w:rPr>
                <w:color w:val="000000" w:themeColor="text1"/>
              </w:rPr>
              <w:t>81,8</w:t>
            </w:r>
          </w:p>
        </w:tc>
      </w:tr>
      <w:tr w:rsidR="00232C1C" w:rsidRPr="006A3492" w:rsidTr="00E7001A">
        <w:tc>
          <w:tcPr>
            <w:tcW w:w="993" w:type="dxa"/>
            <w:tcBorders>
              <w:top w:val="single" w:sz="4" w:space="0" w:color="000000"/>
              <w:left w:val="single" w:sz="4" w:space="0" w:color="000000"/>
              <w:bottom w:val="single" w:sz="4" w:space="0" w:color="000000"/>
            </w:tcBorders>
            <w:shd w:val="clear" w:color="auto" w:fill="auto"/>
          </w:tcPr>
          <w:p w:rsidR="00232C1C" w:rsidRPr="006A3492" w:rsidRDefault="00232C1C" w:rsidP="006A3492">
            <w:pPr>
              <w:pStyle w:val="af2"/>
              <w:spacing w:line="276" w:lineRule="auto"/>
              <w:ind w:firstLine="709"/>
              <w:jc w:val="both"/>
              <w:rPr>
                <w:color w:val="000000" w:themeColor="text1"/>
              </w:rPr>
            </w:pPr>
            <w:r w:rsidRPr="006A3492">
              <w:rPr>
                <w:color w:val="000000" w:themeColor="text1"/>
              </w:rPr>
              <w:t>9.</w:t>
            </w:r>
          </w:p>
        </w:tc>
        <w:tc>
          <w:tcPr>
            <w:tcW w:w="4252" w:type="dxa"/>
            <w:tcBorders>
              <w:top w:val="single" w:sz="4" w:space="0" w:color="000000"/>
              <w:left w:val="single" w:sz="4" w:space="0" w:color="000000"/>
              <w:bottom w:val="single" w:sz="4" w:space="0" w:color="000000"/>
            </w:tcBorders>
            <w:shd w:val="clear" w:color="auto" w:fill="auto"/>
          </w:tcPr>
          <w:p w:rsidR="00232C1C" w:rsidRPr="006A3492" w:rsidRDefault="00232C1C" w:rsidP="006A3492">
            <w:pPr>
              <w:pStyle w:val="af2"/>
              <w:spacing w:line="276" w:lineRule="auto"/>
              <w:ind w:firstLine="709"/>
              <w:jc w:val="both"/>
              <w:rPr>
                <w:rFonts w:eastAsia="Calibri"/>
                <w:color w:val="000000" w:themeColor="text1"/>
              </w:rPr>
            </w:pPr>
            <w:r w:rsidRPr="006A3492">
              <w:rPr>
                <w:rFonts w:eastAsia="Calibri"/>
                <w:color w:val="000000" w:themeColor="text1"/>
              </w:rPr>
              <w:t>«Содействие занятости населения»</w:t>
            </w:r>
          </w:p>
        </w:tc>
        <w:tc>
          <w:tcPr>
            <w:tcW w:w="1559" w:type="dxa"/>
            <w:tcBorders>
              <w:top w:val="single" w:sz="4" w:space="0" w:color="000000"/>
              <w:left w:val="single" w:sz="4" w:space="0" w:color="000000"/>
              <w:bottom w:val="single" w:sz="4" w:space="0" w:color="000000"/>
            </w:tcBorders>
            <w:shd w:val="clear" w:color="auto" w:fill="auto"/>
          </w:tcPr>
          <w:p w:rsidR="00232C1C" w:rsidRPr="006A3492" w:rsidRDefault="009815A9" w:rsidP="006A3492">
            <w:pPr>
              <w:pStyle w:val="af2"/>
              <w:spacing w:line="276" w:lineRule="auto"/>
              <w:ind w:firstLine="709"/>
              <w:jc w:val="both"/>
              <w:rPr>
                <w:color w:val="000000" w:themeColor="text1"/>
              </w:rPr>
            </w:pPr>
            <w:r w:rsidRPr="006A3492">
              <w:rPr>
                <w:color w:val="000000" w:themeColor="text1"/>
              </w:rPr>
              <w:t>10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32C1C" w:rsidRPr="006A3492" w:rsidRDefault="00670452" w:rsidP="006A3492">
            <w:pPr>
              <w:pStyle w:val="af2"/>
              <w:spacing w:line="276" w:lineRule="auto"/>
              <w:ind w:firstLine="709"/>
              <w:jc w:val="both"/>
              <w:rPr>
                <w:color w:val="000000" w:themeColor="text1"/>
              </w:rPr>
            </w:pPr>
            <w:r w:rsidRPr="006A3492">
              <w:rPr>
                <w:color w:val="000000" w:themeColor="text1"/>
              </w:rPr>
              <w:t>10</w:t>
            </w:r>
          </w:p>
        </w:tc>
        <w:tc>
          <w:tcPr>
            <w:tcW w:w="1559" w:type="dxa"/>
            <w:tcBorders>
              <w:top w:val="single" w:sz="4" w:space="0" w:color="000000"/>
              <w:left w:val="single" w:sz="4" w:space="0" w:color="000000"/>
              <w:bottom w:val="single" w:sz="4" w:space="0" w:color="000000"/>
              <w:right w:val="single" w:sz="4" w:space="0" w:color="000000"/>
            </w:tcBorders>
          </w:tcPr>
          <w:p w:rsidR="00232C1C" w:rsidRPr="006A3492" w:rsidRDefault="009815A9" w:rsidP="006A3492">
            <w:pPr>
              <w:pStyle w:val="af2"/>
              <w:spacing w:line="276" w:lineRule="auto"/>
              <w:ind w:firstLine="709"/>
              <w:jc w:val="both"/>
              <w:rPr>
                <w:color w:val="000000" w:themeColor="text1"/>
              </w:rPr>
            </w:pPr>
            <w:r w:rsidRPr="006A3492">
              <w:rPr>
                <w:color w:val="000000" w:themeColor="text1"/>
              </w:rPr>
              <w:t>100</w:t>
            </w:r>
          </w:p>
        </w:tc>
      </w:tr>
      <w:tr w:rsidR="00232C1C" w:rsidRPr="006A3492" w:rsidTr="00E7001A">
        <w:tc>
          <w:tcPr>
            <w:tcW w:w="993" w:type="dxa"/>
            <w:tcBorders>
              <w:top w:val="single" w:sz="4" w:space="0" w:color="000000"/>
              <w:left w:val="single" w:sz="4" w:space="0" w:color="000000"/>
              <w:bottom w:val="single" w:sz="4" w:space="0" w:color="000000"/>
            </w:tcBorders>
            <w:shd w:val="clear" w:color="auto" w:fill="auto"/>
          </w:tcPr>
          <w:p w:rsidR="00232C1C" w:rsidRPr="006A3492" w:rsidRDefault="00232C1C" w:rsidP="006A3492">
            <w:pPr>
              <w:pStyle w:val="af2"/>
              <w:spacing w:line="276" w:lineRule="auto"/>
              <w:ind w:firstLine="709"/>
              <w:jc w:val="both"/>
              <w:rPr>
                <w:color w:val="000000" w:themeColor="text1"/>
              </w:rPr>
            </w:pPr>
            <w:r w:rsidRPr="006A3492">
              <w:rPr>
                <w:color w:val="000000" w:themeColor="text1"/>
              </w:rPr>
              <w:t>10.</w:t>
            </w:r>
          </w:p>
        </w:tc>
        <w:tc>
          <w:tcPr>
            <w:tcW w:w="4252" w:type="dxa"/>
            <w:tcBorders>
              <w:top w:val="single" w:sz="4" w:space="0" w:color="000000"/>
              <w:left w:val="single" w:sz="4" w:space="0" w:color="000000"/>
              <w:bottom w:val="single" w:sz="4" w:space="0" w:color="000000"/>
            </w:tcBorders>
            <w:shd w:val="clear" w:color="auto" w:fill="auto"/>
          </w:tcPr>
          <w:p w:rsidR="00232C1C" w:rsidRPr="006A3492" w:rsidRDefault="00232C1C" w:rsidP="006A3492">
            <w:pPr>
              <w:pStyle w:val="af2"/>
              <w:spacing w:line="276" w:lineRule="auto"/>
              <w:ind w:firstLine="709"/>
              <w:jc w:val="both"/>
              <w:rPr>
                <w:rFonts w:eastAsia="Calibri"/>
                <w:color w:val="000000" w:themeColor="text1"/>
              </w:rPr>
            </w:pPr>
            <w:r w:rsidRPr="006A3492">
              <w:rPr>
                <w:rFonts w:eastAsia="Calibri"/>
                <w:color w:val="000000" w:themeColor="text1"/>
              </w:rPr>
              <w:t>«Развитие образования»</w:t>
            </w:r>
          </w:p>
        </w:tc>
        <w:tc>
          <w:tcPr>
            <w:tcW w:w="1559" w:type="dxa"/>
            <w:tcBorders>
              <w:top w:val="single" w:sz="4" w:space="0" w:color="000000"/>
              <w:left w:val="single" w:sz="4" w:space="0" w:color="000000"/>
              <w:bottom w:val="single" w:sz="4" w:space="0" w:color="000000"/>
            </w:tcBorders>
            <w:shd w:val="clear" w:color="auto" w:fill="auto"/>
          </w:tcPr>
          <w:p w:rsidR="00232C1C" w:rsidRPr="006A3492" w:rsidRDefault="001822BA" w:rsidP="006A3492">
            <w:pPr>
              <w:pStyle w:val="af2"/>
              <w:spacing w:line="276" w:lineRule="auto"/>
              <w:ind w:firstLine="709"/>
              <w:jc w:val="both"/>
              <w:rPr>
                <w:color w:val="000000" w:themeColor="text1"/>
              </w:rPr>
            </w:pPr>
            <w:r w:rsidRPr="006A3492">
              <w:rPr>
                <w:color w:val="000000" w:themeColor="text1"/>
              </w:rPr>
              <w:t>31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32C1C" w:rsidRPr="006A3492" w:rsidRDefault="000409A5" w:rsidP="006A3492">
            <w:pPr>
              <w:pStyle w:val="af2"/>
              <w:spacing w:line="276" w:lineRule="auto"/>
              <w:ind w:firstLine="709"/>
              <w:jc w:val="both"/>
              <w:rPr>
                <w:color w:val="000000" w:themeColor="text1"/>
              </w:rPr>
            </w:pPr>
            <w:r w:rsidRPr="006A3492">
              <w:rPr>
                <w:color w:val="000000" w:themeColor="text1"/>
              </w:rPr>
              <w:t>29</w:t>
            </w:r>
          </w:p>
        </w:tc>
        <w:tc>
          <w:tcPr>
            <w:tcW w:w="1559" w:type="dxa"/>
            <w:tcBorders>
              <w:top w:val="single" w:sz="4" w:space="0" w:color="000000"/>
              <w:left w:val="single" w:sz="4" w:space="0" w:color="000000"/>
              <w:bottom w:val="single" w:sz="4" w:space="0" w:color="000000"/>
              <w:right w:val="single" w:sz="4" w:space="0" w:color="000000"/>
            </w:tcBorders>
          </w:tcPr>
          <w:p w:rsidR="00232C1C" w:rsidRPr="006A3492" w:rsidRDefault="001822BA" w:rsidP="006A3492">
            <w:pPr>
              <w:pStyle w:val="af2"/>
              <w:spacing w:line="276" w:lineRule="auto"/>
              <w:ind w:firstLine="709"/>
              <w:jc w:val="both"/>
              <w:rPr>
                <w:color w:val="000000" w:themeColor="text1"/>
              </w:rPr>
            </w:pPr>
            <w:r w:rsidRPr="006A3492">
              <w:rPr>
                <w:color w:val="000000" w:themeColor="text1"/>
              </w:rPr>
              <w:t>9</w:t>
            </w:r>
            <w:r w:rsidR="000409A5" w:rsidRPr="006A3492">
              <w:rPr>
                <w:color w:val="000000" w:themeColor="text1"/>
              </w:rPr>
              <w:t>3</w:t>
            </w:r>
            <w:r w:rsidRPr="006A3492">
              <w:rPr>
                <w:color w:val="000000" w:themeColor="text1"/>
              </w:rPr>
              <w:t>,</w:t>
            </w:r>
            <w:r w:rsidR="000409A5" w:rsidRPr="006A3492">
              <w:rPr>
                <w:color w:val="000000" w:themeColor="text1"/>
              </w:rPr>
              <w:t>5</w:t>
            </w:r>
          </w:p>
        </w:tc>
      </w:tr>
      <w:tr w:rsidR="00232C1C" w:rsidRPr="006A3492" w:rsidTr="00E7001A">
        <w:tc>
          <w:tcPr>
            <w:tcW w:w="993" w:type="dxa"/>
            <w:tcBorders>
              <w:top w:val="single" w:sz="4" w:space="0" w:color="000000"/>
              <w:left w:val="single" w:sz="4" w:space="0" w:color="000000"/>
              <w:bottom w:val="single" w:sz="4" w:space="0" w:color="000000"/>
            </w:tcBorders>
            <w:shd w:val="clear" w:color="auto" w:fill="auto"/>
          </w:tcPr>
          <w:p w:rsidR="00232C1C" w:rsidRPr="006A3492" w:rsidRDefault="00232C1C" w:rsidP="006A3492">
            <w:pPr>
              <w:pStyle w:val="af2"/>
              <w:spacing w:line="276" w:lineRule="auto"/>
              <w:ind w:firstLine="709"/>
              <w:jc w:val="both"/>
              <w:rPr>
                <w:color w:val="000000" w:themeColor="text1"/>
              </w:rPr>
            </w:pPr>
            <w:r w:rsidRPr="006A3492">
              <w:rPr>
                <w:color w:val="000000" w:themeColor="text1"/>
              </w:rPr>
              <w:t>11.</w:t>
            </w:r>
          </w:p>
        </w:tc>
        <w:tc>
          <w:tcPr>
            <w:tcW w:w="4252" w:type="dxa"/>
            <w:tcBorders>
              <w:top w:val="single" w:sz="4" w:space="0" w:color="000000"/>
              <w:left w:val="single" w:sz="4" w:space="0" w:color="000000"/>
              <w:bottom w:val="single" w:sz="4" w:space="0" w:color="000000"/>
            </w:tcBorders>
            <w:shd w:val="clear" w:color="auto" w:fill="auto"/>
          </w:tcPr>
          <w:p w:rsidR="00232C1C" w:rsidRPr="006A3492" w:rsidRDefault="00232C1C" w:rsidP="006A3492">
            <w:pPr>
              <w:pStyle w:val="af2"/>
              <w:spacing w:line="276" w:lineRule="auto"/>
              <w:ind w:firstLine="709"/>
              <w:jc w:val="both"/>
              <w:rPr>
                <w:rFonts w:eastAsia="Calibri"/>
                <w:color w:val="000000" w:themeColor="text1"/>
              </w:rPr>
            </w:pPr>
            <w:r w:rsidRPr="006A3492">
              <w:rPr>
                <w:rFonts w:eastAsia="Calibri"/>
                <w:color w:val="000000" w:themeColor="text1"/>
              </w:rPr>
              <w:t>«Повышение безопасности жизнедеятельности населения и территорий Чувашской Республики»</w:t>
            </w:r>
          </w:p>
        </w:tc>
        <w:tc>
          <w:tcPr>
            <w:tcW w:w="1559" w:type="dxa"/>
            <w:tcBorders>
              <w:top w:val="single" w:sz="4" w:space="0" w:color="000000"/>
              <w:left w:val="single" w:sz="4" w:space="0" w:color="000000"/>
              <w:bottom w:val="single" w:sz="4" w:space="0" w:color="000000"/>
            </w:tcBorders>
            <w:shd w:val="clear" w:color="auto" w:fill="auto"/>
          </w:tcPr>
          <w:p w:rsidR="00232C1C" w:rsidRPr="006A3492" w:rsidRDefault="00670452" w:rsidP="006A3492">
            <w:pPr>
              <w:pStyle w:val="af2"/>
              <w:spacing w:line="276" w:lineRule="auto"/>
              <w:ind w:firstLine="709"/>
              <w:jc w:val="both"/>
              <w:rPr>
                <w:color w:val="000000" w:themeColor="text1"/>
              </w:rPr>
            </w:pPr>
            <w:r w:rsidRPr="006A3492">
              <w:rPr>
                <w:color w:val="000000" w:themeColor="text1"/>
              </w:rPr>
              <w:t>28</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32C1C" w:rsidRPr="006A3492" w:rsidRDefault="00670452" w:rsidP="006A3492">
            <w:pPr>
              <w:pStyle w:val="af2"/>
              <w:spacing w:line="276" w:lineRule="auto"/>
              <w:ind w:firstLine="709"/>
              <w:jc w:val="both"/>
              <w:rPr>
                <w:color w:val="000000" w:themeColor="text1"/>
              </w:rPr>
            </w:pPr>
            <w:r w:rsidRPr="006A3492">
              <w:rPr>
                <w:color w:val="000000" w:themeColor="text1"/>
              </w:rPr>
              <w:t>23</w:t>
            </w:r>
          </w:p>
        </w:tc>
        <w:tc>
          <w:tcPr>
            <w:tcW w:w="1559" w:type="dxa"/>
            <w:tcBorders>
              <w:top w:val="single" w:sz="4" w:space="0" w:color="000000"/>
              <w:left w:val="single" w:sz="4" w:space="0" w:color="000000"/>
              <w:bottom w:val="single" w:sz="4" w:space="0" w:color="000000"/>
              <w:right w:val="single" w:sz="4" w:space="0" w:color="000000"/>
            </w:tcBorders>
          </w:tcPr>
          <w:p w:rsidR="00232C1C" w:rsidRPr="006A3492" w:rsidRDefault="00670452" w:rsidP="006A3492">
            <w:pPr>
              <w:pStyle w:val="af2"/>
              <w:spacing w:line="276" w:lineRule="auto"/>
              <w:ind w:firstLine="709"/>
              <w:jc w:val="both"/>
              <w:rPr>
                <w:color w:val="000000" w:themeColor="text1"/>
              </w:rPr>
            </w:pPr>
            <w:r w:rsidRPr="006A3492">
              <w:rPr>
                <w:color w:val="000000" w:themeColor="text1"/>
              </w:rPr>
              <w:t>82,1</w:t>
            </w:r>
          </w:p>
        </w:tc>
      </w:tr>
      <w:tr w:rsidR="00232C1C" w:rsidRPr="006A3492" w:rsidTr="00E7001A">
        <w:tc>
          <w:tcPr>
            <w:tcW w:w="993" w:type="dxa"/>
            <w:tcBorders>
              <w:top w:val="single" w:sz="4" w:space="0" w:color="000000"/>
              <w:left w:val="single" w:sz="4" w:space="0" w:color="000000"/>
              <w:bottom w:val="single" w:sz="4" w:space="0" w:color="000000"/>
            </w:tcBorders>
            <w:shd w:val="clear" w:color="auto" w:fill="auto"/>
          </w:tcPr>
          <w:p w:rsidR="00232C1C" w:rsidRPr="006A3492" w:rsidRDefault="00232C1C" w:rsidP="006A3492">
            <w:pPr>
              <w:pStyle w:val="af2"/>
              <w:spacing w:line="276" w:lineRule="auto"/>
              <w:ind w:firstLine="709"/>
              <w:jc w:val="both"/>
              <w:rPr>
                <w:color w:val="000000" w:themeColor="text1"/>
              </w:rPr>
            </w:pPr>
            <w:r w:rsidRPr="006A3492">
              <w:rPr>
                <w:color w:val="000000" w:themeColor="text1"/>
              </w:rPr>
              <w:t>12.</w:t>
            </w:r>
          </w:p>
        </w:tc>
        <w:tc>
          <w:tcPr>
            <w:tcW w:w="4252" w:type="dxa"/>
            <w:tcBorders>
              <w:top w:val="single" w:sz="4" w:space="0" w:color="000000"/>
              <w:left w:val="single" w:sz="4" w:space="0" w:color="000000"/>
              <w:bottom w:val="single" w:sz="4" w:space="0" w:color="000000"/>
            </w:tcBorders>
            <w:shd w:val="clear" w:color="auto" w:fill="auto"/>
          </w:tcPr>
          <w:p w:rsidR="00232C1C" w:rsidRPr="006A3492" w:rsidRDefault="00232C1C" w:rsidP="006A3492">
            <w:pPr>
              <w:pStyle w:val="af2"/>
              <w:spacing w:line="276" w:lineRule="auto"/>
              <w:ind w:firstLine="709"/>
              <w:jc w:val="both"/>
              <w:rPr>
                <w:rFonts w:eastAsia="Calibri"/>
                <w:color w:val="000000" w:themeColor="text1"/>
              </w:rPr>
            </w:pPr>
            <w:r w:rsidRPr="006A3492">
              <w:rPr>
                <w:rFonts w:eastAsia="Calibri"/>
                <w:color w:val="000000" w:themeColor="text1"/>
              </w:rPr>
              <w:t>«Обеспечение общественного порядка и противодействие преступности»</w:t>
            </w:r>
          </w:p>
        </w:tc>
        <w:tc>
          <w:tcPr>
            <w:tcW w:w="1559" w:type="dxa"/>
            <w:tcBorders>
              <w:top w:val="single" w:sz="4" w:space="0" w:color="000000"/>
              <w:left w:val="single" w:sz="4" w:space="0" w:color="000000"/>
              <w:bottom w:val="single" w:sz="4" w:space="0" w:color="000000"/>
            </w:tcBorders>
            <w:shd w:val="clear" w:color="auto" w:fill="auto"/>
          </w:tcPr>
          <w:p w:rsidR="00232C1C" w:rsidRPr="006A3492" w:rsidRDefault="009815A9" w:rsidP="006A3492">
            <w:pPr>
              <w:pStyle w:val="af2"/>
              <w:spacing w:line="276" w:lineRule="auto"/>
              <w:ind w:firstLine="709"/>
              <w:jc w:val="both"/>
              <w:rPr>
                <w:color w:val="000000" w:themeColor="text1"/>
              </w:rPr>
            </w:pPr>
            <w:r w:rsidRPr="006A3492">
              <w:rPr>
                <w:color w:val="000000" w:themeColor="text1"/>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32C1C" w:rsidRPr="006A3492" w:rsidRDefault="00670452" w:rsidP="006A3492">
            <w:pPr>
              <w:pStyle w:val="af2"/>
              <w:spacing w:line="276" w:lineRule="auto"/>
              <w:ind w:firstLine="709"/>
              <w:jc w:val="both"/>
              <w:rPr>
                <w:color w:val="000000" w:themeColor="text1"/>
              </w:rPr>
            </w:pPr>
            <w:r w:rsidRPr="006A3492">
              <w:rPr>
                <w:color w:val="000000" w:themeColor="text1"/>
              </w:rPr>
              <w:t>6</w:t>
            </w:r>
          </w:p>
        </w:tc>
        <w:tc>
          <w:tcPr>
            <w:tcW w:w="1559" w:type="dxa"/>
            <w:tcBorders>
              <w:top w:val="single" w:sz="4" w:space="0" w:color="000000"/>
              <w:left w:val="single" w:sz="4" w:space="0" w:color="000000"/>
              <w:bottom w:val="single" w:sz="4" w:space="0" w:color="000000"/>
              <w:right w:val="single" w:sz="4" w:space="0" w:color="000000"/>
            </w:tcBorders>
          </w:tcPr>
          <w:p w:rsidR="00232C1C" w:rsidRPr="006A3492" w:rsidRDefault="00670452" w:rsidP="006A3492">
            <w:pPr>
              <w:pStyle w:val="af2"/>
              <w:spacing w:line="276" w:lineRule="auto"/>
              <w:ind w:firstLine="709"/>
              <w:jc w:val="both"/>
              <w:rPr>
                <w:color w:val="000000" w:themeColor="text1"/>
              </w:rPr>
            </w:pPr>
            <w:r w:rsidRPr="006A3492">
              <w:rPr>
                <w:color w:val="000000" w:themeColor="text1"/>
              </w:rPr>
              <w:t>85,7</w:t>
            </w:r>
          </w:p>
        </w:tc>
      </w:tr>
      <w:tr w:rsidR="00232C1C" w:rsidRPr="006A3492" w:rsidTr="00E7001A">
        <w:tc>
          <w:tcPr>
            <w:tcW w:w="993" w:type="dxa"/>
            <w:tcBorders>
              <w:top w:val="single" w:sz="4" w:space="0" w:color="000000"/>
              <w:left w:val="single" w:sz="4" w:space="0" w:color="000000"/>
              <w:bottom w:val="single" w:sz="4" w:space="0" w:color="000000"/>
            </w:tcBorders>
            <w:shd w:val="clear" w:color="auto" w:fill="auto"/>
          </w:tcPr>
          <w:p w:rsidR="00232C1C" w:rsidRPr="006A3492" w:rsidRDefault="00232C1C" w:rsidP="006A3492">
            <w:pPr>
              <w:pStyle w:val="af2"/>
              <w:spacing w:line="276" w:lineRule="auto"/>
              <w:ind w:firstLine="709"/>
              <w:jc w:val="both"/>
              <w:rPr>
                <w:color w:val="000000" w:themeColor="text1"/>
              </w:rPr>
            </w:pPr>
            <w:r w:rsidRPr="006A3492">
              <w:rPr>
                <w:color w:val="000000" w:themeColor="text1"/>
              </w:rPr>
              <w:t>13.</w:t>
            </w:r>
          </w:p>
        </w:tc>
        <w:tc>
          <w:tcPr>
            <w:tcW w:w="4252" w:type="dxa"/>
            <w:tcBorders>
              <w:top w:val="single" w:sz="4" w:space="0" w:color="000000"/>
              <w:left w:val="single" w:sz="4" w:space="0" w:color="000000"/>
              <w:bottom w:val="single" w:sz="4" w:space="0" w:color="000000"/>
            </w:tcBorders>
            <w:shd w:val="clear" w:color="auto" w:fill="auto"/>
          </w:tcPr>
          <w:p w:rsidR="00232C1C" w:rsidRPr="006A3492" w:rsidRDefault="00232C1C" w:rsidP="006A3492">
            <w:pPr>
              <w:pStyle w:val="af2"/>
              <w:spacing w:line="276" w:lineRule="auto"/>
              <w:ind w:firstLine="709"/>
              <w:jc w:val="both"/>
              <w:rPr>
                <w:rFonts w:eastAsia="Calibri"/>
                <w:color w:val="000000" w:themeColor="text1"/>
              </w:rPr>
            </w:pPr>
            <w:r w:rsidRPr="006A3492">
              <w:rPr>
                <w:rFonts w:eastAsia="Calibri"/>
                <w:color w:val="000000" w:themeColor="text1"/>
              </w:rPr>
              <w:t>«Развитие сельского хозяйства и регулирование рынка сельскохозяйственной продукции, сырья и продовольствия»</w:t>
            </w:r>
          </w:p>
        </w:tc>
        <w:tc>
          <w:tcPr>
            <w:tcW w:w="1559" w:type="dxa"/>
            <w:tcBorders>
              <w:top w:val="single" w:sz="4" w:space="0" w:color="000000"/>
              <w:left w:val="single" w:sz="4" w:space="0" w:color="000000"/>
              <w:bottom w:val="single" w:sz="4" w:space="0" w:color="000000"/>
            </w:tcBorders>
            <w:shd w:val="clear" w:color="auto" w:fill="auto"/>
          </w:tcPr>
          <w:p w:rsidR="00232C1C" w:rsidRPr="006A3492" w:rsidRDefault="001822BA" w:rsidP="006A3492">
            <w:pPr>
              <w:pStyle w:val="af2"/>
              <w:spacing w:line="276" w:lineRule="auto"/>
              <w:ind w:firstLine="709"/>
              <w:jc w:val="both"/>
              <w:rPr>
                <w:color w:val="000000" w:themeColor="text1"/>
              </w:rPr>
            </w:pPr>
            <w:r w:rsidRPr="006A3492">
              <w:rPr>
                <w:color w:val="000000" w:themeColor="text1"/>
              </w:rPr>
              <w:t>2</w:t>
            </w:r>
            <w:r w:rsidR="00670452" w:rsidRPr="006A3492">
              <w:rPr>
                <w:color w:val="000000" w:themeColor="text1"/>
              </w:rPr>
              <w:t>8</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32C1C" w:rsidRPr="006A3492" w:rsidRDefault="001822BA" w:rsidP="006A3492">
            <w:pPr>
              <w:pStyle w:val="af2"/>
              <w:spacing w:line="276" w:lineRule="auto"/>
              <w:ind w:firstLine="709"/>
              <w:jc w:val="both"/>
              <w:rPr>
                <w:color w:val="000000" w:themeColor="text1"/>
              </w:rPr>
            </w:pPr>
            <w:r w:rsidRPr="006A3492">
              <w:rPr>
                <w:color w:val="000000" w:themeColor="text1"/>
              </w:rPr>
              <w:t>2</w:t>
            </w:r>
            <w:r w:rsidR="00670452" w:rsidRPr="006A3492">
              <w:rPr>
                <w:color w:val="000000" w:themeColor="text1"/>
              </w:rPr>
              <w:t>5</w:t>
            </w:r>
          </w:p>
        </w:tc>
        <w:tc>
          <w:tcPr>
            <w:tcW w:w="1559" w:type="dxa"/>
            <w:tcBorders>
              <w:top w:val="single" w:sz="4" w:space="0" w:color="000000"/>
              <w:left w:val="single" w:sz="4" w:space="0" w:color="000000"/>
              <w:bottom w:val="single" w:sz="4" w:space="0" w:color="000000"/>
              <w:right w:val="single" w:sz="4" w:space="0" w:color="000000"/>
            </w:tcBorders>
          </w:tcPr>
          <w:p w:rsidR="00232C1C" w:rsidRPr="006A3492" w:rsidRDefault="00670452" w:rsidP="006A3492">
            <w:pPr>
              <w:pStyle w:val="af2"/>
              <w:spacing w:line="276" w:lineRule="auto"/>
              <w:ind w:firstLine="709"/>
              <w:jc w:val="both"/>
              <w:rPr>
                <w:color w:val="000000" w:themeColor="text1"/>
              </w:rPr>
            </w:pPr>
            <w:r w:rsidRPr="006A3492">
              <w:rPr>
                <w:color w:val="000000" w:themeColor="text1"/>
              </w:rPr>
              <w:t>89,3</w:t>
            </w:r>
          </w:p>
        </w:tc>
      </w:tr>
      <w:tr w:rsidR="00232C1C" w:rsidRPr="006A3492" w:rsidTr="00E7001A">
        <w:tc>
          <w:tcPr>
            <w:tcW w:w="993" w:type="dxa"/>
            <w:tcBorders>
              <w:top w:val="single" w:sz="4" w:space="0" w:color="000000"/>
              <w:left w:val="single" w:sz="4" w:space="0" w:color="000000"/>
              <w:bottom w:val="single" w:sz="4" w:space="0" w:color="000000"/>
            </w:tcBorders>
            <w:shd w:val="clear" w:color="auto" w:fill="auto"/>
          </w:tcPr>
          <w:p w:rsidR="00232C1C" w:rsidRPr="006A3492" w:rsidRDefault="00232C1C" w:rsidP="006A3492">
            <w:pPr>
              <w:pStyle w:val="af2"/>
              <w:spacing w:line="276" w:lineRule="auto"/>
              <w:ind w:firstLine="709"/>
              <w:jc w:val="both"/>
              <w:rPr>
                <w:color w:val="000000" w:themeColor="text1"/>
              </w:rPr>
            </w:pPr>
            <w:r w:rsidRPr="006A3492">
              <w:rPr>
                <w:color w:val="000000" w:themeColor="text1"/>
              </w:rPr>
              <w:t>14.</w:t>
            </w:r>
          </w:p>
        </w:tc>
        <w:tc>
          <w:tcPr>
            <w:tcW w:w="4252" w:type="dxa"/>
            <w:tcBorders>
              <w:top w:val="single" w:sz="4" w:space="0" w:color="000000"/>
              <w:left w:val="single" w:sz="4" w:space="0" w:color="000000"/>
              <w:bottom w:val="single" w:sz="4" w:space="0" w:color="000000"/>
            </w:tcBorders>
            <w:shd w:val="clear" w:color="auto" w:fill="auto"/>
          </w:tcPr>
          <w:p w:rsidR="00232C1C" w:rsidRPr="006A3492" w:rsidRDefault="00232C1C" w:rsidP="006A3492">
            <w:pPr>
              <w:pStyle w:val="af2"/>
              <w:spacing w:line="276" w:lineRule="auto"/>
              <w:ind w:firstLine="709"/>
              <w:jc w:val="both"/>
              <w:rPr>
                <w:rFonts w:eastAsia="Calibri"/>
                <w:color w:val="000000" w:themeColor="text1"/>
              </w:rPr>
            </w:pPr>
            <w:r w:rsidRPr="006A3492">
              <w:rPr>
                <w:rFonts w:eastAsia="Calibri"/>
                <w:color w:val="000000" w:themeColor="text1"/>
              </w:rPr>
              <w:t>«Экономическое развитие»</w:t>
            </w:r>
          </w:p>
        </w:tc>
        <w:tc>
          <w:tcPr>
            <w:tcW w:w="1559" w:type="dxa"/>
            <w:tcBorders>
              <w:top w:val="single" w:sz="4" w:space="0" w:color="000000"/>
              <w:left w:val="single" w:sz="4" w:space="0" w:color="000000"/>
              <w:bottom w:val="single" w:sz="4" w:space="0" w:color="000000"/>
            </w:tcBorders>
            <w:shd w:val="clear" w:color="auto" w:fill="auto"/>
          </w:tcPr>
          <w:p w:rsidR="00232C1C" w:rsidRPr="006A3492" w:rsidRDefault="001822BA" w:rsidP="006A3492">
            <w:pPr>
              <w:pStyle w:val="af2"/>
              <w:spacing w:line="276" w:lineRule="auto"/>
              <w:ind w:firstLine="709"/>
              <w:jc w:val="both"/>
              <w:rPr>
                <w:color w:val="000000" w:themeColor="text1"/>
              </w:rPr>
            </w:pPr>
            <w:r w:rsidRPr="006A3492">
              <w:rPr>
                <w:color w:val="000000" w:themeColor="text1"/>
              </w:rPr>
              <w:t>2</w:t>
            </w:r>
            <w:r w:rsidR="00670452" w:rsidRPr="006A3492">
              <w:rPr>
                <w:color w:val="000000" w:themeColor="text1"/>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32C1C" w:rsidRPr="006A3492" w:rsidRDefault="001822BA" w:rsidP="006A3492">
            <w:pPr>
              <w:pStyle w:val="af2"/>
              <w:spacing w:line="276" w:lineRule="auto"/>
              <w:ind w:firstLine="709"/>
              <w:jc w:val="both"/>
              <w:rPr>
                <w:color w:val="000000" w:themeColor="text1"/>
              </w:rPr>
            </w:pPr>
            <w:r w:rsidRPr="006A3492">
              <w:rPr>
                <w:color w:val="000000" w:themeColor="text1"/>
              </w:rPr>
              <w:t>2</w:t>
            </w:r>
            <w:r w:rsidR="00670452" w:rsidRPr="006A3492">
              <w:rPr>
                <w:color w:val="000000" w:themeColor="text1"/>
              </w:rPr>
              <w:t>7</w:t>
            </w:r>
          </w:p>
        </w:tc>
        <w:tc>
          <w:tcPr>
            <w:tcW w:w="1559" w:type="dxa"/>
            <w:tcBorders>
              <w:top w:val="single" w:sz="4" w:space="0" w:color="000000"/>
              <w:left w:val="single" w:sz="4" w:space="0" w:color="000000"/>
              <w:bottom w:val="single" w:sz="4" w:space="0" w:color="000000"/>
              <w:right w:val="single" w:sz="4" w:space="0" w:color="000000"/>
            </w:tcBorders>
          </w:tcPr>
          <w:p w:rsidR="00232C1C" w:rsidRPr="006A3492" w:rsidRDefault="001822BA" w:rsidP="006A3492">
            <w:pPr>
              <w:pStyle w:val="af2"/>
              <w:spacing w:line="276" w:lineRule="auto"/>
              <w:ind w:firstLine="709"/>
              <w:jc w:val="both"/>
              <w:rPr>
                <w:color w:val="000000" w:themeColor="text1"/>
              </w:rPr>
            </w:pPr>
            <w:r w:rsidRPr="006A3492">
              <w:rPr>
                <w:color w:val="000000" w:themeColor="text1"/>
              </w:rPr>
              <w:t>100</w:t>
            </w:r>
          </w:p>
        </w:tc>
      </w:tr>
      <w:tr w:rsidR="00232C1C" w:rsidRPr="006A3492" w:rsidTr="00E7001A">
        <w:tc>
          <w:tcPr>
            <w:tcW w:w="993" w:type="dxa"/>
            <w:tcBorders>
              <w:top w:val="single" w:sz="4" w:space="0" w:color="000000"/>
              <w:left w:val="single" w:sz="4" w:space="0" w:color="000000"/>
              <w:bottom w:val="single" w:sz="4" w:space="0" w:color="000000"/>
            </w:tcBorders>
            <w:shd w:val="clear" w:color="auto" w:fill="auto"/>
          </w:tcPr>
          <w:p w:rsidR="00232C1C" w:rsidRPr="006A3492" w:rsidRDefault="00232C1C" w:rsidP="006A3492">
            <w:pPr>
              <w:pStyle w:val="af2"/>
              <w:spacing w:line="276" w:lineRule="auto"/>
              <w:ind w:firstLine="709"/>
              <w:jc w:val="both"/>
              <w:rPr>
                <w:color w:val="000000" w:themeColor="text1"/>
              </w:rPr>
            </w:pPr>
            <w:r w:rsidRPr="006A3492">
              <w:rPr>
                <w:color w:val="000000" w:themeColor="text1"/>
              </w:rPr>
              <w:t>15.</w:t>
            </w:r>
          </w:p>
        </w:tc>
        <w:tc>
          <w:tcPr>
            <w:tcW w:w="4252" w:type="dxa"/>
            <w:tcBorders>
              <w:top w:val="single" w:sz="4" w:space="0" w:color="000000"/>
              <w:left w:val="single" w:sz="4" w:space="0" w:color="000000"/>
              <w:bottom w:val="single" w:sz="4" w:space="0" w:color="000000"/>
            </w:tcBorders>
            <w:shd w:val="clear" w:color="auto" w:fill="auto"/>
          </w:tcPr>
          <w:p w:rsidR="00232C1C" w:rsidRPr="006A3492" w:rsidRDefault="00232C1C" w:rsidP="006A3492">
            <w:pPr>
              <w:pStyle w:val="af2"/>
              <w:spacing w:line="276" w:lineRule="auto"/>
              <w:ind w:firstLine="709"/>
              <w:jc w:val="both"/>
              <w:rPr>
                <w:rFonts w:eastAsia="Calibri"/>
                <w:color w:val="000000" w:themeColor="text1"/>
              </w:rPr>
            </w:pPr>
            <w:r w:rsidRPr="006A3492">
              <w:rPr>
                <w:rFonts w:eastAsia="Calibri"/>
                <w:color w:val="000000" w:themeColor="text1"/>
              </w:rPr>
              <w:t xml:space="preserve"> «Развитие транспортной системы»</w:t>
            </w:r>
          </w:p>
        </w:tc>
        <w:tc>
          <w:tcPr>
            <w:tcW w:w="1559" w:type="dxa"/>
            <w:tcBorders>
              <w:top w:val="single" w:sz="4" w:space="0" w:color="000000"/>
              <w:left w:val="single" w:sz="4" w:space="0" w:color="000000"/>
              <w:bottom w:val="single" w:sz="4" w:space="0" w:color="000000"/>
            </w:tcBorders>
            <w:shd w:val="clear" w:color="auto" w:fill="auto"/>
          </w:tcPr>
          <w:p w:rsidR="00232C1C" w:rsidRPr="006A3492" w:rsidRDefault="00670452" w:rsidP="006A3492">
            <w:pPr>
              <w:pStyle w:val="af2"/>
              <w:spacing w:line="276" w:lineRule="auto"/>
              <w:ind w:firstLine="709"/>
              <w:jc w:val="both"/>
              <w:rPr>
                <w:color w:val="000000" w:themeColor="text1"/>
              </w:rPr>
            </w:pPr>
            <w:r w:rsidRPr="006A3492">
              <w:rPr>
                <w:color w:val="000000" w:themeColor="text1"/>
              </w:rPr>
              <w:t>19</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32C1C" w:rsidRPr="006A3492" w:rsidRDefault="00670452" w:rsidP="006A3492">
            <w:pPr>
              <w:pStyle w:val="af2"/>
              <w:spacing w:line="276" w:lineRule="auto"/>
              <w:ind w:firstLine="709"/>
              <w:jc w:val="both"/>
              <w:rPr>
                <w:color w:val="000000" w:themeColor="text1"/>
              </w:rPr>
            </w:pPr>
            <w:r w:rsidRPr="006A3492">
              <w:rPr>
                <w:color w:val="000000" w:themeColor="text1"/>
              </w:rPr>
              <w:t>1</w:t>
            </w:r>
            <w:r w:rsidR="001822BA" w:rsidRPr="006A3492">
              <w:rPr>
                <w:color w:val="000000" w:themeColor="text1"/>
              </w:rPr>
              <w:t>4</w:t>
            </w:r>
          </w:p>
        </w:tc>
        <w:tc>
          <w:tcPr>
            <w:tcW w:w="1559" w:type="dxa"/>
            <w:tcBorders>
              <w:top w:val="single" w:sz="4" w:space="0" w:color="000000"/>
              <w:left w:val="single" w:sz="4" w:space="0" w:color="000000"/>
              <w:bottom w:val="single" w:sz="4" w:space="0" w:color="000000"/>
              <w:right w:val="single" w:sz="4" w:space="0" w:color="000000"/>
            </w:tcBorders>
          </w:tcPr>
          <w:p w:rsidR="00232C1C" w:rsidRPr="006A3492" w:rsidRDefault="00670452" w:rsidP="006A3492">
            <w:pPr>
              <w:pStyle w:val="af2"/>
              <w:spacing w:line="276" w:lineRule="auto"/>
              <w:ind w:firstLine="709"/>
              <w:jc w:val="both"/>
              <w:rPr>
                <w:color w:val="000000" w:themeColor="text1"/>
              </w:rPr>
            </w:pPr>
            <w:r w:rsidRPr="006A3492">
              <w:rPr>
                <w:color w:val="000000" w:themeColor="text1"/>
              </w:rPr>
              <w:t>73,7</w:t>
            </w:r>
          </w:p>
        </w:tc>
      </w:tr>
      <w:tr w:rsidR="00232C1C" w:rsidRPr="006A3492" w:rsidTr="00E7001A">
        <w:tc>
          <w:tcPr>
            <w:tcW w:w="993" w:type="dxa"/>
            <w:tcBorders>
              <w:top w:val="single" w:sz="4" w:space="0" w:color="000000"/>
              <w:left w:val="single" w:sz="4" w:space="0" w:color="000000"/>
              <w:bottom w:val="single" w:sz="4" w:space="0" w:color="000000"/>
            </w:tcBorders>
            <w:shd w:val="clear" w:color="auto" w:fill="auto"/>
          </w:tcPr>
          <w:p w:rsidR="00232C1C" w:rsidRPr="006A3492" w:rsidRDefault="00232C1C" w:rsidP="006A3492">
            <w:pPr>
              <w:pStyle w:val="af2"/>
              <w:spacing w:line="276" w:lineRule="auto"/>
              <w:ind w:firstLine="709"/>
              <w:jc w:val="both"/>
              <w:rPr>
                <w:color w:val="000000" w:themeColor="text1"/>
              </w:rPr>
            </w:pPr>
            <w:r w:rsidRPr="006A3492">
              <w:rPr>
                <w:color w:val="000000" w:themeColor="text1"/>
              </w:rPr>
              <w:t>16.</w:t>
            </w:r>
          </w:p>
        </w:tc>
        <w:tc>
          <w:tcPr>
            <w:tcW w:w="4252" w:type="dxa"/>
            <w:tcBorders>
              <w:top w:val="single" w:sz="4" w:space="0" w:color="000000"/>
              <w:left w:val="single" w:sz="4" w:space="0" w:color="000000"/>
              <w:bottom w:val="single" w:sz="4" w:space="0" w:color="000000"/>
            </w:tcBorders>
            <w:shd w:val="clear" w:color="auto" w:fill="auto"/>
          </w:tcPr>
          <w:p w:rsidR="00232C1C" w:rsidRPr="006A3492" w:rsidRDefault="00232C1C" w:rsidP="006A3492">
            <w:pPr>
              <w:pStyle w:val="af2"/>
              <w:spacing w:line="276" w:lineRule="auto"/>
              <w:ind w:firstLine="709"/>
              <w:jc w:val="both"/>
              <w:rPr>
                <w:rFonts w:eastAsia="Calibri"/>
                <w:color w:val="000000" w:themeColor="text1"/>
              </w:rPr>
            </w:pPr>
            <w:r w:rsidRPr="006A3492">
              <w:rPr>
                <w:rFonts w:eastAsia="Calibri"/>
                <w:color w:val="000000" w:themeColor="text1"/>
              </w:rPr>
              <w:t>«Развитие потенциала природно-сырьевых ресурсов и обеспечение экологической безопасности»</w:t>
            </w:r>
          </w:p>
        </w:tc>
        <w:tc>
          <w:tcPr>
            <w:tcW w:w="1559" w:type="dxa"/>
            <w:tcBorders>
              <w:top w:val="single" w:sz="4" w:space="0" w:color="000000"/>
              <w:left w:val="single" w:sz="4" w:space="0" w:color="000000"/>
              <w:bottom w:val="single" w:sz="4" w:space="0" w:color="000000"/>
            </w:tcBorders>
            <w:shd w:val="clear" w:color="auto" w:fill="auto"/>
          </w:tcPr>
          <w:p w:rsidR="00232C1C" w:rsidRPr="006A3492" w:rsidRDefault="001822BA" w:rsidP="006A3492">
            <w:pPr>
              <w:pStyle w:val="af2"/>
              <w:spacing w:line="276" w:lineRule="auto"/>
              <w:ind w:firstLine="709"/>
              <w:jc w:val="both"/>
              <w:rPr>
                <w:color w:val="000000" w:themeColor="text1"/>
              </w:rPr>
            </w:pPr>
            <w:r w:rsidRPr="006A3492">
              <w:rPr>
                <w:color w:val="000000" w:themeColor="text1"/>
              </w:rPr>
              <w:t>10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32C1C" w:rsidRPr="006A3492" w:rsidRDefault="001822BA" w:rsidP="006A3492">
            <w:pPr>
              <w:pStyle w:val="af2"/>
              <w:spacing w:line="276" w:lineRule="auto"/>
              <w:ind w:firstLine="709"/>
              <w:jc w:val="both"/>
              <w:rPr>
                <w:color w:val="000000" w:themeColor="text1"/>
              </w:rPr>
            </w:pPr>
            <w:r w:rsidRPr="006A3492">
              <w:rPr>
                <w:color w:val="000000" w:themeColor="text1"/>
              </w:rPr>
              <w:t>10</w:t>
            </w:r>
          </w:p>
        </w:tc>
        <w:tc>
          <w:tcPr>
            <w:tcW w:w="1559" w:type="dxa"/>
            <w:tcBorders>
              <w:top w:val="single" w:sz="4" w:space="0" w:color="000000"/>
              <w:left w:val="single" w:sz="4" w:space="0" w:color="000000"/>
              <w:bottom w:val="single" w:sz="4" w:space="0" w:color="000000"/>
              <w:right w:val="single" w:sz="4" w:space="0" w:color="000000"/>
            </w:tcBorders>
          </w:tcPr>
          <w:p w:rsidR="00232C1C" w:rsidRPr="006A3492" w:rsidRDefault="001822BA" w:rsidP="006A3492">
            <w:pPr>
              <w:pStyle w:val="af2"/>
              <w:spacing w:line="276" w:lineRule="auto"/>
              <w:ind w:firstLine="709"/>
              <w:jc w:val="both"/>
              <w:rPr>
                <w:color w:val="000000" w:themeColor="text1"/>
              </w:rPr>
            </w:pPr>
            <w:r w:rsidRPr="006A3492">
              <w:rPr>
                <w:color w:val="000000" w:themeColor="text1"/>
              </w:rPr>
              <w:t>100</w:t>
            </w:r>
          </w:p>
        </w:tc>
      </w:tr>
      <w:tr w:rsidR="00232C1C" w:rsidRPr="006A3492" w:rsidTr="00C00A88">
        <w:trPr>
          <w:trHeight w:val="1024"/>
        </w:trPr>
        <w:tc>
          <w:tcPr>
            <w:tcW w:w="993" w:type="dxa"/>
            <w:tcBorders>
              <w:top w:val="single" w:sz="4" w:space="0" w:color="000000"/>
              <w:left w:val="single" w:sz="4" w:space="0" w:color="000000"/>
              <w:bottom w:val="single" w:sz="4" w:space="0" w:color="000000"/>
            </w:tcBorders>
            <w:shd w:val="clear" w:color="auto" w:fill="auto"/>
          </w:tcPr>
          <w:p w:rsidR="00232C1C" w:rsidRPr="006A3492" w:rsidRDefault="00232C1C" w:rsidP="006A3492">
            <w:pPr>
              <w:pStyle w:val="af2"/>
              <w:spacing w:line="276" w:lineRule="auto"/>
              <w:ind w:firstLine="709"/>
              <w:jc w:val="both"/>
              <w:rPr>
                <w:color w:val="000000" w:themeColor="text1"/>
              </w:rPr>
            </w:pPr>
            <w:r w:rsidRPr="006A3492">
              <w:rPr>
                <w:color w:val="000000" w:themeColor="text1"/>
              </w:rPr>
              <w:t>17.</w:t>
            </w:r>
          </w:p>
        </w:tc>
        <w:tc>
          <w:tcPr>
            <w:tcW w:w="4252" w:type="dxa"/>
            <w:tcBorders>
              <w:top w:val="single" w:sz="4" w:space="0" w:color="000000"/>
              <w:left w:val="single" w:sz="4" w:space="0" w:color="000000"/>
              <w:bottom w:val="single" w:sz="4" w:space="0" w:color="000000"/>
            </w:tcBorders>
            <w:shd w:val="clear" w:color="auto" w:fill="auto"/>
          </w:tcPr>
          <w:p w:rsidR="00232C1C" w:rsidRPr="006A3492" w:rsidRDefault="00232C1C" w:rsidP="006A3492">
            <w:pPr>
              <w:pStyle w:val="af2"/>
              <w:spacing w:line="276" w:lineRule="auto"/>
              <w:ind w:firstLine="709"/>
              <w:jc w:val="both"/>
              <w:rPr>
                <w:rFonts w:eastAsia="Calibri"/>
                <w:color w:val="000000" w:themeColor="text1"/>
              </w:rPr>
            </w:pPr>
            <w:r w:rsidRPr="006A3492">
              <w:rPr>
                <w:rFonts w:eastAsia="Calibri"/>
                <w:color w:val="000000" w:themeColor="text1"/>
              </w:rPr>
              <w:t>«Управление общественными финансами и муниципальным долгом»</w:t>
            </w:r>
          </w:p>
        </w:tc>
        <w:tc>
          <w:tcPr>
            <w:tcW w:w="1559" w:type="dxa"/>
            <w:tcBorders>
              <w:top w:val="single" w:sz="4" w:space="0" w:color="000000"/>
              <w:left w:val="single" w:sz="4" w:space="0" w:color="000000"/>
              <w:bottom w:val="single" w:sz="4" w:space="0" w:color="000000"/>
            </w:tcBorders>
            <w:shd w:val="clear" w:color="auto" w:fill="auto"/>
          </w:tcPr>
          <w:p w:rsidR="00232C1C" w:rsidRPr="006A3492" w:rsidRDefault="009815A9" w:rsidP="006A3492">
            <w:pPr>
              <w:pStyle w:val="af2"/>
              <w:spacing w:line="276" w:lineRule="auto"/>
              <w:ind w:firstLine="709"/>
              <w:jc w:val="both"/>
              <w:rPr>
                <w:color w:val="000000" w:themeColor="text1"/>
              </w:rPr>
            </w:pPr>
            <w:r w:rsidRPr="006A3492">
              <w:rPr>
                <w:color w:val="000000" w:themeColor="text1"/>
              </w:rPr>
              <w:t>13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32C1C" w:rsidRPr="006A3492" w:rsidRDefault="009815A9" w:rsidP="006A3492">
            <w:pPr>
              <w:pStyle w:val="af2"/>
              <w:spacing w:line="276" w:lineRule="auto"/>
              <w:ind w:firstLine="709"/>
              <w:jc w:val="both"/>
              <w:rPr>
                <w:color w:val="000000" w:themeColor="text1"/>
              </w:rPr>
            </w:pPr>
            <w:r w:rsidRPr="006A3492">
              <w:rPr>
                <w:color w:val="000000" w:themeColor="text1"/>
              </w:rPr>
              <w:t>13</w:t>
            </w:r>
          </w:p>
        </w:tc>
        <w:tc>
          <w:tcPr>
            <w:tcW w:w="1559" w:type="dxa"/>
            <w:tcBorders>
              <w:top w:val="single" w:sz="4" w:space="0" w:color="000000"/>
              <w:left w:val="single" w:sz="4" w:space="0" w:color="000000"/>
              <w:bottom w:val="single" w:sz="4" w:space="0" w:color="000000"/>
              <w:right w:val="single" w:sz="4" w:space="0" w:color="000000"/>
            </w:tcBorders>
          </w:tcPr>
          <w:p w:rsidR="00232C1C" w:rsidRPr="006A3492" w:rsidRDefault="009815A9" w:rsidP="006A3492">
            <w:pPr>
              <w:pStyle w:val="af2"/>
              <w:spacing w:line="276" w:lineRule="auto"/>
              <w:ind w:firstLine="709"/>
              <w:jc w:val="both"/>
              <w:rPr>
                <w:color w:val="000000" w:themeColor="text1"/>
              </w:rPr>
            </w:pPr>
            <w:r w:rsidRPr="006A3492">
              <w:rPr>
                <w:color w:val="000000" w:themeColor="text1"/>
              </w:rPr>
              <w:t>100</w:t>
            </w:r>
          </w:p>
        </w:tc>
      </w:tr>
      <w:tr w:rsidR="00232C1C" w:rsidRPr="006A3492" w:rsidTr="00E7001A">
        <w:tc>
          <w:tcPr>
            <w:tcW w:w="993" w:type="dxa"/>
            <w:tcBorders>
              <w:top w:val="single" w:sz="4" w:space="0" w:color="000000"/>
              <w:left w:val="single" w:sz="4" w:space="0" w:color="000000"/>
              <w:bottom w:val="single" w:sz="4" w:space="0" w:color="000000"/>
            </w:tcBorders>
            <w:shd w:val="clear" w:color="auto" w:fill="auto"/>
          </w:tcPr>
          <w:p w:rsidR="00232C1C" w:rsidRPr="006A3492" w:rsidRDefault="00232C1C" w:rsidP="006A3492">
            <w:pPr>
              <w:pStyle w:val="af2"/>
              <w:spacing w:line="276" w:lineRule="auto"/>
              <w:ind w:firstLine="709"/>
              <w:jc w:val="both"/>
              <w:rPr>
                <w:color w:val="000000" w:themeColor="text1"/>
              </w:rPr>
            </w:pPr>
            <w:r w:rsidRPr="006A3492">
              <w:rPr>
                <w:color w:val="000000" w:themeColor="text1"/>
              </w:rPr>
              <w:t>18.</w:t>
            </w:r>
          </w:p>
        </w:tc>
        <w:tc>
          <w:tcPr>
            <w:tcW w:w="4252" w:type="dxa"/>
            <w:tcBorders>
              <w:top w:val="single" w:sz="4" w:space="0" w:color="000000"/>
              <w:left w:val="single" w:sz="4" w:space="0" w:color="000000"/>
              <w:bottom w:val="single" w:sz="4" w:space="0" w:color="000000"/>
            </w:tcBorders>
            <w:shd w:val="clear" w:color="auto" w:fill="auto"/>
          </w:tcPr>
          <w:p w:rsidR="00232C1C" w:rsidRPr="006A3492" w:rsidRDefault="00232C1C" w:rsidP="006A3492">
            <w:pPr>
              <w:pStyle w:val="af2"/>
              <w:spacing w:line="276" w:lineRule="auto"/>
              <w:ind w:firstLine="709"/>
              <w:jc w:val="both"/>
              <w:rPr>
                <w:rFonts w:eastAsia="Calibri"/>
                <w:color w:val="000000" w:themeColor="text1"/>
              </w:rPr>
            </w:pPr>
            <w:r w:rsidRPr="006A3492">
              <w:rPr>
                <w:rFonts w:eastAsia="Calibri"/>
                <w:color w:val="000000" w:themeColor="text1"/>
              </w:rPr>
              <w:t>«Развитие потенциала муниципального управления»</w:t>
            </w:r>
          </w:p>
        </w:tc>
        <w:tc>
          <w:tcPr>
            <w:tcW w:w="1559" w:type="dxa"/>
            <w:tcBorders>
              <w:top w:val="single" w:sz="4" w:space="0" w:color="000000"/>
              <w:left w:val="single" w:sz="4" w:space="0" w:color="000000"/>
              <w:bottom w:val="single" w:sz="4" w:space="0" w:color="000000"/>
            </w:tcBorders>
            <w:shd w:val="clear" w:color="auto" w:fill="auto"/>
          </w:tcPr>
          <w:p w:rsidR="00232C1C" w:rsidRPr="006A3492" w:rsidRDefault="001822BA" w:rsidP="006A3492">
            <w:pPr>
              <w:pStyle w:val="af2"/>
              <w:spacing w:line="276" w:lineRule="auto"/>
              <w:ind w:firstLine="709"/>
              <w:jc w:val="both"/>
              <w:rPr>
                <w:color w:val="000000" w:themeColor="text1"/>
              </w:rPr>
            </w:pPr>
            <w:r w:rsidRPr="006A3492">
              <w:rPr>
                <w:color w:val="000000" w:themeColor="text1"/>
              </w:rPr>
              <w:t>16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32C1C" w:rsidRPr="006A3492" w:rsidRDefault="001822BA" w:rsidP="006A3492">
            <w:pPr>
              <w:pStyle w:val="af2"/>
              <w:spacing w:line="276" w:lineRule="auto"/>
              <w:ind w:firstLine="709"/>
              <w:jc w:val="both"/>
              <w:rPr>
                <w:color w:val="000000" w:themeColor="text1"/>
              </w:rPr>
            </w:pPr>
            <w:r w:rsidRPr="006A3492">
              <w:rPr>
                <w:color w:val="000000" w:themeColor="text1"/>
              </w:rPr>
              <w:t>1</w:t>
            </w:r>
            <w:r w:rsidR="000409A5" w:rsidRPr="006A3492">
              <w:rPr>
                <w:color w:val="000000" w:themeColor="text1"/>
              </w:rPr>
              <w:t>6</w:t>
            </w:r>
          </w:p>
        </w:tc>
        <w:tc>
          <w:tcPr>
            <w:tcW w:w="1559" w:type="dxa"/>
            <w:tcBorders>
              <w:top w:val="single" w:sz="4" w:space="0" w:color="000000"/>
              <w:left w:val="single" w:sz="4" w:space="0" w:color="000000"/>
              <w:bottom w:val="single" w:sz="4" w:space="0" w:color="000000"/>
              <w:right w:val="single" w:sz="4" w:space="0" w:color="000000"/>
            </w:tcBorders>
          </w:tcPr>
          <w:p w:rsidR="00232C1C" w:rsidRPr="006A3492" w:rsidRDefault="001822BA" w:rsidP="006A3492">
            <w:pPr>
              <w:pStyle w:val="af2"/>
              <w:spacing w:line="276" w:lineRule="auto"/>
              <w:ind w:firstLine="709"/>
              <w:jc w:val="both"/>
              <w:rPr>
                <w:color w:val="000000" w:themeColor="text1"/>
              </w:rPr>
            </w:pPr>
            <w:r w:rsidRPr="006A3492">
              <w:rPr>
                <w:color w:val="000000" w:themeColor="text1"/>
              </w:rPr>
              <w:t>100</w:t>
            </w:r>
          </w:p>
        </w:tc>
      </w:tr>
      <w:tr w:rsidR="00232C1C" w:rsidRPr="006A3492" w:rsidTr="00E7001A">
        <w:tc>
          <w:tcPr>
            <w:tcW w:w="993" w:type="dxa"/>
            <w:tcBorders>
              <w:top w:val="single" w:sz="4" w:space="0" w:color="000000"/>
              <w:left w:val="single" w:sz="4" w:space="0" w:color="000000"/>
              <w:bottom w:val="single" w:sz="4" w:space="0" w:color="000000"/>
            </w:tcBorders>
            <w:shd w:val="clear" w:color="auto" w:fill="auto"/>
          </w:tcPr>
          <w:p w:rsidR="00232C1C" w:rsidRPr="006A3492" w:rsidRDefault="00232C1C" w:rsidP="006A3492">
            <w:pPr>
              <w:pStyle w:val="af2"/>
              <w:spacing w:line="276" w:lineRule="auto"/>
              <w:ind w:firstLine="709"/>
              <w:jc w:val="both"/>
              <w:rPr>
                <w:color w:val="000000" w:themeColor="text1"/>
              </w:rPr>
            </w:pPr>
            <w:r w:rsidRPr="006A3492">
              <w:rPr>
                <w:color w:val="000000" w:themeColor="text1"/>
              </w:rPr>
              <w:t>19.</w:t>
            </w:r>
          </w:p>
        </w:tc>
        <w:tc>
          <w:tcPr>
            <w:tcW w:w="4252" w:type="dxa"/>
            <w:tcBorders>
              <w:top w:val="single" w:sz="4" w:space="0" w:color="000000"/>
              <w:left w:val="single" w:sz="4" w:space="0" w:color="000000"/>
              <w:bottom w:val="single" w:sz="4" w:space="0" w:color="000000"/>
            </w:tcBorders>
            <w:shd w:val="clear" w:color="auto" w:fill="auto"/>
          </w:tcPr>
          <w:p w:rsidR="00232C1C" w:rsidRPr="006A3492" w:rsidRDefault="00232C1C" w:rsidP="006A3492">
            <w:pPr>
              <w:pStyle w:val="af2"/>
              <w:spacing w:line="276" w:lineRule="auto"/>
              <w:ind w:firstLine="709"/>
              <w:jc w:val="both"/>
              <w:rPr>
                <w:rFonts w:eastAsia="Calibri"/>
                <w:color w:val="000000" w:themeColor="text1"/>
              </w:rPr>
            </w:pPr>
            <w:r w:rsidRPr="006A3492">
              <w:rPr>
                <w:rFonts w:eastAsia="Calibri"/>
                <w:color w:val="000000" w:themeColor="text1"/>
              </w:rPr>
              <w:t>«Развитие земельных и имущественных отношений»</w:t>
            </w:r>
          </w:p>
        </w:tc>
        <w:tc>
          <w:tcPr>
            <w:tcW w:w="1559" w:type="dxa"/>
            <w:tcBorders>
              <w:top w:val="single" w:sz="4" w:space="0" w:color="000000"/>
              <w:left w:val="single" w:sz="4" w:space="0" w:color="000000"/>
              <w:bottom w:val="single" w:sz="4" w:space="0" w:color="000000"/>
            </w:tcBorders>
            <w:shd w:val="clear" w:color="auto" w:fill="auto"/>
          </w:tcPr>
          <w:p w:rsidR="00232C1C" w:rsidRPr="006A3492" w:rsidRDefault="009815A9" w:rsidP="006A3492">
            <w:pPr>
              <w:pStyle w:val="af2"/>
              <w:spacing w:line="276" w:lineRule="auto"/>
              <w:ind w:firstLine="709"/>
              <w:jc w:val="both"/>
              <w:rPr>
                <w:color w:val="000000" w:themeColor="text1"/>
              </w:rPr>
            </w:pPr>
            <w:r w:rsidRPr="006A3492">
              <w:rPr>
                <w:color w:val="000000" w:themeColor="text1"/>
              </w:rPr>
              <w:t>11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32C1C" w:rsidRPr="006A3492" w:rsidRDefault="009815A9" w:rsidP="006A3492">
            <w:pPr>
              <w:pStyle w:val="af2"/>
              <w:spacing w:line="276" w:lineRule="auto"/>
              <w:ind w:firstLine="709"/>
              <w:jc w:val="both"/>
              <w:rPr>
                <w:color w:val="000000" w:themeColor="text1"/>
              </w:rPr>
            </w:pPr>
            <w:r w:rsidRPr="006A3492">
              <w:rPr>
                <w:color w:val="000000" w:themeColor="text1"/>
              </w:rPr>
              <w:t>11</w:t>
            </w:r>
          </w:p>
        </w:tc>
        <w:tc>
          <w:tcPr>
            <w:tcW w:w="1559" w:type="dxa"/>
            <w:tcBorders>
              <w:top w:val="single" w:sz="4" w:space="0" w:color="000000"/>
              <w:left w:val="single" w:sz="4" w:space="0" w:color="000000"/>
              <w:bottom w:val="single" w:sz="4" w:space="0" w:color="000000"/>
              <w:right w:val="single" w:sz="4" w:space="0" w:color="000000"/>
            </w:tcBorders>
          </w:tcPr>
          <w:p w:rsidR="00232C1C" w:rsidRPr="006A3492" w:rsidRDefault="009815A9" w:rsidP="006A3492">
            <w:pPr>
              <w:pStyle w:val="af2"/>
              <w:spacing w:line="276" w:lineRule="auto"/>
              <w:ind w:firstLine="709"/>
              <w:jc w:val="both"/>
              <w:rPr>
                <w:color w:val="000000" w:themeColor="text1"/>
              </w:rPr>
            </w:pPr>
            <w:r w:rsidRPr="006A3492">
              <w:rPr>
                <w:color w:val="000000" w:themeColor="text1"/>
              </w:rPr>
              <w:t>100</w:t>
            </w:r>
          </w:p>
        </w:tc>
      </w:tr>
      <w:tr w:rsidR="00232C1C" w:rsidRPr="006A3492" w:rsidTr="00C00A88">
        <w:trPr>
          <w:trHeight w:val="493"/>
        </w:trPr>
        <w:tc>
          <w:tcPr>
            <w:tcW w:w="993" w:type="dxa"/>
            <w:tcBorders>
              <w:top w:val="single" w:sz="4" w:space="0" w:color="000000"/>
              <w:left w:val="single" w:sz="4" w:space="0" w:color="000000"/>
              <w:bottom w:val="single" w:sz="4" w:space="0" w:color="000000"/>
            </w:tcBorders>
            <w:shd w:val="clear" w:color="auto" w:fill="auto"/>
          </w:tcPr>
          <w:p w:rsidR="00232C1C" w:rsidRPr="006A3492" w:rsidRDefault="00232C1C" w:rsidP="006A3492">
            <w:pPr>
              <w:pStyle w:val="af2"/>
              <w:spacing w:line="276" w:lineRule="auto"/>
              <w:ind w:firstLine="709"/>
              <w:jc w:val="both"/>
              <w:rPr>
                <w:color w:val="000000" w:themeColor="text1"/>
              </w:rPr>
            </w:pPr>
            <w:r w:rsidRPr="006A3492">
              <w:rPr>
                <w:color w:val="000000" w:themeColor="text1"/>
              </w:rPr>
              <w:t>20.</w:t>
            </w:r>
          </w:p>
        </w:tc>
        <w:tc>
          <w:tcPr>
            <w:tcW w:w="4252" w:type="dxa"/>
            <w:tcBorders>
              <w:top w:val="single" w:sz="4" w:space="0" w:color="000000"/>
              <w:left w:val="single" w:sz="4" w:space="0" w:color="000000"/>
              <w:bottom w:val="single" w:sz="4" w:space="0" w:color="000000"/>
            </w:tcBorders>
            <w:shd w:val="clear" w:color="auto" w:fill="auto"/>
          </w:tcPr>
          <w:p w:rsidR="00232C1C" w:rsidRPr="006A3492" w:rsidRDefault="00232C1C" w:rsidP="006A3492">
            <w:pPr>
              <w:pStyle w:val="af2"/>
              <w:spacing w:line="276" w:lineRule="auto"/>
              <w:ind w:firstLine="709"/>
              <w:jc w:val="both"/>
              <w:rPr>
                <w:rFonts w:eastAsia="Calibri"/>
                <w:color w:val="000000" w:themeColor="text1"/>
              </w:rPr>
            </w:pPr>
            <w:r w:rsidRPr="006A3492">
              <w:rPr>
                <w:rFonts w:eastAsia="Calibri"/>
                <w:color w:val="000000" w:themeColor="text1"/>
              </w:rPr>
              <w:t>«Цифровое общество Чувашии»</w:t>
            </w:r>
          </w:p>
        </w:tc>
        <w:tc>
          <w:tcPr>
            <w:tcW w:w="1559" w:type="dxa"/>
            <w:tcBorders>
              <w:top w:val="single" w:sz="4" w:space="0" w:color="000000"/>
              <w:left w:val="single" w:sz="4" w:space="0" w:color="000000"/>
              <w:bottom w:val="single" w:sz="4" w:space="0" w:color="000000"/>
            </w:tcBorders>
            <w:shd w:val="clear" w:color="auto" w:fill="auto"/>
          </w:tcPr>
          <w:p w:rsidR="00232C1C" w:rsidRPr="006A3492" w:rsidRDefault="007B6848" w:rsidP="006A3492">
            <w:pPr>
              <w:pStyle w:val="af2"/>
              <w:spacing w:line="276" w:lineRule="auto"/>
              <w:ind w:firstLine="709"/>
              <w:jc w:val="both"/>
              <w:rPr>
                <w:color w:val="000000" w:themeColor="text1"/>
              </w:rPr>
            </w:pPr>
            <w:r w:rsidRPr="006A3492">
              <w:rPr>
                <w:color w:val="000000" w:themeColor="text1"/>
              </w:rPr>
              <w:t>8</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32C1C" w:rsidRPr="006A3492" w:rsidRDefault="007B6848" w:rsidP="006A3492">
            <w:pPr>
              <w:pStyle w:val="af2"/>
              <w:spacing w:line="276" w:lineRule="auto"/>
              <w:ind w:firstLine="709"/>
              <w:jc w:val="both"/>
              <w:rPr>
                <w:color w:val="000000" w:themeColor="text1"/>
              </w:rPr>
            </w:pPr>
            <w:r w:rsidRPr="006A3492">
              <w:rPr>
                <w:color w:val="000000" w:themeColor="text1"/>
              </w:rPr>
              <w:t>7</w:t>
            </w:r>
          </w:p>
        </w:tc>
        <w:tc>
          <w:tcPr>
            <w:tcW w:w="1559" w:type="dxa"/>
            <w:tcBorders>
              <w:top w:val="single" w:sz="4" w:space="0" w:color="000000"/>
              <w:left w:val="single" w:sz="4" w:space="0" w:color="000000"/>
              <w:bottom w:val="single" w:sz="4" w:space="0" w:color="000000"/>
              <w:right w:val="single" w:sz="4" w:space="0" w:color="000000"/>
            </w:tcBorders>
          </w:tcPr>
          <w:p w:rsidR="00232C1C" w:rsidRPr="006A3492" w:rsidRDefault="007B6848" w:rsidP="006A3492">
            <w:pPr>
              <w:pStyle w:val="af2"/>
              <w:spacing w:line="276" w:lineRule="auto"/>
              <w:ind w:firstLine="709"/>
              <w:jc w:val="both"/>
              <w:rPr>
                <w:color w:val="000000" w:themeColor="text1"/>
              </w:rPr>
            </w:pPr>
            <w:r w:rsidRPr="006A3492">
              <w:rPr>
                <w:color w:val="000000" w:themeColor="text1"/>
              </w:rPr>
              <w:t>87,5</w:t>
            </w:r>
          </w:p>
        </w:tc>
      </w:tr>
      <w:tr w:rsidR="00232C1C" w:rsidRPr="006A3492" w:rsidTr="00C00A88">
        <w:trPr>
          <w:trHeight w:val="685"/>
        </w:trPr>
        <w:tc>
          <w:tcPr>
            <w:tcW w:w="993" w:type="dxa"/>
            <w:tcBorders>
              <w:top w:val="single" w:sz="4" w:space="0" w:color="000000"/>
              <w:left w:val="single" w:sz="4" w:space="0" w:color="000000"/>
              <w:bottom w:val="single" w:sz="4" w:space="0" w:color="000000"/>
            </w:tcBorders>
            <w:shd w:val="clear" w:color="auto" w:fill="auto"/>
          </w:tcPr>
          <w:p w:rsidR="00232C1C" w:rsidRPr="006A3492" w:rsidRDefault="00232C1C" w:rsidP="006A3492">
            <w:pPr>
              <w:pStyle w:val="af2"/>
              <w:spacing w:line="276" w:lineRule="auto"/>
              <w:ind w:firstLine="709"/>
              <w:jc w:val="both"/>
              <w:rPr>
                <w:color w:val="000000" w:themeColor="text1"/>
              </w:rPr>
            </w:pPr>
            <w:r w:rsidRPr="006A3492">
              <w:rPr>
                <w:color w:val="000000" w:themeColor="text1"/>
              </w:rPr>
              <w:t>21.</w:t>
            </w:r>
          </w:p>
        </w:tc>
        <w:tc>
          <w:tcPr>
            <w:tcW w:w="4252" w:type="dxa"/>
            <w:tcBorders>
              <w:top w:val="single" w:sz="4" w:space="0" w:color="000000"/>
              <w:left w:val="single" w:sz="4" w:space="0" w:color="000000"/>
              <w:bottom w:val="single" w:sz="4" w:space="0" w:color="000000"/>
            </w:tcBorders>
            <w:shd w:val="clear" w:color="auto" w:fill="auto"/>
          </w:tcPr>
          <w:p w:rsidR="00232C1C" w:rsidRPr="006A3492" w:rsidRDefault="00232C1C" w:rsidP="006A3492">
            <w:pPr>
              <w:pStyle w:val="af2"/>
              <w:spacing w:line="276" w:lineRule="auto"/>
              <w:ind w:firstLine="709"/>
              <w:jc w:val="both"/>
              <w:rPr>
                <w:rFonts w:eastAsia="Calibri"/>
                <w:color w:val="000000" w:themeColor="text1"/>
              </w:rPr>
            </w:pPr>
            <w:r w:rsidRPr="006A3492">
              <w:rPr>
                <w:rFonts w:eastAsia="Calibri"/>
                <w:color w:val="000000" w:themeColor="text1"/>
              </w:rPr>
              <w:t>«Комплексное развитие сельских территорий»</w:t>
            </w:r>
          </w:p>
        </w:tc>
        <w:tc>
          <w:tcPr>
            <w:tcW w:w="1559" w:type="dxa"/>
            <w:tcBorders>
              <w:top w:val="single" w:sz="4" w:space="0" w:color="000000"/>
              <w:left w:val="single" w:sz="4" w:space="0" w:color="000000"/>
              <w:bottom w:val="single" w:sz="4" w:space="0" w:color="000000"/>
            </w:tcBorders>
            <w:shd w:val="clear" w:color="auto" w:fill="auto"/>
          </w:tcPr>
          <w:p w:rsidR="00232C1C" w:rsidRPr="006A3492" w:rsidRDefault="00670452" w:rsidP="006A3492">
            <w:pPr>
              <w:pStyle w:val="af2"/>
              <w:spacing w:line="276" w:lineRule="auto"/>
              <w:ind w:firstLine="709"/>
              <w:jc w:val="both"/>
              <w:rPr>
                <w:color w:val="000000" w:themeColor="text1"/>
              </w:rPr>
            </w:pPr>
            <w:r w:rsidRPr="006A3492">
              <w:rPr>
                <w:color w:val="000000" w:themeColor="text1"/>
              </w:rPr>
              <w:t>10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32C1C" w:rsidRPr="006A3492" w:rsidRDefault="00670452" w:rsidP="006A3492">
            <w:pPr>
              <w:pStyle w:val="af2"/>
              <w:spacing w:line="276" w:lineRule="auto"/>
              <w:ind w:firstLine="709"/>
              <w:jc w:val="both"/>
              <w:rPr>
                <w:color w:val="000000" w:themeColor="text1"/>
              </w:rPr>
            </w:pPr>
            <w:r w:rsidRPr="006A3492">
              <w:rPr>
                <w:color w:val="000000" w:themeColor="text1"/>
              </w:rPr>
              <w:t>10</w:t>
            </w:r>
          </w:p>
        </w:tc>
        <w:tc>
          <w:tcPr>
            <w:tcW w:w="1559" w:type="dxa"/>
            <w:tcBorders>
              <w:top w:val="single" w:sz="4" w:space="0" w:color="000000"/>
              <w:left w:val="single" w:sz="4" w:space="0" w:color="000000"/>
              <w:bottom w:val="single" w:sz="4" w:space="0" w:color="000000"/>
              <w:right w:val="single" w:sz="4" w:space="0" w:color="000000"/>
            </w:tcBorders>
          </w:tcPr>
          <w:p w:rsidR="00232C1C" w:rsidRPr="006A3492" w:rsidRDefault="00670452" w:rsidP="006A3492">
            <w:pPr>
              <w:pStyle w:val="af2"/>
              <w:spacing w:line="276" w:lineRule="auto"/>
              <w:ind w:firstLine="709"/>
              <w:jc w:val="both"/>
              <w:rPr>
                <w:color w:val="000000" w:themeColor="text1"/>
              </w:rPr>
            </w:pPr>
            <w:r w:rsidRPr="006A3492">
              <w:rPr>
                <w:color w:val="000000" w:themeColor="text1"/>
              </w:rPr>
              <w:t>100</w:t>
            </w:r>
          </w:p>
        </w:tc>
      </w:tr>
      <w:tr w:rsidR="00232C1C" w:rsidRPr="006A3492" w:rsidTr="00C00A88">
        <w:trPr>
          <w:trHeight w:val="588"/>
        </w:trPr>
        <w:tc>
          <w:tcPr>
            <w:tcW w:w="993" w:type="dxa"/>
            <w:tcBorders>
              <w:top w:val="single" w:sz="4" w:space="0" w:color="000000"/>
              <w:left w:val="single" w:sz="4" w:space="0" w:color="000000"/>
              <w:bottom w:val="single" w:sz="4" w:space="0" w:color="000000"/>
            </w:tcBorders>
            <w:shd w:val="clear" w:color="auto" w:fill="auto"/>
          </w:tcPr>
          <w:p w:rsidR="00232C1C" w:rsidRPr="006A3492" w:rsidRDefault="00232C1C" w:rsidP="006A3492">
            <w:pPr>
              <w:pStyle w:val="af2"/>
              <w:spacing w:line="276" w:lineRule="auto"/>
              <w:ind w:firstLine="709"/>
              <w:jc w:val="both"/>
              <w:rPr>
                <w:color w:val="000000" w:themeColor="text1"/>
              </w:rPr>
            </w:pPr>
            <w:r w:rsidRPr="006A3492">
              <w:rPr>
                <w:color w:val="000000" w:themeColor="text1"/>
              </w:rPr>
              <w:t>22.</w:t>
            </w:r>
          </w:p>
        </w:tc>
        <w:tc>
          <w:tcPr>
            <w:tcW w:w="4252" w:type="dxa"/>
            <w:tcBorders>
              <w:top w:val="single" w:sz="4" w:space="0" w:color="000000"/>
              <w:left w:val="single" w:sz="4" w:space="0" w:color="000000"/>
              <w:bottom w:val="single" w:sz="4" w:space="0" w:color="000000"/>
            </w:tcBorders>
            <w:shd w:val="clear" w:color="auto" w:fill="auto"/>
          </w:tcPr>
          <w:p w:rsidR="00232C1C" w:rsidRPr="006A3492" w:rsidRDefault="00232C1C" w:rsidP="006A3492">
            <w:pPr>
              <w:pStyle w:val="af2"/>
              <w:spacing w:line="276" w:lineRule="auto"/>
              <w:ind w:firstLine="709"/>
              <w:jc w:val="both"/>
              <w:rPr>
                <w:rFonts w:eastAsia="Calibri"/>
                <w:color w:val="000000" w:themeColor="text1"/>
              </w:rPr>
            </w:pPr>
            <w:r w:rsidRPr="006A3492">
              <w:rPr>
                <w:rFonts w:eastAsia="Calibri"/>
                <w:color w:val="000000" w:themeColor="text1"/>
              </w:rPr>
              <w:t>«Развитие строительного комплекса и архитектуры»</w:t>
            </w:r>
          </w:p>
        </w:tc>
        <w:tc>
          <w:tcPr>
            <w:tcW w:w="1559" w:type="dxa"/>
            <w:tcBorders>
              <w:top w:val="single" w:sz="4" w:space="0" w:color="000000"/>
              <w:left w:val="single" w:sz="4" w:space="0" w:color="000000"/>
              <w:bottom w:val="single" w:sz="4" w:space="0" w:color="000000"/>
            </w:tcBorders>
            <w:shd w:val="clear" w:color="auto" w:fill="auto"/>
          </w:tcPr>
          <w:p w:rsidR="00232C1C" w:rsidRPr="006A3492" w:rsidRDefault="000409A5" w:rsidP="006A3492">
            <w:pPr>
              <w:pStyle w:val="af2"/>
              <w:spacing w:line="276" w:lineRule="auto"/>
              <w:ind w:firstLine="709"/>
              <w:jc w:val="both"/>
              <w:rPr>
                <w:color w:val="000000" w:themeColor="text1"/>
              </w:rPr>
            </w:pPr>
            <w:r w:rsidRPr="006A3492">
              <w:rPr>
                <w:color w:val="000000" w:themeColor="text1"/>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32C1C" w:rsidRPr="006A3492" w:rsidRDefault="000409A5" w:rsidP="006A3492">
            <w:pPr>
              <w:pStyle w:val="af2"/>
              <w:spacing w:line="276" w:lineRule="auto"/>
              <w:ind w:firstLine="709"/>
              <w:jc w:val="both"/>
              <w:rPr>
                <w:color w:val="000000" w:themeColor="text1"/>
              </w:rPr>
            </w:pPr>
            <w:r w:rsidRPr="006A3492">
              <w:rPr>
                <w:color w:val="000000" w:themeColor="text1"/>
              </w:rPr>
              <w:t>2</w:t>
            </w:r>
          </w:p>
        </w:tc>
        <w:tc>
          <w:tcPr>
            <w:tcW w:w="1559" w:type="dxa"/>
            <w:tcBorders>
              <w:top w:val="single" w:sz="4" w:space="0" w:color="000000"/>
              <w:left w:val="single" w:sz="4" w:space="0" w:color="000000"/>
              <w:bottom w:val="single" w:sz="4" w:space="0" w:color="000000"/>
              <w:right w:val="single" w:sz="4" w:space="0" w:color="000000"/>
            </w:tcBorders>
          </w:tcPr>
          <w:p w:rsidR="00232C1C" w:rsidRPr="006A3492" w:rsidRDefault="00EB6A4B" w:rsidP="006A3492">
            <w:pPr>
              <w:pStyle w:val="af2"/>
              <w:spacing w:line="276" w:lineRule="auto"/>
              <w:ind w:firstLine="709"/>
              <w:jc w:val="both"/>
              <w:rPr>
                <w:color w:val="000000" w:themeColor="text1"/>
              </w:rPr>
            </w:pPr>
            <w:r w:rsidRPr="006A3492">
              <w:rPr>
                <w:color w:val="000000" w:themeColor="text1"/>
              </w:rPr>
              <w:t>100</w:t>
            </w:r>
          </w:p>
        </w:tc>
      </w:tr>
      <w:tr w:rsidR="00232C1C" w:rsidRPr="006A3492" w:rsidTr="00C00A88">
        <w:trPr>
          <w:trHeight w:val="415"/>
        </w:trPr>
        <w:tc>
          <w:tcPr>
            <w:tcW w:w="993" w:type="dxa"/>
            <w:tcBorders>
              <w:top w:val="single" w:sz="4" w:space="0" w:color="000000"/>
              <w:left w:val="single" w:sz="4" w:space="0" w:color="000000"/>
              <w:bottom w:val="single" w:sz="4" w:space="0" w:color="000000"/>
            </w:tcBorders>
            <w:shd w:val="clear" w:color="auto" w:fill="auto"/>
          </w:tcPr>
          <w:p w:rsidR="00232C1C" w:rsidRPr="006A3492" w:rsidRDefault="00232C1C" w:rsidP="006A3492">
            <w:pPr>
              <w:pStyle w:val="af2"/>
              <w:spacing w:line="276" w:lineRule="auto"/>
              <w:ind w:firstLine="709"/>
              <w:jc w:val="both"/>
              <w:rPr>
                <w:color w:val="000000" w:themeColor="text1"/>
              </w:rPr>
            </w:pPr>
          </w:p>
        </w:tc>
        <w:tc>
          <w:tcPr>
            <w:tcW w:w="4252" w:type="dxa"/>
            <w:tcBorders>
              <w:top w:val="single" w:sz="4" w:space="0" w:color="000000"/>
              <w:left w:val="single" w:sz="4" w:space="0" w:color="000000"/>
              <w:bottom w:val="single" w:sz="4" w:space="0" w:color="000000"/>
            </w:tcBorders>
            <w:shd w:val="clear" w:color="auto" w:fill="auto"/>
          </w:tcPr>
          <w:p w:rsidR="00232C1C" w:rsidRPr="006A3492" w:rsidRDefault="00232C1C" w:rsidP="006A3492">
            <w:pPr>
              <w:pStyle w:val="af2"/>
              <w:spacing w:line="276" w:lineRule="auto"/>
              <w:ind w:firstLine="709"/>
              <w:jc w:val="both"/>
              <w:rPr>
                <w:color w:val="000000" w:themeColor="text1"/>
              </w:rPr>
            </w:pPr>
            <w:r w:rsidRPr="006A3492">
              <w:rPr>
                <w:color w:val="000000" w:themeColor="text1"/>
              </w:rPr>
              <w:t>Всего</w:t>
            </w:r>
          </w:p>
        </w:tc>
        <w:tc>
          <w:tcPr>
            <w:tcW w:w="1559" w:type="dxa"/>
            <w:tcBorders>
              <w:top w:val="single" w:sz="4" w:space="0" w:color="000000"/>
              <w:left w:val="single" w:sz="4" w:space="0" w:color="000000"/>
              <w:bottom w:val="single" w:sz="4" w:space="0" w:color="000000"/>
            </w:tcBorders>
            <w:shd w:val="clear" w:color="auto" w:fill="auto"/>
          </w:tcPr>
          <w:p w:rsidR="00232C1C" w:rsidRPr="006A3492" w:rsidRDefault="00EE15FE" w:rsidP="006A3492">
            <w:pPr>
              <w:pStyle w:val="af2"/>
              <w:spacing w:line="276" w:lineRule="auto"/>
              <w:ind w:firstLine="709"/>
              <w:jc w:val="both"/>
              <w:rPr>
                <w:color w:val="000000" w:themeColor="text1"/>
              </w:rPr>
            </w:pPr>
            <w:r w:rsidRPr="006A3492">
              <w:rPr>
                <w:color w:val="000000" w:themeColor="text1"/>
              </w:rPr>
              <w:t>2</w:t>
            </w:r>
            <w:r w:rsidR="00670452" w:rsidRPr="006A3492">
              <w:rPr>
                <w:color w:val="000000" w:themeColor="text1"/>
              </w:rPr>
              <w:t>89</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32C1C" w:rsidRPr="006A3492" w:rsidRDefault="00670452" w:rsidP="006A3492">
            <w:pPr>
              <w:pStyle w:val="af2"/>
              <w:spacing w:line="276" w:lineRule="auto"/>
              <w:ind w:firstLine="709"/>
              <w:jc w:val="both"/>
              <w:rPr>
                <w:color w:val="000000" w:themeColor="text1"/>
              </w:rPr>
            </w:pPr>
            <w:r w:rsidRPr="006A3492">
              <w:rPr>
                <w:color w:val="000000" w:themeColor="text1"/>
              </w:rPr>
              <w:t>26</w:t>
            </w:r>
            <w:r w:rsidR="00EE15FE" w:rsidRPr="006A3492">
              <w:rPr>
                <w:color w:val="000000" w:themeColor="text1"/>
              </w:rPr>
              <w:t>5</w:t>
            </w:r>
          </w:p>
        </w:tc>
        <w:tc>
          <w:tcPr>
            <w:tcW w:w="1559" w:type="dxa"/>
            <w:tcBorders>
              <w:top w:val="single" w:sz="4" w:space="0" w:color="000000"/>
              <w:left w:val="single" w:sz="4" w:space="0" w:color="000000"/>
              <w:bottom w:val="single" w:sz="4" w:space="0" w:color="000000"/>
              <w:right w:val="single" w:sz="4" w:space="0" w:color="000000"/>
            </w:tcBorders>
          </w:tcPr>
          <w:p w:rsidR="00232C1C" w:rsidRPr="006A3492" w:rsidRDefault="00EE15FE" w:rsidP="006A3492">
            <w:pPr>
              <w:pStyle w:val="af2"/>
              <w:spacing w:line="276" w:lineRule="auto"/>
              <w:ind w:firstLine="709"/>
              <w:jc w:val="both"/>
              <w:rPr>
                <w:color w:val="000000" w:themeColor="text1"/>
              </w:rPr>
            </w:pPr>
            <w:r w:rsidRPr="006A3492">
              <w:rPr>
                <w:color w:val="000000" w:themeColor="text1"/>
              </w:rPr>
              <w:t>9</w:t>
            </w:r>
            <w:r w:rsidR="00670452" w:rsidRPr="006A3492">
              <w:rPr>
                <w:color w:val="000000" w:themeColor="text1"/>
              </w:rPr>
              <w:t>1</w:t>
            </w:r>
            <w:r w:rsidRPr="006A3492">
              <w:rPr>
                <w:color w:val="000000" w:themeColor="text1"/>
              </w:rPr>
              <w:t>,</w:t>
            </w:r>
            <w:r w:rsidR="00670452" w:rsidRPr="006A3492">
              <w:rPr>
                <w:color w:val="000000" w:themeColor="text1"/>
              </w:rPr>
              <w:t>7</w:t>
            </w:r>
          </w:p>
        </w:tc>
      </w:tr>
    </w:tbl>
    <w:p w:rsidR="00051F35" w:rsidRPr="006A3492" w:rsidRDefault="00051F35" w:rsidP="006A3492">
      <w:pPr>
        <w:pStyle w:val="af2"/>
        <w:spacing w:line="276" w:lineRule="auto"/>
        <w:ind w:firstLine="709"/>
        <w:jc w:val="both"/>
        <w:rPr>
          <w:color w:val="000000" w:themeColor="text1"/>
        </w:rPr>
      </w:pPr>
      <w:r w:rsidRPr="006A3492">
        <w:rPr>
          <w:color w:val="000000" w:themeColor="text1"/>
        </w:rPr>
        <w:t> </w:t>
      </w:r>
    </w:p>
    <w:p w:rsidR="00051F35" w:rsidRPr="006A3492" w:rsidRDefault="00051F35" w:rsidP="006A3492">
      <w:pPr>
        <w:pStyle w:val="af2"/>
        <w:spacing w:line="276" w:lineRule="auto"/>
        <w:ind w:firstLine="709"/>
        <w:jc w:val="both"/>
        <w:rPr>
          <w:color w:val="000000" w:themeColor="text1"/>
        </w:rPr>
      </w:pPr>
      <w:r w:rsidRPr="006A3492">
        <w:rPr>
          <w:color w:val="000000" w:themeColor="text1"/>
        </w:rPr>
        <w:t xml:space="preserve">Сведения о достижении значений показателей (индикаторов) муниципальных программ </w:t>
      </w:r>
      <w:r w:rsidR="008F7393" w:rsidRPr="006A3492">
        <w:rPr>
          <w:color w:val="000000" w:themeColor="text1"/>
        </w:rPr>
        <w:t xml:space="preserve">Цивильского </w:t>
      </w:r>
      <w:r w:rsidR="00C90299" w:rsidRPr="006A3492">
        <w:rPr>
          <w:color w:val="000000" w:themeColor="text1"/>
        </w:rPr>
        <w:t xml:space="preserve">муниципального округа </w:t>
      </w:r>
      <w:r w:rsidRPr="006A3492">
        <w:rPr>
          <w:color w:val="000000" w:themeColor="text1"/>
        </w:rPr>
        <w:t xml:space="preserve">Чувашской Республики, подпрограмм муниципальных программ </w:t>
      </w:r>
      <w:r w:rsidR="008F7393" w:rsidRPr="006A3492">
        <w:rPr>
          <w:color w:val="000000" w:themeColor="text1"/>
        </w:rPr>
        <w:t xml:space="preserve">Цивильского </w:t>
      </w:r>
      <w:r w:rsidR="00C90299" w:rsidRPr="006A3492">
        <w:rPr>
          <w:color w:val="000000" w:themeColor="text1"/>
        </w:rPr>
        <w:t xml:space="preserve">муниципального округа </w:t>
      </w:r>
      <w:r w:rsidR="00D25E95" w:rsidRPr="006A3492">
        <w:rPr>
          <w:color w:val="000000" w:themeColor="text1"/>
        </w:rPr>
        <w:t>Чувашской Республики за 202</w:t>
      </w:r>
      <w:r w:rsidR="007315F8" w:rsidRPr="006A3492">
        <w:rPr>
          <w:color w:val="000000" w:themeColor="text1"/>
        </w:rPr>
        <w:t>4</w:t>
      </w:r>
      <w:r w:rsidRPr="006A3492">
        <w:rPr>
          <w:color w:val="000000" w:themeColor="text1"/>
        </w:rPr>
        <w:t xml:space="preserve"> год приведены в приложении №1.</w:t>
      </w:r>
    </w:p>
    <w:p w:rsidR="00971BD9" w:rsidRPr="006A3492" w:rsidRDefault="00971BD9" w:rsidP="006A3492">
      <w:pPr>
        <w:pStyle w:val="af2"/>
        <w:spacing w:line="276" w:lineRule="auto"/>
        <w:ind w:firstLine="709"/>
        <w:jc w:val="both"/>
        <w:rPr>
          <w:color w:val="000000" w:themeColor="text1"/>
        </w:rPr>
      </w:pPr>
    </w:p>
    <w:p w:rsidR="00051F35" w:rsidRPr="006A3492" w:rsidRDefault="00051F35" w:rsidP="006A3492">
      <w:pPr>
        <w:pStyle w:val="af2"/>
        <w:spacing w:line="276" w:lineRule="auto"/>
        <w:ind w:firstLine="709"/>
        <w:jc w:val="both"/>
        <w:rPr>
          <w:color w:val="000000" w:themeColor="text1"/>
        </w:rPr>
      </w:pPr>
      <w:r w:rsidRPr="006A3492">
        <w:rPr>
          <w:color w:val="000000" w:themeColor="text1"/>
        </w:rPr>
        <w:t xml:space="preserve"> Раздел III. Сведения о выполнении расходных обязательств </w:t>
      </w:r>
      <w:r w:rsidR="008F7393" w:rsidRPr="006A3492">
        <w:rPr>
          <w:color w:val="000000" w:themeColor="text1"/>
        </w:rPr>
        <w:t xml:space="preserve">Цивильского </w:t>
      </w:r>
      <w:r w:rsidR="00AE6C11" w:rsidRPr="006A3492">
        <w:rPr>
          <w:color w:val="000000" w:themeColor="text1"/>
        </w:rPr>
        <w:t>муниципального округа</w:t>
      </w:r>
      <w:r w:rsidRPr="006A3492">
        <w:rPr>
          <w:color w:val="000000" w:themeColor="text1"/>
        </w:rPr>
        <w:t xml:space="preserve"> Чувашской Республики, связанных с реализацией муниципальных программ </w:t>
      </w:r>
      <w:r w:rsidR="00AE6C11" w:rsidRPr="006A3492">
        <w:rPr>
          <w:color w:val="000000" w:themeColor="text1"/>
        </w:rPr>
        <w:t>Цивильского муниципального округа</w:t>
      </w:r>
      <w:r w:rsidRPr="006A3492">
        <w:rPr>
          <w:color w:val="000000" w:themeColor="text1"/>
        </w:rPr>
        <w:t xml:space="preserve"> Чувашской Республики</w:t>
      </w:r>
    </w:p>
    <w:p w:rsidR="00051F35" w:rsidRPr="006A3492" w:rsidRDefault="00051F35" w:rsidP="006A3492">
      <w:pPr>
        <w:pStyle w:val="af2"/>
        <w:spacing w:line="276" w:lineRule="auto"/>
        <w:ind w:firstLine="709"/>
        <w:jc w:val="both"/>
        <w:rPr>
          <w:color w:val="000000" w:themeColor="text1"/>
        </w:rPr>
      </w:pPr>
      <w:r w:rsidRPr="006A3492">
        <w:rPr>
          <w:color w:val="000000" w:themeColor="text1"/>
        </w:rPr>
        <w:t xml:space="preserve"> Фактическое финансирование муниципальных программ </w:t>
      </w:r>
      <w:r w:rsidR="00AE6C11" w:rsidRPr="006A3492">
        <w:rPr>
          <w:color w:val="000000" w:themeColor="text1"/>
        </w:rPr>
        <w:t>Цивильского муниципального округа</w:t>
      </w:r>
      <w:r w:rsidR="009D113F" w:rsidRPr="006A3492">
        <w:rPr>
          <w:color w:val="000000" w:themeColor="text1"/>
        </w:rPr>
        <w:t xml:space="preserve"> </w:t>
      </w:r>
      <w:r w:rsidRPr="006A3492">
        <w:rPr>
          <w:color w:val="000000" w:themeColor="text1"/>
        </w:rPr>
        <w:t>Чувашской Республики в 20</w:t>
      </w:r>
      <w:r w:rsidR="001A61FD" w:rsidRPr="006A3492">
        <w:rPr>
          <w:color w:val="000000" w:themeColor="text1"/>
        </w:rPr>
        <w:t>2</w:t>
      </w:r>
      <w:r w:rsidR="0060438E" w:rsidRPr="006A3492">
        <w:rPr>
          <w:color w:val="000000" w:themeColor="text1"/>
        </w:rPr>
        <w:t>4</w:t>
      </w:r>
      <w:r w:rsidRPr="006A3492">
        <w:rPr>
          <w:color w:val="000000" w:themeColor="text1"/>
        </w:rPr>
        <w:t xml:space="preserve"> году составило </w:t>
      </w:r>
      <w:r w:rsidR="0060438E" w:rsidRPr="006A3492">
        <w:rPr>
          <w:color w:val="000000" w:themeColor="text1"/>
        </w:rPr>
        <w:t xml:space="preserve">1885529,4 </w:t>
      </w:r>
      <w:r w:rsidR="00576CE6" w:rsidRPr="006A3492">
        <w:rPr>
          <w:color w:val="000000" w:themeColor="text1"/>
        </w:rPr>
        <w:t>тыс</w:t>
      </w:r>
      <w:r w:rsidRPr="006A3492">
        <w:rPr>
          <w:color w:val="000000" w:themeColor="text1"/>
        </w:rPr>
        <w:t xml:space="preserve">. рублей, или </w:t>
      </w:r>
      <w:r w:rsidR="0060438E" w:rsidRPr="006A3492">
        <w:rPr>
          <w:color w:val="000000" w:themeColor="text1"/>
        </w:rPr>
        <w:t>87,8</w:t>
      </w:r>
      <w:r w:rsidRPr="006A3492">
        <w:rPr>
          <w:color w:val="000000" w:themeColor="text1"/>
        </w:rPr>
        <w:t xml:space="preserve">% к запланированному уровню, в том числе за счет средств республиканского бюджета Чувашской Республики в сумме </w:t>
      </w:r>
      <w:r w:rsidR="0060438E" w:rsidRPr="006A3492">
        <w:rPr>
          <w:color w:val="000000" w:themeColor="text1"/>
        </w:rPr>
        <w:t>1305976,7 тыс. рублей (8</w:t>
      </w:r>
      <w:r w:rsidR="00AE6C11" w:rsidRPr="006A3492">
        <w:rPr>
          <w:color w:val="000000" w:themeColor="text1"/>
        </w:rPr>
        <w:t>4,</w:t>
      </w:r>
      <w:r w:rsidR="0060438E" w:rsidRPr="006A3492">
        <w:rPr>
          <w:color w:val="000000" w:themeColor="text1"/>
        </w:rPr>
        <w:t>1</w:t>
      </w:r>
      <w:r w:rsidRPr="006A3492">
        <w:rPr>
          <w:color w:val="000000" w:themeColor="text1"/>
        </w:rPr>
        <w:t>% к плановым показателям), за счет бюджета</w:t>
      </w:r>
      <w:r w:rsidR="00AE6C11" w:rsidRPr="006A3492">
        <w:rPr>
          <w:color w:val="000000" w:themeColor="text1"/>
        </w:rPr>
        <w:t xml:space="preserve"> Цивильского муниципального округа</w:t>
      </w:r>
      <w:r w:rsidRPr="006A3492">
        <w:rPr>
          <w:color w:val="000000" w:themeColor="text1"/>
        </w:rPr>
        <w:t xml:space="preserve"> Чувашской Республики – </w:t>
      </w:r>
      <w:r w:rsidR="007F69FA" w:rsidRPr="006A3492">
        <w:rPr>
          <w:color w:val="000000" w:themeColor="text1"/>
        </w:rPr>
        <w:t>579552,7</w:t>
      </w:r>
      <w:r w:rsidR="00576CE6" w:rsidRPr="006A3492">
        <w:rPr>
          <w:color w:val="000000" w:themeColor="text1"/>
        </w:rPr>
        <w:t xml:space="preserve"> тыс</w:t>
      </w:r>
      <w:r w:rsidRPr="006A3492">
        <w:rPr>
          <w:color w:val="000000" w:themeColor="text1"/>
        </w:rPr>
        <w:t>. рублей (</w:t>
      </w:r>
      <w:r w:rsidR="001E04D6" w:rsidRPr="006A3492">
        <w:rPr>
          <w:color w:val="000000" w:themeColor="text1"/>
        </w:rPr>
        <w:t>9</w:t>
      </w:r>
      <w:r w:rsidR="007F69FA" w:rsidRPr="006A3492">
        <w:rPr>
          <w:color w:val="000000" w:themeColor="text1"/>
        </w:rPr>
        <w:t>7</w:t>
      </w:r>
      <w:r w:rsidR="00AE6C11" w:rsidRPr="006A3492">
        <w:rPr>
          <w:color w:val="000000" w:themeColor="text1"/>
        </w:rPr>
        <w:t>,</w:t>
      </w:r>
      <w:r w:rsidR="007F69FA" w:rsidRPr="006A3492">
        <w:rPr>
          <w:color w:val="000000" w:themeColor="text1"/>
        </w:rPr>
        <w:t>2</w:t>
      </w:r>
      <w:r w:rsidRPr="006A3492">
        <w:rPr>
          <w:color w:val="000000" w:themeColor="text1"/>
        </w:rPr>
        <w:t>% к плановым показателям) (таблица 1).</w:t>
      </w:r>
      <w:r w:rsidR="00AE6C11" w:rsidRPr="006A3492">
        <w:rPr>
          <w:color w:val="000000" w:themeColor="text1"/>
        </w:rPr>
        <w:t xml:space="preserve"> По </w:t>
      </w:r>
      <w:r w:rsidR="00295527" w:rsidRPr="006A3492">
        <w:rPr>
          <w:color w:val="000000" w:themeColor="text1"/>
        </w:rPr>
        <w:t xml:space="preserve">2 </w:t>
      </w:r>
      <w:r w:rsidR="00B03529" w:rsidRPr="006A3492">
        <w:rPr>
          <w:color w:val="000000" w:themeColor="text1"/>
        </w:rPr>
        <w:t xml:space="preserve"> муниципальн</w:t>
      </w:r>
      <w:r w:rsidR="00295527" w:rsidRPr="006A3492">
        <w:rPr>
          <w:color w:val="000000" w:themeColor="text1"/>
        </w:rPr>
        <w:t>ым</w:t>
      </w:r>
      <w:r w:rsidR="00B03529" w:rsidRPr="006A3492">
        <w:rPr>
          <w:color w:val="000000" w:themeColor="text1"/>
        </w:rPr>
        <w:t xml:space="preserve"> программ</w:t>
      </w:r>
      <w:r w:rsidR="00295527" w:rsidRPr="006A3492">
        <w:rPr>
          <w:color w:val="000000" w:themeColor="text1"/>
        </w:rPr>
        <w:t>ам</w:t>
      </w:r>
      <w:r w:rsidR="00B03529" w:rsidRPr="006A3492">
        <w:rPr>
          <w:color w:val="000000" w:themeColor="text1"/>
        </w:rPr>
        <w:t xml:space="preserve"> </w:t>
      </w:r>
      <w:r w:rsidR="00576CE6" w:rsidRPr="006A3492">
        <w:rPr>
          <w:color w:val="000000" w:themeColor="text1"/>
        </w:rPr>
        <w:t xml:space="preserve">бюджетное финансирование на </w:t>
      </w:r>
      <w:r w:rsidR="004B5F19" w:rsidRPr="006A3492">
        <w:rPr>
          <w:color w:val="000000" w:themeColor="text1"/>
        </w:rPr>
        <w:t>202</w:t>
      </w:r>
      <w:r w:rsidR="007F69FA" w:rsidRPr="006A3492">
        <w:rPr>
          <w:color w:val="000000" w:themeColor="text1"/>
        </w:rPr>
        <w:t>4</w:t>
      </w:r>
      <w:r w:rsidR="0056694E" w:rsidRPr="006A3492">
        <w:rPr>
          <w:color w:val="000000" w:themeColor="text1"/>
        </w:rPr>
        <w:t xml:space="preserve"> г.</w:t>
      </w:r>
      <w:r w:rsidR="005622F5" w:rsidRPr="006A3492">
        <w:rPr>
          <w:color w:val="000000" w:themeColor="text1"/>
        </w:rPr>
        <w:t xml:space="preserve"> не предусмотрено: </w:t>
      </w:r>
      <w:r w:rsidR="00B03529" w:rsidRPr="006A3492">
        <w:rPr>
          <w:color w:val="000000" w:themeColor="text1"/>
        </w:rPr>
        <w:t xml:space="preserve">муниципальная программа </w:t>
      </w:r>
      <w:r w:rsidR="00AE6C11" w:rsidRPr="006A3492">
        <w:rPr>
          <w:color w:val="000000" w:themeColor="text1"/>
        </w:rPr>
        <w:t>«Доступная среда»</w:t>
      </w:r>
      <w:r w:rsidR="00295527" w:rsidRPr="006A3492">
        <w:rPr>
          <w:color w:val="000000" w:themeColor="text1"/>
        </w:rPr>
        <w:t xml:space="preserve">, муниципальная программа "Развитие строительного комплекса и архитектуры " </w:t>
      </w:r>
      <w:r w:rsidR="0010456D" w:rsidRPr="006A3492">
        <w:rPr>
          <w:color w:val="000000" w:themeColor="text1"/>
        </w:rPr>
        <w:t>.</w:t>
      </w:r>
    </w:p>
    <w:p w:rsidR="00460DFC" w:rsidRPr="006A3492" w:rsidRDefault="00460DFC" w:rsidP="006A3492">
      <w:pPr>
        <w:pStyle w:val="af2"/>
        <w:spacing w:line="276" w:lineRule="auto"/>
        <w:ind w:firstLine="709"/>
        <w:jc w:val="both"/>
        <w:rPr>
          <w:color w:val="000000" w:themeColor="text1"/>
        </w:rPr>
      </w:pPr>
    </w:p>
    <w:p w:rsidR="00460DFC" w:rsidRPr="006A3492" w:rsidRDefault="00460DFC" w:rsidP="006A3492">
      <w:pPr>
        <w:pStyle w:val="af2"/>
        <w:spacing w:line="276" w:lineRule="auto"/>
        <w:ind w:firstLine="709"/>
        <w:jc w:val="both"/>
        <w:rPr>
          <w:color w:val="000000" w:themeColor="text1"/>
        </w:rPr>
      </w:pPr>
    </w:p>
    <w:p w:rsidR="00460DFC" w:rsidRPr="006A3492" w:rsidRDefault="00460DFC" w:rsidP="006A3492">
      <w:pPr>
        <w:pStyle w:val="af2"/>
        <w:spacing w:line="276" w:lineRule="auto"/>
        <w:ind w:firstLine="709"/>
        <w:jc w:val="both"/>
        <w:rPr>
          <w:color w:val="000000" w:themeColor="text1"/>
        </w:rPr>
      </w:pPr>
    </w:p>
    <w:p w:rsidR="00460DFC" w:rsidRPr="006A3492" w:rsidRDefault="00460DFC" w:rsidP="006A3492">
      <w:pPr>
        <w:pStyle w:val="af2"/>
        <w:spacing w:line="276" w:lineRule="auto"/>
        <w:ind w:firstLine="709"/>
        <w:jc w:val="both"/>
        <w:rPr>
          <w:color w:val="000000" w:themeColor="text1"/>
        </w:rPr>
      </w:pPr>
    </w:p>
    <w:p w:rsidR="00460DFC" w:rsidRPr="006A3492" w:rsidRDefault="00460DFC" w:rsidP="006A3492">
      <w:pPr>
        <w:pStyle w:val="af2"/>
        <w:spacing w:line="276" w:lineRule="auto"/>
        <w:ind w:firstLine="709"/>
        <w:jc w:val="both"/>
        <w:rPr>
          <w:color w:val="000000" w:themeColor="text1"/>
        </w:rPr>
      </w:pPr>
    </w:p>
    <w:p w:rsidR="00460DFC" w:rsidRPr="006A3492" w:rsidRDefault="00460DFC" w:rsidP="006A3492">
      <w:pPr>
        <w:pStyle w:val="af2"/>
        <w:spacing w:line="276" w:lineRule="auto"/>
        <w:ind w:firstLine="709"/>
        <w:jc w:val="both"/>
        <w:rPr>
          <w:color w:val="000000" w:themeColor="text1"/>
        </w:rPr>
      </w:pPr>
    </w:p>
    <w:p w:rsidR="00460DFC" w:rsidRPr="006A3492" w:rsidRDefault="00460DFC" w:rsidP="006A3492">
      <w:pPr>
        <w:pStyle w:val="af2"/>
        <w:spacing w:line="276" w:lineRule="auto"/>
        <w:ind w:firstLine="709"/>
        <w:jc w:val="both"/>
        <w:rPr>
          <w:color w:val="000000" w:themeColor="text1"/>
        </w:rPr>
        <w:sectPr w:rsidR="00460DFC" w:rsidRPr="006A3492" w:rsidSect="006F7458">
          <w:pgSz w:w="11906" w:h="16838"/>
          <w:pgMar w:top="1134" w:right="850" w:bottom="1134" w:left="1701" w:header="708" w:footer="708" w:gutter="0"/>
          <w:cols w:space="708"/>
          <w:docGrid w:linePitch="360"/>
        </w:sectPr>
      </w:pPr>
    </w:p>
    <w:p w:rsidR="00B27492" w:rsidRPr="006A3492" w:rsidRDefault="00B27492" w:rsidP="006A3492">
      <w:pPr>
        <w:pStyle w:val="af2"/>
        <w:spacing w:line="276" w:lineRule="auto"/>
        <w:ind w:firstLine="709"/>
        <w:jc w:val="both"/>
        <w:rPr>
          <w:color w:val="000000" w:themeColor="text1"/>
        </w:rPr>
      </w:pPr>
      <w:r w:rsidRPr="006A3492">
        <w:rPr>
          <w:color w:val="000000" w:themeColor="text1"/>
        </w:rPr>
        <w:t xml:space="preserve">Финансирование муниципальных программ Цивильского </w:t>
      </w:r>
      <w:r w:rsidR="00635E78" w:rsidRPr="006A3492">
        <w:rPr>
          <w:color w:val="000000" w:themeColor="text1"/>
        </w:rPr>
        <w:t>муниципального округа</w:t>
      </w:r>
      <w:r w:rsidRPr="006A3492">
        <w:rPr>
          <w:color w:val="000000" w:themeColor="text1"/>
        </w:rPr>
        <w:t xml:space="preserve"> Чувашской Республики  </w:t>
      </w:r>
    </w:p>
    <w:p w:rsidR="00B27492" w:rsidRPr="006A3492" w:rsidRDefault="00B27492" w:rsidP="006A3492">
      <w:pPr>
        <w:pStyle w:val="af2"/>
        <w:spacing w:line="276" w:lineRule="auto"/>
        <w:ind w:firstLine="709"/>
        <w:jc w:val="both"/>
        <w:rPr>
          <w:color w:val="000000" w:themeColor="text1"/>
        </w:rPr>
      </w:pPr>
      <w:r w:rsidRPr="006A3492">
        <w:rPr>
          <w:color w:val="000000" w:themeColor="text1"/>
        </w:rPr>
        <w:t>(тыс.руб.)</w:t>
      </w:r>
    </w:p>
    <w:p w:rsidR="00B27492" w:rsidRPr="006A3492" w:rsidRDefault="00B27492" w:rsidP="006A3492">
      <w:pPr>
        <w:pStyle w:val="af2"/>
        <w:spacing w:line="276" w:lineRule="auto"/>
        <w:ind w:firstLine="709"/>
        <w:jc w:val="both"/>
        <w:rPr>
          <w:color w:val="000000" w:themeColor="text1"/>
        </w:rPr>
      </w:pPr>
    </w:p>
    <w:tbl>
      <w:tblPr>
        <w:tblW w:w="15322" w:type="dxa"/>
        <w:tblInd w:w="95" w:type="dxa"/>
        <w:tblLayout w:type="fixed"/>
        <w:tblLook w:val="04A0"/>
      </w:tblPr>
      <w:tblGrid>
        <w:gridCol w:w="780"/>
        <w:gridCol w:w="4053"/>
        <w:gridCol w:w="1309"/>
        <w:gridCol w:w="1384"/>
        <w:gridCol w:w="1134"/>
        <w:gridCol w:w="1276"/>
        <w:gridCol w:w="1276"/>
        <w:gridCol w:w="1275"/>
        <w:gridCol w:w="1134"/>
        <w:gridCol w:w="1701"/>
      </w:tblGrid>
      <w:tr w:rsidR="00807107" w:rsidRPr="006A3492" w:rsidTr="00807107">
        <w:trPr>
          <w:trHeight w:val="495"/>
        </w:trPr>
        <w:tc>
          <w:tcPr>
            <w:tcW w:w="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1947" w:rsidRPr="006A3492" w:rsidRDefault="00807107" w:rsidP="006A3492">
            <w:pPr>
              <w:pStyle w:val="af2"/>
              <w:spacing w:line="276" w:lineRule="auto"/>
              <w:ind w:firstLine="709"/>
              <w:jc w:val="both"/>
              <w:rPr>
                <w:color w:val="000000" w:themeColor="text1"/>
              </w:rPr>
            </w:pPr>
            <w:r w:rsidRPr="006A3492">
              <w:rPr>
                <w:color w:val="000000" w:themeColor="text1"/>
              </w:rPr>
              <w:t>№</w:t>
            </w:r>
          </w:p>
          <w:p w:rsidR="00807107" w:rsidRPr="006A3492" w:rsidRDefault="00807107" w:rsidP="006A3492">
            <w:pPr>
              <w:pStyle w:val="af2"/>
              <w:spacing w:line="276" w:lineRule="auto"/>
              <w:ind w:firstLine="709"/>
              <w:jc w:val="both"/>
              <w:rPr>
                <w:color w:val="000000" w:themeColor="text1"/>
              </w:rPr>
            </w:pPr>
            <w:r w:rsidRPr="006A3492">
              <w:rPr>
                <w:color w:val="000000" w:themeColor="text1"/>
              </w:rPr>
              <w:t>п/п</w:t>
            </w:r>
          </w:p>
        </w:tc>
        <w:tc>
          <w:tcPr>
            <w:tcW w:w="4053" w:type="dxa"/>
            <w:vMerge w:val="restart"/>
            <w:tcBorders>
              <w:top w:val="single" w:sz="4" w:space="0" w:color="auto"/>
              <w:left w:val="single" w:sz="4" w:space="0" w:color="auto"/>
              <w:bottom w:val="single" w:sz="4" w:space="0" w:color="auto"/>
              <w:right w:val="nil"/>
            </w:tcBorders>
            <w:shd w:val="clear" w:color="auto" w:fill="auto"/>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Наименование муниципальной программы</w:t>
            </w:r>
          </w:p>
        </w:tc>
        <w:tc>
          <w:tcPr>
            <w:tcW w:w="10489" w:type="dxa"/>
            <w:gridSpan w:val="8"/>
            <w:tcBorders>
              <w:top w:val="single" w:sz="4" w:space="0" w:color="auto"/>
              <w:left w:val="single" w:sz="4" w:space="0" w:color="auto"/>
              <w:bottom w:val="nil"/>
              <w:right w:val="single" w:sz="4" w:space="0" w:color="auto"/>
            </w:tcBorders>
            <w:shd w:val="clear" w:color="auto" w:fill="auto"/>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Объем финансирования</w:t>
            </w:r>
          </w:p>
        </w:tc>
      </w:tr>
      <w:tr w:rsidR="00807107" w:rsidRPr="006A3492" w:rsidTr="00807107">
        <w:trPr>
          <w:trHeight w:val="300"/>
        </w:trPr>
        <w:tc>
          <w:tcPr>
            <w:tcW w:w="780" w:type="dxa"/>
            <w:vMerge/>
            <w:tcBorders>
              <w:top w:val="single" w:sz="4" w:space="0" w:color="auto"/>
              <w:left w:val="single" w:sz="4" w:space="0" w:color="auto"/>
              <w:bottom w:val="single" w:sz="4" w:space="0" w:color="auto"/>
              <w:right w:val="single" w:sz="4" w:space="0" w:color="auto"/>
            </w:tcBorders>
            <w:vAlign w:val="center"/>
            <w:hideMark/>
          </w:tcPr>
          <w:p w:rsidR="00807107" w:rsidRPr="006A3492" w:rsidRDefault="00807107" w:rsidP="006A3492">
            <w:pPr>
              <w:pStyle w:val="af2"/>
              <w:spacing w:line="276" w:lineRule="auto"/>
              <w:ind w:firstLine="709"/>
              <w:jc w:val="both"/>
              <w:rPr>
                <w:color w:val="000000" w:themeColor="text1"/>
              </w:rPr>
            </w:pPr>
          </w:p>
        </w:tc>
        <w:tc>
          <w:tcPr>
            <w:tcW w:w="4053" w:type="dxa"/>
            <w:vMerge/>
            <w:tcBorders>
              <w:top w:val="single" w:sz="4" w:space="0" w:color="auto"/>
              <w:left w:val="single" w:sz="4" w:space="0" w:color="auto"/>
              <w:bottom w:val="single" w:sz="4" w:space="0" w:color="auto"/>
              <w:right w:val="nil"/>
            </w:tcBorders>
            <w:vAlign w:val="center"/>
            <w:hideMark/>
          </w:tcPr>
          <w:p w:rsidR="00807107" w:rsidRPr="006A3492" w:rsidRDefault="00807107" w:rsidP="006A3492">
            <w:pPr>
              <w:pStyle w:val="af2"/>
              <w:spacing w:line="276" w:lineRule="auto"/>
              <w:ind w:firstLine="709"/>
              <w:jc w:val="both"/>
              <w:rPr>
                <w:color w:val="000000" w:themeColor="text1"/>
              </w:rPr>
            </w:pPr>
          </w:p>
        </w:tc>
        <w:tc>
          <w:tcPr>
            <w:tcW w:w="10489" w:type="dxa"/>
            <w:gridSpan w:val="8"/>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2024 год</w:t>
            </w:r>
          </w:p>
        </w:tc>
      </w:tr>
      <w:tr w:rsidR="00807107" w:rsidRPr="006A3492" w:rsidTr="00807107">
        <w:trPr>
          <w:trHeight w:val="315"/>
        </w:trPr>
        <w:tc>
          <w:tcPr>
            <w:tcW w:w="780" w:type="dxa"/>
            <w:vMerge/>
            <w:tcBorders>
              <w:top w:val="single" w:sz="4" w:space="0" w:color="auto"/>
              <w:left w:val="single" w:sz="4" w:space="0" w:color="auto"/>
              <w:bottom w:val="single" w:sz="4" w:space="0" w:color="auto"/>
              <w:right w:val="single" w:sz="4" w:space="0" w:color="auto"/>
            </w:tcBorders>
            <w:vAlign w:val="center"/>
            <w:hideMark/>
          </w:tcPr>
          <w:p w:rsidR="00807107" w:rsidRPr="006A3492" w:rsidRDefault="00807107" w:rsidP="006A3492">
            <w:pPr>
              <w:pStyle w:val="af2"/>
              <w:spacing w:line="276" w:lineRule="auto"/>
              <w:ind w:firstLine="709"/>
              <w:jc w:val="both"/>
              <w:rPr>
                <w:color w:val="000000" w:themeColor="text1"/>
              </w:rPr>
            </w:pPr>
          </w:p>
        </w:tc>
        <w:tc>
          <w:tcPr>
            <w:tcW w:w="4053" w:type="dxa"/>
            <w:vMerge/>
            <w:tcBorders>
              <w:top w:val="single" w:sz="4" w:space="0" w:color="auto"/>
              <w:left w:val="single" w:sz="4" w:space="0" w:color="auto"/>
              <w:bottom w:val="single" w:sz="4" w:space="0" w:color="auto"/>
              <w:right w:val="nil"/>
            </w:tcBorders>
            <w:vAlign w:val="center"/>
            <w:hideMark/>
          </w:tcPr>
          <w:p w:rsidR="00807107" w:rsidRPr="006A3492" w:rsidRDefault="00807107" w:rsidP="006A3492">
            <w:pPr>
              <w:pStyle w:val="af2"/>
              <w:spacing w:line="276" w:lineRule="auto"/>
              <w:ind w:firstLine="709"/>
              <w:jc w:val="both"/>
              <w:rPr>
                <w:color w:val="000000" w:themeColor="text1"/>
              </w:rPr>
            </w:pPr>
          </w:p>
        </w:tc>
        <w:tc>
          <w:tcPr>
            <w:tcW w:w="3827"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ПЛАН</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ФАКТ</w:t>
            </w:r>
            <w:r w:rsidRPr="006A3492">
              <w:rPr>
                <w:bCs/>
                <w:color w:val="000000" w:themeColor="text1"/>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освоения (гр.14/гр.11*100)</w:t>
            </w:r>
          </w:p>
        </w:tc>
        <w:tc>
          <w:tcPr>
            <w:tcW w:w="1701" w:type="dxa"/>
            <w:vMerge w:val="restart"/>
            <w:tcBorders>
              <w:top w:val="nil"/>
              <w:left w:val="single" w:sz="4" w:space="0" w:color="auto"/>
              <w:bottom w:val="single" w:sz="4" w:space="0" w:color="auto"/>
              <w:right w:val="single" w:sz="8" w:space="0" w:color="auto"/>
            </w:tcBorders>
            <w:shd w:val="clear" w:color="auto" w:fill="auto"/>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Примечание (</w:t>
            </w:r>
            <w:r w:rsidRPr="006A3492">
              <w:rPr>
                <w:bCs/>
                <w:color w:val="000000" w:themeColor="text1"/>
              </w:rPr>
              <w:t>причины низкого освоения средств в 2024г.</w:t>
            </w:r>
            <w:r w:rsidRPr="006A3492">
              <w:rPr>
                <w:color w:val="000000" w:themeColor="text1"/>
              </w:rPr>
              <w:t xml:space="preserve">) </w:t>
            </w:r>
          </w:p>
        </w:tc>
      </w:tr>
      <w:tr w:rsidR="00807107" w:rsidRPr="006A3492" w:rsidTr="00807107">
        <w:trPr>
          <w:trHeight w:val="312"/>
        </w:trPr>
        <w:tc>
          <w:tcPr>
            <w:tcW w:w="780" w:type="dxa"/>
            <w:vMerge/>
            <w:tcBorders>
              <w:top w:val="single" w:sz="4" w:space="0" w:color="auto"/>
              <w:left w:val="single" w:sz="4" w:space="0" w:color="auto"/>
              <w:bottom w:val="single" w:sz="4" w:space="0" w:color="auto"/>
              <w:right w:val="single" w:sz="4" w:space="0" w:color="auto"/>
            </w:tcBorders>
            <w:vAlign w:val="center"/>
            <w:hideMark/>
          </w:tcPr>
          <w:p w:rsidR="00807107" w:rsidRPr="006A3492" w:rsidRDefault="00807107" w:rsidP="006A3492">
            <w:pPr>
              <w:pStyle w:val="af2"/>
              <w:spacing w:line="276" w:lineRule="auto"/>
              <w:ind w:firstLine="709"/>
              <w:jc w:val="both"/>
              <w:rPr>
                <w:color w:val="000000" w:themeColor="text1"/>
              </w:rPr>
            </w:pPr>
          </w:p>
        </w:tc>
        <w:tc>
          <w:tcPr>
            <w:tcW w:w="4053" w:type="dxa"/>
            <w:vMerge/>
            <w:tcBorders>
              <w:top w:val="single" w:sz="4" w:space="0" w:color="auto"/>
              <w:left w:val="single" w:sz="4" w:space="0" w:color="auto"/>
              <w:bottom w:val="single" w:sz="4" w:space="0" w:color="auto"/>
              <w:right w:val="nil"/>
            </w:tcBorders>
            <w:vAlign w:val="center"/>
            <w:hideMark/>
          </w:tcPr>
          <w:p w:rsidR="00807107" w:rsidRPr="006A3492" w:rsidRDefault="00807107" w:rsidP="006A3492">
            <w:pPr>
              <w:pStyle w:val="af2"/>
              <w:spacing w:line="276" w:lineRule="auto"/>
              <w:ind w:firstLine="709"/>
              <w:jc w:val="both"/>
              <w:rPr>
                <w:color w:val="000000" w:themeColor="text1"/>
              </w:rPr>
            </w:pPr>
          </w:p>
        </w:tc>
        <w:tc>
          <w:tcPr>
            <w:tcW w:w="1309" w:type="dxa"/>
            <w:vMerge w:val="restart"/>
            <w:tcBorders>
              <w:top w:val="nil"/>
              <w:left w:val="single" w:sz="8" w:space="0" w:color="auto"/>
              <w:bottom w:val="single" w:sz="4" w:space="0" w:color="auto"/>
              <w:right w:val="single" w:sz="4" w:space="0" w:color="auto"/>
            </w:tcBorders>
            <w:shd w:val="clear" w:color="auto" w:fill="auto"/>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Всего (гр.4+гр.5)</w:t>
            </w:r>
          </w:p>
        </w:tc>
        <w:tc>
          <w:tcPr>
            <w:tcW w:w="2518" w:type="dxa"/>
            <w:gridSpan w:val="2"/>
            <w:tcBorders>
              <w:top w:val="single" w:sz="4" w:space="0" w:color="auto"/>
              <w:left w:val="nil"/>
              <w:bottom w:val="single" w:sz="4" w:space="0" w:color="auto"/>
              <w:right w:val="single" w:sz="4" w:space="0" w:color="auto"/>
            </w:tcBorders>
            <w:shd w:val="clear" w:color="auto" w:fill="auto"/>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в том числе:</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Всего (гр.7+гр.8)</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в том числе:</w:t>
            </w:r>
          </w:p>
        </w:tc>
        <w:tc>
          <w:tcPr>
            <w:tcW w:w="1134" w:type="dxa"/>
            <w:vMerge/>
            <w:tcBorders>
              <w:top w:val="nil"/>
              <w:left w:val="single" w:sz="4" w:space="0" w:color="auto"/>
              <w:bottom w:val="single" w:sz="4" w:space="0" w:color="auto"/>
              <w:right w:val="single" w:sz="4" w:space="0" w:color="auto"/>
            </w:tcBorders>
            <w:vAlign w:val="center"/>
            <w:hideMark/>
          </w:tcPr>
          <w:p w:rsidR="00807107" w:rsidRPr="006A3492" w:rsidRDefault="00807107" w:rsidP="006A3492">
            <w:pPr>
              <w:pStyle w:val="af2"/>
              <w:spacing w:line="276" w:lineRule="auto"/>
              <w:ind w:firstLine="709"/>
              <w:jc w:val="both"/>
              <w:rPr>
                <w:color w:val="000000" w:themeColor="text1"/>
              </w:rPr>
            </w:pPr>
          </w:p>
        </w:tc>
        <w:tc>
          <w:tcPr>
            <w:tcW w:w="1701" w:type="dxa"/>
            <w:vMerge/>
            <w:tcBorders>
              <w:top w:val="nil"/>
              <w:left w:val="single" w:sz="4" w:space="0" w:color="auto"/>
              <w:bottom w:val="single" w:sz="4" w:space="0" w:color="auto"/>
              <w:right w:val="single" w:sz="8" w:space="0" w:color="auto"/>
            </w:tcBorders>
            <w:vAlign w:val="center"/>
            <w:hideMark/>
          </w:tcPr>
          <w:p w:rsidR="00807107" w:rsidRPr="006A3492" w:rsidRDefault="00807107" w:rsidP="006A3492">
            <w:pPr>
              <w:pStyle w:val="af2"/>
              <w:spacing w:line="276" w:lineRule="auto"/>
              <w:ind w:firstLine="709"/>
              <w:jc w:val="both"/>
              <w:rPr>
                <w:color w:val="000000" w:themeColor="text1"/>
              </w:rPr>
            </w:pPr>
          </w:p>
        </w:tc>
      </w:tr>
      <w:tr w:rsidR="00807107" w:rsidRPr="006A3492" w:rsidTr="00807107">
        <w:trPr>
          <w:trHeight w:val="1575"/>
        </w:trPr>
        <w:tc>
          <w:tcPr>
            <w:tcW w:w="780" w:type="dxa"/>
            <w:vMerge/>
            <w:tcBorders>
              <w:top w:val="single" w:sz="4" w:space="0" w:color="auto"/>
              <w:left w:val="single" w:sz="4" w:space="0" w:color="auto"/>
              <w:bottom w:val="single" w:sz="4" w:space="0" w:color="auto"/>
              <w:right w:val="single" w:sz="4" w:space="0" w:color="auto"/>
            </w:tcBorders>
            <w:vAlign w:val="center"/>
            <w:hideMark/>
          </w:tcPr>
          <w:p w:rsidR="00807107" w:rsidRPr="006A3492" w:rsidRDefault="00807107" w:rsidP="006A3492">
            <w:pPr>
              <w:pStyle w:val="af2"/>
              <w:spacing w:line="276" w:lineRule="auto"/>
              <w:ind w:firstLine="709"/>
              <w:jc w:val="both"/>
              <w:rPr>
                <w:color w:val="000000" w:themeColor="text1"/>
              </w:rPr>
            </w:pPr>
          </w:p>
        </w:tc>
        <w:tc>
          <w:tcPr>
            <w:tcW w:w="4053" w:type="dxa"/>
            <w:vMerge/>
            <w:tcBorders>
              <w:top w:val="single" w:sz="4" w:space="0" w:color="auto"/>
              <w:left w:val="single" w:sz="4" w:space="0" w:color="auto"/>
              <w:bottom w:val="single" w:sz="4" w:space="0" w:color="auto"/>
              <w:right w:val="nil"/>
            </w:tcBorders>
            <w:vAlign w:val="center"/>
            <w:hideMark/>
          </w:tcPr>
          <w:p w:rsidR="00807107" w:rsidRPr="006A3492" w:rsidRDefault="00807107" w:rsidP="006A3492">
            <w:pPr>
              <w:pStyle w:val="af2"/>
              <w:spacing w:line="276" w:lineRule="auto"/>
              <w:ind w:firstLine="709"/>
              <w:jc w:val="both"/>
              <w:rPr>
                <w:color w:val="000000" w:themeColor="text1"/>
              </w:rPr>
            </w:pPr>
          </w:p>
        </w:tc>
        <w:tc>
          <w:tcPr>
            <w:tcW w:w="1309" w:type="dxa"/>
            <w:vMerge/>
            <w:tcBorders>
              <w:top w:val="nil"/>
              <w:left w:val="single" w:sz="8" w:space="0" w:color="auto"/>
              <w:bottom w:val="single" w:sz="4" w:space="0" w:color="auto"/>
              <w:right w:val="single" w:sz="4" w:space="0" w:color="auto"/>
            </w:tcBorders>
            <w:vAlign w:val="center"/>
            <w:hideMark/>
          </w:tcPr>
          <w:p w:rsidR="00807107" w:rsidRPr="006A3492" w:rsidRDefault="00807107" w:rsidP="006A3492">
            <w:pPr>
              <w:pStyle w:val="af2"/>
              <w:spacing w:line="276" w:lineRule="auto"/>
              <w:ind w:firstLine="709"/>
              <w:jc w:val="both"/>
              <w:rPr>
                <w:color w:val="000000" w:themeColor="text1"/>
              </w:rPr>
            </w:pPr>
          </w:p>
        </w:tc>
        <w:tc>
          <w:tcPr>
            <w:tcW w:w="1384" w:type="dxa"/>
            <w:tcBorders>
              <w:top w:val="nil"/>
              <w:left w:val="nil"/>
              <w:bottom w:val="single" w:sz="4" w:space="0" w:color="auto"/>
              <w:right w:val="single" w:sz="4" w:space="0" w:color="auto"/>
            </w:tcBorders>
            <w:shd w:val="clear" w:color="auto" w:fill="auto"/>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средства республиканского бюджета ЧР</w:t>
            </w:r>
          </w:p>
        </w:tc>
        <w:tc>
          <w:tcPr>
            <w:tcW w:w="1134" w:type="dxa"/>
            <w:tcBorders>
              <w:top w:val="nil"/>
              <w:left w:val="nil"/>
              <w:bottom w:val="single" w:sz="4" w:space="0" w:color="auto"/>
              <w:right w:val="single" w:sz="4" w:space="0" w:color="auto"/>
            </w:tcBorders>
            <w:shd w:val="clear" w:color="auto" w:fill="auto"/>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средства местного бюджета</w:t>
            </w:r>
          </w:p>
        </w:tc>
        <w:tc>
          <w:tcPr>
            <w:tcW w:w="1276" w:type="dxa"/>
            <w:vMerge/>
            <w:tcBorders>
              <w:top w:val="nil"/>
              <w:left w:val="single" w:sz="4" w:space="0" w:color="auto"/>
              <w:bottom w:val="single" w:sz="4" w:space="0" w:color="auto"/>
              <w:right w:val="single" w:sz="4" w:space="0" w:color="auto"/>
            </w:tcBorders>
            <w:vAlign w:val="center"/>
            <w:hideMark/>
          </w:tcPr>
          <w:p w:rsidR="00807107" w:rsidRPr="006A3492" w:rsidRDefault="00807107" w:rsidP="006A3492">
            <w:pPr>
              <w:pStyle w:val="af2"/>
              <w:spacing w:line="276" w:lineRule="auto"/>
              <w:ind w:firstLine="709"/>
              <w:jc w:val="both"/>
              <w:rPr>
                <w:color w:val="000000" w:themeColor="text1"/>
              </w:rPr>
            </w:pPr>
          </w:p>
        </w:tc>
        <w:tc>
          <w:tcPr>
            <w:tcW w:w="1276" w:type="dxa"/>
            <w:tcBorders>
              <w:top w:val="nil"/>
              <w:left w:val="nil"/>
              <w:bottom w:val="single" w:sz="4" w:space="0" w:color="auto"/>
              <w:right w:val="single" w:sz="4" w:space="0" w:color="auto"/>
            </w:tcBorders>
            <w:shd w:val="clear" w:color="auto" w:fill="auto"/>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средства республиканского бюджета ЧР</w:t>
            </w:r>
          </w:p>
        </w:tc>
        <w:tc>
          <w:tcPr>
            <w:tcW w:w="1275" w:type="dxa"/>
            <w:tcBorders>
              <w:top w:val="nil"/>
              <w:left w:val="nil"/>
              <w:bottom w:val="single" w:sz="4" w:space="0" w:color="auto"/>
              <w:right w:val="single" w:sz="4" w:space="0" w:color="auto"/>
            </w:tcBorders>
            <w:shd w:val="clear" w:color="auto" w:fill="auto"/>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средства местного бюджета</w:t>
            </w:r>
          </w:p>
        </w:tc>
        <w:tc>
          <w:tcPr>
            <w:tcW w:w="1134" w:type="dxa"/>
            <w:vMerge/>
            <w:tcBorders>
              <w:top w:val="nil"/>
              <w:left w:val="single" w:sz="4" w:space="0" w:color="auto"/>
              <w:bottom w:val="single" w:sz="4" w:space="0" w:color="auto"/>
              <w:right w:val="single" w:sz="4" w:space="0" w:color="auto"/>
            </w:tcBorders>
            <w:vAlign w:val="center"/>
            <w:hideMark/>
          </w:tcPr>
          <w:p w:rsidR="00807107" w:rsidRPr="006A3492" w:rsidRDefault="00807107" w:rsidP="006A3492">
            <w:pPr>
              <w:pStyle w:val="af2"/>
              <w:spacing w:line="276" w:lineRule="auto"/>
              <w:ind w:firstLine="709"/>
              <w:jc w:val="both"/>
              <w:rPr>
                <w:color w:val="000000" w:themeColor="text1"/>
              </w:rPr>
            </w:pPr>
          </w:p>
        </w:tc>
        <w:tc>
          <w:tcPr>
            <w:tcW w:w="1701" w:type="dxa"/>
            <w:vMerge/>
            <w:tcBorders>
              <w:top w:val="nil"/>
              <w:left w:val="single" w:sz="4" w:space="0" w:color="auto"/>
              <w:bottom w:val="single" w:sz="4" w:space="0" w:color="auto"/>
              <w:right w:val="single" w:sz="8" w:space="0" w:color="auto"/>
            </w:tcBorders>
            <w:vAlign w:val="center"/>
            <w:hideMark/>
          </w:tcPr>
          <w:p w:rsidR="00807107" w:rsidRPr="006A3492" w:rsidRDefault="00807107" w:rsidP="006A3492">
            <w:pPr>
              <w:pStyle w:val="af2"/>
              <w:spacing w:line="276" w:lineRule="auto"/>
              <w:ind w:firstLine="709"/>
              <w:jc w:val="both"/>
              <w:rPr>
                <w:color w:val="000000" w:themeColor="text1"/>
              </w:rPr>
            </w:pPr>
          </w:p>
        </w:tc>
      </w:tr>
      <w:tr w:rsidR="00807107" w:rsidRPr="006A3492" w:rsidTr="00807107">
        <w:trPr>
          <w:trHeight w:val="31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1</w:t>
            </w:r>
          </w:p>
        </w:tc>
        <w:tc>
          <w:tcPr>
            <w:tcW w:w="4053" w:type="dxa"/>
            <w:tcBorders>
              <w:top w:val="nil"/>
              <w:left w:val="nil"/>
              <w:bottom w:val="single" w:sz="4" w:space="0" w:color="auto"/>
              <w:right w:val="nil"/>
            </w:tcBorders>
            <w:shd w:val="clear" w:color="auto" w:fill="auto"/>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2</w:t>
            </w:r>
          </w:p>
        </w:tc>
        <w:tc>
          <w:tcPr>
            <w:tcW w:w="1309" w:type="dxa"/>
            <w:tcBorders>
              <w:top w:val="nil"/>
              <w:left w:val="single" w:sz="8" w:space="0" w:color="auto"/>
              <w:bottom w:val="single" w:sz="4" w:space="0" w:color="auto"/>
              <w:right w:val="single" w:sz="4" w:space="0" w:color="auto"/>
            </w:tcBorders>
            <w:shd w:val="clear" w:color="auto" w:fill="auto"/>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3</w:t>
            </w:r>
          </w:p>
        </w:tc>
        <w:tc>
          <w:tcPr>
            <w:tcW w:w="1384" w:type="dxa"/>
            <w:tcBorders>
              <w:top w:val="nil"/>
              <w:left w:val="nil"/>
              <w:bottom w:val="single" w:sz="4" w:space="0" w:color="auto"/>
              <w:right w:val="single" w:sz="4" w:space="0" w:color="auto"/>
            </w:tcBorders>
            <w:shd w:val="clear" w:color="auto" w:fill="auto"/>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4</w:t>
            </w:r>
          </w:p>
        </w:tc>
        <w:tc>
          <w:tcPr>
            <w:tcW w:w="1134" w:type="dxa"/>
            <w:tcBorders>
              <w:top w:val="nil"/>
              <w:left w:val="nil"/>
              <w:bottom w:val="single" w:sz="4" w:space="0" w:color="auto"/>
              <w:right w:val="single" w:sz="4" w:space="0" w:color="auto"/>
            </w:tcBorders>
            <w:shd w:val="clear" w:color="auto" w:fill="auto"/>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5</w:t>
            </w:r>
          </w:p>
        </w:tc>
        <w:tc>
          <w:tcPr>
            <w:tcW w:w="1276" w:type="dxa"/>
            <w:tcBorders>
              <w:top w:val="nil"/>
              <w:left w:val="nil"/>
              <w:bottom w:val="single" w:sz="4" w:space="0" w:color="auto"/>
              <w:right w:val="single" w:sz="4" w:space="0" w:color="auto"/>
            </w:tcBorders>
            <w:shd w:val="clear" w:color="auto" w:fill="auto"/>
            <w:noWrap/>
            <w:vAlign w:val="bottom"/>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6</w:t>
            </w:r>
          </w:p>
        </w:tc>
        <w:tc>
          <w:tcPr>
            <w:tcW w:w="1276" w:type="dxa"/>
            <w:tcBorders>
              <w:top w:val="nil"/>
              <w:left w:val="nil"/>
              <w:bottom w:val="single" w:sz="4" w:space="0" w:color="auto"/>
              <w:right w:val="single" w:sz="4" w:space="0" w:color="auto"/>
            </w:tcBorders>
            <w:shd w:val="clear" w:color="auto" w:fill="auto"/>
            <w:noWrap/>
            <w:vAlign w:val="bottom"/>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7</w:t>
            </w:r>
          </w:p>
        </w:tc>
        <w:tc>
          <w:tcPr>
            <w:tcW w:w="1275" w:type="dxa"/>
            <w:tcBorders>
              <w:top w:val="nil"/>
              <w:left w:val="nil"/>
              <w:bottom w:val="single" w:sz="4" w:space="0" w:color="auto"/>
              <w:right w:val="single" w:sz="4" w:space="0" w:color="auto"/>
            </w:tcBorders>
            <w:shd w:val="clear" w:color="auto" w:fill="auto"/>
            <w:noWrap/>
            <w:vAlign w:val="bottom"/>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8</w:t>
            </w:r>
          </w:p>
        </w:tc>
        <w:tc>
          <w:tcPr>
            <w:tcW w:w="1134" w:type="dxa"/>
            <w:tcBorders>
              <w:top w:val="nil"/>
              <w:left w:val="nil"/>
              <w:bottom w:val="single" w:sz="4" w:space="0" w:color="auto"/>
              <w:right w:val="single" w:sz="4" w:space="0" w:color="auto"/>
            </w:tcBorders>
            <w:shd w:val="clear" w:color="auto" w:fill="auto"/>
            <w:noWrap/>
            <w:vAlign w:val="bottom"/>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9</w:t>
            </w:r>
          </w:p>
        </w:tc>
        <w:tc>
          <w:tcPr>
            <w:tcW w:w="1701" w:type="dxa"/>
            <w:tcBorders>
              <w:top w:val="nil"/>
              <w:left w:val="nil"/>
              <w:bottom w:val="single" w:sz="4" w:space="0" w:color="auto"/>
              <w:right w:val="single" w:sz="8" w:space="0" w:color="auto"/>
            </w:tcBorders>
            <w:shd w:val="clear" w:color="auto" w:fill="auto"/>
            <w:noWrap/>
            <w:vAlign w:val="bottom"/>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10</w:t>
            </w:r>
          </w:p>
        </w:tc>
      </w:tr>
      <w:tr w:rsidR="00807107" w:rsidRPr="006A3492" w:rsidTr="00807107">
        <w:trPr>
          <w:trHeight w:val="85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1.</w:t>
            </w:r>
          </w:p>
        </w:tc>
        <w:tc>
          <w:tcPr>
            <w:tcW w:w="4053" w:type="dxa"/>
            <w:tcBorders>
              <w:top w:val="nil"/>
              <w:left w:val="nil"/>
              <w:bottom w:val="single" w:sz="4" w:space="0" w:color="auto"/>
              <w:right w:val="nil"/>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Муниципальная программа "Модернизация и развитие сферы жилищно-коммунального хозяйства" (всего)</w:t>
            </w:r>
          </w:p>
        </w:tc>
        <w:tc>
          <w:tcPr>
            <w:tcW w:w="1309" w:type="dxa"/>
            <w:tcBorders>
              <w:top w:val="nil"/>
              <w:left w:val="single" w:sz="8" w:space="0" w:color="auto"/>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74 642,7</w:t>
            </w:r>
          </w:p>
        </w:tc>
        <w:tc>
          <w:tcPr>
            <w:tcW w:w="138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45 116,4</w:t>
            </w:r>
          </w:p>
        </w:tc>
        <w:tc>
          <w:tcPr>
            <w:tcW w:w="113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29 526,3</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74 441,5</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45 069,5</w:t>
            </w:r>
          </w:p>
        </w:tc>
        <w:tc>
          <w:tcPr>
            <w:tcW w:w="1275"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29 372,0</w:t>
            </w:r>
          </w:p>
        </w:tc>
        <w:tc>
          <w:tcPr>
            <w:tcW w:w="1134"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99,7</w:t>
            </w:r>
          </w:p>
        </w:tc>
        <w:tc>
          <w:tcPr>
            <w:tcW w:w="1701" w:type="dxa"/>
            <w:tcBorders>
              <w:top w:val="nil"/>
              <w:left w:val="nil"/>
              <w:bottom w:val="single" w:sz="4" w:space="0" w:color="auto"/>
              <w:right w:val="single" w:sz="8"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r>
      <w:tr w:rsidR="00807107" w:rsidRPr="006A3492" w:rsidTr="00807107">
        <w:trPr>
          <w:trHeight w:val="31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c>
          <w:tcPr>
            <w:tcW w:w="4053" w:type="dxa"/>
            <w:tcBorders>
              <w:top w:val="nil"/>
              <w:left w:val="nil"/>
              <w:bottom w:val="single" w:sz="4" w:space="0" w:color="auto"/>
              <w:right w:val="nil"/>
            </w:tcBorders>
            <w:shd w:val="clear" w:color="000000" w:fill="FFFFFF"/>
            <w:vAlign w:val="center"/>
            <w:hideMark/>
          </w:tcPr>
          <w:p w:rsidR="00807107" w:rsidRPr="006A3492" w:rsidRDefault="00807107" w:rsidP="006A3492">
            <w:pPr>
              <w:pStyle w:val="af2"/>
              <w:spacing w:line="276" w:lineRule="auto"/>
              <w:ind w:firstLine="709"/>
              <w:jc w:val="both"/>
              <w:rPr>
                <w:bCs/>
                <w:i/>
                <w:iCs/>
                <w:color w:val="000000" w:themeColor="text1"/>
              </w:rPr>
            </w:pPr>
            <w:r w:rsidRPr="006A3492">
              <w:rPr>
                <w:bCs/>
                <w:i/>
                <w:iCs/>
                <w:color w:val="000000" w:themeColor="text1"/>
              </w:rPr>
              <w:t> </w:t>
            </w:r>
          </w:p>
        </w:tc>
        <w:tc>
          <w:tcPr>
            <w:tcW w:w="1309" w:type="dxa"/>
            <w:tcBorders>
              <w:top w:val="nil"/>
              <w:left w:val="single" w:sz="8" w:space="0" w:color="auto"/>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c>
          <w:tcPr>
            <w:tcW w:w="138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c>
          <w:tcPr>
            <w:tcW w:w="113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c>
          <w:tcPr>
            <w:tcW w:w="1701" w:type="dxa"/>
            <w:tcBorders>
              <w:top w:val="nil"/>
              <w:left w:val="nil"/>
              <w:bottom w:val="single" w:sz="4" w:space="0" w:color="auto"/>
              <w:right w:val="single" w:sz="8"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r>
      <w:tr w:rsidR="00807107" w:rsidRPr="006A3492" w:rsidTr="00807107">
        <w:trPr>
          <w:trHeight w:val="85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2.</w:t>
            </w:r>
          </w:p>
        </w:tc>
        <w:tc>
          <w:tcPr>
            <w:tcW w:w="4053" w:type="dxa"/>
            <w:tcBorders>
              <w:top w:val="nil"/>
              <w:left w:val="nil"/>
              <w:bottom w:val="single" w:sz="4" w:space="0" w:color="auto"/>
              <w:right w:val="nil"/>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Муниципальная программа "Обеспечение граждан в Чувашской Республике доступным и комфортным жильем" (всего)</w:t>
            </w:r>
          </w:p>
        </w:tc>
        <w:tc>
          <w:tcPr>
            <w:tcW w:w="1309" w:type="dxa"/>
            <w:tcBorders>
              <w:top w:val="nil"/>
              <w:left w:val="single" w:sz="8" w:space="0" w:color="auto"/>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84 699,7</w:t>
            </w:r>
          </w:p>
        </w:tc>
        <w:tc>
          <w:tcPr>
            <w:tcW w:w="138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77 794,4</w:t>
            </w:r>
          </w:p>
        </w:tc>
        <w:tc>
          <w:tcPr>
            <w:tcW w:w="113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6 905,3</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84 699,7</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77 794,4</w:t>
            </w:r>
          </w:p>
        </w:tc>
        <w:tc>
          <w:tcPr>
            <w:tcW w:w="1275"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6 905,3</w:t>
            </w:r>
          </w:p>
        </w:tc>
        <w:tc>
          <w:tcPr>
            <w:tcW w:w="1134"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100,0</w:t>
            </w:r>
          </w:p>
        </w:tc>
        <w:tc>
          <w:tcPr>
            <w:tcW w:w="1701" w:type="dxa"/>
            <w:tcBorders>
              <w:top w:val="nil"/>
              <w:left w:val="nil"/>
              <w:bottom w:val="single" w:sz="4" w:space="0" w:color="auto"/>
              <w:right w:val="single" w:sz="8"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r>
      <w:tr w:rsidR="00807107" w:rsidRPr="006A3492" w:rsidTr="00807107">
        <w:trPr>
          <w:trHeight w:val="31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c>
          <w:tcPr>
            <w:tcW w:w="4053" w:type="dxa"/>
            <w:tcBorders>
              <w:top w:val="nil"/>
              <w:left w:val="nil"/>
              <w:bottom w:val="single" w:sz="4" w:space="0" w:color="auto"/>
              <w:right w:val="nil"/>
            </w:tcBorders>
            <w:shd w:val="clear" w:color="000000" w:fill="FFFFFF"/>
            <w:vAlign w:val="center"/>
            <w:hideMark/>
          </w:tcPr>
          <w:p w:rsidR="00807107" w:rsidRPr="006A3492" w:rsidRDefault="00807107" w:rsidP="006A3492">
            <w:pPr>
              <w:pStyle w:val="af2"/>
              <w:spacing w:line="276" w:lineRule="auto"/>
              <w:ind w:firstLine="709"/>
              <w:jc w:val="both"/>
              <w:rPr>
                <w:bCs/>
                <w:i/>
                <w:iCs/>
                <w:color w:val="000000" w:themeColor="text1"/>
              </w:rPr>
            </w:pPr>
            <w:r w:rsidRPr="006A3492">
              <w:rPr>
                <w:bCs/>
                <w:i/>
                <w:iCs/>
                <w:color w:val="000000" w:themeColor="text1"/>
              </w:rPr>
              <w:t>в том числе:</w:t>
            </w:r>
          </w:p>
        </w:tc>
        <w:tc>
          <w:tcPr>
            <w:tcW w:w="1309" w:type="dxa"/>
            <w:tcBorders>
              <w:top w:val="nil"/>
              <w:left w:val="single" w:sz="8" w:space="0" w:color="auto"/>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c>
          <w:tcPr>
            <w:tcW w:w="138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c>
          <w:tcPr>
            <w:tcW w:w="113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c>
          <w:tcPr>
            <w:tcW w:w="1701" w:type="dxa"/>
            <w:tcBorders>
              <w:top w:val="nil"/>
              <w:left w:val="nil"/>
              <w:bottom w:val="single" w:sz="4" w:space="0" w:color="auto"/>
              <w:right w:val="single" w:sz="8"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r>
      <w:tr w:rsidR="00807107" w:rsidRPr="006A3492" w:rsidTr="00807107">
        <w:trPr>
          <w:trHeight w:val="120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2.1.</w:t>
            </w:r>
          </w:p>
        </w:tc>
        <w:tc>
          <w:tcPr>
            <w:tcW w:w="4053" w:type="dxa"/>
            <w:tcBorders>
              <w:top w:val="nil"/>
              <w:left w:val="nil"/>
              <w:bottom w:val="single" w:sz="4" w:space="0" w:color="auto"/>
              <w:right w:val="nil"/>
            </w:tcBorders>
            <w:shd w:val="clear" w:color="000000" w:fill="FFFFFF"/>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09" w:type="dxa"/>
            <w:tcBorders>
              <w:top w:val="nil"/>
              <w:left w:val="single" w:sz="8" w:space="0" w:color="auto"/>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14 149,6</w:t>
            </w:r>
          </w:p>
        </w:tc>
        <w:tc>
          <w:tcPr>
            <w:tcW w:w="138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14 149,6</w:t>
            </w:r>
          </w:p>
        </w:tc>
        <w:tc>
          <w:tcPr>
            <w:tcW w:w="113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0,0</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14 149,6</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14 149,6</w:t>
            </w:r>
          </w:p>
        </w:tc>
        <w:tc>
          <w:tcPr>
            <w:tcW w:w="1275"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100,0</w:t>
            </w:r>
          </w:p>
        </w:tc>
        <w:tc>
          <w:tcPr>
            <w:tcW w:w="1701" w:type="dxa"/>
            <w:tcBorders>
              <w:top w:val="nil"/>
              <w:left w:val="nil"/>
              <w:bottom w:val="single" w:sz="4" w:space="0" w:color="auto"/>
              <w:right w:val="single" w:sz="8"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r>
      <w:tr w:rsidR="00807107" w:rsidRPr="006A3492" w:rsidTr="00807107">
        <w:trPr>
          <w:trHeight w:val="85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3.</w:t>
            </w:r>
          </w:p>
        </w:tc>
        <w:tc>
          <w:tcPr>
            <w:tcW w:w="4053" w:type="dxa"/>
            <w:tcBorders>
              <w:top w:val="nil"/>
              <w:left w:val="nil"/>
              <w:bottom w:val="single" w:sz="4" w:space="0" w:color="auto"/>
              <w:right w:val="nil"/>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Муниципальная программа "Обеспечение общественного порядка и противодействие преступности" (всего)</w:t>
            </w:r>
          </w:p>
        </w:tc>
        <w:tc>
          <w:tcPr>
            <w:tcW w:w="1309" w:type="dxa"/>
            <w:tcBorders>
              <w:top w:val="nil"/>
              <w:left w:val="single" w:sz="8" w:space="0" w:color="auto"/>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1 461,3</w:t>
            </w:r>
          </w:p>
        </w:tc>
        <w:tc>
          <w:tcPr>
            <w:tcW w:w="138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1 026,8</w:t>
            </w:r>
          </w:p>
        </w:tc>
        <w:tc>
          <w:tcPr>
            <w:tcW w:w="113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434,5</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1 459,5</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1 026,8</w:t>
            </w:r>
          </w:p>
        </w:tc>
        <w:tc>
          <w:tcPr>
            <w:tcW w:w="1275"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432,7</w:t>
            </w:r>
          </w:p>
        </w:tc>
        <w:tc>
          <w:tcPr>
            <w:tcW w:w="1134"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99,9</w:t>
            </w:r>
          </w:p>
        </w:tc>
        <w:tc>
          <w:tcPr>
            <w:tcW w:w="1701" w:type="dxa"/>
            <w:tcBorders>
              <w:top w:val="nil"/>
              <w:left w:val="nil"/>
              <w:bottom w:val="single" w:sz="4" w:space="0" w:color="auto"/>
              <w:right w:val="single" w:sz="8"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r>
      <w:tr w:rsidR="00807107" w:rsidRPr="006A3492" w:rsidTr="00807107">
        <w:trPr>
          <w:trHeight w:val="31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c>
          <w:tcPr>
            <w:tcW w:w="4053" w:type="dxa"/>
            <w:tcBorders>
              <w:top w:val="nil"/>
              <w:left w:val="nil"/>
              <w:bottom w:val="single" w:sz="4" w:space="0" w:color="auto"/>
              <w:right w:val="nil"/>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c>
          <w:tcPr>
            <w:tcW w:w="1309" w:type="dxa"/>
            <w:tcBorders>
              <w:top w:val="nil"/>
              <w:left w:val="single" w:sz="8" w:space="0" w:color="auto"/>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c>
          <w:tcPr>
            <w:tcW w:w="138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c>
          <w:tcPr>
            <w:tcW w:w="113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c>
          <w:tcPr>
            <w:tcW w:w="1701" w:type="dxa"/>
            <w:tcBorders>
              <w:top w:val="nil"/>
              <w:left w:val="nil"/>
              <w:bottom w:val="single" w:sz="4" w:space="0" w:color="auto"/>
              <w:right w:val="single" w:sz="8"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r>
      <w:tr w:rsidR="00807107" w:rsidRPr="006A3492" w:rsidTr="00807107">
        <w:trPr>
          <w:trHeight w:val="57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4.</w:t>
            </w:r>
          </w:p>
        </w:tc>
        <w:tc>
          <w:tcPr>
            <w:tcW w:w="4053" w:type="dxa"/>
            <w:tcBorders>
              <w:top w:val="nil"/>
              <w:left w:val="nil"/>
              <w:bottom w:val="single" w:sz="4" w:space="0" w:color="auto"/>
              <w:right w:val="nil"/>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Муниципальная программа "Развитие земельных и имущественных отношений" (всего)</w:t>
            </w:r>
          </w:p>
        </w:tc>
        <w:tc>
          <w:tcPr>
            <w:tcW w:w="1309" w:type="dxa"/>
            <w:tcBorders>
              <w:top w:val="nil"/>
              <w:left w:val="single" w:sz="8" w:space="0" w:color="auto"/>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5 837,0</w:t>
            </w:r>
          </w:p>
        </w:tc>
        <w:tc>
          <w:tcPr>
            <w:tcW w:w="138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1 026,8</w:t>
            </w:r>
          </w:p>
        </w:tc>
        <w:tc>
          <w:tcPr>
            <w:tcW w:w="113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4 810,2</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5 660,9</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1 026,8</w:t>
            </w:r>
          </w:p>
        </w:tc>
        <w:tc>
          <w:tcPr>
            <w:tcW w:w="1275"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4 634,1</w:t>
            </w:r>
          </w:p>
        </w:tc>
        <w:tc>
          <w:tcPr>
            <w:tcW w:w="1134"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97,0</w:t>
            </w:r>
          </w:p>
        </w:tc>
        <w:tc>
          <w:tcPr>
            <w:tcW w:w="1701" w:type="dxa"/>
            <w:tcBorders>
              <w:top w:val="nil"/>
              <w:left w:val="nil"/>
              <w:bottom w:val="single" w:sz="4" w:space="0" w:color="auto"/>
              <w:right w:val="single" w:sz="8"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r>
      <w:tr w:rsidR="00807107" w:rsidRPr="006A3492" w:rsidTr="00807107">
        <w:trPr>
          <w:trHeight w:val="31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c>
          <w:tcPr>
            <w:tcW w:w="4053" w:type="dxa"/>
            <w:tcBorders>
              <w:top w:val="nil"/>
              <w:left w:val="nil"/>
              <w:bottom w:val="single" w:sz="4" w:space="0" w:color="auto"/>
              <w:right w:val="nil"/>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c>
          <w:tcPr>
            <w:tcW w:w="1309" w:type="dxa"/>
            <w:tcBorders>
              <w:top w:val="nil"/>
              <w:left w:val="single" w:sz="8" w:space="0" w:color="auto"/>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c>
          <w:tcPr>
            <w:tcW w:w="138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c>
          <w:tcPr>
            <w:tcW w:w="113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c>
          <w:tcPr>
            <w:tcW w:w="1701" w:type="dxa"/>
            <w:tcBorders>
              <w:top w:val="nil"/>
              <w:left w:val="nil"/>
              <w:bottom w:val="single" w:sz="4" w:space="0" w:color="auto"/>
              <w:right w:val="single" w:sz="8"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r>
      <w:tr w:rsidR="00807107" w:rsidRPr="006A3492" w:rsidTr="00807107">
        <w:trPr>
          <w:trHeight w:val="85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5.</w:t>
            </w:r>
          </w:p>
        </w:tc>
        <w:tc>
          <w:tcPr>
            <w:tcW w:w="4053" w:type="dxa"/>
            <w:tcBorders>
              <w:top w:val="nil"/>
              <w:left w:val="nil"/>
              <w:bottom w:val="single" w:sz="4" w:space="0" w:color="auto"/>
              <w:right w:val="nil"/>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xml:space="preserve">Муниципальная программа "Формирование современной городской среды на территории Чувашской Республики" </w:t>
            </w:r>
          </w:p>
        </w:tc>
        <w:tc>
          <w:tcPr>
            <w:tcW w:w="1309" w:type="dxa"/>
            <w:tcBorders>
              <w:top w:val="nil"/>
              <w:left w:val="single" w:sz="8" w:space="0" w:color="auto"/>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70 517,4</w:t>
            </w:r>
          </w:p>
        </w:tc>
        <w:tc>
          <w:tcPr>
            <w:tcW w:w="138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34 548,4</w:t>
            </w:r>
          </w:p>
        </w:tc>
        <w:tc>
          <w:tcPr>
            <w:tcW w:w="113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35 969,0</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69 698,3</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33 914,1</w:t>
            </w:r>
          </w:p>
        </w:tc>
        <w:tc>
          <w:tcPr>
            <w:tcW w:w="1275"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35 784,2</w:t>
            </w:r>
          </w:p>
        </w:tc>
        <w:tc>
          <w:tcPr>
            <w:tcW w:w="1134"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98,8</w:t>
            </w:r>
          </w:p>
        </w:tc>
        <w:tc>
          <w:tcPr>
            <w:tcW w:w="1701" w:type="dxa"/>
            <w:tcBorders>
              <w:top w:val="nil"/>
              <w:left w:val="nil"/>
              <w:bottom w:val="single" w:sz="4" w:space="0" w:color="auto"/>
              <w:right w:val="single" w:sz="8"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r>
      <w:tr w:rsidR="00807107" w:rsidRPr="006A3492" w:rsidTr="00807107">
        <w:trPr>
          <w:trHeight w:val="31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c>
          <w:tcPr>
            <w:tcW w:w="4053" w:type="dxa"/>
            <w:tcBorders>
              <w:top w:val="nil"/>
              <w:left w:val="nil"/>
              <w:bottom w:val="single" w:sz="4" w:space="0" w:color="auto"/>
              <w:right w:val="nil"/>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c>
          <w:tcPr>
            <w:tcW w:w="1309" w:type="dxa"/>
            <w:tcBorders>
              <w:top w:val="nil"/>
              <w:left w:val="single" w:sz="8" w:space="0" w:color="auto"/>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c>
          <w:tcPr>
            <w:tcW w:w="138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c>
          <w:tcPr>
            <w:tcW w:w="113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c>
          <w:tcPr>
            <w:tcW w:w="1701" w:type="dxa"/>
            <w:tcBorders>
              <w:top w:val="nil"/>
              <w:left w:val="nil"/>
              <w:bottom w:val="single" w:sz="4" w:space="0" w:color="auto"/>
              <w:right w:val="single" w:sz="8"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r>
      <w:tr w:rsidR="00807107" w:rsidRPr="006A3492" w:rsidTr="00807107">
        <w:trPr>
          <w:trHeight w:val="57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6.</w:t>
            </w:r>
          </w:p>
        </w:tc>
        <w:tc>
          <w:tcPr>
            <w:tcW w:w="4053" w:type="dxa"/>
            <w:tcBorders>
              <w:top w:val="nil"/>
              <w:left w:val="nil"/>
              <w:bottom w:val="single" w:sz="4" w:space="0" w:color="auto"/>
              <w:right w:val="nil"/>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Муниципальная программа "Комплексное развитие сельских территорий"</w:t>
            </w:r>
          </w:p>
        </w:tc>
        <w:tc>
          <w:tcPr>
            <w:tcW w:w="1309" w:type="dxa"/>
            <w:tcBorders>
              <w:top w:val="nil"/>
              <w:left w:val="single" w:sz="8" w:space="0" w:color="auto"/>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730 869,2</w:t>
            </w:r>
          </w:p>
        </w:tc>
        <w:tc>
          <w:tcPr>
            <w:tcW w:w="138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587 541,9</w:t>
            </w:r>
          </w:p>
        </w:tc>
        <w:tc>
          <w:tcPr>
            <w:tcW w:w="113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143 327,3</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514 096,1</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380 562,1</w:t>
            </w:r>
          </w:p>
        </w:tc>
        <w:tc>
          <w:tcPr>
            <w:tcW w:w="1275"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133 534,0</w:t>
            </w:r>
          </w:p>
        </w:tc>
        <w:tc>
          <w:tcPr>
            <w:tcW w:w="1134"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70,3</w:t>
            </w:r>
          </w:p>
        </w:tc>
        <w:tc>
          <w:tcPr>
            <w:tcW w:w="1701" w:type="dxa"/>
            <w:tcBorders>
              <w:top w:val="nil"/>
              <w:left w:val="nil"/>
              <w:bottom w:val="single" w:sz="4" w:space="0" w:color="auto"/>
              <w:right w:val="single" w:sz="8"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r>
      <w:tr w:rsidR="00807107" w:rsidRPr="006A3492" w:rsidTr="00807107">
        <w:trPr>
          <w:trHeight w:val="60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6.1</w:t>
            </w:r>
          </w:p>
        </w:tc>
        <w:tc>
          <w:tcPr>
            <w:tcW w:w="4053" w:type="dxa"/>
            <w:tcBorders>
              <w:top w:val="nil"/>
              <w:left w:val="nil"/>
              <w:bottom w:val="single" w:sz="4" w:space="0" w:color="auto"/>
              <w:right w:val="nil"/>
            </w:tcBorders>
            <w:shd w:val="clear" w:color="000000" w:fill="FFFFFF"/>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xml:space="preserve">Строительство объекта общеобразовательного учреждения </w:t>
            </w:r>
          </w:p>
        </w:tc>
        <w:tc>
          <w:tcPr>
            <w:tcW w:w="1309" w:type="dxa"/>
            <w:tcBorders>
              <w:top w:val="nil"/>
              <w:left w:val="single" w:sz="8" w:space="0" w:color="auto"/>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283 615,2</w:t>
            </w:r>
          </w:p>
        </w:tc>
        <w:tc>
          <w:tcPr>
            <w:tcW w:w="138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245 666,2</w:t>
            </w:r>
          </w:p>
        </w:tc>
        <w:tc>
          <w:tcPr>
            <w:tcW w:w="113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37 949,0</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283 615,2</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245 666,2</w:t>
            </w:r>
          </w:p>
        </w:tc>
        <w:tc>
          <w:tcPr>
            <w:tcW w:w="1275"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37 949,0</w:t>
            </w:r>
          </w:p>
        </w:tc>
        <w:tc>
          <w:tcPr>
            <w:tcW w:w="1134"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100,0</w:t>
            </w:r>
          </w:p>
        </w:tc>
        <w:tc>
          <w:tcPr>
            <w:tcW w:w="1701" w:type="dxa"/>
            <w:tcBorders>
              <w:top w:val="nil"/>
              <w:left w:val="nil"/>
              <w:bottom w:val="single" w:sz="4" w:space="0" w:color="auto"/>
              <w:right w:val="single" w:sz="8"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r>
      <w:tr w:rsidR="00807107" w:rsidRPr="006A3492" w:rsidTr="00807107">
        <w:trPr>
          <w:trHeight w:val="57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7.</w:t>
            </w:r>
          </w:p>
        </w:tc>
        <w:tc>
          <w:tcPr>
            <w:tcW w:w="4053" w:type="dxa"/>
            <w:tcBorders>
              <w:top w:val="nil"/>
              <w:left w:val="nil"/>
              <w:bottom w:val="single" w:sz="4" w:space="0" w:color="auto"/>
              <w:right w:val="nil"/>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Муниципальная программа «Социальная поддержка граждан»  (всего)</w:t>
            </w:r>
          </w:p>
        </w:tc>
        <w:tc>
          <w:tcPr>
            <w:tcW w:w="1309" w:type="dxa"/>
            <w:tcBorders>
              <w:top w:val="nil"/>
              <w:left w:val="single" w:sz="8" w:space="0" w:color="auto"/>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9 222,3</w:t>
            </w:r>
          </w:p>
        </w:tc>
        <w:tc>
          <w:tcPr>
            <w:tcW w:w="138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4 904,7</w:t>
            </w:r>
          </w:p>
        </w:tc>
        <w:tc>
          <w:tcPr>
            <w:tcW w:w="113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4 317,6</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9 198,7</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4 900,2</w:t>
            </w:r>
          </w:p>
        </w:tc>
        <w:tc>
          <w:tcPr>
            <w:tcW w:w="1275"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4 298,5</w:t>
            </w:r>
          </w:p>
        </w:tc>
        <w:tc>
          <w:tcPr>
            <w:tcW w:w="1134"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99,7</w:t>
            </w:r>
          </w:p>
        </w:tc>
        <w:tc>
          <w:tcPr>
            <w:tcW w:w="1701" w:type="dxa"/>
            <w:tcBorders>
              <w:top w:val="nil"/>
              <w:left w:val="nil"/>
              <w:bottom w:val="single" w:sz="4" w:space="0" w:color="auto"/>
              <w:right w:val="single" w:sz="8"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r>
      <w:tr w:rsidR="00807107" w:rsidRPr="006A3492" w:rsidTr="00807107">
        <w:trPr>
          <w:trHeight w:val="31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4053" w:type="dxa"/>
            <w:tcBorders>
              <w:top w:val="nil"/>
              <w:left w:val="nil"/>
              <w:bottom w:val="single" w:sz="4" w:space="0" w:color="auto"/>
              <w:right w:val="nil"/>
            </w:tcBorders>
            <w:shd w:val="clear" w:color="000000" w:fill="FFFFFF"/>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309" w:type="dxa"/>
            <w:tcBorders>
              <w:top w:val="nil"/>
              <w:left w:val="single" w:sz="8" w:space="0" w:color="auto"/>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38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13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c>
          <w:tcPr>
            <w:tcW w:w="1701" w:type="dxa"/>
            <w:tcBorders>
              <w:top w:val="nil"/>
              <w:left w:val="nil"/>
              <w:bottom w:val="single" w:sz="4" w:space="0" w:color="auto"/>
              <w:right w:val="single" w:sz="8"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r>
      <w:tr w:rsidR="00807107" w:rsidRPr="006A3492" w:rsidTr="00807107">
        <w:trPr>
          <w:trHeight w:val="57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8.</w:t>
            </w:r>
          </w:p>
        </w:tc>
        <w:tc>
          <w:tcPr>
            <w:tcW w:w="4053" w:type="dxa"/>
            <w:tcBorders>
              <w:top w:val="nil"/>
              <w:left w:val="nil"/>
              <w:bottom w:val="single" w:sz="4" w:space="0" w:color="auto"/>
              <w:right w:val="nil"/>
            </w:tcBorders>
            <w:shd w:val="clear" w:color="000000" w:fill="FFFFFF"/>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Муниципальная программа "Развитие культуры и туризма"  (всего)</w:t>
            </w:r>
          </w:p>
        </w:tc>
        <w:tc>
          <w:tcPr>
            <w:tcW w:w="1309" w:type="dxa"/>
            <w:tcBorders>
              <w:top w:val="nil"/>
              <w:left w:val="single" w:sz="8" w:space="0" w:color="auto"/>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99 869,8</w:t>
            </w:r>
          </w:p>
        </w:tc>
        <w:tc>
          <w:tcPr>
            <w:tcW w:w="138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8 898,9</w:t>
            </w:r>
          </w:p>
        </w:tc>
        <w:tc>
          <w:tcPr>
            <w:tcW w:w="113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90 970,9</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99 221,4</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8 898,9</w:t>
            </w:r>
          </w:p>
        </w:tc>
        <w:tc>
          <w:tcPr>
            <w:tcW w:w="1275"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90 322,5</w:t>
            </w:r>
          </w:p>
        </w:tc>
        <w:tc>
          <w:tcPr>
            <w:tcW w:w="1134"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99,4</w:t>
            </w:r>
          </w:p>
        </w:tc>
        <w:tc>
          <w:tcPr>
            <w:tcW w:w="1701" w:type="dxa"/>
            <w:tcBorders>
              <w:top w:val="nil"/>
              <w:left w:val="nil"/>
              <w:bottom w:val="single" w:sz="4" w:space="0" w:color="auto"/>
              <w:right w:val="single" w:sz="8"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r>
      <w:tr w:rsidR="00807107" w:rsidRPr="006A3492" w:rsidTr="00807107">
        <w:trPr>
          <w:trHeight w:val="31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4053" w:type="dxa"/>
            <w:tcBorders>
              <w:top w:val="nil"/>
              <w:left w:val="nil"/>
              <w:bottom w:val="single" w:sz="4" w:space="0" w:color="auto"/>
              <w:right w:val="nil"/>
            </w:tcBorders>
            <w:shd w:val="clear" w:color="000000" w:fill="FFFFFF"/>
            <w:hideMark/>
          </w:tcPr>
          <w:p w:rsidR="00807107" w:rsidRPr="006A3492" w:rsidRDefault="00807107" w:rsidP="006A3492">
            <w:pPr>
              <w:pStyle w:val="af2"/>
              <w:spacing w:line="276" w:lineRule="auto"/>
              <w:ind w:firstLine="709"/>
              <w:jc w:val="both"/>
              <w:rPr>
                <w:bCs/>
                <w:i/>
                <w:iCs/>
                <w:color w:val="000000" w:themeColor="text1"/>
              </w:rPr>
            </w:pPr>
            <w:r w:rsidRPr="006A3492">
              <w:rPr>
                <w:bCs/>
                <w:i/>
                <w:iCs/>
                <w:color w:val="000000" w:themeColor="text1"/>
              </w:rPr>
              <w:t>в том числе:</w:t>
            </w:r>
          </w:p>
        </w:tc>
        <w:tc>
          <w:tcPr>
            <w:tcW w:w="1309" w:type="dxa"/>
            <w:tcBorders>
              <w:top w:val="nil"/>
              <w:left w:val="single" w:sz="8" w:space="0" w:color="auto"/>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38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13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c>
          <w:tcPr>
            <w:tcW w:w="1701" w:type="dxa"/>
            <w:tcBorders>
              <w:top w:val="nil"/>
              <w:left w:val="nil"/>
              <w:bottom w:val="single" w:sz="4" w:space="0" w:color="auto"/>
              <w:right w:val="single" w:sz="8"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r>
      <w:tr w:rsidR="00807107" w:rsidRPr="006A3492" w:rsidTr="00807107">
        <w:trPr>
          <w:trHeight w:val="31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4053" w:type="dxa"/>
            <w:tcBorders>
              <w:top w:val="nil"/>
              <w:left w:val="nil"/>
              <w:bottom w:val="single" w:sz="4" w:space="0" w:color="auto"/>
              <w:right w:val="nil"/>
            </w:tcBorders>
            <w:shd w:val="clear" w:color="000000" w:fill="FFFFFF"/>
            <w:hideMark/>
          </w:tcPr>
          <w:p w:rsidR="00807107" w:rsidRPr="006A3492" w:rsidRDefault="00807107" w:rsidP="006A3492">
            <w:pPr>
              <w:pStyle w:val="af2"/>
              <w:spacing w:line="276" w:lineRule="auto"/>
              <w:ind w:firstLine="709"/>
              <w:jc w:val="both"/>
              <w:rPr>
                <w:bCs/>
                <w:i/>
                <w:iCs/>
                <w:color w:val="000000" w:themeColor="text1"/>
              </w:rPr>
            </w:pPr>
            <w:r w:rsidRPr="006A3492">
              <w:rPr>
                <w:bCs/>
                <w:i/>
                <w:iCs/>
                <w:color w:val="000000" w:themeColor="text1"/>
              </w:rPr>
              <w:t> </w:t>
            </w:r>
          </w:p>
        </w:tc>
        <w:tc>
          <w:tcPr>
            <w:tcW w:w="1309" w:type="dxa"/>
            <w:tcBorders>
              <w:top w:val="nil"/>
              <w:left w:val="single" w:sz="8" w:space="0" w:color="auto"/>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38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13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c>
          <w:tcPr>
            <w:tcW w:w="1701" w:type="dxa"/>
            <w:tcBorders>
              <w:top w:val="nil"/>
              <w:left w:val="nil"/>
              <w:bottom w:val="single" w:sz="4" w:space="0" w:color="auto"/>
              <w:right w:val="single" w:sz="8"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r>
      <w:tr w:rsidR="00807107" w:rsidRPr="006A3492" w:rsidTr="00807107">
        <w:trPr>
          <w:trHeight w:val="57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9.</w:t>
            </w:r>
          </w:p>
        </w:tc>
        <w:tc>
          <w:tcPr>
            <w:tcW w:w="4053" w:type="dxa"/>
            <w:tcBorders>
              <w:top w:val="nil"/>
              <w:left w:val="nil"/>
              <w:bottom w:val="single" w:sz="4" w:space="0" w:color="auto"/>
              <w:right w:val="nil"/>
            </w:tcBorders>
            <w:shd w:val="clear" w:color="000000" w:fill="FFFFFF"/>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Муниципальная программа "Развитие физической культуры и спорта" (всего)</w:t>
            </w:r>
          </w:p>
        </w:tc>
        <w:tc>
          <w:tcPr>
            <w:tcW w:w="1309" w:type="dxa"/>
            <w:tcBorders>
              <w:top w:val="nil"/>
              <w:left w:val="single" w:sz="8" w:space="0" w:color="auto"/>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20 670,6</w:t>
            </w:r>
          </w:p>
        </w:tc>
        <w:tc>
          <w:tcPr>
            <w:tcW w:w="138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0,0</w:t>
            </w:r>
          </w:p>
        </w:tc>
        <w:tc>
          <w:tcPr>
            <w:tcW w:w="113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20 670,6</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20 650,5</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0,0</w:t>
            </w:r>
          </w:p>
        </w:tc>
        <w:tc>
          <w:tcPr>
            <w:tcW w:w="1275"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20 650,5</w:t>
            </w:r>
          </w:p>
        </w:tc>
        <w:tc>
          <w:tcPr>
            <w:tcW w:w="1134"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99,9</w:t>
            </w:r>
          </w:p>
        </w:tc>
        <w:tc>
          <w:tcPr>
            <w:tcW w:w="1701" w:type="dxa"/>
            <w:tcBorders>
              <w:top w:val="nil"/>
              <w:left w:val="nil"/>
              <w:bottom w:val="single" w:sz="4" w:space="0" w:color="auto"/>
              <w:right w:val="single" w:sz="8"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r>
      <w:tr w:rsidR="00807107" w:rsidRPr="006A3492" w:rsidTr="00807107">
        <w:trPr>
          <w:trHeight w:val="31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4053" w:type="dxa"/>
            <w:tcBorders>
              <w:top w:val="nil"/>
              <w:left w:val="nil"/>
              <w:bottom w:val="single" w:sz="4" w:space="0" w:color="auto"/>
              <w:right w:val="nil"/>
            </w:tcBorders>
            <w:shd w:val="clear" w:color="000000" w:fill="FFFFFF"/>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309" w:type="dxa"/>
            <w:tcBorders>
              <w:top w:val="nil"/>
              <w:left w:val="single" w:sz="8" w:space="0" w:color="auto"/>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38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13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c>
          <w:tcPr>
            <w:tcW w:w="1701" w:type="dxa"/>
            <w:tcBorders>
              <w:top w:val="nil"/>
              <w:left w:val="nil"/>
              <w:bottom w:val="single" w:sz="4" w:space="0" w:color="auto"/>
              <w:right w:val="single" w:sz="8"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r>
      <w:tr w:rsidR="00807107" w:rsidRPr="006A3492" w:rsidTr="00807107">
        <w:trPr>
          <w:trHeight w:val="85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10</w:t>
            </w:r>
          </w:p>
        </w:tc>
        <w:tc>
          <w:tcPr>
            <w:tcW w:w="4053" w:type="dxa"/>
            <w:tcBorders>
              <w:top w:val="nil"/>
              <w:left w:val="nil"/>
              <w:bottom w:val="single" w:sz="4" w:space="0" w:color="auto"/>
              <w:right w:val="nil"/>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Муниципальная программа «Содействие занятос</w:t>
            </w:r>
            <w:r w:rsidR="00E148D6" w:rsidRPr="006A3492">
              <w:rPr>
                <w:bCs/>
                <w:color w:val="000000" w:themeColor="text1"/>
              </w:rPr>
              <w:t>ти населения в Цивильском муниципальном округе</w:t>
            </w:r>
            <w:r w:rsidRPr="006A3492">
              <w:rPr>
                <w:bCs/>
                <w:color w:val="000000" w:themeColor="text1"/>
              </w:rPr>
              <w:t>»  на 2014-2035 годы (всего)</w:t>
            </w:r>
          </w:p>
        </w:tc>
        <w:tc>
          <w:tcPr>
            <w:tcW w:w="1309" w:type="dxa"/>
            <w:tcBorders>
              <w:top w:val="nil"/>
              <w:left w:val="single" w:sz="8" w:space="0" w:color="auto"/>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351,2</w:t>
            </w:r>
          </w:p>
        </w:tc>
        <w:tc>
          <w:tcPr>
            <w:tcW w:w="138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114,2</w:t>
            </w:r>
          </w:p>
        </w:tc>
        <w:tc>
          <w:tcPr>
            <w:tcW w:w="113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237,0</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351,2</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114,2</w:t>
            </w:r>
          </w:p>
        </w:tc>
        <w:tc>
          <w:tcPr>
            <w:tcW w:w="1275"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237,0</w:t>
            </w:r>
          </w:p>
        </w:tc>
        <w:tc>
          <w:tcPr>
            <w:tcW w:w="1134"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100,0</w:t>
            </w:r>
          </w:p>
        </w:tc>
        <w:tc>
          <w:tcPr>
            <w:tcW w:w="1701" w:type="dxa"/>
            <w:tcBorders>
              <w:top w:val="nil"/>
              <w:left w:val="nil"/>
              <w:bottom w:val="single" w:sz="4" w:space="0" w:color="auto"/>
              <w:right w:val="single" w:sz="8"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r>
      <w:tr w:rsidR="00807107" w:rsidRPr="006A3492" w:rsidTr="00807107">
        <w:trPr>
          <w:trHeight w:val="31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4053" w:type="dxa"/>
            <w:tcBorders>
              <w:top w:val="nil"/>
              <w:left w:val="nil"/>
              <w:bottom w:val="single" w:sz="4" w:space="0" w:color="auto"/>
              <w:right w:val="nil"/>
            </w:tcBorders>
            <w:shd w:val="clear" w:color="000000" w:fill="FFFFFF"/>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309" w:type="dxa"/>
            <w:tcBorders>
              <w:top w:val="nil"/>
              <w:left w:val="single" w:sz="8" w:space="0" w:color="auto"/>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38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13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c>
          <w:tcPr>
            <w:tcW w:w="1701" w:type="dxa"/>
            <w:tcBorders>
              <w:top w:val="nil"/>
              <w:left w:val="nil"/>
              <w:bottom w:val="single" w:sz="4" w:space="0" w:color="auto"/>
              <w:right w:val="single" w:sz="8"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r>
      <w:tr w:rsidR="00807107" w:rsidRPr="006A3492" w:rsidTr="00807107">
        <w:trPr>
          <w:trHeight w:val="57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11.</w:t>
            </w:r>
          </w:p>
        </w:tc>
        <w:tc>
          <w:tcPr>
            <w:tcW w:w="4053" w:type="dxa"/>
            <w:tcBorders>
              <w:top w:val="nil"/>
              <w:left w:val="nil"/>
              <w:bottom w:val="single" w:sz="4" w:space="0" w:color="auto"/>
              <w:right w:val="nil"/>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Муниципальная программа "Развитие образования"  (всего)</w:t>
            </w:r>
          </w:p>
        </w:tc>
        <w:tc>
          <w:tcPr>
            <w:tcW w:w="1309" w:type="dxa"/>
            <w:tcBorders>
              <w:top w:val="nil"/>
              <w:left w:val="single" w:sz="8" w:space="0" w:color="auto"/>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721 924,3</w:t>
            </w:r>
          </w:p>
        </w:tc>
        <w:tc>
          <w:tcPr>
            <w:tcW w:w="138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623 365,2</w:t>
            </w:r>
          </w:p>
        </w:tc>
        <w:tc>
          <w:tcPr>
            <w:tcW w:w="113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98 559,1</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679 530,7</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584 732,9</w:t>
            </w:r>
          </w:p>
        </w:tc>
        <w:tc>
          <w:tcPr>
            <w:tcW w:w="1275"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94 797,8</w:t>
            </w:r>
          </w:p>
        </w:tc>
        <w:tc>
          <w:tcPr>
            <w:tcW w:w="1134"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94,1</w:t>
            </w:r>
          </w:p>
        </w:tc>
        <w:tc>
          <w:tcPr>
            <w:tcW w:w="1701" w:type="dxa"/>
            <w:tcBorders>
              <w:top w:val="nil"/>
              <w:left w:val="nil"/>
              <w:bottom w:val="single" w:sz="4" w:space="0" w:color="auto"/>
              <w:right w:val="single" w:sz="8"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r>
      <w:tr w:rsidR="00807107" w:rsidRPr="006A3492" w:rsidTr="00807107">
        <w:trPr>
          <w:trHeight w:val="37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4053" w:type="dxa"/>
            <w:tcBorders>
              <w:top w:val="nil"/>
              <w:left w:val="nil"/>
              <w:bottom w:val="single" w:sz="4" w:space="0" w:color="auto"/>
              <w:right w:val="nil"/>
            </w:tcBorders>
            <w:shd w:val="clear" w:color="000000" w:fill="FFFFFF"/>
            <w:vAlign w:val="center"/>
            <w:hideMark/>
          </w:tcPr>
          <w:p w:rsidR="00807107" w:rsidRPr="006A3492" w:rsidRDefault="00807107" w:rsidP="006A3492">
            <w:pPr>
              <w:pStyle w:val="af2"/>
              <w:spacing w:line="276" w:lineRule="auto"/>
              <w:ind w:firstLine="709"/>
              <w:jc w:val="both"/>
              <w:rPr>
                <w:bCs/>
                <w:i/>
                <w:iCs/>
                <w:color w:val="000000" w:themeColor="text1"/>
              </w:rPr>
            </w:pPr>
            <w:r w:rsidRPr="006A3492">
              <w:rPr>
                <w:bCs/>
                <w:i/>
                <w:iCs/>
                <w:color w:val="000000" w:themeColor="text1"/>
              </w:rPr>
              <w:t>в том числе:</w:t>
            </w:r>
          </w:p>
        </w:tc>
        <w:tc>
          <w:tcPr>
            <w:tcW w:w="1309" w:type="dxa"/>
            <w:tcBorders>
              <w:top w:val="nil"/>
              <w:left w:val="single" w:sz="8" w:space="0" w:color="auto"/>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i/>
                <w:iCs/>
                <w:color w:val="000000" w:themeColor="text1"/>
              </w:rPr>
            </w:pPr>
            <w:r w:rsidRPr="006A3492">
              <w:rPr>
                <w:bCs/>
                <w:i/>
                <w:iCs/>
                <w:color w:val="000000" w:themeColor="text1"/>
              </w:rPr>
              <w:t> </w:t>
            </w:r>
          </w:p>
        </w:tc>
        <w:tc>
          <w:tcPr>
            <w:tcW w:w="138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13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c>
          <w:tcPr>
            <w:tcW w:w="1701" w:type="dxa"/>
            <w:tcBorders>
              <w:top w:val="nil"/>
              <w:left w:val="nil"/>
              <w:bottom w:val="single" w:sz="4" w:space="0" w:color="auto"/>
              <w:right w:val="single" w:sz="8"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r>
      <w:tr w:rsidR="00807107" w:rsidRPr="006A3492" w:rsidTr="00807107">
        <w:trPr>
          <w:trHeight w:val="31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4053" w:type="dxa"/>
            <w:tcBorders>
              <w:top w:val="nil"/>
              <w:left w:val="nil"/>
              <w:bottom w:val="single" w:sz="4" w:space="0" w:color="auto"/>
              <w:right w:val="nil"/>
            </w:tcBorders>
            <w:shd w:val="clear" w:color="000000" w:fill="FFFFFF"/>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309" w:type="dxa"/>
            <w:tcBorders>
              <w:top w:val="nil"/>
              <w:left w:val="single" w:sz="8" w:space="0" w:color="auto"/>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38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13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c>
          <w:tcPr>
            <w:tcW w:w="1701" w:type="dxa"/>
            <w:tcBorders>
              <w:top w:val="nil"/>
              <w:left w:val="nil"/>
              <w:bottom w:val="single" w:sz="4" w:space="0" w:color="auto"/>
              <w:right w:val="single" w:sz="8"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r>
      <w:tr w:rsidR="00807107" w:rsidRPr="006A3492" w:rsidTr="00807107">
        <w:trPr>
          <w:trHeight w:val="114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12.</w:t>
            </w:r>
          </w:p>
        </w:tc>
        <w:tc>
          <w:tcPr>
            <w:tcW w:w="4053" w:type="dxa"/>
            <w:tcBorders>
              <w:top w:val="nil"/>
              <w:left w:val="nil"/>
              <w:bottom w:val="single" w:sz="4" w:space="0" w:color="auto"/>
              <w:right w:val="nil"/>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Муниципальная программа «Повышение безопасности жизнедеятельности населения</w:t>
            </w:r>
            <w:r w:rsidR="00E148D6" w:rsidRPr="006A3492">
              <w:rPr>
                <w:bCs/>
                <w:color w:val="000000" w:themeColor="text1"/>
              </w:rPr>
              <w:t xml:space="preserve"> и территорий Цивильского муниципального округа </w:t>
            </w:r>
            <w:r w:rsidRPr="006A3492">
              <w:rPr>
                <w:bCs/>
                <w:color w:val="000000" w:themeColor="text1"/>
              </w:rPr>
              <w:t xml:space="preserve"> Чувашской Республики»  (всего)</w:t>
            </w:r>
          </w:p>
        </w:tc>
        <w:tc>
          <w:tcPr>
            <w:tcW w:w="1309" w:type="dxa"/>
            <w:tcBorders>
              <w:top w:val="nil"/>
              <w:left w:val="single" w:sz="8" w:space="0" w:color="auto"/>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4 227,5</w:t>
            </w:r>
          </w:p>
        </w:tc>
        <w:tc>
          <w:tcPr>
            <w:tcW w:w="138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0,0</w:t>
            </w:r>
          </w:p>
        </w:tc>
        <w:tc>
          <w:tcPr>
            <w:tcW w:w="113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4 227,5</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4 227,5</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0,0</w:t>
            </w:r>
          </w:p>
        </w:tc>
        <w:tc>
          <w:tcPr>
            <w:tcW w:w="1275"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4 227,5</w:t>
            </w:r>
          </w:p>
        </w:tc>
        <w:tc>
          <w:tcPr>
            <w:tcW w:w="1134"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100,0</w:t>
            </w:r>
          </w:p>
        </w:tc>
        <w:tc>
          <w:tcPr>
            <w:tcW w:w="1701" w:type="dxa"/>
            <w:tcBorders>
              <w:top w:val="nil"/>
              <w:left w:val="nil"/>
              <w:bottom w:val="single" w:sz="4" w:space="0" w:color="auto"/>
              <w:right w:val="single" w:sz="8"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r>
      <w:tr w:rsidR="00807107" w:rsidRPr="006A3492" w:rsidTr="00807107">
        <w:trPr>
          <w:trHeight w:val="31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4053" w:type="dxa"/>
            <w:tcBorders>
              <w:top w:val="nil"/>
              <w:left w:val="nil"/>
              <w:bottom w:val="single" w:sz="4" w:space="0" w:color="auto"/>
              <w:right w:val="nil"/>
            </w:tcBorders>
            <w:shd w:val="clear" w:color="000000" w:fill="FFFFFF"/>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309" w:type="dxa"/>
            <w:tcBorders>
              <w:top w:val="nil"/>
              <w:left w:val="single" w:sz="8" w:space="0" w:color="auto"/>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38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13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c>
          <w:tcPr>
            <w:tcW w:w="1701" w:type="dxa"/>
            <w:tcBorders>
              <w:top w:val="nil"/>
              <w:left w:val="nil"/>
              <w:bottom w:val="single" w:sz="4" w:space="0" w:color="auto"/>
              <w:right w:val="single" w:sz="8"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r>
      <w:tr w:rsidR="00807107" w:rsidRPr="006A3492" w:rsidTr="00807107">
        <w:trPr>
          <w:trHeight w:val="114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13.</w:t>
            </w:r>
          </w:p>
        </w:tc>
        <w:tc>
          <w:tcPr>
            <w:tcW w:w="4053" w:type="dxa"/>
            <w:tcBorders>
              <w:top w:val="nil"/>
              <w:left w:val="nil"/>
              <w:bottom w:val="single" w:sz="4" w:space="0" w:color="auto"/>
              <w:right w:val="nil"/>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Муниципальная программа "Развитие сельского хозяйства и регулирование рынка сельскохозяйственной продукции, сырья и продовольствия" (всего)</w:t>
            </w:r>
          </w:p>
        </w:tc>
        <w:tc>
          <w:tcPr>
            <w:tcW w:w="1309" w:type="dxa"/>
            <w:tcBorders>
              <w:top w:val="nil"/>
              <w:left w:val="single" w:sz="8" w:space="0" w:color="auto"/>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1 094,5</w:t>
            </w:r>
          </w:p>
        </w:tc>
        <w:tc>
          <w:tcPr>
            <w:tcW w:w="138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590,1</w:t>
            </w:r>
          </w:p>
        </w:tc>
        <w:tc>
          <w:tcPr>
            <w:tcW w:w="113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504,4</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1 094,4</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590,0</w:t>
            </w:r>
          </w:p>
        </w:tc>
        <w:tc>
          <w:tcPr>
            <w:tcW w:w="1275"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504,4</w:t>
            </w:r>
          </w:p>
        </w:tc>
        <w:tc>
          <w:tcPr>
            <w:tcW w:w="1134"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100,0</w:t>
            </w:r>
          </w:p>
        </w:tc>
        <w:tc>
          <w:tcPr>
            <w:tcW w:w="1701" w:type="dxa"/>
            <w:tcBorders>
              <w:top w:val="nil"/>
              <w:left w:val="nil"/>
              <w:bottom w:val="single" w:sz="4" w:space="0" w:color="auto"/>
              <w:right w:val="single" w:sz="8"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r>
      <w:tr w:rsidR="00807107" w:rsidRPr="006A3492" w:rsidTr="00807107">
        <w:trPr>
          <w:trHeight w:val="31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4053" w:type="dxa"/>
            <w:tcBorders>
              <w:top w:val="nil"/>
              <w:left w:val="nil"/>
              <w:bottom w:val="single" w:sz="4" w:space="0" w:color="auto"/>
              <w:right w:val="nil"/>
            </w:tcBorders>
            <w:shd w:val="clear" w:color="000000" w:fill="FFFFFF"/>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309" w:type="dxa"/>
            <w:tcBorders>
              <w:top w:val="nil"/>
              <w:left w:val="single" w:sz="8" w:space="0" w:color="auto"/>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38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13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c>
          <w:tcPr>
            <w:tcW w:w="1701" w:type="dxa"/>
            <w:tcBorders>
              <w:top w:val="nil"/>
              <w:left w:val="nil"/>
              <w:bottom w:val="single" w:sz="4" w:space="0" w:color="auto"/>
              <w:right w:val="single" w:sz="8"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r>
      <w:tr w:rsidR="00807107" w:rsidRPr="006A3492" w:rsidTr="00807107">
        <w:trPr>
          <w:trHeight w:val="57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14.</w:t>
            </w:r>
          </w:p>
        </w:tc>
        <w:tc>
          <w:tcPr>
            <w:tcW w:w="4053" w:type="dxa"/>
            <w:tcBorders>
              <w:top w:val="nil"/>
              <w:left w:val="nil"/>
              <w:bottom w:val="single" w:sz="4" w:space="0" w:color="auto"/>
              <w:right w:val="nil"/>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Муниципальная программа «Экономическое развитие "  (всего)</w:t>
            </w:r>
          </w:p>
        </w:tc>
        <w:tc>
          <w:tcPr>
            <w:tcW w:w="1309" w:type="dxa"/>
            <w:tcBorders>
              <w:top w:val="nil"/>
              <w:left w:val="single" w:sz="8" w:space="0" w:color="auto"/>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10 625,0</w:t>
            </w:r>
          </w:p>
        </w:tc>
        <w:tc>
          <w:tcPr>
            <w:tcW w:w="138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10 500,0</w:t>
            </w:r>
          </w:p>
        </w:tc>
        <w:tc>
          <w:tcPr>
            <w:tcW w:w="113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125,0</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10 625,0</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10 500,0</w:t>
            </w:r>
          </w:p>
        </w:tc>
        <w:tc>
          <w:tcPr>
            <w:tcW w:w="1275"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125,0</w:t>
            </w:r>
          </w:p>
        </w:tc>
        <w:tc>
          <w:tcPr>
            <w:tcW w:w="1134"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100,0</w:t>
            </w:r>
          </w:p>
        </w:tc>
        <w:tc>
          <w:tcPr>
            <w:tcW w:w="1701" w:type="dxa"/>
            <w:tcBorders>
              <w:top w:val="nil"/>
              <w:left w:val="nil"/>
              <w:bottom w:val="single" w:sz="4" w:space="0" w:color="auto"/>
              <w:right w:val="single" w:sz="8"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r>
      <w:tr w:rsidR="00807107" w:rsidRPr="006A3492" w:rsidTr="00807107">
        <w:trPr>
          <w:trHeight w:val="31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4053" w:type="dxa"/>
            <w:tcBorders>
              <w:top w:val="nil"/>
              <w:left w:val="nil"/>
              <w:bottom w:val="single" w:sz="4" w:space="0" w:color="auto"/>
              <w:right w:val="nil"/>
            </w:tcBorders>
            <w:shd w:val="clear" w:color="000000" w:fill="FFFFFF"/>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309" w:type="dxa"/>
            <w:tcBorders>
              <w:top w:val="nil"/>
              <w:left w:val="single" w:sz="8" w:space="0" w:color="auto"/>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38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13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c>
          <w:tcPr>
            <w:tcW w:w="1701" w:type="dxa"/>
            <w:tcBorders>
              <w:top w:val="nil"/>
              <w:left w:val="nil"/>
              <w:bottom w:val="single" w:sz="4" w:space="0" w:color="auto"/>
              <w:right w:val="single" w:sz="8"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r>
      <w:tr w:rsidR="00807107" w:rsidRPr="006A3492" w:rsidTr="00807107">
        <w:trPr>
          <w:trHeight w:val="57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15.</w:t>
            </w:r>
          </w:p>
        </w:tc>
        <w:tc>
          <w:tcPr>
            <w:tcW w:w="4053" w:type="dxa"/>
            <w:tcBorders>
              <w:top w:val="nil"/>
              <w:left w:val="nil"/>
              <w:bottom w:val="single" w:sz="4" w:space="0" w:color="auto"/>
              <w:right w:val="nil"/>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Муниципальная программа "Развитие транспортной системы"  (всего)</w:t>
            </w:r>
          </w:p>
        </w:tc>
        <w:tc>
          <w:tcPr>
            <w:tcW w:w="1309" w:type="dxa"/>
            <w:tcBorders>
              <w:top w:val="nil"/>
              <w:left w:val="single" w:sz="8" w:space="0" w:color="auto"/>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141 797,5</w:t>
            </w:r>
          </w:p>
        </w:tc>
        <w:tc>
          <w:tcPr>
            <w:tcW w:w="138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107 629,2</w:t>
            </w:r>
          </w:p>
        </w:tc>
        <w:tc>
          <w:tcPr>
            <w:tcW w:w="113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34 168,3</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141 620,5</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107 629,2</w:t>
            </w:r>
          </w:p>
        </w:tc>
        <w:tc>
          <w:tcPr>
            <w:tcW w:w="1275"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33 991,3</w:t>
            </w:r>
          </w:p>
        </w:tc>
        <w:tc>
          <w:tcPr>
            <w:tcW w:w="1134"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99,9</w:t>
            </w:r>
          </w:p>
        </w:tc>
        <w:tc>
          <w:tcPr>
            <w:tcW w:w="1701" w:type="dxa"/>
            <w:tcBorders>
              <w:top w:val="nil"/>
              <w:left w:val="nil"/>
              <w:bottom w:val="single" w:sz="4" w:space="0" w:color="auto"/>
              <w:right w:val="single" w:sz="8"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r>
      <w:tr w:rsidR="00807107" w:rsidRPr="006A3492" w:rsidTr="00807107">
        <w:trPr>
          <w:trHeight w:val="31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4053" w:type="dxa"/>
            <w:tcBorders>
              <w:top w:val="nil"/>
              <w:left w:val="nil"/>
              <w:bottom w:val="single" w:sz="4" w:space="0" w:color="auto"/>
              <w:right w:val="nil"/>
            </w:tcBorders>
            <w:shd w:val="clear" w:color="000000" w:fill="FFFFFF"/>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309" w:type="dxa"/>
            <w:tcBorders>
              <w:top w:val="nil"/>
              <w:left w:val="single" w:sz="8" w:space="0" w:color="auto"/>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38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13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c>
          <w:tcPr>
            <w:tcW w:w="1701" w:type="dxa"/>
            <w:tcBorders>
              <w:top w:val="nil"/>
              <w:left w:val="nil"/>
              <w:bottom w:val="single" w:sz="4" w:space="0" w:color="auto"/>
              <w:right w:val="single" w:sz="8"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r>
      <w:tr w:rsidR="00807107" w:rsidRPr="006A3492" w:rsidTr="00807107">
        <w:trPr>
          <w:trHeight w:val="85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16.</w:t>
            </w:r>
          </w:p>
        </w:tc>
        <w:tc>
          <w:tcPr>
            <w:tcW w:w="4053" w:type="dxa"/>
            <w:tcBorders>
              <w:top w:val="nil"/>
              <w:left w:val="nil"/>
              <w:bottom w:val="single" w:sz="4" w:space="0" w:color="auto"/>
              <w:right w:val="nil"/>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Муниципальная программа «Развитие потенциала природно-сырьевых ресурсов и повышение экологической безопасности»  (всего)</w:t>
            </w:r>
          </w:p>
        </w:tc>
        <w:tc>
          <w:tcPr>
            <w:tcW w:w="1309" w:type="dxa"/>
            <w:tcBorders>
              <w:top w:val="nil"/>
              <w:left w:val="single" w:sz="8" w:space="0" w:color="auto"/>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2 809,6</w:t>
            </w:r>
          </w:p>
        </w:tc>
        <w:tc>
          <w:tcPr>
            <w:tcW w:w="138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0,0</w:t>
            </w:r>
          </w:p>
        </w:tc>
        <w:tc>
          <w:tcPr>
            <w:tcW w:w="113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2 809,6</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2 809,6</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0,0</w:t>
            </w:r>
          </w:p>
        </w:tc>
        <w:tc>
          <w:tcPr>
            <w:tcW w:w="1275"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2 809,6</w:t>
            </w:r>
          </w:p>
        </w:tc>
        <w:tc>
          <w:tcPr>
            <w:tcW w:w="1134"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100,0</w:t>
            </w:r>
          </w:p>
        </w:tc>
        <w:tc>
          <w:tcPr>
            <w:tcW w:w="1701" w:type="dxa"/>
            <w:tcBorders>
              <w:top w:val="nil"/>
              <w:left w:val="nil"/>
              <w:bottom w:val="single" w:sz="4" w:space="0" w:color="auto"/>
              <w:right w:val="single" w:sz="8"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r>
      <w:tr w:rsidR="00807107" w:rsidRPr="006A3492" w:rsidTr="00807107">
        <w:trPr>
          <w:trHeight w:val="31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4053" w:type="dxa"/>
            <w:tcBorders>
              <w:top w:val="nil"/>
              <w:left w:val="nil"/>
              <w:bottom w:val="single" w:sz="4" w:space="0" w:color="auto"/>
              <w:right w:val="nil"/>
            </w:tcBorders>
            <w:shd w:val="clear" w:color="000000" w:fill="FFFFFF"/>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309" w:type="dxa"/>
            <w:tcBorders>
              <w:top w:val="nil"/>
              <w:left w:val="single" w:sz="8" w:space="0" w:color="auto"/>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38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13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c>
          <w:tcPr>
            <w:tcW w:w="1701" w:type="dxa"/>
            <w:tcBorders>
              <w:top w:val="nil"/>
              <w:left w:val="nil"/>
              <w:bottom w:val="single" w:sz="4" w:space="0" w:color="auto"/>
              <w:right w:val="single" w:sz="8"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r>
      <w:tr w:rsidR="00807107" w:rsidRPr="006A3492" w:rsidTr="00807107">
        <w:trPr>
          <w:trHeight w:val="85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17.</w:t>
            </w:r>
          </w:p>
        </w:tc>
        <w:tc>
          <w:tcPr>
            <w:tcW w:w="4053" w:type="dxa"/>
            <w:tcBorders>
              <w:top w:val="nil"/>
              <w:left w:val="nil"/>
              <w:bottom w:val="single" w:sz="4" w:space="0" w:color="auto"/>
              <w:right w:val="nil"/>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Муниципальная программа "Управление общественными финансами и муниципальным долгом"  (всего)</w:t>
            </w:r>
          </w:p>
        </w:tc>
        <w:tc>
          <w:tcPr>
            <w:tcW w:w="1309" w:type="dxa"/>
            <w:tcBorders>
              <w:top w:val="nil"/>
              <w:left w:val="single" w:sz="8" w:space="0" w:color="auto"/>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73 514,2</w:t>
            </w:r>
          </w:p>
        </w:tc>
        <w:tc>
          <w:tcPr>
            <w:tcW w:w="138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47 322,2</w:t>
            </w:r>
          </w:p>
        </w:tc>
        <w:tc>
          <w:tcPr>
            <w:tcW w:w="113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26 192,0</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72 722,6</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47 322,2</w:t>
            </w:r>
          </w:p>
        </w:tc>
        <w:tc>
          <w:tcPr>
            <w:tcW w:w="1275"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25 400,4</w:t>
            </w:r>
          </w:p>
        </w:tc>
        <w:tc>
          <w:tcPr>
            <w:tcW w:w="1134"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98,9</w:t>
            </w:r>
          </w:p>
        </w:tc>
        <w:tc>
          <w:tcPr>
            <w:tcW w:w="1701" w:type="dxa"/>
            <w:tcBorders>
              <w:top w:val="nil"/>
              <w:left w:val="nil"/>
              <w:bottom w:val="single" w:sz="4" w:space="0" w:color="auto"/>
              <w:right w:val="single" w:sz="8"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r>
      <w:tr w:rsidR="00807107" w:rsidRPr="006A3492" w:rsidTr="00807107">
        <w:trPr>
          <w:trHeight w:val="31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4053" w:type="dxa"/>
            <w:tcBorders>
              <w:top w:val="nil"/>
              <w:left w:val="nil"/>
              <w:bottom w:val="single" w:sz="4" w:space="0" w:color="auto"/>
              <w:right w:val="nil"/>
            </w:tcBorders>
            <w:shd w:val="clear" w:color="000000" w:fill="FFFFFF"/>
            <w:vAlign w:val="bottom"/>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309" w:type="dxa"/>
            <w:tcBorders>
              <w:top w:val="nil"/>
              <w:left w:val="single" w:sz="8" w:space="0" w:color="auto"/>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38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13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c>
          <w:tcPr>
            <w:tcW w:w="1701" w:type="dxa"/>
            <w:tcBorders>
              <w:top w:val="nil"/>
              <w:left w:val="nil"/>
              <w:bottom w:val="single" w:sz="4" w:space="0" w:color="auto"/>
              <w:right w:val="single" w:sz="8"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r>
      <w:tr w:rsidR="00807107" w:rsidRPr="006A3492" w:rsidTr="00807107">
        <w:trPr>
          <w:trHeight w:val="57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18.</w:t>
            </w:r>
          </w:p>
        </w:tc>
        <w:tc>
          <w:tcPr>
            <w:tcW w:w="4053" w:type="dxa"/>
            <w:tcBorders>
              <w:top w:val="nil"/>
              <w:left w:val="nil"/>
              <w:bottom w:val="single" w:sz="4" w:space="0" w:color="auto"/>
              <w:right w:val="nil"/>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Муниципальная программа «Развитие потенциала муниципального управления »  (всего)</w:t>
            </w:r>
          </w:p>
        </w:tc>
        <w:tc>
          <w:tcPr>
            <w:tcW w:w="1309" w:type="dxa"/>
            <w:tcBorders>
              <w:top w:val="nil"/>
              <w:left w:val="single" w:sz="8" w:space="0" w:color="auto"/>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92 915,6</w:t>
            </w:r>
          </w:p>
        </w:tc>
        <w:tc>
          <w:tcPr>
            <w:tcW w:w="138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1 895,4</w:t>
            </w:r>
          </w:p>
        </w:tc>
        <w:tc>
          <w:tcPr>
            <w:tcW w:w="113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91 020,2</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92 435,8</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1 895,4</w:t>
            </w:r>
          </w:p>
        </w:tc>
        <w:tc>
          <w:tcPr>
            <w:tcW w:w="1275"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90 540,4</w:t>
            </w:r>
          </w:p>
        </w:tc>
        <w:tc>
          <w:tcPr>
            <w:tcW w:w="1134"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99,5</w:t>
            </w:r>
          </w:p>
        </w:tc>
        <w:tc>
          <w:tcPr>
            <w:tcW w:w="1701" w:type="dxa"/>
            <w:tcBorders>
              <w:top w:val="nil"/>
              <w:left w:val="nil"/>
              <w:bottom w:val="single" w:sz="4" w:space="0" w:color="auto"/>
              <w:right w:val="single" w:sz="8"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r>
      <w:tr w:rsidR="00807107" w:rsidRPr="006A3492" w:rsidTr="00807107">
        <w:trPr>
          <w:trHeight w:val="31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4053" w:type="dxa"/>
            <w:tcBorders>
              <w:top w:val="nil"/>
              <w:left w:val="nil"/>
              <w:bottom w:val="single" w:sz="4" w:space="0" w:color="auto"/>
              <w:right w:val="nil"/>
            </w:tcBorders>
            <w:shd w:val="clear" w:color="000000" w:fill="FFFFFF"/>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c>
          <w:tcPr>
            <w:tcW w:w="1309" w:type="dxa"/>
            <w:tcBorders>
              <w:top w:val="nil"/>
              <w:left w:val="single" w:sz="8" w:space="0" w:color="auto"/>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38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13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c>
          <w:tcPr>
            <w:tcW w:w="1701" w:type="dxa"/>
            <w:tcBorders>
              <w:top w:val="nil"/>
              <w:left w:val="nil"/>
              <w:bottom w:val="single" w:sz="4" w:space="0" w:color="auto"/>
              <w:right w:val="single" w:sz="8"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r>
      <w:tr w:rsidR="00807107" w:rsidRPr="006A3492" w:rsidTr="00807107">
        <w:trPr>
          <w:trHeight w:val="85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19.</w:t>
            </w:r>
          </w:p>
        </w:tc>
        <w:tc>
          <w:tcPr>
            <w:tcW w:w="4053" w:type="dxa"/>
            <w:tcBorders>
              <w:top w:val="nil"/>
              <w:left w:val="nil"/>
              <w:bottom w:val="single" w:sz="4" w:space="0" w:color="auto"/>
              <w:right w:val="nil"/>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Муниципальная программа «Цифр</w:t>
            </w:r>
            <w:r w:rsidR="00E148D6" w:rsidRPr="006A3492">
              <w:rPr>
                <w:bCs/>
                <w:color w:val="000000" w:themeColor="text1"/>
              </w:rPr>
              <w:t xml:space="preserve">овое общество Цивильского муниципального округа </w:t>
            </w:r>
            <w:r w:rsidRPr="006A3492">
              <w:rPr>
                <w:bCs/>
                <w:color w:val="000000" w:themeColor="text1"/>
              </w:rPr>
              <w:t xml:space="preserve"> Чувашской Республики»  (всего)</w:t>
            </w:r>
          </w:p>
        </w:tc>
        <w:tc>
          <w:tcPr>
            <w:tcW w:w="1309" w:type="dxa"/>
            <w:tcBorders>
              <w:top w:val="nil"/>
              <w:left w:val="single" w:sz="8" w:space="0" w:color="auto"/>
              <w:bottom w:val="nil"/>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436,3</w:t>
            </w:r>
          </w:p>
        </w:tc>
        <w:tc>
          <w:tcPr>
            <w:tcW w:w="138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0,0</w:t>
            </w:r>
          </w:p>
        </w:tc>
        <w:tc>
          <w:tcPr>
            <w:tcW w:w="113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436,3</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436,3</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0,0</w:t>
            </w:r>
          </w:p>
        </w:tc>
        <w:tc>
          <w:tcPr>
            <w:tcW w:w="1275"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436,3</w:t>
            </w:r>
          </w:p>
        </w:tc>
        <w:tc>
          <w:tcPr>
            <w:tcW w:w="1134"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100,0</w:t>
            </w:r>
          </w:p>
        </w:tc>
        <w:tc>
          <w:tcPr>
            <w:tcW w:w="1701" w:type="dxa"/>
            <w:tcBorders>
              <w:top w:val="nil"/>
              <w:left w:val="nil"/>
              <w:bottom w:val="single" w:sz="4" w:space="0" w:color="auto"/>
              <w:right w:val="single" w:sz="8"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r>
      <w:tr w:rsidR="00807107" w:rsidRPr="006A3492" w:rsidTr="00807107">
        <w:trPr>
          <w:trHeight w:val="31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c>
          <w:tcPr>
            <w:tcW w:w="4053" w:type="dxa"/>
            <w:tcBorders>
              <w:top w:val="nil"/>
              <w:left w:val="nil"/>
              <w:bottom w:val="single" w:sz="4" w:space="0" w:color="auto"/>
              <w:right w:val="nil"/>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c>
          <w:tcPr>
            <w:tcW w:w="1309" w:type="dxa"/>
            <w:tcBorders>
              <w:top w:val="nil"/>
              <w:left w:val="single" w:sz="8" w:space="0" w:color="auto"/>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c>
          <w:tcPr>
            <w:tcW w:w="138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c>
          <w:tcPr>
            <w:tcW w:w="113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c>
          <w:tcPr>
            <w:tcW w:w="1701" w:type="dxa"/>
            <w:tcBorders>
              <w:top w:val="nil"/>
              <w:left w:val="nil"/>
              <w:bottom w:val="single" w:sz="4" w:space="0" w:color="auto"/>
              <w:right w:val="single" w:sz="8"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r>
      <w:tr w:rsidR="00807107" w:rsidRPr="006A3492" w:rsidTr="00807107">
        <w:trPr>
          <w:trHeight w:val="85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20.</w:t>
            </w:r>
          </w:p>
        </w:tc>
        <w:tc>
          <w:tcPr>
            <w:tcW w:w="4053" w:type="dxa"/>
            <w:tcBorders>
              <w:top w:val="nil"/>
              <w:left w:val="nil"/>
              <w:bottom w:val="single" w:sz="4" w:space="0" w:color="auto"/>
              <w:right w:val="nil"/>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Муниципальная программа "Развитие промышленности и инновационная экономика"  (всего)</w:t>
            </w:r>
          </w:p>
        </w:tc>
        <w:tc>
          <w:tcPr>
            <w:tcW w:w="1309" w:type="dxa"/>
            <w:tcBorders>
              <w:top w:val="nil"/>
              <w:left w:val="single" w:sz="8" w:space="0" w:color="auto"/>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549,2</w:t>
            </w:r>
          </w:p>
        </w:tc>
        <w:tc>
          <w:tcPr>
            <w:tcW w:w="1384" w:type="dxa"/>
            <w:tcBorders>
              <w:top w:val="nil"/>
              <w:left w:val="nil"/>
              <w:bottom w:val="nil"/>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0,0</w:t>
            </w:r>
          </w:p>
        </w:tc>
        <w:tc>
          <w:tcPr>
            <w:tcW w:w="1134" w:type="dxa"/>
            <w:tcBorders>
              <w:top w:val="nil"/>
              <w:left w:val="nil"/>
              <w:bottom w:val="nil"/>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549,2</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549,2</w:t>
            </w:r>
          </w:p>
        </w:tc>
        <w:tc>
          <w:tcPr>
            <w:tcW w:w="1276" w:type="dxa"/>
            <w:tcBorders>
              <w:top w:val="nil"/>
              <w:left w:val="nil"/>
              <w:bottom w:val="nil"/>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0,0</w:t>
            </w:r>
          </w:p>
        </w:tc>
        <w:tc>
          <w:tcPr>
            <w:tcW w:w="1275" w:type="dxa"/>
            <w:tcBorders>
              <w:top w:val="nil"/>
              <w:left w:val="nil"/>
              <w:bottom w:val="nil"/>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549,2</w:t>
            </w:r>
          </w:p>
        </w:tc>
        <w:tc>
          <w:tcPr>
            <w:tcW w:w="1134"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100,0</w:t>
            </w:r>
          </w:p>
        </w:tc>
        <w:tc>
          <w:tcPr>
            <w:tcW w:w="1701" w:type="dxa"/>
            <w:tcBorders>
              <w:top w:val="nil"/>
              <w:left w:val="nil"/>
              <w:bottom w:val="nil"/>
              <w:right w:val="single" w:sz="8"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r>
      <w:tr w:rsidR="00807107" w:rsidRPr="006A3492" w:rsidTr="00807107">
        <w:trPr>
          <w:trHeight w:val="31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c>
          <w:tcPr>
            <w:tcW w:w="4053" w:type="dxa"/>
            <w:tcBorders>
              <w:top w:val="nil"/>
              <w:left w:val="nil"/>
              <w:bottom w:val="single" w:sz="4" w:space="0" w:color="auto"/>
              <w:right w:val="nil"/>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c>
          <w:tcPr>
            <w:tcW w:w="1309" w:type="dxa"/>
            <w:tcBorders>
              <w:top w:val="nil"/>
              <w:left w:val="single" w:sz="8" w:space="0" w:color="auto"/>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c>
          <w:tcPr>
            <w:tcW w:w="1384" w:type="dxa"/>
            <w:tcBorders>
              <w:top w:val="single" w:sz="4" w:space="0" w:color="auto"/>
              <w:left w:val="nil"/>
              <w:bottom w:val="nil"/>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c>
          <w:tcPr>
            <w:tcW w:w="1134" w:type="dxa"/>
            <w:tcBorders>
              <w:top w:val="single" w:sz="4" w:space="0" w:color="auto"/>
              <w:left w:val="nil"/>
              <w:bottom w:val="nil"/>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c>
          <w:tcPr>
            <w:tcW w:w="1276" w:type="dxa"/>
            <w:tcBorders>
              <w:top w:val="single" w:sz="4" w:space="0" w:color="auto"/>
              <w:left w:val="nil"/>
              <w:bottom w:val="nil"/>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275" w:type="dxa"/>
            <w:tcBorders>
              <w:top w:val="single" w:sz="4" w:space="0" w:color="auto"/>
              <w:left w:val="nil"/>
              <w:bottom w:val="nil"/>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c>
          <w:tcPr>
            <w:tcW w:w="1701" w:type="dxa"/>
            <w:tcBorders>
              <w:top w:val="single" w:sz="4" w:space="0" w:color="auto"/>
              <w:left w:val="nil"/>
              <w:bottom w:val="nil"/>
              <w:right w:val="single" w:sz="8"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r>
      <w:tr w:rsidR="00807107" w:rsidRPr="006A3492" w:rsidTr="00807107">
        <w:trPr>
          <w:trHeight w:val="57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21.</w:t>
            </w:r>
          </w:p>
        </w:tc>
        <w:tc>
          <w:tcPr>
            <w:tcW w:w="4053" w:type="dxa"/>
            <w:tcBorders>
              <w:top w:val="nil"/>
              <w:left w:val="nil"/>
              <w:bottom w:val="single" w:sz="4" w:space="0" w:color="auto"/>
              <w:right w:val="nil"/>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Муниципальная программа "Развитие строительного комплекса и архитектуры "  (всего)</w:t>
            </w:r>
          </w:p>
        </w:tc>
        <w:tc>
          <w:tcPr>
            <w:tcW w:w="1309" w:type="dxa"/>
            <w:tcBorders>
              <w:top w:val="nil"/>
              <w:left w:val="single" w:sz="8" w:space="0" w:color="auto"/>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0,0</w:t>
            </w:r>
          </w:p>
        </w:tc>
        <w:tc>
          <w:tcPr>
            <w:tcW w:w="1384" w:type="dxa"/>
            <w:tcBorders>
              <w:top w:val="single" w:sz="4" w:space="0" w:color="auto"/>
              <w:left w:val="nil"/>
              <w:bottom w:val="nil"/>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0,0</w:t>
            </w:r>
          </w:p>
        </w:tc>
        <w:tc>
          <w:tcPr>
            <w:tcW w:w="1134" w:type="dxa"/>
            <w:tcBorders>
              <w:top w:val="single" w:sz="4" w:space="0" w:color="auto"/>
              <w:left w:val="nil"/>
              <w:bottom w:val="nil"/>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0,0</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0,0</w:t>
            </w:r>
          </w:p>
        </w:tc>
        <w:tc>
          <w:tcPr>
            <w:tcW w:w="1276" w:type="dxa"/>
            <w:tcBorders>
              <w:top w:val="single" w:sz="4" w:space="0" w:color="auto"/>
              <w:left w:val="nil"/>
              <w:bottom w:val="nil"/>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0,0</w:t>
            </w:r>
          </w:p>
        </w:tc>
        <w:tc>
          <w:tcPr>
            <w:tcW w:w="1275" w:type="dxa"/>
            <w:tcBorders>
              <w:top w:val="single" w:sz="4" w:space="0" w:color="auto"/>
              <w:left w:val="nil"/>
              <w:bottom w:val="nil"/>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0,0</w:t>
            </w:r>
          </w:p>
        </w:tc>
        <w:tc>
          <w:tcPr>
            <w:tcW w:w="1701" w:type="dxa"/>
            <w:tcBorders>
              <w:top w:val="single" w:sz="4" w:space="0" w:color="auto"/>
              <w:left w:val="nil"/>
              <w:bottom w:val="nil"/>
              <w:right w:val="single" w:sz="8"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r>
      <w:tr w:rsidR="00807107" w:rsidRPr="006A3492" w:rsidTr="00807107">
        <w:trPr>
          <w:trHeight w:val="31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c>
          <w:tcPr>
            <w:tcW w:w="4053" w:type="dxa"/>
            <w:tcBorders>
              <w:top w:val="nil"/>
              <w:left w:val="nil"/>
              <w:bottom w:val="single" w:sz="4" w:space="0" w:color="auto"/>
              <w:right w:val="nil"/>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c>
          <w:tcPr>
            <w:tcW w:w="1309" w:type="dxa"/>
            <w:tcBorders>
              <w:top w:val="nil"/>
              <w:left w:val="single" w:sz="8" w:space="0" w:color="auto"/>
              <w:bottom w:val="nil"/>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c>
          <w:tcPr>
            <w:tcW w:w="1384" w:type="dxa"/>
            <w:tcBorders>
              <w:top w:val="single" w:sz="4" w:space="0" w:color="auto"/>
              <w:left w:val="nil"/>
              <w:bottom w:val="nil"/>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c>
          <w:tcPr>
            <w:tcW w:w="1134" w:type="dxa"/>
            <w:tcBorders>
              <w:top w:val="single" w:sz="4" w:space="0" w:color="auto"/>
              <w:left w:val="nil"/>
              <w:bottom w:val="nil"/>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c>
          <w:tcPr>
            <w:tcW w:w="1276" w:type="dxa"/>
            <w:tcBorders>
              <w:top w:val="nil"/>
              <w:left w:val="nil"/>
              <w:bottom w:val="nil"/>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276" w:type="dxa"/>
            <w:tcBorders>
              <w:top w:val="single" w:sz="4" w:space="0" w:color="auto"/>
              <w:left w:val="nil"/>
              <w:bottom w:val="nil"/>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275" w:type="dxa"/>
            <w:tcBorders>
              <w:top w:val="single" w:sz="4" w:space="0" w:color="auto"/>
              <w:left w:val="nil"/>
              <w:bottom w:val="nil"/>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c>
          <w:tcPr>
            <w:tcW w:w="1701" w:type="dxa"/>
            <w:tcBorders>
              <w:top w:val="single" w:sz="4" w:space="0" w:color="auto"/>
              <w:left w:val="nil"/>
              <w:bottom w:val="nil"/>
              <w:right w:val="single" w:sz="8"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r>
      <w:tr w:rsidR="00807107" w:rsidRPr="006A3492" w:rsidTr="00807107">
        <w:trPr>
          <w:trHeight w:val="33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4053" w:type="dxa"/>
            <w:tcBorders>
              <w:top w:val="nil"/>
              <w:left w:val="nil"/>
              <w:bottom w:val="single" w:sz="4" w:space="0" w:color="auto"/>
              <w:right w:val="nil"/>
            </w:tcBorders>
            <w:shd w:val="clear" w:color="auto" w:fill="auto"/>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Итого</w:t>
            </w:r>
          </w:p>
        </w:tc>
        <w:tc>
          <w:tcPr>
            <w:tcW w:w="1309" w:type="dxa"/>
            <w:tcBorders>
              <w:top w:val="single" w:sz="4" w:space="0" w:color="auto"/>
              <w:left w:val="single" w:sz="8" w:space="0" w:color="auto"/>
              <w:bottom w:val="single" w:sz="8"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2 148 034,9</w:t>
            </w:r>
          </w:p>
        </w:tc>
        <w:tc>
          <w:tcPr>
            <w:tcW w:w="1384" w:type="dxa"/>
            <w:tcBorders>
              <w:top w:val="single" w:sz="4" w:space="0" w:color="auto"/>
              <w:left w:val="single" w:sz="8" w:space="0" w:color="auto"/>
              <w:bottom w:val="single" w:sz="8"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1 552 274,6</w:t>
            </w:r>
          </w:p>
        </w:tc>
        <w:tc>
          <w:tcPr>
            <w:tcW w:w="1134" w:type="dxa"/>
            <w:tcBorders>
              <w:top w:val="single" w:sz="4" w:space="0" w:color="auto"/>
              <w:left w:val="single" w:sz="8" w:space="0" w:color="auto"/>
              <w:bottom w:val="single" w:sz="8"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595 760,3</w:t>
            </w:r>
          </w:p>
        </w:tc>
        <w:tc>
          <w:tcPr>
            <w:tcW w:w="1276" w:type="dxa"/>
            <w:tcBorders>
              <w:top w:val="single" w:sz="4" w:space="0" w:color="auto"/>
              <w:left w:val="single" w:sz="8" w:space="0" w:color="auto"/>
              <w:bottom w:val="single" w:sz="8"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1 885 529,4</w:t>
            </w:r>
          </w:p>
        </w:tc>
        <w:tc>
          <w:tcPr>
            <w:tcW w:w="1276" w:type="dxa"/>
            <w:tcBorders>
              <w:top w:val="single" w:sz="4" w:space="0" w:color="auto"/>
              <w:left w:val="single" w:sz="8" w:space="0" w:color="auto"/>
              <w:bottom w:val="single" w:sz="8"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1 305 976,7</w:t>
            </w:r>
          </w:p>
        </w:tc>
        <w:tc>
          <w:tcPr>
            <w:tcW w:w="1275" w:type="dxa"/>
            <w:tcBorders>
              <w:top w:val="single" w:sz="4" w:space="0" w:color="auto"/>
              <w:left w:val="single" w:sz="8" w:space="0" w:color="auto"/>
              <w:bottom w:val="single" w:sz="8"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579 552,7</w:t>
            </w:r>
          </w:p>
        </w:tc>
        <w:tc>
          <w:tcPr>
            <w:tcW w:w="1134"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87,8</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r>
    </w:tbl>
    <w:p w:rsidR="005F4843" w:rsidRPr="006A3492" w:rsidRDefault="005F4843" w:rsidP="006A3492">
      <w:pPr>
        <w:pStyle w:val="af2"/>
        <w:spacing w:line="276" w:lineRule="auto"/>
        <w:ind w:firstLine="709"/>
        <w:jc w:val="both"/>
        <w:rPr>
          <w:color w:val="000000" w:themeColor="text1"/>
        </w:rPr>
        <w:sectPr w:rsidR="005F4843" w:rsidRPr="006A3492" w:rsidSect="00460DFC">
          <w:pgSz w:w="16838" w:h="11906" w:orient="landscape"/>
          <w:pgMar w:top="1701" w:right="1134" w:bottom="851" w:left="1134" w:header="709" w:footer="709" w:gutter="0"/>
          <w:cols w:space="708"/>
          <w:docGrid w:linePitch="360"/>
        </w:sectPr>
      </w:pPr>
    </w:p>
    <w:p w:rsidR="00051F35" w:rsidRPr="006A3492" w:rsidRDefault="00B17A27" w:rsidP="006A3492">
      <w:pPr>
        <w:pStyle w:val="af2"/>
        <w:spacing w:line="276" w:lineRule="auto"/>
        <w:ind w:firstLine="709"/>
        <w:jc w:val="both"/>
        <w:rPr>
          <w:color w:val="000000" w:themeColor="text1"/>
        </w:rPr>
      </w:pPr>
      <w:r w:rsidRPr="006A3492">
        <w:rPr>
          <w:color w:val="000000" w:themeColor="text1"/>
        </w:rPr>
        <w:t>Р</w:t>
      </w:r>
      <w:r w:rsidR="001E04D6" w:rsidRPr="006A3492">
        <w:rPr>
          <w:color w:val="000000" w:themeColor="text1"/>
        </w:rPr>
        <w:t>аз</w:t>
      </w:r>
      <w:r w:rsidR="00051F35" w:rsidRPr="006A3492">
        <w:rPr>
          <w:color w:val="000000" w:themeColor="text1"/>
        </w:rPr>
        <w:t>дел IV. Оценка деятельности ответственных исполнителей</w:t>
      </w:r>
    </w:p>
    <w:p w:rsidR="00051F35" w:rsidRPr="006A3492" w:rsidRDefault="00051F35" w:rsidP="006A3492">
      <w:pPr>
        <w:pStyle w:val="af2"/>
        <w:spacing w:line="276" w:lineRule="auto"/>
        <w:ind w:firstLine="709"/>
        <w:jc w:val="both"/>
        <w:rPr>
          <w:color w:val="000000" w:themeColor="text1"/>
        </w:rPr>
      </w:pPr>
      <w:r w:rsidRPr="006A3492">
        <w:rPr>
          <w:color w:val="000000" w:themeColor="text1"/>
        </w:rPr>
        <w:t xml:space="preserve">в части, касающейся реализации муниципальных программ </w:t>
      </w:r>
      <w:r w:rsidR="00DF512D" w:rsidRPr="006A3492">
        <w:rPr>
          <w:color w:val="000000" w:themeColor="text1"/>
        </w:rPr>
        <w:t xml:space="preserve">Цивильского муниципального округа </w:t>
      </w:r>
      <w:r w:rsidRPr="006A3492">
        <w:rPr>
          <w:color w:val="000000" w:themeColor="text1"/>
        </w:rPr>
        <w:t xml:space="preserve"> Чувашской Республики, предложения по их совершенствованию</w:t>
      </w:r>
      <w:r w:rsidR="00971BD9" w:rsidRPr="006A3492">
        <w:rPr>
          <w:color w:val="000000" w:themeColor="text1"/>
        </w:rPr>
        <w:t>.</w:t>
      </w:r>
    </w:p>
    <w:p w:rsidR="00725C99" w:rsidRPr="006A3492" w:rsidRDefault="00051F35" w:rsidP="006A3492">
      <w:pPr>
        <w:pStyle w:val="af2"/>
        <w:spacing w:line="276" w:lineRule="auto"/>
        <w:ind w:firstLine="709"/>
        <w:jc w:val="both"/>
        <w:rPr>
          <w:color w:val="000000" w:themeColor="text1"/>
        </w:rPr>
      </w:pPr>
      <w:r w:rsidRPr="006A3492">
        <w:rPr>
          <w:color w:val="000000" w:themeColor="text1"/>
        </w:rPr>
        <w:t xml:space="preserve"> В целом структурные подразделения администрации </w:t>
      </w:r>
      <w:r w:rsidR="00B6079B" w:rsidRPr="006A3492">
        <w:rPr>
          <w:color w:val="000000" w:themeColor="text1"/>
        </w:rPr>
        <w:t xml:space="preserve">Цивильского </w:t>
      </w:r>
      <w:r w:rsidR="00635E78" w:rsidRPr="006A3492">
        <w:rPr>
          <w:color w:val="000000" w:themeColor="text1"/>
        </w:rPr>
        <w:t>муниципального округа</w:t>
      </w:r>
      <w:r w:rsidR="00B6079B" w:rsidRPr="006A3492">
        <w:rPr>
          <w:color w:val="000000" w:themeColor="text1"/>
        </w:rPr>
        <w:t xml:space="preserve"> </w:t>
      </w:r>
      <w:r w:rsidRPr="006A3492">
        <w:rPr>
          <w:color w:val="000000" w:themeColor="text1"/>
        </w:rPr>
        <w:t xml:space="preserve">Чувашской Республики, являющиеся ответственными исполнителями и соисполнителями муниципальных программ </w:t>
      </w:r>
      <w:r w:rsidR="00635E78" w:rsidRPr="006A3492">
        <w:rPr>
          <w:color w:val="000000" w:themeColor="text1"/>
        </w:rPr>
        <w:t>Цивильского муниципального округа</w:t>
      </w:r>
      <w:r w:rsidRPr="006A3492">
        <w:rPr>
          <w:color w:val="000000" w:themeColor="text1"/>
        </w:rPr>
        <w:t xml:space="preserve"> Чувашской Республики, освоили и внедрили в практику своей деятельности программно-целево</w:t>
      </w:r>
      <w:r w:rsidR="00440121" w:rsidRPr="006A3492">
        <w:rPr>
          <w:color w:val="000000" w:themeColor="text1"/>
        </w:rPr>
        <w:t>е управление. Структурными подразделениями администрации, ответственными исполнителями муниципальных программ</w:t>
      </w:r>
      <w:r w:rsidR="00725C99" w:rsidRPr="006A3492">
        <w:rPr>
          <w:color w:val="000000" w:themeColor="text1"/>
        </w:rPr>
        <w:t>,</w:t>
      </w:r>
      <w:r w:rsidR="00440121" w:rsidRPr="006A3492">
        <w:rPr>
          <w:color w:val="000000" w:themeColor="text1"/>
        </w:rPr>
        <w:t xml:space="preserve"> в</w:t>
      </w:r>
      <w:r w:rsidR="00277E10" w:rsidRPr="006A3492">
        <w:rPr>
          <w:color w:val="000000" w:themeColor="text1"/>
        </w:rPr>
        <w:t xml:space="preserve"> течение 202</w:t>
      </w:r>
      <w:r w:rsidR="00440121" w:rsidRPr="006A3492">
        <w:rPr>
          <w:color w:val="000000" w:themeColor="text1"/>
        </w:rPr>
        <w:t>4</w:t>
      </w:r>
      <w:r w:rsidRPr="006A3492">
        <w:rPr>
          <w:color w:val="000000" w:themeColor="text1"/>
        </w:rPr>
        <w:t xml:space="preserve"> года  внесены изменения в муниципальные программы </w:t>
      </w:r>
      <w:r w:rsidR="008F7393" w:rsidRPr="006A3492">
        <w:rPr>
          <w:color w:val="000000" w:themeColor="text1"/>
        </w:rPr>
        <w:t xml:space="preserve">Цивильского </w:t>
      </w:r>
      <w:r w:rsidR="00635E78" w:rsidRPr="006A3492">
        <w:rPr>
          <w:color w:val="000000" w:themeColor="text1"/>
        </w:rPr>
        <w:t xml:space="preserve">муниципального округа </w:t>
      </w:r>
      <w:r w:rsidRPr="006A3492">
        <w:rPr>
          <w:color w:val="000000" w:themeColor="text1"/>
        </w:rPr>
        <w:t xml:space="preserve">Чувашской Республики в целях приведения в соответствие с бюджетом </w:t>
      </w:r>
      <w:r w:rsidR="00B6079B" w:rsidRPr="006A3492">
        <w:rPr>
          <w:color w:val="000000" w:themeColor="text1"/>
        </w:rPr>
        <w:t xml:space="preserve">Цивильского </w:t>
      </w:r>
      <w:r w:rsidR="00635E78" w:rsidRPr="006A3492">
        <w:rPr>
          <w:color w:val="000000" w:themeColor="text1"/>
        </w:rPr>
        <w:t>муниципального округа</w:t>
      </w:r>
      <w:r w:rsidR="00B6079B" w:rsidRPr="006A3492">
        <w:rPr>
          <w:color w:val="000000" w:themeColor="text1"/>
        </w:rPr>
        <w:t xml:space="preserve"> </w:t>
      </w:r>
      <w:r w:rsidRPr="006A3492">
        <w:rPr>
          <w:color w:val="000000" w:themeColor="text1"/>
        </w:rPr>
        <w:t>Чувашской Республики</w:t>
      </w:r>
      <w:r w:rsidR="009A6A35" w:rsidRPr="006A3492">
        <w:rPr>
          <w:color w:val="000000" w:themeColor="text1"/>
        </w:rPr>
        <w:t xml:space="preserve"> по программам:</w:t>
      </w:r>
      <w:r w:rsidR="00E148D6" w:rsidRPr="006A3492">
        <w:rPr>
          <w:color w:val="000000" w:themeColor="text1"/>
        </w:rPr>
        <w:t xml:space="preserve"> </w:t>
      </w:r>
      <w:r w:rsidR="00725C99" w:rsidRPr="006A3492">
        <w:rPr>
          <w:bCs/>
          <w:color w:val="000000" w:themeColor="text1"/>
        </w:rPr>
        <w:t>«Экономическое развитие», «</w:t>
      </w:r>
      <w:r w:rsidR="00725C99" w:rsidRPr="006A3492">
        <w:rPr>
          <w:color w:val="000000" w:themeColor="text1"/>
        </w:rPr>
        <w:t>Развитие образования», «Цифровое общество», «Управление общественными финансами  и муниципальным долгом», «Комплексное развитие сельских территорий».</w:t>
      </w:r>
    </w:p>
    <w:p w:rsidR="00051F35" w:rsidRPr="006A3492" w:rsidRDefault="00E148D6" w:rsidP="006A3492">
      <w:pPr>
        <w:pStyle w:val="af2"/>
        <w:spacing w:line="276" w:lineRule="auto"/>
        <w:ind w:firstLine="709"/>
        <w:jc w:val="both"/>
        <w:rPr>
          <w:color w:val="000000" w:themeColor="text1"/>
        </w:rPr>
      </w:pPr>
      <w:r w:rsidRPr="006A3492">
        <w:rPr>
          <w:color w:val="000000" w:themeColor="text1"/>
        </w:rPr>
        <w:t xml:space="preserve"> </w:t>
      </w:r>
      <w:r w:rsidR="009A6A35" w:rsidRPr="006A3492">
        <w:rPr>
          <w:color w:val="000000" w:themeColor="text1"/>
        </w:rPr>
        <w:t xml:space="preserve"> </w:t>
      </w:r>
      <w:r w:rsidR="00725C99" w:rsidRPr="006A3492">
        <w:rPr>
          <w:color w:val="000000" w:themeColor="text1"/>
        </w:rPr>
        <w:t xml:space="preserve"> </w:t>
      </w:r>
      <w:r w:rsidR="00051F35" w:rsidRPr="006A3492">
        <w:rPr>
          <w:color w:val="000000" w:themeColor="text1"/>
        </w:rPr>
        <w:t xml:space="preserve">В соответствии с Методикой оценки эффективности реализации муниципальных программ </w:t>
      </w:r>
      <w:r w:rsidR="008F7393" w:rsidRPr="006A3492">
        <w:rPr>
          <w:color w:val="000000" w:themeColor="text1"/>
        </w:rPr>
        <w:t xml:space="preserve">Цивильского </w:t>
      </w:r>
      <w:r w:rsidR="00051F35" w:rsidRPr="006A3492">
        <w:rPr>
          <w:color w:val="000000" w:themeColor="text1"/>
        </w:rPr>
        <w:t xml:space="preserve"> </w:t>
      </w:r>
      <w:r w:rsidR="00635E78" w:rsidRPr="006A3492">
        <w:rPr>
          <w:color w:val="000000" w:themeColor="text1"/>
        </w:rPr>
        <w:t xml:space="preserve">муниципального округа </w:t>
      </w:r>
      <w:r w:rsidR="00051F35" w:rsidRPr="006A3492">
        <w:rPr>
          <w:color w:val="000000" w:themeColor="text1"/>
        </w:rPr>
        <w:t xml:space="preserve">Чувашской Республики ни одна из муниципальных программ не признана неэффективной. </w:t>
      </w:r>
    </w:p>
    <w:p w:rsidR="00971BD9" w:rsidRPr="006A3492" w:rsidRDefault="00971BD9" w:rsidP="006A3492">
      <w:pPr>
        <w:pStyle w:val="af2"/>
        <w:spacing w:line="276" w:lineRule="auto"/>
        <w:ind w:firstLine="709"/>
        <w:jc w:val="both"/>
        <w:rPr>
          <w:color w:val="000000" w:themeColor="text1"/>
        </w:rPr>
      </w:pPr>
    </w:p>
    <w:p w:rsidR="00051F35" w:rsidRPr="006A3492" w:rsidRDefault="00051F35" w:rsidP="006A3492">
      <w:pPr>
        <w:pStyle w:val="af2"/>
        <w:spacing w:line="276" w:lineRule="auto"/>
        <w:ind w:firstLine="709"/>
        <w:jc w:val="both"/>
        <w:rPr>
          <w:color w:val="000000" w:themeColor="text1"/>
        </w:rPr>
      </w:pPr>
      <w:r w:rsidRPr="006A3492">
        <w:rPr>
          <w:color w:val="000000" w:themeColor="text1"/>
        </w:rPr>
        <w:t>Раздел V. Предложения об изменении форм и методов управления реализацией</w:t>
      </w:r>
    </w:p>
    <w:p w:rsidR="006A3492" w:rsidRPr="006A3492" w:rsidRDefault="00051F35" w:rsidP="006A3492">
      <w:pPr>
        <w:pStyle w:val="af2"/>
        <w:spacing w:line="276" w:lineRule="auto"/>
        <w:ind w:firstLine="709"/>
        <w:jc w:val="both"/>
        <w:rPr>
          <w:color w:val="000000" w:themeColor="text1"/>
        </w:rPr>
      </w:pPr>
      <w:r w:rsidRPr="006A3492">
        <w:rPr>
          <w:color w:val="000000" w:themeColor="text1"/>
        </w:rPr>
        <w:t xml:space="preserve">муниципальных программ </w:t>
      </w:r>
      <w:r w:rsidR="00635E78" w:rsidRPr="006A3492">
        <w:rPr>
          <w:color w:val="000000" w:themeColor="text1"/>
        </w:rPr>
        <w:t>Цивильского муниципального округа</w:t>
      </w:r>
      <w:r w:rsidRPr="006A3492">
        <w:rPr>
          <w:color w:val="000000" w:themeColor="text1"/>
        </w:rPr>
        <w:t xml:space="preserve"> Чувашской Республики, о сокращении (увеличении) финансирования и (или) досрочном прекращении основных мероприятий(мероприятий) или муниципальных программ </w:t>
      </w:r>
      <w:r w:rsidR="00635E78" w:rsidRPr="006A3492">
        <w:rPr>
          <w:color w:val="000000" w:themeColor="text1"/>
        </w:rPr>
        <w:t>Цивильского муниципального округа</w:t>
      </w:r>
      <w:r w:rsidR="00971BD9" w:rsidRPr="006A3492">
        <w:rPr>
          <w:color w:val="000000" w:themeColor="text1"/>
        </w:rPr>
        <w:t xml:space="preserve"> Чувашской Республики.</w:t>
      </w:r>
    </w:p>
    <w:p w:rsidR="00726C5B" w:rsidRPr="006A3492" w:rsidRDefault="00726C5B" w:rsidP="006A3492">
      <w:pPr>
        <w:pStyle w:val="af2"/>
        <w:spacing w:line="276" w:lineRule="auto"/>
        <w:ind w:firstLine="709"/>
        <w:jc w:val="both"/>
        <w:rPr>
          <w:color w:val="000000" w:themeColor="text1"/>
        </w:rPr>
      </w:pPr>
      <w:r w:rsidRPr="006A3492">
        <w:rPr>
          <w:color w:val="000000" w:themeColor="text1"/>
        </w:rPr>
        <w:t>Постановлением администрации Цивильского муниципального округа от 26.01.2023 г. № 38 утвержден  Перечень муниципальных программ Цивильского муниципального округа Чувашской Республики.</w:t>
      </w:r>
    </w:p>
    <w:p w:rsidR="00051F35" w:rsidRPr="006A3492" w:rsidRDefault="0053342E" w:rsidP="006A3492">
      <w:pPr>
        <w:pStyle w:val="af2"/>
        <w:spacing w:line="276" w:lineRule="auto"/>
        <w:ind w:firstLine="709"/>
        <w:jc w:val="both"/>
        <w:rPr>
          <w:color w:val="000000" w:themeColor="text1"/>
        </w:rPr>
      </w:pPr>
      <w:r w:rsidRPr="006A3492">
        <w:rPr>
          <w:color w:val="000000" w:themeColor="text1"/>
        </w:rPr>
        <w:t xml:space="preserve">  На 202</w:t>
      </w:r>
      <w:r w:rsidR="000D0982" w:rsidRPr="006A3492">
        <w:rPr>
          <w:color w:val="000000" w:themeColor="text1"/>
        </w:rPr>
        <w:t>5</w:t>
      </w:r>
      <w:r w:rsidRPr="006A3492">
        <w:rPr>
          <w:color w:val="000000" w:themeColor="text1"/>
        </w:rPr>
        <w:t xml:space="preserve"> год предусм</w:t>
      </w:r>
      <w:r w:rsidR="00A829B1" w:rsidRPr="006A3492">
        <w:rPr>
          <w:color w:val="000000" w:themeColor="text1"/>
        </w:rPr>
        <w:t xml:space="preserve">отрено </w:t>
      </w:r>
      <w:r w:rsidR="005622F5" w:rsidRPr="006A3492">
        <w:rPr>
          <w:color w:val="000000" w:themeColor="text1"/>
        </w:rPr>
        <w:t>внесение изменений</w:t>
      </w:r>
      <w:r w:rsidR="005622F5" w:rsidRPr="006A3492">
        <w:rPr>
          <w:color w:val="000000" w:themeColor="text1"/>
        </w:rPr>
        <w:tab/>
        <w:t xml:space="preserve">в 22 муниципальные </w:t>
      </w:r>
      <w:r w:rsidR="00726C5B" w:rsidRPr="006A3492">
        <w:rPr>
          <w:color w:val="000000" w:themeColor="text1"/>
        </w:rPr>
        <w:t>программ</w:t>
      </w:r>
      <w:r w:rsidR="005622F5" w:rsidRPr="006A3492">
        <w:rPr>
          <w:color w:val="000000" w:themeColor="text1"/>
        </w:rPr>
        <w:t>ы</w:t>
      </w:r>
      <w:r w:rsidR="00726C5B" w:rsidRPr="006A3492">
        <w:rPr>
          <w:color w:val="000000" w:themeColor="text1"/>
        </w:rPr>
        <w:t xml:space="preserve">  Цивильского муниципального округа со сроком выполнения на 2023-2035 г.г.</w:t>
      </w:r>
      <w:r w:rsidR="005622F5" w:rsidRPr="006A3492">
        <w:rPr>
          <w:color w:val="000000" w:themeColor="text1"/>
        </w:rPr>
        <w:t xml:space="preserve"> в соответствии нового Порядка разработки и реализации муниципальных программ Цивильского муниципального округа Чувашской Республики, утвержденного </w:t>
      </w:r>
      <w:r w:rsidR="00726C5B" w:rsidRPr="006A3492">
        <w:rPr>
          <w:color w:val="000000" w:themeColor="text1"/>
        </w:rPr>
        <w:t xml:space="preserve"> </w:t>
      </w:r>
      <w:r w:rsidRPr="006A3492">
        <w:rPr>
          <w:color w:val="000000" w:themeColor="text1"/>
        </w:rPr>
        <w:t xml:space="preserve"> </w:t>
      </w:r>
      <w:r w:rsidR="005622F5" w:rsidRPr="006A3492">
        <w:rPr>
          <w:color w:val="000000" w:themeColor="text1"/>
        </w:rPr>
        <w:t xml:space="preserve">       Постановлением администрации Цивильского муниципального округа от 13.09.2024 г. № 1042. </w:t>
      </w:r>
      <w:r w:rsidR="00726C5B" w:rsidRPr="006A3492">
        <w:rPr>
          <w:color w:val="000000" w:themeColor="text1"/>
        </w:rPr>
        <w:t>Р</w:t>
      </w:r>
      <w:r w:rsidR="00051F35" w:rsidRPr="006A3492">
        <w:rPr>
          <w:color w:val="000000" w:themeColor="text1"/>
        </w:rPr>
        <w:t xml:space="preserve">уководителям структурных подразделений – ответственным исполнителям и соисполнителям муниципальных программ </w:t>
      </w:r>
      <w:r w:rsidR="008F7393" w:rsidRPr="006A3492">
        <w:rPr>
          <w:color w:val="000000" w:themeColor="text1"/>
        </w:rPr>
        <w:t xml:space="preserve">Цивильского </w:t>
      </w:r>
      <w:r w:rsidR="00726C5B" w:rsidRPr="006A3492">
        <w:rPr>
          <w:color w:val="000000" w:themeColor="text1"/>
        </w:rPr>
        <w:t>муниципального округа</w:t>
      </w:r>
      <w:r w:rsidR="00051F35" w:rsidRPr="006A3492">
        <w:rPr>
          <w:color w:val="000000" w:themeColor="text1"/>
        </w:rPr>
        <w:t xml:space="preserve"> Чувашской Республики рекомендуется:</w:t>
      </w:r>
    </w:p>
    <w:p w:rsidR="00726C5B" w:rsidRPr="006A3492" w:rsidRDefault="001F17D7" w:rsidP="006A3492">
      <w:pPr>
        <w:pStyle w:val="af2"/>
        <w:spacing w:line="276" w:lineRule="auto"/>
        <w:ind w:firstLine="709"/>
        <w:jc w:val="both"/>
        <w:rPr>
          <w:color w:val="000000" w:themeColor="text1"/>
        </w:rPr>
      </w:pPr>
      <w:r w:rsidRPr="006A3492">
        <w:rPr>
          <w:color w:val="000000" w:themeColor="text1"/>
        </w:rPr>
        <w:t>-</w:t>
      </w:r>
      <w:r w:rsidR="00726C5B" w:rsidRPr="006A3492">
        <w:rPr>
          <w:color w:val="000000" w:themeColor="text1"/>
        </w:rPr>
        <w:t xml:space="preserve">обеспечить включение инвестиционных проектов, предусмотренных к реализации в </w:t>
      </w:r>
      <w:r w:rsidR="00726C5B" w:rsidRPr="006A3492">
        <w:rPr>
          <w:rFonts w:eastAsia="Calibri"/>
          <w:color w:val="000000" w:themeColor="text1"/>
          <w:lang w:eastAsia="en-US"/>
        </w:rPr>
        <w:t>Стратегии социально-экономического развития Чувашской Республики до 2035 года;</w:t>
      </w:r>
    </w:p>
    <w:p w:rsidR="00051F35" w:rsidRPr="006A3492" w:rsidRDefault="001F17D7" w:rsidP="006A3492">
      <w:pPr>
        <w:pStyle w:val="af2"/>
        <w:spacing w:line="276" w:lineRule="auto"/>
        <w:ind w:firstLine="709"/>
        <w:jc w:val="both"/>
        <w:rPr>
          <w:color w:val="000000" w:themeColor="text1"/>
        </w:rPr>
      </w:pPr>
      <w:r w:rsidRPr="006A3492">
        <w:rPr>
          <w:color w:val="000000" w:themeColor="text1"/>
        </w:rPr>
        <w:t>-</w:t>
      </w:r>
      <w:r w:rsidR="00051F35" w:rsidRPr="006A3492">
        <w:rPr>
          <w:color w:val="000000" w:themeColor="text1"/>
        </w:rPr>
        <w:t xml:space="preserve">продолжить изменение состава целей, задач, целевых индикаторов и показателей муниципальных программ </w:t>
      </w:r>
      <w:r w:rsidR="008F7393" w:rsidRPr="006A3492">
        <w:rPr>
          <w:color w:val="000000" w:themeColor="text1"/>
        </w:rPr>
        <w:t xml:space="preserve">Цивильского </w:t>
      </w:r>
      <w:r w:rsidR="00726C5B" w:rsidRPr="006A3492">
        <w:rPr>
          <w:color w:val="000000" w:themeColor="text1"/>
        </w:rPr>
        <w:t>муниципального округа</w:t>
      </w:r>
      <w:r w:rsidR="00051F35" w:rsidRPr="006A3492">
        <w:rPr>
          <w:color w:val="000000" w:themeColor="text1"/>
        </w:rPr>
        <w:t xml:space="preserve"> Чувашской Республики с целью обеспечения максимального взаимного соответствия;</w:t>
      </w:r>
    </w:p>
    <w:p w:rsidR="00051F35" w:rsidRPr="006A3492" w:rsidRDefault="001F17D7" w:rsidP="006A3492">
      <w:pPr>
        <w:pStyle w:val="af2"/>
        <w:spacing w:line="276" w:lineRule="auto"/>
        <w:ind w:firstLine="709"/>
        <w:jc w:val="both"/>
        <w:rPr>
          <w:color w:val="000000" w:themeColor="text1"/>
        </w:rPr>
      </w:pPr>
      <w:r w:rsidRPr="006A3492">
        <w:rPr>
          <w:color w:val="000000" w:themeColor="text1"/>
        </w:rPr>
        <w:t>-</w:t>
      </w:r>
      <w:r w:rsidR="00051F35" w:rsidRPr="006A3492">
        <w:rPr>
          <w:color w:val="000000" w:themeColor="text1"/>
        </w:rPr>
        <w:t xml:space="preserve">усилить межведомственное взаимодействие в процессе реализации муниципальных программ </w:t>
      </w:r>
      <w:r w:rsidR="008F7393" w:rsidRPr="006A3492">
        <w:rPr>
          <w:color w:val="000000" w:themeColor="text1"/>
        </w:rPr>
        <w:t xml:space="preserve">Цивильского </w:t>
      </w:r>
      <w:r w:rsidR="00726C5B" w:rsidRPr="006A3492">
        <w:rPr>
          <w:color w:val="000000" w:themeColor="text1"/>
        </w:rPr>
        <w:t xml:space="preserve">муниципального округа </w:t>
      </w:r>
      <w:r w:rsidR="00051F35" w:rsidRPr="006A3492">
        <w:rPr>
          <w:color w:val="000000" w:themeColor="text1"/>
        </w:rPr>
        <w:t xml:space="preserve">Чувашской Республики, в том числе при подготовке и обосновании проектов внесения изменений в муниципальные программы </w:t>
      </w:r>
      <w:r w:rsidR="008F7393" w:rsidRPr="006A3492">
        <w:rPr>
          <w:color w:val="000000" w:themeColor="text1"/>
        </w:rPr>
        <w:t xml:space="preserve">Цивильского </w:t>
      </w:r>
      <w:r w:rsidR="00726C5B" w:rsidRPr="006A3492">
        <w:rPr>
          <w:color w:val="000000" w:themeColor="text1"/>
        </w:rPr>
        <w:t xml:space="preserve">муниципального округа </w:t>
      </w:r>
      <w:r w:rsidR="00051F35" w:rsidRPr="006A3492">
        <w:rPr>
          <w:color w:val="000000" w:themeColor="text1"/>
        </w:rPr>
        <w:t xml:space="preserve"> Чувашской Республики;</w:t>
      </w:r>
    </w:p>
    <w:p w:rsidR="00DF0D1F" w:rsidRPr="006A3492" w:rsidRDefault="001F17D7" w:rsidP="006A3492">
      <w:pPr>
        <w:pStyle w:val="af2"/>
        <w:spacing w:line="276" w:lineRule="auto"/>
        <w:ind w:firstLine="709"/>
        <w:jc w:val="both"/>
        <w:rPr>
          <w:color w:val="000000" w:themeColor="text1"/>
        </w:rPr>
      </w:pPr>
      <w:r w:rsidRPr="006A3492">
        <w:rPr>
          <w:color w:val="000000" w:themeColor="text1"/>
        </w:rPr>
        <w:t xml:space="preserve"> -</w:t>
      </w:r>
      <w:r w:rsidR="00DF0D1F" w:rsidRPr="006A3492">
        <w:rPr>
          <w:color w:val="000000" w:themeColor="text1"/>
        </w:rPr>
        <w:t>своевременно обеспечить актуализацию программ в соответствии принятых измен</w:t>
      </w:r>
      <w:r w:rsidR="00726C5B" w:rsidRPr="006A3492">
        <w:rPr>
          <w:color w:val="000000" w:themeColor="text1"/>
        </w:rPr>
        <w:t>ений  бюджета Цивильского муниципального округа</w:t>
      </w:r>
      <w:r w:rsidR="00DF0D1F" w:rsidRPr="006A3492">
        <w:rPr>
          <w:color w:val="000000" w:themeColor="text1"/>
        </w:rPr>
        <w:t>;</w:t>
      </w:r>
    </w:p>
    <w:p w:rsidR="00051F35" w:rsidRPr="006A3492" w:rsidRDefault="001F17D7" w:rsidP="006A3492">
      <w:pPr>
        <w:pStyle w:val="af2"/>
        <w:spacing w:line="276" w:lineRule="auto"/>
        <w:ind w:firstLine="709"/>
        <w:jc w:val="both"/>
        <w:rPr>
          <w:color w:val="000000" w:themeColor="text1"/>
        </w:rPr>
      </w:pPr>
      <w:r w:rsidRPr="006A3492">
        <w:rPr>
          <w:color w:val="000000" w:themeColor="text1"/>
        </w:rPr>
        <w:t>-</w:t>
      </w:r>
      <w:r w:rsidR="00051F35" w:rsidRPr="006A3492">
        <w:rPr>
          <w:color w:val="000000" w:themeColor="text1"/>
        </w:rPr>
        <w:t xml:space="preserve">продолжить работу по приведению муниципальных программ </w:t>
      </w:r>
      <w:r w:rsidR="008F7393" w:rsidRPr="006A3492">
        <w:rPr>
          <w:color w:val="000000" w:themeColor="text1"/>
        </w:rPr>
        <w:t xml:space="preserve">Цивильского </w:t>
      </w:r>
      <w:r w:rsidR="00726C5B" w:rsidRPr="006A3492">
        <w:rPr>
          <w:color w:val="000000" w:themeColor="text1"/>
        </w:rPr>
        <w:t>муниципального округа</w:t>
      </w:r>
      <w:r w:rsidR="00051F35" w:rsidRPr="006A3492">
        <w:rPr>
          <w:color w:val="000000" w:themeColor="text1"/>
        </w:rPr>
        <w:t xml:space="preserve"> Чувашской Республики в соответствие с требованиями органов исполнительной власти Чувашской Республики</w:t>
      </w:r>
      <w:r w:rsidR="00005D91" w:rsidRPr="006A3492">
        <w:rPr>
          <w:color w:val="000000" w:themeColor="text1"/>
        </w:rPr>
        <w:t xml:space="preserve"> и  Порядка разработки и реализации муниципальных программ Цивильского муниципального округа Чувашской Республики, утвержденного          Постановлением администрации Цивильского муниципального округа от 13.09.2024 г. № 1042;</w:t>
      </w:r>
    </w:p>
    <w:p w:rsidR="00005D91" w:rsidRPr="006A3492" w:rsidRDefault="00005D91" w:rsidP="006A3492">
      <w:pPr>
        <w:pStyle w:val="af2"/>
        <w:spacing w:line="276" w:lineRule="auto"/>
        <w:ind w:firstLine="709"/>
        <w:jc w:val="both"/>
        <w:rPr>
          <w:color w:val="000000" w:themeColor="text1"/>
        </w:rPr>
      </w:pPr>
      <w:r w:rsidRPr="006A3492">
        <w:rPr>
          <w:color w:val="000000" w:themeColor="text1"/>
        </w:rPr>
        <w:t>- обеспечить достоверность данных при формировании годовых отчетов о ходе реализации муниципальных программ Цивильского муниципального округа Чувашской Республики и своевременность представления их согласно  Порядка разработки и реализации муниципальных программ Цивильского муниципального округа Чувашской Республики, утвержденного          Постановлением администрации Цивильского муниципального округа от 13.09.2024 г. № 1042.</w:t>
      </w:r>
    </w:p>
    <w:p w:rsidR="00005D91" w:rsidRPr="006A3492" w:rsidRDefault="00005D91" w:rsidP="006A3492">
      <w:pPr>
        <w:pStyle w:val="af2"/>
        <w:spacing w:line="276" w:lineRule="auto"/>
        <w:ind w:firstLine="709"/>
        <w:jc w:val="both"/>
        <w:rPr>
          <w:color w:val="000000" w:themeColor="text1"/>
        </w:rPr>
      </w:pPr>
    </w:p>
    <w:p w:rsidR="00971BD9" w:rsidRPr="006A3492" w:rsidRDefault="00051F35" w:rsidP="006A3492">
      <w:pPr>
        <w:pStyle w:val="af2"/>
        <w:spacing w:line="276" w:lineRule="auto"/>
        <w:ind w:firstLine="709"/>
        <w:jc w:val="both"/>
        <w:rPr>
          <w:color w:val="000000" w:themeColor="text1"/>
        </w:rPr>
      </w:pPr>
      <w:r w:rsidRPr="006A3492">
        <w:rPr>
          <w:color w:val="000000" w:themeColor="text1"/>
        </w:rPr>
        <w:t> </w:t>
      </w:r>
    </w:p>
    <w:p w:rsidR="00236D01" w:rsidRPr="006A3492" w:rsidRDefault="00236D01" w:rsidP="006A3492">
      <w:pPr>
        <w:pStyle w:val="af2"/>
        <w:spacing w:line="276" w:lineRule="auto"/>
        <w:ind w:firstLine="709"/>
        <w:jc w:val="both"/>
        <w:rPr>
          <w:color w:val="000000" w:themeColor="text1"/>
        </w:rPr>
      </w:pPr>
    </w:p>
    <w:p w:rsidR="00B6079B" w:rsidRPr="006A3492" w:rsidRDefault="005F4843" w:rsidP="006A3492">
      <w:pPr>
        <w:pStyle w:val="af2"/>
        <w:spacing w:line="276" w:lineRule="auto"/>
        <w:jc w:val="both"/>
        <w:rPr>
          <w:color w:val="000000" w:themeColor="text1"/>
        </w:rPr>
      </w:pPr>
      <w:r w:rsidRPr="006A3492">
        <w:rPr>
          <w:color w:val="000000" w:themeColor="text1"/>
        </w:rPr>
        <w:t>Заведующий сектором экономики,</w:t>
      </w:r>
    </w:p>
    <w:p w:rsidR="005F4843" w:rsidRPr="006A3492" w:rsidRDefault="005F4843" w:rsidP="006A3492">
      <w:pPr>
        <w:pStyle w:val="af2"/>
        <w:spacing w:line="276" w:lineRule="auto"/>
        <w:jc w:val="both"/>
        <w:rPr>
          <w:color w:val="000000" w:themeColor="text1"/>
        </w:rPr>
      </w:pPr>
      <w:r w:rsidRPr="006A3492">
        <w:rPr>
          <w:color w:val="000000" w:themeColor="text1"/>
        </w:rPr>
        <w:t>инвестиционной деятельности и туризма</w:t>
      </w:r>
    </w:p>
    <w:p w:rsidR="00051F35" w:rsidRPr="006A3492" w:rsidRDefault="00B6079B" w:rsidP="006A3492">
      <w:pPr>
        <w:pStyle w:val="af2"/>
        <w:spacing w:line="276" w:lineRule="auto"/>
        <w:jc w:val="both"/>
        <w:rPr>
          <w:color w:val="000000" w:themeColor="text1"/>
        </w:rPr>
      </w:pPr>
      <w:r w:rsidRPr="006A3492">
        <w:rPr>
          <w:color w:val="000000" w:themeColor="text1"/>
        </w:rPr>
        <w:t xml:space="preserve">администрации Цивильского </w:t>
      </w:r>
      <w:r w:rsidR="005F4843" w:rsidRPr="006A3492">
        <w:rPr>
          <w:color w:val="000000" w:themeColor="text1"/>
        </w:rPr>
        <w:t>муниципального округа</w:t>
      </w:r>
      <w:r w:rsidR="009750D8" w:rsidRPr="006A3492">
        <w:rPr>
          <w:color w:val="000000" w:themeColor="text1"/>
        </w:rPr>
        <w:t xml:space="preserve">                                    </w:t>
      </w:r>
      <w:r w:rsidRPr="006A3492">
        <w:rPr>
          <w:color w:val="000000" w:themeColor="text1"/>
        </w:rPr>
        <w:t>Л.В.Степанов</w:t>
      </w:r>
    </w:p>
    <w:p w:rsidR="00AC3716" w:rsidRPr="006A3492" w:rsidRDefault="00051F35" w:rsidP="006A3492">
      <w:pPr>
        <w:pStyle w:val="af2"/>
        <w:spacing w:line="276" w:lineRule="auto"/>
        <w:ind w:firstLine="709"/>
        <w:jc w:val="both"/>
        <w:rPr>
          <w:color w:val="000000" w:themeColor="text1"/>
        </w:rPr>
      </w:pPr>
      <w:r w:rsidRPr="006A3492">
        <w:rPr>
          <w:color w:val="000000" w:themeColor="text1"/>
        </w:rPr>
        <w:t> </w:t>
      </w:r>
      <w:r w:rsidR="00AC3716" w:rsidRPr="006A3492">
        <w:rPr>
          <w:color w:val="000000" w:themeColor="text1"/>
        </w:rPr>
        <w:br/>
      </w:r>
    </w:p>
    <w:sectPr w:rsidR="00AC3716" w:rsidRPr="006A3492" w:rsidSect="00B17A27">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59EB" w:rsidRDefault="00D359EB" w:rsidP="00036B42">
      <w:pPr>
        <w:spacing w:after="0" w:line="240" w:lineRule="auto"/>
      </w:pPr>
      <w:r>
        <w:separator/>
      </w:r>
    </w:p>
  </w:endnote>
  <w:endnote w:type="continuationSeparator" w:id="1">
    <w:p w:rsidR="00D359EB" w:rsidRDefault="00D359EB" w:rsidP="00036B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CC"/>
    <w:family w:val="auto"/>
    <w:notTrueType/>
    <w:pitch w:val="default"/>
    <w:sig w:usb0="00000203" w:usb1="08070000" w:usb2="00000010" w:usb3="00000000" w:csb0="0002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59EB" w:rsidRDefault="00D359EB" w:rsidP="00036B42">
      <w:pPr>
        <w:spacing w:after="0" w:line="240" w:lineRule="auto"/>
      </w:pPr>
      <w:r>
        <w:separator/>
      </w:r>
    </w:p>
  </w:footnote>
  <w:footnote w:type="continuationSeparator" w:id="1">
    <w:p w:rsidR="00D359EB" w:rsidRDefault="00D359EB" w:rsidP="00036B4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641FB"/>
    <w:multiLevelType w:val="multilevel"/>
    <w:tmpl w:val="DF5ED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6B68E6"/>
    <w:multiLevelType w:val="hybridMultilevel"/>
    <w:tmpl w:val="FBE8B75A"/>
    <w:lvl w:ilvl="0" w:tplc="0419000F">
      <w:start w:val="1"/>
      <w:numFmt w:val="decimal"/>
      <w:lvlText w:val="%1."/>
      <w:lvlJc w:val="left"/>
      <w:pPr>
        <w:ind w:left="1486" w:hanging="360"/>
      </w:pPr>
      <w:rPr>
        <w:rFonts w:cs="Times New Roman"/>
      </w:rPr>
    </w:lvl>
    <w:lvl w:ilvl="1" w:tplc="04190019" w:tentative="1">
      <w:start w:val="1"/>
      <w:numFmt w:val="lowerLetter"/>
      <w:lvlText w:val="%2."/>
      <w:lvlJc w:val="left"/>
      <w:pPr>
        <w:ind w:left="2206" w:hanging="360"/>
      </w:pPr>
      <w:rPr>
        <w:rFonts w:cs="Times New Roman"/>
      </w:rPr>
    </w:lvl>
    <w:lvl w:ilvl="2" w:tplc="0419001B" w:tentative="1">
      <w:start w:val="1"/>
      <w:numFmt w:val="lowerRoman"/>
      <w:lvlText w:val="%3."/>
      <w:lvlJc w:val="right"/>
      <w:pPr>
        <w:ind w:left="2926" w:hanging="180"/>
      </w:pPr>
      <w:rPr>
        <w:rFonts w:cs="Times New Roman"/>
      </w:rPr>
    </w:lvl>
    <w:lvl w:ilvl="3" w:tplc="0419000F" w:tentative="1">
      <w:start w:val="1"/>
      <w:numFmt w:val="decimal"/>
      <w:lvlText w:val="%4."/>
      <w:lvlJc w:val="left"/>
      <w:pPr>
        <w:ind w:left="3646" w:hanging="360"/>
      </w:pPr>
      <w:rPr>
        <w:rFonts w:cs="Times New Roman"/>
      </w:rPr>
    </w:lvl>
    <w:lvl w:ilvl="4" w:tplc="04190019" w:tentative="1">
      <w:start w:val="1"/>
      <w:numFmt w:val="lowerLetter"/>
      <w:lvlText w:val="%5."/>
      <w:lvlJc w:val="left"/>
      <w:pPr>
        <w:ind w:left="4366" w:hanging="360"/>
      </w:pPr>
      <w:rPr>
        <w:rFonts w:cs="Times New Roman"/>
      </w:rPr>
    </w:lvl>
    <w:lvl w:ilvl="5" w:tplc="0419001B" w:tentative="1">
      <w:start w:val="1"/>
      <w:numFmt w:val="lowerRoman"/>
      <w:lvlText w:val="%6."/>
      <w:lvlJc w:val="right"/>
      <w:pPr>
        <w:ind w:left="5086" w:hanging="180"/>
      </w:pPr>
      <w:rPr>
        <w:rFonts w:cs="Times New Roman"/>
      </w:rPr>
    </w:lvl>
    <w:lvl w:ilvl="6" w:tplc="0419000F" w:tentative="1">
      <w:start w:val="1"/>
      <w:numFmt w:val="decimal"/>
      <w:lvlText w:val="%7."/>
      <w:lvlJc w:val="left"/>
      <w:pPr>
        <w:ind w:left="5806" w:hanging="360"/>
      </w:pPr>
      <w:rPr>
        <w:rFonts w:cs="Times New Roman"/>
      </w:rPr>
    </w:lvl>
    <w:lvl w:ilvl="7" w:tplc="04190019" w:tentative="1">
      <w:start w:val="1"/>
      <w:numFmt w:val="lowerLetter"/>
      <w:lvlText w:val="%8."/>
      <w:lvlJc w:val="left"/>
      <w:pPr>
        <w:ind w:left="6526" w:hanging="360"/>
      </w:pPr>
      <w:rPr>
        <w:rFonts w:cs="Times New Roman"/>
      </w:rPr>
    </w:lvl>
    <w:lvl w:ilvl="8" w:tplc="0419001B" w:tentative="1">
      <w:start w:val="1"/>
      <w:numFmt w:val="lowerRoman"/>
      <w:lvlText w:val="%9."/>
      <w:lvlJc w:val="right"/>
      <w:pPr>
        <w:ind w:left="7246" w:hanging="180"/>
      </w:pPr>
      <w:rPr>
        <w:rFonts w:cs="Times New Roman"/>
      </w:rPr>
    </w:lvl>
  </w:abstractNum>
  <w:abstractNum w:abstractNumId="2">
    <w:nsid w:val="08136F69"/>
    <w:multiLevelType w:val="hybridMultilevel"/>
    <w:tmpl w:val="25BE4AFE"/>
    <w:lvl w:ilvl="0" w:tplc="22CEA4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92170EC"/>
    <w:multiLevelType w:val="hybridMultilevel"/>
    <w:tmpl w:val="C4D21F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292DDD"/>
    <w:multiLevelType w:val="hybridMultilevel"/>
    <w:tmpl w:val="046E4852"/>
    <w:lvl w:ilvl="0" w:tplc="4C6AEE0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0AAF7CEF"/>
    <w:multiLevelType w:val="hybridMultilevel"/>
    <w:tmpl w:val="661224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CCC1EE9"/>
    <w:multiLevelType w:val="hybridMultilevel"/>
    <w:tmpl w:val="EA1CBEA4"/>
    <w:lvl w:ilvl="0" w:tplc="24762D54">
      <w:start w:val="1"/>
      <w:numFmt w:val="decimal"/>
      <w:lvlText w:val="%1."/>
      <w:lvlJc w:val="left"/>
      <w:pPr>
        <w:tabs>
          <w:tab w:val="num" w:pos="720"/>
        </w:tabs>
        <w:ind w:left="720" w:hanging="360"/>
      </w:pPr>
    </w:lvl>
    <w:lvl w:ilvl="1" w:tplc="46E637EE" w:tentative="1">
      <w:start w:val="1"/>
      <w:numFmt w:val="decimal"/>
      <w:lvlText w:val="%2."/>
      <w:lvlJc w:val="left"/>
      <w:pPr>
        <w:tabs>
          <w:tab w:val="num" w:pos="1440"/>
        </w:tabs>
        <w:ind w:left="1440" w:hanging="360"/>
      </w:pPr>
    </w:lvl>
    <w:lvl w:ilvl="2" w:tplc="00E80F26" w:tentative="1">
      <w:start w:val="1"/>
      <w:numFmt w:val="decimal"/>
      <w:lvlText w:val="%3."/>
      <w:lvlJc w:val="left"/>
      <w:pPr>
        <w:tabs>
          <w:tab w:val="num" w:pos="2160"/>
        </w:tabs>
        <w:ind w:left="2160" w:hanging="360"/>
      </w:pPr>
    </w:lvl>
    <w:lvl w:ilvl="3" w:tplc="9F087978" w:tentative="1">
      <w:start w:val="1"/>
      <w:numFmt w:val="decimal"/>
      <w:lvlText w:val="%4."/>
      <w:lvlJc w:val="left"/>
      <w:pPr>
        <w:tabs>
          <w:tab w:val="num" w:pos="2880"/>
        </w:tabs>
        <w:ind w:left="2880" w:hanging="360"/>
      </w:pPr>
    </w:lvl>
    <w:lvl w:ilvl="4" w:tplc="7256EB4A" w:tentative="1">
      <w:start w:val="1"/>
      <w:numFmt w:val="decimal"/>
      <w:lvlText w:val="%5."/>
      <w:lvlJc w:val="left"/>
      <w:pPr>
        <w:tabs>
          <w:tab w:val="num" w:pos="3600"/>
        </w:tabs>
        <w:ind w:left="3600" w:hanging="360"/>
      </w:pPr>
    </w:lvl>
    <w:lvl w:ilvl="5" w:tplc="10B41118" w:tentative="1">
      <w:start w:val="1"/>
      <w:numFmt w:val="decimal"/>
      <w:lvlText w:val="%6."/>
      <w:lvlJc w:val="left"/>
      <w:pPr>
        <w:tabs>
          <w:tab w:val="num" w:pos="4320"/>
        </w:tabs>
        <w:ind w:left="4320" w:hanging="360"/>
      </w:pPr>
    </w:lvl>
    <w:lvl w:ilvl="6" w:tplc="26CCE146" w:tentative="1">
      <w:start w:val="1"/>
      <w:numFmt w:val="decimal"/>
      <w:lvlText w:val="%7."/>
      <w:lvlJc w:val="left"/>
      <w:pPr>
        <w:tabs>
          <w:tab w:val="num" w:pos="5040"/>
        </w:tabs>
        <w:ind w:left="5040" w:hanging="360"/>
      </w:pPr>
    </w:lvl>
    <w:lvl w:ilvl="7" w:tplc="FE5E1D0A" w:tentative="1">
      <w:start w:val="1"/>
      <w:numFmt w:val="decimal"/>
      <w:lvlText w:val="%8."/>
      <w:lvlJc w:val="left"/>
      <w:pPr>
        <w:tabs>
          <w:tab w:val="num" w:pos="5760"/>
        </w:tabs>
        <w:ind w:left="5760" w:hanging="360"/>
      </w:pPr>
    </w:lvl>
    <w:lvl w:ilvl="8" w:tplc="5F0258B4" w:tentative="1">
      <w:start w:val="1"/>
      <w:numFmt w:val="decimal"/>
      <w:lvlText w:val="%9."/>
      <w:lvlJc w:val="left"/>
      <w:pPr>
        <w:tabs>
          <w:tab w:val="num" w:pos="6480"/>
        </w:tabs>
        <w:ind w:left="6480" w:hanging="360"/>
      </w:pPr>
    </w:lvl>
  </w:abstractNum>
  <w:abstractNum w:abstractNumId="7">
    <w:nsid w:val="1294799B"/>
    <w:multiLevelType w:val="hybridMultilevel"/>
    <w:tmpl w:val="488A6BBA"/>
    <w:lvl w:ilvl="0" w:tplc="6CCC2B3E">
      <w:start w:val="1"/>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8">
    <w:nsid w:val="1DAD20EF"/>
    <w:multiLevelType w:val="hybridMultilevel"/>
    <w:tmpl w:val="4F2E192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1825B8"/>
    <w:multiLevelType w:val="hybridMultilevel"/>
    <w:tmpl w:val="CEE0244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1C0471"/>
    <w:multiLevelType w:val="hybridMultilevel"/>
    <w:tmpl w:val="02B2B1E8"/>
    <w:lvl w:ilvl="0" w:tplc="9AA07474">
      <w:start w:val="1"/>
      <w:numFmt w:val="decimal"/>
      <w:lvlText w:val="%1."/>
      <w:lvlJc w:val="left"/>
      <w:pPr>
        <w:tabs>
          <w:tab w:val="num" w:pos="720"/>
        </w:tabs>
        <w:ind w:left="720" w:hanging="360"/>
      </w:pPr>
    </w:lvl>
    <w:lvl w:ilvl="1" w:tplc="221AACD6" w:tentative="1">
      <w:start w:val="1"/>
      <w:numFmt w:val="decimal"/>
      <w:lvlText w:val="%2."/>
      <w:lvlJc w:val="left"/>
      <w:pPr>
        <w:tabs>
          <w:tab w:val="num" w:pos="1440"/>
        </w:tabs>
        <w:ind w:left="1440" w:hanging="360"/>
      </w:pPr>
    </w:lvl>
    <w:lvl w:ilvl="2" w:tplc="0E0AE4A8" w:tentative="1">
      <w:start w:val="1"/>
      <w:numFmt w:val="decimal"/>
      <w:lvlText w:val="%3."/>
      <w:lvlJc w:val="left"/>
      <w:pPr>
        <w:tabs>
          <w:tab w:val="num" w:pos="2160"/>
        </w:tabs>
        <w:ind w:left="2160" w:hanging="360"/>
      </w:pPr>
    </w:lvl>
    <w:lvl w:ilvl="3" w:tplc="8F54F59A" w:tentative="1">
      <w:start w:val="1"/>
      <w:numFmt w:val="decimal"/>
      <w:lvlText w:val="%4."/>
      <w:lvlJc w:val="left"/>
      <w:pPr>
        <w:tabs>
          <w:tab w:val="num" w:pos="2880"/>
        </w:tabs>
        <w:ind w:left="2880" w:hanging="360"/>
      </w:pPr>
    </w:lvl>
    <w:lvl w:ilvl="4" w:tplc="ABEC1706" w:tentative="1">
      <w:start w:val="1"/>
      <w:numFmt w:val="decimal"/>
      <w:lvlText w:val="%5."/>
      <w:lvlJc w:val="left"/>
      <w:pPr>
        <w:tabs>
          <w:tab w:val="num" w:pos="3600"/>
        </w:tabs>
        <w:ind w:left="3600" w:hanging="360"/>
      </w:pPr>
    </w:lvl>
    <w:lvl w:ilvl="5" w:tplc="823A7D6E" w:tentative="1">
      <w:start w:val="1"/>
      <w:numFmt w:val="decimal"/>
      <w:lvlText w:val="%6."/>
      <w:lvlJc w:val="left"/>
      <w:pPr>
        <w:tabs>
          <w:tab w:val="num" w:pos="4320"/>
        </w:tabs>
        <w:ind w:left="4320" w:hanging="360"/>
      </w:pPr>
    </w:lvl>
    <w:lvl w:ilvl="6" w:tplc="6B122A2A" w:tentative="1">
      <w:start w:val="1"/>
      <w:numFmt w:val="decimal"/>
      <w:lvlText w:val="%7."/>
      <w:lvlJc w:val="left"/>
      <w:pPr>
        <w:tabs>
          <w:tab w:val="num" w:pos="5040"/>
        </w:tabs>
        <w:ind w:left="5040" w:hanging="360"/>
      </w:pPr>
    </w:lvl>
    <w:lvl w:ilvl="7" w:tplc="04D6C482" w:tentative="1">
      <w:start w:val="1"/>
      <w:numFmt w:val="decimal"/>
      <w:lvlText w:val="%8."/>
      <w:lvlJc w:val="left"/>
      <w:pPr>
        <w:tabs>
          <w:tab w:val="num" w:pos="5760"/>
        </w:tabs>
        <w:ind w:left="5760" w:hanging="360"/>
      </w:pPr>
    </w:lvl>
    <w:lvl w:ilvl="8" w:tplc="30360E3C" w:tentative="1">
      <w:start w:val="1"/>
      <w:numFmt w:val="decimal"/>
      <w:lvlText w:val="%9."/>
      <w:lvlJc w:val="left"/>
      <w:pPr>
        <w:tabs>
          <w:tab w:val="num" w:pos="6480"/>
        </w:tabs>
        <w:ind w:left="6480" w:hanging="360"/>
      </w:pPr>
    </w:lvl>
  </w:abstractNum>
  <w:abstractNum w:abstractNumId="11">
    <w:nsid w:val="204E0D6E"/>
    <w:multiLevelType w:val="hybridMultilevel"/>
    <w:tmpl w:val="BFF6CBB0"/>
    <w:lvl w:ilvl="0" w:tplc="FE6CF85E">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8946CA"/>
    <w:multiLevelType w:val="hybridMultilevel"/>
    <w:tmpl w:val="BFF6CBB0"/>
    <w:lvl w:ilvl="0" w:tplc="FE6CF85E">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680B17"/>
    <w:multiLevelType w:val="hybridMultilevel"/>
    <w:tmpl w:val="650AC4B0"/>
    <w:lvl w:ilvl="0" w:tplc="1D824706">
      <w:start w:val="1"/>
      <w:numFmt w:val="decimal"/>
      <w:lvlText w:val="%1."/>
      <w:lvlJc w:val="left"/>
      <w:pPr>
        <w:tabs>
          <w:tab w:val="num" w:pos="720"/>
        </w:tabs>
        <w:ind w:left="720" w:hanging="360"/>
      </w:pPr>
    </w:lvl>
    <w:lvl w:ilvl="1" w:tplc="1A8CD9FA" w:tentative="1">
      <w:start w:val="1"/>
      <w:numFmt w:val="decimal"/>
      <w:lvlText w:val="%2."/>
      <w:lvlJc w:val="left"/>
      <w:pPr>
        <w:tabs>
          <w:tab w:val="num" w:pos="1440"/>
        </w:tabs>
        <w:ind w:left="1440" w:hanging="360"/>
      </w:pPr>
    </w:lvl>
    <w:lvl w:ilvl="2" w:tplc="D01669F8" w:tentative="1">
      <w:start w:val="1"/>
      <w:numFmt w:val="decimal"/>
      <w:lvlText w:val="%3."/>
      <w:lvlJc w:val="left"/>
      <w:pPr>
        <w:tabs>
          <w:tab w:val="num" w:pos="2160"/>
        </w:tabs>
        <w:ind w:left="2160" w:hanging="360"/>
      </w:pPr>
    </w:lvl>
    <w:lvl w:ilvl="3" w:tplc="A604875A" w:tentative="1">
      <w:start w:val="1"/>
      <w:numFmt w:val="decimal"/>
      <w:lvlText w:val="%4."/>
      <w:lvlJc w:val="left"/>
      <w:pPr>
        <w:tabs>
          <w:tab w:val="num" w:pos="2880"/>
        </w:tabs>
        <w:ind w:left="2880" w:hanging="360"/>
      </w:pPr>
    </w:lvl>
    <w:lvl w:ilvl="4" w:tplc="2D268832" w:tentative="1">
      <w:start w:val="1"/>
      <w:numFmt w:val="decimal"/>
      <w:lvlText w:val="%5."/>
      <w:lvlJc w:val="left"/>
      <w:pPr>
        <w:tabs>
          <w:tab w:val="num" w:pos="3600"/>
        </w:tabs>
        <w:ind w:left="3600" w:hanging="360"/>
      </w:pPr>
    </w:lvl>
    <w:lvl w:ilvl="5" w:tplc="7DEAE67C" w:tentative="1">
      <w:start w:val="1"/>
      <w:numFmt w:val="decimal"/>
      <w:lvlText w:val="%6."/>
      <w:lvlJc w:val="left"/>
      <w:pPr>
        <w:tabs>
          <w:tab w:val="num" w:pos="4320"/>
        </w:tabs>
        <w:ind w:left="4320" w:hanging="360"/>
      </w:pPr>
    </w:lvl>
    <w:lvl w:ilvl="6" w:tplc="E32A5E70" w:tentative="1">
      <w:start w:val="1"/>
      <w:numFmt w:val="decimal"/>
      <w:lvlText w:val="%7."/>
      <w:lvlJc w:val="left"/>
      <w:pPr>
        <w:tabs>
          <w:tab w:val="num" w:pos="5040"/>
        </w:tabs>
        <w:ind w:left="5040" w:hanging="360"/>
      </w:pPr>
    </w:lvl>
    <w:lvl w:ilvl="7" w:tplc="8550D78C" w:tentative="1">
      <w:start w:val="1"/>
      <w:numFmt w:val="decimal"/>
      <w:lvlText w:val="%8."/>
      <w:lvlJc w:val="left"/>
      <w:pPr>
        <w:tabs>
          <w:tab w:val="num" w:pos="5760"/>
        </w:tabs>
        <w:ind w:left="5760" w:hanging="360"/>
      </w:pPr>
    </w:lvl>
    <w:lvl w:ilvl="8" w:tplc="9DA8AD7E" w:tentative="1">
      <w:start w:val="1"/>
      <w:numFmt w:val="decimal"/>
      <w:lvlText w:val="%9."/>
      <w:lvlJc w:val="left"/>
      <w:pPr>
        <w:tabs>
          <w:tab w:val="num" w:pos="6480"/>
        </w:tabs>
        <w:ind w:left="6480" w:hanging="360"/>
      </w:pPr>
    </w:lvl>
  </w:abstractNum>
  <w:abstractNum w:abstractNumId="14">
    <w:nsid w:val="278F4F81"/>
    <w:multiLevelType w:val="hybridMultilevel"/>
    <w:tmpl w:val="BDBA3FC0"/>
    <w:lvl w:ilvl="0" w:tplc="10BAF4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78C3E76"/>
    <w:multiLevelType w:val="hybridMultilevel"/>
    <w:tmpl w:val="38101E0C"/>
    <w:lvl w:ilvl="0" w:tplc="8E40BD6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CA13F35"/>
    <w:multiLevelType w:val="hybridMultilevel"/>
    <w:tmpl w:val="9F6C5BB2"/>
    <w:lvl w:ilvl="0" w:tplc="FB6ABAFA">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3B23605"/>
    <w:multiLevelType w:val="hybridMultilevel"/>
    <w:tmpl w:val="314CB9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57614CD"/>
    <w:multiLevelType w:val="hybridMultilevel"/>
    <w:tmpl w:val="871E32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64C1895"/>
    <w:multiLevelType w:val="hybridMultilevel"/>
    <w:tmpl w:val="68586C5C"/>
    <w:lvl w:ilvl="0" w:tplc="10BAF4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D057582"/>
    <w:multiLevelType w:val="hybridMultilevel"/>
    <w:tmpl w:val="B8DC68D0"/>
    <w:lvl w:ilvl="0" w:tplc="5B902DA0">
      <w:start w:val="1"/>
      <w:numFmt w:val="decimal"/>
      <w:lvlText w:val="%1."/>
      <w:lvlJc w:val="left"/>
      <w:pPr>
        <w:ind w:left="1008" w:hanging="64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D440010"/>
    <w:multiLevelType w:val="hybridMultilevel"/>
    <w:tmpl w:val="DC0C396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3275678"/>
    <w:multiLevelType w:val="hybridMultilevel"/>
    <w:tmpl w:val="232EF7B6"/>
    <w:lvl w:ilvl="0" w:tplc="7A546BAE">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54A74CC0"/>
    <w:multiLevelType w:val="hybridMultilevel"/>
    <w:tmpl w:val="464AD72C"/>
    <w:lvl w:ilvl="0" w:tplc="8EE0C8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58930C3"/>
    <w:multiLevelType w:val="hybridMultilevel"/>
    <w:tmpl w:val="ED625518"/>
    <w:lvl w:ilvl="0" w:tplc="E78432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5EF01F6"/>
    <w:multiLevelType w:val="hybridMultilevel"/>
    <w:tmpl w:val="43C8BA68"/>
    <w:lvl w:ilvl="0" w:tplc="4E881F32">
      <w:start w:val="4"/>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D956E17"/>
    <w:multiLevelType w:val="hybridMultilevel"/>
    <w:tmpl w:val="2DA6844E"/>
    <w:lvl w:ilvl="0" w:tplc="AB3238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01126FA"/>
    <w:multiLevelType w:val="hybridMultilevel"/>
    <w:tmpl w:val="F3DE5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2896AD5"/>
    <w:multiLevelType w:val="multilevel"/>
    <w:tmpl w:val="821CC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30D281D"/>
    <w:multiLevelType w:val="multilevel"/>
    <w:tmpl w:val="596CF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9982ED6"/>
    <w:multiLevelType w:val="hybridMultilevel"/>
    <w:tmpl w:val="F78C3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9D84ED6"/>
    <w:multiLevelType w:val="hybridMultilevel"/>
    <w:tmpl w:val="93FA83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A0E7800"/>
    <w:multiLevelType w:val="hybridMultilevel"/>
    <w:tmpl w:val="2774FDF8"/>
    <w:lvl w:ilvl="0" w:tplc="1358807A">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3">
    <w:nsid w:val="6ED415DE"/>
    <w:multiLevelType w:val="multilevel"/>
    <w:tmpl w:val="61DED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F415737"/>
    <w:multiLevelType w:val="hybridMultilevel"/>
    <w:tmpl w:val="89E6E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C51471"/>
    <w:multiLevelType w:val="hybridMultilevel"/>
    <w:tmpl w:val="C5EA3F2A"/>
    <w:lvl w:ilvl="0" w:tplc="C0D67F00">
      <w:start w:val="1"/>
      <w:numFmt w:val="decimal"/>
      <w:lvlText w:val="%1."/>
      <w:lvlJc w:val="left"/>
      <w:pPr>
        <w:tabs>
          <w:tab w:val="num" w:pos="720"/>
        </w:tabs>
        <w:ind w:left="720" w:hanging="360"/>
      </w:pPr>
    </w:lvl>
    <w:lvl w:ilvl="1" w:tplc="ABA0AF2E" w:tentative="1">
      <w:start w:val="1"/>
      <w:numFmt w:val="decimal"/>
      <w:lvlText w:val="%2."/>
      <w:lvlJc w:val="left"/>
      <w:pPr>
        <w:tabs>
          <w:tab w:val="num" w:pos="1440"/>
        </w:tabs>
        <w:ind w:left="1440" w:hanging="360"/>
      </w:pPr>
    </w:lvl>
    <w:lvl w:ilvl="2" w:tplc="0EEAA08A" w:tentative="1">
      <w:start w:val="1"/>
      <w:numFmt w:val="decimal"/>
      <w:lvlText w:val="%3."/>
      <w:lvlJc w:val="left"/>
      <w:pPr>
        <w:tabs>
          <w:tab w:val="num" w:pos="2160"/>
        </w:tabs>
        <w:ind w:left="2160" w:hanging="360"/>
      </w:pPr>
    </w:lvl>
    <w:lvl w:ilvl="3" w:tplc="4D2036C2" w:tentative="1">
      <w:start w:val="1"/>
      <w:numFmt w:val="decimal"/>
      <w:lvlText w:val="%4."/>
      <w:lvlJc w:val="left"/>
      <w:pPr>
        <w:tabs>
          <w:tab w:val="num" w:pos="2880"/>
        </w:tabs>
        <w:ind w:left="2880" w:hanging="360"/>
      </w:pPr>
    </w:lvl>
    <w:lvl w:ilvl="4" w:tplc="1E4807C4" w:tentative="1">
      <w:start w:val="1"/>
      <w:numFmt w:val="decimal"/>
      <w:lvlText w:val="%5."/>
      <w:lvlJc w:val="left"/>
      <w:pPr>
        <w:tabs>
          <w:tab w:val="num" w:pos="3600"/>
        </w:tabs>
        <w:ind w:left="3600" w:hanging="360"/>
      </w:pPr>
    </w:lvl>
    <w:lvl w:ilvl="5" w:tplc="34701BA2" w:tentative="1">
      <w:start w:val="1"/>
      <w:numFmt w:val="decimal"/>
      <w:lvlText w:val="%6."/>
      <w:lvlJc w:val="left"/>
      <w:pPr>
        <w:tabs>
          <w:tab w:val="num" w:pos="4320"/>
        </w:tabs>
        <w:ind w:left="4320" w:hanging="360"/>
      </w:pPr>
    </w:lvl>
    <w:lvl w:ilvl="6" w:tplc="9462E480" w:tentative="1">
      <w:start w:val="1"/>
      <w:numFmt w:val="decimal"/>
      <w:lvlText w:val="%7."/>
      <w:lvlJc w:val="left"/>
      <w:pPr>
        <w:tabs>
          <w:tab w:val="num" w:pos="5040"/>
        </w:tabs>
        <w:ind w:left="5040" w:hanging="360"/>
      </w:pPr>
    </w:lvl>
    <w:lvl w:ilvl="7" w:tplc="C590CCA6" w:tentative="1">
      <w:start w:val="1"/>
      <w:numFmt w:val="decimal"/>
      <w:lvlText w:val="%8."/>
      <w:lvlJc w:val="left"/>
      <w:pPr>
        <w:tabs>
          <w:tab w:val="num" w:pos="5760"/>
        </w:tabs>
        <w:ind w:left="5760" w:hanging="360"/>
      </w:pPr>
    </w:lvl>
    <w:lvl w:ilvl="8" w:tplc="79EE1CBC" w:tentative="1">
      <w:start w:val="1"/>
      <w:numFmt w:val="decimal"/>
      <w:lvlText w:val="%9."/>
      <w:lvlJc w:val="left"/>
      <w:pPr>
        <w:tabs>
          <w:tab w:val="num" w:pos="6480"/>
        </w:tabs>
        <w:ind w:left="6480" w:hanging="360"/>
      </w:pPr>
    </w:lvl>
  </w:abstractNum>
  <w:abstractNum w:abstractNumId="36">
    <w:nsid w:val="75685F5F"/>
    <w:multiLevelType w:val="multilevel"/>
    <w:tmpl w:val="F64E9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6F90B7F"/>
    <w:multiLevelType w:val="hybridMultilevel"/>
    <w:tmpl w:val="5BEC09FC"/>
    <w:lvl w:ilvl="0" w:tplc="4996696C">
      <w:start w:val="1"/>
      <w:numFmt w:val="decimal"/>
      <w:lvlText w:val="%1."/>
      <w:lvlJc w:val="left"/>
      <w:pPr>
        <w:tabs>
          <w:tab w:val="num" w:pos="720"/>
        </w:tabs>
        <w:ind w:left="720" w:hanging="360"/>
      </w:pPr>
    </w:lvl>
    <w:lvl w:ilvl="1" w:tplc="C7F812A4" w:tentative="1">
      <w:start w:val="1"/>
      <w:numFmt w:val="decimal"/>
      <w:lvlText w:val="%2."/>
      <w:lvlJc w:val="left"/>
      <w:pPr>
        <w:tabs>
          <w:tab w:val="num" w:pos="1440"/>
        </w:tabs>
        <w:ind w:left="1440" w:hanging="360"/>
      </w:pPr>
    </w:lvl>
    <w:lvl w:ilvl="2" w:tplc="73088694" w:tentative="1">
      <w:start w:val="1"/>
      <w:numFmt w:val="decimal"/>
      <w:lvlText w:val="%3."/>
      <w:lvlJc w:val="left"/>
      <w:pPr>
        <w:tabs>
          <w:tab w:val="num" w:pos="2160"/>
        </w:tabs>
        <w:ind w:left="2160" w:hanging="360"/>
      </w:pPr>
    </w:lvl>
    <w:lvl w:ilvl="3" w:tplc="84A4160A" w:tentative="1">
      <w:start w:val="1"/>
      <w:numFmt w:val="decimal"/>
      <w:lvlText w:val="%4."/>
      <w:lvlJc w:val="left"/>
      <w:pPr>
        <w:tabs>
          <w:tab w:val="num" w:pos="2880"/>
        </w:tabs>
        <w:ind w:left="2880" w:hanging="360"/>
      </w:pPr>
    </w:lvl>
    <w:lvl w:ilvl="4" w:tplc="0298DA5C" w:tentative="1">
      <w:start w:val="1"/>
      <w:numFmt w:val="decimal"/>
      <w:lvlText w:val="%5."/>
      <w:lvlJc w:val="left"/>
      <w:pPr>
        <w:tabs>
          <w:tab w:val="num" w:pos="3600"/>
        </w:tabs>
        <w:ind w:left="3600" w:hanging="360"/>
      </w:pPr>
    </w:lvl>
    <w:lvl w:ilvl="5" w:tplc="9B385E24" w:tentative="1">
      <w:start w:val="1"/>
      <w:numFmt w:val="decimal"/>
      <w:lvlText w:val="%6."/>
      <w:lvlJc w:val="left"/>
      <w:pPr>
        <w:tabs>
          <w:tab w:val="num" w:pos="4320"/>
        </w:tabs>
        <w:ind w:left="4320" w:hanging="360"/>
      </w:pPr>
    </w:lvl>
    <w:lvl w:ilvl="6" w:tplc="EACADC34" w:tentative="1">
      <w:start w:val="1"/>
      <w:numFmt w:val="decimal"/>
      <w:lvlText w:val="%7."/>
      <w:lvlJc w:val="left"/>
      <w:pPr>
        <w:tabs>
          <w:tab w:val="num" w:pos="5040"/>
        </w:tabs>
        <w:ind w:left="5040" w:hanging="360"/>
      </w:pPr>
    </w:lvl>
    <w:lvl w:ilvl="7" w:tplc="49828802" w:tentative="1">
      <w:start w:val="1"/>
      <w:numFmt w:val="decimal"/>
      <w:lvlText w:val="%8."/>
      <w:lvlJc w:val="left"/>
      <w:pPr>
        <w:tabs>
          <w:tab w:val="num" w:pos="5760"/>
        </w:tabs>
        <w:ind w:left="5760" w:hanging="360"/>
      </w:pPr>
    </w:lvl>
    <w:lvl w:ilvl="8" w:tplc="1430F0AE" w:tentative="1">
      <w:start w:val="1"/>
      <w:numFmt w:val="decimal"/>
      <w:lvlText w:val="%9."/>
      <w:lvlJc w:val="left"/>
      <w:pPr>
        <w:tabs>
          <w:tab w:val="num" w:pos="6480"/>
        </w:tabs>
        <w:ind w:left="6480" w:hanging="360"/>
      </w:pPr>
    </w:lvl>
  </w:abstractNum>
  <w:abstractNum w:abstractNumId="38">
    <w:nsid w:val="77106F21"/>
    <w:multiLevelType w:val="hybridMultilevel"/>
    <w:tmpl w:val="47F4B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7FA0DCA"/>
    <w:multiLevelType w:val="hybridMultilevel"/>
    <w:tmpl w:val="877C4AA8"/>
    <w:lvl w:ilvl="0" w:tplc="9D206082">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40">
    <w:nsid w:val="7AC64528"/>
    <w:multiLevelType w:val="hybridMultilevel"/>
    <w:tmpl w:val="A47829A0"/>
    <w:lvl w:ilvl="0" w:tplc="F552FB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7D352E34"/>
    <w:multiLevelType w:val="hybridMultilevel"/>
    <w:tmpl w:val="4738B7EC"/>
    <w:lvl w:ilvl="0" w:tplc="4B8EE20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2">
    <w:nsid w:val="7EB12D28"/>
    <w:multiLevelType w:val="hybridMultilevel"/>
    <w:tmpl w:val="21504154"/>
    <w:lvl w:ilvl="0" w:tplc="B2167F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7EC821EC"/>
    <w:multiLevelType w:val="hybridMultilevel"/>
    <w:tmpl w:val="429CC4EA"/>
    <w:lvl w:ilvl="0" w:tplc="D17E51BA">
      <w:start w:val="1"/>
      <w:numFmt w:val="decimal"/>
      <w:lvlText w:val="%1."/>
      <w:lvlJc w:val="left"/>
      <w:pPr>
        <w:tabs>
          <w:tab w:val="num" w:pos="720"/>
        </w:tabs>
        <w:ind w:left="720" w:hanging="360"/>
      </w:pPr>
    </w:lvl>
    <w:lvl w:ilvl="1" w:tplc="E6B07A1C" w:tentative="1">
      <w:start w:val="1"/>
      <w:numFmt w:val="decimal"/>
      <w:lvlText w:val="%2."/>
      <w:lvlJc w:val="left"/>
      <w:pPr>
        <w:tabs>
          <w:tab w:val="num" w:pos="1440"/>
        </w:tabs>
        <w:ind w:left="1440" w:hanging="360"/>
      </w:pPr>
    </w:lvl>
    <w:lvl w:ilvl="2" w:tplc="05CE1F64" w:tentative="1">
      <w:start w:val="1"/>
      <w:numFmt w:val="decimal"/>
      <w:lvlText w:val="%3."/>
      <w:lvlJc w:val="left"/>
      <w:pPr>
        <w:tabs>
          <w:tab w:val="num" w:pos="2160"/>
        </w:tabs>
        <w:ind w:left="2160" w:hanging="360"/>
      </w:pPr>
    </w:lvl>
    <w:lvl w:ilvl="3" w:tplc="93F0C0EE" w:tentative="1">
      <w:start w:val="1"/>
      <w:numFmt w:val="decimal"/>
      <w:lvlText w:val="%4."/>
      <w:lvlJc w:val="left"/>
      <w:pPr>
        <w:tabs>
          <w:tab w:val="num" w:pos="2880"/>
        </w:tabs>
        <w:ind w:left="2880" w:hanging="360"/>
      </w:pPr>
    </w:lvl>
    <w:lvl w:ilvl="4" w:tplc="0EC881D6" w:tentative="1">
      <w:start w:val="1"/>
      <w:numFmt w:val="decimal"/>
      <w:lvlText w:val="%5."/>
      <w:lvlJc w:val="left"/>
      <w:pPr>
        <w:tabs>
          <w:tab w:val="num" w:pos="3600"/>
        </w:tabs>
        <w:ind w:left="3600" w:hanging="360"/>
      </w:pPr>
    </w:lvl>
    <w:lvl w:ilvl="5" w:tplc="4CE2E096" w:tentative="1">
      <w:start w:val="1"/>
      <w:numFmt w:val="decimal"/>
      <w:lvlText w:val="%6."/>
      <w:lvlJc w:val="left"/>
      <w:pPr>
        <w:tabs>
          <w:tab w:val="num" w:pos="4320"/>
        </w:tabs>
        <w:ind w:left="4320" w:hanging="360"/>
      </w:pPr>
    </w:lvl>
    <w:lvl w:ilvl="6" w:tplc="6A9C6566" w:tentative="1">
      <w:start w:val="1"/>
      <w:numFmt w:val="decimal"/>
      <w:lvlText w:val="%7."/>
      <w:lvlJc w:val="left"/>
      <w:pPr>
        <w:tabs>
          <w:tab w:val="num" w:pos="5040"/>
        </w:tabs>
        <w:ind w:left="5040" w:hanging="360"/>
      </w:pPr>
    </w:lvl>
    <w:lvl w:ilvl="7" w:tplc="84484D1E" w:tentative="1">
      <w:start w:val="1"/>
      <w:numFmt w:val="decimal"/>
      <w:lvlText w:val="%8."/>
      <w:lvlJc w:val="left"/>
      <w:pPr>
        <w:tabs>
          <w:tab w:val="num" w:pos="5760"/>
        </w:tabs>
        <w:ind w:left="5760" w:hanging="360"/>
      </w:pPr>
    </w:lvl>
    <w:lvl w:ilvl="8" w:tplc="E5547C00" w:tentative="1">
      <w:start w:val="1"/>
      <w:numFmt w:val="decimal"/>
      <w:lvlText w:val="%9."/>
      <w:lvlJc w:val="left"/>
      <w:pPr>
        <w:tabs>
          <w:tab w:val="num" w:pos="6480"/>
        </w:tabs>
        <w:ind w:left="6480" w:hanging="360"/>
      </w:pPr>
    </w:lvl>
  </w:abstractNum>
  <w:abstractNum w:abstractNumId="44">
    <w:nsid w:val="7F012205"/>
    <w:multiLevelType w:val="hybridMultilevel"/>
    <w:tmpl w:val="880E17C4"/>
    <w:lvl w:ilvl="0" w:tplc="0B5881E0">
      <w:start w:val="1"/>
      <w:numFmt w:val="bullet"/>
      <w:lvlText w:val="-"/>
      <w:lvlJc w:val="left"/>
      <w:pPr>
        <w:tabs>
          <w:tab w:val="num" w:pos="720"/>
        </w:tabs>
        <w:ind w:left="720" w:hanging="360"/>
      </w:pPr>
      <w:rPr>
        <w:rFonts w:ascii="Times New Roman" w:hAnsi="Times New Roman" w:hint="default"/>
      </w:rPr>
    </w:lvl>
    <w:lvl w:ilvl="1" w:tplc="CE48608C" w:tentative="1">
      <w:start w:val="1"/>
      <w:numFmt w:val="bullet"/>
      <w:lvlText w:val="-"/>
      <w:lvlJc w:val="left"/>
      <w:pPr>
        <w:tabs>
          <w:tab w:val="num" w:pos="1440"/>
        </w:tabs>
        <w:ind w:left="1440" w:hanging="360"/>
      </w:pPr>
      <w:rPr>
        <w:rFonts w:ascii="Times New Roman" w:hAnsi="Times New Roman" w:hint="default"/>
      </w:rPr>
    </w:lvl>
    <w:lvl w:ilvl="2" w:tplc="46BC2B50" w:tentative="1">
      <w:start w:val="1"/>
      <w:numFmt w:val="bullet"/>
      <w:lvlText w:val="-"/>
      <w:lvlJc w:val="left"/>
      <w:pPr>
        <w:tabs>
          <w:tab w:val="num" w:pos="2160"/>
        </w:tabs>
        <w:ind w:left="2160" w:hanging="360"/>
      </w:pPr>
      <w:rPr>
        <w:rFonts w:ascii="Times New Roman" w:hAnsi="Times New Roman" w:hint="default"/>
      </w:rPr>
    </w:lvl>
    <w:lvl w:ilvl="3" w:tplc="E88E1848" w:tentative="1">
      <w:start w:val="1"/>
      <w:numFmt w:val="bullet"/>
      <w:lvlText w:val="-"/>
      <w:lvlJc w:val="left"/>
      <w:pPr>
        <w:tabs>
          <w:tab w:val="num" w:pos="2880"/>
        </w:tabs>
        <w:ind w:left="2880" w:hanging="360"/>
      </w:pPr>
      <w:rPr>
        <w:rFonts w:ascii="Times New Roman" w:hAnsi="Times New Roman" w:hint="default"/>
      </w:rPr>
    </w:lvl>
    <w:lvl w:ilvl="4" w:tplc="E29E7568" w:tentative="1">
      <w:start w:val="1"/>
      <w:numFmt w:val="bullet"/>
      <w:lvlText w:val="-"/>
      <w:lvlJc w:val="left"/>
      <w:pPr>
        <w:tabs>
          <w:tab w:val="num" w:pos="3600"/>
        </w:tabs>
        <w:ind w:left="3600" w:hanging="360"/>
      </w:pPr>
      <w:rPr>
        <w:rFonts w:ascii="Times New Roman" w:hAnsi="Times New Roman" w:hint="default"/>
      </w:rPr>
    </w:lvl>
    <w:lvl w:ilvl="5" w:tplc="788616FE" w:tentative="1">
      <w:start w:val="1"/>
      <w:numFmt w:val="bullet"/>
      <w:lvlText w:val="-"/>
      <w:lvlJc w:val="left"/>
      <w:pPr>
        <w:tabs>
          <w:tab w:val="num" w:pos="4320"/>
        </w:tabs>
        <w:ind w:left="4320" w:hanging="360"/>
      </w:pPr>
      <w:rPr>
        <w:rFonts w:ascii="Times New Roman" w:hAnsi="Times New Roman" w:hint="default"/>
      </w:rPr>
    </w:lvl>
    <w:lvl w:ilvl="6" w:tplc="6CEACFC2" w:tentative="1">
      <w:start w:val="1"/>
      <w:numFmt w:val="bullet"/>
      <w:lvlText w:val="-"/>
      <w:lvlJc w:val="left"/>
      <w:pPr>
        <w:tabs>
          <w:tab w:val="num" w:pos="5040"/>
        </w:tabs>
        <w:ind w:left="5040" w:hanging="360"/>
      </w:pPr>
      <w:rPr>
        <w:rFonts w:ascii="Times New Roman" w:hAnsi="Times New Roman" w:hint="default"/>
      </w:rPr>
    </w:lvl>
    <w:lvl w:ilvl="7" w:tplc="C45ED56C" w:tentative="1">
      <w:start w:val="1"/>
      <w:numFmt w:val="bullet"/>
      <w:lvlText w:val="-"/>
      <w:lvlJc w:val="left"/>
      <w:pPr>
        <w:tabs>
          <w:tab w:val="num" w:pos="5760"/>
        </w:tabs>
        <w:ind w:left="5760" w:hanging="360"/>
      </w:pPr>
      <w:rPr>
        <w:rFonts w:ascii="Times New Roman" w:hAnsi="Times New Roman" w:hint="default"/>
      </w:rPr>
    </w:lvl>
    <w:lvl w:ilvl="8" w:tplc="40F68782" w:tentative="1">
      <w:start w:val="1"/>
      <w:numFmt w:val="bullet"/>
      <w:lvlText w:val="-"/>
      <w:lvlJc w:val="left"/>
      <w:pPr>
        <w:tabs>
          <w:tab w:val="num" w:pos="6480"/>
        </w:tabs>
        <w:ind w:left="6480" w:hanging="360"/>
      </w:pPr>
      <w:rPr>
        <w:rFonts w:ascii="Times New Roman" w:hAnsi="Times New Roman" w:hint="default"/>
      </w:rPr>
    </w:lvl>
  </w:abstractNum>
  <w:num w:numId="1">
    <w:abstractNumId w:val="36"/>
  </w:num>
  <w:num w:numId="2">
    <w:abstractNumId w:val="44"/>
  </w:num>
  <w:num w:numId="3">
    <w:abstractNumId w:val="41"/>
  </w:num>
  <w:num w:numId="4">
    <w:abstractNumId w:val="31"/>
  </w:num>
  <w:num w:numId="5">
    <w:abstractNumId w:val="17"/>
  </w:num>
  <w:num w:numId="6">
    <w:abstractNumId w:val="15"/>
  </w:num>
  <w:num w:numId="7">
    <w:abstractNumId w:val="16"/>
  </w:num>
  <w:num w:numId="8">
    <w:abstractNumId w:val="21"/>
  </w:num>
  <w:num w:numId="9">
    <w:abstractNumId w:val="42"/>
  </w:num>
  <w:num w:numId="10">
    <w:abstractNumId w:val="1"/>
  </w:num>
  <w:num w:numId="11">
    <w:abstractNumId w:val="22"/>
  </w:num>
  <w:num w:numId="12">
    <w:abstractNumId w:val="32"/>
  </w:num>
  <w:num w:numId="13">
    <w:abstractNumId w:val="24"/>
  </w:num>
  <w:num w:numId="14">
    <w:abstractNumId w:val="5"/>
  </w:num>
  <w:num w:numId="15">
    <w:abstractNumId w:val="3"/>
  </w:num>
  <w:num w:numId="16">
    <w:abstractNumId w:val="40"/>
  </w:num>
  <w:num w:numId="17">
    <w:abstractNumId w:val="39"/>
  </w:num>
  <w:num w:numId="18">
    <w:abstractNumId w:val="9"/>
  </w:num>
  <w:num w:numId="19">
    <w:abstractNumId w:val="25"/>
  </w:num>
  <w:num w:numId="20">
    <w:abstractNumId w:val="8"/>
  </w:num>
  <w:num w:numId="21">
    <w:abstractNumId w:val="2"/>
  </w:num>
  <w:num w:numId="22">
    <w:abstractNumId w:val="4"/>
  </w:num>
  <w:num w:numId="23">
    <w:abstractNumId w:val="7"/>
  </w:num>
  <w:num w:numId="24">
    <w:abstractNumId w:val="19"/>
  </w:num>
  <w:num w:numId="25">
    <w:abstractNumId w:val="14"/>
  </w:num>
  <w:num w:numId="26">
    <w:abstractNumId w:val="33"/>
  </w:num>
  <w:num w:numId="27">
    <w:abstractNumId w:val="29"/>
  </w:num>
  <w:num w:numId="28">
    <w:abstractNumId w:val="0"/>
  </w:num>
  <w:num w:numId="29">
    <w:abstractNumId w:val="28"/>
  </w:num>
  <w:num w:numId="30">
    <w:abstractNumId w:val="20"/>
  </w:num>
  <w:num w:numId="31">
    <w:abstractNumId w:val="23"/>
  </w:num>
  <w:num w:numId="32">
    <w:abstractNumId w:val="30"/>
  </w:num>
  <w:num w:numId="33">
    <w:abstractNumId w:val="34"/>
  </w:num>
  <w:num w:numId="34">
    <w:abstractNumId w:val="18"/>
  </w:num>
  <w:num w:numId="35">
    <w:abstractNumId w:val="10"/>
  </w:num>
  <w:num w:numId="36">
    <w:abstractNumId w:val="13"/>
  </w:num>
  <w:num w:numId="37">
    <w:abstractNumId w:val="6"/>
  </w:num>
  <w:num w:numId="38">
    <w:abstractNumId w:val="35"/>
  </w:num>
  <w:num w:numId="39">
    <w:abstractNumId w:val="43"/>
  </w:num>
  <w:num w:numId="40">
    <w:abstractNumId w:val="37"/>
  </w:num>
  <w:num w:numId="41">
    <w:abstractNumId w:val="38"/>
  </w:num>
  <w:num w:numId="42">
    <w:abstractNumId w:val="27"/>
  </w:num>
  <w:num w:numId="43">
    <w:abstractNumId w:val="26"/>
  </w:num>
  <w:num w:numId="44">
    <w:abstractNumId w:val="12"/>
  </w:num>
  <w:num w:numId="4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isplayBackgroundShape/>
  <w:defaultTabStop w:val="708"/>
  <w:characterSpacingControl w:val="doNotCompress"/>
  <w:footnotePr>
    <w:footnote w:id="0"/>
    <w:footnote w:id="1"/>
  </w:footnotePr>
  <w:endnotePr>
    <w:endnote w:id="0"/>
    <w:endnote w:id="1"/>
  </w:endnotePr>
  <w:compat/>
  <w:rsids>
    <w:rsidRoot w:val="00051F35"/>
    <w:rsid w:val="00004263"/>
    <w:rsid w:val="00005D91"/>
    <w:rsid w:val="0001534C"/>
    <w:rsid w:val="000177B9"/>
    <w:rsid w:val="000211E9"/>
    <w:rsid w:val="00021416"/>
    <w:rsid w:val="00021B78"/>
    <w:rsid w:val="00024EF1"/>
    <w:rsid w:val="000300B5"/>
    <w:rsid w:val="000305D6"/>
    <w:rsid w:val="00032418"/>
    <w:rsid w:val="0003559A"/>
    <w:rsid w:val="000358BA"/>
    <w:rsid w:val="0003682C"/>
    <w:rsid w:val="00036B42"/>
    <w:rsid w:val="000409A5"/>
    <w:rsid w:val="00051F35"/>
    <w:rsid w:val="00053F73"/>
    <w:rsid w:val="0005517E"/>
    <w:rsid w:val="00055832"/>
    <w:rsid w:val="000611D3"/>
    <w:rsid w:val="00064572"/>
    <w:rsid w:val="00067F42"/>
    <w:rsid w:val="000744CA"/>
    <w:rsid w:val="00080F0C"/>
    <w:rsid w:val="000908A9"/>
    <w:rsid w:val="00096DFE"/>
    <w:rsid w:val="000A00B0"/>
    <w:rsid w:val="000B7C9C"/>
    <w:rsid w:val="000C0DF3"/>
    <w:rsid w:val="000C7ECB"/>
    <w:rsid w:val="000D0982"/>
    <w:rsid w:val="000D3560"/>
    <w:rsid w:val="000E05D8"/>
    <w:rsid w:val="000E43C1"/>
    <w:rsid w:val="000F1F84"/>
    <w:rsid w:val="00102769"/>
    <w:rsid w:val="0010456D"/>
    <w:rsid w:val="00106426"/>
    <w:rsid w:val="00110E8D"/>
    <w:rsid w:val="0011128A"/>
    <w:rsid w:val="00117FFA"/>
    <w:rsid w:val="00120A57"/>
    <w:rsid w:val="00121947"/>
    <w:rsid w:val="001251A1"/>
    <w:rsid w:val="00132743"/>
    <w:rsid w:val="001364CB"/>
    <w:rsid w:val="00142175"/>
    <w:rsid w:val="001430EE"/>
    <w:rsid w:val="0015436D"/>
    <w:rsid w:val="0015512E"/>
    <w:rsid w:val="00157359"/>
    <w:rsid w:val="00161970"/>
    <w:rsid w:val="00164400"/>
    <w:rsid w:val="00164F69"/>
    <w:rsid w:val="001663D7"/>
    <w:rsid w:val="0016709E"/>
    <w:rsid w:val="00174B16"/>
    <w:rsid w:val="00174DAE"/>
    <w:rsid w:val="001822BA"/>
    <w:rsid w:val="00190550"/>
    <w:rsid w:val="00190EAC"/>
    <w:rsid w:val="001A5479"/>
    <w:rsid w:val="001A61FD"/>
    <w:rsid w:val="001B1349"/>
    <w:rsid w:val="001B6496"/>
    <w:rsid w:val="001C59FB"/>
    <w:rsid w:val="001D04CC"/>
    <w:rsid w:val="001D1586"/>
    <w:rsid w:val="001D49DD"/>
    <w:rsid w:val="001D50C7"/>
    <w:rsid w:val="001D7984"/>
    <w:rsid w:val="001E04D6"/>
    <w:rsid w:val="001E06DC"/>
    <w:rsid w:val="001E0E4F"/>
    <w:rsid w:val="001E205D"/>
    <w:rsid w:val="001E44A6"/>
    <w:rsid w:val="001E6E92"/>
    <w:rsid w:val="001F0A03"/>
    <w:rsid w:val="001F17D7"/>
    <w:rsid w:val="001F2A9C"/>
    <w:rsid w:val="001F3476"/>
    <w:rsid w:val="0020131F"/>
    <w:rsid w:val="00201FE9"/>
    <w:rsid w:val="00206475"/>
    <w:rsid w:val="00212339"/>
    <w:rsid w:val="002153D8"/>
    <w:rsid w:val="0021745C"/>
    <w:rsid w:val="002220A7"/>
    <w:rsid w:val="0022638E"/>
    <w:rsid w:val="00231074"/>
    <w:rsid w:val="00232C1C"/>
    <w:rsid w:val="00233991"/>
    <w:rsid w:val="00233F53"/>
    <w:rsid w:val="00235E5D"/>
    <w:rsid w:val="00236D01"/>
    <w:rsid w:val="002404B0"/>
    <w:rsid w:val="0024097B"/>
    <w:rsid w:val="00241408"/>
    <w:rsid w:val="0024586A"/>
    <w:rsid w:val="002476F8"/>
    <w:rsid w:val="00256793"/>
    <w:rsid w:val="00256798"/>
    <w:rsid w:val="002573BD"/>
    <w:rsid w:val="00262547"/>
    <w:rsid w:val="00262AE9"/>
    <w:rsid w:val="00263A99"/>
    <w:rsid w:val="0026526C"/>
    <w:rsid w:val="00277B08"/>
    <w:rsid w:val="00277BE0"/>
    <w:rsid w:val="00277E10"/>
    <w:rsid w:val="00285531"/>
    <w:rsid w:val="00286792"/>
    <w:rsid w:val="002873A5"/>
    <w:rsid w:val="00291AFC"/>
    <w:rsid w:val="00295527"/>
    <w:rsid w:val="002958AF"/>
    <w:rsid w:val="002A0DE6"/>
    <w:rsid w:val="002A1554"/>
    <w:rsid w:val="002A6B79"/>
    <w:rsid w:val="002A791F"/>
    <w:rsid w:val="002B14BA"/>
    <w:rsid w:val="002B4148"/>
    <w:rsid w:val="002C33FD"/>
    <w:rsid w:val="002C600A"/>
    <w:rsid w:val="002D0292"/>
    <w:rsid w:val="002D236E"/>
    <w:rsid w:val="002D4C9C"/>
    <w:rsid w:val="002E1380"/>
    <w:rsid w:val="002E47B3"/>
    <w:rsid w:val="002E5533"/>
    <w:rsid w:val="002E5F0D"/>
    <w:rsid w:val="00310730"/>
    <w:rsid w:val="00316CF1"/>
    <w:rsid w:val="00327122"/>
    <w:rsid w:val="00340AE2"/>
    <w:rsid w:val="0034275B"/>
    <w:rsid w:val="00344601"/>
    <w:rsid w:val="003460EF"/>
    <w:rsid w:val="00346E7F"/>
    <w:rsid w:val="0034758B"/>
    <w:rsid w:val="00352FFB"/>
    <w:rsid w:val="003536FF"/>
    <w:rsid w:val="003604E4"/>
    <w:rsid w:val="00362990"/>
    <w:rsid w:val="00362A3A"/>
    <w:rsid w:val="003739E0"/>
    <w:rsid w:val="003823B4"/>
    <w:rsid w:val="00384EFF"/>
    <w:rsid w:val="00385F97"/>
    <w:rsid w:val="00386983"/>
    <w:rsid w:val="003875F8"/>
    <w:rsid w:val="00393BFE"/>
    <w:rsid w:val="003A55B0"/>
    <w:rsid w:val="003A7792"/>
    <w:rsid w:val="003B6850"/>
    <w:rsid w:val="003C0FBB"/>
    <w:rsid w:val="003C24C1"/>
    <w:rsid w:val="003C6345"/>
    <w:rsid w:val="003C6A36"/>
    <w:rsid w:val="003C7B80"/>
    <w:rsid w:val="003D4067"/>
    <w:rsid w:val="003D5BF0"/>
    <w:rsid w:val="003E4223"/>
    <w:rsid w:val="003E6D7F"/>
    <w:rsid w:val="003E7F63"/>
    <w:rsid w:val="003F37FE"/>
    <w:rsid w:val="003F383B"/>
    <w:rsid w:val="003F3CFF"/>
    <w:rsid w:val="003F536A"/>
    <w:rsid w:val="003F575C"/>
    <w:rsid w:val="003F66C9"/>
    <w:rsid w:val="004000A1"/>
    <w:rsid w:val="00402485"/>
    <w:rsid w:val="00402950"/>
    <w:rsid w:val="00403634"/>
    <w:rsid w:val="004060D3"/>
    <w:rsid w:val="00407DDF"/>
    <w:rsid w:val="00414B60"/>
    <w:rsid w:val="00415B13"/>
    <w:rsid w:val="004171EC"/>
    <w:rsid w:val="00422EB8"/>
    <w:rsid w:val="00425453"/>
    <w:rsid w:val="00426F7F"/>
    <w:rsid w:val="004312D9"/>
    <w:rsid w:val="004319ED"/>
    <w:rsid w:val="00433242"/>
    <w:rsid w:val="00437638"/>
    <w:rsid w:val="00440121"/>
    <w:rsid w:val="004451B2"/>
    <w:rsid w:val="00445604"/>
    <w:rsid w:val="00446043"/>
    <w:rsid w:val="00450F3D"/>
    <w:rsid w:val="00451774"/>
    <w:rsid w:val="00453C43"/>
    <w:rsid w:val="00460DFC"/>
    <w:rsid w:val="0046111E"/>
    <w:rsid w:val="00463B12"/>
    <w:rsid w:val="0047430C"/>
    <w:rsid w:val="00474B61"/>
    <w:rsid w:val="004833D7"/>
    <w:rsid w:val="00484EEF"/>
    <w:rsid w:val="00493E08"/>
    <w:rsid w:val="004A3F0F"/>
    <w:rsid w:val="004A5F1D"/>
    <w:rsid w:val="004A6E9E"/>
    <w:rsid w:val="004B5C27"/>
    <w:rsid w:val="004B5F19"/>
    <w:rsid w:val="004B74FB"/>
    <w:rsid w:val="004C00B2"/>
    <w:rsid w:val="004C3B6B"/>
    <w:rsid w:val="004C477C"/>
    <w:rsid w:val="004C731E"/>
    <w:rsid w:val="004D310C"/>
    <w:rsid w:val="004D6E86"/>
    <w:rsid w:val="004D724B"/>
    <w:rsid w:val="004E09F3"/>
    <w:rsid w:val="004E1E7D"/>
    <w:rsid w:val="004E5B62"/>
    <w:rsid w:val="004F0B85"/>
    <w:rsid w:val="004F4D26"/>
    <w:rsid w:val="004F6052"/>
    <w:rsid w:val="004F6B95"/>
    <w:rsid w:val="005002E5"/>
    <w:rsid w:val="00500DB3"/>
    <w:rsid w:val="0050550C"/>
    <w:rsid w:val="0051346E"/>
    <w:rsid w:val="0051586C"/>
    <w:rsid w:val="005165E6"/>
    <w:rsid w:val="00521AAF"/>
    <w:rsid w:val="00531AA2"/>
    <w:rsid w:val="0053342E"/>
    <w:rsid w:val="00535B18"/>
    <w:rsid w:val="005377A1"/>
    <w:rsid w:val="00542827"/>
    <w:rsid w:val="00543561"/>
    <w:rsid w:val="0054737D"/>
    <w:rsid w:val="00551706"/>
    <w:rsid w:val="0055645E"/>
    <w:rsid w:val="00560577"/>
    <w:rsid w:val="00560876"/>
    <w:rsid w:val="005622F5"/>
    <w:rsid w:val="005625E7"/>
    <w:rsid w:val="0056279F"/>
    <w:rsid w:val="00565A52"/>
    <w:rsid w:val="00565EA6"/>
    <w:rsid w:val="0056694E"/>
    <w:rsid w:val="00570AC8"/>
    <w:rsid w:val="00576CE6"/>
    <w:rsid w:val="00584984"/>
    <w:rsid w:val="0058606B"/>
    <w:rsid w:val="00586717"/>
    <w:rsid w:val="005873DD"/>
    <w:rsid w:val="00591540"/>
    <w:rsid w:val="005961A0"/>
    <w:rsid w:val="005972B7"/>
    <w:rsid w:val="0059767C"/>
    <w:rsid w:val="005A271D"/>
    <w:rsid w:val="005A7F2A"/>
    <w:rsid w:val="005B1EBA"/>
    <w:rsid w:val="005C1290"/>
    <w:rsid w:val="005C7D0B"/>
    <w:rsid w:val="005E5F52"/>
    <w:rsid w:val="005E62D6"/>
    <w:rsid w:val="005F097F"/>
    <w:rsid w:val="005F4843"/>
    <w:rsid w:val="0060438E"/>
    <w:rsid w:val="006078BC"/>
    <w:rsid w:val="00607F3D"/>
    <w:rsid w:val="00611458"/>
    <w:rsid w:val="0061158E"/>
    <w:rsid w:val="0061161A"/>
    <w:rsid w:val="0061711E"/>
    <w:rsid w:val="00617C98"/>
    <w:rsid w:val="00622080"/>
    <w:rsid w:val="006223C2"/>
    <w:rsid w:val="0062551F"/>
    <w:rsid w:val="00626F1C"/>
    <w:rsid w:val="0063026C"/>
    <w:rsid w:val="00632F30"/>
    <w:rsid w:val="00635E78"/>
    <w:rsid w:val="00637E5B"/>
    <w:rsid w:val="00640CDD"/>
    <w:rsid w:val="00641BD9"/>
    <w:rsid w:val="0064495B"/>
    <w:rsid w:val="00652A56"/>
    <w:rsid w:val="0065544B"/>
    <w:rsid w:val="00663209"/>
    <w:rsid w:val="0066792C"/>
    <w:rsid w:val="00670452"/>
    <w:rsid w:val="00674BC0"/>
    <w:rsid w:val="006814F1"/>
    <w:rsid w:val="00685598"/>
    <w:rsid w:val="006860C7"/>
    <w:rsid w:val="00687C84"/>
    <w:rsid w:val="00695520"/>
    <w:rsid w:val="0069741E"/>
    <w:rsid w:val="006A14CD"/>
    <w:rsid w:val="006A3492"/>
    <w:rsid w:val="006B7111"/>
    <w:rsid w:val="006B7E1E"/>
    <w:rsid w:val="006C41E0"/>
    <w:rsid w:val="006D26DB"/>
    <w:rsid w:val="006D2807"/>
    <w:rsid w:val="006E0D69"/>
    <w:rsid w:val="006E444F"/>
    <w:rsid w:val="006F0003"/>
    <w:rsid w:val="006F1442"/>
    <w:rsid w:val="006F357F"/>
    <w:rsid w:val="006F38E0"/>
    <w:rsid w:val="006F6E34"/>
    <w:rsid w:val="006F7458"/>
    <w:rsid w:val="00700D6D"/>
    <w:rsid w:val="00700EFF"/>
    <w:rsid w:val="00702EDD"/>
    <w:rsid w:val="00704EFB"/>
    <w:rsid w:val="007078E2"/>
    <w:rsid w:val="00713F81"/>
    <w:rsid w:val="00715924"/>
    <w:rsid w:val="00716A86"/>
    <w:rsid w:val="00721080"/>
    <w:rsid w:val="007219C5"/>
    <w:rsid w:val="00725C99"/>
    <w:rsid w:val="00726C5B"/>
    <w:rsid w:val="00726EB6"/>
    <w:rsid w:val="007315F8"/>
    <w:rsid w:val="00735C56"/>
    <w:rsid w:val="0074780A"/>
    <w:rsid w:val="0075464B"/>
    <w:rsid w:val="00760E49"/>
    <w:rsid w:val="007610D5"/>
    <w:rsid w:val="007619E8"/>
    <w:rsid w:val="007631EF"/>
    <w:rsid w:val="007642C9"/>
    <w:rsid w:val="00767033"/>
    <w:rsid w:val="00767E6D"/>
    <w:rsid w:val="007740C5"/>
    <w:rsid w:val="00777EB9"/>
    <w:rsid w:val="00780E32"/>
    <w:rsid w:val="00780E8F"/>
    <w:rsid w:val="0079304D"/>
    <w:rsid w:val="00794325"/>
    <w:rsid w:val="00794D20"/>
    <w:rsid w:val="00795827"/>
    <w:rsid w:val="00795F42"/>
    <w:rsid w:val="00796923"/>
    <w:rsid w:val="007A2880"/>
    <w:rsid w:val="007A54F5"/>
    <w:rsid w:val="007A65BC"/>
    <w:rsid w:val="007B1026"/>
    <w:rsid w:val="007B16C8"/>
    <w:rsid w:val="007B407D"/>
    <w:rsid w:val="007B6848"/>
    <w:rsid w:val="007C24E9"/>
    <w:rsid w:val="007C5870"/>
    <w:rsid w:val="007C7C3E"/>
    <w:rsid w:val="007D29DF"/>
    <w:rsid w:val="007D2E1D"/>
    <w:rsid w:val="007D4EAD"/>
    <w:rsid w:val="007D7C8D"/>
    <w:rsid w:val="007E372A"/>
    <w:rsid w:val="007E689F"/>
    <w:rsid w:val="007E747F"/>
    <w:rsid w:val="007F5B25"/>
    <w:rsid w:val="007F69FA"/>
    <w:rsid w:val="00802EE9"/>
    <w:rsid w:val="008037C7"/>
    <w:rsid w:val="00803EAB"/>
    <w:rsid w:val="00807107"/>
    <w:rsid w:val="0080762F"/>
    <w:rsid w:val="008146FC"/>
    <w:rsid w:val="008156F5"/>
    <w:rsid w:val="00825633"/>
    <w:rsid w:val="008271DA"/>
    <w:rsid w:val="0083100E"/>
    <w:rsid w:val="00834CA0"/>
    <w:rsid w:val="00836F08"/>
    <w:rsid w:val="0083703E"/>
    <w:rsid w:val="00845606"/>
    <w:rsid w:val="00847AB6"/>
    <w:rsid w:val="008519EE"/>
    <w:rsid w:val="00855441"/>
    <w:rsid w:val="008639BB"/>
    <w:rsid w:val="00865799"/>
    <w:rsid w:val="00866BE8"/>
    <w:rsid w:val="00867567"/>
    <w:rsid w:val="0087222F"/>
    <w:rsid w:val="00872883"/>
    <w:rsid w:val="008809D3"/>
    <w:rsid w:val="00880BBB"/>
    <w:rsid w:val="00882A63"/>
    <w:rsid w:val="00886EC1"/>
    <w:rsid w:val="008939BC"/>
    <w:rsid w:val="00894029"/>
    <w:rsid w:val="008A4E32"/>
    <w:rsid w:val="008A7971"/>
    <w:rsid w:val="008B1BAA"/>
    <w:rsid w:val="008B76BD"/>
    <w:rsid w:val="008C7722"/>
    <w:rsid w:val="008D1232"/>
    <w:rsid w:val="008D25D9"/>
    <w:rsid w:val="008D2C45"/>
    <w:rsid w:val="008E522D"/>
    <w:rsid w:val="008E5DB6"/>
    <w:rsid w:val="008E7AC6"/>
    <w:rsid w:val="008F2CB5"/>
    <w:rsid w:val="008F7393"/>
    <w:rsid w:val="00900033"/>
    <w:rsid w:val="00901F97"/>
    <w:rsid w:val="009042DA"/>
    <w:rsid w:val="0090475E"/>
    <w:rsid w:val="009073C5"/>
    <w:rsid w:val="00913239"/>
    <w:rsid w:val="00923873"/>
    <w:rsid w:val="00924590"/>
    <w:rsid w:val="00933A9C"/>
    <w:rsid w:val="009344EF"/>
    <w:rsid w:val="009369A8"/>
    <w:rsid w:val="00942960"/>
    <w:rsid w:val="009439BE"/>
    <w:rsid w:val="0094422E"/>
    <w:rsid w:val="009508B6"/>
    <w:rsid w:val="00951DCD"/>
    <w:rsid w:val="00954B4D"/>
    <w:rsid w:val="00956140"/>
    <w:rsid w:val="00962C3F"/>
    <w:rsid w:val="00971BD9"/>
    <w:rsid w:val="00973CBF"/>
    <w:rsid w:val="00973E52"/>
    <w:rsid w:val="009750D8"/>
    <w:rsid w:val="009815A9"/>
    <w:rsid w:val="00986147"/>
    <w:rsid w:val="009917A3"/>
    <w:rsid w:val="009942B6"/>
    <w:rsid w:val="009946A2"/>
    <w:rsid w:val="009A09EB"/>
    <w:rsid w:val="009A327A"/>
    <w:rsid w:val="009A6A35"/>
    <w:rsid w:val="009A6BDF"/>
    <w:rsid w:val="009B216F"/>
    <w:rsid w:val="009B2A42"/>
    <w:rsid w:val="009C096A"/>
    <w:rsid w:val="009C4E61"/>
    <w:rsid w:val="009C783E"/>
    <w:rsid w:val="009D113F"/>
    <w:rsid w:val="009D40C8"/>
    <w:rsid w:val="009D4918"/>
    <w:rsid w:val="009D63D8"/>
    <w:rsid w:val="009D769C"/>
    <w:rsid w:val="009E163F"/>
    <w:rsid w:val="009E5027"/>
    <w:rsid w:val="009E7777"/>
    <w:rsid w:val="009E7A75"/>
    <w:rsid w:val="009E7D30"/>
    <w:rsid w:val="009F1E57"/>
    <w:rsid w:val="009F49A7"/>
    <w:rsid w:val="009F50E1"/>
    <w:rsid w:val="009F688A"/>
    <w:rsid w:val="009F7C51"/>
    <w:rsid w:val="00A140CC"/>
    <w:rsid w:val="00A16117"/>
    <w:rsid w:val="00A16711"/>
    <w:rsid w:val="00A16C23"/>
    <w:rsid w:val="00A21133"/>
    <w:rsid w:val="00A23FBE"/>
    <w:rsid w:val="00A26496"/>
    <w:rsid w:val="00A2675C"/>
    <w:rsid w:val="00A34CF1"/>
    <w:rsid w:val="00A36424"/>
    <w:rsid w:val="00A3744C"/>
    <w:rsid w:val="00A37F5E"/>
    <w:rsid w:val="00A446E9"/>
    <w:rsid w:val="00A46585"/>
    <w:rsid w:val="00A5027D"/>
    <w:rsid w:val="00A506A3"/>
    <w:rsid w:val="00A60E29"/>
    <w:rsid w:val="00A643FF"/>
    <w:rsid w:val="00A70CAF"/>
    <w:rsid w:val="00A719A0"/>
    <w:rsid w:val="00A768B7"/>
    <w:rsid w:val="00A829B1"/>
    <w:rsid w:val="00A83D15"/>
    <w:rsid w:val="00A846F7"/>
    <w:rsid w:val="00A9022B"/>
    <w:rsid w:val="00A91D48"/>
    <w:rsid w:val="00A9387B"/>
    <w:rsid w:val="00AA11C1"/>
    <w:rsid w:val="00AA1F8D"/>
    <w:rsid w:val="00AA5307"/>
    <w:rsid w:val="00AB29C4"/>
    <w:rsid w:val="00AB2BAE"/>
    <w:rsid w:val="00AB4319"/>
    <w:rsid w:val="00AB666F"/>
    <w:rsid w:val="00AC3716"/>
    <w:rsid w:val="00AC4E43"/>
    <w:rsid w:val="00AC7995"/>
    <w:rsid w:val="00AD4925"/>
    <w:rsid w:val="00AD579C"/>
    <w:rsid w:val="00AD6E42"/>
    <w:rsid w:val="00AE1195"/>
    <w:rsid w:val="00AE298E"/>
    <w:rsid w:val="00AE2ACB"/>
    <w:rsid w:val="00AE6C11"/>
    <w:rsid w:val="00AE79A9"/>
    <w:rsid w:val="00AF09E9"/>
    <w:rsid w:val="00AF10CC"/>
    <w:rsid w:val="00AF2192"/>
    <w:rsid w:val="00AF5B06"/>
    <w:rsid w:val="00B01CA6"/>
    <w:rsid w:val="00B03529"/>
    <w:rsid w:val="00B050B2"/>
    <w:rsid w:val="00B122B6"/>
    <w:rsid w:val="00B13ECB"/>
    <w:rsid w:val="00B13F05"/>
    <w:rsid w:val="00B14988"/>
    <w:rsid w:val="00B14B78"/>
    <w:rsid w:val="00B1619D"/>
    <w:rsid w:val="00B17A27"/>
    <w:rsid w:val="00B24CAA"/>
    <w:rsid w:val="00B2523B"/>
    <w:rsid w:val="00B27492"/>
    <w:rsid w:val="00B3044E"/>
    <w:rsid w:val="00B312B6"/>
    <w:rsid w:val="00B33446"/>
    <w:rsid w:val="00B337A6"/>
    <w:rsid w:val="00B33C79"/>
    <w:rsid w:val="00B352F1"/>
    <w:rsid w:val="00B37534"/>
    <w:rsid w:val="00B416CC"/>
    <w:rsid w:val="00B4498C"/>
    <w:rsid w:val="00B44B9F"/>
    <w:rsid w:val="00B45FC2"/>
    <w:rsid w:val="00B57858"/>
    <w:rsid w:val="00B578D7"/>
    <w:rsid w:val="00B6079B"/>
    <w:rsid w:val="00B64604"/>
    <w:rsid w:val="00B7263B"/>
    <w:rsid w:val="00B77C5A"/>
    <w:rsid w:val="00B8095B"/>
    <w:rsid w:val="00B80987"/>
    <w:rsid w:val="00B81118"/>
    <w:rsid w:val="00B81536"/>
    <w:rsid w:val="00B859AB"/>
    <w:rsid w:val="00B86A6D"/>
    <w:rsid w:val="00B90DB4"/>
    <w:rsid w:val="00B91651"/>
    <w:rsid w:val="00B95450"/>
    <w:rsid w:val="00B96743"/>
    <w:rsid w:val="00BA09EF"/>
    <w:rsid w:val="00BA5C98"/>
    <w:rsid w:val="00BA6638"/>
    <w:rsid w:val="00BA748D"/>
    <w:rsid w:val="00BC5380"/>
    <w:rsid w:val="00BC601D"/>
    <w:rsid w:val="00BD3D27"/>
    <w:rsid w:val="00BE2555"/>
    <w:rsid w:val="00BE50F7"/>
    <w:rsid w:val="00BE77A1"/>
    <w:rsid w:val="00BF35B7"/>
    <w:rsid w:val="00C00A88"/>
    <w:rsid w:val="00C01A4A"/>
    <w:rsid w:val="00C039DB"/>
    <w:rsid w:val="00C136E1"/>
    <w:rsid w:val="00C226EC"/>
    <w:rsid w:val="00C33EF5"/>
    <w:rsid w:val="00C3713B"/>
    <w:rsid w:val="00C40404"/>
    <w:rsid w:val="00C405B7"/>
    <w:rsid w:val="00C45369"/>
    <w:rsid w:val="00C525D0"/>
    <w:rsid w:val="00C557EF"/>
    <w:rsid w:val="00C5641F"/>
    <w:rsid w:val="00C61588"/>
    <w:rsid w:val="00C70263"/>
    <w:rsid w:val="00C7071A"/>
    <w:rsid w:val="00C71610"/>
    <w:rsid w:val="00C73BE6"/>
    <w:rsid w:val="00C7761F"/>
    <w:rsid w:val="00C843DF"/>
    <w:rsid w:val="00C90299"/>
    <w:rsid w:val="00C933A4"/>
    <w:rsid w:val="00C935E7"/>
    <w:rsid w:val="00C9549B"/>
    <w:rsid w:val="00CA1129"/>
    <w:rsid w:val="00CA2390"/>
    <w:rsid w:val="00CA748E"/>
    <w:rsid w:val="00CB10B0"/>
    <w:rsid w:val="00CB5F75"/>
    <w:rsid w:val="00CB7FC7"/>
    <w:rsid w:val="00CC0975"/>
    <w:rsid w:val="00CC493D"/>
    <w:rsid w:val="00CC6B6B"/>
    <w:rsid w:val="00CD679B"/>
    <w:rsid w:val="00CE158F"/>
    <w:rsid w:val="00CE26F5"/>
    <w:rsid w:val="00CE77F5"/>
    <w:rsid w:val="00CF159A"/>
    <w:rsid w:val="00CF2CD2"/>
    <w:rsid w:val="00D03108"/>
    <w:rsid w:val="00D03389"/>
    <w:rsid w:val="00D03F39"/>
    <w:rsid w:val="00D0688E"/>
    <w:rsid w:val="00D10DC5"/>
    <w:rsid w:val="00D13879"/>
    <w:rsid w:val="00D1461C"/>
    <w:rsid w:val="00D149F3"/>
    <w:rsid w:val="00D15739"/>
    <w:rsid w:val="00D200E2"/>
    <w:rsid w:val="00D24519"/>
    <w:rsid w:val="00D25E95"/>
    <w:rsid w:val="00D33D08"/>
    <w:rsid w:val="00D359EB"/>
    <w:rsid w:val="00D36CC6"/>
    <w:rsid w:val="00D41639"/>
    <w:rsid w:val="00D43805"/>
    <w:rsid w:val="00D53D19"/>
    <w:rsid w:val="00D53DEE"/>
    <w:rsid w:val="00D63608"/>
    <w:rsid w:val="00D67B59"/>
    <w:rsid w:val="00D71069"/>
    <w:rsid w:val="00D743D6"/>
    <w:rsid w:val="00D8142E"/>
    <w:rsid w:val="00D824D8"/>
    <w:rsid w:val="00D8285D"/>
    <w:rsid w:val="00D83CC7"/>
    <w:rsid w:val="00D84F59"/>
    <w:rsid w:val="00D87F59"/>
    <w:rsid w:val="00D92D44"/>
    <w:rsid w:val="00D9577F"/>
    <w:rsid w:val="00D96454"/>
    <w:rsid w:val="00DA35C8"/>
    <w:rsid w:val="00DA5C14"/>
    <w:rsid w:val="00DA68F2"/>
    <w:rsid w:val="00DB31CE"/>
    <w:rsid w:val="00DB4B9D"/>
    <w:rsid w:val="00DB78D6"/>
    <w:rsid w:val="00DC29E1"/>
    <w:rsid w:val="00DC6C5E"/>
    <w:rsid w:val="00DD5BF5"/>
    <w:rsid w:val="00DD61DA"/>
    <w:rsid w:val="00DD7C16"/>
    <w:rsid w:val="00DE687A"/>
    <w:rsid w:val="00DF0D1F"/>
    <w:rsid w:val="00DF1534"/>
    <w:rsid w:val="00DF2EBF"/>
    <w:rsid w:val="00DF512D"/>
    <w:rsid w:val="00DF7137"/>
    <w:rsid w:val="00DF7A62"/>
    <w:rsid w:val="00E00E9B"/>
    <w:rsid w:val="00E01F19"/>
    <w:rsid w:val="00E020FC"/>
    <w:rsid w:val="00E02A26"/>
    <w:rsid w:val="00E03F3F"/>
    <w:rsid w:val="00E13F67"/>
    <w:rsid w:val="00E148D6"/>
    <w:rsid w:val="00E14F4A"/>
    <w:rsid w:val="00E21E7F"/>
    <w:rsid w:val="00E25E58"/>
    <w:rsid w:val="00E311CA"/>
    <w:rsid w:val="00E43017"/>
    <w:rsid w:val="00E45639"/>
    <w:rsid w:val="00E50E11"/>
    <w:rsid w:val="00E50FC7"/>
    <w:rsid w:val="00E52A6C"/>
    <w:rsid w:val="00E54E6A"/>
    <w:rsid w:val="00E56C48"/>
    <w:rsid w:val="00E605FA"/>
    <w:rsid w:val="00E63C9E"/>
    <w:rsid w:val="00E64BC2"/>
    <w:rsid w:val="00E675DB"/>
    <w:rsid w:val="00E67ACF"/>
    <w:rsid w:val="00E7001A"/>
    <w:rsid w:val="00E73685"/>
    <w:rsid w:val="00E743CC"/>
    <w:rsid w:val="00E77919"/>
    <w:rsid w:val="00E80362"/>
    <w:rsid w:val="00E80E09"/>
    <w:rsid w:val="00E81903"/>
    <w:rsid w:val="00E83B89"/>
    <w:rsid w:val="00E857FF"/>
    <w:rsid w:val="00E92447"/>
    <w:rsid w:val="00E93715"/>
    <w:rsid w:val="00EA1B1C"/>
    <w:rsid w:val="00EA2130"/>
    <w:rsid w:val="00EA6307"/>
    <w:rsid w:val="00EB4A92"/>
    <w:rsid w:val="00EB6A4B"/>
    <w:rsid w:val="00EB7C1B"/>
    <w:rsid w:val="00EC1CD6"/>
    <w:rsid w:val="00EC4D90"/>
    <w:rsid w:val="00EC4EF9"/>
    <w:rsid w:val="00EC7007"/>
    <w:rsid w:val="00ED18B8"/>
    <w:rsid w:val="00ED4BD6"/>
    <w:rsid w:val="00ED5373"/>
    <w:rsid w:val="00ED60E3"/>
    <w:rsid w:val="00EE11FB"/>
    <w:rsid w:val="00EE15FE"/>
    <w:rsid w:val="00EE64F7"/>
    <w:rsid w:val="00EF220E"/>
    <w:rsid w:val="00EF2D51"/>
    <w:rsid w:val="00EF64FD"/>
    <w:rsid w:val="00EF7CED"/>
    <w:rsid w:val="00F00356"/>
    <w:rsid w:val="00F01A95"/>
    <w:rsid w:val="00F03130"/>
    <w:rsid w:val="00F03856"/>
    <w:rsid w:val="00F048C4"/>
    <w:rsid w:val="00F1103A"/>
    <w:rsid w:val="00F162EE"/>
    <w:rsid w:val="00F25220"/>
    <w:rsid w:val="00F30755"/>
    <w:rsid w:val="00F319EE"/>
    <w:rsid w:val="00F33115"/>
    <w:rsid w:val="00F358DC"/>
    <w:rsid w:val="00F35A14"/>
    <w:rsid w:val="00F438D9"/>
    <w:rsid w:val="00F46D9B"/>
    <w:rsid w:val="00F525D6"/>
    <w:rsid w:val="00F5355B"/>
    <w:rsid w:val="00F577E5"/>
    <w:rsid w:val="00F60A03"/>
    <w:rsid w:val="00F60D92"/>
    <w:rsid w:val="00F61855"/>
    <w:rsid w:val="00F7273A"/>
    <w:rsid w:val="00F74F24"/>
    <w:rsid w:val="00F7661E"/>
    <w:rsid w:val="00F849F3"/>
    <w:rsid w:val="00F86AB9"/>
    <w:rsid w:val="00F904B7"/>
    <w:rsid w:val="00F91D32"/>
    <w:rsid w:val="00F91F17"/>
    <w:rsid w:val="00F945B5"/>
    <w:rsid w:val="00F9654D"/>
    <w:rsid w:val="00FA24F1"/>
    <w:rsid w:val="00FA6A97"/>
    <w:rsid w:val="00FB3634"/>
    <w:rsid w:val="00FC251E"/>
    <w:rsid w:val="00FC2705"/>
    <w:rsid w:val="00FC34CF"/>
    <w:rsid w:val="00FC7368"/>
    <w:rsid w:val="00FC7D52"/>
    <w:rsid w:val="00FD0D55"/>
    <w:rsid w:val="00FD3028"/>
    <w:rsid w:val="00FD3F78"/>
    <w:rsid w:val="00FE1BCF"/>
    <w:rsid w:val="00FE1DA5"/>
    <w:rsid w:val="00FE3101"/>
    <w:rsid w:val="00FE48CD"/>
    <w:rsid w:val="00FE4B40"/>
    <w:rsid w:val="00FF2570"/>
    <w:rsid w:val="00FF6E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458"/>
  </w:style>
  <w:style w:type="paragraph" w:styleId="1">
    <w:name w:val="heading 1"/>
    <w:basedOn w:val="a"/>
    <w:next w:val="a"/>
    <w:link w:val="10"/>
    <w:uiPriority w:val="99"/>
    <w:qFormat/>
    <w:rsid w:val="000358BA"/>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semiHidden/>
    <w:unhideWhenUsed/>
    <w:qFormat/>
    <w:rsid w:val="00096DF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051F3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358BA"/>
    <w:rPr>
      <w:rFonts w:ascii="Arial" w:eastAsia="Times New Roman" w:hAnsi="Arial" w:cs="Arial"/>
      <w:b/>
      <w:bCs/>
      <w:kern w:val="32"/>
      <w:sz w:val="32"/>
      <w:szCs w:val="32"/>
      <w:lang w:eastAsia="ru-RU"/>
    </w:rPr>
  </w:style>
  <w:style w:type="character" w:customStyle="1" w:styleId="30">
    <w:name w:val="Заголовок 3 Знак"/>
    <w:basedOn w:val="a0"/>
    <w:link w:val="3"/>
    <w:uiPriority w:val="9"/>
    <w:rsid w:val="00051F35"/>
    <w:rPr>
      <w:rFonts w:ascii="Times New Roman" w:eastAsia="Times New Roman" w:hAnsi="Times New Roman" w:cs="Times New Roman"/>
      <w:b/>
      <w:bCs/>
      <w:sz w:val="27"/>
      <w:szCs w:val="27"/>
      <w:lang w:eastAsia="ru-RU"/>
    </w:rPr>
  </w:style>
  <w:style w:type="character" w:styleId="a3">
    <w:name w:val="Hyperlink"/>
    <w:basedOn w:val="a0"/>
    <w:uiPriority w:val="99"/>
    <w:unhideWhenUsed/>
    <w:rsid w:val="00051F35"/>
    <w:rPr>
      <w:strike w:val="0"/>
      <w:dstrike w:val="0"/>
      <w:color w:val="333333"/>
      <w:u w:val="none"/>
      <w:effect w:val="none"/>
    </w:rPr>
  </w:style>
  <w:style w:type="character" w:styleId="a4">
    <w:name w:val="FollowedHyperlink"/>
    <w:basedOn w:val="a0"/>
    <w:uiPriority w:val="99"/>
    <w:semiHidden/>
    <w:unhideWhenUsed/>
    <w:rsid w:val="00051F35"/>
    <w:rPr>
      <w:strike w:val="0"/>
      <w:dstrike w:val="0"/>
      <w:color w:val="333333"/>
      <w:u w:val="none"/>
      <w:effect w:val="none"/>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6"/>
    <w:uiPriority w:val="99"/>
    <w:unhideWhenUsed/>
    <w:qFormat/>
    <w:rsid w:val="00051F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basedOn w:val="a0"/>
    <w:link w:val="a5"/>
    <w:uiPriority w:val="99"/>
    <w:locked/>
    <w:rsid w:val="00B14B78"/>
    <w:rPr>
      <w:rFonts w:ascii="Times New Roman" w:eastAsia="Times New Roman" w:hAnsi="Times New Roman" w:cs="Times New Roman"/>
      <w:sz w:val="24"/>
      <w:szCs w:val="24"/>
      <w:lang w:eastAsia="ru-RU"/>
    </w:rPr>
  </w:style>
  <w:style w:type="paragraph" w:customStyle="1" w:styleId="lidesc">
    <w:name w:val="li_desc"/>
    <w:basedOn w:val="a"/>
    <w:rsid w:val="00051F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lidertexttitle">
    <w:name w:val="slidertexttitle"/>
    <w:basedOn w:val="a"/>
    <w:rsid w:val="00051F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inalias">
    <w:name w:val="main_alias"/>
    <w:basedOn w:val="a"/>
    <w:rsid w:val="00051F35"/>
    <w:pPr>
      <w:shd w:val="clear" w:color="auto" w:fill="80B92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eechtext">
    <w:name w:val="speechtext"/>
    <w:basedOn w:val="a"/>
    <w:rsid w:val="00051F35"/>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speechperson">
    <w:name w:val="speechperson"/>
    <w:basedOn w:val="a"/>
    <w:rsid w:val="00051F35"/>
    <w:pPr>
      <w:pBdr>
        <w:top w:val="single" w:sz="6" w:space="5" w:color="E6CD97"/>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listitemmini">
    <w:name w:val="listitem_mini"/>
    <w:basedOn w:val="a"/>
    <w:rsid w:val="00051F35"/>
    <w:pPr>
      <w:spacing w:before="45" w:after="45" w:line="240" w:lineRule="auto"/>
      <w:ind w:left="15" w:right="15"/>
    </w:pPr>
    <w:rPr>
      <w:rFonts w:ascii="Times New Roman" w:eastAsia="Times New Roman" w:hAnsi="Times New Roman" w:cs="Times New Roman"/>
      <w:sz w:val="24"/>
      <w:szCs w:val="24"/>
      <w:lang w:eastAsia="ru-RU"/>
    </w:rPr>
  </w:style>
  <w:style w:type="paragraph" w:customStyle="1" w:styleId="videolistitemmini">
    <w:name w:val="videolistitem_mini"/>
    <w:basedOn w:val="a"/>
    <w:rsid w:val="00051F35"/>
    <w:pPr>
      <w:spacing w:before="45" w:after="45" w:line="240" w:lineRule="auto"/>
      <w:ind w:left="15" w:right="15"/>
    </w:pPr>
    <w:rPr>
      <w:rFonts w:ascii="Times New Roman" w:eastAsia="Times New Roman" w:hAnsi="Times New Roman" w:cs="Times New Roman"/>
      <w:sz w:val="24"/>
      <w:szCs w:val="24"/>
      <w:lang w:eastAsia="ru-RU"/>
    </w:rPr>
  </w:style>
  <w:style w:type="paragraph" w:customStyle="1" w:styleId="licaptionmini">
    <w:name w:val="li_caption_mini"/>
    <w:basedOn w:val="a"/>
    <w:rsid w:val="00051F35"/>
    <w:pPr>
      <w:spacing w:before="15" w:after="15" w:line="240" w:lineRule="auto"/>
      <w:ind w:right="75"/>
    </w:pPr>
    <w:rPr>
      <w:rFonts w:ascii="Times New Roman" w:eastAsia="Times New Roman" w:hAnsi="Times New Roman" w:cs="Times New Roman"/>
      <w:sz w:val="24"/>
      <w:szCs w:val="24"/>
      <w:lang w:eastAsia="ru-RU"/>
    </w:rPr>
  </w:style>
  <w:style w:type="paragraph" w:customStyle="1" w:styleId="liimegemini">
    <w:name w:val="li_imege_mini"/>
    <w:basedOn w:val="a"/>
    <w:rsid w:val="00051F35"/>
    <w:pPr>
      <w:pBdr>
        <w:top w:val="single" w:sz="12" w:space="0" w:color="E6E6E6"/>
        <w:left w:val="single" w:sz="12" w:space="0" w:color="E6E6E6"/>
        <w:bottom w:val="single" w:sz="12" w:space="0" w:color="E6E6E6"/>
        <w:right w:val="single" w:sz="12" w:space="0" w:color="E6E6E6"/>
      </w:pBdr>
      <w:spacing w:after="0" w:line="240" w:lineRule="auto"/>
      <w:ind w:left="75" w:right="75"/>
    </w:pPr>
    <w:rPr>
      <w:rFonts w:ascii="Times New Roman" w:eastAsia="Times New Roman" w:hAnsi="Times New Roman" w:cs="Times New Roman"/>
      <w:sz w:val="24"/>
      <w:szCs w:val="24"/>
      <w:lang w:eastAsia="ru-RU"/>
    </w:rPr>
  </w:style>
  <w:style w:type="paragraph" w:customStyle="1" w:styleId="lidatemini">
    <w:name w:val="li_date_mini"/>
    <w:basedOn w:val="a"/>
    <w:rsid w:val="00051F35"/>
    <w:pPr>
      <w:spacing w:after="0" w:line="240" w:lineRule="auto"/>
    </w:pPr>
    <w:rPr>
      <w:rFonts w:ascii="Times New Roman" w:eastAsia="Times New Roman" w:hAnsi="Times New Roman" w:cs="Times New Roman"/>
      <w:color w:val="3271D0"/>
      <w:sz w:val="24"/>
      <w:szCs w:val="24"/>
      <w:lang w:eastAsia="ru-RU"/>
    </w:rPr>
  </w:style>
  <w:style w:type="paragraph" w:customStyle="1" w:styleId="lidescmini">
    <w:name w:val="li_desc_mini"/>
    <w:basedOn w:val="a"/>
    <w:rsid w:val="00051F35"/>
    <w:pPr>
      <w:spacing w:before="75" w:after="30" w:line="240" w:lineRule="auto"/>
    </w:pPr>
    <w:rPr>
      <w:rFonts w:ascii="Times New Roman" w:eastAsia="Times New Roman" w:hAnsi="Times New Roman" w:cs="Times New Roman"/>
      <w:sz w:val="24"/>
      <w:szCs w:val="24"/>
      <w:lang w:eastAsia="ru-RU"/>
    </w:rPr>
  </w:style>
  <w:style w:type="paragraph" w:customStyle="1" w:styleId="bigphoto">
    <w:name w:val="bigphoto"/>
    <w:basedOn w:val="a"/>
    <w:rsid w:val="00051F35"/>
    <w:pPr>
      <w:spacing w:before="105" w:after="105" w:line="240" w:lineRule="auto"/>
    </w:pPr>
    <w:rPr>
      <w:rFonts w:ascii="Times New Roman" w:eastAsia="Times New Roman" w:hAnsi="Times New Roman" w:cs="Times New Roman"/>
      <w:sz w:val="24"/>
      <w:szCs w:val="24"/>
      <w:lang w:eastAsia="ru-RU"/>
    </w:rPr>
  </w:style>
  <w:style w:type="paragraph" w:customStyle="1" w:styleId="downloaddoc">
    <w:name w:val="downloaddoc"/>
    <w:basedOn w:val="a"/>
    <w:rsid w:val="00051F35"/>
    <w:pPr>
      <w:spacing w:before="100" w:beforeAutospacing="1" w:after="100" w:afterAutospacing="1" w:line="240" w:lineRule="auto"/>
      <w:ind w:left="180"/>
    </w:pPr>
    <w:rPr>
      <w:rFonts w:ascii="Times New Roman" w:eastAsia="Times New Roman" w:hAnsi="Times New Roman" w:cs="Times New Roman"/>
      <w:sz w:val="24"/>
      <w:szCs w:val="24"/>
      <w:lang w:eastAsia="ru-RU"/>
    </w:rPr>
  </w:style>
  <w:style w:type="paragraph" w:customStyle="1" w:styleId="iteminfo">
    <w:name w:val="iteminfo"/>
    <w:basedOn w:val="a"/>
    <w:rsid w:val="00051F35"/>
    <w:pPr>
      <w:spacing w:after="0" w:line="240" w:lineRule="auto"/>
      <w:ind w:left="150" w:right="150"/>
    </w:pPr>
    <w:rPr>
      <w:rFonts w:ascii="Times New Roman" w:eastAsia="Times New Roman" w:hAnsi="Times New Roman" w:cs="Times New Roman"/>
      <w:sz w:val="24"/>
      <w:szCs w:val="24"/>
      <w:lang w:eastAsia="ru-RU"/>
    </w:rPr>
  </w:style>
  <w:style w:type="paragraph" w:customStyle="1" w:styleId="pagefind">
    <w:name w:val="pagefind"/>
    <w:basedOn w:val="a"/>
    <w:rsid w:val="00051F35"/>
    <w:pPr>
      <w:shd w:val="clear" w:color="auto" w:fill="FDF6EA"/>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findbtn">
    <w:name w:val="findbtn"/>
    <w:basedOn w:val="a"/>
    <w:rsid w:val="00051F35"/>
    <w:pPr>
      <w:pBdr>
        <w:top w:val="single" w:sz="6" w:space="5" w:color="A5A5A4"/>
        <w:left w:val="single" w:sz="6" w:space="0" w:color="A5A5A4"/>
        <w:bottom w:val="single" w:sz="6" w:space="6" w:color="A5A5A4"/>
        <w:right w:val="single" w:sz="6" w:space="0" w:color="A5A5A4"/>
      </w:pBdr>
      <w:shd w:val="clear" w:color="auto" w:fill="F7E8CD"/>
      <w:spacing w:before="100" w:beforeAutospacing="1" w:after="100" w:afterAutospacing="1" w:line="240" w:lineRule="auto"/>
      <w:jc w:val="center"/>
    </w:pPr>
    <w:rPr>
      <w:rFonts w:ascii="Times New Roman" w:eastAsia="Times New Roman" w:hAnsi="Times New Roman" w:cs="Times New Roman"/>
      <w:color w:val="424242"/>
      <w:sz w:val="24"/>
      <w:szCs w:val="24"/>
      <w:lang w:eastAsia="ru-RU"/>
    </w:rPr>
  </w:style>
  <w:style w:type="paragraph" w:customStyle="1" w:styleId="dopfunctions">
    <w:name w:val="dopfunctions"/>
    <w:basedOn w:val="a"/>
    <w:rsid w:val="00051F35"/>
    <w:pPr>
      <w:spacing w:before="150" w:after="0" w:line="240" w:lineRule="auto"/>
      <w:ind w:right="225"/>
    </w:pPr>
    <w:rPr>
      <w:rFonts w:ascii="Times New Roman" w:eastAsia="Times New Roman" w:hAnsi="Times New Roman" w:cs="Times New Roman"/>
      <w:sz w:val="24"/>
      <w:szCs w:val="24"/>
      <w:lang w:eastAsia="ru-RU"/>
    </w:rPr>
  </w:style>
  <w:style w:type="paragraph" w:customStyle="1" w:styleId="pageprint">
    <w:name w:val="pageprint"/>
    <w:basedOn w:val="a"/>
    <w:rsid w:val="00051F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geedit">
    <w:name w:val="pageedit"/>
    <w:basedOn w:val="a"/>
    <w:rsid w:val="00051F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terialphoto">
    <w:name w:val="material_photo"/>
    <w:basedOn w:val="a"/>
    <w:rsid w:val="00051F35"/>
    <w:pPr>
      <w:spacing w:before="100" w:beforeAutospacing="1" w:after="225" w:line="240" w:lineRule="auto"/>
      <w:ind w:right="225"/>
    </w:pPr>
    <w:rPr>
      <w:rFonts w:ascii="Times New Roman" w:eastAsia="Times New Roman" w:hAnsi="Times New Roman" w:cs="Times New Roman"/>
      <w:sz w:val="24"/>
      <w:szCs w:val="24"/>
      <w:lang w:eastAsia="ru-RU"/>
    </w:rPr>
  </w:style>
  <w:style w:type="paragraph" w:customStyle="1" w:styleId="materialpreviewimg">
    <w:name w:val="material_previewimg"/>
    <w:basedOn w:val="a"/>
    <w:rsid w:val="00051F35"/>
    <w:pPr>
      <w:pBdr>
        <w:top w:val="single" w:sz="18" w:space="0" w:color="C0C0C0"/>
        <w:left w:val="single" w:sz="18" w:space="0" w:color="C0C0C0"/>
        <w:bottom w:val="single" w:sz="18" w:space="0" w:color="C0C0C0"/>
        <w:right w:val="single" w:sz="18" w:space="0" w:color="C0C0C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terialphotoname">
    <w:name w:val="material_photoname"/>
    <w:basedOn w:val="a"/>
    <w:rsid w:val="00051F3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lfavit">
    <w:name w:val="alfavit"/>
    <w:basedOn w:val="a"/>
    <w:rsid w:val="00051F35"/>
    <w:pPr>
      <w:spacing w:before="100" w:beforeAutospacing="1" w:after="100" w:afterAutospacing="1" w:line="240" w:lineRule="auto"/>
    </w:pPr>
    <w:rPr>
      <w:rFonts w:ascii="Franklin Gothic Medium" w:eastAsia="Times New Roman" w:hAnsi="Franklin Gothic Medium" w:cs="Times New Roman"/>
      <w:sz w:val="30"/>
      <w:szCs w:val="30"/>
      <w:lang w:eastAsia="ru-RU"/>
    </w:rPr>
  </w:style>
  <w:style w:type="paragraph" w:customStyle="1" w:styleId="ucblock">
    <w:name w:val="uc_block"/>
    <w:basedOn w:val="a"/>
    <w:rsid w:val="00051F35"/>
    <w:pPr>
      <w:spacing w:before="150" w:after="150" w:line="240" w:lineRule="auto"/>
    </w:pPr>
    <w:rPr>
      <w:rFonts w:ascii="Times New Roman" w:eastAsia="Times New Roman" w:hAnsi="Times New Roman" w:cs="Times New Roman"/>
      <w:sz w:val="24"/>
      <w:szCs w:val="24"/>
      <w:lang w:eastAsia="ru-RU"/>
    </w:rPr>
  </w:style>
  <w:style w:type="paragraph" w:customStyle="1" w:styleId="errorblock">
    <w:name w:val="errorblock"/>
    <w:basedOn w:val="a"/>
    <w:rsid w:val="00051F35"/>
    <w:pPr>
      <w:spacing w:before="150" w:after="150" w:line="240" w:lineRule="auto"/>
    </w:pPr>
    <w:rPr>
      <w:rFonts w:ascii="Times New Roman" w:eastAsia="Times New Roman" w:hAnsi="Times New Roman" w:cs="Times New Roman"/>
      <w:b/>
      <w:bCs/>
      <w:color w:val="FF0000"/>
      <w:sz w:val="23"/>
      <w:szCs w:val="23"/>
      <w:lang w:eastAsia="ru-RU"/>
    </w:rPr>
  </w:style>
  <w:style w:type="paragraph" w:customStyle="1" w:styleId="rsstitle">
    <w:name w:val="rss_title"/>
    <w:basedOn w:val="a"/>
    <w:rsid w:val="00051F35"/>
    <w:pPr>
      <w:shd w:val="clear" w:color="auto" w:fill="F6F6F5"/>
      <w:spacing w:before="300" w:after="100" w:afterAutospacing="1" w:line="240" w:lineRule="auto"/>
    </w:pPr>
    <w:rPr>
      <w:rFonts w:ascii="Times New Roman" w:eastAsia="Times New Roman" w:hAnsi="Times New Roman" w:cs="Times New Roman"/>
      <w:b/>
      <w:bCs/>
      <w:sz w:val="24"/>
      <w:szCs w:val="24"/>
      <w:lang w:eastAsia="ru-RU"/>
    </w:rPr>
  </w:style>
  <w:style w:type="paragraph" w:customStyle="1" w:styleId="rsslink">
    <w:name w:val="rss_link"/>
    <w:basedOn w:val="a"/>
    <w:rsid w:val="00051F35"/>
    <w:pPr>
      <w:pBdr>
        <w:top w:val="dotted" w:sz="6" w:space="8" w:color="BDBAB3"/>
        <w:left w:val="dotted" w:sz="6" w:space="8" w:color="BDBAB3"/>
        <w:bottom w:val="dotted" w:sz="6" w:space="8" w:color="BDBAB3"/>
        <w:right w:val="dotted" w:sz="6" w:space="8" w:color="BDBAB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itemstat">
    <w:name w:val="listitem_stat"/>
    <w:basedOn w:val="a"/>
    <w:rsid w:val="00051F35"/>
    <w:pPr>
      <w:spacing w:before="150" w:after="225" w:line="240" w:lineRule="auto"/>
    </w:pPr>
    <w:rPr>
      <w:rFonts w:ascii="Times New Roman" w:eastAsia="Times New Roman" w:hAnsi="Times New Roman" w:cs="Times New Roman"/>
      <w:sz w:val="24"/>
      <w:szCs w:val="24"/>
      <w:lang w:eastAsia="ru-RU"/>
    </w:rPr>
  </w:style>
  <w:style w:type="paragraph" w:customStyle="1" w:styleId="statistictitle">
    <w:name w:val="statistictitle"/>
    <w:basedOn w:val="a"/>
    <w:rsid w:val="00051F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tisticinfo">
    <w:name w:val="statisticinfo"/>
    <w:basedOn w:val="a"/>
    <w:rsid w:val="00051F35"/>
    <w:pPr>
      <w:spacing w:after="0" w:line="240" w:lineRule="auto"/>
      <w:ind w:left="150" w:right="150"/>
    </w:pPr>
    <w:rPr>
      <w:rFonts w:ascii="Times New Roman" w:eastAsia="Times New Roman" w:hAnsi="Times New Roman" w:cs="Times New Roman"/>
      <w:sz w:val="24"/>
      <w:szCs w:val="24"/>
      <w:lang w:eastAsia="ru-RU"/>
    </w:rPr>
  </w:style>
  <w:style w:type="paragraph" w:customStyle="1" w:styleId="slidecont">
    <w:name w:val="slidecont"/>
    <w:basedOn w:val="a"/>
    <w:rsid w:val="00051F35"/>
    <w:pPr>
      <w:spacing w:after="100" w:afterAutospacing="1" w:line="240" w:lineRule="auto"/>
    </w:pPr>
    <w:rPr>
      <w:rFonts w:ascii="Times New Roman" w:eastAsia="Times New Roman" w:hAnsi="Times New Roman" w:cs="Times New Roman"/>
      <w:color w:val="FFFFFF"/>
      <w:sz w:val="24"/>
      <w:szCs w:val="24"/>
      <w:lang w:eastAsia="ru-RU"/>
    </w:rPr>
  </w:style>
  <w:style w:type="paragraph" w:customStyle="1" w:styleId="uctitle">
    <w:name w:val="uc_title"/>
    <w:basedOn w:val="a"/>
    <w:rsid w:val="00051F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ersonphoto">
    <w:name w:val="personphoto"/>
    <w:basedOn w:val="a"/>
    <w:rsid w:val="00051F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ersonpost">
    <w:name w:val="personpost"/>
    <w:basedOn w:val="a"/>
    <w:rsid w:val="00051F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ersonname">
    <w:name w:val="personname"/>
    <w:basedOn w:val="a"/>
    <w:rsid w:val="00051F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aylistitem">
    <w:name w:val="playlistitem"/>
    <w:basedOn w:val="a"/>
    <w:rsid w:val="00051F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imege">
    <w:name w:val="li_imege"/>
    <w:basedOn w:val="a"/>
    <w:rsid w:val="00051F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ersonphoto1">
    <w:name w:val="personphoto1"/>
    <w:basedOn w:val="a"/>
    <w:rsid w:val="00051F35"/>
    <w:pPr>
      <w:spacing w:before="100" w:beforeAutospacing="1" w:after="100" w:afterAutospacing="1" w:line="240" w:lineRule="auto"/>
      <w:ind w:right="225"/>
    </w:pPr>
    <w:rPr>
      <w:rFonts w:ascii="Times New Roman" w:eastAsia="Times New Roman" w:hAnsi="Times New Roman" w:cs="Times New Roman"/>
      <w:sz w:val="24"/>
      <w:szCs w:val="24"/>
      <w:lang w:eastAsia="ru-RU"/>
    </w:rPr>
  </w:style>
  <w:style w:type="paragraph" w:customStyle="1" w:styleId="personpost1">
    <w:name w:val="personpost1"/>
    <w:basedOn w:val="a"/>
    <w:rsid w:val="00051F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ersonname1">
    <w:name w:val="personname1"/>
    <w:basedOn w:val="a"/>
    <w:rsid w:val="00051F35"/>
    <w:pPr>
      <w:spacing w:before="150" w:after="100" w:afterAutospacing="1" w:line="240" w:lineRule="auto"/>
    </w:pPr>
    <w:rPr>
      <w:rFonts w:ascii="Times New Roman" w:eastAsia="Times New Roman" w:hAnsi="Times New Roman" w:cs="Times New Roman"/>
      <w:sz w:val="24"/>
      <w:szCs w:val="24"/>
      <w:lang w:eastAsia="ru-RU"/>
    </w:rPr>
  </w:style>
  <w:style w:type="paragraph" w:customStyle="1" w:styleId="personpost2">
    <w:name w:val="personpost2"/>
    <w:basedOn w:val="a"/>
    <w:rsid w:val="00051F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ersonname2">
    <w:name w:val="personname2"/>
    <w:basedOn w:val="a"/>
    <w:rsid w:val="00051F35"/>
    <w:pPr>
      <w:spacing w:before="150" w:after="100" w:afterAutospacing="1" w:line="240" w:lineRule="auto"/>
    </w:pPr>
    <w:rPr>
      <w:rFonts w:ascii="Times New Roman" w:eastAsia="Times New Roman" w:hAnsi="Times New Roman" w:cs="Times New Roman"/>
      <w:sz w:val="24"/>
      <w:szCs w:val="24"/>
      <w:lang w:eastAsia="ru-RU"/>
    </w:rPr>
  </w:style>
  <w:style w:type="paragraph" w:customStyle="1" w:styleId="lidesc1">
    <w:name w:val="li_desc1"/>
    <w:basedOn w:val="a"/>
    <w:rsid w:val="00051F35"/>
    <w:pPr>
      <w:spacing w:after="45" w:line="240" w:lineRule="auto"/>
    </w:pPr>
    <w:rPr>
      <w:rFonts w:ascii="Times New Roman" w:eastAsia="Times New Roman" w:hAnsi="Times New Roman" w:cs="Times New Roman"/>
      <w:sz w:val="17"/>
      <w:szCs w:val="17"/>
      <w:lang w:eastAsia="ru-RU"/>
    </w:rPr>
  </w:style>
  <w:style w:type="paragraph" w:customStyle="1" w:styleId="playlistitem1">
    <w:name w:val="playlistitem1"/>
    <w:basedOn w:val="a"/>
    <w:rsid w:val="00051F35"/>
    <w:pPr>
      <w:spacing w:before="30" w:after="30" w:line="240" w:lineRule="auto"/>
      <w:ind w:left="30" w:right="30"/>
    </w:pPr>
    <w:rPr>
      <w:rFonts w:ascii="Times New Roman" w:eastAsia="Times New Roman" w:hAnsi="Times New Roman" w:cs="Times New Roman"/>
      <w:sz w:val="24"/>
      <w:szCs w:val="24"/>
      <w:lang w:eastAsia="ru-RU"/>
    </w:rPr>
  </w:style>
  <w:style w:type="paragraph" w:customStyle="1" w:styleId="liimege1">
    <w:name w:val="li_imege1"/>
    <w:basedOn w:val="a"/>
    <w:rsid w:val="00051F35"/>
    <w:pPr>
      <w:spacing w:after="0" w:line="240" w:lineRule="auto"/>
      <w:ind w:left="105" w:right="105"/>
    </w:pPr>
    <w:rPr>
      <w:rFonts w:ascii="Times New Roman" w:eastAsia="Times New Roman" w:hAnsi="Times New Roman" w:cs="Times New Roman"/>
      <w:sz w:val="24"/>
      <w:szCs w:val="24"/>
      <w:lang w:eastAsia="ru-RU"/>
    </w:rPr>
  </w:style>
  <w:style w:type="paragraph" w:customStyle="1" w:styleId="uctitle1">
    <w:name w:val="uc_title1"/>
    <w:basedOn w:val="a"/>
    <w:rsid w:val="00051F35"/>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slidertexttitle1">
    <w:name w:val="slidertexttitle1"/>
    <w:basedOn w:val="a"/>
    <w:rsid w:val="00051F35"/>
    <w:pPr>
      <w:spacing w:after="0" w:line="240" w:lineRule="auto"/>
    </w:pPr>
    <w:rPr>
      <w:rFonts w:ascii="Times New Roman" w:eastAsia="Times New Roman" w:hAnsi="Times New Roman" w:cs="Times New Roman"/>
      <w:color w:val="FFFFFF"/>
      <w:sz w:val="21"/>
      <w:szCs w:val="21"/>
      <w:lang w:eastAsia="ru-RU"/>
    </w:rPr>
  </w:style>
  <w:style w:type="paragraph" w:styleId="z-">
    <w:name w:val="HTML Top of Form"/>
    <w:basedOn w:val="a"/>
    <w:next w:val="a"/>
    <w:link w:val="z-0"/>
    <w:hidden/>
    <w:uiPriority w:val="99"/>
    <w:semiHidden/>
    <w:unhideWhenUsed/>
    <w:rsid w:val="00051F3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051F3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051F3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051F35"/>
    <w:rPr>
      <w:rFonts w:ascii="Arial" w:eastAsia="Times New Roman" w:hAnsi="Arial" w:cs="Arial"/>
      <w:vanish/>
      <w:sz w:val="16"/>
      <w:szCs w:val="16"/>
      <w:lang w:eastAsia="ru-RU"/>
    </w:rPr>
  </w:style>
  <w:style w:type="paragraph" w:styleId="a7">
    <w:name w:val="List Paragraph"/>
    <w:aliases w:val="ТЗ список,Table-Normal,RSHB_Table-Normal,Bullet List,FooterText,numbered,ПС - Нумерованный,A_маркированный_список,List Paragraph1,Цветной список - Акцент 11,Абзац списка литеральный,lp1,Dash,Paragraphe de liste1,Bullet Number"/>
    <w:basedOn w:val="a"/>
    <w:link w:val="a8"/>
    <w:uiPriority w:val="34"/>
    <w:qFormat/>
    <w:rsid w:val="00D824D8"/>
    <w:pPr>
      <w:ind w:left="720"/>
      <w:contextualSpacing/>
    </w:pPr>
  </w:style>
  <w:style w:type="character" w:customStyle="1" w:styleId="a9">
    <w:name w:val="Цветовое выделение"/>
    <w:uiPriority w:val="99"/>
    <w:rsid w:val="00B81536"/>
    <w:rPr>
      <w:b/>
      <w:bCs/>
      <w:color w:val="26282F"/>
    </w:rPr>
  </w:style>
  <w:style w:type="paragraph" w:customStyle="1" w:styleId="ConsPlusNormal">
    <w:name w:val="ConsPlusNormal"/>
    <w:link w:val="ConsPlusNormal0"/>
    <w:qFormat/>
    <w:rsid w:val="00B8153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4E1E7D"/>
    <w:rPr>
      <w:rFonts w:ascii="Arial" w:eastAsia="Times New Roman" w:hAnsi="Arial" w:cs="Arial"/>
      <w:sz w:val="20"/>
      <w:szCs w:val="20"/>
      <w:lang w:eastAsia="ru-RU"/>
    </w:rPr>
  </w:style>
  <w:style w:type="paragraph" w:customStyle="1" w:styleId="aa">
    <w:name w:val="Таблицы (моноширинный)"/>
    <w:basedOn w:val="a"/>
    <w:next w:val="a"/>
    <w:rsid w:val="000358BA"/>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b">
    <w:name w:val="Body Text"/>
    <w:basedOn w:val="a"/>
    <w:link w:val="ac"/>
    <w:rsid w:val="000358BA"/>
    <w:pPr>
      <w:spacing w:after="0" w:line="240" w:lineRule="auto"/>
      <w:ind w:right="-1050"/>
      <w:jc w:val="both"/>
    </w:pPr>
    <w:rPr>
      <w:rFonts w:ascii="Times New Roman" w:eastAsia="Times New Roman" w:hAnsi="Times New Roman" w:cs="Times New Roman"/>
      <w:sz w:val="28"/>
      <w:szCs w:val="20"/>
      <w:lang w:eastAsia="ru-RU"/>
    </w:rPr>
  </w:style>
  <w:style w:type="character" w:customStyle="1" w:styleId="ac">
    <w:name w:val="Основной текст Знак"/>
    <w:basedOn w:val="a0"/>
    <w:link w:val="ab"/>
    <w:rsid w:val="000358BA"/>
    <w:rPr>
      <w:rFonts w:ascii="Times New Roman" w:eastAsia="Times New Roman" w:hAnsi="Times New Roman" w:cs="Times New Roman"/>
      <w:sz w:val="28"/>
      <w:szCs w:val="20"/>
      <w:lang w:eastAsia="ru-RU"/>
    </w:rPr>
  </w:style>
  <w:style w:type="paragraph" w:styleId="31">
    <w:name w:val="Body Text 3"/>
    <w:basedOn w:val="a"/>
    <w:link w:val="32"/>
    <w:uiPriority w:val="99"/>
    <w:rsid w:val="000358BA"/>
    <w:pPr>
      <w:spacing w:after="0" w:line="240" w:lineRule="auto"/>
      <w:ind w:right="-58"/>
      <w:jc w:val="both"/>
    </w:pPr>
    <w:rPr>
      <w:rFonts w:ascii="Times New Roman" w:eastAsia="Times New Roman" w:hAnsi="Times New Roman" w:cs="Times New Roman"/>
      <w:sz w:val="24"/>
      <w:szCs w:val="20"/>
      <w:lang w:eastAsia="ru-RU"/>
    </w:rPr>
  </w:style>
  <w:style w:type="character" w:customStyle="1" w:styleId="32">
    <w:name w:val="Основной текст 3 Знак"/>
    <w:basedOn w:val="a0"/>
    <w:link w:val="31"/>
    <w:uiPriority w:val="99"/>
    <w:rsid w:val="000358BA"/>
    <w:rPr>
      <w:rFonts w:ascii="Times New Roman" w:eastAsia="Times New Roman" w:hAnsi="Times New Roman" w:cs="Times New Roman"/>
      <w:sz w:val="24"/>
      <w:szCs w:val="20"/>
      <w:lang w:eastAsia="ru-RU"/>
    </w:rPr>
  </w:style>
  <w:style w:type="paragraph" w:customStyle="1" w:styleId="11">
    <w:name w:val="Абзац списка1"/>
    <w:basedOn w:val="a"/>
    <w:rsid w:val="000358BA"/>
    <w:pPr>
      <w:ind w:left="720"/>
      <w:contextualSpacing/>
    </w:pPr>
    <w:rPr>
      <w:rFonts w:ascii="Calibri" w:eastAsia="Times New Roman" w:hAnsi="Calibri" w:cs="Times New Roman"/>
    </w:rPr>
  </w:style>
  <w:style w:type="paragraph" w:customStyle="1" w:styleId="12">
    <w:name w:val="Без интервала1"/>
    <w:rsid w:val="000358BA"/>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0358BA"/>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d">
    <w:name w:val="Table Grid"/>
    <w:basedOn w:val="a1"/>
    <w:uiPriority w:val="59"/>
    <w:rsid w:val="000358B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0358BA"/>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paragraph" w:styleId="ae">
    <w:name w:val="header"/>
    <w:basedOn w:val="a"/>
    <w:link w:val="af"/>
    <w:uiPriority w:val="99"/>
    <w:semiHidden/>
    <w:rsid w:val="000358B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Верхний колонтитул Знак"/>
    <w:basedOn w:val="a0"/>
    <w:link w:val="ae"/>
    <w:uiPriority w:val="99"/>
    <w:semiHidden/>
    <w:rsid w:val="000358BA"/>
    <w:rPr>
      <w:rFonts w:ascii="Times New Roman" w:eastAsia="Times New Roman" w:hAnsi="Times New Roman" w:cs="Times New Roman"/>
      <w:sz w:val="24"/>
      <w:szCs w:val="24"/>
      <w:lang w:eastAsia="ru-RU"/>
    </w:rPr>
  </w:style>
  <w:style w:type="paragraph" w:styleId="af0">
    <w:name w:val="footer"/>
    <w:basedOn w:val="a"/>
    <w:link w:val="af1"/>
    <w:uiPriority w:val="99"/>
    <w:semiHidden/>
    <w:rsid w:val="000358B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uiPriority w:val="99"/>
    <w:semiHidden/>
    <w:rsid w:val="000358BA"/>
    <w:rPr>
      <w:rFonts w:ascii="Times New Roman" w:eastAsia="Times New Roman" w:hAnsi="Times New Roman" w:cs="Times New Roman"/>
      <w:sz w:val="24"/>
      <w:szCs w:val="24"/>
      <w:lang w:eastAsia="ru-RU"/>
    </w:rPr>
  </w:style>
  <w:style w:type="paragraph" w:styleId="af2">
    <w:name w:val="No Spacing"/>
    <w:link w:val="af3"/>
    <w:uiPriority w:val="1"/>
    <w:qFormat/>
    <w:rsid w:val="000358BA"/>
    <w:pPr>
      <w:spacing w:after="0" w:line="240" w:lineRule="auto"/>
    </w:pPr>
    <w:rPr>
      <w:rFonts w:ascii="Times New Roman" w:eastAsia="Times New Roman" w:hAnsi="Times New Roman" w:cs="Times New Roman"/>
      <w:sz w:val="24"/>
      <w:szCs w:val="24"/>
      <w:lang w:eastAsia="ru-RU"/>
    </w:rPr>
  </w:style>
  <w:style w:type="character" w:customStyle="1" w:styleId="af3">
    <w:name w:val="Без интервала Знак"/>
    <w:link w:val="af2"/>
    <w:uiPriority w:val="1"/>
    <w:qFormat/>
    <w:locked/>
    <w:rsid w:val="00B859AB"/>
    <w:rPr>
      <w:rFonts w:ascii="Times New Roman" w:eastAsia="Times New Roman" w:hAnsi="Times New Roman" w:cs="Times New Roman"/>
      <w:sz w:val="24"/>
      <w:szCs w:val="24"/>
      <w:lang w:eastAsia="ru-RU"/>
    </w:rPr>
  </w:style>
  <w:style w:type="paragraph" w:styleId="af4">
    <w:name w:val="Body Text Indent"/>
    <w:basedOn w:val="a"/>
    <w:link w:val="af5"/>
    <w:uiPriority w:val="99"/>
    <w:semiHidden/>
    <w:unhideWhenUsed/>
    <w:rsid w:val="00924590"/>
    <w:pPr>
      <w:spacing w:after="120"/>
      <w:ind w:left="283"/>
    </w:pPr>
  </w:style>
  <w:style w:type="character" w:customStyle="1" w:styleId="af5">
    <w:name w:val="Основной текст с отступом Знак"/>
    <w:basedOn w:val="a0"/>
    <w:link w:val="af4"/>
    <w:uiPriority w:val="99"/>
    <w:semiHidden/>
    <w:rsid w:val="00924590"/>
  </w:style>
  <w:style w:type="character" w:customStyle="1" w:styleId="apple-converted-space">
    <w:name w:val="apple-converted-space"/>
    <w:basedOn w:val="a0"/>
    <w:rsid w:val="00B859AB"/>
    <w:rPr>
      <w:rFonts w:cs="Times New Roman"/>
    </w:rPr>
  </w:style>
  <w:style w:type="paragraph" w:styleId="33">
    <w:name w:val="Body Text Indent 3"/>
    <w:basedOn w:val="a"/>
    <w:link w:val="34"/>
    <w:uiPriority w:val="99"/>
    <w:semiHidden/>
    <w:unhideWhenUsed/>
    <w:rsid w:val="00B95450"/>
    <w:pPr>
      <w:spacing w:after="120"/>
      <w:ind w:left="283"/>
    </w:pPr>
    <w:rPr>
      <w:sz w:val="16"/>
      <w:szCs w:val="16"/>
    </w:rPr>
  </w:style>
  <w:style w:type="character" w:customStyle="1" w:styleId="34">
    <w:name w:val="Основной текст с отступом 3 Знак"/>
    <w:basedOn w:val="a0"/>
    <w:link w:val="33"/>
    <w:uiPriority w:val="99"/>
    <w:semiHidden/>
    <w:rsid w:val="00B95450"/>
    <w:rPr>
      <w:sz w:val="16"/>
      <w:szCs w:val="16"/>
    </w:rPr>
  </w:style>
  <w:style w:type="character" w:styleId="af6">
    <w:name w:val="Strong"/>
    <w:uiPriority w:val="22"/>
    <w:qFormat/>
    <w:rsid w:val="00B95450"/>
    <w:rPr>
      <w:b/>
      <w:bCs/>
    </w:rPr>
  </w:style>
  <w:style w:type="paragraph" w:customStyle="1" w:styleId="rmcmvjiv">
    <w:name w:val="rmcmvjiv"/>
    <w:basedOn w:val="a"/>
    <w:rsid w:val="00B954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Абзац списка2"/>
    <w:basedOn w:val="a"/>
    <w:rsid w:val="00B95450"/>
    <w:pPr>
      <w:ind w:left="720"/>
      <w:contextualSpacing/>
    </w:pPr>
    <w:rPr>
      <w:rFonts w:ascii="Calibri" w:eastAsia="Times New Roman" w:hAnsi="Calibri" w:cs="Times New Roman"/>
    </w:rPr>
  </w:style>
  <w:style w:type="character" w:styleId="af7">
    <w:name w:val="Emphasis"/>
    <w:basedOn w:val="a0"/>
    <w:uiPriority w:val="20"/>
    <w:qFormat/>
    <w:rsid w:val="008146FC"/>
    <w:rPr>
      <w:i/>
      <w:iCs/>
    </w:rPr>
  </w:style>
  <w:style w:type="paragraph" w:styleId="af8">
    <w:name w:val="Title"/>
    <w:basedOn w:val="a"/>
    <w:link w:val="af9"/>
    <w:qFormat/>
    <w:rsid w:val="000F1F84"/>
    <w:pPr>
      <w:tabs>
        <w:tab w:val="left" w:pos="0"/>
      </w:tabs>
      <w:spacing w:after="0" w:line="240" w:lineRule="auto"/>
      <w:ind w:firstLine="567"/>
      <w:jc w:val="center"/>
    </w:pPr>
    <w:rPr>
      <w:rFonts w:ascii="Times New Roman" w:eastAsia="Times New Roman" w:hAnsi="Times New Roman" w:cs="Times New Roman"/>
      <w:sz w:val="24"/>
      <w:szCs w:val="24"/>
      <w:lang w:eastAsia="ru-RU"/>
    </w:rPr>
  </w:style>
  <w:style w:type="character" w:customStyle="1" w:styleId="af9">
    <w:name w:val="Название Знак"/>
    <w:basedOn w:val="a0"/>
    <w:link w:val="af8"/>
    <w:rsid w:val="000F1F84"/>
    <w:rPr>
      <w:rFonts w:ascii="Times New Roman" w:eastAsia="Times New Roman" w:hAnsi="Times New Roman" w:cs="Times New Roman"/>
      <w:sz w:val="24"/>
      <w:szCs w:val="24"/>
      <w:lang w:eastAsia="ru-RU"/>
    </w:rPr>
  </w:style>
  <w:style w:type="character" w:customStyle="1" w:styleId="Bodytext">
    <w:name w:val="Body text_"/>
    <w:basedOn w:val="a0"/>
    <w:link w:val="13"/>
    <w:uiPriority w:val="99"/>
    <w:locked/>
    <w:rsid w:val="000F1F84"/>
    <w:rPr>
      <w:sz w:val="25"/>
      <w:szCs w:val="25"/>
      <w:shd w:val="clear" w:color="auto" w:fill="FFFFFF"/>
    </w:rPr>
  </w:style>
  <w:style w:type="paragraph" w:customStyle="1" w:styleId="13">
    <w:name w:val="Основной текст1"/>
    <w:basedOn w:val="a"/>
    <w:link w:val="Bodytext"/>
    <w:uiPriority w:val="99"/>
    <w:rsid w:val="000F1F84"/>
    <w:pPr>
      <w:shd w:val="clear" w:color="auto" w:fill="FFFFFF"/>
      <w:spacing w:before="720" w:after="480" w:line="240" w:lineRule="atLeast"/>
      <w:jc w:val="center"/>
    </w:pPr>
    <w:rPr>
      <w:sz w:val="25"/>
      <w:szCs w:val="25"/>
      <w:shd w:val="clear" w:color="auto" w:fill="FFFFFF"/>
    </w:rPr>
  </w:style>
  <w:style w:type="character" w:customStyle="1" w:styleId="afa">
    <w:name w:val="Гипертекстовая ссылка"/>
    <w:basedOn w:val="a9"/>
    <w:uiPriority w:val="99"/>
    <w:rsid w:val="0011128A"/>
    <w:rPr>
      <w:b/>
      <w:bCs/>
      <w:color w:val="106BBE"/>
    </w:rPr>
  </w:style>
  <w:style w:type="paragraph" w:styleId="22">
    <w:name w:val="Body Text 2"/>
    <w:basedOn w:val="a"/>
    <w:link w:val="23"/>
    <w:uiPriority w:val="99"/>
    <w:semiHidden/>
    <w:unhideWhenUsed/>
    <w:rsid w:val="00DC6C5E"/>
    <w:pPr>
      <w:spacing w:after="120" w:line="480" w:lineRule="auto"/>
    </w:pPr>
  </w:style>
  <w:style w:type="character" w:customStyle="1" w:styleId="23">
    <w:name w:val="Основной текст 2 Знак"/>
    <w:basedOn w:val="a0"/>
    <w:link w:val="22"/>
    <w:uiPriority w:val="99"/>
    <w:semiHidden/>
    <w:rsid w:val="00DC6C5E"/>
  </w:style>
  <w:style w:type="paragraph" w:customStyle="1" w:styleId="msonormalmailrucssattributepostfix">
    <w:name w:val="msonormal_mailru_css_attribute_postfix"/>
    <w:basedOn w:val="a"/>
    <w:rsid w:val="002D02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4E1E7D"/>
    <w:pPr>
      <w:widowControl w:val="0"/>
      <w:autoSpaceDE w:val="0"/>
      <w:autoSpaceDN w:val="0"/>
      <w:spacing w:after="0" w:line="240" w:lineRule="auto"/>
    </w:pPr>
    <w:rPr>
      <w:rFonts w:ascii="Times New Roman" w:eastAsia="Calibri" w:hAnsi="Times New Roman" w:cs="Times New Roman"/>
      <w:lang w:val="en-US"/>
    </w:rPr>
  </w:style>
  <w:style w:type="paragraph" w:customStyle="1" w:styleId="310">
    <w:name w:val="Основной текст с отступом 31"/>
    <w:basedOn w:val="a"/>
    <w:rsid w:val="00425453"/>
    <w:pPr>
      <w:shd w:val="clear" w:color="auto" w:fill="FFFFFF"/>
      <w:suppressAutoHyphens/>
      <w:autoSpaceDE w:val="0"/>
      <w:spacing w:after="0" w:line="240" w:lineRule="auto"/>
      <w:ind w:firstLine="708"/>
      <w:jc w:val="both"/>
    </w:pPr>
    <w:rPr>
      <w:rFonts w:ascii="Times New Roman" w:eastAsia="Times New Roman" w:hAnsi="Times New Roman" w:cs="Times New Roman"/>
      <w:sz w:val="20"/>
      <w:szCs w:val="20"/>
      <w:lang w:eastAsia="ar-SA"/>
    </w:rPr>
  </w:style>
  <w:style w:type="character" w:customStyle="1" w:styleId="24">
    <w:name w:val="Основной текст (2)_"/>
    <w:basedOn w:val="a0"/>
    <w:link w:val="25"/>
    <w:rsid w:val="00780E32"/>
    <w:rPr>
      <w:rFonts w:ascii="Times New Roman" w:eastAsia="Times New Roman" w:hAnsi="Times New Roman" w:cs="Times New Roman"/>
      <w:b/>
      <w:bCs/>
      <w:i/>
      <w:iCs/>
      <w:sz w:val="27"/>
      <w:szCs w:val="27"/>
      <w:shd w:val="clear" w:color="auto" w:fill="FFFFFF"/>
    </w:rPr>
  </w:style>
  <w:style w:type="paragraph" w:customStyle="1" w:styleId="25">
    <w:name w:val="Основной текст (2)"/>
    <w:basedOn w:val="a"/>
    <w:link w:val="24"/>
    <w:rsid w:val="00780E32"/>
    <w:pPr>
      <w:widowControl w:val="0"/>
      <w:shd w:val="clear" w:color="auto" w:fill="FFFFFF"/>
      <w:spacing w:after="0" w:line="341" w:lineRule="exact"/>
    </w:pPr>
    <w:rPr>
      <w:rFonts w:ascii="Times New Roman" w:eastAsia="Times New Roman" w:hAnsi="Times New Roman" w:cs="Times New Roman"/>
      <w:b/>
      <w:bCs/>
      <w:i/>
      <w:iCs/>
      <w:sz w:val="27"/>
      <w:szCs w:val="27"/>
    </w:rPr>
  </w:style>
  <w:style w:type="character" w:customStyle="1" w:styleId="markedcontent">
    <w:name w:val="markedcontent"/>
    <w:basedOn w:val="a0"/>
    <w:rsid w:val="00780E32"/>
  </w:style>
  <w:style w:type="character" w:customStyle="1" w:styleId="fontstyle01">
    <w:name w:val="fontstyle01"/>
    <w:basedOn w:val="a0"/>
    <w:rsid w:val="00780E32"/>
    <w:rPr>
      <w:rFonts w:ascii="Calibri" w:hAnsi="Calibri" w:cs="Calibri" w:hint="default"/>
      <w:b w:val="0"/>
      <w:bCs w:val="0"/>
      <w:i w:val="0"/>
      <w:iCs w:val="0"/>
      <w:color w:val="000000"/>
      <w:sz w:val="24"/>
      <w:szCs w:val="24"/>
    </w:rPr>
  </w:style>
  <w:style w:type="paragraph" w:styleId="afb">
    <w:name w:val="Balloon Text"/>
    <w:basedOn w:val="a"/>
    <w:link w:val="afc"/>
    <w:uiPriority w:val="99"/>
    <w:semiHidden/>
    <w:unhideWhenUsed/>
    <w:rsid w:val="00EA1B1C"/>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EA1B1C"/>
    <w:rPr>
      <w:rFonts w:ascii="Tahoma" w:hAnsi="Tahoma" w:cs="Tahoma"/>
      <w:sz w:val="16"/>
      <w:szCs w:val="16"/>
    </w:rPr>
  </w:style>
  <w:style w:type="paragraph" w:customStyle="1" w:styleId="afd">
    <w:name w:val="Прижатый влево"/>
    <w:basedOn w:val="a"/>
    <w:next w:val="a"/>
    <w:uiPriority w:val="99"/>
    <w:rsid w:val="000E05D8"/>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8">
    <w:name w:val="Абзац списка Знак"/>
    <w:aliases w:val="ТЗ список Знак,Table-Normal Знак,RSHB_Table-Normal Знак,Bullet List Знак,FooterText Знак,numbered Знак,ПС - Нумерованный Знак,A_маркированный_список Знак,List Paragraph1 Знак,Цветной список - Акцент 11 Знак,lp1 Знак,Dash Знак"/>
    <w:link w:val="a7"/>
    <w:uiPriority w:val="34"/>
    <w:locked/>
    <w:rsid w:val="003F3CFF"/>
  </w:style>
  <w:style w:type="paragraph" w:customStyle="1" w:styleId="afe">
    <w:name w:val="Нормальный"/>
    <w:basedOn w:val="a"/>
    <w:rsid w:val="003C24C1"/>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aff">
    <w:name w:val="???????? ????? ??????"/>
    <w:qFormat/>
    <w:rsid w:val="00E311CA"/>
  </w:style>
  <w:style w:type="character" w:customStyle="1" w:styleId="FontStyle16">
    <w:name w:val="Font Style16"/>
    <w:rsid w:val="00096DFE"/>
    <w:rPr>
      <w:rFonts w:ascii="Times New Roman" w:hAnsi="Times New Roman" w:cs="Times New Roman"/>
      <w:sz w:val="22"/>
      <w:szCs w:val="22"/>
    </w:rPr>
  </w:style>
  <w:style w:type="character" w:customStyle="1" w:styleId="20">
    <w:name w:val="Заголовок 2 Знак"/>
    <w:basedOn w:val="a0"/>
    <w:link w:val="2"/>
    <w:uiPriority w:val="9"/>
    <w:semiHidden/>
    <w:rsid w:val="00096DFE"/>
    <w:rPr>
      <w:rFonts w:asciiTheme="majorHAnsi" w:eastAsiaTheme="majorEastAsia" w:hAnsiTheme="majorHAnsi" w:cstheme="majorBidi"/>
      <w:b/>
      <w:bCs/>
      <w:color w:val="4F81BD" w:themeColor="accent1"/>
      <w:sz w:val="26"/>
      <w:szCs w:val="26"/>
    </w:rPr>
  </w:style>
  <w:style w:type="paragraph" w:styleId="aff0">
    <w:name w:val="Plain Text"/>
    <w:basedOn w:val="a"/>
    <w:link w:val="aff1"/>
    <w:qFormat/>
    <w:rsid w:val="00825633"/>
    <w:pPr>
      <w:suppressAutoHyphens/>
      <w:spacing w:after="0" w:line="240" w:lineRule="auto"/>
    </w:pPr>
    <w:rPr>
      <w:rFonts w:ascii="Courier New" w:hAnsi="Courier New" w:cs="Courier New"/>
      <w:sz w:val="20"/>
      <w:szCs w:val="20"/>
    </w:rPr>
  </w:style>
  <w:style w:type="character" w:customStyle="1" w:styleId="aff1">
    <w:name w:val="Текст Знак"/>
    <w:basedOn w:val="a0"/>
    <w:link w:val="aff0"/>
    <w:rsid w:val="00825633"/>
    <w:rPr>
      <w:rFonts w:ascii="Courier New" w:hAnsi="Courier New" w:cs="Courier New"/>
      <w:sz w:val="20"/>
      <w:szCs w:val="20"/>
    </w:rPr>
  </w:style>
  <w:style w:type="paragraph" w:customStyle="1" w:styleId="formattext">
    <w:name w:val="formattext"/>
    <w:basedOn w:val="a"/>
    <w:rsid w:val="00C3713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4780426">
      <w:bodyDiv w:val="1"/>
      <w:marLeft w:val="0"/>
      <w:marRight w:val="0"/>
      <w:marTop w:val="0"/>
      <w:marBottom w:val="0"/>
      <w:divBdr>
        <w:top w:val="none" w:sz="0" w:space="0" w:color="auto"/>
        <w:left w:val="none" w:sz="0" w:space="0" w:color="auto"/>
        <w:bottom w:val="none" w:sz="0" w:space="0" w:color="auto"/>
        <w:right w:val="none" w:sz="0" w:space="0" w:color="auto"/>
      </w:divBdr>
    </w:div>
    <w:div w:id="294022082">
      <w:bodyDiv w:val="1"/>
      <w:marLeft w:val="0"/>
      <w:marRight w:val="0"/>
      <w:marTop w:val="0"/>
      <w:marBottom w:val="0"/>
      <w:divBdr>
        <w:top w:val="none" w:sz="0" w:space="0" w:color="auto"/>
        <w:left w:val="none" w:sz="0" w:space="0" w:color="auto"/>
        <w:bottom w:val="none" w:sz="0" w:space="0" w:color="auto"/>
        <w:right w:val="none" w:sz="0" w:space="0" w:color="auto"/>
      </w:divBdr>
    </w:div>
    <w:div w:id="376393753">
      <w:bodyDiv w:val="1"/>
      <w:marLeft w:val="0"/>
      <w:marRight w:val="0"/>
      <w:marTop w:val="0"/>
      <w:marBottom w:val="0"/>
      <w:divBdr>
        <w:top w:val="none" w:sz="0" w:space="0" w:color="auto"/>
        <w:left w:val="none" w:sz="0" w:space="0" w:color="auto"/>
        <w:bottom w:val="none" w:sz="0" w:space="0" w:color="auto"/>
        <w:right w:val="none" w:sz="0" w:space="0" w:color="auto"/>
      </w:divBdr>
    </w:div>
    <w:div w:id="690648405">
      <w:bodyDiv w:val="1"/>
      <w:marLeft w:val="0"/>
      <w:marRight w:val="0"/>
      <w:marTop w:val="0"/>
      <w:marBottom w:val="0"/>
      <w:divBdr>
        <w:top w:val="none" w:sz="0" w:space="0" w:color="auto"/>
        <w:left w:val="none" w:sz="0" w:space="0" w:color="auto"/>
        <w:bottom w:val="none" w:sz="0" w:space="0" w:color="auto"/>
        <w:right w:val="none" w:sz="0" w:space="0" w:color="auto"/>
      </w:divBdr>
    </w:div>
    <w:div w:id="917521422">
      <w:bodyDiv w:val="1"/>
      <w:marLeft w:val="0"/>
      <w:marRight w:val="0"/>
      <w:marTop w:val="0"/>
      <w:marBottom w:val="0"/>
      <w:divBdr>
        <w:top w:val="none" w:sz="0" w:space="0" w:color="auto"/>
        <w:left w:val="none" w:sz="0" w:space="0" w:color="auto"/>
        <w:bottom w:val="none" w:sz="0" w:space="0" w:color="auto"/>
        <w:right w:val="none" w:sz="0" w:space="0" w:color="auto"/>
      </w:divBdr>
      <w:divsChild>
        <w:div w:id="1855220114">
          <w:marLeft w:val="0"/>
          <w:marRight w:val="0"/>
          <w:marTop w:val="0"/>
          <w:marBottom w:val="0"/>
          <w:divBdr>
            <w:top w:val="none" w:sz="0" w:space="0" w:color="auto"/>
            <w:left w:val="none" w:sz="0" w:space="0" w:color="auto"/>
            <w:bottom w:val="none" w:sz="0" w:space="0" w:color="auto"/>
            <w:right w:val="none" w:sz="0" w:space="0" w:color="auto"/>
          </w:divBdr>
          <w:divsChild>
            <w:div w:id="306252383">
              <w:marLeft w:val="0"/>
              <w:marRight w:val="0"/>
              <w:marTop w:val="150"/>
              <w:marBottom w:val="0"/>
              <w:divBdr>
                <w:top w:val="none" w:sz="0" w:space="0" w:color="auto"/>
                <w:left w:val="none" w:sz="0" w:space="0" w:color="auto"/>
                <w:bottom w:val="none" w:sz="0" w:space="0" w:color="auto"/>
                <w:right w:val="none" w:sz="0" w:space="0" w:color="auto"/>
              </w:divBdr>
              <w:divsChild>
                <w:div w:id="1214082550">
                  <w:marLeft w:val="0"/>
                  <w:marRight w:val="0"/>
                  <w:marTop w:val="0"/>
                  <w:marBottom w:val="0"/>
                  <w:divBdr>
                    <w:top w:val="none" w:sz="0" w:space="0" w:color="auto"/>
                    <w:left w:val="none" w:sz="0" w:space="0" w:color="auto"/>
                    <w:bottom w:val="none" w:sz="0" w:space="0" w:color="auto"/>
                    <w:right w:val="none" w:sz="0" w:space="0" w:color="auto"/>
                  </w:divBdr>
                  <w:divsChild>
                    <w:div w:id="171192645">
                      <w:marLeft w:val="0"/>
                      <w:marRight w:val="0"/>
                      <w:marTop w:val="0"/>
                      <w:marBottom w:val="0"/>
                      <w:divBdr>
                        <w:top w:val="none" w:sz="0" w:space="0" w:color="auto"/>
                        <w:left w:val="none" w:sz="0" w:space="0" w:color="auto"/>
                        <w:bottom w:val="none" w:sz="0" w:space="0" w:color="auto"/>
                        <w:right w:val="none" w:sz="0" w:space="0" w:color="auto"/>
                      </w:divBdr>
                      <w:divsChild>
                        <w:div w:id="87569724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1107170">
      <w:bodyDiv w:val="1"/>
      <w:marLeft w:val="0"/>
      <w:marRight w:val="0"/>
      <w:marTop w:val="0"/>
      <w:marBottom w:val="0"/>
      <w:divBdr>
        <w:top w:val="none" w:sz="0" w:space="0" w:color="auto"/>
        <w:left w:val="none" w:sz="0" w:space="0" w:color="auto"/>
        <w:bottom w:val="none" w:sz="0" w:space="0" w:color="auto"/>
        <w:right w:val="none" w:sz="0" w:space="0" w:color="auto"/>
      </w:divBdr>
    </w:div>
    <w:div w:id="1045249931">
      <w:bodyDiv w:val="1"/>
      <w:marLeft w:val="0"/>
      <w:marRight w:val="0"/>
      <w:marTop w:val="0"/>
      <w:marBottom w:val="0"/>
      <w:divBdr>
        <w:top w:val="none" w:sz="0" w:space="0" w:color="auto"/>
        <w:left w:val="none" w:sz="0" w:space="0" w:color="auto"/>
        <w:bottom w:val="none" w:sz="0" w:space="0" w:color="auto"/>
        <w:right w:val="none" w:sz="0" w:space="0" w:color="auto"/>
      </w:divBdr>
    </w:div>
    <w:div w:id="1159728833">
      <w:bodyDiv w:val="1"/>
      <w:marLeft w:val="0"/>
      <w:marRight w:val="0"/>
      <w:marTop w:val="0"/>
      <w:marBottom w:val="0"/>
      <w:divBdr>
        <w:top w:val="none" w:sz="0" w:space="0" w:color="auto"/>
        <w:left w:val="none" w:sz="0" w:space="0" w:color="auto"/>
        <w:bottom w:val="none" w:sz="0" w:space="0" w:color="auto"/>
        <w:right w:val="none" w:sz="0" w:space="0" w:color="auto"/>
      </w:divBdr>
    </w:div>
    <w:div w:id="1160923082">
      <w:bodyDiv w:val="1"/>
      <w:marLeft w:val="0"/>
      <w:marRight w:val="0"/>
      <w:marTop w:val="0"/>
      <w:marBottom w:val="0"/>
      <w:divBdr>
        <w:top w:val="none" w:sz="0" w:space="0" w:color="auto"/>
        <w:left w:val="none" w:sz="0" w:space="0" w:color="auto"/>
        <w:bottom w:val="none" w:sz="0" w:space="0" w:color="auto"/>
        <w:right w:val="none" w:sz="0" w:space="0" w:color="auto"/>
      </w:divBdr>
    </w:div>
    <w:div w:id="1199927765">
      <w:bodyDiv w:val="1"/>
      <w:marLeft w:val="0"/>
      <w:marRight w:val="0"/>
      <w:marTop w:val="0"/>
      <w:marBottom w:val="0"/>
      <w:divBdr>
        <w:top w:val="none" w:sz="0" w:space="0" w:color="auto"/>
        <w:left w:val="none" w:sz="0" w:space="0" w:color="auto"/>
        <w:bottom w:val="none" w:sz="0" w:space="0" w:color="auto"/>
        <w:right w:val="none" w:sz="0" w:space="0" w:color="auto"/>
      </w:divBdr>
      <w:divsChild>
        <w:div w:id="348530016">
          <w:marLeft w:val="0"/>
          <w:marRight w:val="0"/>
          <w:marTop w:val="0"/>
          <w:marBottom w:val="0"/>
          <w:divBdr>
            <w:top w:val="none" w:sz="0" w:space="0" w:color="auto"/>
            <w:left w:val="none" w:sz="0" w:space="0" w:color="auto"/>
            <w:bottom w:val="none" w:sz="0" w:space="0" w:color="auto"/>
            <w:right w:val="none" w:sz="0" w:space="0" w:color="auto"/>
          </w:divBdr>
          <w:divsChild>
            <w:div w:id="486020221">
              <w:marLeft w:val="0"/>
              <w:marRight w:val="0"/>
              <w:marTop w:val="100"/>
              <w:marBottom w:val="100"/>
              <w:divBdr>
                <w:top w:val="none" w:sz="0" w:space="0" w:color="auto"/>
                <w:left w:val="none" w:sz="0" w:space="0" w:color="auto"/>
                <w:bottom w:val="none" w:sz="0" w:space="0" w:color="auto"/>
                <w:right w:val="none" w:sz="0" w:space="0" w:color="auto"/>
              </w:divBdr>
              <w:divsChild>
                <w:div w:id="1968972846">
                  <w:marLeft w:val="0"/>
                  <w:marRight w:val="0"/>
                  <w:marTop w:val="0"/>
                  <w:marBottom w:val="0"/>
                  <w:divBdr>
                    <w:top w:val="none" w:sz="0" w:space="0" w:color="auto"/>
                    <w:left w:val="none" w:sz="0" w:space="0" w:color="auto"/>
                    <w:bottom w:val="none" w:sz="0" w:space="0" w:color="auto"/>
                    <w:right w:val="none" w:sz="0" w:space="0" w:color="auto"/>
                  </w:divBdr>
                  <w:divsChild>
                    <w:div w:id="141123433">
                      <w:marLeft w:val="0"/>
                      <w:marRight w:val="0"/>
                      <w:marTop w:val="0"/>
                      <w:marBottom w:val="0"/>
                      <w:divBdr>
                        <w:top w:val="none" w:sz="0" w:space="0" w:color="auto"/>
                        <w:left w:val="none" w:sz="0" w:space="0" w:color="auto"/>
                        <w:bottom w:val="none" w:sz="0" w:space="0" w:color="auto"/>
                        <w:right w:val="none" w:sz="0" w:space="0" w:color="auto"/>
                      </w:divBdr>
                      <w:divsChild>
                        <w:div w:id="17975017">
                          <w:marLeft w:val="0"/>
                          <w:marRight w:val="0"/>
                          <w:marTop w:val="0"/>
                          <w:marBottom w:val="0"/>
                          <w:divBdr>
                            <w:top w:val="none" w:sz="0" w:space="0" w:color="auto"/>
                            <w:left w:val="none" w:sz="0" w:space="0" w:color="auto"/>
                            <w:bottom w:val="none" w:sz="0" w:space="0" w:color="auto"/>
                            <w:right w:val="none" w:sz="0" w:space="0" w:color="auto"/>
                          </w:divBdr>
                        </w:div>
                      </w:divsChild>
                    </w:div>
                    <w:div w:id="2112700847">
                      <w:marLeft w:val="0"/>
                      <w:marRight w:val="0"/>
                      <w:marTop w:val="0"/>
                      <w:marBottom w:val="0"/>
                      <w:divBdr>
                        <w:top w:val="none" w:sz="0" w:space="0" w:color="auto"/>
                        <w:left w:val="none" w:sz="0" w:space="0" w:color="auto"/>
                        <w:bottom w:val="none" w:sz="0" w:space="0" w:color="auto"/>
                        <w:right w:val="none" w:sz="0" w:space="0" w:color="auto"/>
                      </w:divBdr>
                      <w:divsChild>
                        <w:div w:id="1005860337">
                          <w:marLeft w:val="0"/>
                          <w:marRight w:val="0"/>
                          <w:marTop w:val="0"/>
                          <w:marBottom w:val="0"/>
                          <w:divBdr>
                            <w:top w:val="none" w:sz="0" w:space="0" w:color="auto"/>
                            <w:left w:val="none" w:sz="0" w:space="0" w:color="auto"/>
                            <w:bottom w:val="none" w:sz="0" w:space="0" w:color="auto"/>
                            <w:right w:val="none" w:sz="0" w:space="0" w:color="auto"/>
                          </w:divBdr>
                          <w:divsChild>
                            <w:div w:id="2095591370">
                              <w:marLeft w:val="0"/>
                              <w:marRight w:val="0"/>
                              <w:marTop w:val="0"/>
                              <w:marBottom w:val="0"/>
                              <w:divBdr>
                                <w:top w:val="none" w:sz="0" w:space="0" w:color="auto"/>
                                <w:left w:val="none" w:sz="0" w:space="0" w:color="auto"/>
                                <w:bottom w:val="none" w:sz="0" w:space="0" w:color="auto"/>
                                <w:right w:val="none" w:sz="0" w:space="0" w:color="auto"/>
                              </w:divBdr>
                              <w:divsChild>
                                <w:div w:id="1516461893">
                                  <w:marLeft w:val="0"/>
                                  <w:marRight w:val="0"/>
                                  <w:marTop w:val="0"/>
                                  <w:marBottom w:val="0"/>
                                  <w:divBdr>
                                    <w:top w:val="none" w:sz="0" w:space="0" w:color="auto"/>
                                    <w:left w:val="none" w:sz="0" w:space="0" w:color="auto"/>
                                    <w:bottom w:val="none" w:sz="0" w:space="0" w:color="auto"/>
                                    <w:right w:val="none" w:sz="0" w:space="0" w:color="auto"/>
                                  </w:divBdr>
                                </w:div>
                              </w:divsChild>
                            </w:div>
                            <w:div w:id="162981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445431">
      <w:bodyDiv w:val="1"/>
      <w:marLeft w:val="0"/>
      <w:marRight w:val="0"/>
      <w:marTop w:val="0"/>
      <w:marBottom w:val="0"/>
      <w:divBdr>
        <w:top w:val="none" w:sz="0" w:space="0" w:color="auto"/>
        <w:left w:val="none" w:sz="0" w:space="0" w:color="auto"/>
        <w:bottom w:val="none" w:sz="0" w:space="0" w:color="auto"/>
        <w:right w:val="none" w:sz="0" w:space="0" w:color="auto"/>
      </w:divBdr>
    </w:div>
    <w:div w:id="1308557356">
      <w:bodyDiv w:val="1"/>
      <w:marLeft w:val="0"/>
      <w:marRight w:val="0"/>
      <w:marTop w:val="0"/>
      <w:marBottom w:val="0"/>
      <w:divBdr>
        <w:top w:val="none" w:sz="0" w:space="0" w:color="auto"/>
        <w:left w:val="none" w:sz="0" w:space="0" w:color="auto"/>
        <w:bottom w:val="none" w:sz="0" w:space="0" w:color="auto"/>
        <w:right w:val="none" w:sz="0" w:space="0" w:color="auto"/>
      </w:divBdr>
    </w:div>
    <w:div w:id="1323922590">
      <w:bodyDiv w:val="1"/>
      <w:marLeft w:val="0"/>
      <w:marRight w:val="0"/>
      <w:marTop w:val="0"/>
      <w:marBottom w:val="0"/>
      <w:divBdr>
        <w:top w:val="none" w:sz="0" w:space="0" w:color="auto"/>
        <w:left w:val="none" w:sz="0" w:space="0" w:color="auto"/>
        <w:bottom w:val="none" w:sz="0" w:space="0" w:color="auto"/>
        <w:right w:val="none" w:sz="0" w:space="0" w:color="auto"/>
      </w:divBdr>
    </w:div>
    <w:div w:id="1441295366">
      <w:bodyDiv w:val="1"/>
      <w:marLeft w:val="0"/>
      <w:marRight w:val="0"/>
      <w:marTop w:val="0"/>
      <w:marBottom w:val="0"/>
      <w:divBdr>
        <w:top w:val="none" w:sz="0" w:space="0" w:color="auto"/>
        <w:left w:val="none" w:sz="0" w:space="0" w:color="auto"/>
        <w:bottom w:val="none" w:sz="0" w:space="0" w:color="auto"/>
        <w:right w:val="none" w:sz="0" w:space="0" w:color="auto"/>
      </w:divBdr>
    </w:div>
    <w:div w:id="1518691950">
      <w:bodyDiv w:val="1"/>
      <w:marLeft w:val="0"/>
      <w:marRight w:val="0"/>
      <w:marTop w:val="0"/>
      <w:marBottom w:val="0"/>
      <w:divBdr>
        <w:top w:val="none" w:sz="0" w:space="0" w:color="auto"/>
        <w:left w:val="none" w:sz="0" w:space="0" w:color="auto"/>
        <w:bottom w:val="none" w:sz="0" w:space="0" w:color="auto"/>
        <w:right w:val="none" w:sz="0" w:space="0" w:color="auto"/>
      </w:divBdr>
    </w:div>
    <w:div w:id="1940982800">
      <w:bodyDiv w:val="1"/>
      <w:marLeft w:val="0"/>
      <w:marRight w:val="0"/>
      <w:marTop w:val="0"/>
      <w:marBottom w:val="0"/>
      <w:divBdr>
        <w:top w:val="none" w:sz="0" w:space="0" w:color="auto"/>
        <w:left w:val="none" w:sz="0" w:space="0" w:color="auto"/>
        <w:bottom w:val="none" w:sz="0" w:space="0" w:color="auto"/>
        <w:right w:val="none" w:sz="0" w:space="0" w:color="auto"/>
      </w:divBdr>
    </w:div>
    <w:div w:id="1965234460">
      <w:bodyDiv w:val="1"/>
      <w:marLeft w:val="0"/>
      <w:marRight w:val="0"/>
      <w:marTop w:val="0"/>
      <w:marBottom w:val="0"/>
      <w:divBdr>
        <w:top w:val="none" w:sz="0" w:space="0" w:color="auto"/>
        <w:left w:val="none" w:sz="0" w:space="0" w:color="auto"/>
        <w:bottom w:val="none" w:sz="0" w:space="0" w:color="auto"/>
        <w:right w:val="none" w:sz="0" w:space="0" w:color="auto"/>
      </w:divBdr>
      <w:divsChild>
        <w:div w:id="1526214225">
          <w:marLeft w:val="0"/>
          <w:marRight w:val="0"/>
          <w:marTop w:val="0"/>
          <w:marBottom w:val="0"/>
          <w:divBdr>
            <w:top w:val="none" w:sz="0" w:space="0" w:color="auto"/>
            <w:left w:val="none" w:sz="0" w:space="0" w:color="auto"/>
            <w:bottom w:val="none" w:sz="0" w:space="0" w:color="auto"/>
            <w:right w:val="none" w:sz="0" w:space="0" w:color="auto"/>
          </w:divBdr>
          <w:divsChild>
            <w:div w:id="92748683">
              <w:marLeft w:val="0"/>
              <w:marRight w:val="0"/>
              <w:marTop w:val="150"/>
              <w:marBottom w:val="0"/>
              <w:divBdr>
                <w:top w:val="none" w:sz="0" w:space="0" w:color="auto"/>
                <w:left w:val="none" w:sz="0" w:space="0" w:color="auto"/>
                <w:bottom w:val="none" w:sz="0" w:space="0" w:color="auto"/>
                <w:right w:val="none" w:sz="0" w:space="0" w:color="auto"/>
              </w:divBdr>
              <w:divsChild>
                <w:div w:id="448014102">
                  <w:marLeft w:val="0"/>
                  <w:marRight w:val="0"/>
                  <w:marTop w:val="0"/>
                  <w:marBottom w:val="0"/>
                  <w:divBdr>
                    <w:top w:val="none" w:sz="0" w:space="0" w:color="auto"/>
                    <w:left w:val="none" w:sz="0" w:space="0" w:color="auto"/>
                    <w:bottom w:val="none" w:sz="0" w:space="0" w:color="auto"/>
                    <w:right w:val="none" w:sz="0" w:space="0" w:color="auto"/>
                  </w:divBdr>
                  <w:divsChild>
                    <w:div w:id="469829850">
                      <w:marLeft w:val="0"/>
                      <w:marRight w:val="0"/>
                      <w:marTop w:val="0"/>
                      <w:marBottom w:val="0"/>
                      <w:divBdr>
                        <w:top w:val="none" w:sz="0" w:space="0" w:color="auto"/>
                        <w:left w:val="none" w:sz="0" w:space="0" w:color="auto"/>
                        <w:bottom w:val="none" w:sz="0" w:space="0" w:color="auto"/>
                        <w:right w:val="none" w:sz="0" w:space="0" w:color="auto"/>
                      </w:divBdr>
                      <w:divsChild>
                        <w:div w:id="25579329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05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404498262/1000" TargetMode="External"/><Relationship Id="rId13" Type="http://schemas.openxmlformats.org/officeDocument/2006/relationships/hyperlink" Target="https://zivil.cap.ru/action/activity/eab/konkurentnaya-politika" TargetMode="External"/><Relationship Id="rId18" Type="http://schemas.openxmlformats.org/officeDocument/2006/relationships/hyperlink" Target="http://internet.garant.ru/document/redirect/17520999/376" TargetMode="External"/><Relationship Id="rId26" Type="http://schemas.openxmlformats.org/officeDocument/2006/relationships/hyperlink" Target="consultantplus://offline/ref=63818DB77CD21B860626910353B1AFD407684865AA32745D01A303B1532E1457AE4E2CEE486403753299F1E3C653BDF85C3655073222F2E6i4LDL" TargetMode="External"/><Relationship Id="rId3" Type="http://schemas.openxmlformats.org/officeDocument/2006/relationships/styles" Target="styles.xml"/><Relationship Id="rId21" Type="http://schemas.openxmlformats.org/officeDocument/2006/relationships/hyperlink" Target="https://internet.garant.ru/document/redirect/71937200/0" TargetMode="External"/><Relationship Id="rId7" Type="http://schemas.openxmlformats.org/officeDocument/2006/relationships/endnotes" Target="endnotes.xml"/><Relationship Id="rId12" Type="http://schemas.openxmlformats.org/officeDocument/2006/relationships/hyperlink" Target="http://zivil.cap.ru/action/activity/eab/konkurentnaya-politika/informaciya/" TargetMode="External"/><Relationship Id="rId17" Type="http://schemas.openxmlformats.org/officeDocument/2006/relationships/hyperlink" Target="http://internet.garant.ru/document/redirect/12125268/5" TargetMode="External"/><Relationship Id="rId25" Type="http://schemas.openxmlformats.org/officeDocument/2006/relationships/hyperlink" Target="file:///Z:\dokum\&#1040;&#1088;&#1093;&#1080;&#1074;%20dokum\&#1055;&#1086;&#1089;&#1090;&#1072;&#1085;&#1086;&#1074;&#1083;&#1077;&#1085;&#1080;&#1103;%20&#1072;&#1076;&#1084;&#1080;&#1085;&#1080;&#1089;&#1090;&#1088;&#1072;&#1094;&#1080;&#1103;%20&#1086;&#1082;&#1088;&#1091;&#1075;&#1072;\2023\433_100423.doc" TargetMode="External"/><Relationship Id="rId2" Type="http://schemas.openxmlformats.org/officeDocument/2006/relationships/numbering" Target="numbering.xml"/><Relationship Id="rId16" Type="http://schemas.openxmlformats.org/officeDocument/2006/relationships/hyperlink" Target="http://internet.garant.ru/document/redirect/12125268/5" TargetMode="External"/><Relationship Id="rId20" Type="http://schemas.openxmlformats.org/officeDocument/2006/relationships/hyperlink" Target="file:///C:\Users\zivil_econom.CAP\Downloads\&#1043;&#1086;&#1076;&#1086;&#1074;&#1086;&#1081;%20&#1076;&#1086;&#1082;&#1083;&#1072;&#1076;%20&#1079;&#1072;%202024%20&#1075;&#1086;&#1076;%20(1).docx" TargetMode="External"/><Relationship Id="rId29"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404498262/0" TargetMode="External"/><Relationship Id="rId24" Type="http://schemas.openxmlformats.org/officeDocument/2006/relationships/hyperlink" Target="https://internet.garant.ru/document/redirect/17520999/1304" TargetMode="Externa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login.consultant.ru/link/?req=doc&amp;base=RLAW098&amp;n=82637&amp;date=24.01.2023" TargetMode="External"/><Relationship Id="rId23" Type="http://schemas.openxmlformats.org/officeDocument/2006/relationships/hyperlink" Target="https://internet.garant.ru/document/redirect/17520999/1387" TargetMode="External"/><Relationship Id="rId28" Type="http://schemas.openxmlformats.org/officeDocument/2006/relationships/hyperlink" Target="http://www.torgigov.ru" TargetMode="External"/><Relationship Id="rId10" Type="http://schemas.openxmlformats.org/officeDocument/2006/relationships/hyperlink" Target="https://internet.garant.ru/document/redirect/404498262/1000" TargetMode="External"/><Relationship Id="rId19" Type="http://schemas.openxmlformats.org/officeDocument/2006/relationships/hyperlink" Target="https://internet.garant.ru/document/redirect/12112604/19"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nternet.garant.ru/document/redirect/404498262/0" TargetMode="External"/><Relationship Id="rId14" Type="http://schemas.openxmlformats.org/officeDocument/2006/relationships/hyperlink" Target="http://gov.cap.ru/&#1052;&#1086;&#1080;%20&#1076;&#1086;&#1082;&#1091;&#1084;&#1077;&#1085;&#1090;&#1099;/&#1060;&#1086;&#1088;&#1084;&#1072;%201%20&#1082;&#1086;&#1085;&#1090;&#1088;&#1086;&#1083;&#1100;/&#1072;&#1076;&#1084;&#1080;&#1085;&#1080;&#1089;&#1090;&#1088;&#1072;&#1090;&#1080;&#1074;&#1085;&#1099;&#1077;%20&#1088;&#1088;&#1077;&#1075;&#1083;&#1072;&#1084;&#1077;&#1085;&#1090;&#1099;/&#1054;&#1073;&#1103;&#1079;&#1072;&#1090;&#1077;&#1083;&#1100;&#1085;&#1099;&#1077;%20&#1090;&#1088;&#1077;&#1073;&#1086;&#1074;&#1072;&#1085;&#1080;&#1103;/493%20&#1086;&#1090;%2003.08.2017%20&#1087;&#1077;&#1088;&#1077;&#1095;&#1085;&#1100;%20&#1074;&#1080;&#1076;&#1086;&#1074;%20&#1082;&#1086;&#1085;&#1090;&#1088;&#1086;&#1083;&#1103;.doc" TargetMode="External"/><Relationship Id="rId22" Type="http://schemas.openxmlformats.org/officeDocument/2006/relationships/hyperlink" Target="https://internet.garant.ru/document/redirect/17520999/903" TargetMode="External"/><Relationship Id="rId27" Type="http://schemas.openxmlformats.org/officeDocument/2006/relationships/hyperlink" Target="consultantplus://offline/ref=63818DB77CD21B8606268F0E45DDF1D00C66106DAA317B0E5CF305E60C7E1202EE0E2ABB1920537D319ABBB28018B2F856i2L9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AE37C-18C9-409E-A0A6-9E914E667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33248</Words>
  <Characters>189516</Characters>
  <Application>Microsoft Office Word</Application>
  <DocSecurity>0</DocSecurity>
  <Lines>1579</Lines>
  <Paragraphs>444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econom2</dc:creator>
  <cp:lastModifiedBy>User</cp:lastModifiedBy>
  <cp:revision>2</cp:revision>
  <cp:lastPrinted>2025-04-23T11:47:00Z</cp:lastPrinted>
  <dcterms:created xsi:type="dcterms:W3CDTF">2025-05-07T08:33:00Z</dcterms:created>
  <dcterms:modified xsi:type="dcterms:W3CDTF">2025-05-07T08:33:00Z</dcterms:modified>
</cp:coreProperties>
</file>