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bookmarkStart w:id="0" w:name="_GoBack"/>
      <w:bookmarkEnd w:id="0"/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</w:t>
      </w:r>
      <w:r w:rsidR="000D521F">
        <w:rPr>
          <w:b/>
        </w:rPr>
        <w:t xml:space="preserve">  ЭЛЕКТРОННОМ АУКЦИОНЕ ПО АРЕНДЕ  ОБЪЕКТОВ НЕДВИЖИМОСТИ, НАХОДЯЩИХСЯ В МУНИЦИПАЛЬНОЙ СОБСТВЕННОСТИ  АЛАТЫРСКОГО МУНИЦИПАЛЬНОГО ОКРУГА ЧУВАШСКОЙ 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1A5FB0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1A5FB0">
      <w:pPr>
        <w:jc w:val="both"/>
        <w:rPr>
          <w:sz w:val="22"/>
          <w:szCs w:val="22"/>
        </w:rPr>
      </w:pPr>
    </w:p>
    <w:p w:rsidR="005D019C" w:rsidRPr="00562FB6" w:rsidRDefault="005D019C" w:rsidP="001A5FB0">
      <w:pPr>
        <w:jc w:val="both"/>
      </w:pPr>
      <w:r w:rsidRPr="00562FB6">
        <w:t>______________________________________________________________________________</w:t>
      </w:r>
      <w:r w:rsidR="001A5FB0">
        <w:t>______</w:t>
      </w:r>
      <w:r w:rsidRPr="00562FB6">
        <w:t>__</w:t>
      </w:r>
    </w:p>
    <w:p w:rsidR="005D019C" w:rsidRPr="00562FB6" w:rsidRDefault="005D019C" w:rsidP="001A5FB0">
      <w:pPr>
        <w:ind w:left="-567" w:hanging="142"/>
        <w:jc w:val="both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1A5FB0">
      <w:pPr>
        <w:ind w:left="-567" w:hanging="142"/>
        <w:jc w:val="both"/>
      </w:pPr>
      <w:r w:rsidRPr="00562FB6">
        <w:t>___________________________________________________________________________</w:t>
      </w:r>
      <w:r w:rsidR="001A5FB0">
        <w:t>________________</w:t>
      </w:r>
      <w:r w:rsidRPr="00562FB6">
        <w:t>____,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</w:t>
      </w:r>
      <w:r w:rsidR="001A5FB0">
        <w:rPr>
          <w:sz w:val="22"/>
          <w:szCs w:val="22"/>
        </w:rPr>
        <w:t>___</w:t>
      </w:r>
      <w:r w:rsidRPr="00562FB6">
        <w:rPr>
          <w:sz w:val="22"/>
          <w:szCs w:val="22"/>
        </w:rPr>
        <w:t>__</w:t>
      </w:r>
    </w:p>
    <w:p w:rsidR="005D019C" w:rsidRPr="00562FB6" w:rsidRDefault="005D019C" w:rsidP="001A5FB0">
      <w:pPr>
        <w:ind w:left="-567" w:hanging="142"/>
        <w:jc w:val="both"/>
      </w:pPr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1A5FB0">
      <w:pPr>
        <w:ind w:left="-567" w:hanging="142"/>
        <w:jc w:val="both"/>
      </w:pPr>
      <w:r w:rsidRPr="00562FB6">
        <w:t>_______________________________________________________________________________</w:t>
      </w:r>
      <w:r w:rsidR="001A5FB0">
        <w:t>_____________</w:t>
      </w:r>
      <w:r w:rsidRPr="00562FB6">
        <w:t>_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</w:t>
      </w:r>
      <w:r w:rsidR="001A5FB0">
        <w:rPr>
          <w:sz w:val="22"/>
          <w:szCs w:val="22"/>
        </w:rPr>
        <w:t>_________</w:t>
      </w:r>
      <w:r w:rsidRPr="00562FB6">
        <w:rPr>
          <w:sz w:val="22"/>
          <w:szCs w:val="22"/>
        </w:rPr>
        <w:t>__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</w:t>
      </w:r>
      <w:r w:rsidR="001A5FB0">
        <w:rPr>
          <w:sz w:val="22"/>
          <w:szCs w:val="22"/>
        </w:rPr>
        <w:t>__</w:t>
      </w:r>
      <w:r w:rsidRPr="00562FB6">
        <w:rPr>
          <w:sz w:val="22"/>
          <w:szCs w:val="22"/>
        </w:rPr>
        <w:t>____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</w:p>
    <w:p w:rsidR="001A5FB0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</w:t>
      </w:r>
      <w:r w:rsidR="000D521F">
        <w:rPr>
          <w:sz w:val="22"/>
          <w:szCs w:val="22"/>
        </w:rPr>
        <w:t xml:space="preserve"> ИНН</w:t>
      </w:r>
      <w:r w:rsidRPr="00562FB6">
        <w:rPr>
          <w:sz w:val="22"/>
          <w:szCs w:val="22"/>
        </w:rPr>
        <w:t>_______________</w:t>
      </w:r>
      <w:r w:rsidR="001A5FB0">
        <w:rPr>
          <w:sz w:val="22"/>
          <w:szCs w:val="22"/>
        </w:rPr>
        <w:t>__________________________________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</w:t>
      </w:r>
      <w:r w:rsidR="001A5FB0">
        <w:rPr>
          <w:sz w:val="22"/>
          <w:szCs w:val="22"/>
        </w:rPr>
        <w:t>___</w:t>
      </w:r>
      <w:r w:rsidRPr="00562FB6">
        <w:rPr>
          <w:sz w:val="22"/>
          <w:szCs w:val="22"/>
        </w:rPr>
        <w:t>_______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  <w:r w:rsidR="001A5FB0">
        <w:rPr>
          <w:sz w:val="22"/>
          <w:szCs w:val="22"/>
        </w:rPr>
        <w:t>___</w:t>
      </w:r>
      <w:r w:rsidRPr="00562FB6">
        <w:rPr>
          <w:sz w:val="22"/>
          <w:szCs w:val="22"/>
        </w:rPr>
        <w:t>___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</w:t>
      </w:r>
      <w:r w:rsidR="001A5FB0">
        <w:rPr>
          <w:sz w:val="22"/>
          <w:szCs w:val="22"/>
        </w:rPr>
        <w:t>___</w:t>
      </w:r>
      <w:r w:rsidRPr="00562FB6">
        <w:rPr>
          <w:sz w:val="22"/>
          <w:szCs w:val="22"/>
        </w:rPr>
        <w:t>____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</w:t>
      </w:r>
      <w:r w:rsidR="001A5FB0">
        <w:rPr>
          <w:sz w:val="22"/>
          <w:szCs w:val="22"/>
        </w:rPr>
        <w:t>___</w:t>
      </w:r>
      <w:r w:rsidRPr="00562FB6">
        <w:rPr>
          <w:sz w:val="22"/>
          <w:szCs w:val="22"/>
        </w:rPr>
        <w:t>________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</w:t>
      </w:r>
      <w:r w:rsidR="001A5FB0">
        <w:rPr>
          <w:sz w:val="22"/>
          <w:szCs w:val="22"/>
        </w:rPr>
        <w:t>___</w:t>
      </w:r>
      <w:r w:rsidRPr="00562FB6">
        <w:rPr>
          <w:sz w:val="22"/>
          <w:szCs w:val="22"/>
        </w:rPr>
        <w:t>_______________________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</w:t>
      </w:r>
      <w:r w:rsidR="001A5FB0">
        <w:rPr>
          <w:sz w:val="22"/>
          <w:szCs w:val="22"/>
        </w:rPr>
        <w:t>___</w:t>
      </w:r>
      <w:r w:rsidRPr="00562FB6">
        <w:rPr>
          <w:sz w:val="22"/>
          <w:szCs w:val="22"/>
        </w:rPr>
        <w:t>_________________________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</w:t>
      </w:r>
      <w:r w:rsidR="001A5FB0">
        <w:rPr>
          <w:sz w:val="22"/>
          <w:szCs w:val="22"/>
        </w:rPr>
        <w:t>__</w:t>
      </w:r>
      <w:r w:rsidRPr="00562FB6">
        <w:rPr>
          <w:sz w:val="22"/>
          <w:szCs w:val="22"/>
        </w:rPr>
        <w:t>__</w:t>
      </w:r>
    </w:p>
    <w:p w:rsidR="005D019C" w:rsidRPr="00562FB6" w:rsidRDefault="005D019C" w:rsidP="001A5FB0">
      <w:pPr>
        <w:ind w:left="-567" w:hanging="142"/>
        <w:jc w:val="both"/>
      </w:pPr>
      <w:r w:rsidRPr="00562FB6">
        <w:t>(наименование документа, серия, дата и место выдачи)</w:t>
      </w:r>
    </w:p>
    <w:p w:rsidR="005D019C" w:rsidRPr="00562FB6" w:rsidRDefault="005D019C" w:rsidP="001A5FB0">
      <w:pPr>
        <w:ind w:left="-567" w:hanging="142"/>
        <w:jc w:val="both"/>
        <w:rPr>
          <w:b/>
          <w:szCs w:val="24"/>
        </w:rPr>
      </w:pPr>
    </w:p>
    <w:p w:rsidR="005D019C" w:rsidRPr="00562FB6" w:rsidRDefault="005D019C" w:rsidP="001A5FB0">
      <w:pPr>
        <w:ind w:left="-567" w:hanging="142"/>
        <w:jc w:val="both"/>
      </w:pPr>
      <w:r w:rsidRPr="00562FB6">
        <w:rPr>
          <w:b/>
          <w:sz w:val="22"/>
          <w:szCs w:val="22"/>
        </w:rPr>
        <w:t xml:space="preserve">принимая </w:t>
      </w:r>
      <w:r w:rsidR="00121BA2">
        <w:rPr>
          <w:b/>
          <w:sz w:val="22"/>
          <w:szCs w:val="22"/>
        </w:rPr>
        <w:t>решение об участии в торгах по аренде объектов недвижимости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1A5FB0">
      <w:pPr>
        <w:ind w:left="-567" w:hanging="142"/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1A5FB0">
      <w:pPr>
        <w:ind w:left="-567" w:hanging="142"/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1A5FB0">
      <w:pPr>
        <w:ind w:left="-567" w:hanging="142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1A5FB0">
      <w:pPr>
        <w:ind w:left="-567" w:hanging="142"/>
        <w:jc w:val="both"/>
        <w:rPr>
          <w:b/>
          <w:szCs w:val="24"/>
        </w:rPr>
      </w:pPr>
    </w:p>
    <w:p w:rsidR="005D019C" w:rsidRPr="00562FB6" w:rsidRDefault="005D019C" w:rsidP="001A5FB0">
      <w:pPr>
        <w:ind w:left="-567" w:right="-1" w:hanging="142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1A5FB0">
      <w:pPr>
        <w:widowControl/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roseltorg</w:t>
      </w:r>
      <w:proofErr w:type="spellEnd"/>
      <w:r w:rsidR="001573A4" w:rsidRPr="001573A4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ru</w:t>
      </w:r>
      <w:proofErr w:type="spellEnd"/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roseltorg</w:t>
      </w:r>
      <w:proofErr w:type="spellEnd"/>
      <w:r w:rsidR="001573A4" w:rsidRPr="001573A4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1A5FB0" w:rsidP="001A5FB0">
      <w:pPr>
        <w:widowControl/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1.</w:t>
      </w:r>
      <w:r w:rsidR="00121BA2" w:rsidRPr="00EB54FA">
        <w:rPr>
          <w:sz w:val="22"/>
          <w:szCs w:val="22"/>
        </w:rPr>
        <w:t>В случ</w:t>
      </w:r>
      <w:r w:rsidR="00121BA2">
        <w:rPr>
          <w:sz w:val="22"/>
          <w:szCs w:val="22"/>
        </w:rPr>
        <w:t xml:space="preserve">ае признания победителем торгов </w:t>
      </w:r>
      <w:r w:rsidR="00121BA2" w:rsidRPr="00D6272C">
        <w:rPr>
          <w:sz w:val="22"/>
          <w:szCs w:val="22"/>
        </w:rPr>
        <w:t>либо лиц</w:t>
      </w:r>
      <w:r w:rsidR="00121BA2">
        <w:rPr>
          <w:sz w:val="22"/>
          <w:szCs w:val="22"/>
        </w:rPr>
        <w:t>ом</w:t>
      </w:r>
      <w:r w:rsidR="00121BA2" w:rsidRPr="00D6272C">
        <w:rPr>
          <w:sz w:val="22"/>
          <w:szCs w:val="22"/>
        </w:rPr>
        <w:t>, признанного единственным участником аукциона</w:t>
      </w:r>
      <w:r w:rsidR="00121BA2">
        <w:rPr>
          <w:sz w:val="22"/>
          <w:szCs w:val="22"/>
        </w:rPr>
        <w:t xml:space="preserve"> не ранее десяти</w:t>
      </w:r>
      <w:r w:rsidR="00121BA2" w:rsidRPr="00E95E66">
        <w:rPr>
          <w:sz w:val="22"/>
          <w:szCs w:val="22"/>
        </w:rPr>
        <w:t xml:space="preserve"> дней </w:t>
      </w:r>
      <w:proofErr w:type="gramStart"/>
      <w:r w:rsidR="00121BA2" w:rsidRPr="00E95E66">
        <w:rPr>
          <w:sz w:val="22"/>
          <w:szCs w:val="22"/>
        </w:rPr>
        <w:t>с даты подведения</w:t>
      </w:r>
      <w:proofErr w:type="gramEnd"/>
      <w:r w:rsidR="00121BA2" w:rsidRPr="00E95E66">
        <w:rPr>
          <w:sz w:val="22"/>
          <w:szCs w:val="22"/>
        </w:rPr>
        <w:t xml:space="preserve"> итогов аукциона</w:t>
      </w:r>
      <w:r w:rsidR="00121BA2">
        <w:rPr>
          <w:sz w:val="22"/>
          <w:szCs w:val="22"/>
        </w:rPr>
        <w:t xml:space="preserve"> </w:t>
      </w:r>
      <w:r w:rsidR="00121BA2" w:rsidRPr="00E95E66">
        <w:rPr>
          <w:sz w:val="22"/>
          <w:szCs w:val="22"/>
        </w:rPr>
        <w:t xml:space="preserve">заключить с Продавцом договор </w:t>
      </w:r>
      <w:r w:rsidR="00121BA2">
        <w:rPr>
          <w:sz w:val="22"/>
          <w:szCs w:val="22"/>
        </w:rPr>
        <w:t>аренды нежилого помещения</w:t>
      </w:r>
      <w:r w:rsidR="00121BA2" w:rsidRPr="00E95E66">
        <w:rPr>
          <w:sz w:val="22"/>
          <w:szCs w:val="22"/>
        </w:rPr>
        <w:t xml:space="preserve"> и уплатить Продавцу стоимость </w:t>
      </w:r>
      <w:r w:rsidR="00121BA2">
        <w:rPr>
          <w:sz w:val="22"/>
          <w:szCs w:val="22"/>
        </w:rPr>
        <w:t>аренды</w:t>
      </w:r>
      <w:r w:rsidR="00121BA2" w:rsidRPr="00E95E66">
        <w:rPr>
          <w:sz w:val="22"/>
          <w:szCs w:val="22"/>
        </w:rPr>
        <w:t xml:space="preserve">, установленную по результатам аукциона, в сроки и на счёт, определяемые договором </w:t>
      </w:r>
      <w:r w:rsidR="00121BA2">
        <w:rPr>
          <w:sz w:val="22"/>
          <w:szCs w:val="22"/>
        </w:rPr>
        <w:t>аренды</w:t>
      </w:r>
      <w:r w:rsidR="00121BA2" w:rsidRPr="00E95E66">
        <w:rPr>
          <w:sz w:val="22"/>
          <w:szCs w:val="22"/>
        </w:rPr>
        <w:t>.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A74C70" w:rsidP="001A5FB0">
      <w:pPr>
        <w:ind w:left="-567" w:firstLine="567"/>
        <w:jc w:val="both"/>
        <w:rPr>
          <w:sz w:val="22"/>
          <w:szCs w:val="22"/>
        </w:rPr>
      </w:pPr>
      <w:r w:rsidRPr="00A74C70">
        <w:rPr>
          <w:b/>
          <w:sz w:val="22"/>
          <w:szCs w:val="22"/>
        </w:rPr>
        <w:t>1</w:t>
      </w:r>
      <w:r w:rsidR="001A5FB0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1A5FB0">
      <w:pPr>
        <w:ind w:left="-567" w:hanging="142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1A5FB0" w:rsidP="001A5FB0">
      <w:pPr>
        <w:pStyle w:val="3"/>
        <w:spacing w:after="0"/>
        <w:ind w:left="-567"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A74C7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В случае отказа (уклонения) победителя </w:t>
      </w:r>
      <w:proofErr w:type="spellStart"/>
      <w:r w:rsidR="005D019C" w:rsidRPr="00562FB6">
        <w:rPr>
          <w:sz w:val="22"/>
          <w:szCs w:val="22"/>
        </w:rPr>
        <w:t>торговот</w:t>
      </w:r>
      <w:proofErr w:type="spellEnd"/>
      <w:r w:rsidR="005D019C" w:rsidRPr="00562FB6">
        <w:rPr>
          <w:sz w:val="22"/>
          <w:szCs w:val="22"/>
        </w:rPr>
        <w:t xml:space="preserve"> подписания договора, заключаемого по итогам торгов, </w:t>
      </w:r>
      <w:r w:rsidR="005D019C">
        <w:rPr>
          <w:sz w:val="22"/>
          <w:szCs w:val="22"/>
        </w:rPr>
        <w:t xml:space="preserve">отказа от </w:t>
      </w:r>
      <w:r w:rsidR="005D019C"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</w:t>
      </w:r>
      <w:r w:rsidR="005D019C" w:rsidRPr="00562FB6">
        <w:rPr>
          <w:sz w:val="22"/>
          <w:szCs w:val="22"/>
        </w:rPr>
        <w:lastRenderedPageBreak/>
        <w:t xml:space="preserve">задатка, сумма внесенного им задатка ему не возвращается. </w:t>
      </w:r>
    </w:p>
    <w:p w:rsidR="00121BA2" w:rsidRPr="001F4C29" w:rsidRDefault="001A5FB0" w:rsidP="001A5FB0">
      <w:pPr>
        <w:pStyle w:val="3"/>
        <w:spacing w:after="0"/>
        <w:ind w:left="-567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D019C"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 w:rsidR="00121BA2">
        <w:rPr>
          <w:sz w:val="22"/>
          <w:szCs w:val="22"/>
        </w:rPr>
        <w:t xml:space="preserve">суммы  арендной платы в срок, установленный договором,  на него </w:t>
      </w:r>
      <w:r w:rsidR="00121BA2" w:rsidRPr="003875D8">
        <w:rPr>
          <w:sz w:val="22"/>
          <w:szCs w:val="22"/>
        </w:rPr>
        <w:t xml:space="preserve">на </w:t>
      </w:r>
      <w:r w:rsidR="00121BA2">
        <w:rPr>
          <w:sz w:val="22"/>
          <w:szCs w:val="22"/>
        </w:rPr>
        <w:t>него</w:t>
      </w:r>
      <w:r w:rsidR="00121BA2" w:rsidRPr="003875D8">
        <w:rPr>
          <w:sz w:val="22"/>
          <w:szCs w:val="22"/>
        </w:rPr>
        <w:t xml:space="preserve"> возлагаются </w:t>
      </w:r>
      <w:r w:rsidR="00121BA2" w:rsidRPr="00811C4A">
        <w:rPr>
          <w:sz w:val="22"/>
          <w:szCs w:val="22"/>
        </w:rPr>
        <w:t xml:space="preserve">пени из расчета 0,1 % от суммы невнесенного платежа </w:t>
      </w:r>
      <w:r w:rsidR="00121BA2">
        <w:rPr>
          <w:sz w:val="22"/>
          <w:szCs w:val="22"/>
        </w:rPr>
        <w:t>арендной</w:t>
      </w:r>
      <w:r w:rsidR="00121BA2" w:rsidRPr="00811C4A">
        <w:rPr>
          <w:sz w:val="22"/>
          <w:szCs w:val="22"/>
        </w:rPr>
        <w:t xml:space="preserve"> цены за каждый календарный день просрочки</w:t>
      </w:r>
      <w:r w:rsidR="00121BA2">
        <w:rPr>
          <w:sz w:val="22"/>
          <w:szCs w:val="22"/>
        </w:rPr>
        <w:t>.</w:t>
      </w:r>
    </w:p>
    <w:p w:rsidR="005D019C" w:rsidRDefault="001A5FB0" w:rsidP="001A5FB0">
      <w:pPr>
        <w:pStyle w:val="3"/>
        <w:spacing w:after="0"/>
        <w:ind w:left="-567"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A74C70"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 xml:space="preserve">информацией </w:t>
      </w:r>
      <w:proofErr w:type="gramStart"/>
      <w:r w:rsidR="005D019C">
        <w:rPr>
          <w:sz w:val="22"/>
          <w:szCs w:val="22"/>
        </w:rPr>
        <w:t>о</w:t>
      </w:r>
      <w:proofErr w:type="gramEnd"/>
      <w:r w:rsidR="005D019C">
        <w:rPr>
          <w:sz w:val="22"/>
          <w:szCs w:val="22"/>
        </w:rPr>
        <w:t xml:space="preserve"> </w:t>
      </w:r>
      <w:r w:rsidR="009D3A99">
        <w:rPr>
          <w:sz w:val="22"/>
          <w:szCs w:val="22"/>
        </w:rPr>
        <w:t xml:space="preserve">арендуемом </w:t>
      </w:r>
      <w:r w:rsidR="005D019C">
        <w:rPr>
          <w:sz w:val="22"/>
          <w:szCs w:val="22"/>
        </w:rPr>
        <w:t xml:space="preserve"> Имуществе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9D3A99" w:rsidRPr="00562FB6" w:rsidRDefault="001A5FB0" w:rsidP="001A5FB0">
      <w:pPr>
        <w:pStyle w:val="3"/>
        <w:spacing w:after="0"/>
        <w:ind w:left="-567"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A74C70">
        <w:rPr>
          <w:b/>
          <w:sz w:val="22"/>
          <w:szCs w:val="22"/>
        </w:rPr>
        <w:t xml:space="preserve"> 4</w:t>
      </w:r>
      <w:r w:rsidR="009D3A99" w:rsidRPr="002C6BB6">
        <w:rPr>
          <w:b/>
          <w:sz w:val="22"/>
          <w:szCs w:val="22"/>
        </w:rPr>
        <w:t>.</w:t>
      </w:r>
      <w:r w:rsidR="009D3A99">
        <w:rPr>
          <w:sz w:val="22"/>
          <w:szCs w:val="22"/>
        </w:rPr>
        <w:t xml:space="preserve"> </w:t>
      </w:r>
      <w:r w:rsidR="009D3A99" w:rsidRPr="002C6BB6">
        <w:rPr>
          <w:sz w:val="22"/>
          <w:szCs w:val="22"/>
        </w:rPr>
        <w:t xml:space="preserve">Вышеуказанный объект </w:t>
      </w:r>
      <w:r w:rsidR="009D3A99">
        <w:rPr>
          <w:sz w:val="22"/>
          <w:szCs w:val="22"/>
        </w:rPr>
        <w:t>аренды</w:t>
      </w:r>
      <w:r w:rsidR="009D3A99" w:rsidRPr="002C6BB6">
        <w:rPr>
          <w:sz w:val="22"/>
          <w:szCs w:val="22"/>
        </w:rPr>
        <w:t xml:space="preserve"> </w:t>
      </w:r>
      <w:proofErr w:type="gramStart"/>
      <w:r w:rsidR="009D3A99" w:rsidRPr="002C6BB6">
        <w:rPr>
          <w:sz w:val="22"/>
          <w:szCs w:val="22"/>
        </w:rPr>
        <w:t>осмотрен и претензий к Продавцу по поводу состояния объекта не имеется</w:t>
      </w:r>
      <w:proofErr w:type="gramEnd"/>
      <w:r w:rsidR="009D3A99">
        <w:rPr>
          <w:sz w:val="22"/>
          <w:szCs w:val="22"/>
        </w:rPr>
        <w:t xml:space="preserve">.   </w:t>
      </w:r>
    </w:p>
    <w:p w:rsidR="005D019C" w:rsidRPr="00562FB6" w:rsidRDefault="001A5FB0" w:rsidP="001A5FB0">
      <w:pPr>
        <w:pStyle w:val="3"/>
        <w:spacing w:after="0"/>
        <w:ind w:left="-567"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A74C70">
        <w:rPr>
          <w:b/>
          <w:sz w:val="22"/>
          <w:szCs w:val="22"/>
        </w:rPr>
        <w:t xml:space="preserve">  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9D3A99" w:rsidRPr="00EB15CF" w:rsidRDefault="005D019C" w:rsidP="00A74C70">
      <w:pPr>
        <w:ind w:left="-567" w:hanging="142"/>
        <w:rPr>
          <w:sz w:val="22"/>
          <w:szCs w:val="22"/>
        </w:rPr>
      </w:pPr>
      <w:r w:rsidRPr="00562FB6">
        <w:tab/>
      </w:r>
      <w:r w:rsidR="00A74C70">
        <w:rPr>
          <w:sz w:val="22"/>
          <w:szCs w:val="22"/>
        </w:rPr>
        <w:t xml:space="preserve">        </w:t>
      </w:r>
      <w:r w:rsidR="009D3A99"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D3A99" w:rsidRPr="00EB15CF" w:rsidRDefault="00A74C70" w:rsidP="001A5FB0">
      <w:pPr>
        <w:ind w:left="-567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D3A99" w:rsidRPr="00EB15CF">
        <w:rPr>
          <w:sz w:val="22"/>
          <w:szCs w:val="22"/>
        </w:rPr>
        <w:t>Я подтверждаю, что располага</w:t>
      </w:r>
      <w:r w:rsidR="009D3A99">
        <w:rPr>
          <w:sz w:val="22"/>
          <w:szCs w:val="22"/>
        </w:rPr>
        <w:t>ю</w:t>
      </w:r>
      <w:r w:rsidR="009D3A99" w:rsidRPr="00EB15CF">
        <w:rPr>
          <w:sz w:val="22"/>
          <w:szCs w:val="22"/>
        </w:rPr>
        <w:t xml:space="preserve"> данными о Продавц</w:t>
      </w:r>
      <w:r w:rsidR="009D3A99">
        <w:rPr>
          <w:sz w:val="22"/>
          <w:szCs w:val="22"/>
        </w:rPr>
        <w:t>е</w:t>
      </w:r>
      <w:r w:rsidR="009D3A99" w:rsidRPr="00EB15CF">
        <w:rPr>
          <w:sz w:val="22"/>
          <w:szCs w:val="22"/>
        </w:rPr>
        <w:t xml:space="preserve">, предмете аукциона, начальной цене </w:t>
      </w:r>
      <w:r w:rsidR="009D3A99">
        <w:rPr>
          <w:sz w:val="22"/>
          <w:szCs w:val="22"/>
        </w:rPr>
        <w:t>аренды</w:t>
      </w:r>
      <w:r w:rsidR="009D3A99" w:rsidRPr="00EB15CF">
        <w:rPr>
          <w:sz w:val="22"/>
          <w:szCs w:val="22"/>
        </w:rPr>
        <w:t xml:space="preserve"> имущества, величине повышения начальной цены </w:t>
      </w:r>
      <w:r w:rsidR="009D3A99">
        <w:rPr>
          <w:sz w:val="22"/>
          <w:szCs w:val="22"/>
        </w:rPr>
        <w:t>аренды</w:t>
      </w:r>
      <w:r w:rsidR="009D3A99"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9D3A99">
        <w:rPr>
          <w:sz w:val="22"/>
          <w:szCs w:val="22"/>
        </w:rPr>
        <w:t>аренды</w:t>
      </w:r>
      <w:r w:rsidR="009D3A99"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9D3A99">
        <w:rPr>
          <w:sz w:val="22"/>
          <w:szCs w:val="22"/>
        </w:rPr>
        <w:t>аренды</w:t>
      </w:r>
      <w:r w:rsidR="009D3A99" w:rsidRPr="00EB15CF">
        <w:rPr>
          <w:sz w:val="22"/>
          <w:szCs w:val="22"/>
        </w:rPr>
        <w:t>.</w:t>
      </w:r>
    </w:p>
    <w:p w:rsidR="009D3A99" w:rsidRPr="00C769A7" w:rsidRDefault="00A74C70" w:rsidP="001A5FB0">
      <w:pPr>
        <w:ind w:left="-567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9D3A99"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="009D3A99" w:rsidRPr="00C769A7">
        <w:rPr>
          <w:b/>
          <w:sz w:val="22"/>
          <w:szCs w:val="22"/>
        </w:rPr>
        <w:t>соответствии</w:t>
      </w:r>
      <w:proofErr w:type="gramEnd"/>
      <w:r w:rsidR="009D3A99"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9D3A99" w:rsidRPr="00EB15CF" w:rsidRDefault="00A74C70" w:rsidP="001A5FB0">
      <w:pPr>
        <w:ind w:left="-567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D3A99" w:rsidRPr="00EB15CF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9D3A99" w:rsidRPr="00EB15CF" w:rsidRDefault="00A74C70" w:rsidP="001A5FB0">
      <w:pPr>
        <w:ind w:left="-567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D3A99"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9D3A99" w:rsidRPr="00155B46" w:rsidRDefault="00A74C70" w:rsidP="001A5FB0">
      <w:pPr>
        <w:ind w:left="-567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D3A99"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="009D3A99" w:rsidRPr="000330D4">
        <w:rPr>
          <w:sz w:val="22"/>
          <w:szCs w:val="22"/>
        </w:rPr>
        <w:t xml:space="preserve">           </w:t>
      </w:r>
    </w:p>
    <w:p w:rsidR="005D019C" w:rsidRPr="006212E7" w:rsidRDefault="005D019C" w:rsidP="001A5FB0">
      <w:pPr>
        <w:autoSpaceDE w:val="0"/>
        <w:autoSpaceDN w:val="0"/>
        <w:adjustRightInd w:val="0"/>
        <w:spacing w:line="223" w:lineRule="auto"/>
        <w:ind w:left="-567" w:right="-284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EC2EBB" w:rsidRPr="00562FB6" w:rsidRDefault="00EC2EBB" w:rsidP="00EC2EBB">
      <w:pPr>
        <w:jc w:val="center"/>
        <w:rPr>
          <w:b/>
        </w:rPr>
      </w:pPr>
      <w:r w:rsidRPr="00562FB6">
        <w:rPr>
          <w:b/>
        </w:rPr>
        <w:t>ЗАЯВКА НА УЧАСТИЕ В</w:t>
      </w:r>
      <w:r>
        <w:rPr>
          <w:b/>
        </w:rPr>
        <w:t xml:space="preserve">  ЭЛЕКТРОННОМ АУКЦИОНЕ ПО АРЕНДЕ  ОБЪЕКТОВ НЕДВИЖИМОСТИ, НАХОДЯЩИХСЯ В МУНИЦИПАЛЬНОЙ СОБСТВЕННОСТИ  АЛАТЫРСКОГО МУНИЦИПАЛЬНОГО ОКРУГА ЧУВАШСКОЙ  РЕСПУБЛИКИ</w:t>
      </w:r>
    </w:p>
    <w:p w:rsidR="005D019C" w:rsidRDefault="00EC2EBB" w:rsidP="00EC2EBB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A74C70">
      <w:pPr>
        <w:ind w:left="-567"/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</w:p>
    <w:p w:rsidR="005D019C" w:rsidRPr="00035811" w:rsidRDefault="005D019C" w:rsidP="00A74C70">
      <w:pPr>
        <w:ind w:left="-567"/>
        <w:jc w:val="both"/>
      </w:pPr>
      <w:r>
        <w:t>______________________________________________________________________________________________</w:t>
      </w:r>
    </w:p>
    <w:p w:rsidR="005D019C" w:rsidRDefault="005D019C" w:rsidP="00A74C70">
      <w:pPr>
        <w:ind w:left="-567" w:firstLine="720"/>
      </w:pPr>
      <w:r>
        <w:t>(полное наименование юридического лица, ИНН, подающего заявку)</w:t>
      </w:r>
    </w:p>
    <w:p w:rsidR="005D019C" w:rsidRDefault="005D019C" w:rsidP="00A74C70">
      <w:pPr>
        <w:pStyle w:val="24"/>
        <w:spacing w:line="240" w:lineRule="auto"/>
        <w:ind w:left="-567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</w:t>
      </w:r>
      <w:r w:rsidR="00A74C70">
        <w:rPr>
          <w:sz w:val="22"/>
          <w:szCs w:val="22"/>
        </w:rPr>
        <w:t>___</w:t>
      </w:r>
      <w:r w:rsidRPr="0062419D">
        <w:rPr>
          <w:sz w:val="22"/>
          <w:szCs w:val="22"/>
        </w:rPr>
        <w:t>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</w:t>
      </w:r>
      <w:r w:rsidR="00A74C70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="00A74C70">
        <w:rPr>
          <w:sz w:val="22"/>
          <w:szCs w:val="22"/>
        </w:rPr>
        <w:t>_</w:t>
      </w: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A74C70">
        <w:rPr>
          <w:sz w:val="22"/>
          <w:szCs w:val="22"/>
        </w:rPr>
        <w:t>____</w:t>
      </w: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</w:t>
      </w:r>
      <w:r w:rsidR="00A74C70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</w:t>
      </w:r>
      <w:r w:rsidR="00A74C70">
        <w:rPr>
          <w:sz w:val="22"/>
          <w:szCs w:val="22"/>
        </w:rPr>
        <w:t>___</w:t>
      </w:r>
      <w:r>
        <w:rPr>
          <w:sz w:val="22"/>
          <w:szCs w:val="22"/>
        </w:rPr>
        <w:t>__</w:t>
      </w: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</w:t>
      </w:r>
      <w:r w:rsidR="00A74C70">
        <w:rPr>
          <w:sz w:val="22"/>
          <w:szCs w:val="22"/>
        </w:rPr>
        <w:t>___</w:t>
      </w:r>
      <w:r>
        <w:rPr>
          <w:sz w:val="22"/>
          <w:szCs w:val="22"/>
        </w:rPr>
        <w:t>___</w:t>
      </w: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A74C70">
        <w:rPr>
          <w:sz w:val="22"/>
          <w:szCs w:val="22"/>
        </w:rPr>
        <w:t>___</w:t>
      </w: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A74C70">
        <w:rPr>
          <w:sz w:val="22"/>
          <w:szCs w:val="22"/>
        </w:rPr>
        <w:t>__</w:t>
      </w: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A74C70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</w:t>
      </w:r>
      <w:r w:rsidR="00A74C70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5D019C" w:rsidRPr="0062419D" w:rsidRDefault="005D019C" w:rsidP="00A74C70">
      <w:pPr>
        <w:ind w:left="-567"/>
        <w:jc w:val="both"/>
        <w:rPr>
          <w:sz w:val="22"/>
          <w:szCs w:val="22"/>
        </w:rPr>
      </w:pPr>
    </w:p>
    <w:p w:rsidR="005D019C" w:rsidRDefault="005D019C" w:rsidP="00A74C70">
      <w:pPr>
        <w:ind w:left="-567"/>
        <w:jc w:val="both"/>
      </w:pPr>
      <w:r>
        <w:t>________________________________________________________________________________</w:t>
      </w:r>
      <w:r w:rsidR="00A74C70">
        <w:t>__________</w:t>
      </w:r>
      <w:r>
        <w:t>_</w:t>
      </w:r>
    </w:p>
    <w:p w:rsidR="005D019C" w:rsidRDefault="005D019C" w:rsidP="00A74C70">
      <w:pPr>
        <w:ind w:left="-567"/>
        <w:jc w:val="both"/>
      </w:pPr>
    </w:p>
    <w:p w:rsidR="005D019C" w:rsidRPr="00035811" w:rsidRDefault="005D019C" w:rsidP="00A74C70">
      <w:pPr>
        <w:ind w:left="-567"/>
        <w:jc w:val="both"/>
      </w:pPr>
      <w:r>
        <w:t>контактный телефон Претендента _______________________________________________</w:t>
      </w:r>
      <w:r w:rsidR="00A74C70">
        <w:t>____________</w:t>
      </w:r>
      <w:r>
        <w:t>____</w:t>
      </w:r>
    </w:p>
    <w:p w:rsidR="005D019C" w:rsidRDefault="005D019C" w:rsidP="00A74C70">
      <w:pPr>
        <w:ind w:left="-567"/>
        <w:jc w:val="both"/>
      </w:pPr>
    </w:p>
    <w:p w:rsidR="005D019C" w:rsidRDefault="005D019C" w:rsidP="00A74C70">
      <w:pPr>
        <w:ind w:left="-567"/>
        <w:jc w:val="both"/>
      </w:pPr>
    </w:p>
    <w:p w:rsidR="005D019C" w:rsidRDefault="005D019C" w:rsidP="00A74C70">
      <w:pPr>
        <w:ind w:left="-567"/>
        <w:jc w:val="center"/>
      </w:pPr>
      <w:r w:rsidRPr="0062419D">
        <w:rPr>
          <w:b/>
          <w:sz w:val="22"/>
          <w:szCs w:val="22"/>
        </w:rPr>
        <w:t xml:space="preserve">принимая решение об участии в торгах по </w:t>
      </w:r>
      <w:proofErr w:type="spellStart"/>
      <w:r w:rsidR="009D3A99">
        <w:rPr>
          <w:b/>
          <w:sz w:val="22"/>
          <w:szCs w:val="22"/>
        </w:rPr>
        <w:t>по</w:t>
      </w:r>
      <w:proofErr w:type="spellEnd"/>
      <w:r w:rsidR="009D3A99">
        <w:rPr>
          <w:b/>
          <w:sz w:val="22"/>
          <w:szCs w:val="22"/>
        </w:rPr>
        <w:t xml:space="preserve"> аренде объектов недвижимости</w:t>
      </w:r>
      <w:r>
        <w:t xml:space="preserve"> _________________________________________________________________________________________________</w:t>
      </w:r>
    </w:p>
    <w:p w:rsidR="005D019C" w:rsidRDefault="005D019C" w:rsidP="00A74C70">
      <w:pPr>
        <w:ind w:left="-567"/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9D3A99" w:rsidRDefault="005D019C" w:rsidP="00A74C70">
      <w:pPr>
        <w:ind w:left="-567"/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A74C70">
      <w:pPr>
        <w:ind w:left="-567"/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A74C70">
      <w:pPr>
        <w:ind w:left="-567"/>
        <w:jc w:val="both"/>
        <w:rPr>
          <w:b/>
          <w:sz w:val="22"/>
          <w:szCs w:val="22"/>
        </w:rPr>
      </w:pPr>
    </w:p>
    <w:p w:rsidR="009D3A99" w:rsidRPr="00562FB6" w:rsidRDefault="009D3A99" w:rsidP="00A74C70">
      <w:pPr>
        <w:ind w:left="-567"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 w:rsidR="00BA2F3B"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9D3A99" w:rsidRPr="00860CEF" w:rsidRDefault="009D3A99" w:rsidP="00A74C70">
      <w:pPr>
        <w:widowControl/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1.</w:t>
      </w: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>
        <w:rPr>
          <w:sz w:val="18"/>
          <w:szCs w:val="18"/>
          <w:lang w:val="en-US"/>
        </w:rPr>
        <w:t>www</w:t>
      </w:r>
      <w:r w:rsidRPr="00B96473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roseltorg</w:t>
      </w:r>
      <w:proofErr w:type="spellEnd"/>
      <w:r w:rsidRPr="001573A4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 w:rsidRPr="00860CEF">
        <w:rPr>
          <w:sz w:val="22"/>
          <w:szCs w:val="22"/>
        </w:rPr>
        <w:t xml:space="preserve">),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roseltorg</w:t>
      </w:r>
      <w:proofErr w:type="spellEnd"/>
      <w:r w:rsidRPr="001573A4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7A5C0D" w:rsidRDefault="009D3A99" w:rsidP="00A74C70">
      <w:pPr>
        <w:widowControl/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2.</w:t>
      </w:r>
      <w:r w:rsidRPr="00EB54FA">
        <w:rPr>
          <w:sz w:val="22"/>
          <w:szCs w:val="22"/>
        </w:rPr>
        <w:t>В случ</w:t>
      </w:r>
      <w:r>
        <w:rPr>
          <w:sz w:val="22"/>
          <w:szCs w:val="22"/>
        </w:rPr>
        <w:t xml:space="preserve">ае признания победителем торгов </w:t>
      </w:r>
      <w:r w:rsidRPr="00D6272C">
        <w:rPr>
          <w:sz w:val="22"/>
          <w:szCs w:val="22"/>
        </w:rPr>
        <w:t>либо лиц</w:t>
      </w:r>
      <w:r>
        <w:rPr>
          <w:sz w:val="22"/>
          <w:szCs w:val="22"/>
        </w:rPr>
        <w:t>ом</w:t>
      </w:r>
      <w:r w:rsidRPr="00D6272C">
        <w:rPr>
          <w:sz w:val="22"/>
          <w:szCs w:val="22"/>
        </w:rPr>
        <w:t>, признанного единственным участником аукциона</w:t>
      </w:r>
      <w:r>
        <w:rPr>
          <w:sz w:val="22"/>
          <w:szCs w:val="22"/>
        </w:rPr>
        <w:t xml:space="preserve"> не ранее десяти</w:t>
      </w:r>
      <w:r w:rsidRPr="00E95E66">
        <w:rPr>
          <w:sz w:val="22"/>
          <w:szCs w:val="22"/>
        </w:rPr>
        <w:t xml:space="preserve"> дней </w:t>
      </w:r>
      <w:proofErr w:type="gramStart"/>
      <w:r w:rsidRPr="00E95E66">
        <w:rPr>
          <w:sz w:val="22"/>
          <w:szCs w:val="22"/>
        </w:rPr>
        <w:t>с даты подведения</w:t>
      </w:r>
      <w:proofErr w:type="gramEnd"/>
      <w:r w:rsidRPr="00E95E66">
        <w:rPr>
          <w:sz w:val="22"/>
          <w:szCs w:val="22"/>
        </w:rPr>
        <w:t xml:space="preserve"> итогов аукциона</w:t>
      </w:r>
      <w:r>
        <w:rPr>
          <w:sz w:val="22"/>
          <w:szCs w:val="22"/>
        </w:rPr>
        <w:t xml:space="preserve"> </w:t>
      </w:r>
      <w:r w:rsidRPr="00E95E66">
        <w:rPr>
          <w:sz w:val="22"/>
          <w:szCs w:val="22"/>
        </w:rPr>
        <w:t xml:space="preserve">заключить с Продавцом договор </w:t>
      </w:r>
      <w:r>
        <w:rPr>
          <w:sz w:val="22"/>
          <w:szCs w:val="22"/>
        </w:rPr>
        <w:t>аренды нежилого помещения</w:t>
      </w:r>
      <w:r w:rsidRPr="00E95E66">
        <w:rPr>
          <w:sz w:val="22"/>
          <w:szCs w:val="22"/>
        </w:rPr>
        <w:t xml:space="preserve"> и уплатить Продавцу стоимость </w:t>
      </w:r>
      <w:r>
        <w:rPr>
          <w:sz w:val="22"/>
          <w:szCs w:val="22"/>
        </w:rPr>
        <w:t>аренды</w:t>
      </w:r>
      <w:r w:rsidRPr="00E95E66">
        <w:rPr>
          <w:sz w:val="22"/>
          <w:szCs w:val="22"/>
        </w:rPr>
        <w:t xml:space="preserve">, установленную по результатам аукциона, в сроки и на счёт, определяемые договором </w:t>
      </w:r>
      <w:r>
        <w:rPr>
          <w:sz w:val="22"/>
          <w:szCs w:val="22"/>
        </w:rPr>
        <w:t>аренды</w:t>
      </w:r>
      <w:r w:rsidRPr="00E95E66">
        <w:rPr>
          <w:sz w:val="22"/>
          <w:szCs w:val="22"/>
        </w:rPr>
        <w:t>.</w:t>
      </w:r>
    </w:p>
    <w:p w:rsidR="00BA2F3B" w:rsidRPr="00562FB6" w:rsidRDefault="00BA2F3B" w:rsidP="00A74C70">
      <w:pPr>
        <w:ind w:left="-567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BA2F3B" w:rsidRPr="00562FB6" w:rsidRDefault="00BA2F3B" w:rsidP="00A74C70">
      <w:pPr>
        <w:ind w:left="-567"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BA2F3B" w:rsidRPr="00562FB6" w:rsidRDefault="00BA2F3B" w:rsidP="00A74C7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A2F3B" w:rsidRDefault="00BA2F3B" w:rsidP="00A74C70">
      <w:pPr>
        <w:pStyle w:val="3"/>
        <w:spacing w:after="0"/>
        <w:ind w:left="-567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, либо участника аукциона, сделавшего предпоследнее предложение о цене договора </w:t>
      </w:r>
      <w:r w:rsidRPr="00562FB6">
        <w:rPr>
          <w:sz w:val="22"/>
          <w:szCs w:val="22"/>
        </w:rPr>
        <w:t>от подписания договора</w:t>
      </w:r>
      <w:r>
        <w:rPr>
          <w:sz w:val="22"/>
          <w:szCs w:val="22"/>
        </w:rPr>
        <w:t>, заключаемого по итогам торгов,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</w:t>
      </w:r>
      <w:r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>, определенной по итогам торгов, за вычетом ранее внесенного задатка, сумма внесенного им задатка ему не возвращается.</w:t>
      </w:r>
    </w:p>
    <w:p w:rsidR="00BA2F3B" w:rsidRPr="001F4C29" w:rsidRDefault="00BA2F3B" w:rsidP="00A74C70">
      <w:pPr>
        <w:pStyle w:val="3"/>
        <w:spacing w:after="0"/>
        <w:ind w:left="-567"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суммы арендной платы в срок, 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</w:t>
      </w:r>
      <w:r w:rsidRPr="00811C4A">
        <w:rPr>
          <w:sz w:val="22"/>
          <w:szCs w:val="22"/>
        </w:rPr>
        <w:t xml:space="preserve">пени из расчета 0,1 % от суммы невнесенного платежа </w:t>
      </w:r>
      <w:r>
        <w:rPr>
          <w:sz w:val="22"/>
          <w:szCs w:val="22"/>
        </w:rPr>
        <w:t>арендной</w:t>
      </w:r>
      <w:r w:rsidRPr="00811C4A">
        <w:rPr>
          <w:sz w:val="22"/>
          <w:szCs w:val="22"/>
        </w:rPr>
        <w:t xml:space="preserve"> цены за каждый календарный день просрочки</w:t>
      </w:r>
      <w:r>
        <w:rPr>
          <w:sz w:val="22"/>
          <w:szCs w:val="22"/>
        </w:rPr>
        <w:t>.</w:t>
      </w:r>
    </w:p>
    <w:p w:rsidR="00BA2F3B" w:rsidRDefault="00BA2F3B" w:rsidP="00A74C70">
      <w:pPr>
        <w:pStyle w:val="3"/>
        <w:spacing w:after="0"/>
        <w:ind w:left="-567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562FB6">
        <w:rPr>
          <w:b/>
          <w:sz w:val="22"/>
          <w:szCs w:val="22"/>
        </w:rPr>
        <w:t>.</w:t>
      </w:r>
      <w:r w:rsidRPr="00562FB6">
        <w:rPr>
          <w:sz w:val="22"/>
          <w:szCs w:val="22"/>
        </w:rPr>
        <w:t xml:space="preserve"> Настоящим подтвержда</w:t>
      </w:r>
      <w:r>
        <w:rPr>
          <w:sz w:val="22"/>
          <w:szCs w:val="22"/>
        </w:rPr>
        <w:t>ем</w:t>
      </w:r>
      <w:r w:rsidRPr="00562FB6">
        <w:rPr>
          <w:sz w:val="22"/>
          <w:szCs w:val="22"/>
        </w:rPr>
        <w:t>, что ознакомил</w:t>
      </w:r>
      <w:r>
        <w:rPr>
          <w:sz w:val="22"/>
          <w:szCs w:val="22"/>
        </w:rPr>
        <w:t>и</w:t>
      </w:r>
      <w:r w:rsidRPr="00562FB6">
        <w:rPr>
          <w:sz w:val="22"/>
          <w:szCs w:val="22"/>
        </w:rPr>
        <w:t>с</w:t>
      </w:r>
      <w:r>
        <w:rPr>
          <w:sz w:val="22"/>
          <w:szCs w:val="22"/>
        </w:rPr>
        <w:t>ь</w:t>
      </w:r>
      <w:r w:rsidRPr="00562FB6">
        <w:rPr>
          <w:sz w:val="22"/>
          <w:szCs w:val="22"/>
        </w:rPr>
        <w:t xml:space="preserve"> с </w:t>
      </w:r>
      <w:r>
        <w:rPr>
          <w:sz w:val="22"/>
          <w:szCs w:val="22"/>
        </w:rPr>
        <w:t>информацией об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>объему и качеству документации не имеем</w:t>
      </w:r>
      <w:r w:rsidRPr="00562FB6">
        <w:rPr>
          <w:sz w:val="22"/>
          <w:szCs w:val="22"/>
        </w:rPr>
        <w:t>.</w:t>
      </w:r>
    </w:p>
    <w:p w:rsidR="00BA2F3B" w:rsidRPr="00562FB6" w:rsidRDefault="00BA2F3B" w:rsidP="00A74C70">
      <w:pPr>
        <w:pStyle w:val="3"/>
        <w:spacing w:after="0"/>
        <w:ind w:left="-567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 xml:space="preserve">Вышеуказанный объект </w:t>
      </w:r>
      <w:r>
        <w:rPr>
          <w:sz w:val="22"/>
          <w:szCs w:val="22"/>
        </w:rPr>
        <w:t>аренды</w:t>
      </w:r>
      <w:r w:rsidRPr="002C6BB6">
        <w:rPr>
          <w:sz w:val="22"/>
          <w:szCs w:val="22"/>
        </w:rPr>
        <w:t xml:space="preserve"> </w:t>
      </w:r>
      <w:proofErr w:type="gramStart"/>
      <w:r w:rsidRPr="002C6BB6">
        <w:rPr>
          <w:sz w:val="22"/>
          <w:szCs w:val="22"/>
        </w:rPr>
        <w:t>осмотрен и претензий к Продавцу по поводу состояния объекта не имеется</w:t>
      </w:r>
      <w:proofErr w:type="gramEnd"/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BA2F3B" w:rsidRPr="00562FB6" w:rsidRDefault="00BA2F3B" w:rsidP="00A74C70">
      <w:pPr>
        <w:pStyle w:val="3"/>
        <w:spacing w:after="0"/>
        <w:ind w:left="-567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562FB6">
        <w:rPr>
          <w:b/>
          <w:sz w:val="22"/>
          <w:szCs w:val="22"/>
        </w:rPr>
        <w:t>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BA2F3B" w:rsidRPr="00562FB6" w:rsidRDefault="00BA2F3B" w:rsidP="00A74C70">
      <w:pPr>
        <w:ind w:left="-567"/>
      </w:pPr>
      <w:r w:rsidRPr="00562FB6">
        <w:tab/>
      </w:r>
    </w:p>
    <w:p w:rsidR="00BA2F3B" w:rsidRPr="00EB15CF" w:rsidRDefault="00BA2F3B" w:rsidP="00A74C7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A2F3B" w:rsidRPr="00EB15CF" w:rsidRDefault="00BA2F3B" w:rsidP="00A74C7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 xml:space="preserve">, предмете аукциона, начальной цене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имущества, величине повышения начальной цены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>.</w:t>
      </w:r>
    </w:p>
    <w:p w:rsidR="00BA2F3B" w:rsidRPr="00C769A7" w:rsidRDefault="00BA2F3B" w:rsidP="00A74C70">
      <w:pPr>
        <w:ind w:left="-567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BA2F3B" w:rsidRPr="00EB15CF" w:rsidRDefault="00BA2F3B" w:rsidP="00A74C7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BA2F3B" w:rsidRPr="00EB15CF" w:rsidRDefault="00BA2F3B" w:rsidP="00A74C7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BA2F3B" w:rsidRDefault="00BA2F3B" w:rsidP="00A74C70">
      <w:pPr>
        <w:pStyle w:val="3"/>
        <w:spacing w:after="0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A2F3B" w:rsidRDefault="00BA2F3B" w:rsidP="00A74C70">
      <w:pPr>
        <w:ind w:left="-567"/>
      </w:pPr>
    </w:p>
    <w:p w:rsidR="00BA2F3B" w:rsidRDefault="00BA2F3B" w:rsidP="00A74C70">
      <w:pPr>
        <w:ind w:left="-567" w:firstLine="142"/>
        <w:jc w:val="right"/>
        <w:rPr>
          <w:bCs/>
        </w:rPr>
      </w:pPr>
    </w:p>
    <w:p w:rsidR="00BA2F3B" w:rsidRDefault="00BA2F3B" w:rsidP="00A74C70">
      <w:pPr>
        <w:ind w:left="-567" w:firstLine="142"/>
        <w:jc w:val="right"/>
        <w:rPr>
          <w:bCs/>
        </w:rPr>
      </w:pPr>
    </w:p>
    <w:p w:rsidR="00BA2F3B" w:rsidRDefault="00BA2F3B" w:rsidP="00A74C70">
      <w:pPr>
        <w:ind w:left="-567" w:firstLine="142"/>
        <w:jc w:val="right"/>
        <w:rPr>
          <w:bCs/>
        </w:rPr>
      </w:pPr>
    </w:p>
    <w:p w:rsidR="00BA2F3B" w:rsidRDefault="00BA2F3B" w:rsidP="00A74C70">
      <w:pPr>
        <w:ind w:left="-567" w:firstLine="142"/>
        <w:jc w:val="right"/>
        <w:rPr>
          <w:bCs/>
        </w:rPr>
      </w:pPr>
    </w:p>
    <w:p w:rsidR="00BA2F3B" w:rsidRDefault="00BA2F3B" w:rsidP="00A74C70">
      <w:pPr>
        <w:ind w:left="-567" w:firstLine="142"/>
        <w:jc w:val="right"/>
        <w:rPr>
          <w:bCs/>
        </w:rPr>
      </w:pPr>
    </w:p>
    <w:p w:rsidR="00BA2F3B" w:rsidRDefault="00BA2F3B" w:rsidP="005D019C">
      <w:pPr>
        <w:ind w:left="5812" w:firstLine="142"/>
        <w:jc w:val="right"/>
        <w:rPr>
          <w:bCs/>
        </w:rPr>
      </w:pPr>
    </w:p>
    <w:p w:rsidR="00BA2F3B" w:rsidRDefault="00BA2F3B" w:rsidP="005D019C">
      <w:pPr>
        <w:ind w:left="5812" w:firstLine="142"/>
        <w:jc w:val="right"/>
        <w:rPr>
          <w:bCs/>
        </w:rPr>
      </w:pPr>
    </w:p>
    <w:sectPr w:rsidR="00BA2F3B" w:rsidSect="000C21D1">
      <w:headerReference w:type="even" r:id="rId9"/>
      <w:headerReference w:type="default" r:id="rId10"/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67" w:rsidRDefault="00EB5867">
      <w:r>
        <w:separator/>
      </w:r>
    </w:p>
  </w:endnote>
  <w:endnote w:type="continuationSeparator" w:id="0">
    <w:p w:rsidR="00EB5867" w:rsidRDefault="00EB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67" w:rsidRDefault="00EB5867">
      <w:r>
        <w:separator/>
      </w:r>
    </w:p>
  </w:footnote>
  <w:footnote w:type="continuationSeparator" w:id="0">
    <w:p w:rsidR="00EB5867" w:rsidRDefault="00EB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86" w:rsidRDefault="00B6028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B60286" w:rsidRDefault="00B60286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86" w:rsidRDefault="00B6028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4066D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B60286" w:rsidRDefault="00B60286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7A7F"/>
    <w:rsid w:val="000243C9"/>
    <w:rsid w:val="00030758"/>
    <w:rsid w:val="00032290"/>
    <w:rsid w:val="0004066D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D521F"/>
    <w:rsid w:val="000E5061"/>
    <w:rsid w:val="000E5A42"/>
    <w:rsid w:val="00107E4C"/>
    <w:rsid w:val="00107ED5"/>
    <w:rsid w:val="00117F45"/>
    <w:rsid w:val="00121BA2"/>
    <w:rsid w:val="0012499F"/>
    <w:rsid w:val="00124DBC"/>
    <w:rsid w:val="0014396A"/>
    <w:rsid w:val="001452E1"/>
    <w:rsid w:val="0014665D"/>
    <w:rsid w:val="00154A87"/>
    <w:rsid w:val="001573A4"/>
    <w:rsid w:val="00162A78"/>
    <w:rsid w:val="0017178C"/>
    <w:rsid w:val="00174BC3"/>
    <w:rsid w:val="00191A18"/>
    <w:rsid w:val="00191C35"/>
    <w:rsid w:val="001A0B7F"/>
    <w:rsid w:val="001A2D52"/>
    <w:rsid w:val="001A5FB0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65C0B"/>
    <w:rsid w:val="00267F57"/>
    <w:rsid w:val="002929E8"/>
    <w:rsid w:val="002A07DC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B1AE5"/>
    <w:rsid w:val="003C5788"/>
    <w:rsid w:val="003C68A7"/>
    <w:rsid w:val="003D2FEA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614D7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E0786"/>
    <w:rsid w:val="005F6739"/>
    <w:rsid w:val="005F745D"/>
    <w:rsid w:val="006050F7"/>
    <w:rsid w:val="00607603"/>
    <w:rsid w:val="0062623B"/>
    <w:rsid w:val="0063761A"/>
    <w:rsid w:val="00656916"/>
    <w:rsid w:val="00666FCA"/>
    <w:rsid w:val="006768C2"/>
    <w:rsid w:val="00696427"/>
    <w:rsid w:val="006A0AF3"/>
    <w:rsid w:val="006A3312"/>
    <w:rsid w:val="006C1862"/>
    <w:rsid w:val="006D349C"/>
    <w:rsid w:val="006D48F7"/>
    <w:rsid w:val="006E48A8"/>
    <w:rsid w:val="006F27D2"/>
    <w:rsid w:val="00713036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93088"/>
    <w:rsid w:val="007A2143"/>
    <w:rsid w:val="007D776D"/>
    <w:rsid w:val="007E12C3"/>
    <w:rsid w:val="007E6027"/>
    <w:rsid w:val="007E63E1"/>
    <w:rsid w:val="0080282B"/>
    <w:rsid w:val="0080771A"/>
    <w:rsid w:val="0082021C"/>
    <w:rsid w:val="00826725"/>
    <w:rsid w:val="008344B2"/>
    <w:rsid w:val="008361B0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8E76F7"/>
    <w:rsid w:val="00900447"/>
    <w:rsid w:val="009317C8"/>
    <w:rsid w:val="00933B09"/>
    <w:rsid w:val="00937B26"/>
    <w:rsid w:val="00940F0E"/>
    <w:rsid w:val="00946922"/>
    <w:rsid w:val="00952D71"/>
    <w:rsid w:val="0095472C"/>
    <w:rsid w:val="00954D75"/>
    <w:rsid w:val="009627BD"/>
    <w:rsid w:val="00985FF3"/>
    <w:rsid w:val="00992897"/>
    <w:rsid w:val="00993185"/>
    <w:rsid w:val="009967F1"/>
    <w:rsid w:val="00996E80"/>
    <w:rsid w:val="009A0282"/>
    <w:rsid w:val="009B4C7C"/>
    <w:rsid w:val="009B7016"/>
    <w:rsid w:val="009D2074"/>
    <w:rsid w:val="009D3A99"/>
    <w:rsid w:val="009E592A"/>
    <w:rsid w:val="00A10411"/>
    <w:rsid w:val="00A1717D"/>
    <w:rsid w:val="00A17870"/>
    <w:rsid w:val="00A244FB"/>
    <w:rsid w:val="00A274B5"/>
    <w:rsid w:val="00A434EE"/>
    <w:rsid w:val="00A46A58"/>
    <w:rsid w:val="00A506B1"/>
    <w:rsid w:val="00A53911"/>
    <w:rsid w:val="00A57290"/>
    <w:rsid w:val="00A57DCF"/>
    <w:rsid w:val="00A67FCB"/>
    <w:rsid w:val="00A74C70"/>
    <w:rsid w:val="00A76698"/>
    <w:rsid w:val="00A855E8"/>
    <w:rsid w:val="00A97125"/>
    <w:rsid w:val="00AA2C08"/>
    <w:rsid w:val="00AA608E"/>
    <w:rsid w:val="00AA713E"/>
    <w:rsid w:val="00AC7EFD"/>
    <w:rsid w:val="00AD0A2C"/>
    <w:rsid w:val="00AD2AAD"/>
    <w:rsid w:val="00AD72E9"/>
    <w:rsid w:val="00AE25C6"/>
    <w:rsid w:val="00AE3465"/>
    <w:rsid w:val="00AE4137"/>
    <w:rsid w:val="00AE5176"/>
    <w:rsid w:val="00B25F3E"/>
    <w:rsid w:val="00B3071A"/>
    <w:rsid w:val="00B4070E"/>
    <w:rsid w:val="00B50D71"/>
    <w:rsid w:val="00B5678A"/>
    <w:rsid w:val="00B60286"/>
    <w:rsid w:val="00B6237A"/>
    <w:rsid w:val="00B72A90"/>
    <w:rsid w:val="00B96473"/>
    <w:rsid w:val="00BA2F3B"/>
    <w:rsid w:val="00BB24F1"/>
    <w:rsid w:val="00BB5936"/>
    <w:rsid w:val="00BC3261"/>
    <w:rsid w:val="00BC57DA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0038D"/>
    <w:rsid w:val="00D16C12"/>
    <w:rsid w:val="00D3390B"/>
    <w:rsid w:val="00D45412"/>
    <w:rsid w:val="00D55F84"/>
    <w:rsid w:val="00D6322B"/>
    <w:rsid w:val="00D67AE2"/>
    <w:rsid w:val="00D7309A"/>
    <w:rsid w:val="00D8693F"/>
    <w:rsid w:val="00D94167"/>
    <w:rsid w:val="00DB4811"/>
    <w:rsid w:val="00DE0812"/>
    <w:rsid w:val="00DE346F"/>
    <w:rsid w:val="00DE53B6"/>
    <w:rsid w:val="00E00A39"/>
    <w:rsid w:val="00E15895"/>
    <w:rsid w:val="00E205D7"/>
    <w:rsid w:val="00E20F5D"/>
    <w:rsid w:val="00E3694F"/>
    <w:rsid w:val="00E402DB"/>
    <w:rsid w:val="00E50CAF"/>
    <w:rsid w:val="00E51740"/>
    <w:rsid w:val="00E62628"/>
    <w:rsid w:val="00E63987"/>
    <w:rsid w:val="00EB227A"/>
    <w:rsid w:val="00EB5867"/>
    <w:rsid w:val="00EB754F"/>
    <w:rsid w:val="00EC2EBB"/>
    <w:rsid w:val="00EC3308"/>
    <w:rsid w:val="00EC63AD"/>
    <w:rsid w:val="00ED4458"/>
    <w:rsid w:val="00ED74CF"/>
    <w:rsid w:val="00EF3918"/>
    <w:rsid w:val="00F03732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9482C"/>
    <w:rsid w:val="00FA148C"/>
    <w:rsid w:val="00FA3BC1"/>
    <w:rsid w:val="00FA3CA1"/>
    <w:rsid w:val="00FA74DB"/>
    <w:rsid w:val="00FB11A2"/>
    <w:rsid w:val="00FC3ADC"/>
    <w:rsid w:val="00FC4395"/>
    <w:rsid w:val="00FC5957"/>
    <w:rsid w:val="00FD544A"/>
    <w:rsid w:val="00FD6A83"/>
    <w:rsid w:val="00FD6EC3"/>
    <w:rsid w:val="00FF2FC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C7EE-C041-411D-AA64-CACEA008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3</cp:revision>
  <cp:lastPrinted>2021-10-06T07:26:00Z</cp:lastPrinted>
  <dcterms:created xsi:type="dcterms:W3CDTF">2024-09-23T06:38:00Z</dcterms:created>
  <dcterms:modified xsi:type="dcterms:W3CDTF">2024-09-23T06:39:00Z</dcterms:modified>
</cp:coreProperties>
</file>