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39" w:type="dxa"/>
        <w:tblInd w:w="-459" w:type="dxa"/>
        <w:tblLook w:val="0000"/>
      </w:tblPr>
      <w:tblGrid>
        <w:gridCol w:w="3969"/>
        <w:gridCol w:w="1701"/>
        <w:gridCol w:w="3969"/>
      </w:tblGrid>
      <w:tr w:rsidR="008C0EAC" w:rsidTr="008C0EAC">
        <w:tc>
          <w:tcPr>
            <w:tcW w:w="3969" w:type="dxa"/>
          </w:tcPr>
          <w:p w:rsidR="008C0EAC" w:rsidRPr="008C0EAC" w:rsidRDefault="008C0EAC" w:rsidP="008C0EAC">
            <w:pPr>
              <w:spacing w:after="0" w:line="240" w:lineRule="auto"/>
              <w:jc w:val="center"/>
              <w:rPr>
                <w:rFonts w:ascii="Times New Roman" w:hAnsi="Times New Roman" w:cs="Times New Roman"/>
                <w:b/>
                <w:sz w:val="24"/>
                <w:szCs w:val="24"/>
              </w:rPr>
            </w:pPr>
            <w:r w:rsidRPr="008C0EAC">
              <w:rPr>
                <w:rFonts w:ascii="Times New Roman" w:hAnsi="Times New Roman" w:cs="Times New Roman"/>
                <w:b/>
                <w:sz w:val="24"/>
                <w:szCs w:val="24"/>
              </w:rPr>
              <w:t>Чăваш  Республикин</w:t>
            </w:r>
          </w:p>
          <w:p w:rsidR="008C0EAC" w:rsidRPr="008C0EAC" w:rsidRDefault="008C0EAC" w:rsidP="008C0EAC">
            <w:pPr>
              <w:spacing w:after="0" w:line="240" w:lineRule="auto"/>
              <w:jc w:val="center"/>
              <w:rPr>
                <w:rFonts w:ascii="Times New Roman" w:hAnsi="Times New Roman" w:cs="Times New Roman"/>
                <w:b/>
                <w:sz w:val="24"/>
                <w:szCs w:val="24"/>
              </w:rPr>
            </w:pPr>
            <w:r w:rsidRPr="008C0EAC">
              <w:rPr>
                <w:rFonts w:ascii="Times New Roman" w:hAnsi="Times New Roman" w:cs="Times New Roman"/>
                <w:b/>
                <w:sz w:val="24"/>
                <w:szCs w:val="24"/>
              </w:rPr>
              <w:t xml:space="preserve">Сĕнтĕрвăрри муниципаллă </w:t>
            </w:r>
          </w:p>
          <w:p w:rsidR="008C0EAC" w:rsidRPr="008C0EAC" w:rsidRDefault="008C0EAC" w:rsidP="008C0EAC">
            <w:pPr>
              <w:spacing w:after="0" w:line="240" w:lineRule="auto"/>
              <w:jc w:val="center"/>
              <w:rPr>
                <w:rFonts w:ascii="Times New Roman" w:hAnsi="Times New Roman" w:cs="Times New Roman"/>
                <w:b/>
                <w:sz w:val="24"/>
                <w:szCs w:val="24"/>
              </w:rPr>
            </w:pPr>
            <w:r w:rsidRPr="008C0EAC">
              <w:rPr>
                <w:rFonts w:ascii="Times New Roman" w:hAnsi="Times New Roman" w:cs="Times New Roman"/>
                <w:b/>
                <w:sz w:val="24"/>
                <w:szCs w:val="24"/>
              </w:rPr>
              <w:t>округĕн депутатсен Пухăвĕ</w:t>
            </w:r>
          </w:p>
          <w:p w:rsidR="008C0EAC" w:rsidRPr="008C0EAC" w:rsidRDefault="008C0EAC" w:rsidP="008C0EAC">
            <w:pPr>
              <w:spacing w:after="0" w:line="240" w:lineRule="auto"/>
              <w:jc w:val="center"/>
              <w:rPr>
                <w:rFonts w:ascii="Times New Roman" w:hAnsi="Times New Roman" w:cs="Times New Roman"/>
                <w:b/>
                <w:sz w:val="24"/>
              </w:rPr>
            </w:pPr>
          </w:p>
          <w:p w:rsidR="008C0EAC" w:rsidRPr="008C0EAC" w:rsidRDefault="008C0EAC" w:rsidP="008C0EAC">
            <w:pPr>
              <w:pStyle w:val="1"/>
              <w:spacing w:line="240" w:lineRule="auto"/>
              <w:rPr>
                <w:rFonts w:ascii="Times New Roman" w:hAnsi="Times New Roman"/>
                <w:sz w:val="24"/>
              </w:rPr>
            </w:pPr>
            <w:r w:rsidRPr="008C0EAC">
              <w:rPr>
                <w:rFonts w:ascii="Times New Roman" w:hAnsi="Times New Roman"/>
                <w:sz w:val="24"/>
              </w:rPr>
              <w:t xml:space="preserve">Й </w:t>
            </w:r>
            <w:proofErr w:type="gramStart"/>
            <w:r w:rsidRPr="008C0EAC">
              <w:rPr>
                <w:rFonts w:ascii="Times New Roman" w:hAnsi="Times New Roman"/>
                <w:sz w:val="24"/>
              </w:rPr>
              <w:t>Ы</w:t>
            </w:r>
            <w:proofErr w:type="gramEnd"/>
            <w:r w:rsidRPr="008C0EAC">
              <w:rPr>
                <w:rFonts w:ascii="Times New Roman" w:hAnsi="Times New Roman"/>
                <w:sz w:val="24"/>
              </w:rPr>
              <w:t xml:space="preserve"> Ш Ă Н У</w:t>
            </w:r>
          </w:p>
          <w:p w:rsidR="008C0EAC" w:rsidRPr="008C0EAC" w:rsidRDefault="008C0EAC" w:rsidP="008C0EAC">
            <w:pPr>
              <w:spacing w:after="0" w:line="240" w:lineRule="auto"/>
              <w:jc w:val="center"/>
              <w:rPr>
                <w:rFonts w:ascii="Times New Roman" w:hAnsi="Times New Roman" w:cs="Times New Roman"/>
                <w:b/>
                <w:sz w:val="24"/>
                <w:szCs w:val="24"/>
              </w:rPr>
            </w:pPr>
          </w:p>
          <w:p w:rsidR="008C0EAC" w:rsidRPr="008C0EAC" w:rsidRDefault="008C0EAC" w:rsidP="008C0EAC">
            <w:pPr>
              <w:spacing w:after="0" w:line="240" w:lineRule="auto"/>
              <w:jc w:val="center"/>
              <w:rPr>
                <w:rFonts w:ascii="Times New Roman" w:hAnsi="Times New Roman" w:cs="Times New Roman"/>
                <w:b/>
                <w:sz w:val="24"/>
                <w:szCs w:val="24"/>
              </w:rPr>
            </w:pPr>
            <w:r w:rsidRPr="008C0EAC">
              <w:rPr>
                <w:rFonts w:ascii="Times New Roman" w:hAnsi="Times New Roman" w:cs="Times New Roman"/>
                <w:b/>
                <w:sz w:val="24"/>
                <w:szCs w:val="24"/>
              </w:rPr>
              <w:t xml:space="preserve">2026.04.08      48/ </w:t>
            </w:r>
            <w:r w:rsidR="008B3E75">
              <w:rPr>
                <w:rFonts w:ascii="Times New Roman" w:hAnsi="Times New Roman" w:cs="Times New Roman"/>
                <w:b/>
                <w:sz w:val="24"/>
                <w:szCs w:val="24"/>
              </w:rPr>
              <w:t>5</w:t>
            </w:r>
            <w:r w:rsidRPr="008C0EAC">
              <w:rPr>
                <w:rFonts w:ascii="Times New Roman" w:hAnsi="Times New Roman" w:cs="Times New Roman"/>
                <w:b/>
                <w:sz w:val="24"/>
                <w:szCs w:val="24"/>
              </w:rPr>
              <w:t xml:space="preserve">  №</w:t>
            </w:r>
          </w:p>
          <w:p w:rsidR="008C0EAC" w:rsidRPr="008C0EAC" w:rsidRDefault="008C0EAC" w:rsidP="008C0EAC">
            <w:pPr>
              <w:spacing w:after="0" w:line="240" w:lineRule="auto"/>
              <w:jc w:val="center"/>
              <w:rPr>
                <w:rFonts w:ascii="Times New Roman" w:hAnsi="Times New Roman" w:cs="Times New Roman"/>
                <w:b/>
                <w:sz w:val="24"/>
                <w:szCs w:val="24"/>
              </w:rPr>
            </w:pPr>
            <w:r w:rsidRPr="008C0EAC">
              <w:rPr>
                <w:rFonts w:ascii="Times New Roman" w:hAnsi="Times New Roman" w:cs="Times New Roman"/>
                <w:b/>
                <w:sz w:val="24"/>
                <w:szCs w:val="24"/>
              </w:rPr>
              <w:t>Сĕнтĕрвăрри  хули</w:t>
            </w:r>
          </w:p>
          <w:p w:rsidR="008C0EAC" w:rsidRPr="008C0EAC" w:rsidRDefault="008C0EAC" w:rsidP="008C0EAC">
            <w:pPr>
              <w:spacing w:after="0" w:line="240" w:lineRule="auto"/>
              <w:rPr>
                <w:rFonts w:ascii="Times New Roman" w:hAnsi="Times New Roman" w:cs="Times New Roman"/>
                <w:b/>
                <w:sz w:val="24"/>
              </w:rPr>
            </w:pPr>
            <w:r w:rsidRPr="008C0EAC">
              <w:rPr>
                <w:rFonts w:ascii="Times New Roman" w:hAnsi="Times New Roman" w:cs="Times New Roman"/>
                <w:b/>
                <w:sz w:val="24"/>
              </w:rPr>
              <w:t xml:space="preserve">                                                                                                                      </w:t>
            </w:r>
          </w:p>
          <w:p w:rsidR="008C0EAC" w:rsidRPr="008C0EAC" w:rsidRDefault="008C0EAC" w:rsidP="008C0EAC">
            <w:pPr>
              <w:spacing w:after="0" w:line="240" w:lineRule="auto"/>
              <w:rPr>
                <w:rFonts w:ascii="Times New Roman" w:hAnsi="Times New Roman" w:cs="Times New Roman"/>
                <w:b/>
              </w:rPr>
            </w:pPr>
            <w:r w:rsidRPr="008C0EAC">
              <w:rPr>
                <w:rFonts w:ascii="Times New Roman" w:hAnsi="Times New Roman" w:cs="Times New Roman"/>
                <w:b/>
                <w:sz w:val="24"/>
              </w:rPr>
              <w:t xml:space="preserve">                                                                       </w:t>
            </w:r>
          </w:p>
        </w:tc>
        <w:tc>
          <w:tcPr>
            <w:tcW w:w="1701" w:type="dxa"/>
          </w:tcPr>
          <w:p w:rsidR="008C0EAC" w:rsidRPr="008C0EAC" w:rsidRDefault="008C0EAC" w:rsidP="008C0EAC">
            <w:pPr>
              <w:spacing w:after="0" w:line="240" w:lineRule="auto"/>
              <w:jc w:val="center"/>
              <w:rPr>
                <w:rFonts w:ascii="Times New Roman" w:hAnsi="Times New Roman" w:cs="Times New Roman"/>
                <w:b/>
              </w:rPr>
            </w:pPr>
            <w:r w:rsidRPr="008C0EAC">
              <w:rPr>
                <w:rFonts w:ascii="Times New Roman" w:hAnsi="Times New Roman" w:cs="Times New Roman"/>
                <w:b/>
                <w:noProof/>
                <w:lang w:eastAsia="ru-RU"/>
              </w:rPr>
              <w:drawing>
                <wp:inline distT="0" distB="0" distL="0" distR="0">
                  <wp:extent cx="628650" cy="6191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628650" cy="619125"/>
                          </a:xfrm>
                          <a:prstGeom prst="rect">
                            <a:avLst/>
                          </a:prstGeom>
                          <a:noFill/>
                          <a:ln w="9525">
                            <a:noFill/>
                            <a:miter lim="800000"/>
                            <a:headEnd/>
                            <a:tailEnd/>
                          </a:ln>
                        </pic:spPr>
                      </pic:pic>
                    </a:graphicData>
                  </a:graphic>
                </wp:inline>
              </w:drawing>
            </w:r>
          </w:p>
          <w:p w:rsidR="008C0EAC" w:rsidRPr="008C0EAC" w:rsidRDefault="008C0EAC" w:rsidP="008C0EAC">
            <w:pPr>
              <w:spacing w:after="0" w:line="240" w:lineRule="auto"/>
              <w:ind w:hanging="783"/>
              <w:rPr>
                <w:rFonts w:ascii="Times New Roman" w:hAnsi="Times New Roman" w:cs="Times New Roman"/>
                <w:b/>
              </w:rPr>
            </w:pPr>
          </w:p>
          <w:p w:rsidR="008C0EAC" w:rsidRPr="008C0EAC" w:rsidRDefault="008C0EAC" w:rsidP="008C0EAC">
            <w:pPr>
              <w:spacing w:after="0" w:line="240" w:lineRule="auto"/>
              <w:ind w:hanging="783"/>
              <w:rPr>
                <w:rFonts w:ascii="Times New Roman" w:hAnsi="Times New Roman" w:cs="Times New Roman"/>
                <w:b/>
              </w:rPr>
            </w:pPr>
          </w:p>
          <w:p w:rsidR="008C0EAC" w:rsidRPr="008C0EAC" w:rsidRDefault="008C0EAC" w:rsidP="008C0EAC">
            <w:pPr>
              <w:spacing w:after="0" w:line="240" w:lineRule="auto"/>
              <w:ind w:hanging="783"/>
              <w:rPr>
                <w:rFonts w:ascii="Times New Roman" w:hAnsi="Times New Roman" w:cs="Times New Roman"/>
                <w:b/>
              </w:rPr>
            </w:pPr>
          </w:p>
          <w:p w:rsidR="008C0EAC" w:rsidRPr="008C0EAC" w:rsidRDefault="008C0EAC" w:rsidP="008C0EAC">
            <w:pPr>
              <w:spacing w:after="0" w:line="240" w:lineRule="auto"/>
              <w:jc w:val="center"/>
              <w:rPr>
                <w:rFonts w:ascii="Times New Roman" w:hAnsi="Times New Roman" w:cs="Times New Roman"/>
                <w:b/>
              </w:rPr>
            </w:pPr>
          </w:p>
        </w:tc>
        <w:tc>
          <w:tcPr>
            <w:tcW w:w="3969" w:type="dxa"/>
          </w:tcPr>
          <w:p w:rsidR="008C0EAC" w:rsidRPr="008C0EAC" w:rsidRDefault="008C0EAC" w:rsidP="008C0EAC">
            <w:pPr>
              <w:spacing w:after="0" w:line="240" w:lineRule="auto"/>
              <w:jc w:val="center"/>
              <w:rPr>
                <w:rFonts w:ascii="Times New Roman" w:hAnsi="Times New Roman" w:cs="Times New Roman"/>
                <w:b/>
                <w:sz w:val="24"/>
                <w:szCs w:val="24"/>
              </w:rPr>
            </w:pPr>
            <w:r w:rsidRPr="008C0EAC">
              <w:rPr>
                <w:rFonts w:ascii="Times New Roman" w:hAnsi="Times New Roman" w:cs="Times New Roman"/>
                <w:b/>
                <w:sz w:val="24"/>
                <w:szCs w:val="24"/>
              </w:rPr>
              <w:t>Чувашская  Республика</w:t>
            </w:r>
          </w:p>
          <w:p w:rsidR="008C0EAC" w:rsidRPr="008C0EAC" w:rsidRDefault="008C0EAC" w:rsidP="008C0EAC">
            <w:pPr>
              <w:spacing w:after="0" w:line="240" w:lineRule="auto"/>
              <w:jc w:val="center"/>
              <w:rPr>
                <w:rFonts w:ascii="Times New Roman" w:hAnsi="Times New Roman" w:cs="Times New Roman"/>
                <w:b/>
                <w:sz w:val="24"/>
                <w:szCs w:val="24"/>
              </w:rPr>
            </w:pPr>
            <w:r w:rsidRPr="008C0EAC">
              <w:rPr>
                <w:rFonts w:ascii="Times New Roman" w:hAnsi="Times New Roman" w:cs="Times New Roman"/>
                <w:b/>
                <w:sz w:val="24"/>
                <w:szCs w:val="24"/>
              </w:rPr>
              <w:t xml:space="preserve">Собрание депутатов Мариинско-Посадского </w:t>
            </w:r>
            <w:proofErr w:type="gramStart"/>
            <w:r w:rsidRPr="008C0EAC">
              <w:rPr>
                <w:rFonts w:ascii="Times New Roman" w:hAnsi="Times New Roman" w:cs="Times New Roman"/>
                <w:b/>
                <w:sz w:val="24"/>
                <w:szCs w:val="24"/>
              </w:rPr>
              <w:t>муниципального</w:t>
            </w:r>
            <w:proofErr w:type="gramEnd"/>
            <w:r w:rsidRPr="008C0EAC">
              <w:rPr>
                <w:rFonts w:ascii="Times New Roman" w:hAnsi="Times New Roman" w:cs="Times New Roman"/>
                <w:b/>
                <w:sz w:val="24"/>
                <w:szCs w:val="24"/>
              </w:rPr>
              <w:t xml:space="preserve"> </w:t>
            </w:r>
          </w:p>
          <w:p w:rsidR="008C0EAC" w:rsidRPr="008C0EAC" w:rsidRDefault="008C0EAC" w:rsidP="008C0EAC">
            <w:pPr>
              <w:spacing w:after="0" w:line="240" w:lineRule="auto"/>
              <w:jc w:val="center"/>
              <w:rPr>
                <w:rFonts w:ascii="Times New Roman" w:hAnsi="Times New Roman" w:cs="Times New Roman"/>
                <w:b/>
                <w:sz w:val="24"/>
                <w:szCs w:val="24"/>
              </w:rPr>
            </w:pPr>
            <w:r w:rsidRPr="008C0EAC">
              <w:rPr>
                <w:rFonts w:ascii="Times New Roman" w:hAnsi="Times New Roman" w:cs="Times New Roman"/>
                <w:b/>
                <w:sz w:val="24"/>
                <w:szCs w:val="24"/>
              </w:rPr>
              <w:t>округа</w:t>
            </w:r>
          </w:p>
          <w:p w:rsidR="008C0EAC" w:rsidRPr="008C0EAC" w:rsidRDefault="008C0EAC" w:rsidP="008C0EAC">
            <w:pPr>
              <w:spacing w:after="0" w:line="240" w:lineRule="auto"/>
              <w:jc w:val="center"/>
              <w:rPr>
                <w:rFonts w:ascii="Times New Roman" w:hAnsi="Times New Roman" w:cs="Times New Roman"/>
                <w:b/>
              </w:rPr>
            </w:pPr>
          </w:p>
          <w:p w:rsidR="008C0EAC" w:rsidRPr="008C0EAC" w:rsidRDefault="008C0EAC" w:rsidP="008C0EAC">
            <w:pPr>
              <w:spacing w:after="0" w:line="240" w:lineRule="auto"/>
              <w:jc w:val="center"/>
              <w:rPr>
                <w:rFonts w:ascii="Times New Roman" w:hAnsi="Times New Roman" w:cs="Times New Roman"/>
                <w:b/>
                <w:sz w:val="24"/>
                <w:szCs w:val="24"/>
              </w:rPr>
            </w:pPr>
            <w:proofErr w:type="gramStart"/>
            <w:r w:rsidRPr="008C0EAC">
              <w:rPr>
                <w:rFonts w:ascii="Times New Roman" w:hAnsi="Times New Roman" w:cs="Times New Roman"/>
                <w:b/>
                <w:sz w:val="24"/>
                <w:szCs w:val="24"/>
              </w:rPr>
              <w:t>Р</w:t>
            </w:r>
            <w:proofErr w:type="gramEnd"/>
            <w:r w:rsidRPr="008C0EAC">
              <w:rPr>
                <w:rFonts w:ascii="Times New Roman" w:hAnsi="Times New Roman" w:cs="Times New Roman"/>
                <w:b/>
                <w:sz w:val="24"/>
                <w:szCs w:val="24"/>
              </w:rPr>
              <w:t xml:space="preserve"> Е Ш Е Н И Е</w:t>
            </w:r>
          </w:p>
          <w:p w:rsidR="008C0EAC" w:rsidRPr="008C0EAC" w:rsidRDefault="008C0EAC" w:rsidP="008C0EAC">
            <w:pPr>
              <w:spacing w:after="0" w:line="240" w:lineRule="auto"/>
              <w:rPr>
                <w:rFonts w:ascii="Times New Roman" w:hAnsi="Times New Roman" w:cs="Times New Roman"/>
                <w:b/>
              </w:rPr>
            </w:pPr>
          </w:p>
          <w:p w:rsidR="008C0EAC" w:rsidRPr="008C0EAC" w:rsidRDefault="008C0EAC" w:rsidP="008C0EAC">
            <w:pPr>
              <w:spacing w:after="0" w:line="240" w:lineRule="auto"/>
              <w:jc w:val="center"/>
              <w:rPr>
                <w:rFonts w:ascii="Times New Roman" w:hAnsi="Times New Roman" w:cs="Times New Roman"/>
                <w:b/>
                <w:bCs/>
                <w:sz w:val="24"/>
                <w:szCs w:val="24"/>
              </w:rPr>
            </w:pPr>
            <w:r w:rsidRPr="008C0EAC">
              <w:rPr>
                <w:rFonts w:ascii="Times New Roman" w:hAnsi="Times New Roman" w:cs="Times New Roman"/>
                <w:b/>
                <w:bCs/>
                <w:sz w:val="24"/>
                <w:szCs w:val="24"/>
              </w:rPr>
              <w:t>08.04.2026 № 48/</w:t>
            </w:r>
            <w:r w:rsidR="008B3E75">
              <w:rPr>
                <w:rFonts w:ascii="Times New Roman" w:hAnsi="Times New Roman" w:cs="Times New Roman"/>
                <w:b/>
                <w:bCs/>
                <w:sz w:val="24"/>
                <w:szCs w:val="24"/>
              </w:rPr>
              <w:t>5</w:t>
            </w:r>
          </w:p>
          <w:p w:rsidR="008C0EAC" w:rsidRPr="008C0EAC" w:rsidRDefault="008C0EAC" w:rsidP="008C0EAC">
            <w:pPr>
              <w:spacing w:after="0" w:line="240" w:lineRule="auto"/>
              <w:jc w:val="center"/>
              <w:rPr>
                <w:rFonts w:ascii="Times New Roman" w:hAnsi="Times New Roman" w:cs="Times New Roman"/>
                <w:b/>
                <w:bCs/>
              </w:rPr>
            </w:pPr>
          </w:p>
          <w:p w:rsidR="008C0EAC" w:rsidRPr="008C0EAC" w:rsidRDefault="008C0EAC" w:rsidP="008C0EAC">
            <w:pPr>
              <w:spacing w:after="0" w:line="240" w:lineRule="auto"/>
              <w:jc w:val="center"/>
              <w:rPr>
                <w:rFonts w:ascii="Times New Roman" w:hAnsi="Times New Roman" w:cs="Times New Roman"/>
                <w:b/>
              </w:rPr>
            </w:pPr>
            <w:r w:rsidRPr="008C0EAC">
              <w:rPr>
                <w:rFonts w:ascii="Times New Roman" w:hAnsi="Times New Roman" w:cs="Times New Roman"/>
                <w:b/>
                <w:sz w:val="24"/>
                <w:szCs w:val="24"/>
              </w:rPr>
              <w:t>г. Мариинский  Посад</w:t>
            </w:r>
          </w:p>
          <w:p w:rsidR="008C0EAC" w:rsidRPr="008C0EAC" w:rsidRDefault="008C0EAC" w:rsidP="008C0EAC">
            <w:pPr>
              <w:spacing w:after="0" w:line="240" w:lineRule="auto"/>
              <w:jc w:val="center"/>
              <w:rPr>
                <w:rFonts w:ascii="Times New Roman" w:hAnsi="Times New Roman" w:cs="Times New Roman"/>
                <w:b/>
              </w:rPr>
            </w:pPr>
          </w:p>
        </w:tc>
      </w:tr>
    </w:tbl>
    <w:p w:rsidR="00FA297C" w:rsidRPr="00E42DE3" w:rsidRDefault="00FA297C" w:rsidP="008C0EAC">
      <w:pPr>
        <w:tabs>
          <w:tab w:val="left" w:pos="6521"/>
        </w:tabs>
        <w:spacing w:line="240" w:lineRule="auto"/>
        <w:ind w:right="2691"/>
        <w:jc w:val="both"/>
        <w:rPr>
          <w:rFonts w:ascii="Times New Roman" w:hAnsi="Times New Roman" w:cs="Times New Roman"/>
          <w:sz w:val="24"/>
          <w:szCs w:val="24"/>
        </w:rPr>
      </w:pPr>
      <w:r w:rsidRPr="00E42DE3">
        <w:rPr>
          <w:rFonts w:ascii="Times New Roman" w:hAnsi="Times New Roman" w:cs="Times New Roman"/>
          <w:sz w:val="24"/>
          <w:szCs w:val="24"/>
        </w:rPr>
        <w:t xml:space="preserve">Об </w:t>
      </w:r>
      <w:r w:rsidR="004B6AA2" w:rsidRPr="00E42DE3">
        <w:rPr>
          <w:rFonts w:ascii="Times New Roman" w:hAnsi="Times New Roman" w:cs="Times New Roman"/>
          <w:sz w:val="24"/>
          <w:szCs w:val="24"/>
        </w:rPr>
        <w:t xml:space="preserve">утверждении Положения о порядке назначения и выплаты пенсии за выслугу лет муниципальным служащим органов местного самоуправления </w:t>
      </w:r>
      <w:r w:rsidR="00955FB3" w:rsidRPr="00E42DE3">
        <w:rPr>
          <w:rFonts w:ascii="Times New Roman" w:hAnsi="Times New Roman" w:cs="Times New Roman"/>
          <w:sz w:val="24"/>
          <w:szCs w:val="24"/>
        </w:rPr>
        <w:t xml:space="preserve">Мариинско-Посадского </w:t>
      </w:r>
      <w:r w:rsidR="004B6AA2" w:rsidRPr="00E42DE3">
        <w:rPr>
          <w:rFonts w:ascii="Times New Roman" w:hAnsi="Times New Roman" w:cs="Times New Roman"/>
          <w:sz w:val="24"/>
          <w:szCs w:val="24"/>
        </w:rPr>
        <w:t>муниципальн</w:t>
      </w:r>
      <w:r w:rsidR="000D32AD" w:rsidRPr="00E42DE3">
        <w:rPr>
          <w:rFonts w:ascii="Times New Roman" w:hAnsi="Times New Roman" w:cs="Times New Roman"/>
          <w:sz w:val="24"/>
          <w:szCs w:val="24"/>
        </w:rPr>
        <w:t>ого округа Чувашской Республики</w:t>
      </w:r>
    </w:p>
    <w:p w:rsidR="008C0EAC" w:rsidRPr="00E42DE3" w:rsidRDefault="008C0EAC" w:rsidP="000D32AD">
      <w:pPr>
        <w:pStyle w:val="a3"/>
        <w:spacing w:after="0"/>
        <w:ind w:left="0" w:right="-1" w:firstLine="709"/>
        <w:jc w:val="both"/>
        <w:rPr>
          <w:rFonts w:ascii="Times New Roman" w:hAnsi="Times New Roman" w:cs="Times New Roman"/>
          <w:sz w:val="24"/>
          <w:szCs w:val="24"/>
        </w:rPr>
      </w:pPr>
    </w:p>
    <w:p w:rsidR="008C0EAC" w:rsidRPr="00E42DE3" w:rsidRDefault="000D32AD" w:rsidP="000D32AD">
      <w:pPr>
        <w:pStyle w:val="a3"/>
        <w:spacing w:after="0"/>
        <w:ind w:left="0" w:right="-1" w:firstLine="709"/>
        <w:jc w:val="both"/>
        <w:rPr>
          <w:rFonts w:ascii="Times New Roman" w:hAnsi="Times New Roman" w:cs="Times New Roman"/>
          <w:sz w:val="24"/>
          <w:szCs w:val="24"/>
        </w:rPr>
      </w:pPr>
      <w:proofErr w:type="gramStart"/>
      <w:r w:rsidRPr="00E42DE3">
        <w:rPr>
          <w:rFonts w:ascii="Times New Roman" w:hAnsi="Times New Roman" w:cs="Times New Roman"/>
          <w:sz w:val="24"/>
          <w:szCs w:val="24"/>
        </w:rPr>
        <w:t xml:space="preserve">В соответствии с Федеральными </w:t>
      </w:r>
      <w:r w:rsidR="005D5DE2" w:rsidRPr="00E42DE3">
        <w:rPr>
          <w:rFonts w:ascii="Times New Roman" w:hAnsi="Times New Roman" w:cs="Times New Roman"/>
          <w:sz w:val="24"/>
          <w:szCs w:val="24"/>
        </w:rPr>
        <w:t>законами</w:t>
      </w:r>
      <w:r w:rsidR="00AD08FB">
        <w:rPr>
          <w:rFonts w:ascii="Times New Roman" w:hAnsi="Times New Roman" w:cs="Times New Roman"/>
          <w:sz w:val="24"/>
          <w:szCs w:val="24"/>
        </w:rPr>
        <w:t xml:space="preserve"> </w:t>
      </w:r>
      <w:r w:rsidR="00AD08FB" w:rsidRPr="00AD08FB">
        <w:rPr>
          <w:rFonts w:ascii="Times New Roman" w:hAnsi="Times New Roman" w:cs="Times New Roman"/>
          <w:sz w:val="24"/>
          <w:szCs w:val="24"/>
          <w:shd w:val="clear" w:color="auto" w:fill="FFFFFF"/>
        </w:rPr>
        <w:t>от 20 марта 2025 г. № 33-ФЗ "Об общих принципах организации местного самоуправления в единой системе публичной власти"</w:t>
      </w:r>
      <w:r w:rsidR="005D5DE2" w:rsidRPr="00AD08FB">
        <w:rPr>
          <w:rFonts w:ascii="Times New Roman" w:hAnsi="Times New Roman" w:cs="Times New Roman"/>
          <w:sz w:val="24"/>
          <w:szCs w:val="24"/>
        </w:rPr>
        <w:t>,</w:t>
      </w:r>
      <w:r w:rsidR="005D5DE2" w:rsidRPr="00E42DE3">
        <w:rPr>
          <w:rFonts w:ascii="Times New Roman" w:hAnsi="Times New Roman" w:cs="Times New Roman"/>
          <w:sz w:val="24"/>
          <w:szCs w:val="24"/>
        </w:rPr>
        <w:t xml:space="preserve"> от 2 марта 2007 года</w:t>
      </w:r>
      <w:r w:rsidRPr="00E42DE3">
        <w:rPr>
          <w:rFonts w:ascii="Times New Roman" w:hAnsi="Times New Roman" w:cs="Times New Roman"/>
          <w:sz w:val="24"/>
          <w:szCs w:val="24"/>
        </w:rPr>
        <w:t xml:space="preserve"> № 25-ФЗ «О муниципальной службе в Российской Федерации</w:t>
      </w:r>
      <w:r w:rsidR="005D5DE2" w:rsidRPr="00E42DE3">
        <w:rPr>
          <w:rFonts w:ascii="Times New Roman" w:hAnsi="Times New Roman" w:cs="Times New Roman"/>
          <w:sz w:val="24"/>
          <w:szCs w:val="24"/>
        </w:rPr>
        <w:t>», от 28 декабря 2013 года</w:t>
      </w:r>
      <w:r w:rsidRPr="00E42DE3">
        <w:rPr>
          <w:rFonts w:ascii="Times New Roman" w:hAnsi="Times New Roman" w:cs="Times New Roman"/>
          <w:sz w:val="24"/>
          <w:szCs w:val="24"/>
        </w:rPr>
        <w:t xml:space="preserve"> № 400-ФЗ «О страховых пенсиях», законами Чувашской Республики от 30 мая</w:t>
      </w:r>
      <w:r w:rsidR="005D5DE2" w:rsidRPr="00E42DE3">
        <w:rPr>
          <w:rFonts w:ascii="Times New Roman" w:hAnsi="Times New Roman" w:cs="Times New Roman"/>
          <w:sz w:val="24"/>
          <w:szCs w:val="24"/>
        </w:rPr>
        <w:t xml:space="preserve"> 2003 года</w:t>
      </w:r>
      <w:r w:rsidRPr="00E42DE3">
        <w:rPr>
          <w:rFonts w:ascii="Times New Roman" w:hAnsi="Times New Roman" w:cs="Times New Roman"/>
          <w:sz w:val="24"/>
          <w:szCs w:val="24"/>
        </w:rPr>
        <w:t xml:space="preserve"> № 16 «Об условиях предоставления права на пенсию за выслугу</w:t>
      </w:r>
      <w:proofErr w:type="gramEnd"/>
      <w:r w:rsidRPr="00E42DE3">
        <w:rPr>
          <w:rFonts w:ascii="Times New Roman" w:hAnsi="Times New Roman" w:cs="Times New Roman"/>
          <w:sz w:val="24"/>
          <w:szCs w:val="24"/>
        </w:rPr>
        <w:t xml:space="preserve"> </w:t>
      </w:r>
      <w:proofErr w:type="gramStart"/>
      <w:r w:rsidRPr="00E42DE3">
        <w:rPr>
          <w:rFonts w:ascii="Times New Roman" w:hAnsi="Times New Roman" w:cs="Times New Roman"/>
          <w:sz w:val="24"/>
          <w:szCs w:val="24"/>
        </w:rPr>
        <w:t>лет государственным гражданским служащим Чувашской Республики</w:t>
      </w:r>
      <w:r w:rsidR="005D5DE2" w:rsidRPr="00E42DE3">
        <w:rPr>
          <w:rFonts w:ascii="Times New Roman" w:hAnsi="Times New Roman" w:cs="Times New Roman"/>
          <w:sz w:val="24"/>
          <w:szCs w:val="24"/>
        </w:rPr>
        <w:t>», от 05 октября 2007 года</w:t>
      </w:r>
      <w:r w:rsidRPr="00E42DE3">
        <w:rPr>
          <w:rFonts w:ascii="Times New Roman" w:hAnsi="Times New Roman" w:cs="Times New Roman"/>
          <w:sz w:val="24"/>
          <w:szCs w:val="24"/>
        </w:rPr>
        <w:t xml:space="preserve"> № 62 «О муниципальной службе в Чувашской Республике</w:t>
      </w:r>
      <w:r w:rsidR="005D5DE2" w:rsidRPr="00E42DE3">
        <w:rPr>
          <w:rFonts w:ascii="Times New Roman" w:hAnsi="Times New Roman" w:cs="Times New Roman"/>
          <w:sz w:val="24"/>
          <w:szCs w:val="24"/>
        </w:rPr>
        <w:t>», от 21 декабря 2022 года</w:t>
      </w:r>
      <w:r w:rsidRPr="00E42DE3">
        <w:rPr>
          <w:rFonts w:ascii="Times New Roman" w:hAnsi="Times New Roman" w:cs="Times New Roman"/>
          <w:sz w:val="24"/>
          <w:szCs w:val="24"/>
        </w:rPr>
        <w:t xml:space="preserve"> №</w:t>
      </w:r>
      <w:r w:rsidR="005D5DE2" w:rsidRPr="00E42DE3">
        <w:rPr>
          <w:rFonts w:ascii="Times New Roman" w:hAnsi="Times New Roman" w:cs="Times New Roman"/>
          <w:sz w:val="24"/>
          <w:szCs w:val="24"/>
        </w:rPr>
        <w:t xml:space="preserve"> 121 «</w:t>
      </w:r>
      <w:r w:rsidRPr="00E42DE3">
        <w:rPr>
          <w:rFonts w:ascii="Times New Roman" w:hAnsi="Times New Roman" w:cs="Times New Roman"/>
          <w:sz w:val="24"/>
          <w:szCs w:val="24"/>
        </w:rPr>
        <w:t>О внесении изменений в отдельные законодательные акты Чувашской Республики и признании утратившими силу отдельных законодательных актов (положений законодатель</w:t>
      </w:r>
      <w:r w:rsidR="005D5DE2" w:rsidRPr="00E42DE3">
        <w:rPr>
          <w:rFonts w:ascii="Times New Roman" w:hAnsi="Times New Roman" w:cs="Times New Roman"/>
          <w:sz w:val="24"/>
          <w:szCs w:val="24"/>
        </w:rPr>
        <w:t>ных актов) Чувашской Республики»</w:t>
      </w:r>
      <w:r w:rsidRPr="00E42DE3">
        <w:rPr>
          <w:rFonts w:ascii="Times New Roman" w:hAnsi="Times New Roman" w:cs="Times New Roman"/>
          <w:sz w:val="24"/>
          <w:szCs w:val="24"/>
        </w:rPr>
        <w:t xml:space="preserve">, Уставом </w:t>
      </w:r>
      <w:r w:rsidR="00955FB3" w:rsidRPr="00E42DE3">
        <w:rPr>
          <w:rFonts w:ascii="Times New Roman" w:hAnsi="Times New Roman" w:cs="Times New Roman"/>
          <w:sz w:val="24"/>
          <w:szCs w:val="24"/>
        </w:rPr>
        <w:t xml:space="preserve">Мариинско-Посадского </w:t>
      </w:r>
      <w:r w:rsidRPr="00E42DE3">
        <w:rPr>
          <w:rFonts w:ascii="Times New Roman" w:hAnsi="Times New Roman" w:cs="Times New Roman"/>
          <w:sz w:val="24"/>
          <w:szCs w:val="24"/>
        </w:rPr>
        <w:t xml:space="preserve">муниципального округа Чувашской Республики </w:t>
      </w:r>
      <w:proofErr w:type="gramEnd"/>
    </w:p>
    <w:p w:rsidR="000D32AD" w:rsidRPr="00E42DE3" w:rsidRDefault="000D32AD" w:rsidP="008C0EAC">
      <w:pPr>
        <w:pStyle w:val="a3"/>
        <w:spacing w:after="0"/>
        <w:ind w:left="0" w:right="-1"/>
        <w:jc w:val="center"/>
        <w:rPr>
          <w:rFonts w:ascii="Times New Roman" w:hAnsi="Times New Roman" w:cs="Times New Roman"/>
          <w:b/>
          <w:sz w:val="24"/>
          <w:szCs w:val="24"/>
        </w:rPr>
      </w:pPr>
      <w:r w:rsidRPr="00E42DE3">
        <w:rPr>
          <w:rFonts w:ascii="Times New Roman" w:hAnsi="Times New Roman" w:cs="Times New Roman"/>
          <w:b/>
          <w:sz w:val="24"/>
          <w:szCs w:val="24"/>
        </w:rPr>
        <w:t xml:space="preserve">Собрание депутатов </w:t>
      </w:r>
      <w:r w:rsidR="00955FB3" w:rsidRPr="00E42DE3">
        <w:rPr>
          <w:rFonts w:ascii="Times New Roman" w:hAnsi="Times New Roman" w:cs="Times New Roman"/>
          <w:b/>
          <w:sz w:val="24"/>
          <w:szCs w:val="24"/>
        </w:rPr>
        <w:t xml:space="preserve">Мариинско-Посадского </w:t>
      </w:r>
      <w:r w:rsidRPr="00E42DE3">
        <w:rPr>
          <w:rFonts w:ascii="Times New Roman" w:hAnsi="Times New Roman" w:cs="Times New Roman"/>
          <w:b/>
          <w:sz w:val="24"/>
          <w:szCs w:val="24"/>
        </w:rPr>
        <w:t xml:space="preserve">муниципального округа </w:t>
      </w:r>
      <w:proofErr w:type="gramStart"/>
      <w:r w:rsidRPr="00E42DE3">
        <w:rPr>
          <w:rFonts w:ascii="Times New Roman" w:hAnsi="Times New Roman" w:cs="Times New Roman"/>
          <w:b/>
          <w:sz w:val="24"/>
          <w:szCs w:val="24"/>
        </w:rPr>
        <w:t>р</w:t>
      </w:r>
      <w:proofErr w:type="gramEnd"/>
      <w:r w:rsidRPr="00E42DE3">
        <w:rPr>
          <w:rFonts w:ascii="Times New Roman" w:hAnsi="Times New Roman" w:cs="Times New Roman"/>
          <w:b/>
          <w:sz w:val="24"/>
          <w:szCs w:val="24"/>
        </w:rPr>
        <w:t xml:space="preserve"> е ш и л о:</w:t>
      </w:r>
    </w:p>
    <w:p w:rsidR="000D32AD" w:rsidRPr="00E42DE3" w:rsidRDefault="000D32AD" w:rsidP="000D32AD">
      <w:pPr>
        <w:pStyle w:val="a3"/>
        <w:spacing w:after="0"/>
        <w:ind w:left="0" w:right="-1" w:firstLine="709"/>
        <w:jc w:val="both"/>
        <w:rPr>
          <w:rFonts w:ascii="Times New Roman" w:hAnsi="Times New Roman" w:cs="Times New Roman"/>
          <w:sz w:val="24"/>
          <w:szCs w:val="24"/>
        </w:rPr>
      </w:pPr>
      <w:r w:rsidRPr="00E42DE3">
        <w:rPr>
          <w:rFonts w:ascii="Times New Roman" w:hAnsi="Times New Roman" w:cs="Times New Roman"/>
          <w:sz w:val="24"/>
          <w:szCs w:val="24"/>
        </w:rPr>
        <w:t xml:space="preserve">1. Утвердить прилагаемое Положение о порядке назначения и выплаты пенсии за выслугу лет муниципальным служащим органов местного самоуправления </w:t>
      </w:r>
      <w:r w:rsidR="00955FB3" w:rsidRPr="00E42DE3">
        <w:rPr>
          <w:rFonts w:ascii="Times New Roman" w:hAnsi="Times New Roman" w:cs="Times New Roman"/>
          <w:sz w:val="24"/>
          <w:szCs w:val="24"/>
        </w:rPr>
        <w:t xml:space="preserve">Мариинско-Посадского </w:t>
      </w:r>
      <w:r w:rsidRPr="00E42DE3">
        <w:rPr>
          <w:rFonts w:ascii="Times New Roman" w:hAnsi="Times New Roman" w:cs="Times New Roman"/>
          <w:sz w:val="24"/>
          <w:szCs w:val="24"/>
        </w:rPr>
        <w:t>муниципального округа Чувашской Республики (далее - Положение) согласно приложению № 1 к настоящему решению.</w:t>
      </w:r>
    </w:p>
    <w:p w:rsidR="000D32AD" w:rsidRPr="00E42DE3" w:rsidRDefault="000D32AD" w:rsidP="000D32AD">
      <w:pPr>
        <w:pStyle w:val="a3"/>
        <w:spacing w:after="0"/>
        <w:ind w:left="0" w:right="-1" w:firstLine="709"/>
        <w:jc w:val="both"/>
        <w:rPr>
          <w:rFonts w:ascii="Times New Roman" w:hAnsi="Times New Roman" w:cs="Times New Roman"/>
          <w:sz w:val="24"/>
          <w:szCs w:val="24"/>
        </w:rPr>
      </w:pPr>
      <w:r w:rsidRPr="00E42DE3">
        <w:rPr>
          <w:rFonts w:ascii="Times New Roman" w:hAnsi="Times New Roman" w:cs="Times New Roman"/>
          <w:sz w:val="24"/>
          <w:szCs w:val="24"/>
        </w:rPr>
        <w:t xml:space="preserve">2. Утвердить прилагаемое Положение о комиссии по назначению пенсии за выслугу лет муниципальным служащим органов местного самоуправления </w:t>
      </w:r>
      <w:r w:rsidR="00955FB3" w:rsidRPr="00E42DE3">
        <w:rPr>
          <w:rFonts w:ascii="Times New Roman" w:hAnsi="Times New Roman" w:cs="Times New Roman"/>
          <w:sz w:val="24"/>
          <w:szCs w:val="24"/>
        </w:rPr>
        <w:t xml:space="preserve">Мариинско-Посадского </w:t>
      </w:r>
      <w:r w:rsidRPr="00E42DE3">
        <w:rPr>
          <w:rFonts w:ascii="Times New Roman" w:hAnsi="Times New Roman" w:cs="Times New Roman"/>
          <w:sz w:val="24"/>
          <w:szCs w:val="24"/>
        </w:rPr>
        <w:t>муниципального округа Чувашской Республики согласно приложению № 2 к настоящему решению.</w:t>
      </w:r>
    </w:p>
    <w:p w:rsidR="000D32AD" w:rsidRPr="00E42DE3" w:rsidRDefault="000D32AD" w:rsidP="000D32AD">
      <w:pPr>
        <w:pStyle w:val="a3"/>
        <w:spacing w:after="0"/>
        <w:ind w:left="0" w:right="-1" w:firstLine="709"/>
        <w:jc w:val="both"/>
        <w:rPr>
          <w:rFonts w:ascii="Times New Roman" w:hAnsi="Times New Roman" w:cs="Times New Roman"/>
          <w:sz w:val="24"/>
          <w:szCs w:val="24"/>
        </w:rPr>
      </w:pPr>
      <w:r w:rsidRPr="00E42DE3">
        <w:rPr>
          <w:rFonts w:ascii="Times New Roman" w:hAnsi="Times New Roman" w:cs="Times New Roman"/>
          <w:sz w:val="24"/>
          <w:szCs w:val="24"/>
        </w:rPr>
        <w:t>3. Признать утратившими силу:</w:t>
      </w:r>
    </w:p>
    <w:p w:rsidR="000D32AD" w:rsidRPr="00E42DE3" w:rsidRDefault="00571BDF" w:rsidP="005C4E58">
      <w:pPr>
        <w:pStyle w:val="a3"/>
        <w:spacing w:after="0"/>
        <w:ind w:left="0" w:right="-1" w:firstLine="720"/>
        <w:jc w:val="both"/>
        <w:rPr>
          <w:rFonts w:ascii="Times New Roman" w:hAnsi="Times New Roman" w:cs="Times New Roman"/>
          <w:sz w:val="24"/>
          <w:szCs w:val="24"/>
        </w:rPr>
      </w:pPr>
      <w:r w:rsidRPr="00E42DE3">
        <w:rPr>
          <w:rFonts w:ascii="Times New Roman" w:hAnsi="Times New Roman" w:cs="Times New Roman"/>
          <w:sz w:val="24"/>
          <w:szCs w:val="24"/>
        </w:rPr>
        <w:t xml:space="preserve">1) </w:t>
      </w:r>
      <w:r w:rsidR="005C4E58" w:rsidRPr="00E42DE3">
        <w:rPr>
          <w:rFonts w:ascii="Times New Roman" w:hAnsi="Times New Roman" w:cs="Times New Roman"/>
          <w:sz w:val="24"/>
          <w:szCs w:val="24"/>
        </w:rPr>
        <w:t xml:space="preserve">решение Собрания депутатов </w:t>
      </w:r>
      <w:r w:rsidR="00955FB3" w:rsidRPr="00E42DE3">
        <w:rPr>
          <w:rFonts w:ascii="Times New Roman" w:hAnsi="Times New Roman" w:cs="Times New Roman"/>
          <w:sz w:val="24"/>
          <w:szCs w:val="24"/>
        </w:rPr>
        <w:t xml:space="preserve">Мариинско-Посадского </w:t>
      </w:r>
      <w:r w:rsidR="005C4E58" w:rsidRPr="00E42DE3">
        <w:rPr>
          <w:rFonts w:ascii="Times New Roman" w:hAnsi="Times New Roman" w:cs="Times New Roman"/>
          <w:sz w:val="24"/>
          <w:szCs w:val="24"/>
        </w:rPr>
        <w:t>муниципального о</w:t>
      </w:r>
      <w:r w:rsidR="00955FB3" w:rsidRPr="00E42DE3">
        <w:rPr>
          <w:rFonts w:ascii="Times New Roman" w:hAnsi="Times New Roman" w:cs="Times New Roman"/>
          <w:sz w:val="24"/>
          <w:szCs w:val="24"/>
        </w:rPr>
        <w:t xml:space="preserve">круга Чувашской Республики от 27.3.2024 </w:t>
      </w:r>
      <w:r w:rsidR="005C4E58" w:rsidRPr="00E42DE3">
        <w:rPr>
          <w:rFonts w:ascii="Times New Roman" w:hAnsi="Times New Roman" w:cs="Times New Roman"/>
          <w:sz w:val="24"/>
          <w:szCs w:val="24"/>
        </w:rPr>
        <w:t xml:space="preserve">№ </w:t>
      </w:r>
      <w:r w:rsidR="00955FB3" w:rsidRPr="00E42DE3">
        <w:rPr>
          <w:rFonts w:ascii="Times New Roman" w:hAnsi="Times New Roman" w:cs="Times New Roman"/>
          <w:sz w:val="24"/>
          <w:szCs w:val="24"/>
        </w:rPr>
        <w:t>26/</w:t>
      </w:r>
      <w:r w:rsidR="005C4E58" w:rsidRPr="00E42DE3">
        <w:rPr>
          <w:rFonts w:ascii="Times New Roman" w:hAnsi="Times New Roman" w:cs="Times New Roman"/>
          <w:sz w:val="24"/>
          <w:szCs w:val="24"/>
        </w:rPr>
        <w:t>2 «</w:t>
      </w:r>
      <w:r w:rsidR="00955FB3" w:rsidRPr="00E42DE3">
        <w:rPr>
          <w:rFonts w:ascii="Times New Roman" w:hAnsi="Times New Roman" w:cs="Times New Roman"/>
          <w:sz w:val="24"/>
          <w:szCs w:val="24"/>
        </w:rPr>
        <w:t>Об утверждении Положения о порядке назначения и выплаты пенсии за выслугу лет муниципальным служащим и ежемесячной доплаты  к пенсии, устанавливаемой лицам, замещавшим на постоянной основе муниципальные должности в органах местного самоуправления Мариинско-Посадского муниципального округа Чувашской Республики</w:t>
      </w:r>
      <w:r w:rsidR="005C4E58" w:rsidRPr="00E42DE3">
        <w:rPr>
          <w:rFonts w:ascii="Times New Roman" w:hAnsi="Times New Roman" w:cs="Times New Roman"/>
          <w:sz w:val="24"/>
          <w:szCs w:val="24"/>
        </w:rPr>
        <w:t>»;</w:t>
      </w:r>
    </w:p>
    <w:p w:rsidR="00571BDF" w:rsidRPr="00E42DE3" w:rsidRDefault="00571BDF" w:rsidP="005C4E58">
      <w:pPr>
        <w:pStyle w:val="a3"/>
        <w:spacing w:after="0"/>
        <w:ind w:left="0" w:right="-1" w:firstLine="720"/>
        <w:jc w:val="both"/>
        <w:rPr>
          <w:rFonts w:ascii="Times New Roman" w:hAnsi="Times New Roman" w:cs="Times New Roman"/>
          <w:sz w:val="24"/>
          <w:szCs w:val="24"/>
        </w:rPr>
      </w:pPr>
      <w:proofErr w:type="gramStart"/>
      <w:r w:rsidRPr="00E42DE3">
        <w:rPr>
          <w:rFonts w:ascii="Times New Roman" w:hAnsi="Times New Roman" w:cs="Times New Roman"/>
          <w:sz w:val="24"/>
          <w:szCs w:val="24"/>
        </w:rPr>
        <w:t>2) решение Собрания депутатов Мариинско-Посадского муниципального округа Чувашской Республики от 28.05.2024 № 28/2 «</w:t>
      </w:r>
      <w:r w:rsidRPr="00E42DE3">
        <w:rPr>
          <w:rFonts w:ascii="Times New Roman" w:hAnsi="Times New Roman" w:cs="Times New Roman"/>
          <w:bCs/>
          <w:sz w:val="24"/>
          <w:szCs w:val="24"/>
        </w:rPr>
        <w:t xml:space="preserve">О внесении изменения в решение Собрания депутатов Мариинско-Посадского муниципального округа Чувашской Республики от </w:t>
      </w:r>
      <w:r w:rsidRPr="00E42DE3">
        <w:rPr>
          <w:rFonts w:ascii="Times New Roman" w:hAnsi="Times New Roman" w:cs="Times New Roman"/>
          <w:sz w:val="24"/>
          <w:szCs w:val="24"/>
        </w:rPr>
        <w:t>27.03.2024  № 26/2 «Об утверждении Положения о порядке назначения и выплаты пенсии за выслугу лет муниципальным служащим и ежемесячной доплаты  к пенсии, устанавливаемой лицам, замещавшим на постоянной основе муниципальные должности в органах местного самоуправления</w:t>
      </w:r>
      <w:proofErr w:type="gramEnd"/>
      <w:r w:rsidRPr="00E42DE3">
        <w:rPr>
          <w:rFonts w:ascii="Times New Roman" w:hAnsi="Times New Roman" w:cs="Times New Roman"/>
          <w:sz w:val="24"/>
          <w:szCs w:val="24"/>
        </w:rPr>
        <w:t xml:space="preserve"> Мариинско-Посадского муниципального округа Чувашской Республики».</w:t>
      </w:r>
    </w:p>
    <w:p w:rsidR="0098621D" w:rsidRPr="00E42DE3" w:rsidRDefault="000D32AD" w:rsidP="000D32AD">
      <w:pPr>
        <w:pStyle w:val="a3"/>
        <w:spacing w:after="0"/>
        <w:ind w:left="0" w:right="-1" w:firstLine="709"/>
        <w:jc w:val="both"/>
        <w:rPr>
          <w:rFonts w:ascii="Times New Roman" w:hAnsi="Times New Roman" w:cs="Times New Roman"/>
          <w:sz w:val="24"/>
          <w:szCs w:val="24"/>
        </w:rPr>
      </w:pPr>
      <w:r w:rsidRPr="00E42DE3">
        <w:rPr>
          <w:rFonts w:ascii="Times New Roman" w:hAnsi="Times New Roman" w:cs="Times New Roman"/>
          <w:sz w:val="24"/>
          <w:szCs w:val="24"/>
        </w:rPr>
        <w:lastRenderedPageBreak/>
        <w:t xml:space="preserve">4. </w:t>
      </w:r>
      <w:r w:rsidR="0098621D" w:rsidRPr="00E42DE3">
        <w:rPr>
          <w:rFonts w:ascii="Times New Roman" w:hAnsi="Times New Roman" w:cs="Times New Roman"/>
          <w:sz w:val="24"/>
          <w:szCs w:val="24"/>
        </w:rPr>
        <w:t xml:space="preserve">Настоящее </w:t>
      </w:r>
      <w:r w:rsidR="003C05B2" w:rsidRPr="00E42DE3">
        <w:rPr>
          <w:rFonts w:ascii="Times New Roman" w:hAnsi="Times New Roman" w:cs="Times New Roman"/>
          <w:sz w:val="24"/>
          <w:szCs w:val="24"/>
        </w:rPr>
        <w:t xml:space="preserve">решение </w:t>
      </w:r>
      <w:r w:rsidR="0098621D" w:rsidRPr="00E42DE3">
        <w:rPr>
          <w:rFonts w:ascii="Times New Roman" w:hAnsi="Times New Roman" w:cs="Times New Roman"/>
          <w:sz w:val="24"/>
          <w:szCs w:val="24"/>
        </w:rPr>
        <w:t>вступает в силу со дня</w:t>
      </w:r>
      <w:r w:rsidR="00F57B2D" w:rsidRPr="00E42DE3">
        <w:rPr>
          <w:rFonts w:ascii="Times New Roman" w:hAnsi="Times New Roman" w:cs="Times New Roman"/>
          <w:sz w:val="24"/>
          <w:szCs w:val="24"/>
        </w:rPr>
        <w:t xml:space="preserve"> его официального опубликования</w:t>
      </w:r>
      <w:r w:rsidR="003C05B2" w:rsidRPr="00E42DE3">
        <w:rPr>
          <w:rFonts w:ascii="Times New Roman" w:hAnsi="Times New Roman" w:cs="Times New Roman"/>
          <w:sz w:val="24"/>
          <w:szCs w:val="24"/>
        </w:rPr>
        <w:t xml:space="preserve"> и распространяется на правоотношения, возникшие с</w:t>
      </w:r>
      <w:r w:rsidR="00691060" w:rsidRPr="00E42DE3">
        <w:rPr>
          <w:rFonts w:ascii="Times New Roman" w:hAnsi="Times New Roman" w:cs="Times New Roman"/>
          <w:sz w:val="24"/>
          <w:szCs w:val="24"/>
        </w:rPr>
        <w:t xml:space="preserve"> 01</w:t>
      </w:r>
      <w:r w:rsidR="002C0B73">
        <w:rPr>
          <w:rFonts w:ascii="Times New Roman" w:hAnsi="Times New Roman" w:cs="Times New Roman"/>
          <w:sz w:val="24"/>
          <w:szCs w:val="24"/>
        </w:rPr>
        <w:t xml:space="preserve"> января </w:t>
      </w:r>
      <w:r w:rsidR="00691060" w:rsidRPr="00E42DE3">
        <w:rPr>
          <w:rFonts w:ascii="Times New Roman" w:hAnsi="Times New Roman" w:cs="Times New Roman"/>
          <w:sz w:val="24"/>
          <w:szCs w:val="24"/>
        </w:rPr>
        <w:t>2026</w:t>
      </w:r>
      <w:r w:rsidR="00F57B2D" w:rsidRPr="00E42DE3">
        <w:rPr>
          <w:rFonts w:ascii="Times New Roman" w:hAnsi="Times New Roman" w:cs="Times New Roman"/>
          <w:sz w:val="24"/>
          <w:szCs w:val="24"/>
        </w:rPr>
        <w:t>.</w:t>
      </w:r>
    </w:p>
    <w:p w:rsidR="003E4A5A" w:rsidRDefault="003E4A5A" w:rsidP="003E4A5A">
      <w:pPr>
        <w:ind w:right="-1"/>
        <w:jc w:val="both"/>
        <w:rPr>
          <w:rFonts w:ascii="Times New Roman" w:hAnsi="Times New Roman" w:cs="Times New Roman"/>
          <w:sz w:val="24"/>
          <w:szCs w:val="24"/>
        </w:rPr>
      </w:pPr>
    </w:p>
    <w:p w:rsidR="00A45330" w:rsidRPr="00E42DE3" w:rsidRDefault="00A45330" w:rsidP="003E4A5A">
      <w:pPr>
        <w:ind w:right="-1"/>
        <w:jc w:val="both"/>
        <w:rPr>
          <w:rFonts w:ascii="Times New Roman" w:hAnsi="Times New Roman" w:cs="Times New Roman"/>
          <w:sz w:val="24"/>
          <w:szCs w:val="24"/>
        </w:rPr>
      </w:pPr>
    </w:p>
    <w:tbl>
      <w:tblPr>
        <w:tblW w:w="5000" w:type="pct"/>
        <w:tblInd w:w="108" w:type="dxa"/>
        <w:tblLook w:val="04A0"/>
      </w:tblPr>
      <w:tblGrid>
        <w:gridCol w:w="6379"/>
        <w:gridCol w:w="3191"/>
      </w:tblGrid>
      <w:tr w:rsidR="003E4A5A" w:rsidRPr="00E42DE3" w:rsidTr="008C0EAC">
        <w:tc>
          <w:tcPr>
            <w:tcW w:w="3333" w:type="pct"/>
            <w:hideMark/>
          </w:tcPr>
          <w:p w:rsidR="003E4A5A" w:rsidRPr="00E42DE3" w:rsidRDefault="003E4A5A" w:rsidP="00C15E65">
            <w:pPr>
              <w:pStyle w:val="a5"/>
              <w:spacing w:line="256" w:lineRule="auto"/>
              <w:rPr>
                <w:rFonts w:ascii="Times New Roman" w:hAnsi="Times New Roman" w:cs="Times New Roman"/>
                <w:sz w:val="24"/>
                <w:szCs w:val="24"/>
              </w:rPr>
            </w:pPr>
            <w:r w:rsidRPr="00E42DE3">
              <w:rPr>
                <w:rFonts w:ascii="Times New Roman" w:hAnsi="Times New Roman" w:cs="Times New Roman"/>
                <w:sz w:val="24"/>
                <w:szCs w:val="24"/>
              </w:rPr>
              <w:t>Председатель Собрания депутатов</w:t>
            </w:r>
            <w:r w:rsidRPr="00E42DE3">
              <w:rPr>
                <w:rFonts w:ascii="Times New Roman" w:hAnsi="Times New Roman" w:cs="Times New Roman"/>
                <w:sz w:val="24"/>
                <w:szCs w:val="24"/>
              </w:rPr>
              <w:br/>
            </w:r>
            <w:r w:rsidR="00955FB3" w:rsidRPr="00E42DE3">
              <w:rPr>
                <w:rFonts w:ascii="Times New Roman" w:hAnsi="Times New Roman" w:cs="Times New Roman"/>
                <w:sz w:val="24"/>
                <w:szCs w:val="24"/>
              </w:rPr>
              <w:t xml:space="preserve">Мариинско-Посадского </w:t>
            </w:r>
            <w:r w:rsidRPr="00E42DE3">
              <w:rPr>
                <w:rFonts w:ascii="Times New Roman" w:hAnsi="Times New Roman" w:cs="Times New Roman"/>
                <w:sz w:val="24"/>
                <w:szCs w:val="24"/>
              </w:rPr>
              <w:t>муниципального</w:t>
            </w:r>
            <w:r w:rsidR="00C15E65" w:rsidRPr="00E42DE3">
              <w:rPr>
                <w:rFonts w:ascii="Times New Roman" w:hAnsi="Times New Roman" w:cs="Times New Roman"/>
                <w:sz w:val="24"/>
                <w:szCs w:val="24"/>
              </w:rPr>
              <w:t xml:space="preserve"> </w:t>
            </w:r>
            <w:r w:rsidRPr="00E42DE3">
              <w:rPr>
                <w:rFonts w:ascii="Times New Roman" w:hAnsi="Times New Roman" w:cs="Times New Roman"/>
                <w:sz w:val="24"/>
                <w:szCs w:val="24"/>
              </w:rPr>
              <w:t xml:space="preserve">округа </w:t>
            </w:r>
          </w:p>
        </w:tc>
        <w:tc>
          <w:tcPr>
            <w:tcW w:w="1667" w:type="pct"/>
            <w:hideMark/>
          </w:tcPr>
          <w:p w:rsidR="000922B9" w:rsidRPr="00E42DE3" w:rsidRDefault="000922B9">
            <w:pPr>
              <w:pStyle w:val="a4"/>
              <w:spacing w:line="256" w:lineRule="auto"/>
              <w:jc w:val="right"/>
              <w:rPr>
                <w:rFonts w:ascii="Times New Roman" w:hAnsi="Times New Roman" w:cs="Times New Roman"/>
                <w:sz w:val="24"/>
                <w:szCs w:val="24"/>
              </w:rPr>
            </w:pPr>
          </w:p>
          <w:p w:rsidR="003E4A5A" w:rsidRPr="00E42DE3" w:rsidRDefault="00955FB3" w:rsidP="00955FB3">
            <w:pPr>
              <w:pStyle w:val="a4"/>
              <w:spacing w:line="256" w:lineRule="auto"/>
              <w:jc w:val="right"/>
              <w:rPr>
                <w:rFonts w:ascii="Times New Roman" w:hAnsi="Times New Roman" w:cs="Times New Roman"/>
                <w:sz w:val="24"/>
                <w:szCs w:val="24"/>
              </w:rPr>
            </w:pPr>
            <w:r w:rsidRPr="00E42DE3">
              <w:rPr>
                <w:rFonts w:ascii="Times New Roman" w:hAnsi="Times New Roman" w:cs="Times New Roman"/>
                <w:sz w:val="24"/>
                <w:szCs w:val="24"/>
              </w:rPr>
              <w:t>М.В. Яковлева</w:t>
            </w:r>
          </w:p>
        </w:tc>
      </w:tr>
      <w:tr w:rsidR="003E4A5A" w:rsidRPr="00E42DE3" w:rsidTr="008C0EAC">
        <w:tc>
          <w:tcPr>
            <w:tcW w:w="3333" w:type="pct"/>
          </w:tcPr>
          <w:p w:rsidR="008C0EAC" w:rsidRPr="00E42DE3" w:rsidRDefault="008C0EAC" w:rsidP="00955FB3">
            <w:pPr>
              <w:pStyle w:val="a5"/>
              <w:spacing w:line="256" w:lineRule="auto"/>
              <w:rPr>
                <w:rFonts w:ascii="Times New Roman" w:hAnsi="Times New Roman" w:cs="Times New Roman"/>
                <w:sz w:val="24"/>
                <w:szCs w:val="24"/>
              </w:rPr>
            </w:pPr>
          </w:p>
          <w:p w:rsidR="003E4A5A" w:rsidRPr="00E42DE3" w:rsidRDefault="00955FB3" w:rsidP="00955FB3">
            <w:pPr>
              <w:pStyle w:val="a5"/>
              <w:spacing w:line="256" w:lineRule="auto"/>
              <w:rPr>
                <w:rFonts w:ascii="Times New Roman" w:hAnsi="Times New Roman" w:cs="Times New Roman"/>
                <w:sz w:val="24"/>
                <w:szCs w:val="24"/>
              </w:rPr>
            </w:pPr>
            <w:r w:rsidRPr="00E42DE3">
              <w:rPr>
                <w:rFonts w:ascii="Times New Roman" w:hAnsi="Times New Roman" w:cs="Times New Roman"/>
                <w:sz w:val="24"/>
                <w:szCs w:val="24"/>
              </w:rPr>
              <w:t xml:space="preserve">Глава Мариинско-Посадского </w:t>
            </w:r>
            <w:r w:rsidR="00C15E65" w:rsidRPr="00E42DE3">
              <w:rPr>
                <w:rFonts w:ascii="Times New Roman" w:hAnsi="Times New Roman" w:cs="Times New Roman"/>
                <w:sz w:val="24"/>
                <w:szCs w:val="24"/>
              </w:rPr>
              <w:br/>
              <w:t>муниципального округа</w:t>
            </w:r>
          </w:p>
        </w:tc>
        <w:tc>
          <w:tcPr>
            <w:tcW w:w="1667" w:type="pct"/>
            <w:hideMark/>
          </w:tcPr>
          <w:p w:rsidR="000922B9" w:rsidRPr="00E42DE3" w:rsidRDefault="000922B9">
            <w:pPr>
              <w:pStyle w:val="a4"/>
              <w:spacing w:line="256" w:lineRule="auto"/>
              <w:jc w:val="right"/>
              <w:rPr>
                <w:rFonts w:ascii="Times New Roman" w:hAnsi="Times New Roman" w:cs="Times New Roman"/>
                <w:sz w:val="24"/>
                <w:szCs w:val="24"/>
              </w:rPr>
            </w:pPr>
          </w:p>
          <w:p w:rsidR="008C0EAC" w:rsidRPr="00E42DE3" w:rsidRDefault="008C0EAC">
            <w:pPr>
              <w:pStyle w:val="a4"/>
              <w:spacing w:line="256" w:lineRule="auto"/>
              <w:jc w:val="right"/>
              <w:rPr>
                <w:rFonts w:ascii="Times New Roman" w:hAnsi="Times New Roman" w:cs="Times New Roman"/>
                <w:sz w:val="24"/>
                <w:szCs w:val="24"/>
              </w:rPr>
            </w:pPr>
          </w:p>
          <w:p w:rsidR="003E4A5A" w:rsidRPr="00E42DE3" w:rsidRDefault="00955FB3">
            <w:pPr>
              <w:pStyle w:val="a4"/>
              <w:spacing w:line="256" w:lineRule="auto"/>
              <w:jc w:val="right"/>
              <w:rPr>
                <w:rFonts w:ascii="Times New Roman" w:hAnsi="Times New Roman" w:cs="Times New Roman"/>
                <w:sz w:val="24"/>
                <w:szCs w:val="24"/>
              </w:rPr>
            </w:pPr>
            <w:r w:rsidRPr="00E42DE3">
              <w:rPr>
                <w:rFonts w:ascii="Times New Roman" w:hAnsi="Times New Roman" w:cs="Times New Roman"/>
                <w:sz w:val="24"/>
                <w:szCs w:val="24"/>
              </w:rPr>
              <w:t xml:space="preserve">В.В. Петров </w:t>
            </w:r>
          </w:p>
        </w:tc>
      </w:tr>
    </w:tbl>
    <w:p w:rsidR="00955FB3" w:rsidRDefault="00955FB3" w:rsidP="000D32AD">
      <w:pPr>
        <w:widowControl w:val="0"/>
        <w:autoSpaceDE w:val="0"/>
        <w:autoSpaceDN w:val="0"/>
        <w:adjustRightInd w:val="0"/>
        <w:spacing w:after="0" w:line="240" w:lineRule="auto"/>
        <w:ind w:left="5670"/>
        <w:rPr>
          <w:rFonts w:ascii="Times New Roman" w:eastAsiaTheme="minorEastAsia" w:hAnsi="Times New Roman" w:cs="Times New Roman"/>
          <w:bCs/>
          <w:sz w:val="24"/>
          <w:szCs w:val="24"/>
          <w:lang w:eastAsia="ru-RU"/>
        </w:rPr>
      </w:pPr>
      <w:bookmarkStart w:id="0" w:name="sub_1000"/>
    </w:p>
    <w:p w:rsidR="00955FB3" w:rsidRDefault="00955FB3" w:rsidP="000D32AD">
      <w:pPr>
        <w:widowControl w:val="0"/>
        <w:autoSpaceDE w:val="0"/>
        <w:autoSpaceDN w:val="0"/>
        <w:adjustRightInd w:val="0"/>
        <w:spacing w:after="0" w:line="240" w:lineRule="auto"/>
        <w:ind w:left="5670"/>
        <w:rPr>
          <w:rFonts w:ascii="Times New Roman" w:eastAsiaTheme="minorEastAsia" w:hAnsi="Times New Roman" w:cs="Times New Roman"/>
          <w:bCs/>
          <w:sz w:val="24"/>
          <w:szCs w:val="24"/>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A45330" w:rsidRDefault="00A45330"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p>
    <w:p w:rsidR="00715A39" w:rsidRPr="008C0EAC" w:rsidRDefault="00715A39" w:rsidP="000D32AD">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r w:rsidRPr="008C0EAC">
        <w:rPr>
          <w:rFonts w:ascii="Times New Roman" w:eastAsiaTheme="minorEastAsia" w:hAnsi="Times New Roman" w:cs="Times New Roman"/>
          <w:bCs/>
          <w:sz w:val="20"/>
          <w:szCs w:val="20"/>
          <w:lang w:eastAsia="ru-RU"/>
        </w:rPr>
        <w:lastRenderedPageBreak/>
        <w:t xml:space="preserve">Приложение </w:t>
      </w:r>
      <w:r w:rsidR="000D32AD" w:rsidRPr="008C0EAC">
        <w:rPr>
          <w:rFonts w:ascii="Times New Roman" w:eastAsiaTheme="minorEastAsia" w:hAnsi="Times New Roman" w:cs="Times New Roman"/>
          <w:bCs/>
          <w:sz w:val="20"/>
          <w:szCs w:val="20"/>
          <w:lang w:eastAsia="ru-RU"/>
        </w:rPr>
        <w:t xml:space="preserve">№ </w:t>
      </w:r>
      <w:r w:rsidRPr="008C0EAC">
        <w:rPr>
          <w:rFonts w:ascii="Times New Roman" w:eastAsiaTheme="minorEastAsia" w:hAnsi="Times New Roman" w:cs="Times New Roman"/>
          <w:bCs/>
          <w:sz w:val="20"/>
          <w:szCs w:val="20"/>
          <w:lang w:eastAsia="ru-RU"/>
        </w:rPr>
        <w:t>1</w:t>
      </w:r>
      <w:r w:rsidRPr="008C0EAC">
        <w:rPr>
          <w:rFonts w:ascii="Times New Roman" w:eastAsiaTheme="minorEastAsia" w:hAnsi="Times New Roman" w:cs="Times New Roman"/>
          <w:bCs/>
          <w:sz w:val="20"/>
          <w:szCs w:val="20"/>
          <w:lang w:eastAsia="ru-RU"/>
        </w:rPr>
        <w:br/>
        <w:t xml:space="preserve">к </w:t>
      </w:r>
      <w:r w:rsidRPr="008C0EAC">
        <w:rPr>
          <w:rFonts w:ascii="Times New Roman" w:eastAsiaTheme="minorEastAsia" w:hAnsi="Times New Roman" w:cs="Times New Roman"/>
          <w:sz w:val="20"/>
          <w:szCs w:val="20"/>
          <w:lang w:eastAsia="ru-RU"/>
        </w:rPr>
        <w:t>решению</w:t>
      </w:r>
      <w:r w:rsidR="000D32AD" w:rsidRPr="008C0EAC">
        <w:rPr>
          <w:rFonts w:ascii="Times New Roman" w:eastAsiaTheme="minorEastAsia" w:hAnsi="Times New Roman" w:cs="Times New Roman"/>
          <w:sz w:val="20"/>
          <w:szCs w:val="20"/>
          <w:lang w:eastAsia="ru-RU"/>
        </w:rPr>
        <w:t xml:space="preserve"> </w:t>
      </w:r>
      <w:r w:rsidRPr="008C0EAC">
        <w:rPr>
          <w:rFonts w:ascii="Times New Roman" w:eastAsiaTheme="minorEastAsia" w:hAnsi="Times New Roman" w:cs="Times New Roman"/>
          <w:bCs/>
          <w:sz w:val="20"/>
          <w:szCs w:val="20"/>
          <w:lang w:eastAsia="ru-RU"/>
        </w:rPr>
        <w:t xml:space="preserve">Собрания депутатов </w:t>
      </w:r>
      <w:r w:rsidR="00955FB3" w:rsidRPr="008C0EAC">
        <w:rPr>
          <w:rFonts w:ascii="Times New Roman" w:eastAsiaTheme="minorEastAsia" w:hAnsi="Times New Roman" w:cs="Times New Roman"/>
          <w:bCs/>
          <w:sz w:val="20"/>
          <w:szCs w:val="20"/>
          <w:lang w:eastAsia="ru-RU"/>
        </w:rPr>
        <w:t xml:space="preserve">Мариинско-Посадского </w:t>
      </w:r>
      <w:r w:rsidRPr="008C0EAC">
        <w:rPr>
          <w:rFonts w:ascii="Times New Roman" w:eastAsiaTheme="minorEastAsia" w:hAnsi="Times New Roman" w:cs="Times New Roman"/>
          <w:bCs/>
          <w:sz w:val="20"/>
          <w:szCs w:val="20"/>
          <w:lang w:eastAsia="ru-RU"/>
        </w:rPr>
        <w:t>муниципального округа</w:t>
      </w:r>
      <w:r w:rsidR="000D32AD" w:rsidRPr="008C0EAC">
        <w:rPr>
          <w:rFonts w:ascii="Times New Roman" w:eastAsiaTheme="minorEastAsia" w:hAnsi="Times New Roman" w:cs="Times New Roman"/>
          <w:bCs/>
          <w:sz w:val="20"/>
          <w:szCs w:val="20"/>
          <w:lang w:eastAsia="ru-RU"/>
        </w:rPr>
        <w:t xml:space="preserve"> </w:t>
      </w:r>
      <w:r w:rsidRPr="008C0EAC">
        <w:rPr>
          <w:rFonts w:ascii="Times New Roman" w:eastAsiaTheme="minorEastAsia" w:hAnsi="Times New Roman" w:cs="Times New Roman"/>
          <w:bCs/>
          <w:sz w:val="20"/>
          <w:szCs w:val="20"/>
          <w:lang w:eastAsia="ru-RU"/>
        </w:rPr>
        <w:t>Чувашской Республики</w:t>
      </w:r>
      <w:r w:rsidRPr="008C0EAC">
        <w:rPr>
          <w:rFonts w:ascii="Times New Roman" w:eastAsiaTheme="minorEastAsia" w:hAnsi="Times New Roman" w:cs="Times New Roman"/>
          <w:bCs/>
          <w:sz w:val="20"/>
          <w:szCs w:val="20"/>
          <w:lang w:eastAsia="ru-RU"/>
        </w:rPr>
        <w:br/>
        <w:t xml:space="preserve">от </w:t>
      </w:r>
      <w:r w:rsidR="00955FB3" w:rsidRPr="008C0EAC">
        <w:rPr>
          <w:rFonts w:ascii="Times New Roman" w:eastAsiaTheme="minorEastAsia" w:hAnsi="Times New Roman" w:cs="Times New Roman"/>
          <w:bCs/>
          <w:sz w:val="20"/>
          <w:szCs w:val="20"/>
          <w:lang w:eastAsia="ru-RU"/>
        </w:rPr>
        <w:t xml:space="preserve"> </w:t>
      </w:r>
      <w:r w:rsidR="00EF3F97">
        <w:rPr>
          <w:rFonts w:ascii="Times New Roman" w:eastAsiaTheme="minorEastAsia" w:hAnsi="Times New Roman" w:cs="Times New Roman"/>
          <w:bCs/>
          <w:sz w:val="20"/>
          <w:szCs w:val="20"/>
          <w:lang w:eastAsia="ru-RU"/>
        </w:rPr>
        <w:t>08.04.</w:t>
      </w:r>
      <w:r w:rsidR="00955FB3" w:rsidRPr="008C0EAC">
        <w:rPr>
          <w:rFonts w:ascii="Times New Roman" w:eastAsiaTheme="minorEastAsia" w:hAnsi="Times New Roman" w:cs="Times New Roman"/>
          <w:bCs/>
          <w:sz w:val="20"/>
          <w:szCs w:val="20"/>
          <w:lang w:eastAsia="ru-RU"/>
        </w:rPr>
        <w:t xml:space="preserve"> </w:t>
      </w:r>
      <w:r w:rsidRPr="008C0EAC">
        <w:rPr>
          <w:rFonts w:ascii="Times New Roman" w:eastAsiaTheme="minorEastAsia" w:hAnsi="Times New Roman" w:cs="Times New Roman"/>
          <w:bCs/>
          <w:sz w:val="20"/>
          <w:szCs w:val="20"/>
          <w:lang w:eastAsia="ru-RU"/>
        </w:rPr>
        <w:t>20</w:t>
      </w:r>
      <w:r w:rsidR="00A54208" w:rsidRPr="008C0EAC">
        <w:rPr>
          <w:rFonts w:ascii="Times New Roman" w:eastAsiaTheme="minorEastAsia" w:hAnsi="Times New Roman" w:cs="Times New Roman"/>
          <w:bCs/>
          <w:sz w:val="20"/>
          <w:szCs w:val="20"/>
          <w:lang w:eastAsia="ru-RU"/>
        </w:rPr>
        <w:t>26</w:t>
      </w:r>
      <w:r w:rsidRPr="008C0EAC">
        <w:rPr>
          <w:rFonts w:ascii="Times New Roman" w:eastAsiaTheme="minorEastAsia" w:hAnsi="Times New Roman" w:cs="Times New Roman"/>
          <w:bCs/>
          <w:sz w:val="20"/>
          <w:szCs w:val="20"/>
          <w:lang w:eastAsia="ru-RU"/>
        </w:rPr>
        <w:t xml:space="preserve"> </w:t>
      </w:r>
      <w:r w:rsidR="00955FB3" w:rsidRPr="008C0EAC">
        <w:rPr>
          <w:rFonts w:ascii="Times New Roman" w:eastAsiaTheme="minorEastAsia" w:hAnsi="Times New Roman" w:cs="Times New Roman"/>
          <w:bCs/>
          <w:sz w:val="20"/>
          <w:szCs w:val="20"/>
          <w:lang w:eastAsia="ru-RU"/>
        </w:rPr>
        <w:t>№</w:t>
      </w:r>
      <w:r w:rsidR="00EF3F97">
        <w:rPr>
          <w:rFonts w:ascii="Times New Roman" w:eastAsiaTheme="minorEastAsia" w:hAnsi="Times New Roman" w:cs="Times New Roman"/>
          <w:bCs/>
          <w:sz w:val="20"/>
          <w:szCs w:val="20"/>
          <w:lang w:eastAsia="ru-RU"/>
        </w:rPr>
        <w:t xml:space="preserve"> 48/</w:t>
      </w:r>
      <w:r w:rsidR="008B3E75">
        <w:rPr>
          <w:rFonts w:ascii="Times New Roman" w:eastAsiaTheme="minorEastAsia" w:hAnsi="Times New Roman" w:cs="Times New Roman"/>
          <w:bCs/>
          <w:sz w:val="20"/>
          <w:szCs w:val="20"/>
          <w:lang w:eastAsia="ru-RU"/>
        </w:rPr>
        <w:t>5</w:t>
      </w:r>
    </w:p>
    <w:bookmarkEnd w:id="0"/>
    <w:p w:rsidR="00715A39" w:rsidRPr="00EC0F9E" w:rsidRDefault="00715A39" w:rsidP="00715A39">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0D32AD" w:rsidRPr="00EC0F9E" w:rsidRDefault="000D32AD" w:rsidP="000D32A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Положение</w:t>
      </w:r>
    </w:p>
    <w:p w:rsidR="000D32AD" w:rsidRPr="00EC0F9E" w:rsidRDefault="000D32AD" w:rsidP="000D32A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 xml:space="preserve">о порядке назначения и выплаты пенсии за выслугу лет муниципальным служащим органов местного самоуправления </w:t>
      </w:r>
      <w:r w:rsidR="00955FB3">
        <w:rPr>
          <w:rFonts w:ascii="Times New Roman CYR" w:eastAsiaTheme="minorEastAsia" w:hAnsi="Times New Roman CYR" w:cs="Times New Roman CYR"/>
          <w:sz w:val="24"/>
          <w:szCs w:val="24"/>
          <w:lang w:eastAsia="ru-RU"/>
        </w:rPr>
        <w:t xml:space="preserve">Мариинско-Посадского </w:t>
      </w:r>
      <w:r w:rsidRPr="00EC0F9E">
        <w:rPr>
          <w:rFonts w:ascii="Times New Roman CYR" w:eastAsiaTheme="minorEastAsia" w:hAnsi="Times New Roman CYR" w:cs="Times New Roman CYR"/>
          <w:sz w:val="24"/>
          <w:szCs w:val="24"/>
          <w:lang w:eastAsia="ru-RU"/>
        </w:rPr>
        <w:t xml:space="preserve">муниципального округа </w:t>
      </w:r>
    </w:p>
    <w:p w:rsidR="000D32AD" w:rsidRPr="00EC0F9E" w:rsidRDefault="000D32AD" w:rsidP="000D32A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Чувашской Республики</w:t>
      </w:r>
    </w:p>
    <w:p w:rsidR="000D32AD" w:rsidRPr="00EC0F9E" w:rsidRDefault="000D32AD" w:rsidP="000D32A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0D32AD" w:rsidRPr="00EC0F9E" w:rsidRDefault="000D32AD" w:rsidP="000D32AD">
      <w:pPr>
        <w:widowControl w:val="0"/>
        <w:autoSpaceDE w:val="0"/>
        <w:autoSpaceDN w:val="0"/>
        <w:adjustRightInd w:val="0"/>
        <w:spacing w:after="0" w:line="240" w:lineRule="auto"/>
        <w:ind w:firstLine="720"/>
        <w:jc w:val="center"/>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1. Общие положения</w:t>
      </w:r>
    </w:p>
    <w:p w:rsidR="000D32AD" w:rsidRPr="00EC0F9E" w:rsidRDefault="000D32AD" w:rsidP="000D32A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0D32AD" w:rsidRPr="00EC0F9E" w:rsidRDefault="000D32AD" w:rsidP="000D32A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 xml:space="preserve">1.1. Настоящее Положение определяет условия, порядок назначения, выплаты, перерасчета, приостановления, возобновления, прекращения пенсии за выслугу лет муниципальным служащим органов местного самоуправления </w:t>
      </w:r>
      <w:r w:rsidR="00955FB3">
        <w:rPr>
          <w:rFonts w:ascii="Times New Roman CYR" w:eastAsiaTheme="minorEastAsia" w:hAnsi="Times New Roman CYR" w:cs="Times New Roman CYR"/>
          <w:sz w:val="24"/>
          <w:szCs w:val="24"/>
          <w:lang w:eastAsia="ru-RU"/>
        </w:rPr>
        <w:t xml:space="preserve">Мариинско-Посадского </w:t>
      </w:r>
      <w:r w:rsidRPr="00EC0F9E">
        <w:rPr>
          <w:rFonts w:ascii="Times New Roman CYR" w:eastAsiaTheme="minorEastAsia" w:hAnsi="Times New Roman CYR" w:cs="Times New Roman CYR"/>
          <w:sz w:val="24"/>
          <w:szCs w:val="24"/>
          <w:lang w:eastAsia="ru-RU"/>
        </w:rPr>
        <w:t>муниципального округа Чувашской Республики, при наличии условий, дающих право на выплату пенсии за выслугу лет, предусмотренных действующим законодательством.</w:t>
      </w:r>
    </w:p>
    <w:p w:rsidR="000D32AD" w:rsidRPr="00EC0F9E" w:rsidRDefault="000D32AD" w:rsidP="000D32A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 xml:space="preserve">1.2. </w:t>
      </w:r>
      <w:proofErr w:type="gramStart"/>
      <w:r w:rsidRPr="00EC0F9E">
        <w:rPr>
          <w:rFonts w:ascii="Times New Roman CYR" w:eastAsiaTheme="minorEastAsia" w:hAnsi="Times New Roman CYR" w:cs="Times New Roman CYR"/>
          <w:sz w:val="24"/>
          <w:szCs w:val="24"/>
          <w:lang w:eastAsia="ru-RU"/>
        </w:rPr>
        <w:t>Настоящее Положение разработано в соответствии с Федеральными законами от 28 декабря 2013 года № 400-ФЗ «О страховых пенсиях» (далее по тексту - Федеральный закон № 400-ФЗ), от 15 декабря 2001 года № 166-ФЗ «О государственном пенсионном обеспечении в Российской Федерации», от 23 мая 2016 года № 143-ФЗ «О внесении изменений в отдельные законодательные акты Российской Федерации в части увеличения пенсионного возраста отдельным категориям граждан»,</w:t>
      </w:r>
      <w:r w:rsidR="00AD08FB" w:rsidRPr="00AD08FB">
        <w:rPr>
          <w:rFonts w:ascii="Times New Roman" w:hAnsi="Times New Roman" w:cs="Times New Roman"/>
          <w:sz w:val="24"/>
          <w:szCs w:val="24"/>
          <w:shd w:val="clear" w:color="auto" w:fill="FFFFFF"/>
        </w:rPr>
        <w:t xml:space="preserve"> от</w:t>
      </w:r>
      <w:proofErr w:type="gramEnd"/>
      <w:r w:rsidR="00AD08FB" w:rsidRPr="00AD08FB">
        <w:rPr>
          <w:rFonts w:ascii="Times New Roman" w:hAnsi="Times New Roman" w:cs="Times New Roman"/>
          <w:sz w:val="24"/>
          <w:szCs w:val="24"/>
          <w:shd w:val="clear" w:color="auto" w:fill="FFFFFF"/>
        </w:rPr>
        <w:t xml:space="preserve"> </w:t>
      </w:r>
      <w:proofErr w:type="gramStart"/>
      <w:r w:rsidR="00AD08FB" w:rsidRPr="00AD08FB">
        <w:rPr>
          <w:rFonts w:ascii="Times New Roman" w:hAnsi="Times New Roman" w:cs="Times New Roman"/>
          <w:sz w:val="24"/>
          <w:szCs w:val="24"/>
          <w:shd w:val="clear" w:color="auto" w:fill="FFFFFF"/>
        </w:rPr>
        <w:t>20 марта 2025 г. № 33-ФЗ "Об общих принципах организации местного самоуправления в единой системе публичной власти"</w:t>
      </w:r>
      <w:r w:rsidR="00AD08FB" w:rsidRPr="00AD08FB">
        <w:rPr>
          <w:rFonts w:ascii="Times New Roman" w:hAnsi="Times New Roman" w:cs="Times New Roman"/>
          <w:sz w:val="24"/>
          <w:szCs w:val="24"/>
        </w:rPr>
        <w:t>,</w:t>
      </w:r>
      <w:r w:rsidRPr="00EC0F9E">
        <w:rPr>
          <w:rFonts w:ascii="Times New Roman CYR" w:eastAsiaTheme="minorEastAsia" w:hAnsi="Times New Roman CYR" w:cs="Times New Roman CYR"/>
          <w:sz w:val="24"/>
          <w:szCs w:val="24"/>
          <w:lang w:eastAsia="ru-RU"/>
        </w:rPr>
        <w:t xml:space="preserve"> от 02 марта 2007 года № 25-ФЗ «О муниципальной службе в Российской Федерации», законами Чувашской Республики от 05 октября 2007 года № 62 «О муниципальной службе в Чувашской Республике», от 30 мая 2003 года № 16 «Об условиях предоставления права на пенсию за выслугу лет государственным гражданским</w:t>
      </w:r>
      <w:proofErr w:type="gramEnd"/>
      <w:r w:rsidRPr="00EC0F9E">
        <w:rPr>
          <w:rFonts w:ascii="Times New Roman CYR" w:eastAsiaTheme="minorEastAsia" w:hAnsi="Times New Roman CYR" w:cs="Times New Roman CYR"/>
          <w:sz w:val="24"/>
          <w:szCs w:val="24"/>
          <w:lang w:eastAsia="ru-RU"/>
        </w:rPr>
        <w:t xml:space="preserve"> служащим Чувашской Республики», от 21 декабря 2022 г. № 121 «О внесении изменений в отдельные законодательные акты Чувашской Республики и признании утратившими силу отдельных законодательных актов (положений законодательных актов) Чувашской Республики».</w:t>
      </w:r>
    </w:p>
    <w:p w:rsidR="000D32AD" w:rsidRPr="00EC0F9E" w:rsidRDefault="000D32AD" w:rsidP="000D32A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1.3. В настоящем Положении используются следующие основные понятия:</w:t>
      </w:r>
    </w:p>
    <w:p w:rsidR="000D32AD" w:rsidRPr="00EC0F9E" w:rsidRDefault="000D32AD" w:rsidP="000D32A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 xml:space="preserve">- </w:t>
      </w:r>
      <w:r w:rsidRPr="00EC0F9E">
        <w:rPr>
          <w:rFonts w:ascii="Times New Roman CYR" w:eastAsiaTheme="minorEastAsia" w:hAnsi="Times New Roman CYR" w:cs="Times New Roman CYR"/>
          <w:b/>
          <w:sz w:val="24"/>
          <w:szCs w:val="24"/>
          <w:lang w:eastAsia="ru-RU"/>
        </w:rPr>
        <w:t>пенсия за выслугу лет муниципальному служащему</w:t>
      </w:r>
      <w:r w:rsidRPr="00EC0F9E">
        <w:rPr>
          <w:rFonts w:ascii="Times New Roman CYR" w:eastAsiaTheme="minorEastAsia" w:hAnsi="Times New Roman CYR" w:cs="Times New Roman CYR"/>
          <w:sz w:val="24"/>
          <w:szCs w:val="24"/>
          <w:lang w:eastAsia="ru-RU"/>
        </w:rPr>
        <w:t xml:space="preserve"> (далее - пенсия за выслугу лет) - ежемесячная муниципальная денежная выплата, право на получение которой определяется в соответствии с условиями и нормами, установленными настоящим Положением, и которая предоставляется гражданам в целях компенсации им заработка (дохода), утраченного в связи с прекращением муниципальной службы, по достижении установленной законом выслуги лет при выходе на страховую пенсию по старости (инвалидности);</w:t>
      </w:r>
    </w:p>
    <w:p w:rsidR="000D32AD" w:rsidRPr="00EC0F9E" w:rsidRDefault="000D32AD" w:rsidP="000D32A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 xml:space="preserve">- </w:t>
      </w:r>
      <w:r w:rsidRPr="00EC0F9E">
        <w:rPr>
          <w:rFonts w:ascii="Times New Roman CYR" w:eastAsiaTheme="minorEastAsia" w:hAnsi="Times New Roman CYR" w:cs="Times New Roman CYR"/>
          <w:b/>
          <w:sz w:val="24"/>
          <w:szCs w:val="24"/>
          <w:lang w:eastAsia="ru-RU"/>
        </w:rPr>
        <w:t>стаж муниципальной службы</w:t>
      </w:r>
      <w:r w:rsidRPr="00EC0F9E">
        <w:rPr>
          <w:rFonts w:ascii="Times New Roman CYR" w:eastAsiaTheme="minorEastAsia" w:hAnsi="Times New Roman CYR" w:cs="Times New Roman CYR"/>
          <w:sz w:val="24"/>
          <w:szCs w:val="24"/>
          <w:lang w:eastAsia="ru-RU"/>
        </w:rPr>
        <w:t xml:space="preserve"> - общая продолжительность периодов осуществления муниципальной службы и иной деятельности на день увольнения с муниципальной службы, учитываемая при определении права на пенсию за выслугу лет и при исчислении размера этой пенсии;</w:t>
      </w:r>
    </w:p>
    <w:p w:rsidR="000D32AD" w:rsidRPr="00EC0F9E" w:rsidRDefault="000D32AD" w:rsidP="000D32A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roofErr w:type="gramStart"/>
      <w:r w:rsidRPr="00EC0F9E">
        <w:rPr>
          <w:rFonts w:ascii="Times New Roman CYR" w:eastAsiaTheme="minorEastAsia" w:hAnsi="Times New Roman CYR" w:cs="Times New Roman CYR"/>
          <w:sz w:val="24"/>
          <w:szCs w:val="24"/>
          <w:lang w:eastAsia="ru-RU"/>
        </w:rPr>
        <w:t xml:space="preserve">- </w:t>
      </w:r>
      <w:r w:rsidRPr="00EC0F9E">
        <w:rPr>
          <w:rFonts w:ascii="Times New Roman CYR" w:eastAsiaTheme="minorEastAsia" w:hAnsi="Times New Roman CYR" w:cs="Times New Roman CYR"/>
          <w:b/>
          <w:sz w:val="24"/>
          <w:szCs w:val="24"/>
          <w:lang w:eastAsia="ru-RU"/>
        </w:rPr>
        <w:t>среднемесячный заработок</w:t>
      </w:r>
      <w:r w:rsidRPr="00EC0F9E">
        <w:rPr>
          <w:rFonts w:ascii="Times New Roman CYR" w:eastAsiaTheme="minorEastAsia" w:hAnsi="Times New Roman CYR" w:cs="Times New Roman CYR"/>
          <w:sz w:val="24"/>
          <w:szCs w:val="24"/>
          <w:lang w:eastAsia="ru-RU"/>
        </w:rPr>
        <w:t xml:space="preserve"> - денежное содержание, денежное вознаграждение, денежное довольствие, заработная плата и другие доходы, которые учитываются для исчисления размера пенсии по государственному пенсионному обеспечению гражданина, обратившегося за назначением этой пенсии, выраженные в денежных единицах Росси</w:t>
      </w:r>
      <w:r w:rsidR="00F57B2D" w:rsidRPr="00EC0F9E">
        <w:rPr>
          <w:rFonts w:ascii="Times New Roman CYR" w:eastAsiaTheme="minorEastAsia" w:hAnsi="Times New Roman CYR" w:cs="Times New Roman CYR"/>
          <w:sz w:val="24"/>
          <w:szCs w:val="24"/>
          <w:lang w:eastAsia="ru-RU"/>
        </w:rPr>
        <w:t xml:space="preserve">йской Федерации и приходившиеся </w:t>
      </w:r>
      <w:r w:rsidRPr="00EC0F9E">
        <w:rPr>
          <w:rFonts w:ascii="Times New Roman CYR" w:eastAsiaTheme="minorEastAsia" w:hAnsi="Times New Roman CYR" w:cs="Times New Roman CYR"/>
          <w:sz w:val="24"/>
          <w:szCs w:val="24"/>
          <w:lang w:eastAsia="ru-RU"/>
        </w:rPr>
        <w:t>на периоды службы и иной деятельности, включаемые в его выслугу или трудовой стаж;</w:t>
      </w:r>
      <w:proofErr w:type="gramEnd"/>
    </w:p>
    <w:p w:rsidR="000D32AD" w:rsidRPr="00EC0F9E" w:rsidRDefault="000D32AD" w:rsidP="000D32A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 xml:space="preserve">- </w:t>
      </w:r>
      <w:r w:rsidRPr="00EC0F9E">
        <w:rPr>
          <w:rFonts w:ascii="Times New Roman CYR" w:eastAsiaTheme="minorEastAsia" w:hAnsi="Times New Roman CYR" w:cs="Times New Roman CYR"/>
          <w:b/>
          <w:sz w:val="24"/>
          <w:szCs w:val="24"/>
          <w:lang w:eastAsia="ru-RU"/>
        </w:rPr>
        <w:t>муниципальный служащий</w:t>
      </w:r>
      <w:r w:rsidR="00F57B2D" w:rsidRPr="00EC0F9E">
        <w:rPr>
          <w:rFonts w:ascii="Times New Roman CYR" w:eastAsiaTheme="minorEastAsia" w:hAnsi="Times New Roman CYR" w:cs="Times New Roman CYR"/>
          <w:sz w:val="24"/>
          <w:szCs w:val="24"/>
          <w:lang w:eastAsia="ru-RU"/>
        </w:rPr>
        <w:t xml:space="preserve"> (далее так</w:t>
      </w:r>
      <w:r w:rsidRPr="00EC0F9E">
        <w:rPr>
          <w:rFonts w:ascii="Times New Roman CYR" w:eastAsiaTheme="minorEastAsia" w:hAnsi="Times New Roman CYR" w:cs="Times New Roman CYR"/>
          <w:sz w:val="24"/>
          <w:szCs w:val="24"/>
          <w:lang w:eastAsia="ru-RU"/>
        </w:rPr>
        <w:t xml:space="preserve">же заявитель) - гражданин, исполняющий в порядке, определенном муниципальными правовыми актами в соответствии с федеральными законами и законами Чувашской Республики, обязанности по должности муниципальной службы (далее - должности муниципальной службы) за денежное </w:t>
      </w:r>
      <w:r w:rsidRPr="00EC0F9E">
        <w:rPr>
          <w:rFonts w:ascii="Times New Roman CYR" w:eastAsiaTheme="minorEastAsia" w:hAnsi="Times New Roman CYR" w:cs="Times New Roman CYR"/>
          <w:sz w:val="24"/>
          <w:szCs w:val="24"/>
          <w:lang w:eastAsia="ru-RU"/>
        </w:rPr>
        <w:lastRenderedPageBreak/>
        <w:t>содержание, выплачиваемое за счет средств местного бюджета.</w:t>
      </w:r>
    </w:p>
    <w:p w:rsidR="000D32AD" w:rsidRPr="00EC0F9E" w:rsidRDefault="000D32AD" w:rsidP="000D32A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 xml:space="preserve">- </w:t>
      </w:r>
      <w:r w:rsidRPr="00EC0F9E">
        <w:rPr>
          <w:rFonts w:ascii="Times New Roman CYR" w:eastAsiaTheme="minorEastAsia" w:hAnsi="Times New Roman CYR" w:cs="Times New Roman CYR"/>
          <w:b/>
          <w:sz w:val="24"/>
          <w:szCs w:val="24"/>
          <w:lang w:eastAsia="ru-RU"/>
        </w:rPr>
        <w:t>должностной оклад</w:t>
      </w:r>
      <w:r w:rsidRPr="00EC0F9E">
        <w:rPr>
          <w:rFonts w:ascii="Times New Roman CYR" w:eastAsiaTheme="minorEastAsia" w:hAnsi="Times New Roman CYR" w:cs="Times New Roman CYR"/>
          <w:sz w:val="24"/>
          <w:szCs w:val="24"/>
          <w:lang w:eastAsia="ru-RU"/>
        </w:rPr>
        <w:t xml:space="preserve"> - месячный оклад муниципального служащего в соответствии с замещаемой им должностью муниципальной службы, утвержденный решением Собрания депутатов </w:t>
      </w:r>
      <w:r w:rsidR="00955FB3">
        <w:rPr>
          <w:rFonts w:ascii="Times New Roman CYR" w:eastAsiaTheme="minorEastAsia" w:hAnsi="Times New Roman CYR" w:cs="Times New Roman CYR"/>
          <w:sz w:val="24"/>
          <w:szCs w:val="24"/>
          <w:lang w:eastAsia="ru-RU"/>
        </w:rPr>
        <w:t>Мариинско-Посадского</w:t>
      </w:r>
      <w:r w:rsidR="00C1657C">
        <w:rPr>
          <w:rFonts w:ascii="Times New Roman CYR" w:eastAsiaTheme="minorEastAsia" w:hAnsi="Times New Roman CYR" w:cs="Times New Roman CYR"/>
          <w:sz w:val="24"/>
          <w:szCs w:val="24"/>
          <w:lang w:eastAsia="ru-RU"/>
        </w:rPr>
        <w:t xml:space="preserve"> </w:t>
      </w:r>
      <w:r w:rsidRPr="00EC0F9E">
        <w:rPr>
          <w:rFonts w:ascii="Times New Roman CYR" w:eastAsiaTheme="minorEastAsia" w:hAnsi="Times New Roman CYR" w:cs="Times New Roman CYR"/>
          <w:sz w:val="24"/>
          <w:szCs w:val="24"/>
          <w:lang w:eastAsia="ru-RU"/>
        </w:rPr>
        <w:t>муниципального округа Чувашской Республики;</w:t>
      </w:r>
    </w:p>
    <w:p w:rsidR="000D32AD" w:rsidRPr="00EC0F9E" w:rsidRDefault="000D32AD" w:rsidP="000D32A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 xml:space="preserve">- </w:t>
      </w:r>
      <w:r w:rsidRPr="00EC0F9E">
        <w:rPr>
          <w:rFonts w:ascii="Times New Roman CYR" w:eastAsiaTheme="minorEastAsia" w:hAnsi="Times New Roman CYR" w:cs="Times New Roman CYR"/>
          <w:b/>
          <w:sz w:val="24"/>
          <w:szCs w:val="24"/>
          <w:lang w:eastAsia="ru-RU"/>
        </w:rPr>
        <w:t>денежное содержание муниципального служащего</w:t>
      </w:r>
      <w:r w:rsidRPr="00EC0F9E">
        <w:rPr>
          <w:rFonts w:ascii="Times New Roman CYR" w:eastAsiaTheme="minorEastAsia" w:hAnsi="Times New Roman CYR" w:cs="Times New Roman CYR"/>
          <w:sz w:val="24"/>
          <w:szCs w:val="24"/>
          <w:lang w:eastAsia="ru-RU"/>
        </w:rPr>
        <w:t xml:space="preserve"> - должностной оклад муниципального служащего в соответствии с замещаемой им должностью муниципальной службы, а также ежемесячные и иные дополнительные выплаты (далее - дополнительные выплаты);</w:t>
      </w:r>
    </w:p>
    <w:p w:rsidR="000D32AD" w:rsidRPr="00EC0F9E" w:rsidRDefault="000D32AD" w:rsidP="000D32A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 xml:space="preserve">- </w:t>
      </w:r>
      <w:r w:rsidRPr="00EC0F9E">
        <w:rPr>
          <w:rFonts w:ascii="Times New Roman CYR" w:eastAsiaTheme="minorEastAsia" w:hAnsi="Times New Roman CYR" w:cs="Times New Roman CYR"/>
          <w:b/>
          <w:sz w:val="24"/>
          <w:szCs w:val="24"/>
          <w:lang w:eastAsia="ru-RU"/>
        </w:rPr>
        <w:t>установление пенсии за выслугу лет</w:t>
      </w:r>
      <w:r w:rsidRPr="00EC0F9E">
        <w:rPr>
          <w:rFonts w:ascii="Times New Roman CYR" w:eastAsiaTheme="minorEastAsia" w:hAnsi="Times New Roman CYR" w:cs="Times New Roman CYR"/>
          <w:sz w:val="24"/>
          <w:szCs w:val="24"/>
          <w:lang w:eastAsia="ru-RU"/>
        </w:rPr>
        <w:t xml:space="preserve"> - назначение пенсии за выслугу лет, перерасчет ее размера.</w:t>
      </w:r>
    </w:p>
    <w:p w:rsidR="000D32AD" w:rsidRPr="00EC0F9E" w:rsidRDefault="000D32AD" w:rsidP="000D32AD">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 xml:space="preserve">- </w:t>
      </w:r>
      <w:r w:rsidRPr="00EC0F9E">
        <w:rPr>
          <w:rFonts w:ascii="Times New Roman CYR" w:eastAsiaTheme="minorEastAsia" w:hAnsi="Times New Roman CYR" w:cs="Times New Roman CYR"/>
          <w:b/>
          <w:sz w:val="24"/>
          <w:szCs w:val="24"/>
          <w:lang w:eastAsia="ru-RU"/>
        </w:rPr>
        <w:t>должность муниципальной службы</w:t>
      </w:r>
      <w:r w:rsidRPr="00EC0F9E">
        <w:rPr>
          <w:rFonts w:ascii="Times New Roman CYR" w:eastAsiaTheme="minorEastAsia" w:hAnsi="Times New Roman CYR" w:cs="Times New Roman CYR"/>
          <w:sz w:val="24"/>
          <w:szCs w:val="24"/>
          <w:lang w:eastAsia="ru-RU"/>
        </w:rPr>
        <w:t xml:space="preserve"> - должность в органе местного самоуправления, который образуется в соответствии с уставом муниципального образования,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822135" w:rsidRPr="00EC0F9E" w:rsidRDefault="00822135" w:rsidP="008221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822135" w:rsidRPr="00EC0F9E" w:rsidRDefault="00822135" w:rsidP="008221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822135" w:rsidRPr="00EC0F9E" w:rsidRDefault="00822135" w:rsidP="00822135">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2. Условия назначения пенсии за выслугу лет</w:t>
      </w:r>
    </w:p>
    <w:p w:rsidR="00822135" w:rsidRPr="00EC0F9E" w:rsidRDefault="00822135" w:rsidP="00822135">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822135" w:rsidRPr="00EC0F9E" w:rsidRDefault="00822135" w:rsidP="00822135">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2.1. Муниципальные служащие при наличии стажа муниципальной службы, продолжительность которого для назначения пенсии за выслугу лет в соответствующем году определяется согласно приложению № 1 к настоящему Положению, и при замещении должности муниципальной службы не менее 12 полных месяце</w:t>
      </w:r>
      <w:bookmarkStart w:id="1" w:name="_GoBack"/>
      <w:bookmarkEnd w:id="1"/>
      <w:r w:rsidRPr="00EC0F9E">
        <w:rPr>
          <w:rFonts w:ascii="Times New Roman CYR" w:eastAsiaTheme="minorEastAsia" w:hAnsi="Times New Roman CYR" w:cs="Times New Roman CYR"/>
          <w:sz w:val="24"/>
          <w:szCs w:val="24"/>
          <w:lang w:eastAsia="ru-RU"/>
        </w:rPr>
        <w:t>в</w:t>
      </w:r>
      <w:r w:rsidR="0088327C" w:rsidRPr="0088327C">
        <w:rPr>
          <w:rFonts w:ascii="Times New Roman CYR" w:eastAsiaTheme="minorEastAsia" w:hAnsi="Times New Roman CYR" w:cs="Times New Roman CYR"/>
          <w:sz w:val="24"/>
          <w:szCs w:val="24"/>
          <w:lang w:eastAsia="ru-RU"/>
        </w:rPr>
        <w:t xml:space="preserve"> </w:t>
      </w:r>
      <w:r w:rsidR="0088327C" w:rsidRPr="00476793">
        <w:rPr>
          <w:rFonts w:ascii="Times New Roman CYR" w:eastAsiaTheme="minorEastAsia" w:hAnsi="Times New Roman CYR" w:cs="Times New Roman CYR"/>
          <w:sz w:val="24"/>
          <w:szCs w:val="24"/>
          <w:lang w:eastAsia="ru-RU"/>
        </w:rPr>
        <w:t>непосредственно перед увольнением</w:t>
      </w:r>
      <w:r w:rsidR="0088327C">
        <w:rPr>
          <w:rFonts w:ascii="Times New Roman CYR" w:eastAsiaTheme="minorEastAsia" w:hAnsi="Times New Roman CYR" w:cs="Times New Roman CYR"/>
          <w:sz w:val="24"/>
          <w:szCs w:val="24"/>
          <w:lang w:eastAsia="ru-RU"/>
        </w:rPr>
        <w:t>,</w:t>
      </w:r>
      <w:r w:rsidRPr="00EC0F9E">
        <w:rPr>
          <w:rFonts w:ascii="Times New Roman CYR" w:eastAsiaTheme="minorEastAsia" w:hAnsi="Times New Roman CYR" w:cs="Times New Roman CYR"/>
          <w:sz w:val="24"/>
          <w:szCs w:val="24"/>
          <w:lang w:eastAsia="ru-RU"/>
        </w:rPr>
        <w:t xml:space="preserve"> имеют право на пенсию за выслугу лет при увольнении с муниципальной службы по основаниям:</w:t>
      </w:r>
    </w:p>
    <w:p w:rsidR="00822135" w:rsidRPr="00EC0F9E" w:rsidRDefault="00822135" w:rsidP="00822135">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1) соглашение сторон служебного контракта;</w:t>
      </w:r>
    </w:p>
    <w:p w:rsidR="00822135" w:rsidRPr="00EC0F9E" w:rsidRDefault="00822135" w:rsidP="00822135">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2) истечение срока действия срочного трудового договора;</w:t>
      </w:r>
    </w:p>
    <w:p w:rsidR="00822135" w:rsidRPr="00EC0F9E" w:rsidRDefault="00822135" w:rsidP="00822135">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3) расторжение трудового договора по инициативе муниципального служащего;</w:t>
      </w:r>
    </w:p>
    <w:p w:rsidR="00822135" w:rsidRPr="00EC0F9E" w:rsidRDefault="00822135" w:rsidP="00822135">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4) отказ муниципального служащего от предложенной для замещения иной должности муниципальной службы в связи с изменением существенных условий служебного контракта;</w:t>
      </w:r>
    </w:p>
    <w:p w:rsidR="00822135" w:rsidRPr="00EC0F9E" w:rsidRDefault="00822135" w:rsidP="00822135">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5) отказ муниципального служащего от перевода на иную должность муниципальной службы по состоянию здоровья в соответствии с медицинским заключением либо отсутствие такой должности в том же муниципальном органе;</w:t>
      </w:r>
    </w:p>
    <w:p w:rsidR="00822135" w:rsidRPr="00EC0F9E" w:rsidRDefault="00822135" w:rsidP="00822135">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6) отказ муниципального служащего от перевода в другую местность вместе с муниципальным органом;</w:t>
      </w:r>
    </w:p>
    <w:p w:rsidR="00822135" w:rsidRPr="00EC0F9E" w:rsidRDefault="00822135" w:rsidP="00822135">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7) несоответствие муниципального служащего замещаемой должности муниципальной службы:</w:t>
      </w:r>
    </w:p>
    <w:p w:rsidR="00822135" w:rsidRPr="00EC0F9E" w:rsidRDefault="00822135" w:rsidP="00822135">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а) по состоянию здоровья в соответствии с медицинским заключением;</w:t>
      </w:r>
    </w:p>
    <w:p w:rsidR="00822135" w:rsidRPr="00EC0F9E" w:rsidRDefault="00822135" w:rsidP="00822135">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б) вследствие недостаточной квалификации, подтвержденной результатами аттестации;</w:t>
      </w:r>
    </w:p>
    <w:p w:rsidR="00822135" w:rsidRPr="00EC0F9E" w:rsidRDefault="00822135" w:rsidP="00822135">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8) сокращение должностей муниципальной службы в муниципальном органе;</w:t>
      </w:r>
    </w:p>
    <w:p w:rsidR="00822135" w:rsidRPr="00EC0F9E" w:rsidRDefault="00822135" w:rsidP="00822135">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 xml:space="preserve">9) упразднение, в том числе ликвидация органа местного самоуправления </w:t>
      </w:r>
      <w:r w:rsidR="00955FB3">
        <w:rPr>
          <w:rFonts w:ascii="Times New Roman CYR" w:eastAsiaTheme="minorEastAsia" w:hAnsi="Times New Roman CYR" w:cs="Times New Roman CYR"/>
          <w:sz w:val="24"/>
          <w:szCs w:val="24"/>
          <w:lang w:eastAsia="ru-RU"/>
        </w:rPr>
        <w:t>Мариинско-Посадского</w:t>
      </w:r>
      <w:r w:rsidR="00C1657C">
        <w:rPr>
          <w:rFonts w:ascii="Times New Roman CYR" w:eastAsiaTheme="minorEastAsia" w:hAnsi="Times New Roman CYR" w:cs="Times New Roman CYR"/>
          <w:sz w:val="24"/>
          <w:szCs w:val="24"/>
          <w:lang w:eastAsia="ru-RU"/>
        </w:rPr>
        <w:t xml:space="preserve"> </w:t>
      </w:r>
      <w:r w:rsidRPr="00EC0F9E">
        <w:rPr>
          <w:rFonts w:ascii="Times New Roman CYR" w:eastAsiaTheme="minorEastAsia" w:hAnsi="Times New Roman CYR" w:cs="Times New Roman CYR"/>
          <w:sz w:val="24"/>
          <w:szCs w:val="24"/>
          <w:lang w:eastAsia="ru-RU"/>
        </w:rPr>
        <w:t>муниципального округа, а также сокращение численности штата муниципальных служащих в этих органах;</w:t>
      </w:r>
    </w:p>
    <w:p w:rsidR="00822135" w:rsidRPr="00EC0F9E" w:rsidRDefault="00822135" w:rsidP="00822135">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10) восстановление на службе муниципального служащего, ранее замещавшего эту должность муниципальной службы, по решению суда;</w:t>
      </w:r>
    </w:p>
    <w:p w:rsidR="00822135" w:rsidRPr="00EC0F9E" w:rsidRDefault="00822135" w:rsidP="00822135">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11) избрание или назначение муниципального служащего на муниципальную должность, либо избрание муниципального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муниципальном органе;</w:t>
      </w:r>
    </w:p>
    <w:p w:rsidR="00822135" w:rsidRPr="00EC0F9E" w:rsidRDefault="00822135" w:rsidP="00822135">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 xml:space="preserve">12) наступление чрезвычайных обстоятельств, препятствующих продолжению отношений, связанных с муниципальной службой (военных действий, катастрофы, </w:t>
      </w:r>
      <w:r w:rsidRPr="00EC0F9E">
        <w:rPr>
          <w:rFonts w:ascii="Times New Roman CYR" w:eastAsiaTheme="minorEastAsia" w:hAnsi="Times New Roman CYR" w:cs="Times New Roman CYR"/>
          <w:sz w:val="24"/>
          <w:szCs w:val="24"/>
          <w:lang w:eastAsia="ru-RU"/>
        </w:rPr>
        <w:lastRenderedPageBreak/>
        <w:t>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соответствующего субъекта Российской Федерации;</w:t>
      </w:r>
    </w:p>
    <w:p w:rsidR="00822135" w:rsidRPr="00EC0F9E" w:rsidRDefault="00822135" w:rsidP="00822135">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13) признание муниципального служащего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822135" w:rsidRPr="00EC0F9E" w:rsidRDefault="00822135" w:rsidP="00822135">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14) признание муниципального служащего недееспособным или ограниченно дееспособным решением суда, вступившим в законную силу;</w:t>
      </w:r>
    </w:p>
    <w:p w:rsidR="00822135" w:rsidRPr="00EC0F9E" w:rsidRDefault="00822135" w:rsidP="00822135">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15) достижение предельного возраста, установленного законодательством для замещения должности муниципальной службы в Чувашской Республике.</w:t>
      </w:r>
    </w:p>
    <w:p w:rsidR="00822135" w:rsidRPr="00EC0F9E" w:rsidRDefault="00822135" w:rsidP="00822135">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2.2. Муниципальные служащие при увольнении с муниципальной службы по основаниям, предусмотренным подпунктами 1 и 2 (за исключением случаев истечения срока действия срочного служебного контракта в связи с истечением установленного срока полномочий муниципального служащего, замещавшего должность муниципальной службы категорий "руководитель" или "помощник (советник)"), подпунктами 3 и 4, абзацем третьим подпункта 7 и подпунктом 15 пункта 2.1. настоящего раздела имеют право на пенсию за выслугу лет, если на момент освобождения от должности они имели право на страховую пенсию по старости (инвалидности) в соответствии с частью 1 статьи 8 и статьями 9, 30 - 33 Федерального закона N 400-ФЗ и непосредственно перед увольнением замещали должности муниципальной службы не менее 12 полных месяцев.</w:t>
      </w:r>
    </w:p>
    <w:p w:rsidR="00822135" w:rsidRPr="00EC0F9E" w:rsidRDefault="00822135" w:rsidP="00822135">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2.3. Муниципальные служащие при увольнении с муниципальной службы по основаниям, предусмотренным подпунктом 2 пункта 2.1. (в случае истечения срока действия срочного служебного контракта, в связи с истечением установленного срока полномочий муниципального служащего, замещавшего должность муниципальной службы категорий "руководитель" или "помощник (советник)"), подпунктами 5, 6, абзаца второго подпункта 7, подпунктами 8 - 14 подраздела 2.1, имеют право на пенсию за выслугу лет, если непосредственно перед увольнением они замещали должности муниципальной службы не менее одного полного месяца, при этом суммарная продолжительность замещения таких должностей составляет не менее 12 полных месяцев.</w:t>
      </w:r>
    </w:p>
    <w:p w:rsidR="00822135" w:rsidRPr="00EC0F9E" w:rsidRDefault="00822135" w:rsidP="00822135">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2.4. Муниципальные служащие при наличии стажа муниципальной службы не менее 25 лет и увольнении с муниципальной службы по собственной инициативе до приобретения ими права на страховую пенсию по старости (инвалидности) имеют право на пенсию за выслугу лет, если непосредственно перед увольнением они замещали должности муниципальной службы не менее 7 лет.</w:t>
      </w:r>
    </w:p>
    <w:p w:rsidR="00822135" w:rsidRPr="00EC0F9E" w:rsidRDefault="00822135" w:rsidP="00822135">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 xml:space="preserve">2.5. </w:t>
      </w:r>
      <w:proofErr w:type="gramStart"/>
      <w:r w:rsidRPr="00EC0F9E">
        <w:rPr>
          <w:rFonts w:ascii="Times New Roman CYR" w:eastAsiaTheme="minorEastAsia" w:hAnsi="Times New Roman CYR" w:cs="Times New Roman CYR"/>
          <w:sz w:val="24"/>
          <w:szCs w:val="24"/>
          <w:lang w:eastAsia="ru-RU"/>
        </w:rPr>
        <w:t xml:space="preserve">Пенсия за выслугу лет устанавливается к страховой пенсии по старости (инвалидности), назначенной в соответствии с Федеральным законом № 400-ФЗ, либо досрочно назначенной в соответствии </w:t>
      </w:r>
      <w:r w:rsidRPr="0022046E">
        <w:rPr>
          <w:rFonts w:ascii="Times New Roman" w:eastAsiaTheme="minorEastAsia" w:hAnsi="Times New Roman" w:cs="Times New Roman"/>
          <w:sz w:val="24"/>
          <w:szCs w:val="24"/>
          <w:lang w:eastAsia="ru-RU"/>
        </w:rPr>
        <w:t xml:space="preserve">с </w:t>
      </w:r>
      <w:r w:rsidR="0022046E" w:rsidRPr="0022046E">
        <w:rPr>
          <w:rFonts w:ascii="Times New Roman" w:hAnsi="Times New Roman" w:cs="Times New Roman"/>
          <w:sz w:val="24"/>
          <w:szCs w:val="24"/>
          <w:shd w:val="clear" w:color="auto" w:fill="FFFFFF"/>
        </w:rPr>
        <w:t>Федеральным законом от 12 декабря 2023 г. N 565-ФЗ "О занятости населения в Российской Федерации"</w:t>
      </w:r>
      <w:r w:rsidRPr="0022046E">
        <w:rPr>
          <w:rFonts w:ascii="Times New Roman" w:eastAsiaTheme="minorEastAsia" w:hAnsi="Times New Roman" w:cs="Times New Roman"/>
          <w:sz w:val="24"/>
          <w:szCs w:val="24"/>
          <w:lang w:eastAsia="ru-RU"/>
        </w:rPr>
        <w:t>,</w:t>
      </w:r>
      <w:r w:rsidRPr="00EC0F9E">
        <w:rPr>
          <w:rFonts w:ascii="Times New Roman CYR" w:eastAsiaTheme="minorEastAsia" w:hAnsi="Times New Roman CYR" w:cs="Times New Roman CYR"/>
          <w:sz w:val="24"/>
          <w:szCs w:val="24"/>
          <w:lang w:eastAsia="ru-RU"/>
        </w:rPr>
        <w:t xml:space="preserve"> при наличии стажа муниципальной службы, минимальная продолжительность которого для назначения пенсии за выслугу лет в соответствующем году определяется согласно приложению № 1</w:t>
      </w:r>
      <w:proofErr w:type="gramEnd"/>
      <w:r w:rsidRPr="00EC0F9E">
        <w:rPr>
          <w:rFonts w:ascii="Times New Roman CYR" w:eastAsiaTheme="minorEastAsia" w:hAnsi="Times New Roman CYR" w:cs="Times New Roman CYR"/>
          <w:sz w:val="24"/>
          <w:szCs w:val="24"/>
          <w:lang w:eastAsia="ru-RU"/>
        </w:rPr>
        <w:t xml:space="preserve"> к настоящему Положению.</w:t>
      </w:r>
    </w:p>
    <w:p w:rsidR="00822135" w:rsidRPr="00EC0F9E" w:rsidRDefault="00822135" w:rsidP="00822135">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2.6. Пенсия за выслугу лет не выплачивается в период прохождения муниципальной службы, при замещении муниципальной должности, замещаемой на постоянной основе. При последующем увольнении с муниципальной службы или освобождении от указанных должностей выплата пенсии за выслугу лет возобновляется со дня, следующего за днем увольнения с указанной службы или освобождения от указанных должностей гражданина, обратившегося с заявлением о ее возобновлении.</w:t>
      </w:r>
    </w:p>
    <w:p w:rsidR="00822135" w:rsidRPr="00EC0F9E" w:rsidRDefault="00822135" w:rsidP="00822135">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proofErr w:type="gramStart"/>
      <w:r w:rsidRPr="00EC0F9E">
        <w:rPr>
          <w:rFonts w:ascii="Times New Roman CYR" w:eastAsiaTheme="minorEastAsia" w:hAnsi="Times New Roman CYR" w:cs="Times New Roman CYR"/>
          <w:sz w:val="24"/>
          <w:szCs w:val="24"/>
          <w:lang w:eastAsia="ru-RU"/>
        </w:rPr>
        <w:t xml:space="preserve">Лицам, имеющим одновременно право на пенсию за выслугу лет в соответствии с настоящим разделом, ежемесячную доплату к пенсии или дополнительное ежемесячное материальное обеспечение, назначаемые и финансируемые за счет средств местного бюджета в соответствии с нормативными правовыми актами </w:t>
      </w:r>
      <w:r w:rsidR="00955FB3">
        <w:rPr>
          <w:rFonts w:ascii="Times New Roman CYR" w:eastAsiaTheme="minorEastAsia" w:hAnsi="Times New Roman CYR" w:cs="Times New Roman CYR"/>
          <w:sz w:val="24"/>
          <w:szCs w:val="24"/>
          <w:lang w:eastAsia="ru-RU"/>
        </w:rPr>
        <w:t>Мариинско-Посадского</w:t>
      </w:r>
      <w:r w:rsidR="00C1657C">
        <w:rPr>
          <w:rFonts w:ascii="Times New Roman CYR" w:eastAsiaTheme="minorEastAsia" w:hAnsi="Times New Roman CYR" w:cs="Times New Roman CYR"/>
          <w:sz w:val="24"/>
          <w:szCs w:val="24"/>
          <w:lang w:eastAsia="ru-RU"/>
        </w:rPr>
        <w:t xml:space="preserve"> </w:t>
      </w:r>
      <w:r w:rsidRPr="00EC0F9E">
        <w:rPr>
          <w:rFonts w:ascii="Times New Roman CYR" w:eastAsiaTheme="minorEastAsia" w:hAnsi="Times New Roman CYR" w:cs="Times New Roman CYR"/>
          <w:sz w:val="24"/>
          <w:szCs w:val="24"/>
          <w:lang w:eastAsia="ru-RU"/>
        </w:rPr>
        <w:t xml:space="preserve">муниципального округа Чувашской Республики, а также на пенсию за выслугу лет </w:t>
      </w:r>
      <w:r w:rsidRPr="00EC0F9E">
        <w:rPr>
          <w:rFonts w:ascii="Times New Roman CYR" w:eastAsiaTheme="minorEastAsia" w:hAnsi="Times New Roman CYR" w:cs="Times New Roman CYR"/>
          <w:sz w:val="24"/>
          <w:szCs w:val="24"/>
          <w:lang w:eastAsia="ru-RU"/>
        </w:rPr>
        <w:lastRenderedPageBreak/>
        <w:t>(ежемесячную доплату к пенсии, иные выплаты), устанавливаемую в соответствии с законодательством</w:t>
      </w:r>
      <w:proofErr w:type="gramEnd"/>
      <w:r w:rsidRPr="00EC0F9E">
        <w:rPr>
          <w:rFonts w:ascii="Times New Roman CYR" w:eastAsiaTheme="minorEastAsia" w:hAnsi="Times New Roman CYR" w:cs="Times New Roman CYR"/>
          <w:sz w:val="24"/>
          <w:szCs w:val="24"/>
          <w:lang w:eastAsia="ru-RU"/>
        </w:rPr>
        <w:t xml:space="preserve"> </w:t>
      </w:r>
      <w:proofErr w:type="gramStart"/>
      <w:r w:rsidRPr="00EC0F9E">
        <w:rPr>
          <w:rFonts w:ascii="Times New Roman CYR" w:eastAsiaTheme="minorEastAsia" w:hAnsi="Times New Roman CYR" w:cs="Times New Roman CYR"/>
          <w:sz w:val="24"/>
          <w:szCs w:val="24"/>
          <w:lang w:eastAsia="ru-RU"/>
        </w:rPr>
        <w:t>Чувашской Республики или актами органов местного самоуправления в связи с замещением государственных должностей субъектов Российской Федерации или муниципальных должностей либо в связи с прохождением государственной гражданской службы субъектов Российской Федерации или муниципальной службы, назначается пенсия за выслугу лет в соответствии с настоящим разделом или одна из иных указанных выплат по их выбору.</w:t>
      </w:r>
      <w:proofErr w:type="gramEnd"/>
    </w:p>
    <w:p w:rsidR="00822135" w:rsidRPr="00EC0F9E" w:rsidRDefault="00822135" w:rsidP="00822135">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2.7. Пенсия за выслугу лет, предусмотренная настоящим Положением, устанавливается и выплачивается независимо от получения накопительной пенсии в соответствии с Федеральным законом от 28 декабря 2013 года № 424-ФЗ «О накопительной пенсии».</w:t>
      </w:r>
    </w:p>
    <w:p w:rsidR="00822135" w:rsidRPr="00EC0F9E" w:rsidRDefault="00822135" w:rsidP="00822135">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2.8. Пенсия за выслугу лет не устанавливается лицам, полномочия которых были прекращены в связи с несоблюдением ограничений, запретов, неисполнением обязанностей, установленных Федеральным законом от 25 декабря 2008 № 273-ФЗ «О противодействии коррупции», либо по основаниям, предусмотренным пунктами 3 и 4 части 1 статьи 14, либо в связи с несоблюдением ограничений, установленных частью 2 статьи 19 Федерального закона от 21.12.2021 №</w:t>
      </w:r>
      <w:r w:rsidR="00F57B2D" w:rsidRPr="00EC0F9E">
        <w:rPr>
          <w:rFonts w:ascii="Times New Roman CYR" w:eastAsiaTheme="minorEastAsia" w:hAnsi="Times New Roman CYR" w:cs="Times New Roman CYR"/>
          <w:sz w:val="24"/>
          <w:szCs w:val="24"/>
          <w:lang w:eastAsia="ru-RU"/>
        </w:rPr>
        <w:t xml:space="preserve"> 414-ФЗ «</w:t>
      </w:r>
      <w:r w:rsidRPr="00EC0F9E">
        <w:rPr>
          <w:rFonts w:ascii="Times New Roman CYR" w:eastAsiaTheme="minorEastAsia" w:hAnsi="Times New Roman CYR" w:cs="Times New Roman CYR"/>
          <w:sz w:val="24"/>
          <w:szCs w:val="24"/>
          <w:lang w:eastAsia="ru-RU"/>
        </w:rPr>
        <w:t>Об общих принципах организации публичной власти в субъектах Российской Федерации».</w:t>
      </w:r>
    </w:p>
    <w:p w:rsidR="006427BE" w:rsidRPr="00EC0F9E" w:rsidRDefault="006427BE" w:rsidP="006427BE">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6427BE" w:rsidRPr="00EC0F9E" w:rsidRDefault="006427BE" w:rsidP="006427BE">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6427BE" w:rsidRPr="00EC0F9E" w:rsidRDefault="006427BE" w:rsidP="006427BE">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3. Размеры пенсии за выслугу лет</w:t>
      </w:r>
    </w:p>
    <w:p w:rsidR="006427BE" w:rsidRPr="00EC0F9E" w:rsidRDefault="006427BE" w:rsidP="006427BE">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6B3C10" w:rsidRPr="00EC0F9E" w:rsidRDefault="006427BE" w:rsidP="006B3C10">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3.1. Муниципальным служащим назначается пенсия за выслугу лет при наличии стажа муниципальной службы не менее стажа, продолжительность которого для назначения пенсии за выслугу лет в соответствующем году оп</w:t>
      </w:r>
      <w:r w:rsidR="006B3C10" w:rsidRPr="00EC0F9E">
        <w:rPr>
          <w:rFonts w:ascii="Times New Roman CYR" w:eastAsiaTheme="minorEastAsia" w:hAnsi="Times New Roman CYR" w:cs="Times New Roman CYR"/>
          <w:sz w:val="24"/>
          <w:szCs w:val="24"/>
          <w:lang w:eastAsia="ru-RU"/>
        </w:rPr>
        <w:t>ределяется согласно приложению №</w:t>
      </w:r>
      <w:r w:rsidR="00337100" w:rsidRPr="00EC0F9E">
        <w:rPr>
          <w:rFonts w:ascii="Times New Roman CYR" w:eastAsiaTheme="minorEastAsia" w:hAnsi="Times New Roman CYR" w:cs="Times New Roman CYR"/>
          <w:sz w:val="24"/>
          <w:szCs w:val="24"/>
          <w:lang w:eastAsia="ru-RU"/>
        </w:rPr>
        <w:t xml:space="preserve"> 2</w:t>
      </w:r>
      <w:r w:rsidRPr="00EC0F9E">
        <w:rPr>
          <w:rFonts w:ascii="Times New Roman CYR" w:eastAsiaTheme="minorEastAsia" w:hAnsi="Times New Roman CYR" w:cs="Times New Roman CYR"/>
          <w:sz w:val="24"/>
          <w:szCs w:val="24"/>
          <w:lang w:eastAsia="ru-RU"/>
        </w:rPr>
        <w:t xml:space="preserve"> к Федераль</w:t>
      </w:r>
      <w:r w:rsidR="006B3C10" w:rsidRPr="00EC0F9E">
        <w:rPr>
          <w:rFonts w:ascii="Times New Roman CYR" w:eastAsiaTheme="minorEastAsia" w:hAnsi="Times New Roman CYR" w:cs="Times New Roman CYR"/>
          <w:sz w:val="24"/>
          <w:szCs w:val="24"/>
          <w:lang w:eastAsia="ru-RU"/>
        </w:rPr>
        <w:t>ному закону от 15 декабря 2001 № 166-ФЗ «</w:t>
      </w:r>
      <w:r w:rsidRPr="00EC0F9E">
        <w:rPr>
          <w:rFonts w:ascii="Times New Roman CYR" w:eastAsiaTheme="minorEastAsia" w:hAnsi="Times New Roman CYR" w:cs="Times New Roman CYR"/>
          <w:sz w:val="24"/>
          <w:szCs w:val="24"/>
          <w:lang w:eastAsia="ru-RU"/>
        </w:rPr>
        <w:t>О государственном пенсионном обеспечении в Российской Федерации</w:t>
      </w:r>
      <w:r w:rsidR="006B3C10" w:rsidRPr="00EC0F9E">
        <w:rPr>
          <w:rFonts w:ascii="Times New Roman CYR" w:eastAsiaTheme="minorEastAsia" w:hAnsi="Times New Roman CYR" w:cs="Times New Roman CYR"/>
          <w:sz w:val="24"/>
          <w:szCs w:val="24"/>
          <w:lang w:eastAsia="ru-RU"/>
        </w:rPr>
        <w:t>»</w:t>
      </w:r>
      <w:r w:rsidRPr="00EC0F9E">
        <w:rPr>
          <w:rFonts w:ascii="Times New Roman CYR" w:eastAsiaTheme="minorEastAsia" w:hAnsi="Times New Roman CYR" w:cs="Times New Roman CYR"/>
          <w:sz w:val="24"/>
          <w:szCs w:val="24"/>
          <w:lang w:eastAsia="ru-RU"/>
        </w:rPr>
        <w:t>, в размере 45 процентов среднемесячного заработка муниципального служащего за вычетом фиксированной выплаты к страховой пенсии, установленной в соот</w:t>
      </w:r>
      <w:r w:rsidR="006B3C10" w:rsidRPr="00EC0F9E">
        <w:rPr>
          <w:rFonts w:ascii="Times New Roman CYR" w:eastAsiaTheme="minorEastAsia" w:hAnsi="Times New Roman CYR" w:cs="Times New Roman CYR"/>
          <w:sz w:val="24"/>
          <w:szCs w:val="24"/>
          <w:lang w:eastAsia="ru-RU"/>
        </w:rPr>
        <w:t>ветствии с Федеральным законом №</w:t>
      </w:r>
      <w:r w:rsidRPr="00EC0F9E">
        <w:rPr>
          <w:rFonts w:ascii="Times New Roman CYR" w:eastAsiaTheme="minorEastAsia" w:hAnsi="Times New Roman CYR" w:cs="Times New Roman CYR"/>
          <w:sz w:val="24"/>
          <w:szCs w:val="24"/>
          <w:lang w:eastAsia="ru-RU"/>
        </w:rPr>
        <w:t xml:space="preserve"> 400-ФЗ.</w:t>
      </w:r>
    </w:p>
    <w:p w:rsidR="006B3C10" w:rsidRPr="00EC0F9E" w:rsidRDefault="006427BE" w:rsidP="006B3C10">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За каждый полный год стажа муниципальной службы сверх указанного стажа, в соответствии с пр</w:t>
      </w:r>
      <w:r w:rsidR="006B3C10" w:rsidRPr="00EC0F9E">
        <w:rPr>
          <w:rFonts w:ascii="Times New Roman CYR" w:eastAsiaTheme="minorEastAsia" w:hAnsi="Times New Roman CYR" w:cs="Times New Roman CYR"/>
          <w:sz w:val="24"/>
          <w:szCs w:val="24"/>
          <w:lang w:eastAsia="ru-RU"/>
        </w:rPr>
        <w:t>иложением №</w:t>
      </w:r>
      <w:r w:rsidRPr="00EC0F9E">
        <w:rPr>
          <w:rFonts w:ascii="Times New Roman CYR" w:eastAsiaTheme="minorEastAsia" w:hAnsi="Times New Roman CYR" w:cs="Times New Roman CYR"/>
          <w:sz w:val="24"/>
          <w:szCs w:val="24"/>
          <w:lang w:eastAsia="ru-RU"/>
        </w:rPr>
        <w:t xml:space="preserve"> 1 к настоящему Положению, пенсия за выслугу лет увеличивается на 3 процента среднемесячного заработка.</w:t>
      </w:r>
    </w:p>
    <w:p w:rsidR="006427BE" w:rsidRPr="00EC0F9E" w:rsidRDefault="006B3C10" w:rsidP="006B3C10">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П</w:t>
      </w:r>
      <w:r w:rsidR="006427BE" w:rsidRPr="00EC0F9E">
        <w:rPr>
          <w:rFonts w:ascii="Times New Roman CYR" w:eastAsiaTheme="minorEastAsia" w:hAnsi="Times New Roman CYR" w:cs="Times New Roman CYR"/>
          <w:sz w:val="24"/>
          <w:szCs w:val="24"/>
          <w:lang w:eastAsia="ru-RU"/>
        </w:rPr>
        <w:t>ри этом общая сумма пенсии за выслугу лет и фиксированной выплаты к страховой пенсии не может превышать 95 процентов среднемесячного заработка муниципального служащего, определенного в соответствии с разделом 5 настоящего Положения.</w:t>
      </w:r>
    </w:p>
    <w:p w:rsidR="007A2D73" w:rsidRPr="00DB37D6" w:rsidRDefault="00DB37D6" w:rsidP="007A2D73">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Pr>
          <w:rFonts w:ascii="Times New Roman CYR" w:eastAsiaTheme="minorEastAsia" w:hAnsi="Times New Roman CYR" w:cs="Times New Roman CYR"/>
          <w:sz w:val="24"/>
          <w:szCs w:val="24"/>
          <w:lang w:eastAsia="ru-RU"/>
        </w:rPr>
        <w:tab/>
      </w:r>
    </w:p>
    <w:p w:rsidR="007A2D73" w:rsidRPr="00EC0F9E" w:rsidRDefault="007A2D73" w:rsidP="007A2D73">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A2D73" w:rsidRPr="00EC0F9E" w:rsidRDefault="007A2D73" w:rsidP="007A2D73">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4. Стаж муниципальной службы</w:t>
      </w:r>
    </w:p>
    <w:p w:rsidR="007A2D73" w:rsidRPr="00EC0F9E" w:rsidRDefault="007A2D73" w:rsidP="007A2D73">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A2D73" w:rsidRPr="00EC0F9E" w:rsidRDefault="007A2D73" w:rsidP="007A2D73">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4.1. Перечень должностей, периоды службы (работы) в которых включаются в стаж муниципальной службы, дающий право на пенсию за выслугу лет по настоящему Положению</w:t>
      </w:r>
      <w:r w:rsidR="00DB1D11" w:rsidRPr="00EC0F9E">
        <w:rPr>
          <w:rFonts w:ascii="Times New Roman CYR" w:eastAsiaTheme="minorEastAsia" w:hAnsi="Times New Roman CYR" w:cs="Times New Roman CYR"/>
          <w:sz w:val="24"/>
          <w:szCs w:val="24"/>
          <w:lang w:eastAsia="ru-RU"/>
        </w:rPr>
        <w:t xml:space="preserve"> определен согласно приложению №</w:t>
      </w:r>
      <w:r w:rsidRPr="00EC0F9E">
        <w:rPr>
          <w:rFonts w:ascii="Times New Roman CYR" w:eastAsiaTheme="minorEastAsia" w:hAnsi="Times New Roman CYR" w:cs="Times New Roman CYR"/>
          <w:sz w:val="24"/>
          <w:szCs w:val="24"/>
          <w:lang w:eastAsia="ru-RU"/>
        </w:rPr>
        <w:t xml:space="preserve"> 6 к Закону Чувашской</w:t>
      </w:r>
      <w:r w:rsidR="00DB1D11" w:rsidRPr="00EC0F9E">
        <w:rPr>
          <w:rFonts w:ascii="Times New Roman CYR" w:eastAsiaTheme="minorEastAsia" w:hAnsi="Times New Roman CYR" w:cs="Times New Roman CYR"/>
          <w:sz w:val="24"/>
          <w:szCs w:val="24"/>
          <w:lang w:eastAsia="ru-RU"/>
        </w:rPr>
        <w:t xml:space="preserve"> Республики от 05 октября 2007 № 62 «</w:t>
      </w:r>
      <w:r w:rsidRPr="00EC0F9E">
        <w:rPr>
          <w:rFonts w:ascii="Times New Roman CYR" w:eastAsiaTheme="minorEastAsia" w:hAnsi="Times New Roman CYR" w:cs="Times New Roman CYR"/>
          <w:sz w:val="24"/>
          <w:szCs w:val="24"/>
          <w:lang w:eastAsia="ru-RU"/>
        </w:rPr>
        <w:t>О муниципальной службе в Чувашской Республике</w:t>
      </w:r>
      <w:r w:rsidR="00DB1D11" w:rsidRPr="00EC0F9E">
        <w:rPr>
          <w:rFonts w:ascii="Times New Roman CYR" w:eastAsiaTheme="minorEastAsia" w:hAnsi="Times New Roman CYR" w:cs="Times New Roman CYR"/>
          <w:sz w:val="24"/>
          <w:szCs w:val="24"/>
          <w:lang w:eastAsia="ru-RU"/>
        </w:rPr>
        <w:t>»</w:t>
      </w:r>
      <w:r w:rsidRPr="00EC0F9E">
        <w:rPr>
          <w:rFonts w:ascii="Times New Roman CYR" w:eastAsiaTheme="minorEastAsia" w:hAnsi="Times New Roman CYR" w:cs="Times New Roman CYR"/>
          <w:sz w:val="24"/>
          <w:szCs w:val="24"/>
          <w:lang w:eastAsia="ru-RU"/>
        </w:rPr>
        <w:t>.</w:t>
      </w:r>
    </w:p>
    <w:p w:rsidR="007A2D73" w:rsidRPr="00EC0F9E" w:rsidRDefault="007A2D73" w:rsidP="007A2D73">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 xml:space="preserve">4.2. Периоды службы (работы) в муниципальных должностях и в должностях муниципальной службы определяются на основании заключений комиссии по назначению пенсии за выслугу лет муниципальным служащим органов местного самоуправления </w:t>
      </w:r>
      <w:r w:rsidR="00955FB3">
        <w:rPr>
          <w:rFonts w:ascii="Times New Roman CYR" w:eastAsiaTheme="minorEastAsia" w:hAnsi="Times New Roman CYR" w:cs="Times New Roman CYR"/>
          <w:sz w:val="24"/>
          <w:szCs w:val="24"/>
          <w:lang w:eastAsia="ru-RU"/>
        </w:rPr>
        <w:t>Мариинско-Посадского</w:t>
      </w:r>
      <w:r w:rsidR="00C1657C">
        <w:rPr>
          <w:rFonts w:ascii="Times New Roman CYR" w:eastAsiaTheme="minorEastAsia" w:hAnsi="Times New Roman CYR" w:cs="Times New Roman CYR"/>
          <w:sz w:val="24"/>
          <w:szCs w:val="24"/>
          <w:lang w:eastAsia="ru-RU"/>
        </w:rPr>
        <w:t xml:space="preserve"> </w:t>
      </w:r>
      <w:r w:rsidRPr="00EC0F9E">
        <w:rPr>
          <w:rFonts w:ascii="Times New Roman CYR" w:eastAsiaTheme="minorEastAsia" w:hAnsi="Times New Roman CYR" w:cs="Times New Roman CYR"/>
          <w:sz w:val="24"/>
          <w:szCs w:val="24"/>
          <w:lang w:eastAsia="ru-RU"/>
        </w:rPr>
        <w:t xml:space="preserve">муниципального округа Чувашской Республики (далее - Комиссия), состав которой утверждается распоряжением администрации </w:t>
      </w:r>
      <w:r w:rsidR="00955FB3">
        <w:rPr>
          <w:rFonts w:ascii="Times New Roman CYR" w:eastAsiaTheme="minorEastAsia" w:hAnsi="Times New Roman CYR" w:cs="Times New Roman CYR"/>
          <w:sz w:val="24"/>
          <w:szCs w:val="24"/>
          <w:lang w:eastAsia="ru-RU"/>
        </w:rPr>
        <w:t>Мариинско-Посадского</w:t>
      </w:r>
      <w:r w:rsidR="00C1657C">
        <w:rPr>
          <w:rFonts w:ascii="Times New Roman CYR" w:eastAsiaTheme="minorEastAsia" w:hAnsi="Times New Roman CYR" w:cs="Times New Roman CYR"/>
          <w:sz w:val="24"/>
          <w:szCs w:val="24"/>
          <w:lang w:eastAsia="ru-RU"/>
        </w:rPr>
        <w:t xml:space="preserve"> </w:t>
      </w:r>
      <w:r w:rsidRPr="00EC0F9E">
        <w:rPr>
          <w:rFonts w:ascii="Times New Roman CYR" w:eastAsiaTheme="minorEastAsia" w:hAnsi="Times New Roman CYR" w:cs="Times New Roman CYR"/>
          <w:sz w:val="24"/>
          <w:szCs w:val="24"/>
          <w:lang w:eastAsia="ru-RU"/>
        </w:rPr>
        <w:t>муниципального округа Чувашской Республики.</w:t>
      </w:r>
    </w:p>
    <w:p w:rsidR="007A2D73" w:rsidRPr="00EC0F9E" w:rsidRDefault="007A2D73" w:rsidP="007A2D73">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 xml:space="preserve">4.3. В стаж муниципальной службы для назначения пенсии за выслугу лет на основании решения комиссии могут быть включены иные периоды службы (работы) на отдельных должностях руководителей и специалистов в организациях, опыт и знание </w:t>
      </w:r>
      <w:r w:rsidRPr="00EC0F9E">
        <w:rPr>
          <w:rFonts w:ascii="Times New Roman CYR" w:eastAsiaTheme="minorEastAsia" w:hAnsi="Times New Roman CYR" w:cs="Times New Roman CYR"/>
          <w:sz w:val="24"/>
          <w:szCs w:val="24"/>
          <w:lang w:eastAsia="ru-RU"/>
        </w:rPr>
        <w:lastRenderedPageBreak/>
        <w:t>работы в которых были необходимы муниципальным служащим для исполнения обязанностей по замещаемой должности муниципальной службы. Периоды работы в указанных должностях в совокупности не должны превышать пяти лет.</w:t>
      </w:r>
    </w:p>
    <w:p w:rsidR="00DB1D11" w:rsidRPr="00EC0F9E" w:rsidRDefault="00DB1D11" w:rsidP="00DB1D11">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7D2618" w:rsidRPr="00EC0F9E" w:rsidRDefault="007D2618" w:rsidP="00DB1D11">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4B4E1D" w:rsidRPr="00EC0F9E" w:rsidRDefault="004B4E1D" w:rsidP="004B4E1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 xml:space="preserve">5. Среднемесячный заработок, из которого исчисляется размер пенсии </w:t>
      </w:r>
    </w:p>
    <w:p w:rsidR="004B4E1D" w:rsidRPr="00EC0F9E" w:rsidRDefault="004B4E1D" w:rsidP="004B4E1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муниципальных служащих</w:t>
      </w:r>
    </w:p>
    <w:p w:rsidR="004B4E1D" w:rsidRPr="00EC0F9E" w:rsidRDefault="004B4E1D" w:rsidP="004B4E1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4B4E1D" w:rsidRPr="00EC0F9E" w:rsidRDefault="004B4E1D" w:rsidP="004B4E1D">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5.1. Размер пенсии за выслугу лет муниципальным служащим исчисляется из их среднемесячного заработка за последние 12 полных месяцев муниципальной службы, предшествующих дню ее прекращения либо дню достижения ими возраста, дающего право на страховую пенсию по старости в соответствии с частью 1 статьи 8 и стат</w:t>
      </w:r>
      <w:r w:rsidR="00D91BE2" w:rsidRPr="00EC0F9E">
        <w:rPr>
          <w:rFonts w:ascii="Times New Roman CYR" w:eastAsiaTheme="minorEastAsia" w:hAnsi="Times New Roman CYR" w:cs="Times New Roman CYR"/>
          <w:sz w:val="24"/>
          <w:szCs w:val="24"/>
          <w:lang w:eastAsia="ru-RU"/>
        </w:rPr>
        <w:t>ьями 30-33 Федерального закона №</w:t>
      </w:r>
      <w:r w:rsidRPr="00EC0F9E">
        <w:rPr>
          <w:rFonts w:ascii="Times New Roman CYR" w:eastAsiaTheme="minorEastAsia" w:hAnsi="Times New Roman CYR" w:cs="Times New Roman CYR"/>
          <w:sz w:val="24"/>
          <w:szCs w:val="24"/>
          <w:lang w:eastAsia="ru-RU"/>
        </w:rPr>
        <w:t xml:space="preserve"> 400-ФЗ (дававшего право на трудовую пенсию в соответствии с Федеральным з</w:t>
      </w:r>
      <w:r w:rsidR="00D91BE2" w:rsidRPr="00EC0F9E">
        <w:rPr>
          <w:rFonts w:ascii="Times New Roman CYR" w:eastAsiaTheme="minorEastAsia" w:hAnsi="Times New Roman CYR" w:cs="Times New Roman CYR"/>
          <w:sz w:val="24"/>
          <w:szCs w:val="24"/>
          <w:lang w:eastAsia="ru-RU"/>
        </w:rPr>
        <w:t>аконом от 17 декабря 2001 года № 173-ФЗ «</w:t>
      </w:r>
      <w:r w:rsidRPr="00EC0F9E">
        <w:rPr>
          <w:rFonts w:ascii="Times New Roman CYR" w:eastAsiaTheme="minorEastAsia" w:hAnsi="Times New Roman CYR" w:cs="Times New Roman CYR"/>
          <w:sz w:val="24"/>
          <w:szCs w:val="24"/>
          <w:lang w:eastAsia="ru-RU"/>
        </w:rPr>
        <w:t>О трудовых</w:t>
      </w:r>
      <w:r w:rsidR="00D91BE2" w:rsidRPr="00EC0F9E">
        <w:rPr>
          <w:rFonts w:ascii="Times New Roman CYR" w:eastAsiaTheme="minorEastAsia" w:hAnsi="Times New Roman CYR" w:cs="Times New Roman CYR"/>
          <w:sz w:val="24"/>
          <w:szCs w:val="24"/>
          <w:lang w:eastAsia="ru-RU"/>
        </w:rPr>
        <w:t xml:space="preserve"> пенсиях в Российской Федерации»</w:t>
      </w:r>
      <w:r w:rsidRPr="00EC0F9E">
        <w:rPr>
          <w:rFonts w:ascii="Times New Roman CYR" w:eastAsiaTheme="minorEastAsia" w:hAnsi="Times New Roman CYR" w:cs="Times New Roman CYR"/>
          <w:sz w:val="24"/>
          <w:szCs w:val="24"/>
          <w:lang w:eastAsia="ru-RU"/>
        </w:rPr>
        <w:t>).</w:t>
      </w:r>
    </w:p>
    <w:p w:rsidR="004B4E1D" w:rsidRPr="00EC0F9E" w:rsidRDefault="004B4E1D" w:rsidP="004B4E1D">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5.2. Размер среднемесячного заработка, исходя из которого муниципальному служащему исчисляется пенсия за выслугу лет, не может превышать 2,8 должностного оклада, установленного муниципальному служащему в соответствующем периоде либо сохраненного в соответствующем периоде в соответствии с законодательством Российской Федерации и законодательством Чувашской Республики.</w:t>
      </w:r>
    </w:p>
    <w:p w:rsidR="004B4E1D" w:rsidRPr="00EC0F9E" w:rsidRDefault="004B4E1D" w:rsidP="004B4E1D">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Расчет пенсий за выслугу лет муниципальным служащим осуществляется применительно к размерам месячных окладов муниципальных служащих в Чувашской Республике, а в случае отсутствия соответствующей должности в реестре должностей муниципальной службы в Чувашской Республ</w:t>
      </w:r>
      <w:r w:rsidR="00D91BE2" w:rsidRPr="00EC0F9E">
        <w:rPr>
          <w:rFonts w:ascii="Times New Roman CYR" w:eastAsiaTheme="minorEastAsia" w:hAnsi="Times New Roman CYR" w:cs="Times New Roman CYR"/>
          <w:sz w:val="24"/>
          <w:szCs w:val="24"/>
          <w:lang w:eastAsia="ru-RU"/>
        </w:rPr>
        <w:t>ике, утвержденном в приложении №</w:t>
      </w:r>
      <w:r w:rsidRPr="00EC0F9E">
        <w:rPr>
          <w:rFonts w:ascii="Times New Roman CYR" w:eastAsiaTheme="minorEastAsia" w:hAnsi="Times New Roman CYR" w:cs="Times New Roman CYR"/>
          <w:sz w:val="24"/>
          <w:szCs w:val="24"/>
          <w:lang w:eastAsia="ru-RU"/>
        </w:rPr>
        <w:t xml:space="preserve"> 1 Закона Чувашской Р</w:t>
      </w:r>
      <w:r w:rsidR="00D91BE2" w:rsidRPr="00EC0F9E">
        <w:rPr>
          <w:rFonts w:ascii="Times New Roman CYR" w:eastAsiaTheme="minorEastAsia" w:hAnsi="Times New Roman CYR" w:cs="Times New Roman CYR"/>
          <w:sz w:val="24"/>
          <w:szCs w:val="24"/>
          <w:lang w:eastAsia="ru-RU"/>
        </w:rPr>
        <w:t>еспублики от 5 октября 2007 г. № 62 «</w:t>
      </w:r>
      <w:r w:rsidRPr="00EC0F9E">
        <w:rPr>
          <w:rFonts w:ascii="Times New Roman CYR" w:eastAsiaTheme="minorEastAsia" w:hAnsi="Times New Roman CYR" w:cs="Times New Roman CYR"/>
          <w:sz w:val="24"/>
          <w:szCs w:val="24"/>
          <w:lang w:eastAsia="ru-RU"/>
        </w:rPr>
        <w:t>О муниципальной службе в Чувашской Республике</w:t>
      </w:r>
      <w:r w:rsidR="00D91BE2" w:rsidRPr="00EC0F9E">
        <w:rPr>
          <w:rFonts w:ascii="Times New Roman CYR" w:eastAsiaTheme="minorEastAsia" w:hAnsi="Times New Roman CYR" w:cs="Times New Roman CYR"/>
          <w:sz w:val="24"/>
          <w:szCs w:val="24"/>
          <w:lang w:eastAsia="ru-RU"/>
        </w:rPr>
        <w:t>», согласно приложению №</w:t>
      </w:r>
      <w:r w:rsidRPr="00EC0F9E">
        <w:rPr>
          <w:rFonts w:ascii="Times New Roman CYR" w:eastAsiaTheme="minorEastAsia" w:hAnsi="Times New Roman CYR" w:cs="Times New Roman CYR"/>
          <w:sz w:val="24"/>
          <w:szCs w:val="24"/>
          <w:lang w:eastAsia="ru-RU"/>
        </w:rPr>
        <w:t xml:space="preserve"> 10 настоящего Положения.</w:t>
      </w:r>
    </w:p>
    <w:p w:rsidR="004B4E1D" w:rsidRPr="00EC0F9E" w:rsidRDefault="004B4E1D" w:rsidP="004B4E1D">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5.3. Среднемесячный заработок муниципального служащего определяется в порядке, установленном Правилами определения среднемесячного заработка, из которого исчисляется размер пенсии за выслугу лет государственных гражданских служащих Чувашской Республики, утвержденными постановлением Кабинета Министров Чувашской Ре</w:t>
      </w:r>
      <w:r w:rsidR="00D91BE2" w:rsidRPr="00EC0F9E">
        <w:rPr>
          <w:rFonts w:ascii="Times New Roman CYR" w:eastAsiaTheme="minorEastAsia" w:hAnsi="Times New Roman CYR" w:cs="Times New Roman CYR"/>
          <w:sz w:val="24"/>
          <w:szCs w:val="24"/>
          <w:lang w:eastAsia="ru-RU"/>
        </w:rPr>
        <w:t>спублики от 11 декабря 2009 г. № 404 «</w:t>
      </w:r>
      <w:r w:rsidRPr="00EC0F9E">
        <w:rPr>
          <w:rFonts w:ascii="Times New Roman CYR" w:eastAsiaTheme="minorEastAsia" w:hAnsi="Times New Roman CYR" w:cs="Times New Roman CYR"/>
          <w:sz w:val="24"/>
          <w:szCs w:val="24"/>
          <w:lang w:eastAsia="ru-RU"/>
        </w:rPr>
        <w:t>Об утверждении Правил определения среднемесячного заработка, из которого исчисляется размер пенсии за выслугу лет государственных гражданских служащих Чувашской Республики, и о внесении изменений в некоторые постановления Кабинета</w:t>
      </w:r>
      <w:r w:rsidR="00D91BE2" w:rsidRPr="00EC0F9E">
        <w:rPr>
          <w:rFonts w:ascii="Times New Roman CYR" w:eastAsiaTheme="minorEastAsia" w:hAnsi="Times New Roman CYR" w:cs="Times New Roman CYR"/>
          <w:sz w:val="24"/>
          <w:szCs w:val="24"/>
          <w:lang w:eastAsia="ru-RU"/>
        </w:rPr>
        <w:t xml:space="preserve"> Министров Чувашской Республики»</w:t>
      </w:r>
      <w:r w:rsidRPr="00EC0F9E">
        <w:rPr>
          <w:rFonts w:ascii="Times New Roman CYR" w:eastAsiaTheme="minorEastAsia" w:hAnsi="Times New Roman CYR" w:cs="Times New Roman CYR"/>
          <w:sz w:val="24"/>
          <w:szCs w:val="24"/>
          <w:lang w:eastAsia="ru-RU"/>
        </w:rPr>
        <w:t>.</w:t>
      </w:r>
    </w:p>
    <w:p w:rsidR="00DB1D11" w:rsidRPr="00EC0F9E" w:rsidRDefault="004B4E1D" w:rsidP="004B4E1D">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5.4. Расчет среднемесячного заработка муниципального служащего производится по форме справки о размере среднемесячного заработка лица, замещавшего ранее должность му</w:t>
      </w:r>
      <w:r w:rsidR="00D91BE2" w:rsidRPr="00EC0F9E">
        <w:rPr>
          <w:rFonts w:ascii="Times New Roman CYR" w:eastAsiaTheme="minorEastAsia" w:hAnsi="Times New Roman CYR" w:cs="Times New Roman CYR"/>
          <w:sz w:val="24"/>
          <w:szCs w:val="24"/>
          <w:lang w:eastAsia="ru-RU"/>
        </w:rPr>
        <w:t>ниципальной службы (приложение №</w:t>
      </w:r>
      <w:r w:rsidRPr="00EC0F9E">
        <w:rPr>
          <w:rFonts w:ascii="Times New Roman CYR" w:eastAsiaTheme="minorEastAsia" w:hAnsi="Times New Roman CYR" w:cs="Times New Roman CYR"/>
          <w:sz w:val="24"/>
          <w:szCs w:val="24"/>
          <w:lang w:eastAsia="ru-RU"/>
        </w:rPr>
        <w:t xml:space="preserve"> 2 к настоящему Положению).</w:t>
      </w:r>
    </w:p>
    <w:p w:rsidR="00402E21" w:rsidRPr="00EC0F9E" w:rsidRDefault="00402E21" w:rsidP="00402E21">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402E21" w:rsidRPr="00EC0F9E" w:rsidRDefault="00402E21" w:rsidP="00402E21">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402E21" w:rsidRPr="00EC0F9E" w:rsidRDefault="00402E21" w:rsidP="00402E21">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6. Порядок обращения за установлением пенсии за выслугу лет</w:t>
      </w:r>
    </w:p>
    <w:p w:rsidR="00402E21" w:rsidRPr="00EC0F9E" w:rsidRDefault="00402E21" w:rsidP="00402E21">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402E21" w:rsidRPr="00EC0F9E" w:rsidRDefault="00402E21" w:rsidP="00402E21">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6.1. Установление пенсии за выслугу лет производится по заявлению гражданина. Обращение за установлением пенсии за выслугу лет может осуществляться в любое время после возникновения права на ее установление без ограничения каким-либо сроком.</w:t>
      </w:r>
    </w:p>
    <w:p w:rsidR="00402E21" w:rsidRPr="00EC0F9E" w:rsidRDefault="00402E21" w:rsidP="00402E21">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Заявление о назначении пенсии за выслугу лет по форме согласно приложению № 3 к настоящему Положению и прилагаемые к нему документы, предусмотренные подпунктами 1-3, 7-9 пункта 6.2 настоящего Положения, необходимые для установления пенсии за выслугу лет, лицо, замещавшее ранее должность муниципальной службы, может подать лично, через законного представителя или лицо, уполномоченное им на основании доверенности, оформленной в соответствии с законодательством Российской Федерации (далее - заявитель).</w:t>
      </w:r>
    </w:p>
    <w:p w:rsidR="00402E21" w:rsidRPr="00EC0F9E" w:rsidRDefault="00402E21" w:rsidP="00402E21">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Прием заявления о назначении пенсии за выслугу лет и прилагаемых к нему документов осуществляется Комиссией.</w:t>
      </w:r>
    </w:p>
    <w:p w:rsidR="00402E21" w:rsidRPr="00EC0F9E" w:rsidRDefault="00402E21" w:rsidP="00402E21">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lastRenderedPageBreak/>
        <w:t>6.2. Перечень документов, необходимых для установления пенсии за выслугу лет:</w:t>
      </w:r>
    </w:p>
    <w:p w:rsidR="00402E21" w:rsidRPr="00EC0F9E" w:rsidRDefault="00402E21" w:rsidP="00402E21">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1) заявление о назначении пенсии за выслугу лет;</w:t>
      </w:r>
    </w:p>
    <w:p w:rsidR="00402E21" w:rsidRPr="00EC0F9E" w:rsidRDefault="00402E21" w:rsidP="00402E21">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2) копия паспорта гражданина Российской Федерации;</w:t>
      </w:r>
    </w:p>
    <w:p w:rsidR="00FE74BF" w:rsidRPr="00EC0F9E" w:rsidRDefault="00FE74BF" w:rsidP="00402E21">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3) копия СНИЛС;</w:t>
      </w:r>
    </w:p>
    <w:p w:rsidR="00402E21" w:rsidRPr="00EC0F9E" w:rsidRDefault="00FE74BF" w:rsidP="00402E21">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4</w:t>
      </w:r>
      <w:r w:rsidR="00402E21" w:rsidRPr="00EC0F9E">
        <w:rPr>
          <w:rFonts w:ascii="Times New Roman CYR" w:eastAsiaTheme="minorEastAsia" w:hAnsi="Times New Roman CYR" w:cs="Times New Roman CYR"/>
          <w:sz w:val="24"/>
          <w:szCs w:val="24"/>
          <w:lang w:eastAsia="ru-RU"/>
        </w:rPr>
        <w:t>) документы, подтверждающие стаж муниципальной службы - трудовая книжка и (или) сведения о трудовой деятельности, военный билет, справка военного комиссариата и иные документы соответствующих государственных органов, архивных учреждений;</w:t>
      </w:r>
    </w:p>
    <w:p w:rsidR="00402E21" w:rsidRPr="00EC0F9E" w:rsidRDefault="00FE74BF" w:rsidP="00402E21">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5</w:t>
      </w:r>
      <w:r w:rsidR="00402E21" w:rsidRPr="00EC0F9E">
        <w:rPr>
          <w:rFonts w:ascii="Times New Roman CYR" w:eastAsiaTheme="minorEastAsia" w:hAnsi="Times New Roman CYR" w:cs="Times New Roman CYR"/>
          <w:sz w:val="24"/>
          <w:szCs w:val="24"/>
          <w:lang w:eastAsia="ru-RU"/>
        </w:rPr>
        <w:t>) представление о назначении пенсии за выслугу лет оформляется по форме согласно приложению № 4 к настоящему Положению;</w:t>
      </w:r>
    </w:p>
    <w:p w:rsidR="00402E21" w:rsidRPr="00EC0F9E" w:rsidRDefault="00FE74BF" w:rsidP="00402E21">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proofErr w:type="gramStart"/>
      <w:r w:rsidRPr="00EC0F9E">
        <w:rPr>
          <w:rFonts w:ascii="Times New Roman CYR" w:eastAsiaTheme="minorEastAsia" w:hAnsi="Times New Roman CYR" w:cs="Times New Roman CYR"/>
          <w:sz w:val="24"/>
          <w:szCs w:val="24"/>
          <w:lang w:eastAsia="ru-RU"/>
        </w:rPr>
        <w:t>6</w:t>
      </w:r>
      <w:r w:rsidR="00402E21" w:rsidRPr="00EC0F9E">
        <w:rPr>
          <w:rFonts w:ascii="Times New Roman CYR" w:eastAsiaTheme="minorEastAsia" w:hAnsi="Times New Roman CYR" w:cs="Times New Roman CYR"/>
          <w:sz w:val="24"/>
          <w:szCs w:val="24"/>
          <w:lang w:eastAsia="ru-RU"/>
        </w:rPr>
        <w:t xml:space="preserve">) справка о размере среднемесячного заработка лица, замещавшего ранее должность муниципальной службы, с учетом норм, предусмотренных статьей 8 Закона Чувашской Республики от 30 мая 2003 № 16 «Об условиях предоставления права на пенсию за выслугу лет государственным гражданским служащим Чувашской Республики», оформляемая муниципальным казенным учреждением «Централизованная бухгалтерия </w:t>
      </w:r>
      <w:r w:rsidR="00955FB3">
        <w:rPr>
          <w:rFonts w:ascii="Times New Roman CYR" w:eastAsiaTheme="minorEastAsia" w:hAnsi="Times New Roman CYR" w:cs="Times New Roman CYR"/>
          <w:sz w:val="24"/>
          <w:szCs w:val="24"/>
          <w:lang w:eastAsia="ru-RU"/>
        </w:rPr>
        <w:t>Мариинско-Посадского</w:t>
      </w:r>
      <w:r w:rsidR="00285202">
        <w:rPr>
          <w:rFonts w:ascii="Times New Roman CYR" w:eastAsiaTheme="minorEastAsia" w:hAnsi="Times New Roman CYR" w:cs="Times New Roman CYR"/>
          <w:sz w:val="24"/>
          <w:szCs w:val="24"/>
          <w:lang w:eastAsia="ru-RU"/>
        </w:rPr>
        <w:t xml:space="preserve"> </w:t>
      </w:r>
      <w:r w:rsidR="00402E21" w:rsidRPr="00EC0F9E">
        <w:rPr>
          <w:rFonts w:ascii="Times New Roman CYR" w:eastAsiaTheme="minorEastAsia" w:hAnsi="Times New Roman CYR" w:cs="Times New Roman CYR"/>
          <w:sz w:val="24"/>
          <w:szCs w:val="24"/>
          <w:lang w:eastAsia="ru-RU"/>
        </w:rPr>
        <w:t xml:space="preserve">муниципального округа Чувашской Республики» (далее - МКУ «ЦБ </w:t>
      </w:r>
      <w:r w:rsidR="00955FB3">
        <w:rPr>
          <w:rFonts w:ascii="Times New Roman CYR" w:eastAsiaTheme="minorEastAsia" w:hAnsi="Times New Roman CYR" w:cs="Times New Roman CYR"/>
          <w:sz w:val="24"/>
          <w:szCs w:val="24"/>
          <w:lang w:eastAsia="ru-RU"/>
        </w:rPr>
        <w:t>Мариинско-Посадского</w:t>
      </w:r>
      <w:r w:rsidR="00285202">
        <w:rPr>
          <w:rFonts w:ascii="Times New Roman CYR" w:eastAsiaTheme="minorEastAsia" w:hAnsi="Times New Roman CYR" w:cs="Times New Roman CYR"/>
          <w:sz w:val="24"/>
          <w:szCs w:val="24"/>
          <w:lang w:eastAsia="ru-RU"/>
        </w:rPr>
        <w:t xml:space="preserve"> </w:t>
      </w:r>
      <w:r w:rsidR="00402E21" w:rsidRPr="00EC0F9E">
        <w:rPr>
          <w:rFonts w:ascii="Times New Roman CYR" w:eastAsiaTheme="minorEastAsia" w:hAnsi="Times New Roman CYR" w:cs="Times New Roman CYR"/>
          <w:sz w:val="24"/>
          <w:szCs w:val="24"/>
          <w:lang w:eastAsia="ru-RU"/>
        </w:rPr>
        <w:t>муниципального округа»);</w:t>
      </w:r>
      <w:proofErr w:type="gramEnd"/>
    </w:p>
    <w:p w:rsidR="00402E21" w:rsidRPr="00EC0F9E" w:rsidRDefault="00FE74BF" w:rsidP="00402E21">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7</w:t>
      </w:r>
      <w:r w:rsidR="00402E21" w:rsidRPr="00EC0F9E">
        <w:rPr>
          <w:rFonts w:ascii="Times New Roman CYR" w:eastAsiaTheme="minorEastAsia" w:hAnsi="Times New Roman CYR" w:cs="Times New Roman CYR"/>
          <w:sz w:val="24"/>
          <w:szCs w:val="24"/>
          <w:lang w:eastAsia="ru-RU"/>
        </w:rPr>
        <w:t>) справка о должностях, периоды службы (работы) в которых включаются в стаж муниципальной службы для назначения пенсии за выслугу лет, оформляемая</w:t>
      </w:r>
      <w:r w:rsidR="00285202">
        <w:rPr>
          <w:rFonts w:ascii="Times New Roman CYR" w:eastAsiaTheme="minorEastAsia" w:hAnsi="Times New Roman CYR" w:cs="Times New Roman CYR"/>
          <w:sz w:val="24"/>
          <w:szCs w:val="24"/>
          <w:lang w:eastAsia="ru-RU"/>
        </w:rPr>
        <w:t xml:space="preserve"> сектором кадровой работы</w:t>
      </w:r>
      <w:r w:rsidR="00402E21" w:rsidRPr="00EC0F9E">
        <w:rPr>
          <w:rFonts w:ascii="Times New Roman CYR" w:eastAsiaTheme="minorEastAsia" w:hAnsi="Times New Roman CYR" w:cs="Times New Roman CYR"/>
          <w:sz w:val="24"/>
          <w:szCs w:val="24"/>
          <w:lang w:eastAsia="ru-RU"/>
        </w:rPr>
        <w:t xml:space="preserve"> отдел</w:t>
      </w:r>
      <w:r w:rsidR="00285202">
        <w:rPr>
          <w:rFonts w:ascii="Times New Roman CYR" w:eastAsiaTheme="minorEastAsia" w:hAnsi="Times New Roman CYR" w:cs="Times New Roman CYR"/>
          <w:sz w:val="24"/>
          <w:szCs w:val="24"/>
          <w:lang w:eastAsia="ru-RU"/>
        </w:rPr>
        <w:t>а</w:t>
      </w:r>
      <w:r w:rsidR="00402E21" w:rsidRPr="00EC0F9E">
        <w:rPr>
          <w:rFonts w:ascii="Times New Roman CYR" w:eastAsiaTheme="minorEastAsia" w:hAnsi="Times New Roman CYR" w:cs="Times New Roman CYR"/>
          <w:sz w:val="24"/>
          <w:szCs w:val="24"/>
          <w:lang w:eastAsia="ru-RU"/>
        </w:rPr>
        <w:t xml:space="preserve"> </w:t>
      </w:r>
      <w:r w:rsidR="00176A6D" w:rsidRPr="00EC0F9E">
        <w:rPr>
          <w:rFonts w:ascii="Times New Roman CYR" w:eastAsiaTheme="minorEastAsia" w:hAnsi="Times New Roman CYR" w:cs="Times New Roman CYR"/>
          <w:sz w:val="24"/>
          <w:szCs w:val="24"/>
          <w:lang w:eastAsia="ru-RU"/>
        </w:rPr>
        <w:t>организационно-контрольной</w:t>
      </w:r>
      <w:r w:rsidR="00285202">
        <w:rPr>
          <w:rFonts w:ascii="Times New Roman CYR" w:eastAsiaTheme="minorEastAsia" w:hAnsi="Times New Roman CYR" w:cs="Times New Roman CYR"/>
          <w:sz w:val="24"/>
          <w:szCs w:val="24"/>
          <w:lang w:eastAsia="ru-RU"/>
        </w:rPr>
        <w:t xml:space="preserve"> работы а</w:t>
      </w:r>
      <w:r w:rsidR="00402E21" w:rsidRPr="00EC0F9E">
        <w:rPr>
          <w:rFonts w:ascii="Times New Roman CYR" w:eastAsiaTheme="minorEastAsia" w:hAnsi="Times New Roman CYR" w:cs="Times New Roman CYR"/>
          <w:sz w:val="24"/>
          <w:szCs w:val="24"/>
          <w:lang w:eastAsia="ru-RU"/>
        </w:rPr>
        <w:t xml:space="preserve">дминистрации </w:t>
      </w:r>
      <w:r w:rsidR="00955FB3">
        <w:rPr>
          <w:rFonts w:ascii="Times New Roman CYR" w:eastAsiaTheme="minorEastAsia" w:hAnsi="Times New Roman CYR" w:cs="Times New Roman CYR"/>
          <w:sz w:val="24"/>
          <w:szCs w:val="24"/>
          <w:lang w:eastAsia="ru-RU"/>
        </w:rPr>
        <w:t>Мариинско-Посадского</w:t>
      </w:r>
      <w:r w:rsidR="00285202">
        <w:rPr>
          <w:rFonts w:ascii="Times New Roman CYR" w:eastAsiaTheme="minorEastAsia" w:hAnsi="Times New Roman CYR" w:cs="Times New Roman CYR"/>
          <w:sz w:val="24"/>
          <w:szCs w:val="24"/>
          <w:lang w:eastAsia="ru-RU"/>
        </w:rPr>
        <w:t xml:space="preserve"> </w:t>
      </w:r>
      <w:r w:rsidR="00402E21" w:rsidRPr="00EC0F9E">
        <w:rPr>
          <w:rFonts w:ascii="Times New Roman CYR" w:eastAsiaTheme="minorEastAsia" w:hAnsi="Times New Roman CYR" w:cs="Times New Roman CYR"/>
          <w:sz w:val="24"/>
          <w:szCs w:val="24"/>
          <w:lang w:eastAsia="ru-RU"/>
        </w:rPr>
        <w:t>муниципального округа Чувашской Республики, п</w:t>
      </w:r>
      <w:r w:rsidR="00176A6D" w:rsidRPr="00EC0F9E">
        <w:rPr>
          <w:rFonts w:ascii="Times New Roman CYR" w:eastAsiaTheme="minorEastAsia" w:hAnsi="Times New Roman CYR" w:cs="Times New Roman CYR"/>
          <w:sz w:val="24"/>
          <w:szCs w:val="24"/>
          <w:lang w:eastAsia="ru-RU"/>
        </w:rPr>
        <w:t>о форме, согласно приложению №</w:t>
      </w:r>
      <w:r w:rsidR="00402E21" w:rsidRPr="00EC0F9E">
        <w:rPr>
          <w:rFonts w:ascii="Times New Roman CYR" w:eastAsiaTheme="minorEastAsia" w:hAnsi="Times New Roman CYR" w:cs="Times New Roman CYR"/>
          <w:sz w:val="24"/>
          <w:szCs w:val="24"/>
          <w:lang w:eastAsia="ru-RU"/>
        </w:rPr>
        <w:t xml:space="preserve"> 5 к настоящему Положению;</w:t>
      </w:r>
    </w:p>
    <w:p w:rsidR="00402E21" w:rsidRPr="00EC0F9E" w:rsidRDefault="00FE74BF" w:rsidP="00402E21">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8</w:t>
      </w:r>
      <w:r w:rsidR="00402E21" w:rsidRPr="00EC0F9E">
        <w:rPr>
          <w:rFonts w:ascii="Times New Roman CYR" w:eastAsiaTheme="minorEastAsia" w:hAnsi="Times New Roman CYR" w:cs="Times New Roman CYR"/>
          <w:sz w:val="24"/>
          <w:szCs w:val="24"/>
          <w:lang w:eastAsia="ru-RU"/>
        </w:rPr>
        <w:t>) справка (сведения) органа, осуществляющего пенсионное обеспечение, о размере назначенной (досрочно оформленной) страховой пенсии по старости (инвалидности) с указанием федерального закона, в соответствии с которым она назначена;</w:t>
      </w:r>
    </w:p>
    <w:p w:rsidR="00402E21" w:rsidRPr="00EC0F9E" w:rsidRDefault="00FE74BF" w:rsidP="00402E21">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9</w:t>
      </w:r>
      <w:r w:rsidR="00402E21" w:rsidRPr="00EC0F9E">
        <w:rPr>
          <w:rFonts w:ascii="Times New Roman CYR" w:eastAsiaTheme="minorEastAsia" w:hAnsi="Times New Roman CYR" w:cs="Times New Roman CYR"/>
          <w:sz w:val="24"/>
          <w:szCs w:val="24"/>
          <w:lang w:eastAsia="ru-RU"/>
        </w:rPr>
        <w:t>) копия решения об освобождении от должности муниципальной службы;</w:t>
      </w:r>
    </w:p>
    <w:p w:rsidR="00402E21" w:rsidRPr="00EC0F9E" w:rsidRDefault="00FE74BF" w:rsidP="00402E21">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10</w:t>
      </w:r>
      <w:r w:rsidR="00402E21" w:rsidRPr="00EC0F9E">
        <w:rPr>
          <w:rFonts w:ascii="Times New Roman CYR" w:eastAsiaTheme="minorEastAsia" w:hAnsi="Times New Roman CYR" w:cs="Times New Roman CYR"/>
          <w:sz w:val="24"/>
          <w:szCs w:val="24"/>
          <w:lang w:eastAsia="ru-RU"/>
        </w:rPr>
        <w:t>) копия документа, удостоверяющего личность представителя гражданина Российской Федерации, и документ, подтверждающий его полномочия, оформленный в порядке, установленном законодательством Российской Федерации, в случае, если заявление подается от имени гражданина Российской Федерации его законным или уполномоченным представителем.</w:t>
      </w:r>
    </w:p>
    <w:p w:rsidR="00402E21" w:rsidRPr="00EC0F9E" w:rsidRDefault="00402E21" w:rsidP="00402E21">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Копии документов представляются с одновременным предъявлением оригиналов. После сверки документов оригиналы возвращаются заявителю. В случае представления копий документов, верность которых засвидетельствована в установленном законодательством Российской Федерации порядке, предъявление оригиналов не требуется.</w:t>
      </w:r>
    </w:p>
    <w:p w:rsidR="00402E21" w:rsidRPr="00EC0F9E" w:rsidRDefault="00402E21" w:rsidP="00402E21">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Заявление о назначении пенсии за выслугу лет, принятое при личном обращении в Комиссию, регистрируется в день его получения. При личном обращении в Комиссию заявителю выдается расписка-уведомление о приеме заявления о назначении пенсии за выслугу лет.</w:t>
      </w:r>
    </w:p>
    <w:p w:rsidR="00402E21" w:rsidRPr="00EC0F9E" w:rsidRDefault="00402E21" w:rsidP="00402E21">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Заявление о назначении пенсии за выслугу лет может быть направлено посредством почтовой связи способом, позволяющим подтвердить факт и дату отправления (заказным письмом). Заявление о назначении пенсии за выслугу лет, принятое посредством почтовой связи, регистрируется в день его получения секретарем Комиссии. При направлении заявления о назначении пенсии за выслугу лет посредством почтовой связи расписка-уведомление о приеме заявления не выдается.</w:t>
      </w:r>
    </w:p>
    <w:p w:rsidR="00402E21" w:rsidRPr="00EC0F9E" w:rsidRDefault="00402E21" w:rsidP="00402E21">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Заявление о назначении пенсии за выслугу лет может быть направлено в форме электронного документа, подписанного усиленной квалифицированной электронной подписью в соответствии с требованиями Федерал</w:t>
      </w:r>
      <w:r w:rsidR="00F75C5C" w:rsidRPr="00EC0F9E">
        <w:rPr>
          <w:rFonts w:ascii="Times New Roman CYR" w:eastAsiaTheme="minorEastAsia" w:hAnsi="Times New Roman CYR" w:cs="Times New Roman CYR"/>
          <w:sz w:val="24"/>
          <w:szCs w:val="24"/>
          <w:lang w:eastAsia="ru-RU"/>
        </w:rPr>
        <w:t>ьного закона от 06 апреля 2011 № 63-ФЗ «</w:t>
      </w:r>
      <w:r w:rsidRPr="00EC0F9E">
        <w:rPr>
          <w:rFonts w:ascii="Times New Roman CYR" w:eastAsiaTheme="minorEastAsia" w:hAnsi="Times New Roman CYR" w:cs="Times New Roman CYR"/>
          <w:sz w:val="24"/>
          <w:szCs w:val="24"/>
          <w:lang w:eastAsia="ru-RU"/>
        </w:rPr>
        <w:t>Об электронной подписи</w:t>
      </w:r>
      <w:r w:rsidR="00F75C5C" w:rsidRPr="00EC0F9E">
        <w:rPr>
          <w:rFonts w:ascii="Times New Roman CYR" w:eastAsiaTheme="minorEastAsia" w:hAnsi="Times New Roman CYR" w:cs="Times New Roman CYR"/>
          <w:sz w:val="24"/>
          <w:szCs w:val="24"/>
          <w:lang w:eastAsia="ru-RU"/>
        </w:rPr>
        <w:t>»</w:t>
      </w:r>
      <w:r w:rsidRPr="00EC0F9E">
        <w:rPr>
          <w:rFonts w:ascii="Times New Roman CYR" w:eastAsiaTheme="minorEastAsia" w:hAnsi="Times New Roman CYR" w:cs="Times New Roman CYR"/>
          <w:sz w:val="24"/>
          <w:szCs w:val="24"/>
          <w:lang w:eastAsia="ru-RU"/>
        </w:rPr>
        <w:t>. Заявление о назначении пенсии за выслугу лет, принятое в форме электронного документа, регистрируется не позднее одного рабочего дня, следующего за днем его получения, при этом заявителю направляется уведомление о приеме заявления о назначении пенсии за выслугу лет.</w:t>
      </w:r>
    </w:p>
    <w:p w:rsidR="00402E21" w:rsidRPr="00EC0F9E" w:rsidRDefault="00402E21" w:rsidP="00402E21">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proofErr w:type="gramStart"/>
      <w:r w:rsidRPr="00EC0F9E">
        <w:rPr>
          <w:rFonts w:ascii="Times New Roman CYR" w:eastAsiaTheme="minorEastAsia" w:hAnsi="Times New Roman CYR" w:cs="Times New Roman CYR"/>
          <w:sz w:val="24"/>
          <w:szCs w:val="24"/>
          <w:lang w:eastAsia="ru-RU"/>
        </w:rPr>
        <w:t xml:space="preserve">Граждане могут обращаться с заявлениями о назначении и выплате пенсии за </w:t>
      </w:r>
      <w:r w:rsidRPr="00EC0F9E">
        <w:rPr>
          <w:rFonts w:ascii="Times New Roman CYR" w:eastAsiaTheme="minorEastAsia" w:hAnsi="Times New Roman CYR" w:cs="Times New Roman CYR"/>
          <w:sz w:val="24"/>
          <w:szCs w:val="24"/>
          <w:lang w:eastAsia="ru-RU"/>
        </w:rPr>
        <w:lastRenderedPageBreak/>
        <w:t xml:space="preserve">выслугу лет непосредственно в Комиссию или в многофункциональный центр предоставления государственных и муниципальных услуг по месту жительства в случае, если между администрацией </w:t>
      </w:r>
      <w:r w:rsidR="00955FB3">
        <w:rPr>
          <w:rFonts w:ascii="Times New Roman CYR" w:eastAsiaTheme="minorEastAsia" w:hAnsi="Times New Roman CYR" w:cs="Times New Roman CYR"/>
          <w:sz w:val="24"/>
          <w:szCs w:val="24"/>
          <w:lang w:eastAsia="ru-RU"/>
        </w:rPr>
        <w:t>Мариинско-Посадского</w:t>
      </w:r>
      <w:r w:rsidR="00285202">
        <w:rPr>
          <w:rFonts w:ascii="Times New Roman CYR" w:eastAsiaTheme="minorEastAsia" w:hAnsi="Times New Roman CYR" w:cs="Times New Roman CYR"/>
          <w:sz w:val="24"/>
          <w:szCs w:val="24"/>
          <w:lang w:eastAsia="ru-RU"/>
        </w:rPr>
        <w:t xml:space="preserve"> </w:t>
      </w:r>
      <w:r w:rsidRPr="00EC0F9E">
        <w:rPr>
          <w:rFonts w:ascii="Times New Roman CYR" w:eastAsiaTheme="minorEastAsia" w:hAnsi="Times New Roman CYR" w:cs="Times New Roman CYR"/>
          <w:sz w:val="24"/>
          <w:szCs w:val="24"/>
          <w:lang w:eastAsia="ru-RU"/>
        </w:rPr>
        <w:t>муниципального округа Чувашской Республики и многофункциональным центром предоставления государственных и муниципальных услуг заключено соглашение о взаимодействии и подача указанных заявлений предусмотрена перечнем государственных и муниципальных услуг</w:t>
      </w:r>
      <w:proofErr w:type="gramEnd"/>
      <w:r w:rsidRPr="00EC0F9E">
        <w:rPr>
          <w:rFonts w:ascii="Times New Roman CYR" w:eastAsiaTheme="minorEastAsia" w:hAnsi="Times New Roman CYR" w:cs="Times New Roman CYR"/>
          <w:sz w:val="24"/>
          <w:szCs w:val="24"/>
          <w:lang w:eastAsia="ru-RU"/>
        </w:rPr>
        <w:t xml:space="preserve">, </w:t>
      </w:r>
      <w:proofErr w:type="gramStart"/>
      <w:r w:rsidRPr="00EC0F9E">
        <w:rPr>
          <w:rFonts w:ascii="Times New Roman CYR" w:eastAsiaTheme="minorEastAsia" w:hAnsi="Times New Roman CYR" w:cs="Times New Roman CYR"/>
          <w:sz w:val="24"/>
          <w:szCs w:val="24"/>
          <w:lang w:eastAsia="ru-RU"/>
        </w:rPr>
        <w:t>предоставляемых</w:t>
      </w:r>
      <w:proofErr w:type="gramEnd"/>
      <w:r w:rsidRPr="00EC0F9E">
        <w:rPr>
          <w:rFonts w:ascii="Times New Roman CYR" w:eastAsiaTheme="minorEastAsia" w:hAnsi="Times New Roman CYR" w:cs="Times New Roman CYR"/>
          <w:sz w:val="24"/>
          <w:szCs w:val="24"/>
          <w:lang w:eastAsia="ru-RU"/>
        </w:rPr>
        <w:t xml:space="preserve"> в многофункциональном центре.</w:t>
      </w:r>
    </w:p>
    <w:p w:rsidR="00D15E04" w:rsidRPr="00EC0F9E" w:rsidRDefault="00D15E04" w:rsidP="00D15E0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D15E04" w:rsidRPr="00EC0F9E" w:rsidRDefault="00D15E04" w:rsidP="00D15E0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D15E04" w:rsidRPr="00EC0F9E" w:rsidRDefault="00D15E04" w:rsidP="005162C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7. Порядок рассмотрения заявления о назначении пенсии за выслугу лет</w:t>
      </w:r>
    </w:p>
    <w:p w:rsidR="00D15E04" w:rsidRPr="00EC0F9E" w:rsidRDefault="00D15E04" w:rsidP="00D15E0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D15E04" w:rsidRPr="00EC0F9E" w:rsidRDefault="00D15E04" w:rsidP="005162CD">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7.1. Комиссия при получении заявления муниципального служащего, имеющего право на пенсию за выслугу лет:</w:t>
      </w:r>
    </w:p>
    <w:p w:rsidR="00D15E04" w:rsidRPr="00EC0F9E" w:rsidRDefault="00D15E04" w:rsidP="005162CD">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1) рассматривает заявление о назначении пенсии за выслугу лет и другие документы, предусмотренные перечнем документов, осуществляет проверку полноты и достоверности содержащихся в них сведений;</w:t>
      </w:r>
    </w:p>
    <w:p w:rsidR="00D15E04" w:rsidRPr="00EC0F9E" w:rsidRDefault="00D15E04" w:rsidP="005162CD">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proofErr w:type="gramStart"/>
      <w:r w:rsidRPr="00EC0F9E">
        <w:rPr>
          <w:rFonts w:ascii="Times New Roman CYR" w:eastAsiaTheme="minorEastAsia" w:hAnsi="Times New Roman CYR" w:cs="Times New Roman CYR"/>
          <w:sz w:val="24"/>
          <w:szCs w:val="24"/>
          <w:lang w:eastAsia="ru-RU"/>
        </w:rPr>
        <w:t>2) запрашивает в Фонде пенсионного и социального страхования Российской Федерации сведения о факте назначения лицу, замещавшему ранее должность муниципальной службы, страховой пенсии по старости (инвалидности) в соот</w:t>
      </w:r>
      <w:r w:rsidR="00877C64" w:rsidRPr="00EC0F9E">
        <w:rPr>
          <w:rFonts w:ascii="Times New Roman CYR" w:eastAsiaTheme="minorEastAsia" w:hAnsi="Times New Roman CYR" w:cs="Times New Roman CYR"/>
          <w:sz w:val="24"/>
          <w:szCs w:val="24"/>
          <w:lang w:eastAsia="ru-RU"/>
        </w:rPr>
        <w:t>ветствии с Федеральным законом №</w:t>
      </w:r>
      <w:r w:rsidRPr="00EC0F9E">
        <w:rPr>
          <w:rFonts w:ascii="Times New Roman CYR" w:eastAsiaTheme="minorEastAsia" w:hAnsi="Times New Roman CYR" w:cs="Times New Roman CYR"/>
          <w:sz w:val="24"/>
          <w:szCs w:val="24"/>
          <w:lang w:eastAsia="ru-RU"/>
        </w:rPr>
        <w:t xml:space="preserve"> 400-ФЗ, либо пенсии, досрочно назначенной в соответствии с</w:t>
      </w:r>
      <w:r w:rsidR="0022046E">
        <w:rPr>
          <w:rFonts w:ascii="Times New Roman CYR" w:eastAsiaTheme="minorEastAsia" w:hAnsi="Times New Roman CYR" w:cs="Times New Roman CYR"/>
          <w:sz w:val="24"/>
          <w:szCs w:val="24"/>
          <w:lang w:eastAsia="ru-RU"/>
        </w:rPr>
        <w:t xml:space="preserve"> </w:t>
      </w:r>
      <w:r w:rsidR="0022046E" w:rsidRPr="0022046E">
        <w:rPr>
          <w:rFonts w:ascii="Times New Roman" w:hAnsi="Times New Roman" w:cs="Times New Roman"/>
          <w:sz w:val="24"/>
          <w:szCs w:val="24"/>
          <w:shd w:val="clear" w:color="auto" w:fill="FFFFFF"/>
        </w:rPr>
        <w:t>Федеральным законом от 12 декабря 2023 г. N 565-ФЗ "О занятости населения в Российской Федерации"</w:t>
      </w:r>
      <w:r w:rsidRPr="0022046E">
        <w:rPr>
          <w:rFonts w:ascii="Times New Roman" w:eastAsiaTheme="minorEastAsia" w:hAnsi="Times New Roman" w:cs="Times New Roman"/>
          <w:sz w:val="24"/>
          <w:szCs w:val="24"/>
          <w:lang w:eastAsia="ru-RU"/>
        </w:rPr>
        <w:t>;</w:t>
      </w:r>
      <w:proofErr w:type="gramEnd"/>
    </w:p>
    <w:p w:rsidR="00D15E04" w:rsidRPr="00EC0F9E" w:rsidRDefault="00D15E04" w:rsidP="005162CD">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3) организует оформление:</w:t>
      </w:r>
    </w:p>
    <w:p w:rsidR="00D15E04" w:rsidRPr="00EC0F9E" w:rsidRDefault="00D15E04" w:rsidP="005162CD">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справки о размере среднемесячного заработка лица, замещавшего ранее должность муниципальной службы;</w:t>
      </w:r>
    </w:p>
    <w:p w:rsidR="00D15E04" w:rsidRPr="00EC0F9E" w:rsidRDefault="00D15E04" w:rsidP="005162CD">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справки о должностях, периоды службы (работы) в которых включаются в стаж муниципальной службы для назначения пенсии за выслугу лет;</w:t>
      </w:r>
    </w:p>
    <w:p w:rsidR="00D15E04" w:rsidRPr="00EC0F9E" w:rsidRDefault="00D15E04" w:rsidP="005162CD">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представления о назначении пенсии за выслугу лет.</w:t>
      </w:r>
    </w:p>
    <w:p w:rsidR="00D15E04" w:rsidRPr="00EC0F9E" w:rsidRDefault="00D15E04" w:rsidP="005162CD">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proofErr w:type="gramStart"/>
      <w:r w:rsidRPr="00EC0F9E">
        <w:rPr>
          <w:rFonts w:ascii="Times New Roman CYR" w:eastAsiaTheme="minorEastAsia" w:hAnsi="Times New Roman CYR" w:cs="Times New Roman CYR"/>
          <w:sz w:val="24"/>
          <w:szCs w:val="24"/>
          <w:lang w:eastAsia="ru-RU"/>
        </w:rPr>
        <w:t>Сведения о факте назначения лицу, замещавшему ранее должность муниципальной службы, страховой пенсии по старости (инвалидности) в соот</w:t>
      </w:r>
      <w:r w:rsidR="00877C64" w:rsidRPr="00EC0F9E">
        <w:rPr>
          <w:rFonts w:ascii="Times New Roman CYR" w:eastAsiaTheme="minorEastAsia" w:hAnsi="Times New Roman CYR" w:cs="Times New Roman CYR"/>
          <w:sz w:val="24"/>
          <w:szCs w:val="24"/>
          <w:lang w:eastAsia="ru-RU"/>
        </w:rPr>
        <w:t>ветствии с Федеральным законом №</w:t>
      </w:r>
      <w:r w:rsidRPr="00EC0F9E">
        <w:rPr>
          <w:rFonts w:ascii="Times New Roman CYR" w:eastAsiaTheme="minorEastAsia" w:hAnsi="Times New Roman CYR" w:cs="Times New Roman CYR"/>
          <w:sz w:val="24"/>
          <w:szCs w:val="24"/>
          <w:lang w:eastAsia="ru-RU"/>
        </w:rPr>
        <w:t xml:space="preserve"> 400-ФЗ, либо пенсии, досрочно </w:t>
      </w:r>
      <w:r w:rsidRPr="0022046E">
        <w:rPr>
          <w:rFonts w:ascii="Times New Roman" w:eastAsiaTheme="minorEastAsia" w:hAnsi="Times New Roman" w:cs="Times New Roman"/>
          <w:sz w:val="24"/>
          <w:szCs w:val="24"/>
          <w:lang w:eastAsia="ru-RU"/>
        </w:rPr>
        <w:t xml:space="preserve">назначенной в соответствии с </w:t>
      </w:r>
      <w:r w:rsidR="0022046E" w:rsidRPr="0022046E">
        <w:rPr>
          <w:rFonts w:ascii="Times New Roman" w:hAnsi="Times New Roman" w:cs="Times New Roman"/>
          <w:sz w:val="24"/>
          <w:szCs w:val="24"/>
          <w:shd w:val="clear" w:color="auto" w:fill="FFFFFF"/>
        </w:rPr>
        <w:t>Федеральным законом от 12 декабря 2023 г. N 565-ФЗ "О занятости населения в Российской Федерации",</w:t>
      </w:r>
      <w:r w:rsidR="0022046E">
        <w:rPr>
          <w:rFonts w:ascii="Arial" w:hAnsi="Arial" w:cs="Arial"/>
          <w:color w:val="464C55"/>
          <w:sz w:val="18"/>
          <w:szCs w:val="18"/>
          <w:shd w:val="clear" w:color="auto" w:fill="FFFFFF"/>
        </w:rPr>
        <w:t xml:space="preserve"> </w:t>
      </w:r>
      <w:r w:rsidRPr="00EC0F9E">
        <w:rPr>
          <w:rFonts w:ascii="Times New Roman CYR" w:eastAsiaTheme="minorEastAsia" w:hAnsi="Times New Roman CYR" w:cs="Times New Roman CYR"/>
          <w:sz w:val="24"/>
          <w:szCs w:val="24"/>
          <w:lang w:eastAsia="ru-RU"/>
        </w:rPr>
        <w:t>муниципальными органами запрашиваются в течение пяти рабочих дней со дня регистрации заявления о назначении пенсии за выслугу</w:t>
      </w:r>
      <w:proofErr w:type="gramEnd"/>
      <w:r w:rsidRPr="00EC0F9E">
        <w:rPr>
          <w:rFonts w:ascii="Times New Roman CYR" w:eastAsiaTheme="minorEastAsia" w:hAnsi="Times New Roman CYR" w:cs="Times New Roman CYR"/>
          <w:sz w:val="24"/>
          <w:szCs w:val="24"/>
          <w:lang w:eastAsia="ru-RU"/>
        </w:rPr>
        <w:t xml:space="preserve"> лет. Указанные сведения запрашиваются в электронной форме (по защищенным каналам связи), в том числе с использованием единой системы межведомственного электронного взаимодействия, либо на бумажном носителе.</w:t>
      </w:r>
    </w:p>
    <w:p w:rsidR="00D15E04" w:rsidRPr="00EC0F9E" w:rsidRDefault="00D15E04" w:rsidP="005162CD">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Срок подготовки и направления ответа на межведомственный запрос не может превышать пять рабочих дней со дня поступления межведомственного запроса.</w:t>
      </w:r>
    </w:p>
    <w:p w:rsidR="00D15E04" w:rsidRPr="00EC0F9E" w:rsidRDefault="00D15E04" w:rsidP="005162CD">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Лицо, замещавшее ранее должность муниципальной службы, вправе самостоятельно представить Комиссии справку органа, осуществляющего пенсионное обеспечение, о назначенной пенсии.</w:t>
      </w:r>
    </w:p>
    <w:p w:rsidR="00D15E04" w:rsidRPr="00EC0F9E" w:rsidRDefault="00D15E04" w:rsidP="005162CD">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7.2. В случае необходимости представления недостающих документов и (или) устранения недостатков в оформлении заявления и других документов, предусмотренных перечнем документов, Комиссия в течение 10 рабочих дней со дня регистрации заявления о назначении пенсии за выслугу лет направляет лицу, замещавшему ранее должность муниципальной службы, информацию о необходимости представления недостающих документов и (или) устранения недостатков в оформлении указанных документов в течение трех месяцев со дня поступления указанной информации.</w:t>
      </w:r>
    </w:p>
    <w:p w:rsidR="00D15E04" w:rsidRPr="00EC0F9E" w:rsidRDefault="00D15E04" w:rsidP="005162CD">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 xml:space="preserve">В случае непредставления лицом, замещавшим ранее должность муниципальной службы, недостающих документов и (или) неустранения имеющихся недостатков в оформлении заявления о назначении пенсии за выслугу лет и других документов, предусмотренных перечнем документов, в установленный абзацем первым настоящего пункта срок указанные заявление и документы возвращаются заявителю без </w:t>
      </w:r>
      <w:r w:rsidRPr="00EC0F9E">
        <w:rPr>
          <w:rFonts w:ascii="Times New Roman CYR" w:eastAsiaTheme="minorEastAsia" w:hAnsi="Times New Roman CYR" w:cs="Times New Roman CYR"/>
          <w:sz w:val="24"/>
          <w:szCs w:val="24"/>
          <w:lang w:eastAsia="ru-RU"/>
        </w:rPr>
        <w:lastRenderedPageBreak/>
        <w:t>рассмотрения.</w:t>
      </w:r>
    </w:p>
    <w:p w:rsidR="00D15E04" w:rsidRPr="00EC0F9E" w:rsidRDefault="00D15E04" w:rsidP="005162CD">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Необходимые для установления и выплаты пенсии за выслугу лет документы могут быть запрошены у заявителя только в случаях, если необходимые документы не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за исключением случаев, если такие документы включены в определенный Федер</w:t>
      </w:r>
      <w:r w:rsidR="00877C64" w:rsidRPr="00EC0F9E">
        <w:rPr>
          <w:rFonts w:ascii="Times New Roman CYR" w:eastAsiaTheme="minorEastAsia" w:hAnsi="Times New Roman CYR" w:cs="Times New Roman CYR"/>
          <w:sz w:val="24"/>
          <w:szCs w:val="24"/>
          <w:lang w:eastAsia="ru-RU"/>
        </w:rPr>
        <w:t>альным законом от 27 июля 2010 № 210-ФЗ «</w:t>
      </w:r>
      <w:r w:rsidRPr="00EC0F9E">
        <w:rPr>
          <w:rFonts w:ascii="Times New Roman CYR" w:eastAsiaTheme="minorEastAsia" w:hAnsi="Times New Roman CYR" w:cs="Times New Roman CYR"/>
          <w:sz w:val="24"/>
          <w:szCs w:val="24"/>
          <w:lang w:eastAsia="ru-RU"/>
        </w:rPr>
        <w:t>Об организации предоставления государственных и муниципальных услуг</w:t>
      </w:r>
      <w:r w:rsidR="00877C64" w:rsidRPr="00EC0F9E">
        <w:rPr>
          <w:rFonts w:ascii="Times New Roman CYR" w:eastAsiaTheme="minorEastAsia" w:hAnsi="Times New Roman CYR" w:cs="Times New Roman CYR"/>
          <w:sz w:val="24"/>
          <w:szCs w:val="24"/>
          <w:lang w:eastAsia="ru-RU"/>
        </w:rPr>
        <w:t>»</w:t>
      </w:r>
      <w:r w:rsidRPr="00EC0F9E">
        <w:rPr>
          <w:rFonts w:ascii="Times New Roman CYR" w:eastAsiaTheme="minorEastAsia" w:hAnsi="Times New Roman CYR" w:cs="Times New Roman CYR"/>
          <w:sz w:val="24"/>
          <w:szCs w:val="24"/>
          <w:lang w:eastAsia="ru-RU"/>
        </w:rPr>
        <w:t xml:space="preserve"> перечень документов. Иные необходимые документы запрашиваются Комиссией в котором муниципальный служащий замещал должность муниципальной службы перед увольнением, в иных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и представляются такими органами и организациями на бумажном носителе или в электронной форме. Муниципальный служащий, имеющий право на пенсию за выслугу лет, вправе представить указанные документы по собственной инициативе.</w:t>
      </w:r>
    </w:p>
    <w:p w:rsidR="000F6EF0" w:rsidRPr="00EC0F9E" w:rsidRDefault="000F6EF0" w:rsidP="000F6EF0">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0F6EF0" w:rsidRPr="00EC0F9E" w:rsidRDefault="000F6EF0" w:rsidP="000F6EF0">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0F6EF0" w:rsidRPr="00EC0F9E" w:rsidRDefault="000F6EF0" w:rsidP="000F6EF0">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8. Порядок назначения и выплаты пенсии за выслугу лет</w:t>
      </w:r>
    </w:p>
    <w:p w:rsidR="000F6EF0" w:rsidRPr="00EC0F9E" w:rsidRDefault="000F6EF0" w:rsidP="000F6EF0">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0F6EF0" w:rsidRPr="00EC0F9E" w:rsidRDefault="000F6EF0" w:rsidP="000F6EF0">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8.1. Пенсия за выслугу лет назначается на следующий срок:</w:t>
      </w:r>
    </w:p>
    <w:p w:rsidR="000F6EF0" w:rsidRPr="00EC0F9E" w:rsidRDefault="000F6EF0" w:rsidP="000F6EF0">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1) пенсия за выслугу лет, установленная к страховой пенсии по старости, - бессрочно;</w:t>
      </w:r>
    </w:p>
    <w:p w:rsidR="000F6EF0" w:rsidRPr="00EC0F9E" w:rsidRDefault="000F6EF0" w:rsidP="000F6EF0">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2) пенсия за выслугу лет, установленная к страховой пенсии по инвалидности, - на срок, на который установлена страховая пенсия по инвалидности;</w:t>
      </w:r>
    </w:p>
    <w:p w:rsidR="000F6EF0" w:rsidRPr="00EC0F9E" w:rsidRDefault="000F6EF0" w:rsidP="000F6EF0">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Прием документов для назначения пенсии за выслугу лет осуществляется Комиссией.</w:t>
      </w:r>
    </w:p>
    <w:p w:rsidR="000F6EF0" w:rsidRPr="00EC0F9E" w:rsidRDefault="000F6EF0" w:rsidP="000F6EF0">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 xml:space="preserve">8.2. Решение о назначении пенсии за выслугу лет, либо об отказе в ее назначении принимается Комиссией в течение 20 рабочих дней со дня регистрации представления о назначении пенсии за выслугу лет (со дня поступления недостающих документов и (или) устранения недостатков в их оформлении). В случае принятия Комиссией решения о назначении пенсии за выслугу лет, издается распоряжение администрации </w:t>
      </w:r>
      <w:r w:rsidR="00955FB3">
        <w:rPr>
          <w:rFonts w:ascii="Times New Roman CYR" w:eastAsiaTheme="minorEastAsia" w:hAnsi="Times New Roman CYR" w:cs="Times New Roman CYR"/>
          <w:sz w:val="24"/>
          <w:szCs w:val="24"/>
          <w:lang w:eastAsia="ru-RU"/>
        </w:rPr>
        <w:t>Мариинско-Посадского</w:t>
      </w:r>
      <w:r w:rsidR="00285202">
        <w:rPr>
          <w:rFonts w:ascii="Times New Roman CYR" w:eastAsiaTheme="minorEastAsia" w:hAnsi="Times New Roman CYR" w:cs="Times New Roman CYR"/>
          <w:sz w:val="24"/>
          <w:szCs w:val="24"/>
          <w:lang w:eastAsia="ru-RU"/>
        </w:rPr>
        <w:t xml:space="preserve"> </w:t>
      </w:r>
      <w:r w:rsidRPr="00EC0F9E">
        <w:rPr>
          <w:rFonts w:ascii="Times New Roman CYR" w:eastAsiaTheme="minorEastAsia" w:hAnsi="Times New Roman CYR" w:cs="Times New Roman CYR"/>
          <w:sz w:val="24"/>
          <w:szCs w:val="24"/>
          <w:lang w:eastAsia="ru-RU"/>
        </w:rPr>
        <w:t>муниципального округа Чувашской Республики.</w:t>
      </w:r>
    </w:p>
    <w:p w:rsidR="000F6EF0" w:rsidRPr="00EC0F9E" w:rsidRDefault="000F6EF0" w:rsidP="000F6EF0">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Не позднее пяти рабочих дней с даты вынесения Комиссией решения о назначении пенсии за выслугу лет Комиссия уведомляет о таком решении заявителя в письменной форме.</w:t>
      </w:r>
    </w:p>
    <w:p w:rsidR="000F6EF0" w:rsidRPr="00EC0F9E" w:rsidRDefault="000F6EF0" w:rsidP="000F6EF0">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Решение о назначении пенсии за выслугу лет оформляется по форме согласно приложению № 6 к настоящему Положению.</w:t>
      </w:r>
    </w:p>
    <w:p w:rsidR="000F6EF0" w:rsidRPr="00EC0F9E" w:rsidRDefault="000F6EF0" w:rsidP="000F6EF0">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При принятии Комиссией решения об отказе в назначении пенсии за выслугу лет Комиссия уведомляет о таком решении заявителя в письменной форме с указанием причин отказа в назначении пенсии за выслугу лет.</w:t>
      </w:r>
    </w:p>
    <w:p w:rsidR="000F6EF0" w:rsidRPr="00EC0F9E" w:rsidRDefault="000F6EF0" w:rsidP="000F6EF0">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При несогласии лица, замещавшего ранее должность муниципальной службы, с решением об отказе в назначении пенсии за выслугу лет он вправе обжаловать это решение.</w:t>
      </w:r>
    </w:p>
    <w:p w:rsidR="000F6EF0" w:rsidRPr="00EC0F9E" w:rsidRDefault="000F6EF0" w:rsidP="000F6EF0">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 xml:space="preserve">8.3. Решение об отказе в назначении пенсии за выслугу лет может быть обжаловано лицом, замещавшим ранее должность муниципальной службы, в досудебном (внесудебном) порядке в соответствии с Федеральным законом «Об организации предоставления государственных и муниципальных услуг» с учетом особенностей, установленных постановлением Кабинета Министров Чувашской Республики от 26 декабря 2012 №596 «Об утверждении Положения об особенностях подачи и рассмотрения жалоб на решения и действия (бездействие) органов исполнительной власти Чувашской Республики и их должностных лиц, государственных гражданских служащих органов исполнительной власти Чувашской Республики, а также на решения и действия (бездействие) многофункционального центра предоставления государственных и муниципальных услуг, работников многофункционального центра предоставления </w:t>
      </w:r>
      <w:r w:rsidRPr="00EC0F9E">
        <w:rPr>
          <w:rFonts w:ascii="Times New Roman CYR" w:eastAsiaTheme="minorEastAsia" w:hAnsi="Times New Roman CYR" w:cs="Times New Roman CYR"/>
          <w:sz w:val="24"/>
          <w:szCs w:val="24"/>
          <w:lang w:eastAsia="ru-RU"/>
        </w:rPr>
        <w:lastRenderedPageBreak/>
        <w:t>государственных и муниципальных услуг при предоставлении государственных услуг».</w:t>
      </w:r>
    </w:p>
    <w:p w:rsidR="000F6EF0" w:rsidRPr="00EC0F9E" w:rsidRDefault="000F6EF0" w:rsidP="000F6EF0">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Решение об отказе в назначении пенсии за выслугу лет может быть обжаловано в судебном порядке в соответствии с законодательством Российской Федерации.</w:t>
      </w:r>
    </w:p>
    <w:p w:rsidR="000F6EF0" w:rsidRPr="00EC0F9E" w:rsidRDefault="000F6EF0" w:rsidP="000F6EF0">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8.4. В случае устранения обстоятельств, явившихся основанием для отказа в назначении пенсии за выслугу лет, лицо, замещавшее ранее должность муниципальной службы, может вновь обратиться с заявлением в порядке, предусмотренном настоящим Положением.</w:t>
      </w:r>
    </w:p>
    <w:p w:rsidR="000F6EF0" w:rsidRPr="00EC0F9E" w:rsidRDefault="000F6EF0" w:rsidP="000F6EF0">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8.5. Пенсия за выслугу лет назначается Комиссией с 1-го числа месяца, в котором лицо, замещавшее ранее должность муниципальной службы, обратилось за ее назначением, но не ранее дня, следующего за днем освобождения от должности муниципальной службы, и не ранее дня назначения (досрочного назначения) страховой пенсии по старости (инвалидности).</w:t>
      </w:r>
    </w:p>
    <w:p w:rsidR="000F6EF0" w:rsidRPr="00EC0F9E" w:rsidRDefault="000F6EF0" w:rsidP="000F6EF0">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При принятии Комиссией решения о назначении пенсии за выслугу лет днем обращения за назначением пенсии за выслугу лет считается день регистрации заявления о назначении пенсии за выслугу лет со всеми необходимыми документами соответствующим секретарем Комиссии.</w:t>
      </w:r>
    </w:p>
    <w:p w:rsidR="000F6EF0" w:rsidRPr="00EC0F9E" w:rsidRDefault="000F6EF0" w:rsidP="000F6EF0">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В случае если заявление о назначении пенсии за выслугу лет направлено посредством почтовой связи способом, позволяющим подтвердить факт и дату отправления (заказным письмом), днем обращения за пенсией за выслугу лет считается день, указанный на почтовом штемпеле организации почтовой связи по месту отправления заявления.</w:t>
      </w:r>
    </w:p>
    <w:p w:rsidR="000F6EF0" w:rsidRPr="00EC0F9E" w:rsidRDefault="000F6EF0" w:rsidP="000F6EF0">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 xml:space="preserve">Решение о назначении пенсии за выслугу лет и распоряжение администрации </w:t>
      </w:r>
      <w:r w:rsidR="00955FB3">
        <w:rPr>
          <w:rFonts w:ascii="Times New Roman CYR" w:eastAsiaTheme="minorEastAsia" w:hAnsi="Times New Roman CYR" w:cs="Times New Roman CYR"/>
          <w:sz w:val="24"/>
          <w:szCs w:val="24"/>
          <w:lang w:eastAsia="ru-RU"/>
        </w:rPr>
        <w:t>Мариинско-Посадского</w:t>
      </w:r>
      <w:r w:rsidR="00285202">
        <w:rPr>
          <w:rFonts w:ascii="Times New Roman CYR" w:eastAsiaTheme="minorEastAsia" w:hAnsi="Times New Roman CYR" w:cs="Times New Roman CYR"/>
          <w:sz w:val="24"/>
          <w:szCs w:val="24"/>
          <w:lang w:eastAsia="ru-RU"/>
        </w:rPr>
        <w:t xml:space="preserve"> </w:t>
      </w:r>
      <w:r w:rsidRPr="00EC0F9E">
        <w:rPr>
          <w:rFonts w:ascii="Times New Roman CYR" w:eastAsiaTheme="minorEastAsia" w:hAnsi="Times New Roman CYR" w:cs="Times New Roman CYR"/>
          <w:sz w:val="24"/>
          <w:szCs w:val="24"/>
          <w:lang w:eastAsia="ru-RU"/>
        </w:rPr>
        <w:t xml:space="preserve">муниципального округа Чувашской Республики не позднее трех рабочих дней со дня их принятия и все документы, прилагаемые к заявлению лица, замещавшего ранее должность муниципальной службы, направляются в МКУ </w:t>
      </w:r>
      <w:r w:rsidR="00F217B5" w:rsidRPr="00EC0F9E">
        <w:rPr>
          <w:rFonts w:ascii="Times New Roman CYR" w:eastAsiaTheme="minorEastAsia" w:hAnsi="Times New Roman CYR" w:cs="Times New Roman CYR"/>
          <w:sz w:val="24"/>
          <w:szCs w:val="24"/>
          <w:lang w:eastAsia="ru-RU"/>
        </w:rPr>
        <w:t xml:space="preserve">«ЦБ </w:t>
      </w:r>
      <w:r w:rsidR="00955FB3">
        <w:rPr>
          <w:rFonts w:ascii="Times New Roman CYR" w:eastAsiaTheme="minorEastAsia" w:hAnsi="Times New Roman CYR" w:cs="Times New Roman CYR"/>
          <w:sz w:val="24"/>
          <w:szCs w:val="24"/>
          <w:lang w:eastAsia="ru-RU"/>
        </w:rPr>
        <w:t>Мариинско-Посадского</w:t>
      </w:r>
      <w:r w:rsidR="00285202">
        <w:rPr>
          <w:rFonts w:ascii="Times New Roman CYR" w:eastAsiaTheme="minorEastAsia" w:hAnsi="Times New Roman CYR" w:cs="Times New Roman CYR"/>
          <w:sz w:val="24"/>
          <w:szCs w:val="24"/>
          <w:lang w:eastAsia="ru-RU"/>
        </w:rPr>
        <w:t xml:space="preserve"> </w:t>
      </w:r>
      <w:r w:rsidR="00F217B5" w:rsidRPr="00EC0F9E">
        <w:rPr>
          <w:rFonts w:ascii="Times New Roman CYR" w:eastAsiaTheme="minorEastAsia" w:hAnsi="Times New Roman CYR" w:cs="Times New Roman CYR"/>
          <w:sz w:val="24"/>
          <w:szCs w:val="24"/>
          <w:lang w:eastAsia="ru-RU"/>
        </w:rPr>
        <w:t>муниципального округа»</w:t>
      </w:r>
      <w:r w:rsidRPr="00EC0F9E">
        <w:rPr>
          <w:rFonts w:ascii="Times New Roman CYR" w:eastAsiaTheme="minorEastAsia" w:hAnsi="Times New Roman CYR" w:cs="Times New Roman CYR"/>
          <w:sz w:val="24"/>
          <w:szCs w:val="24"/>
          <w:lang w:eastAsia="ru-RU"/>
        </w:rPr>
        <w:t>.</w:t>
      </w:r>
    </w:p>
    <w:p w:rsidR="000F6EF0" w:rsidRPr="00EC0F9E" w:rsidRDefault="000F6EF0" w:rsidP="000F6EF0">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proofErr w:type="gramStart"/>
      <w:r w:rsidRPr="00EC0F9E">
        <w:rPr>
          <w:rFonts w:ascii="Times New Roman CYR" w:eastAsiaTheme="minorEastAsia" w:hAnsi="Times New Roman CYR" w:cs="Times New Roman CYR"/>
          <w:sz w:val="24"/>
          <w:szCs w:val="24"/>
          <w:lang w:eastAsia="ru-RU"/>
        </w:rPr>
        <w:t xml:space="preserve">МКУ </w:t>
      </w:r>
      <w:r w:rsidR="00F217B5" w:rsidRPr="00EC0F9E">
        <w:rPr>
          <w:rFonts w:ascii="Times New Roman CYR" w:eastAsiaTheme="minorEastAsia" w:hAnsi="Times New Roman CYR" w:cs="Times New Roman CYR"/>
          <w:sz w:val="24"/>
          <w:szCs w:val="24"/>
          <w:lang w:eastAsia="ru-RU"/>
        </w:rPr>
        <w:t xml:space="preserve">«ЦБ </w:t>
      </w:r>
      <w:r w:rsidR="00955FB3">
        <w:rPr>
          <w:rFonts w:ascii="Times New Roman CYR" w:eastAsiaTheme="minorEastAsia" w:hAnsi="Times New Roman CYR" w:cs="Times New Roman CYR"/>
          <w:sz w:val="24"/>
          <w:szCs w:val="24"/>
          <w:lang w:eastAsia="ru-RU"/>
        </w:rPr>
        <w:t>Мариинско-Посадского</w:t>
      </w:r>
      <w:r w:rsidR="00285202">
        <w:rPr>
          <w:rFonts w:ascii="Times New Roman CYR" w:eastAsiaTheme="minorEastAsia" w:hAnsi="Times New Roman CYR" w:cs="Times New Roman CYR"/>
          <w:sz w:val="24"/>
          <w:szCs w:val="24"/>
          <w:lang w:eastAsia="ru-RU"/>
        </w:rPr>
        <w:t xml:space="preserve"> </w:t>
      </w:r>
      <w:r w:rsidRPr="00EC0F9E">
        <w:rPr>
          <w:rFonts w:ascii="Times New Roman CYR" w:eastAsiaTheme="minorEastAsia" w:hAnsi="Times New Roman CYR" w:cs="Times New Roman CYR"/>
          <w:sz w:val="24"/>
          <w:szCs w:val="24"/>
          <w:lang w:eastAsia="ru-RU"/>
        </w:rPr>
        <w:t>муниципального округа</w:t>
      </w:r>
      <w:r w:rsidR="00F217B5" w:rsidRPr="00EC0F9E">
        <w:rPr>
          <w:rFonts w:ascii="Times New Roman CYR" w:eastAsiaTheme="minorEastAsia" w:hAnsi="Times New Roman CYR" w:cs="Times New Roman CYR"/>
          <w:sz w:val="24"/>
          <w:szCs w:val="24"/>
          <w:lang w:eastAsia="ru-RU"/>
        </w:rPr>
        <w:t>»</w:t>
      </w:r>
      <w:r w:rsidRPr="00EC0F9E">
        <w:rPr>
          <w:rFonts w:ascii="Times New Roman CYR" w:eastAsiaTheme="minorEastAsia" w:hAnsi="Times New Roman CYR" w:cs="Times New Roman CYR"/>
          <w:sz w:val="24"/>
          <w:szCs w:val="24"/>
          <w:lang w:eastAsia="ru-RU"/>
        </w:rPr>
        <w:t xml:space="preserve"> в течение семи рабочих дней со дня принятия Комиссией решения о назначении пенсии за выслугу и издания распоряжения администрации </w:t>
      </w:r>
      <w:r w:rsidR="00955FB3">
        <w:rPr>
          <w:rFonts w:ascii="Times New Roman CYR" w:eastAsiaTheme="minorEastAsia" w:hAnsi="Times New Roman CYR" w:cs="Times New Roman CYR"/>
          <w:sz w:val="24"/>
          <w:szCs w:val="24"/>
          <w:lang w:eastAsia="ru-RU"/>
        </w:rPr>
        <w:t>Мариинско-Посадского</w:t>
      </w:r>
      <w:r w:rsidR="00285202">
        <w:rPr>
          <w:rFonts w:ascii="Times New Roman CYR" w:eastAsiaTheme="minorEastAsia" w:hAnsi="Times New Roman CYR" w:cs="Times New Roman CYR"/>
          <w:sz w:val="24"/>
          <w:szCs w:val="24"/>
          <w:lang w:eastAsia="ru-RU"/>
        </w:rPr>
        <w:t xml:space="preserve"> </w:t>
      </w:r>
      <w:r w:rsidRPr="00EC0F9E">
        <w:rPr>
          <w:rFonts w:ascii="Times New Roman CYR" w:eastAsiaTheme="minorEastAsia" w:hAnsi="Times New Roman CYR" w:cs="Times New Roman CYR"/>
          <w:sz w:val="24"/>
          <w:szCs w:val="24"/>
          <w:lang w:eastAsia="ru-RU"/>
        </w:rPr>
        <w:t>муниципального округа Чувашской Республики о назначении пенсии за выслугу лет определяет размер пенсии за выслугу лет, после чего Комиссия оформляет соответствующее решение, форма кото</w:t>
      </w:r>
      <w:r w:rsidR="00F217B5" w:rsidRPr="00EC0F9E">
        <w:rPr>
          <w:rFonts w:ascii="Times New Roman CYR" w:eastAsiaTheme="minorEastAsia" w:hAnsi="Times New Roman CYR" w:cs="Times New Roman CYR"/>
          <w:sz w:val="24"/>
          <w:szCs w:val="24"/>
          <w:lang w:eastAsia="ru-RU"/>
        </w:rPr>
        <w:t>рого предусмотрена приложением №</w:t>
      </w:r>
      <w:r w:rsidRPr="00EC0F9E">
        <w:rPr>
          <w:rFonts w:ascii="Times New Roman CYR" w:eastAsiaTheme="minorEastAsia" w:hAnsi="Times New Roman CYR" w:cs="Times New Roman CYR"/>
          <w:sz w:val="24"/>
          <w:szCs w:val="24"/>
          <w:lang w:eastAsia="ru-RU"/>
        </w:rPr>
        <w:t xml:space="preserve"> 7 к настоящему Положению.</w:t>
      </w:r>
      <w:proofErr w:type="gramEnd"/>
    </w:p>
    <w:p w:rsidR="002736BB" w:rsidRDefault="000F6EF0" w:rsidP="00F77919">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 xml:space="preserve">8.6. </w:t>
      </w:r>
      <w:proofErr w:type="gramStart"/>
      <w:r w:rsidRPr="00EC0F9E">
        <w:rPr>
          <w:rFonts w:ascii="Times New Roman CYR" w:eastAsiaTheme="minorEastAsia" w:hAnsi="Times New Roman CYR" w:cs="Times New Roman CYR"/>
          <w:sz w:val="24"/>
          <w:szCs w:val="24"/>
          <w:lang w:eastAsia="ru-RU"/>
        </w:rPr>
        <w:t xml:space="preserve">Решение о назначении пенсии за выслугу лет и об определении размера пенсии за выслугу лет, а так же распоряжения администрации </w:t>
      </w:r>
      <w:r w:rsidR="00955FB3">
        <w:rPr>
          <w:rFonts w:ascii="Times New Roman CYR" w:eastAsiaTheme="minorEastAsia" w:hAnsi="Times New Roman CYR" w:cs="Times New Roman CYR"/>
          <w:sz w:val="24"/>
          <w:szCs w:val="24"/>
          <w:lang w:eastAsia="ru-RU"/>
        </w:rPr>
        <w:t>Мариинско-Посадского</w:t>
      </w:r>
      <w:r w:rsidR="00285202">
        <w:rPr>
          <w:rFonts w:ascii="Times New Roman CYR" w:eastAsiaTheme="minorEastAsia" w:hAnsi="Times New Roman CYR" w:cs="Times New Roman CYR"/>
          <w:sz w:val="24"/>
          <w:szCs w:val="24"/>
          <w:lang w:eastAsia="ru-RU"/>
        </w:rPr>
        <w:t xml:space="preserve"> </w:t>
      </w:r>
      <w:r w:rsidRPr="00EC0F9E">
        <w:rPr>
          <w:rFonts w:ascii="Times New Roman CYR" w:eastAsiaTheme="minorEastAsia" w:hAnsi="Times New Roman CYR" w:cs="Times New Roman CYR"/>
          <w:sz w:val="24"/>
          <w:szCs w:val="24"/>
          <w:lang w:eastAsia="ru-RU"/>
        </w:rPr>
        <w:t>муниципального округа Чувашской Республики о назначении пенсии за выслугу лет и об определении размера пенсии за выслугу лет со всеми прилагаемыми документами брошюруются в пенсионное дело лица, замещавшего ранее должность муниципальной службы, которое одновременно оформляется в электронной форме путем</w:t>
      </w:r>
      <w:proofErr w:type="gramEnd"/>
      <w:r w:rsidRPr="00EC0F9E">
        <w:rPr>
          <w:rFonts w:ascii="Times New Roman CYR" w:eastAsiaTheme="minorEastAsia" w:hAnsi="Times New Roman CYR" w:cs="Times New Roman CYR"/>
          <w:sz w:val="24"/>
          <w:szCs w:val="24"/>
          <w:lang w:eastAsia="ru-RU"/>
        </w:rPr>
        <w:t xml:space="preserve"> внесения в </w:t>
      </w:r>
      <w:r w:rsidR="002736BB">
        <w:rPr>
          <w:rFonts w:ascii="Times New Roman CYR" w:eastAsiaTheme="minorEastAsia" w:hAnsi="Times New Roman CYR" w:cs="Times New Roman CYR"/>
          <w:sz w:val="24"/>
          <w:szCs w:val="24"/>
          <w:lang w:eastAsia="ru-RU"/>
        </w:rPr>
        <w:t>государственную информационную систему</w:t>
      </w:r>
      <w:r w:rsidR="002736BB" w:rsidRPr="00EC0F9E">
        <w:rPr>
          <w:rFonts w:ascii="Times New Roman CYR" w:eastAsiaTheme="minorEastAsia" w:hAnsi="Times New Roman CYR" w:cs="Times New Roman CYR"/>
          <w:sz w:val="24"/>
          <w:szCs w:val="24"/>
          <w:lang w:eastAsia="ru-RU"/>
        </w:rPr>
        <w:t xml:space="preserve"> «Единая централизованная цифровая платформа в социальной сфере</w:t>
      </w:r>
      <w:r w:rsidR="002736BB">
        <w:rPr>
          <w:rFonts w:ascii="Times New Roman CYR" w:eastAsiaTheme="minorEastAsia" w:hAnsi="Times New Roman CYR" w:cs="Times New Roman CYR"/>
          <w:sz w:val="24"/>
          <w:szCs w:val="24"/>
          <w:lang w:eastAsia="ru-RU"/>
        </w:rPr>
        <w:t>.</w:t>
      </w:r>
    </w:p>
    <w:p w:rsidR="00F77919" w:rsidRPr="00EC0F9E" w:rsidRDefault="000F6EF0" w:rsidP="00F77919">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8.7. Срок хранения пенсионных дел, выплатных дел и документов о выплате и доставке пенсии за выслугу лет</w:t>
      </w:r>
      <w:r w:rsidR="00F217B5" w:rsidRPr="00EC0F9E">
        <w:rPr>
          <w:rFonts w:ascii="Times New Roman CYR" w:eastAsiaTheme="minorEastAsia" w:hAnsi="Times New Roman CYR" w:cs="Times New Roman CYR"/>
          <w:sz w:val="24"/>
          <w:szCs w:val="24"/>
          <w:lang w:eastAsia="ru-RU"/>
        </w:rPr>
        <w:t>,</w:t>
      </w:r>
      <w:r w:rsidRPr="00EC0F9E">
        <w:rPr>
          <w:rFonts w:ascii="Times New Roman CYR" w:eastAsiaTheme="minorEastAsia" w:hAnsi="Times New Roman CYR" w:cs="Times New Roman CYR"/>
          <w:sz w:val="24"/>
          <w:szCs w:val="24"/>
          <w:lang w:eastAsia="ru-RU"/>
        </w:rPr>
        <w:t xml:space="preserve"> в том числе в электронной форме, определяется в соответствии с приказом Федерального архивног</w:t>
      </w:r>
      <w:r w:rsidR="00F217B5" w:rsidRPr="00EC0F9E">
        <w:rPr>
          <w:rFonts w:ascii="Times New Roman CYR" w:eastAsiaTheme="minorEastAsia" w:hAnsi="Times New Roman CYR" w:cs="Times New Roman CYR"/>
          <w:sz w:val="24"/>
          <w:szCs w:val="24"/>
          <w:lang w:eastAsia="ru-RU"/>
        </w:rPr>
        <w:t>о агентства от 20 декабря 2019 № 236 «</w:t>
      </w:r>
      <w:r w:rsidRPr="00EC0F9E">
        <w:rPr>
          <w:rFonts w:ascii="Times New Roman CYR" w:eastAsiaTheme="minorEastAsia" w:hAnsi="Times New Roman CYR" w:cs="Times New Roman CYR"/>
          <w:sz w:val="24"/>
          <w:szCs w:val="24"/>
          <w:lang w:eastAsia="ru-RU"/>
        </w:rPr>
        <w:t>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r w:rsidR="00F217B5" w:rsidRPr="00EC0F9E">
        <w:rPr>
          <w:rFonts w:ascii="Times New Roman CYR" w:eastAsiaTheme="minorEastAsia" w:hAnsi="Times New Roman CYR" w:cs="Times New Roman CYR"/>
          <w:sz w:val="24"/>
          <w:szCs w:val="24"/>
          <w:lang w:eastAsia="ru-RU"/>
        </w:rPr>
        <w:t>»</w:t>
      </w:r>
      <w:r w:rsidRPr="00EC0F9E">
        <w:rPr>
          <w:rFonts w:ascii="Times New Roman CYR" w:eastAsiaTheme="minorEastAsia" w:hAnsi="Times New Roman CYR" w:cs="Times New Roman CYR"/>
          <w:sz w:val="24"/>
          <w:szCs w:val="24"/>
          <w:lang w:eastAsia="ru-RU"/>
        </w:rPr>
        <w:t xml:space="preserve"> (зарегистрирован в Министерстве юстиции Российской Федерации 6 февраля 2020, регистрационный N 57449).</w:t>
      </w:r>
    </w:p>
    <w:p w:rsidR="00F77919" w:rsidRPr="00EC0F9E" w:rsidRDefault="00F77919" w:rsidP="00F7791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F77919" w:rsidRPr="00EC0F9E" w:rsidRDefault="00F77919" w:rsidP="00F7791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F77919" w:rsidRPr="00EC0F9E" w:rsidRDefault="00F77919" w:rsidP="00F77919">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9. Порядок обеспечения финансирования расходов на выплату пенсии за выслугу лет</w:t>
      </w:r>
    </w:p>
    <w:p w:rsidR="00F77919" w:rsidRPr="00EC0F9E" w:rsidRDefault="00F77919" w:rsidP="00F77919">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F77919" w:rsidRPr="00EC0F9E" w:rsidRDefault="00F77919" w:rsidP="004778D8">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 xml:space="preserve">9.1. Финансирование расходов на выплату пенсии за выслугу лет осуществляется за счет средств местного бюджета </w:t>
      </w:r>
      <w:r w:rsidR="00955FB3">
        <w:rPr>
          <w:rFonts w:ascii="Times New Roman CYR" w:eastAsiaTheme="minorEastAsia" w:hAnsi="Times New Roman CYR" w:cs="Times New Roman CYR"/>
          <w:sz w:val="24"/>
          <w:szCs w:val="24"/>
          <w:lang w:eastAsia="ru-RU"/>
        </w:rPr>
        <w:t>Мариинско-Посадского</w:t>
      </w:r>
      <w:r w:rsidR="00285202">
        <w:rPr>
          <w:rFonts w:ascii="Times New Roman CYR" w:eastAsiaTheme="minorEastAsia" w:hAnsi="Times New Roman CYR" w:cs="Times New Roman CYR"/>
          <w:sz w:val="24"/>
          <w:szCs w:val="24"/>
          <w:lang w:eastAsia="ru-RU"/>
        </w:rPr>
        <w:t xml:space="preserve"> </w:t>
      </w:r>
      <w:r w:rsidRPr="00EC0F9E">
        <w:rPr>
          <w:rFonts w:ascii="Times New Roman CYR" w:eastAsiaTheme="minorEastAsia" w:hAnsi="Times New Roman CYR" w:cs="Times New Roman CYR"/>
          <w:sz w:val="24"/>
          <w:szCs w:val="24"/>
          <w:lang w:eastAsia="ru-RU"/>
        </w:rPr>
        <w:t>муниципального округа Чувашской Республики.</w:t>
      </w:r>
    </w:p>
    <w:p w:rsidR="00F77919" w:rsidRPr="00EC0F9E" w:rsidRDefault="00F77919" w:rsidP="004778D8">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lastRenderedPageBreak/>
        <w:t xml:space="preserve">9.2. Средства на выплату пенсии за выслугу лет перечисляются на счета граждан, имеющих право на получение пенсии за выслугу лет, открытые ими в кредитных организациях. </w:t>
      </w:r>
    </w:p>
    <w:p w:rsidR="00F77919" w:rsidRPr="00EC0F9E" w:rsidRDefault="00F77919" w:rsidP="004778D8">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 xml:space="preserve">9.3. Информация о выплате пенсии за выслугу лет размещается </w:t>
      </w:r>
      <w:r w:rsidR="003C40DA" w:rsidRPr="00EC0F9E">
        <w:rPr>
          <w:rFonts w:ascii="Times New Roman CYR" w:eastAsiaTheme="minorEastAsia" w:hAnsi="Times New Roman CYR" w:cs="Times New Roman CYR"/>
          <w:sz w:val="24"/>
          <w:szCs w:val="24"/>
          <w:lang w:eastAsia="ru-RU"/>
        </w:rPr>
        <w:t xml:space="preserve">ответственным лицом администрации </w:t>
      </w:r>
      <w:r w:rsidR="00955FB3">
        <w:rPr>
          <w:rFonts w:ascii="Times New Roman CYR" w:eastAsiaTheme="minorEastAsia" w:hAnsi="Times New Roman CYR" w:cs="Times New Roman CYR"/>
          <w:sz w:val="24"/>
          <w:szCs w:val="24"/>
          <w:lang w:eastAsia="ru-RU"/>
        </w:rPr>
        <w:t>Мариинско-Посадского</w:t>
      </w:r>
      <w:r w:rsidR="00285202">
        <w:rPr>
          <w:rFonts w:ascii="Times New Roman CYR" w:eastAsiaTheme="minorEastAsia" w:hAnsi="Times New Roman CYR" w:cs="Times New Roman CYR"/>
          <w:sz w:val="24"/>
          <w:szCs w:val="24"/>
          <w:lang w:eastAsia="ru-RU"/>
        </w:rPr>
        <w:t xml:space="preserve"> </w:t>
      </w:r>
      <w:r w:rsidRPr="00EC0F9E">
        <w:rPr>
          <w:rFonts w:ascii="Times New Roman CYR" w:eastAsiaTheme="minorEastAsia" w:hAnsi="Times New Roman CYR" w:cs="Times New Roman CYR"/>
          <w:sz w:val="24"/>
          <w:szCs w:val="24"/>
          <w:lang w:eastAsia="ru-RU"/>
        </w:rPr>
        <w:t xml:space="preserve">муниципального округа Чувашской Республики в </w:t>
      </w:r>
      <w:r w:rsidR="00FE74BF" w:rsidRPr="00EC0F9E">
        <w:rPr>
          <w:rFonts w:ascii="Times New Roman CYR" w:eastAsiaTheme="minorEastAsia" w:hAnsi="Times New Roman CYR" w:cs="Times New Roman CYR"/>
          <w:sz w:val="24"/>
          <w:szCs w:val="24"/>
          <w:lang w:eastAsia="ru-RU"/>
        </w:rPr>
        <w:t>государственной информационной системы «Единая централизованная цифровая платформа в социальной сфере» (далее -</w:t>
      </w:r>
      <w:r w:rsidR="00FE74BF" w:rsidRPr="00EC0F9E">
        <w:t xml:space="preserve"> </w:t>
      </w:r>
      <w:r w:rsidR="00FE74BF" w:rsidRPr="00EC0F9E">
        <w:rPr>
          <w:rFonts w:ascii="Times New Roman CYR" w:eastAsiaTheme="minorEastAsia" w:hAnsi="Times New Roman CYR" w:cs="Times New Roman CYR"/>
          <w:sz w:val="24"/>
          <w:szCs w:val="24"/>
          <w:lang w:eastAsia="ru-RU"/>
        </w:rPr>
        <w:t>Единая централизованная цифровая платформа в социальной сфере).</w:t>
      </w:r>
      <w:r w:rsidRPr="00EC0F9E">
        <w:rPr>
          <w:rFonts w:ascii="Times New Roman CYR" w:eastAsiaTheme="minorEastAsia" w:hAnsi="Times New Roman CYR" w:cs="Times New Roman CYR"/>
          <w:sz w:val="24"/>
          <w:szCs w:val="24"/>
          <w:lang w:eastAsia="ru-RU"/>
        </w:rPr>
        <w:t xml:space="preserve"> Размещение и получение указанной информации в Единой </w:t>
      </w:r>
      <w:r w:rsidR="00FE74BF" w:rsidRPr="00EC0F9E">
        <w:rPr>
          <w:rFonts w:ascii="Times New Roman CYR" w:eastAsiaTheme="minorEastAsia" w:hAnsi="Times New Roman CYR" w:cs="Times New Roman CYR"/>
          <w:sz w:val="24"/>
          <w:szCs w:val="24"/>
          <w:lang w:eastAsia="ru-RU"/>
        </w:rPr>
        <w:t xml:space="preserve">централизованной цифровой платформе в социальной сфере </w:t>
      </w:r>
      <w:r w:rsidRPr="00EC0F9E">
        <w:rPr>
          <w:rFonts w:ascii="Times New Roman CYR" w:eastAsiaTheme="minorEastAsia" w:hAnsi="Times New Roman CYR" w:cs="Times New Roman CYR"/>
          <w:sz w:val="24"/>
          <w:szCs w:val="24"/>
          <w:lang w:eastAsia="ru-RU"/>
        </w:rPr>
        <w:t>осуществляются в соответствии с Федер</w:t>
      </w:r>
      <w:r w:rsidR="003C40DA" w:rsidRPr="00EC0F9E">
        <w:rPr>
          <w:rFonts w:ascii="Times New Roman CYR" w:eastAsiaTheme="minorEastAsia" w:hAnsi="Times New Roman CYR" w:cs="Times New Roman CYR"/>
          <w:sz w:val="24"/>
          <w:szCs w:val="24"/>
          <w:lang w:eastAsia="ru-RU"/>
        </w:rPr>
        <w:t>альным законом от 17 июля 1999 № 178-ФЗ «</w:t>
      </w:r>
      <w:r w:rsidRPr="00EC0F9E">
        <w:rPr>
          <w:rFonts w:ascii="Times New Roman CYR" w:eastAsiaTheme="minorEastAsia" w:hAnsi="Times New Roman CYR" w:cs="Times New Roman CYR"/>
          <w:sz w:val="24"/>
          <w:szCs w:val="24"/>
          <w:lang w:eastAsia="ru-RU"/>
        </w:rPr>
        <w:t>О государственной социальной помощи</w:t>
      </w:r>
      <w:r w:rsidR="003C40DA" w:rsidRPr="00EC0F9E">
        <w:rPr>
          <w:rFonts w:ascii="Times New Roman CYR" w:eastAsiaTheme="minorEastAsia" w:hAnsi="Times New Roman CYR" w:cs="Times New Roman CYR"/>
          <w:sz w:val="24"/>
          <w:szCs w:val="24"/>
          <w:lang w:eastAsia="ru-RU"/>
        </w:rPr>
        <w:t>»</w:t>
      </w:r>
      <w:r w:rsidR="00FE74BF" w:rsidRPr="00EC0F9E">
        <w:rPr>
          <w:rFonts w:ascii="Times New Roman CYR" w:eastAsiaTheme="minorEastAsia" w:hAnsi="Times New Roman CYR" w:cs="Times New Roman CYR"/>
          <w:sz w:val="24"/>
          <w:szCs w:val="24"/>
          <w:lang w:eastAsia="ru-RU"/>
        </w:rPr>
        <w:t xml:space="preserve"> и постановлением Правительства Российской Федерации от 29.12.2023 № 2386 «О государственной информационной системе «Единая централизованная цифровая платформа в социальной сфере».</w:t>
      </w:r>
    </w:p>
    <w:p w:rsidR="00277B6D" w:rsidRPr="00EC0F9E" w:rsidRDefault="00277B6D" w:rsidP="00277B6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77B6D" w:rsidRPr="00EC0F9E" w:rsidRDefault="00277B6D" w:rsidP="00277B6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77B6D" w:rsidRPr="00EC0F9E" w:rsidRDefault="00277B6D" w:rsidP="00277B6D">
      <w:pPr>
        <w:widowControl w:val="0"/>
        <w:autoSpaceDE w:val="0"/>
        <w:autoSpaceDN w:val="0"/>
        <w:adjustRightInd w:val="0"/>
        <w:spacing w:after="0" w:line="240" w:lineRule="auto"/>
        <w:jc w:val="center"/>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10. Порядок приостановления, возобновления и прекращения выплаты пенсии за выслугу лет</w:t>
      </w:r>
    </w:p>
    <w:p w:rsidR="00277B6D" w:rsidRPr="00EC0F9E" w:rsidRDefault="00277B6D" w:rsidP="00277B6D">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277B6D" w:rsidRPr="00EC0F9E" w:rsidRDefault="00277B6D" w:rsidP="00277B6D">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10.1. Пенсия за выслугу лет не выплачивается в период прохождения государственной службы Российской Федерации, при замещении государственной должности Российской Федерации, государственной должности Чувашской Республики или другого субъекта Российской Федерации, муниципальной должности, замещаемой на постоянной основе, должности муниципальной службы, а также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 и выплата пенсий за выслугу лет в порядке и на условиях, которые установлены для федеральных государственных (гражданских) служащих.</w:t>
      </w:r>
    </w:p>
    <w:p w:rsidR="00277B6D" w:rsidRPr="00EC0F9E" w:rsidRDefault="00277B6D" w:rsidP="00277B6D">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10.2. Лицо, замещавшее ранее должность муниципальной службы, получающее пенсию за выслугу лет (далее - лицо, получающее пенсию за выслугу лет) и назначенное на одну из должностей, указанных в пункте 10.1, обязано в 5-дневный срок сообщить об этом в Комиссию.</w:t>
      </w:r>
    </w:p>
    <w:p w:rsidR="00277B6D" w:rsidRPr="00EC0F9E" w:rsidRDefault="00277B6D" w:rsidP="00277B6D">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 xml:space="preserve">10.3. </w:t>
      </w:r>
      <w:proofErr w:type="gramStart"/>
      <w:r w:rsidRPr="00EC0F9E">
        <w:rPr>
          <w:rFonts w:ascii="Times New Roman CYR" w:eastAsiaTheme="minorEastAsia" w:hAnsi="Times New Roman CYR" w:cs="Times New Roman CYR"/>
          <w:sz w:val="24"/>
          <w:szCs w:val="24"/>
          <w:lang w:eastAsia="ru-RU"/>
        </w:rPr>
        <w:t xml:space="preserve">Выплата пенсии за выслугу лет приостанавливается со дня назначения на одну из указанных должностей в соответствии с решением Комиссии о приостановлении ее выплаты, форма которого предусмотрена приложением № 8 к настоящему Положению и распоряжения администрации </w:t>
      </w:r>
      <w:r w:rsidR="00955FB3">
        <w:rPr>
          <w:rFonts w:ascii="Times New Roman CYR" w:eastAsiaTheme="minorEastAsia" w:hAnsi="Times New Roman CYR" w:cs="Times New Roman CYR"/>
          <w:sz w:val="24"/>
          <w:szCs w:val="24"/>
          <w:lang w:eastAsia="ru-RU"/>
        </w:rPr>
        <w:t>Мариинско-Посадского</w:t>
      </w:r>
      <w:r w:rsidR="00285202">
        <w:rPr>
          <w:rFonts w:ascii="Times New Roman CYR" w:eastAsiaTheme="minorEastAsia" w:hAnsi="Times New Roman CYR" w:cs="Times New Roman CYR"/>
          <w:sz w:val="24"/>
          <w:szCs w:val="24"/>
          <w:lang w:eastAsia="ru-RU"/>
        </w:rPr>
        <w:t xml:space="preserve"> </w:t>
      </w:r>
      <w:r w:rsidRPr="00EC0F9E">
        <w:rPr>
          <w:rFonts w:ascii="Times New Roman CYR" w:eastAsiaTheme="minorEastAsia" w:hAnsi="Times New Roman CYR" w:cs="Times New Roman CYR"/>
          <w:sz w:val="24"/>
          <w:szCs w:val="24"/>
          <w:lang w:eastAsia="ru-RU"/>
        </w:rPr>
        <w:t>муниципального округа Чувашской Республики, по заявлению лица, оформленному по форме, согласно приложению № 9 к настоящему Положению с приложением копии решения о его назначении на данную</w:t>
      </w:r>
      <w:proofErr w:type="gramEnd"/>
      <w:r w:rsidRPr="00EC0F9E">
        <w:rPr>
          <w:rFonts w:ascii="Times New Roman CYR" w:eastAsiaTheme="minorEastAsia" w:hAnsi="Times New Roman CYR" w:cs="Times New Roman CYR"/>
          <w:sz w:val="24"/>
          <w:szCs w:val="24"/>
          <w:lang w:eastAsia="ru-RU"/>
        </w:rPr>
        <w:t xml:space="preserve"> должность.</w:t>
      </w:r>
    </w:p>
    <w:p w:rsidR="00277B6D" w:rsidRPr="00EC0F9E" w:rsidRDefault="00277B6D" w:rsidP="00277B6D">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10.4. При последующем увольнении с муниципальной службы или освобождении от должностей, указанных в пункте 10.1 настоящего Положения, выплата пенсии за выслугу лет возобновляется со дня, следующего за днем увольнения с указанной службы или освобождения от указанных должностей, по заявлению, оформленному по форме, согласно приложению № 9 к настоящему Положению с приложением копии решения об увольнении с муниципальной службы или освобождении от соответствующей должности.</w:t>
      </w:r>
    </w:p>
    <w:p w:rsidR="00277B6D" w:rsidRPr="00EC0F9E" w:rsidRDefault="00277B6D" w:rsidP="00277B6D">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 xml:space="preserve">Комиссия в течение семи рабочих дней со дня поступления заявления, указанного в абзаце первом настоящего пункта, принимает решение о возобновлении выплаты пенсии за выслугу лет, форма которого предусмотрена приложением № 8 к настоящему Положению, на основании которого издается распоряжение администрации </w:t>
      </w:r>
      <w:r w:rsidR="00955FB3">
        <w:rPr>
          <w:rFonts w:ascii="Times New Roman CYR" w:eastAsiaTheme="minorEastAsia" w:hAnsi="Times New Roman CYR" w:cs="Times New Roman CYR"/>
          <w:sz w:val="24"/>
          <w:szCs w:val="24"/>
          <w:lang w:eastAsia="ru-RU"/>
        </w:rPr>
        <w:t>Мариинско-Посадского</w:t>
      </w:r>
      <w:r w:rsidR="00285202">
        <w:rPr>
          <w:rFonts w:ascii="Times New Roman CYR" w:eastAsiaTheme="minorEastAsia" w:hAnsi="Times New Roman CYR" w:cs="Times New Roman CYR"/>
          <w:sz w:val="24"/>
          <w:szCs w:val="24"/>
          <w:lang w:eastAsia="ru-RU"/>
        </w:rPr>
        <w:t xml:space="preserve"> </w:t>
      </w:r>
      <w:r w:rsidRPr="00EC0F9E">
        <w:rPr>
          <w:rFonts w:ascii="Times New Roman CYR" w:eastAsiaTheme="minorEastAsia" w:hAnsi="Times New Roman CYR" w:cs="Times New Roman CYR"/>
          <w:sz w:val="24"/>
          <w:szCs w:val="24"/>
          <w:lang w:eastAsia="ru-RU"/>
        </w:rPr>
        <w:t>муниципального округа Чувашской Республики.</w:t>
      </w:r>
    </w:p>
    <w:p w:rsidR="00277B6D" w:rsidRPr="00EC0F9E" w:rsidRDefault="00277B6D" w:rsidP="00277B6D">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Выплата пенсии за выслугу лет возобновляется с 1-го числа того месяца, когда муниципальный служащий, получавший пенсию за выслугу лет, обратился с заявлением, указанным в абзаце первом настоящего пункта, но не ранее дня, когда наступило право на возобновление выплаты пенсии за выслугу лет.</w:t>
      </w:r>
    </w:p>
    <w:p w:rsidR="00277B6D" w:rsidRPr="00EC0F9E" w:rsidRDefault="00277B6D" w:rsidP="00277B6D">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lastRenderedPageBreak/>
        <w:t>Гражданам из числа муниципальных служащих, у которых выплата пенсии за выслугу лет была прекращена в связи с прекращением выплаты страховой пенсии по инвалидности, при установлении страховой пенсии по старости производится восстановление пенсии за выслугу лет со дня установления страховой пенсии по старости. При восстановлении выплаты пенсии за выслугу лет право на нее не пересматривается. При этом размер указанной пенсии определяется в порядке, предусмотренном разделом 3 настоящего Положения с учетом размера установленной страховой пенсии по старости. По желанию указанных граждан пенсия за выслугу лет им может быть установлена заново в порядке, предусмотренном настоящим Положением.</w:t>
      </w:r>
    </w:p>
    <w:p w:rsidR="00277B6D" w:rsidRPr="00EC0F9E" w:rsidRDefault="00277B6D" w:rsidP="00277B6D">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 xml:space="preserve">10.5. Выплата пенсии за выслугу лет прекращается на основании решения Комиссии распоряжением администрации </w:t>
      </w:r>
      <w:r w:rsidR="00955FB3">
        <w:rPr>
          <w:rFonts w:ascii="Times New Roman CYR" w:eastAsiaTheme="minorEastAsia" w:hAnsi="Times New Roman CYR" w:cs="Times New Roman CYR"/>
          <w:sz w:val="24"/>
          <w:szCs w:val="24"/>
          <w:lang w:eastAsia="ru-RU"/>
        </w:rPr>
        <w:t>Мариинско-Посадского</w:t>
      </w:r>
      <w:r w:rsidR="00285202">
        <w:rPr>
          <w:rFonts w:ascii="Times New Roman CYR" w:eastAsiaTheme="minorEastAsia" w:hAnsi="Times New Roman CYR" w:cs="Times New Roman CYR"/>
          <w:sz w:val="24"/>
          <w:szCs w:val="24"/>
          <w:lang w:eastAsia="ru-RU"/>
        </w:rPr>
        <w:t xml:space="preserve"> </w:t>
      </w:r>
      <w:r w:rsidRPr="00EC0F9E">
        <w:rPr>
          <w:rFonts w:ascii="Times New Roman CYR" w:eastAsiaTheme="minorEastAsia" w:hAnsi="Times New Roman CYR" w:cs="Times New Roman CYR"/>
          <w:sz w:val="24"/>
          <w:szCs w:val="24"/>
          <w:lang w:eastAsia="ru-RU"/>
        </w:rPr>
        <w:t>муниципального округа Чувашской Республики в случае:</w:t>
      </w:r>
    </w:p>
    <w:p w:rsidR="00277B6D" w:rsidRPr="00EC0F9E" w:rsidRDefault="00277B6D" w:rsidP="00277B6D">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а) назначения муниципальному служащему пенсии за выслугу лет по иным основаниям, ежемесячного пожизненного содержания, ежемесячной доплаты к пенсии (ежемесячного пожизненного содержания) или дополнительного (пожизненного) ежемесячного материального обеспечения, назначаемых и финансируемых за счет средств федерального бюджета в соответствии с федеральными законами, актами Президента Российской Федерации и Правительства Российской Федерации, а также пенсии за выслугу лет (иных выплат), устанавливаемой в соответствии с законодательством субъектов Российской Федерации или актами органов местного самоуправления в связи с замещением государственных должностей субъектов Российской Федерации или муниципальных должностей либо в связи с прохождением государственной гражданской службы субъектов Российской Федерации или муниципальной службы, со дня назначения одной из таких выплат;</w:t>
      </w:r>
    </w:p>
    <w:p w:rsidR="00277B6D" w:rsidRPr="00EC0F9E" w:rsidRDefault="00277B6D" w:rsidP="00277B6D">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б) прекращения выплаты страховой пенсии по старости (инвалидности), к которой установлена пенсия за выслугу лет, со дня прекращения выплаты этой пенсии;</w:t>
      </w:r>
    </w:p>
    <w:p w:rsidR="00277B6D" w:rsidRPr="00EC0F9E" w:rsidRDefault="00277B6D" w:rsidP="00277B6D">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в) смерти муниципального служащего или признания его в установленном порядке умершим или безвестно отсутствующим с 1-го числа месяца, следующего за месяцем, в котором наступила смерть либо вступило в силу решение суда об объявлении его умершим или о признании безвестно отсутствующим.</w:t>
      </w:r>
    </w:p>
    <w:p w:rsidR="00277B6D" w:rsidRPr="00EC0F9E" w:rsidRDefault="00277B6D" w:rsidP="00277B6D">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Лицо, получающее пенсию за выслугу лет, обязано в течение пяти рабочих дней направить в Комиссию заявление о прекращении выплаты пенсии за выслугу лет по форме, согласно приложению № 9 к настоящему Положению с приложением документов, подтверждающих назначение соответствующих выплат или прекращение выплаты страховой пенсии по старости (инвалидности).</w:t>
      </w:r>
    </w:p>
    <w:p w:rsidR="00277B6D" w:rsidRPr="00EC0F9E" w:rsidRDefault="00277B6D" w:rsidP="00277B6D">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Излишне выплаченная сумма пенсии за выслугу лет вследствие злоупотребления лица, получавшего пенсию за выслугу лет, возмещается им в порядке, установленном законодательством Российской Федерации.</w:t>
      </w:r>
    </w:p>
    <w:p w:rsidR="00277B6D" w:rsidRPr="00EC0F9E" w:rsidRDefault="00277B6D" w:rsidP="00277B6D">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 xml:space="preserve">10.6. Перерасчет размера пенсии за выслугу лет производится на основании решения Комиссии распоряжением администрации </w:t>
      </w:r>
      <w:r w:rsidR="00955FB3">
        <w:rPr>
          <w:rFonts w:ascii="Times New Roman CYR" w:eastAsiaTheme="minorEastAsia" w:hAnsi="Times New Roman CYR" w:cs="Times New Roman CYR"/>
          <w:sz w:val="24"/>
          <w:szCs w:val="24"/>
          <w:lang w:eastAsia="ru-RU"/>
        </w:rPr>
        <w:t>Мариинско-Посадского</w:t>
      </w:r>
      <w:r w:rsidR="00285202">
        <w:rPr>
          <w:rFonts w:ascii="Times New Roman CYR" w:eastAsiaTheme="minorEastAsia" w:hAnsi="Times New Roman CYR" w:cs="Times New Roman CYR"/>
          <w:sz w:val="24"/>
          <w:szCs w:val="24"/>
          <w:lang w:eastAsia="ru-RU"/>
        </w:rPr>
        <w:t xml:space="preserve"> </w:t>
      </w:r>
      <w:r w:rsidRPr="00EC0F9E">
        <w:rPr>
          <w:rFonts w:ascii="Times New Roman CYR" w:eastAsiaTheme="minorEastAsia" w:hAnsi="Times New Roman CYR" w:cs="Times New Roman CYR"/>
          <w:sz w:val="24"/>
          <w:szCs w:val="24"/>
          <w:lang w:eastAsia="ru-RU"/>
        </w:rPr>
        <w:t>муниципального округа Чувашской Республики в случаях:</w:t>
      </w:r>
    </w:p>
    <w:p w:rsidR="00277B6D" w:rsidRPr="00EC0F9E" w:rsidRDefault="00277B6D" w:rsidP="00277B6D">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а) последующего после назначения пенсии за выслугу лет увеличения продолжительности стажа муниципальной службы, в связи с замещением муниципальной должности или должности муниципальной службы;</w:t>
      </w:r>
    </w:p>
    <w:p w:rsidR="00277B6D" w:rsidRPr="00EC0F9E" w:rsidRDefault="00277B6D" w:rsidP="00277B6D">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б) замещения должности муниципальной службы не менее 12 полных месяцев с более высоким должностным окладом;</w:t>
      </w:r>
    </w:p>
    <w:p w:rsidR="00277B6D" w:rsidRPr="00EC0F9E" w:rsidRDefault="00277B6D" w:rsidP="00277B6D">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в) изменения размера фиксированной выплаты к страховой пенсии по старости (инвалидности);</w:t>
      </w:r>
    </w:p>
    <w:p w:rsidR="00277B6D" w:rsidRPr="00EC0F9E" w:rsidRDefault="00277B6D" w:rsidP="00277B6D">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p>
    <w:p w:rsidR="00277B6D" w:rsidRPr="00EC0F9E" w:rsidRDefault="00277B6D" w:rsidP="00277B6D">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г) централизованного повышения денежного содержания муниципальных служащих.</w:t>
      </w:r>
    </w:p>
    <w:p w:rsidR="00277B6D" w:rsidRPr="00EC0F9E" w:rsidRDefault="00277B6D" w:rsidP="00277B6D">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 xml:space="preserve">10.7. Перерасчет размера пенсии за выслугу лет в соответствии с подпунктами "а" и "б" пункта 10.6. настоящего Положения производится по заявлению, оформленному по форме, согласно приложению № 9 к настоящему Положению, направленному в Комиссию </w:t>
      </w:r>
      <w:r w:rsidRPr="00EC0F9E">
        <w:rPr>
          <w:rFonts w:ascii="Times New Roman CYR" w:eastAsiaTheme="minorEastAsia" w:hAnsi="Times New Roman CYR" w:cs="Times New Roman CYR"/>
          <w:sz w:val="24"/>
          <w:szCs w:val="24"/>
          <w:lang w:eastAsia="ru-RU"/>
        </w:rPr>
        <w:lastRenderedPageBreak/>
        <w:t>с приложением копии трудовой книжки и (или) сведений о трудовой деятельности, предусмотренных статьей 66.1 Трудового кодекса Российской Федерации, копии решения об освобождении от соответствующей должности, справки о размере среднемесячного заработка (в необходимых случаях).</w:t>
      </w:r>
    </w:p>
    <w:p w:rsidR="00277B6D" w:rsidRPr="00EC0F9E" w:rsidRDefault="00277B6D" w:rsidP="00277B6D">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Перерасчет размера пенсии за выслугу лет в соответствии с подпунктом "в" пункта 10.6 настоящего Положения производится на основании справки о новом размере пенсии по старости (инвалидности), выданной органом, осуществляющим пенсионное обеспечение.</w:t>
      </w:r>
    </w:p>
    <w:p w:rsidR="00277B6D" w:rsidRPr="00EC0F9E" w:rsidRDefault="00277B6D" w:rsidP="00277B6D">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 xml:space="preserve">Перерасчет размера пенсии за выслугу лет в соответствии с подпунктами "а", "б" и "г" пункта 10.6 настоящего Положения осуществляется на основании решения Комиссии об изменении размера пенсии за выслугу лет, форма которого предусмотрена приложением № 8 к настоящему Положению распоряжением администрации </w:t>
      </w:r>
      <w:r w:rsidR="00955FB3">
        <w:rPr>
          <w:rFonts w:ascii="Times New Roman CYR" w:eastAsiaTheme="minorEastAsia" w:hAnsi="Times New Roman CYR" w:cs="Times New Roman CYR"/>
          <w:sz w:val="24"/>
          <w:szCs w:val="24"/>
          <w:lang w:eastAsia="ru-RU"/>
        </w:rPr>
        <w:t>Мариинско-Посадского</w:t>
      </w:r>
      <w:r w:rsidR="00285202">
        <w:rPr>
          <w:rFonts w:ascii="Times New Roman CYR" w:eastAsiaTheme="minorEastAsia" w:hAnsi="Times New Roman CYR" w:cs="Times New Roman CYR"/>
          <w:sz w:val="24"/>
          <w:szCs w:val="24"/>
          <w:lang w:eastAsia="ru-RU"/>
        </w:rPr>
        <w:t xml:space="preserve"> </w:t>
      </w:r>
      <w:r w:rsidRPr="00EC0F9E">
        <w:rPr>
          <w:rFonts w:ascii="Times New Roman CYR" w:eastAsiaTheme="minorEastAsia" w:hAnsi="Times New Roman CYR" w:cs="Times New Roman CYR"/>
          <w:sz w:val="24"/>
          <w:szCs w:val="24"/>
          <w:lang w:eastAsia="ru-RU"/>
        </w:rPr>
        <w:t>муниципального округа Чувашской Республики.</w:t>
      </w:r>
    </w:p>
    <w:p w:rsidR="00277B6D" w:rsidRPr="00EC0F9E" w:rsidRDefault="00277B6D" w:rsidP="00277B6D">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Перерасчет размера пенсии за выслугу лет производится с 1-го числа месяца, следующего за месяцем, в котором принято заявление лица, получавшего пенсию за выслугу лет, о перерасчете размера пенсии за выслугу лет.</w:t>
      </w:r>
    </w:p>
    <w:p w:rsidR="00277B6D" w:rsidRPr="00EC0F9E" w:rsidRDefault="00277B6D" w:rsidP="00277B6D">
      <w:pPr>
        <w:widowControl w:val="0"/>
        <w:autoSpaceDE w:val="0"/>
        <w:autoSpaceDN w:val="0"/>
        <w:adjustRightInd w:val="0"/>
        <w:spacing w:after="0" w:line="240" w:lineRule="auto"/>
        <w:ind w:firstLine="709"/>
        <w:jc w:val="both"/>
        <w:rPr>
          <w:rFonts w:ascii="Times New Roman CYR" w:eastAsiaTheme="minorEastAsia" w:hAnsi="Times New Roman CYR" w:cs="Times New Roman CYR"/>
          <w:sz w:val="24"/>
          <w:szCs w:val="24"/>
          <w:lang w:eastAsia="ru-RU"/>
        </w:rPr>
      </w:pPr>
      <w:r w:rsidRPr="00EC0F9E">
        <w:rPr>
          <w:rFonts w:ascii="Times New Roman CYR" w:eastAsiaTheme="minorEastAsia" w:hAnsi="Times New Roman CYR" w:cs="Times New Roman CYR"/>
          <w:sz w:val="24"/>
          <w:szCs w:val="24"/>
          <w:lang w:eastAsia="ru-RU"/>
        </w:rPr>
        <w:t xml:space="preserve">В случае обнаружения Комиссией или органом, определяемым администрацией </w:t>
      </w:r>
      <w:r w:rsidR="00955FB3">
        <w:rPr>
          <w:rFonts w:ascii="Times New Roman CYR" w:eastAsiaTheme="minorEastAsia" w:hAnsi="Times New Roman CYR" w:cs="Times New Roman CYR"/>
          <w:sz w:val="24"/>
          <w:szCs w:val="24"/>
          <w:lang w:eastAsia="ru-RU"/>
        </w:rPr>
        <w:t>Мариинско-Посадского</w:t>
      </w:r>
      <w:r w:rsidR="00285202">
        <w:rPr>
          <w:rFonts w:ascii="Times New Roman CYR" w:eastAsiaTheme="minorEastAsia" w:hAnsi="Times New Roman CYR" w:cs="Times New Roman CYR"/>
          <w:sz w:val="24"/>
          <w:szCs w:val="24"/>
          <w:lang w:eastAsia="ru-RU"/>
        </w:rPr>
        <w:t xml:space="preserve"> </w:t>
      </w:r>
      <w:r w:rsidRPr="00EC0F9E">
        <w:rPr>
          <w:rFonts w:ascii="Times New Roman CYR" w:eastAsiaTheme="minorEastAsia" w:hAnsi="Times New Roman CYR" w:cs="Times New Roman CYR"/>
          <w:sz w:val="24"/>
          <w:szCs w:val="24"/>
          <w:lang w:eastAsia="ru-RU"/>
        </w:rPr>
        <w:t>муниципального округа Чувашской Республики, ошибки, допущенной при установлении и (или) выплате пенсии за выслугу лет, производится устранение данной ошибки в соответствии с законодательством Российской Федерации. Установление пенсии за выслугу лет в размере, предусмотренном настоящим Положением, или прекращение выплаты указанной пенсии в связи с отсутствием права на нее производится с 1-го числа месяца, следующего за месяцем, в котором была обнаружена соответствующая ошибка.</w:t>
      </w:r>
    </w:p>
    <w:p w:rsidR="005D1404" w:rsidRPr="00EC0F9E" w:rsidRDefault="005D1404" w:rsidP="005D140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5D1404" w:rsidRPr="00EC0F9E" w:rsidRDefault="005D1404" w:rsidP="005D140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5D1404" w:rsidRPr="00EC0F9E" w:rsidRDefault="005D1404" w:rsidP="005D140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5D1404" w:rsidRPr="00EC0F9E" w:rsidRDefault="005D1404" w:rsidP="005D140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5D1404" w:rsidRPr="00EC0F9E" w:rsidRDefault="005D1404" w:rsidP="005D140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5D1404" w:rsidRPr="00EC0F9E" w:rsidRDefault="005D1404" w:rsidP="005D140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5D1404" w:rsidRPr="00EC0F9E" w:rsidRDefault="005D1404" w:rsidP="005D140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5D1404" w:rsidRPr="00EC0F9E" w:rsidRDefault="005D1404" w:rsidP="005D140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5D1404" w:rsidRPr="00EC0F9E" w:rsidRDefault="005D1404" w:rsidP="005D140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5D1404" w:rsidRPr="00EC0F9E" w:rsidRDefault="005D1404" w:rsidP="005D140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5D1404" w:rsidRPr="00EC0F9E" w:rsidRDefault="005D1404" w:rsidP="005D140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5D1404" w:rsidRPr="00EC0F9E" w:rsidRDefault="005D1404" w:rsidP="005D140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8C0EAC" w:rsidRDefault="008C0EAC" w:rsidP="00AD01DE">
      <w:pPr>
        <w:shd w:val="clear" w:color="auto" w:fill="FFFFFF"/>
        <w:spacing w:before="100" w:beforeAutospacing="1" w:after="100" w:afterAutospacing="1" w:line="240" w:lineRule="auto"/>
        <w:ind w:left="5103"/>
        <w:rPr>
          <w:rFonts w:ascii="Times New Roman" w:eastAsia="Times New Roman" w:hAnsi="Times New Roman" w:cs="Times New Roman"/>
          <w:sz w:val="20"/>
          <w:szCs w:val="20"/>
          <w:lang w:eastAsia="ru-RU"/>
        </w:rPr>
      </w:pPr>
    </w:p>
    <w:p w:rsidR="008C0EAC" w:rsidRDefault="008C0EAC" w:rsidP="00AD01DE">
      <w:pPr>
        <w:shd w:val="clear" w:color="auto" w:fill="FFFFFF"/>
        <w:spacing w:before="100" w:beforeAutospacing="1" w:after="100" w:afterAutospacing="1" w:line="240" w:lineRule="auto"/>
        <w:ind w:left="5103"/>
        <w:rPr>
          <w:rFonts w:ascii="Times New Roman" w:eastAsia="Times New Roman" w:hAnsi="Times New Roman" w:cs="Times New Roman"/>
          <w:sz w:val="20"/>
          <w:szCs w:val="20"/>
          <w:lang w:eastAsia="ru-RU"/>
        </w:rPr>
      </w:pPr>
    </w:p>
    <w:p w:rsidR="008C0EAC" w:rsidRDefault="008C0EAC" w:rsidP="00AD01DE">
      <w:pPr>
        <w:shd w:val="clear" w:color="auto" w:fill="FFFFFF"/>
        <w:spacing w:before="100" w:beforeAutospacing="1" w:after="100" w:afterAutospacing="1" w:line="240" w:lineRule="auto"/>
        <w:ind w:left="5103"/>
        <w:rPr>
          <w:rFonts w:ascii="Times New Roman" w:eastAsia="Times New Roman" w:hAnsi="Times New Roman" w:cs="Times New Roman"/>
          <w:sz w:val="20"/>
          <w:szCs w:val="20"/>
          <w:lang w:eastAsia="ru-RU"/>
        </w:rPr>
      </w:pPr>
    </w:p>
    <w:p w:rsidR="008C0EAC" w:rsidRDefault="008C0EAC" w:rsidP="00AD01DE">
      <w:pPr>
        <w:shd w:val="clear" w:color="auto" w:fill="FFFFFF"/>
        <w:spacing w:before="100" w:beforeAutospacing="1" w:after="100" w:afterAutospacing="1" w:line="240" w:lineRule="auto"/>
        <w:ind w:left="5103"/>
        <w:rPr>
          <w:rFonts w:ascii="Times New Roman" w:eastAsia="Times New Roman" w:hAnsi="Times New Roman" w:cs="Times New Roman"/>
          <w:sz w:val="20"/>
          <w:szCs w:val="20"/>
          <w:lang w:eastAsia="ru-RU"/>
        </w:rPr>
      </w:pPr>
    </w:p>
    <w:p w:rsidR="008C0EAC" w:rsidRDefault="008C0EAC" w:rsidP="00AD01DE">
      <w:pPr>
        <w:shd w:val="clear" w:color="auto" w:fill="FFFFFF"/>
        <w:spacing w:before="100" w:beforeAutospacing="1" w:after="100" w:afterAutospacing="1" w:line="240" w:lineRule="auto"/>
        <w:ind w:left="5103"/>
        <w:rPr>
          <w:rFonts w:ascii="Times New Roman" w:eastAsia="Times New Roman" w:hAnsi="Times New Roman" w:cs="Times New Roman"/>
          <w:sz w:val="20"/>
          <w:szCs w:val="20"/>
          <w:lang w:eastAsia="ru-RU"/>
        </w:rPr>
      </w:pPr>
    </w:p>
    <w:p w:rsidR="008C0EAC" w:rsidRDefault="008C0EAC" w:rsidP="00AD01DE">
      <w:pPr>
        <w:shd w:val="clear" w:color="auto" w:fill="FFFFFF"/>
        <w:spacing w:before="100" w:beforeAutospacing="1" w:after="100" w:afterAutospacing="1" w:line="240" w:lineRule="auto"/>
        <w:ind w:left="5103"/>
        <w:rPr>
          <w:rFonts w:ascii="Times New Roman" w:eastAsia="Times New Roman" w:hAnsi="Times New Roman" w:cs="Times New Roman"/>
          <w:sz w:val="20"/>
          <w:szCs w:val="20"/>
          <w:lang w:eastAsia="ru-RU"/>
        </w:rPr>
      </w:pPr>
    </w:p>
    <w:p w:rsidR="0022046E" w:rsidRDefault="0022046E" w:rsidP="00AD01DE">
      <w:pPr>
        <w:shd w:val="clear" w:color="auto" w:fill="FFFFFF"/>
        <w:spacing w:before="100" w:beforeAutospacing="1" w:after="100" w:afterAutospacing="1" w:line="240" w:lineRule="auto"/>
        <w:ind w:left="5103"/>
        <w:rPr>
          <w:rFonts w:ascii="Times New Roman" w:eastAsia="Times New Roman" w:hAnsi="Times New Roman" w:cs="Times New Roman"/>
          <w:sz w:val="20"/>
          <w:szCs w:val="20"/>
          <w:lang w:eastAsia="ru-RU"/>
        </w:rPr>
      </w:pPr>
    </w:p>
    <w:p w:rsidR="0022046E" w:rsidRDefault="0022046E" w:rsidP="00AD01DE">
      <w:pPr>
        <w:shd w:val="clear" w:color="auto" w:fill="FFFFFF"/>
        <w:spacing w:before="100" w:beforeAutospacing="1" w:after="100" w:afterAutospacing="1" w:line="240" w:lineRule="auto"/>
        <w:ind w:left="5103"/>
        <w:rPr>
          <w:rFonts w:ascii="Times New Roman" w:eastAsia="Times New Roman" w:hAnsi="Times New Roman" w:cs="Times New Roman"/>
          <w:sz w:val="20"/>
          <w:szCs w:val="20"/>
          <w:lang w:eastAsia="ru-RU"/>
        </w:rPr>
      </w:pPr>
    </w:p>
    <w:p w:rsidR="0022046E" w:rsidRDefault="0022046E" w:rsidP="00AD01DE">
      <w:pPr>
        <w:shd w:val="clear" w:color="auto" w:fill="FFFFFF"/>
        <w:spacing w:before="100" w:beforeAutospacing="1" w:after="100" w:afterAutospacing="1" w:line="240" w:lineRule="auto"/>
        <w:ind w:left="5103"/>
        <w:rPr>
          <w:rFonts w:ascii="Times New Roman" w:eastAsia="Times New Roman" w:hAnsi="Times New Roman" w:cs="Times New Roman"/>
          <w:sz w:val="20"/>
          <w:szCs w:val="20"/>
          <w:lang w:eastAsia="ru-RU"/>
        </w:rPr>
      </w:pPr>
    </w:p>
    <w:p w:rsidR="0022046E" w:rsidRDefault="0022046E" w:rsidP="00AD01DE">
      <w:pPr>
        <w:shd w:val="clear" w:color="auto" w:fill="FFFFFF"/>
        <w:spacing w:before="100" w:beforeAutospacing="1" w:after="100" w:afterAutospacing="1" w:line="240" w:lineRule="auto"/>
        <w:ind w:left="5103"/>
        <w:rPr>
          <w:rFonts w:ascii="Times New Roman" w:eastAsia="Times New Roman" w:hAnsi="Times New Roman" w:cs="Times New Roman"/>
          <w:sz w:val="20"/>
          <w:szCs w:val="20"/>
          <w:lang w:eastAsia="ru-RU"/>
        </w:rPr>
      </w:pPr>
    </w:p>
    <w:p w:rsidR="008C0EAC" w:rsidRDefault="008C0EAC" w:rsidP="00AD01DE">
      <w:pPr>
        <w:shd w:val="clear" w:color="auto" w:fill="FFFFFF"/>
        <w:spacing w:before="100" w:beforeAutospacing="1" w:after="100" w:afterAutospacing="1" w:line="240" w:lineRule="auto"/>
        <w:ind w:left="5103"/>
        <w:rPr>
          <w:rFonts w:ascii="Times New Roman" w:eastAsia="Times New Roman" w:hAnsi="Times New Roman" w:cs="Times New Roman"/>
          <w:sz w:val="20"/>
          <w:szCs w:val="20"/>
          <w:lang w:eastAsia="ru-RU"/>
        </w:rPr>
      </w:pPr>
    </w:p>
    <w:p w:rsidR="005D1404" w:rsidRPr="008C0EAC" w:rsidRDefault="008C0EAC" w:rsidP="00AD01DE">
      <w:pPr>
        <w:shd w:val="clear" w:color="auto" w:fill="FFFFFF"/>
        <w:spacing w:before="100" w:beforeAutospacing="1" w:after="100" w:afterAutospacing="1" w:line="240" w:lineRule="auto"/>
        <w:ind w:left="5103"/>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При</w:t>
      </w:r>
      <w:r w:rsidR="005D1404" w:rsidRPr="008C0EAC">
        <w:rPr>
          <w:rFonts w:ascii="Times New Roman" w:eastAsia="Times New Roman" w:hAnsi="Times New Roman" w:cs="Times New Roman"/>
          <w:sz w:val="20"/>
          <w:szCs w:val="20"/>
          <w:lang w:eastAsia="ru-RU"/>
        </w:rPr>
        <w:t>ложение № 1</w:t>
      </w:r>
      <w:r w:rsidR="005D1404" w:rsidRPr="008C0EAC">
        <w:rPr>
          <w:rFonts w:ascii="Times New Roman" w:eastAsia="Times New Roman" w:hAnsi="Times New Roman" w:cs="Times New Roman"/>
          <w:sz w:val="20"/>
          <w:szCs w:val="20"/>
          <w:lang w:eastAsia="ru-RU"/>
        </w:rPr>
        <w:br/>
        <w:t>к Положению</w:t>
      </w:r>
      <w:r w:rsidR="00AD01DE" w:rsidRPr="008C0EAC">
        <w:rPr>
          <w:rFonts w:ascii="Times New Roman" w:eastAsia="Times New Roman" w:hAnsi="Times New Roman" w:cs="Times New Roman"/>
          <w:sz w:val="20"/>
          <w:szCs w:val="20"/>
          <w:lang w:eastAsia="ru-RU"/>
        </w:rPr>
        <w:t xml:space="preserve"> </w:t>
      </w:r>
      <w:r w:rsidR="005D1404" w:rsidRPr="008C0EAC">
        <w:rPr>
          <w:rFonts w:ascii="Times New Roman" w:eastAsia="Times New Roman" w:hAnsi="Times New Roman" w:cs="Times New Roman"/>
          <w:sz w:val="20"/>
          <w:szCs w:val="20"/>
          <w:lang w:eastAsia="ru-RU"/>
        </w:rPr>
        <w:t>о комиссии по назначению пенсии за</w:t>
      </w:r>
      <w:r>
        <w:rPr>
          <w:rFonts w:ascii="Times New Roman" w:eastAsia="Times New Roman" w:hAnsi="Times New Roman" w:cs="Times New Roman"/>
          <w:sz w:val="20"/>
          <w:szCs w:val="20"/>
          <w:lang w:eastAsia="ru-RU"/>
        </w:rPr>
        <w:t xml:space="preserve"> </w:t>
      </w:r>
      <w:r w:rsidR="005D1404" w:rsidRPr="008C0EAC">
        <w:rPr>
          <w:rFonts w:ascii="Times New Roman" w:eastAsia="Times New Roman" w:hAnsi="Times New Roman" w:cs="Times New Roman"/>
          <w:sz w:val="20"/>
          <w:szCs w:val="20"/>
          <w:lang w:eastAsia="ru-RU"/>
        </w:rPr>
        <w:t>выслугу лет муниципальным служащим</w:t>
      </w:r>
      <w:r w:rsidR="005D1404" w:rsidRPr="008C0EAC">
        <w:rPr>
          <w:rFonts w:ascii="Times New Roman" w:eastAsia="Times New Roman" w:hAnsi="Times New Roman" w:cs="Times New Roman"/>
          <w:sz w:val="20"/>
          <w:szCs w:val="20"/>
          <w:lang w:eastAsia="ru-RU"/>
        </w:rPr>
        <w:br/>
        <w:t>органов местного самоуправления</w:t>
      </w:r>
      <w:r w:rsidR="005D1404" w:rsidRPr="008C0EAC">
        <w:rPr>
          <w:rFonts w:ascii="Times New Roman" w:eastAsia="Times New Roman" w:hAnsi="Times New Roman" w:cs="Times New Roman"/>
          <w:sz w:val="20"/>
          <w:szCs w:val="20"/>
          <w:lang w:eastAsia="ru-RU"/>
        </w:rPr>
        <w:br/>
      </w:r>
      <w:r w:rsidR="00955FB3" w:rsidRPr="008C0EAC">
        <w:rPr>
          <w:rFonts w:ascii="Times New Roman" w:eastAsia="Times New Roman" w:hAnsi="Times New Roman" w:cs="Times New Roman"/>
          <w:sz w:val="20"/>
          <w:szCs w:val="20"/>
          <w:lang w:eastAsia="ru-RU"/>
        </w:rPr>
        <w:t>Мариинско-Посадского</w:t>
      </w:r>
      <w:r w:rsidR="00285202" w:rsidRPr="008C0EAC">
        <w:rPr>
          <w:rFonts w:ascii="Times New Roman" w:eastAsia="Times New Roman" w:hAnsi="Times New Roman" w:cs="Times New Roman"/>
          <w:sz w:val="20"/>
          <w:szCs w:val="20"/>
          <w:lang w:eastAsia="ru-RU"/>
        </w:rPr>
        <w:t xml:space="preserve"> </w:t>
      </w:r>
      <w:r w:rsidR="005D1404" w:rsidRPr="008C0EAC">
        <w:rPr>
          <w:rFonts w:ascii="Times New Roman" w:eastAsia="Times New Roman" w:hAnsi="Times New Roman" w:cs="Times New Roman"/>
          <w:sz w:val="20"/>
          <w:szCs w:val="20"/>
          <w:lang w:eastAsia="ru-RU"/>
        </w:rPr>
        <w:t>муниципального округа</w:t>
      </w:r>
      <w:r w:rsidR="005D1404" w:rsidRPr="008C0EAC">
        <w:rPr>
          <w:rFonts w:ascii="Times New Roman" w:eastAsia="Times New Roman" w:hAnsi="Times New Roman" w:cs="Times New Roman"/>
          <w:sz w:val="20"/>
          <w:szCs w:val="20"/>
          <w:lang w:eastAsia="ru-RU"/>
        </w:rPr>
        <w:br/>
        <w:t>Чувашской Республики</w:t>
      </w:r>
    </w:p>
    <w:p w:rsidR="005D1404" w:rsidRPr="00EC0F9E" w:rsidRDefault="005D1404" w:rsidP="005D1404">
      <w:pPr>
        <w:shd w:val="clear" w:color="auto" w:fill="FFFFFF"/>
        <w:spacing w:before="100" w:beforeAutospacing="1" w:after="100" w:afterAutospacing="1" w:line="240" w:lineRule="auto"/>
        <w:jc w:val="center"/>
        <w:rPr>
          <w:rFonts w:ascii="Times New Roman" w:eastAsia="Times New Roman" w:hAnsi="Times New Roman" w:cs="Times New Roman"/>
          <w:sz w:val="24"/>
          <w:szCs w:val="24"/>
          <w:lang w:eastAsia="ru-RU"/>
        </w:rPr>
      </w:pPr>
    </w:p>
    <w:p w:rsidR="005D1404" w:rsidRPr="00EC0F9E" w:rsidRDefault="005D1404" w:rsidP="005D1404">
      <w:pPr>
        <w:shd w:val="clear" w:color="auto" w:fill="FFFFFF"/>
        <w:spacing w:before="100" w:beforeAutospacing="1" w:after="100" w:afterAutospacing="1" w:line="240" w:lineRule="auto"/>
        <w:jc w:val="center"/>
        <w:rPr>
          <w:rFonts w:ascii="Times New Roman" w:eastAsia="Times New Roman" w:hAnsi="Times New Roman" w:cs="Times New Roman"/>
          <w:sz w:val="24"/>
          <w:szCs w:val="24"/>
          <w:lang w:eastAsia="ru-RU"/>
        </w:rPr>
      </w:pPr>
    </w:p>
    <w:p w:rsidR="005D1404" w:rsidRPr="00EC0F9E" w:rsidRDefault="005D1404" w:rsidP="005D1404">
      <w:pPr>
        <w:shd w:val="clear" w:color="auto" w:fill="FFFFFF"/>
        <w:spacing w:before="100" w:beforeAutospacing="1" w:after="100" w:afterAutospacing="1"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Стаж муниципальной службы для назначения пенсии за выслугу лет</w:t>
      </w:r>
    </w:p>
    <w:tbl>
      <w:tblPr>
        <w:tblW w:w="9348" w:type="dxa"/>
        <w:shd w:val="clear" w:color="auto" w:fill="FFFFFF"/>
        <w:tblCellMar>
          <w:top w:w="15" w:type="dxa"/>
          <w:left w:w="15" w:type="dxa"/>
          <w:bottom w:w="15" w:type="dxa"/>
          <w:right w:w="15" w:type="dxa"/>
        </w:tblCellMar>
        <w:tblLook w:val="04A0"/>
      </w:tblPr>
      <w:tblGrid>
        <w:gridCol w:w="4602"/>
        <w:gridCol w:w="4746"/>
      </w:tblGrid>
      <w:tr w:rsidR="005D1404" w:rsidRPr="00EC0F9E" w:rsidTr="005D1404">
        <w:tc>
          <w:tcPr>
            <w:tcW w:w="4602" w:type="dxa"/>
            <w:tcBorders>
              <w:top w:val="single" w:sz="6" w:space="0" w:color="000000"/>
              <w:left w:val="single" w:sz="6" w:space="0" w:color="000000"/>
              <w:bottom w:val="single" w:sz="6" w:space="0" w:color="000000"/>
              <w:right w:val="single" w:sz="6" w:space="0" w:color="000000"/>
            </w:tcBorders>
            <w:shd w:val="clear" w:color="auto" w:fill="FFFFFF"/>
            <w:hideMark/>
          </w:tcPr>
          <w:p w:rsidR="005D1404" w:rsidRPr="00EC0F9E" w:rsidRDefault="005D1404" w:rsidP="005D1404">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Год назначения пенсии за выслугу лет</w:t>
            </w:r>
          </w:p>
        </w:tc>
        <w:tc>
          <w:tcPr>
            <w:tcW w:w="4746" w:type="dxa"/>
            <w:tcBorders>
              <w:top w:val="single" w:sz="6" w:space="0" w:color="000000"/>
              <w:left w:val="single" w:sz="6" w:space="0" w:color="000000"/>
              <w:bottom w:val="single" w:sz="6" w:space="0" w:color="000000"/>
              <w:right w:val="single" w:sz="6" w:space="0" w:color="000000"/>
            </w:tcBorders>
            <w:shd w:val="clear" w:color="auto" w:fill="FFFFFF"/>
            <w:hideMark/>
          </w:tcPr>
          <w:p w:rsidR="005D1404" w:rsidRPr="00EC0F9E" w:rsidRDefault="005D1404" w:rsidP="005D1404">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Стаж для назначения пенсии за выслугу лет в соответствующем году</w:t>
            </w:r>
          </w:p>
        </w:tc>
      </w:tr>
      <w:tr w:rsidR="005D1404" w:rsidRPr="00EC0F9E" w:rsidTr="005D1404">
        <w:tc>
          <w:tcPr>
            <w:tcW w:w="4602" w:type="dxa"/>
            <w:tcBorders>
              <w:top w:val="single" w:sz="6" w:space="0" w:color="000000"/>
              <w:left w:val="single" w:sz="6" w:space="0" w:color="000000"/>
              <w:bottom w:val="single" w:sz="6" w:space="0" w:color="000000"/>
              <w:right w:val="single" w:sz="6" w:space="0" w:color="000000"/>
            </w:tcBorders>
            <w:shd w:val="clear" w:color="auto" w:fill="FFFFFF"/>
            <w:hideMark/>
          </w:tcPr>
          <w:p w:rsidR="005D1404" w:rsidRPr="00EC0F9E" w:rsidRDefault="005D1404" w:rsidP="005D1404">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2017</w:t>
            </w:r>
          </w:p>
        </w:tc>
        <w:tc>
          <w:tcPr>
            <w:tcW w:w="4746" w:type="dxa"/>
            <w:tcBorders>
              <w:top w:val="single" w:sz="6" w:space="0" w:color="000000"/>
              <w:left w:val="single" w:sz="6" w:space="0" w:color="000000"/>
              <w:bottom w:val="single" w:sz="6" w:space="0" w:color="000000"/>
              <w:right w:val="single" w:sz="6" w:space="0" w:color="000000"/>
            </w:tcBorders>
            <w:shd w:val="clear" w:color="auto" w:fill="FFFFFF"/>
            <w:hideMark/>
          </w:tcPr>
          <w:p w:rsidR="005D1404" w:rsidRPr="00EC0F9E" w:rsidRDefault="005D1404" w:rsidP="005D1404">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15 лет 6 месяцев</w:t>
            </w:r>
          </w:p>
        </w:tc>
      </w:tr>
      <w:tr w:rsidR="005D1404" w:rsidRPr="00EC0F9E" w:rsidTr="005D1404">
        <w:tc>
          <w:tcPr>
            <w:tcW w:w="4602" w:type="dxa"/>
            <w:tcBorders>
              <w:top w:val="single" w:sz="6" w:space="0" w:color="000000"/>
              <w:left w:val="single" w:sz="6" w:space="0" w:color="000000"/>
              <w:bottom w:val="single" w:sz="6" w:space="0" w:color="000000"/>
              <w:right w:val="single" w:sz="6" w:space="0" w:color="000000"/>
            </w:tcBorders>
            <w:shd w:val="clear" w:color="auto" w:fill="FFFFFF"/>
            <w:hideMark/>
          </w:tcPr>
          <w:p w:rsidR="005D1404" w:rsidRPr="00EC0F9E" w:rsidRDefault="005D1404" w:rsidP="005D1404">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2018</w:t>
            </w:r>
          </w:p>
        </w:tc>
        <w:tc>
          <w:tcPr>
            <w:tcW w:w="4746" w:type="dxa"/>
            <w:tcBorders>
              <w:top w:val="single" w:sz="6" w:space="0" w:color="000000"/>
              <w:left w:val="single" w:sz="6" w:space="0" w:color="000000"/>
              <w:bottom w:val="single" w:sz="6" w:space="0" w:color="000000"/>
              <w:right w:val="single" w:sz="6" w:space="0" w:color="000000"/>
            </w:tcBorders>
            <w:shd w:val="clear" w:color="auto" w:fill="FFFFFF"/>
            <w:hideMark/>
          </w:tcPr>
          <w:p w:rsidR="005D1404" w:rsidRPr="00EC0F9E" w:rsidRDefault="005D1404" w:rsidP="005D1404">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16 лет</w:t>
            </w:r>
          </w:p>
        </w:tc>
      </w:tr>
      <w:tr w:rsidR="005D1404" w:rsidRPr="00EC0F9E" w:rsidTr="005D1404">
        <w:tc>
          <w:tcPr>
            <w:tcW w:w="4602" w:type="dxa"/>
            <w:tcBorders>
              <w:top w:val="single" w:sz="6" w:space="0" w:color="000000"/>
              <w:left w:val="single" w:sz="6" w:space="0" w:color="000000"/>
              <w:bottom w:val="single" w:sz="6" w:space="0" w:color="000000"/>
              <w:right w:val="single" w:sz="6" w:space="0" w:color="000000"/>
            </w:tcBorders>
            <w:shd w:val="clear" w:color="auto" w:fill="FFFFFF"/>
            <w:hideMark/>
          </w:tcPr>
          <w:p w:rsidR="005D1404" w:rsidRPr="00EC0F9E" w:rsidRDefault="005D1404" w:rsidP="005D1404">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2019</w:t>
            </w:r>
          </w:p>
        </w:tc>
        <w:tc>
          <w:tcPr>
            <w:tcW w:w="4746" w:type="dxa"/>
            <w:tcBorders>
              <w:top w:val="single" w:sz="6" w:space="0" w:color="000000"/>
              <w:left w:val="single" w:sz="6" w:space="0" w:color="000000"/>
              <w:bottom w:val="single" w:sz="6" w:space="0" w:color="000000"/>
              <w:right w:val="single" w:sz="6" w:space="0" w:color="000000"/>
            </w:tcBorders>
            <w:shd w:val="clear" w:color="auto" w:fill="FFFFFF"/>
            <w:hideMark/>
          </w:tcPr>
          <w:p w:rsidR="005D1404" w:rsidRPr="00EC0F9E" w:rsidRDefault="005D1404" w:rsidP="005D1404">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16 лет 6 месяцев</w:t>
            </w:r>
          </w:p>
        </w:tc>
      </w:tr>
      <w:tr w:rsidR="005D1404" w:rsidRPr="00EC0F9E" w:rsidTr="005D1404">
        <w:tc>
          <w:tcPr>
            <w:tcW w:w="4602" w:type="dxa"/>
            <w:tcBorders>
              <w:top w:val="single" w:sz="6" w:space="0" w:color="000000"/>
              <w:left w:val="single" w:sz="6" w:space="0" w:color="000000"/>
              <w:bottom w:val="single" w:sz="6" w:space="0" w:color="000000"/>
              <w:right w:val="single" w:sz="6" w:space="0" w:color="000000"/>
            </w:tcBorders>
            <w:shd w:val="clear" w:color="auto" w:fill="FFFFFF"/>
            <w:hideMark/>
          </w:tcPr>
          <w:p w:rsidR="005D1404" w:rsidRPr="00EC0F9E" w:rsidRDefault="005D1404" w:rsidP="005D1404">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2020</w:t>
            </w:r>
          </w:p>
        </w:tc>
        <w:tc>
          <w:tcPr>
            <w:tcW w:w="4746" w:type="dxa"/>
            <w:tcBorders>
              <w:top w:val="single" w:sz="6" w:space="0" w:color="000000"/>
              <w:left w:val="single" w:sz="6" w:space="0" w:color="000000"/>
              <w:bottom w:val="single" w:sz="6" w:space="0" w:color="000000"/>
              <w:right w:val="single" w:sz="6" w:space="0" w:color="000000"/>
            </w:tcBorders>
            <w:shd w:val="clear" w:color="auto" w:fill="FFFFFF"/>
            <w:hideMark/>
          </w:tcPr>
          <w:p w:rsidR="005D1404" w:rsidRPr="00EC0F9E" w:rsidRDefault="005D1404" w:rsidP="005D1404">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17 лет</w:t>
            </w:r>
          </w:p>
        </w:tc>
      </w:tr>
      <w:tr w:rsidR="005D1404" w:rsidRPr="00EC0F9E" w:rsidTr="005D1404">
        <w:tc>
          <w:tcPr>
            <w:tcW w:w="4602" w:type="dxa"/>
            <w:tcBorders>
              <w:top w:val="single" w:sz="6" w:space="0" w:color="000000"/>
              <w:left w:val="single" w:sz="6" w:space="0" w:color="000000"/>
              <w:bottom w:val="single" w:sz="6" w:space="0" w:color="000000"/>
              <w:right w:val="single" w:sz="6" w:space="0" w:color="000000"/>
            </w:tcBorders>
            <w:shd w:val="clear" w:color="auto" w:fill="FFFFFF"/>
            <w:hideMark/>
          </w:tcPr>
          <w:p w:rsidR="005D1404" w:rsidRPr="00EC0F9E" w:rsidRDefault="005D1404" w:rsidP="005D1404">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2021</w:t>
            </w:r>
          </w:p>
        </w:tc>
        <w:tc>
          <w:tcPr>
            <w:tcW w:w="4746" w:type="dxa"/>
            <w:tcBorders>
              <w:top w:val="single" w:sz="6" w:space="0" w:color="000000"/>
              <w:left w:val="single" w:sz="6" w:space="0" w:color="000000"/>
              <w:bottom w:val="single" w:sz="6" w:space="0" w:color="000000"/>
              <w:right w:val="single" w:sz="6" w:space="0" w:color="000000"/>
            </w:tcBorders>
            <w:shd w:val="clear" w:color="auto" w:fill="FFFFFF"/>
            <w:hideMark/>
          </w:tcPr>
          <w:p w:rsidR="005D1404" w:rsidRPr="00EC0F9E" w:rsidRDefault="005D1404" w:rsidP="005D1404">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17 лет 6 месяцев</w:t>
            </w:r>
          </w:p>
        </w:tc>
      </w:tr>
      <w:tr w:rsidR="005D1404" w:rsidRPr="00EC0F9E" w:rsidTr="005D1404">
        <w:tc>
          <w:tcPr>
            <w:tcW w:w="4602" w:type="dxa"/>
            <w:tcBorders>
              <w:top w:val="single" w:sz="6" w:space="0" w:color="000000"/>
              <w:left w:val="single" w:sz="6" w:space="0" w:color="000000"/>
              <w:bottom w:val="single" w:sz="6" w:space="0" w:color="000000"/>
              <w:right w:val="single" w:sz="6" w:space="0" w:color="000000"/>
            </w:tcBorders>
            <w:shd w:val="clear" w:color="auto" w:fill="FFFFFF"/>
            <w:hideMark/>
          </w:tcPr>
          <w:p w:rsidR="005D1404" w:rsidRPr="00EC0F9E" w:rsidRDefault="005D1404" w:rsidP="005D1404">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2022</w:t>
            </w:r>
          </w:p>
        </w:tc>
        <w:tc>
          <w:tcPr>
            <w:tcW w:w="4746" w:type="dxa"/>
            <w:tcBorders>
              <w:top w:val="single" w:sz="6" w:space="0" w:color="000000"/>
              <w:left w:val="single" w:sz="6" w:space="0" w:color="000000"/>
              <w:bottom w:val="single" w:sz="6" w:space="0" w:color="000000"/>
              <w:right w:val="single" w:sz="6" w:space="0" w:color="000000"/>
            </w:tcBorders>
            <w:shd w:val="clear" w:color="auto" w:fill="FFFFFF"/>
            <w:hideMark/>
          </w:tcPr>
          <w:p w:rsidR="005D1404" w:rsidRPr="00EC0F9E" w:rsidRDefault="005D1404" w:rsidP="005D1404">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18 лет</w:t>
            </w:r>
          </w:p>
        </w:tc>
      </w:tr>
      <w:tr w:rsidR="005D1404" w:rsidRPr="00EC0F9E" w:rsidTr="005D1404">
        <w:tc>
          <w:tcPr>
            <w:tcW w:w="4602" w:type="dxa"/>
            <w:tcBorders>
              <w:top w:val="single" w:sz="6" w:space="0" w:color="000000"/>
              <w:left w:val="single" w:sz="6" w:space="0" w:color="000000"/>
              <w:bottom w:val="single" w:sz="6" w:space="0" w:color="000000"/>
              <w:right w:val="single" w:sz="6" w:space="0" w:color="000000"/>
            </w:tcBorders>
            <w:shd w:val="clear" w:color="auto" w:fill="FFFFFF"/>
            <w:hideMark/>
          </w:tcPr>
          <w:p w:rsidR="005D1404" w:rsidRPr="00EC0F9E" w:rsidRDefault="005D1404" w:rsidP="005D1404">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2023</w:t>
            </w:r>
          </w:p>
        </w:tc>
        <w:tc>
          <w:tcPr>
            <w:tcW w:w="4746" w:type="dxa"/>
            <w:tcBorders>
              <w:top w:val="single" w:sz="6" w:space="0" w:color="000000"/>
              <w:left w:val="single" w:sz="6" w:space="0" w:color="000000"/>
              <w:bottom w:val="single" w:sz="6" w:space="0" w:color="000000"/>
              <w:right w:val="single" w:sz="6" w:space="0" w:color="000000"/>
            </w:tcBorders>
            <w:shd w:val="clear" w:color="auto" w:fill="FFFFFF"/>
            <w:hideMark/>
          </w:tcPr>
          <w:p w:rsidR="005D1404" w:rsidRPr="00EC0F9E" w:rsidRDefault="005D1404" w:rsidP="005D1404">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18 лет 6 месяцев</w:t>
            </w:r>
          </w:p>
        </w:tc>
      </w:tr>
      <w:tr w:rsidR="005D1404" w:rsidRPr="00EC0F9E" w:rsidTr="005D1404">
        <w:tc>
          <w:tcPr>
            <w:tcW w:w="4602" w:type="dxa"/>
            <w:tcBorders>
              <w:top w:val="single" w:sz="6" w:space="0" w:color="000000"/>
              <w:left w:val="single" w:sz="6" w:space="0" w:color="000000"/>
              <w:bottom w:val="single" w:sz="6" w:space="0" w:color="000000"/>
              <w:right w:val="single" w:sz="6" w:space="0" w:color="000000"/>
            </w:tcBorders>
            <w:shd w:val="clear" w:color="auto" w:fill="FFFFFF"/>
            <w:hideMark/>
          </w:tcPr>
          <w:p w:rsidR="005D1404" w:rsidRPr="00EC0F9E" w:rsidRDefault="005D1404" w:rsidP="005D1404">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2024</w:t>
            </w:r>
          </w:p>
        </w:tc>
        <w:tc>
          <w:tcPr>
            <w:tcW w:w="4746" w:type="dxa"/>
            <w:tcBorders>
              <w:top w:val="single" w:sz="6" w:space="0" w:color="000000"/>
              <w:left w:val="single" w:sz="6" w:space="0" w:color="000000"/>
              <w:bottom w:val="single" w:sz="6" w:space="0" w:color="000000"/>
              <w:right w:val="single" w:sz="6" w:space="0" w:color="000000"/>
            </w:tcBorders>
            <w:shd w:val="clear" w:color="auto" w:fill="FFFFFF"/>
            <w:hideMark/>
          </w:tcPr>
          <w:p w:rsidR="005D1404" w:rsidRPr="00EC0F9E" w:rsidRDefault="005D1404" w:rsidP="005D1404">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19 лет</w:t>
            </w:r>
          </w:p>
        </w:tc>
      </w:tr>
      <w:tr w:rsidR="005D1404" w:rsidRPr="00EC0F9E" w:rsidTr="005D1404">
        <w:tc>
          <w:tcPr>
            <w:tcW w:w="4602" w:type="dxa"/>
            <w:tcBorders>
              <w:top w:val="single" w:sz="6" w:space="0" w:color="000000"/>
              <w:left w:val="single" w:sz="6" w:space="0" w:color="000000"/>
              <w:bottom w:val="single" w:sz="6" w:space="0" w:color="000000"/>
              <w:right w:val="single" w:sz="6" w:space="0" w:color="000000"/>
            </w:tcBorders>
            <w:shd w:val="clear" w:color="auto" w:fill="FFFFFF"/>
            <w:hideMark/>
          </w:tcPr>
          <w:p w:rsidR="005D1404" w:rsidRPr="00EC0F9E" w:rsidRDefault="005D1404" w:rsidP="005D1404">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2025</w:t>
            </w:r>
          </w:p>
        </w:tc>
        <w:tc>
          <w:tcPr>
            <w:tcW w:w="4746" w:type="dxa"/>
            <w:tcBorders>
              <w:top w:val="single" w:sz="6" w:space="0" w:color="000000"/>
              <w:left w:val="single" w:sz="6" w:space="0" w:color="000000"/>
              <w:bottom w:val="single" w:sz="6" w:space="0" w:color="000000"/>
              <w:right w:val="single" w:sz="6" w:space="0" w:color="000000"/>
            </w:tcBorders>
            <w:shd w:val="clear" w:color="auto" w:fill="FFFFFF"/>
            <w:hideMark/>
          </w:tcPr>
          <w:p w:rsidR="005D1404" w:rsidRPr="00EC0F9E" w:rsidRDefault="005D1404" w:rsidP="005D1404">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19 лет 6 месяцев</w:t>
            </w:r>
          </w:p>
        </w:tc>
      </w:tr>
      <w:tr w:rsidR="005D1404" w:rsidRPr="00EC0F9E" w:rsidTr="005D1404">
        <w:tc>
          <w:tcPr>
            <w:tcW w:w="4602" w:type="dxa"/>
            <w:tcBorders>
              <w:top w:val="single" w:sz="6" w:space="0" w:color="000000"/>
              <w:left w:val="single" w:sz="6" w:space="0" w:color="000000"/>
              <w:bottom w:val="single" w:sz="6" w:space="0" w:color="000000"/>
              <w:right w:val="single" w:sz="6" w:space="0" w:color="000000"/>
            </w:tcBorders>
            <w:shd w:val="clear" w:color="auto" w:fill="FFFFFF"/>
            <w:hideMark/>
          </w:tcPr>
          <w:p w:rsidR="005D1404" w:rsidRPr="00EC0F9E" w:rsidRDefault="005D1404" w:rsidP="005D1404">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2026 и последующие годы</w:t>
            </w:r>
          </w:p>
        </w:tc>
        <w:tc>
          <w:tcPr>
            <w:tcW w:w="4746" w:type="dxa"/>
            <w:tcBorders>
              <w:top w:val="single" w:sz="6" w:space="0" w:color="000000"/>
              <w:left w:val="single" w:sz="6" w:space="0" w:color="000000"/>
              <w:bottom w:val="single" w:sz="6" w:space="0" w:color="000000"/>
              <w:right w:val="single" w:sz="6" w:space="0" w:color="000000"/>
            </w:tcBorders>
            <w:shd w:val="clear" w:color="auto" w:fill="FFFFFF"/>
            <w:hideMark/>
          </w:tcPr>
          <w:p w:rsidR="005D1404" w:rsidRPr="00EC0F9E" w:rsidRDefault="005D1404" w:rsidP="005D1404">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20 лет</w:t>
            </w:r>
          </w:p>
        </w:tc>
      </w:tr>
    </w:tbl>
    <w:p w:rsidR="005D1404" w:rsidRPr="00EC0F9E" w:rsidRDefault="005D1404" w:rsidP="005D140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D01DE" w:rsidRPr="00EC0F9E" w:rsidRDefault="00AD01DE" w:rsidP="005D140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D01DE" w:rsidRPr="00EC0F9E" w:rsidRDefault="00AD01DE" w:rsidP="005D140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D01DE" w:rsidRPr="00EC0F9E" w:rsidRDefault="00AD01DE" w:rsidP="005D140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D01DE" w:rsidRPr="00EC0F9E" w:rsidRDefault="00AD01DE" w:rsidP="005D140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D01DE" w:rsidRPr="00EC0F9E" w:rsidRDefault="00AD01DE" w:rsidP="005D140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D01DE" w:rsidRPr="00EC0F9E" w:rsidRDefault="00AD01DE" w:rsidP="005D140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D01DE" w:rsidRPr="00EC0F9E" w:rsidRDefault="00AD01DE" w:rsidP="005D140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D01DE" w:rsidRPr="00EC0F9E" w:rsidRDefault="00AD01DE" w:rsidP="005D140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D01DE" w:rsidRPr="00EC0F9E" w:rsidRDefault="00AD01DE" w:rsidP="005D140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D01DE" w:rsidRPr="00EC0F9E" w:rsidRDefault="00AD01DE" w:rsidP="005D140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D01DE" w:rsidRPr="00EC0F9E" w:rsidRDefault="00AD01DE" w:rsidP="005D140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D01DE" w:rsidRPr="00EC0F9E" w:rsidRDefault="00AD01DE" w:rsidP="005D140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D01DE" w:rsidRPr="00EC0F9E" w:rsidRDefault="00AD01DE" w:rsidP="005D140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D01DE" w:rsidRPr="00EC0F9E" w:rsidRDefault="00AD01DE" w:rsidP="005D140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D01DE" w:rsidRPr="00EC0F9E" w:rsidRDefault="00AD01DE" w:rsidP="005D140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D01DE" w:rsidRPr="00EC0F9E" w:rsidRDefault="00AD01DE" w:rsidP="005D140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D01DE" w:rsidRPr="00EC0F9E" w:rsidRDefault="00AD01DE" w:rsidP="005D140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D01DE" w:rsidRPr="00EC0F9E" w:rsidRDefault="00AD01DE" w:rsidP="005D140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D01DE" w:rsidRPr="00EC0F9E" w:rsidRDefault="00AD01DE" w:rsidP="005D140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D01DE" w:rsidRPr="00EC0F9E" w:rsidRDefault="00AD01DE" w:rsidP="005D140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D01DE" w:rsidRPr="00EC0F9E" w:rsidRDefault="00AD01DE" w:rsidP="005D140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D01DE" w:rsidRPr="00EC0F9E" w:rsidRDefault="00AD01DE" w:rsidP="005D140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D01DE" w:rsidRPr="00EC0F9E" w:rsidRDefault="00AD01DE" w:rsidP="005D140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AD01DE" w:rsidRDefault="00AD01DE" w:rsidP="005D140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8C0EAC" w:rsidRPr="00EC0F9E" w:rsidRDefault="008C0EAC" w:rsidP="005D1404">
      <w:pPr>
        <w:widowControl w:val="0"/>
        <w:autoSpaceDE w:val="0"/>
        <w:autoSpaceDN w:val="0"/>
        <w:adjustRightInd w:val="0"/>
        <w:spacing w:after="0" w:line="240" w:lineRule="auto"/>
        <w:jc w:val="both"/>
        <w:rPr>
          <w:rFonts w:ascii="Times New Roman CYR" w:eastAsiaTheme="minorEastAsia" w:hAnsi="Times New Roman CYR" w:cs="Times New Roman CYR"/>
          <w:sz w:val="24"/>
          <w:szCs w:val="24"/>
          <w:lang w:eastAsia="ru-RU"/>
        </w:rPr>
      </w:pPr>
    </w:p>
    <w:p w:rsidR="008C0EAC" w:rsidRDefault="008C0EAC" w:rsidP="00AD01DE">
      <w:pPr>
        <w:shd w:val="clear" w:color="auto" w:fill="FFFFFF"/>
        <w:spacing w:before="100" w:beforeAutospacing="1" w:after="100" w:afterAutospacing="1" w:line="240" w:lineRule="auto"/>
        <w:ind w:left="5103"/>
        <w:rPr>
          <w:rFonts w:ascii="Times New Roman" w:eastAsia="Times New Roman" w:hAnsi="Times New Roman" w:cs="Times New Roman"/>
          <w:sz w:val="20"/>
          <w:szCs w:val="20"/>
          <w:lang w:eastAsia="ru-RU"/>
        </w:rPr>
      </w:pPr>
    </w:p>
    <w:p w:rsidR="00AD01DE" w:rsidRPr="008C0EAC" w:rsidRDefault="00AD01DE" w:rsidP="00AD01DE">
      <w:pPr>
        <w:shd w:val="clear" w:color="auto" w:fill="FFFFFF"/>
        <w:spacing w:before="100" w:beforeAutospacing="1" w:after="100" w:afterAutospacing="1" w:line="240" w:lineRule="auto"/>
        <w:ind w:left="5103"/>
        <w:rPr>
          <w:rFonts w:ascii="Times New Roman" w:eastAsia="Times New Roman" w:hAnsi="Times New Roman" w:cs="Times New Roman"/>
          <w:sz w:val="20"/>
          <w:szCs w:val="20"/>
          <w:lang w:eastAsia="ru-RU"/>
        </w:rPr>
      </w:pPr>
      <w:r w:rsidRPr="008C0EAC">
        <w:rPr>
          <w:rFonts w:ascii="Times New Roman" w:eastAsia="Times New Roman" w:hAnsi="Times New Roman" w:cs="Times New Roman"/>
          <w:sz w:val="20"/>
          <w:szCs w:val="20"/>
          <w:lang w:eastAsia="ru-RU"/>
        </w:rPr>
        <w:t>Приложение № 2</w:t>
      </w:r>
      <w:r w:rsidRPr="008C0EAC">
        <w:rPr>
          <w:rFonts w:ascii="Times New Roman" w:eastAsia="Times New Roman" w:hAnsi="Times New Roman" w:cs="Times New Roman"/>
          <w:sz w:val="20"/>
          <w:szCs w:val="20"/>
          <w:lang w:eastAsia="ru-RU"/>
        </w:rPr>
        <w:br/>
        <w:t>к Положению о комиссии по назначению пенсии за</w:t>
      </w:r>
      <w:r w:rsidRPr="008C0EAC">
        <w:rPr>
          <w:rFonts w:ascii="Times New Roman" w:eastAsia="Times New Roman" w:hAnsi="Times New Roman" w:cs="Times New Roman"/>
          <w:sz w:val="20"/>
          <w:szCs w:val="20"/>
          <w:lang w:eastAsia="ru-RU"/>
        </w:rPr>
        <w:br/>
        <w:t>выслугу лет муниципальным служащим</w:t>
      </w:r>
      <w:r w:rsidRPr="008C0EAC">
        <w:rPr>
          <w:rFonts w:ascii="Times New Roman" w:eastAsia="Times New Roman" w:hAnsi="Times New Roman" w:cs="Times New Roman"/>
          <w:sz w:val="20"/>
          <w:szCs w:val="20"/>
          <w:lang w:eastAsia="ru-RU"/>
        </w:rPr>
        <w:br/>
        <w:t>органов местного самоуправления</w:t>
      </w:r>
      <w:r w:rsidRPr="008C0EAC">
        <w:rPr>
          <w:rFonts w:ascii="Times New Roman" w:eastAsia="Times New Roman" w:hAnsi="Times New Roman" w:cs="Times New Roman"/>
          <w:sz w:val="20"/>
          <w:szCs w:val="20"/>
          <w:lang w:eastAsia="ru-RU"/>
        </w:rPr>
        <w:br/>
      </w:r>
      <w:r w:rsidR="00955FB3" w:rsidRPr="008C0EAC">
        <w:rPr>
          <w:rFonts w:ascii="Times New Roman" w:eastAsia="Times New Roman" w:hAnsi="Times New Roman" w:cs="Times New Roman"/>
          <w:sz w:val="20"/>
          <w:szCs w:val="20"/>
          <w:lang w:eastAsia="ru-RU"/>
        </w:rPr>
        <w:t>Мариинско-Посадского</w:t>
      </w:r>
      <w:r w:rsidR="00285202" w:rsidRPr="008C0EAC">
        <w:rPr>
          <w:rFonts w:ascii="Times New Roman" w:eastAsia="Times New Roman" w:hAnsi="Times New Roman" w:cs="Times New Roman"/>
          <w:sz w:val="20"/>
          <w:szCs w:val="20"/>
          <w:lang w:eastAsia="ru-RU"/>
        </w:rPr>
        <w:t xml:space="preserve"> </w:t>
      </w:r>
      <w:r w:rsidRPr="008C0EAC">
        <w:rPr>
          <w:rFonts w:ascii="Times New Roman" w:eastAsia="Times New Roman" w:hAnsi="Times New Roman" w:cs="Times New Roman"/>
          <w:sz w:val="20"/>
          <w:szCs w:val="20"/>
          <w:lang w:eastAsia="ru-RU"/>
        </w:rPr>
        <w:t>муниципального округа</w:t>
      </w:r>
      <w:r w:rsidRPr="008C0EAC">
        <w:rPr>
          <w:rFonts w:ascii="Times New Roman" w:eastAsia="Times New Roman" w:hAnsi="Times New Roman" w:cs="Times New Roman"/>
          <w:sz w:val="20"/>
          <w:szCs w:val="20"/>
          <w:lang w:eastAsia="ru-RU"/>
        </w:rPr>
        <w:br/>
        <w:t>Чувашской Республики</w:t>
      </w:r>
    </w:p>
    <w:p w:rsidR="00EC0F9E" w:rsidRDefault="00AD01DE" w:rsidP="00EC0F9E">
      <w:pPr>
        <w:shd w:val="clear" w:color="auto" w:fill="FFFFFF"/>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Справка</w:t>
      </w:r>
      <w:r w:rsidRPr="00EC0F9E">
        <w:rPr>
          <w:rFonts w:ascii="Times New Roman" w:eastAsia="Times New Roman" w:hAnsi="Times New Roman" w:cs="Times New Roman"/>
          <w:sz w:val="24"/>
          <w:szCs w:val="24"/>
          <w:lang w:eastAsia="ru-RU"/>
        </w:rPr>
        <w:br/>
        <w:t xml:space="preserve">о размере среднемесячного заработка лица, </w:t>
      </w:r>
    </w:p>
    <w:p w:rsidR="00AD01DE" w:rsidRDefault="00AD01DE" w:rsidP="00EC0F9E">
      <w:pPr>
        <w:shd w:val="clear" w:color="auto" w:fill="FFFFFF"/>
        <w:spacing w:after="0" w:line="240" w:lineRule="auto"/>
        <w:jc w:val="center"/>
        <w:rPr>
          <w:rFonts w:ascii="Times New Roman" w:eastAsia="Times New Roman" w:hAnsi="Times New Roman" w:cs="Times New Roman"/>
          <w:lang w:eastAsia="ru-RU"/>
        </w:rPr>
      </w:pPr>
      <w:r w:rsidRPr="00EC0F9E">
        <w:rPr>
          <w:rFonts w:ascii="Times New Roman" w:eastAsia="Times New Roman" w:hAnsi="Times New Roman" w:cs="Times New Roman"/>
          <w:sz w:val="24"/>
          <w:szCs w:val="24"/>
          <w:lang w:eastAsia="ru-RU"/>
        </w:rPr>
        <w:t xml:space="preserve">замещавшего ранее должность муниципальной </w:t>
      </w:r>
      <w:r w:rsidRPr="00EC0F9E">
        <w:rPr>
          <w:rFonts w:ascii="Times New Roman" w:eastAsia="Times New Roman" w:hAnsi="Times New Roman" w:cs="Times New Roman"/>
          <w:lang w:eastAsia="ru-RU"/>
        </w:rPr>
        <w:t>службы</w:t>
      </w:r>
    </w:p>
    <w:p w:rsidR="00EC0F9E" w:rsidRPr="00EC0F9E" w:rsidRDefault="00EC0F9E" w:rsidP="00EC0F9E">
      <w:pPr>
        <w:shd w:val="clear" w:color="auto" w:fill="FFFFFF"/>
        <w:spacing w:after="0" w:line="240" w:lineRule="auto"/>
        <w:jc w:val="center"/>
        <w:rPr>
          <w:rFonts w:ascii="Times New Roman" w:eastAsia="Times New Roman" w:hAnsi="Times New Roman" w:cs="Times New Roman"/>
          <w:lang w:eastAsia="ru-RU"/>
        </w:rPr>
      </w:pPr>
    </w:p>
    <w:p w:rsidR="00AD01DE" w:rsidRPr="00EC0F9E" w:rsidRDefault="00AD01DE" w:rsidP="00AD01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Среднемесячный заработок _______________________________________________</w:t>
      </w:r>
      <w:r w:rsidR="000F448B" w:rsidRPr="00EC0F9E">
        <w:rPr>
          <w:rFonts w:ascii="Times New Roman" w:eastAsia="Times New Roman" w:hAnsi="Times New Roman" w:cs="Times New Roman"/>
          <w:lang w:eastAsia="ru-RU"/>
        </w:rPr>
        <w:t>_______________</w:t>
      </w:r>
      <w:r w:rsidRPr="00EC0F9E">
        <w:rPr>
          <w:rFonts w:ascii="Times New Roman" w:eastAsia="Times New Roman" w:hAnsi="Times New Roman" w:cs="Times New Roman"/>
          <w:lang w:eastAsia="ru-RU"/>
        </w:rPr>
        <w:t>,</w:t>
      </w:r>
    </w:p>
    <w:p w:rsidR="00AD01DE" w:rsidRPr="00EC0F9E" w:rsidRDefault="00AD01DE" w:rsidP="00AD01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16"/>
          <w:szCs w:val="16"/>
          <w:lang w:eastAsia="ru-RU"/>
        </w:rPr>
        <w:t xml:space="preserve">                         </w:t>
      </w:r>
      <w:r w:rsidR="000F448B" w:rsidRPr="00EC0F9E">
        <w:rPr>
          <w:rFonts w:ascii="Times New Roman" w:eastAsia="Times New Roman" w:hAnsi="Times New Roman" w:cs="Times New Roman"/>
          <w:sz w:val="16"/>
          <w:szCs w:val="16"/>
          <w:lang w:eastAsia="ru-RU"/>
        </w:rPr>
        <w:t xml:space="preserve">                                                            </w:t>
      </w:r>
      <w:r w:rsidRPr="00EC0F9E">
        <w:rPr>
          <w:rFonts w:ascii="Times New Roman" w:eastAsia="Times New Roman" w:hAnsi="Times New Roman" w:cs="Times New Roman"/>
          <w:sz w:val="16"/>
          <w:szCs w:val="16"/>
          <w:lang w:eastAsia="ru-RU"/>
        </w:rPr>
        <w:t xml:space="preserve"> (фамилия, имя, отчество) замещавшего должность</w:t>
      </w:r>
      <w:r w:rsidR="000F448B" w:rsidRPr="00EC0F9E">
        <w:rPr>
          <w:rFonts w:ascii="Times New Roman" w:eastAsia="Times New Roman" w:hAnsi="Times New Roman" w:cs="Times New Roman"/>
          <w:sz w:val="16"/>
          <w:szCs w:val="16"/>
          <w:lang w:eastAsia="ru-RU"/>
        </w:rPr>
        <w:t xml:space="preserve"> муниципальной службы</w:t>
      </w:r>
    </w:p>
    <w:p w:rsidR="00AD01DE" w:rsidRPr="00EC0F9E" w:rsidRDefault="00AD01DE" w:rsidP="00AD01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xml:space="preserve">                  </w:t>
      </w:r>
      <w:r w:rsidR="000F448B" w:rsidRPr="00EC0F9E">
        <w:rPr>
          <w:rFonts w:ascii="Times New Roman" w:eastAsia="Times New Roman" w:hAnsi="Times New Roman" w:cs="Times New Roman"/>
          <w:lang w:eastAsia="ru-RU"/>
        </w:rPr>
        <w:t xml:space="preserve">                     _______________</w:t>
      </w:r>
      <w:r w:rsidRPr="00EC0F9E">
        <w:rPr>
          <w:rFonts w:ascii="Times New Roman" w:eastAsia="Times New Roman" w:hAnsi="Times New Roman" w:cs="Times New Roman"/>
          <w:lang w:eastAsia="ru-RU"/>
        </w:rPr>
        <w:t>_______________________________________________________________________</w:t>
      </w:r>
    </w:p>
    <w:p w:rsidR="00AD01DE" w:rsidRPr="00EC0F9E" w:rsidRDefault="00AD01DE" w:rsidP="00AD01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16"/>
          <w:szCs w:val="16"/>
          <w:lang w:eastAsia="ru-RU"/>
        </w:rPr>
        <w:t xml:space="preserve">                      </w:t>
      </w:r>
      <w:r w:rsidR="000F448B" w:rsidRPr="00EC0F9E">
        <w:rPr>
          <w:rFonts w:ascii="Times New Roman" w:eastAsia="Times New Roman" w:hAnsi="Times New Roman" w:cs="Times New Roman"/>
          <w:sz w:val="16"/>
          <w:szCs w:val="16"/>
          <w:lang w:eastAsia="ru-RU"/>
        </w:rPr>
        <w:t xml:space="preserve">                                   </w:t>
      </w:r>
      <w:r w:rsidRPr="00EC0F9E">
        <w:rPr>
          <w:rFonts w:ascii="Times New Roman" w:eastAsia="Times New Roman" w:hAnsi="Times New Roman" w:cs="Times New Roman"/>
          <w:sz w:val="16"/>
          <w:szCs w:val="16"/>
          <w:lang w:eastAsia="ru-RU"/>
        </w:rPr>
        <w:t xml:space="preserve">   (наименование должности)</w:t>
      </w:r>
    </w:p>
    <w:p w:rsidR="00AD01DE" w:rsidRPr="00EC0F9E" w:rsidRDefault="00AD01DE" w:rsidP="00AD01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за период с __________________________ по _______________________________</w:t>
      </w:r>
      <w:r w:rsidR="000F448B" w:rsidRPr="00EC0F9E">
        <w:rPr>
          <w:rFonts w:ascii="Times New Roman" w:eastAsia="Times New Roman" w:hAnsi="Times New Roman" w:cs="Times New Roman"/>
          <w:lang w:eastAsia="ru-RU"/>
        </w:rPr>
        <w:t>______________</w:t>
      </w:r>
    </w:p>
    <w:p w:rsidR="00AD01DE" w:rsidRPr="00EC0F9E" w:rsidRDefault="00AD01DE" w:rsidP="00AD01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16"/>
          <w:szCs w:val="16"/>
          <w:lang w:eastAsia="ru-RU"/>
        </w:rPr>
        <w:t xml:space="preserve">                </w:t>
      </w:r>
      <w:r w:rsidR="000F448B" w:rsidRPr="00EC0F9E">
        <w:rPr>
          <w:rFonts w:ascii="Times New Roman" w:eastAsia="Times New Roman" w:hAnsi="Times New Roman" w:cs="Times New Roman"/>
          <w:sz w:val="16"/>
          <w:szCs w:val="16"/>
          <w:lang w:eastAsia="ru-RU"/>
        </w:rPr>
        <w:t xml:space="preserve">                             </w:t>
      </w:r>
      <w:r w:rsidRPr="00EC0F9E">
        <w:rPr>
          <w:rFonts w:ascii="Times New Roman" w:eastAsia="Times New Roman" w:hAnsi="Times New Roman" w:cs="Times New Roman"/>
          <w:sz w:val="16"/>
          <w:szCs w:val="16"/>
          <w:lang w:eastAsia="ru-RU"/>
        </w:rPr>
        <w:t xml:space="preserve"> (день, месяц, год)           </w:t>
      </w:r>
      <w:r w:rsidR="000F448B" w:rsidRPr="00EC0F9E">
        <w:rPr>
          <w:rFonts w:ascii="Times New Roman" w:eastAsia="Times New Roman" w:hAnsi="Times New Roman" w:cs="Times New Roman"/>
          <w:sz w:val="16"/>
          <w:szCs w:val="16"/>
          <w:lang w:eastAsia="ru-RU"/>
        </w:rPr>
        <w:t xml:space="preserve">                                               </w:t>
      </w:r>
      <w:r w:rsidRPr="00EC0F9E">
        <w:rPr>
          <w:rFonts w:ascii="Times New Roman" w:eastAsia="Times New Roman" w:hAnsi="Times New Roman" w:cs="Times New Roman"/>
          <w:sz w:val="16"/>
          <w:szCs w:val="16"/>
          <w:lang w:eastAsia="ru-RU"/>
        </w:rPr>
        <w:t xml:space="preserve">   (день, месяц, год)</w:t>
      </w:r>
    </w:p>
    <w:p w:rsidR="00AD01DE" w:rsidRPr="00EC0F9E" w:rsidRDefault="00AD01DE" w:rsidP="00AD01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составлял: ______________________________________________________________</w:t>
      </w:r>
    </w:p>
    <w:tbl>
      <w:tblPr>
        <w:tblW w:w="9514" w:type="dxa"/>
        <w:shd w:val="clear" w:color="auto" w:fill="FFFFFF"/>
        <w:tblCellMar>
          <w:top w:w="15" w:type="dxa"/>
          <w:left w:w="15" w:type="dxa"/>
          <w:bottom w:w="15" w:type="dxa"/>
          <w:right w:w="15" w:type="dxa"/>
        </w:tblCellMar>
        <w:tblLook w:val="04A0"/>
      </w:tblPr>
      <w:tblGrid>
        <w:gridCol w:w="4528"/>
        <w:gridCol w:w="2016"/>
        <w:gridCol w:w="1470"/>
        <w:gridCol w:w="1500"/>
      </w:tblGrid>
      <w:tr w:rsidR="00AD01DE" w:rsidRPr="00EC0F9E" w:rsidTr="000F448B">
        <w:trPr>
          <w:trHeight w:val="240"/>
        </w:trPr>
        <w:tc>
          <w:tcPr>
            <w:tcW w:w="4528"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2016"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jc w:val="center"/>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За _______ месяцев (рублей, копеек)</w:t>
            </w:r>
          </w:p>
        </w:tc>
        <w:tc>
          <w:tcPr>
            <w:tcW w:w="2970"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jc w:val="center"/>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В месяц</w:t>
            </w:r>
          </w:p>
        </w:tc>
      </w:tr>
      <w:tr w:rsidR="00AD01DE" w:rsidRPr="00EC0F9E" w:rsidTr="000F448B">
        <w:tc>
          <w:tcPr>
            <w:tcW w:w="4528"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D01DE" w:rsidRPr="00EC0F9E" w:rsidRDefault="00AD01DE" w:rsidP="00AD01DE">
            <w:pPr>
              <w:spacing w:after="0" w:line="240" w:lineRule="auto"/>
              <w:jc w:val="both"/>
              <w:rPr>
                <w:rFonts w:ascii="Times New Roman" w:eastAsia="Times New Roman" w:hAnsi="Times New Roman" w:cs="Times New Roman"/>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D01DE" w:rsidRPr="00EC0F9E" w:rsidRDefault="00AD01DE" w:rsidP="00AD01DE">
            <w:pPr>
              <w:spacing w:after="0" w:line="240" w:lineRule="auto"/>
              <w:jc w:val="both"/>
              <w:rPr>
                <w:rFonts w:ascii="Times New Roman" w:eastAsia="Times New Roman" w:hAnsi="Times New Roman" w:cs="Times New Roman"/>
                <w:lang w:eastAsia="ru-RU"/>
              </w:rPr>
            </w:pPr>
          </w:p>
        </w:tc>
        <w:tc>
          <w:tcPr>
            <w:tcW w:w="1470"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jc w:val="center"/>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процентов</w:t>
            </w:r>
          </w:p>
        </w:tc>
        <w:tc>
          <w:tcPr>
            <w:tcW w:w="1500"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jc w:val="center"/>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рублей, копеек</w:t>
            </w:r>
          </w:p>
        </w:tc>
      </w:tr>
      <w:tr w:rsidR="00AD01DE" w:rsidRPr="00EC0F9E" w:rsidTr="000F448B">
        <w:tc>
          <w:tcPr>
            <w:tcW w:w="4528"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I. Средний заработок:</w:t>
            </w:r>
          </w:p>
        </w:tc>
        <w:tc>
          <w:tcPr>
            <w:tcW w:w="2016"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1470"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1500"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r>
      <w:tr w:rsidR="00AD01DE" w:rsidRPr="00EC0F9E" w:rsidTr="000F448B">
        <w:tc>
          <w:tcPr>
            <w:tcW w:w="4528"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1) должностной оклад</w:t>
            </w:r>
          </w:p>
        </w:tc>
        <w:tc>
          <w:tcPr>
            <w:tcW w:w="2016"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1470"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1500"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r>
      <w:tr w:rsidR="00AD01DE" w:rsidRPr="00EC0F9E" w:rsidTr="000F448B">
        <w:tc>
          <w:tcPr>
            <w:tcW w:w="4528"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2) оклад за классный чин</w:t>
            </w:r>
          </w:p>
        </w:tc>
        <w:tc>
          <w:tcPr>
            <w:tcW w:w="2016"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1470"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1500"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r>
      <w:tr w:rsidR="00AD01DE" w:rsidRPr="00EC0F9E" w:rsidTr="000F448B">
        <w:tc>
          <w:tcPr>
            <w:tcW w:w="4528"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3) дополнительные выплаты к должностному окладу:</w:t>
            </w:r>
          </w:p>
        </w:tc>
        <w:tc>
          <w:tcPr>
            <w:tcW w:w="2016"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1470"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1500"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r>
      <w:tr w:rsidR="00AD01DE" w:rsidRPr="00EC0F9E" w:rsidTr="000F448B">
        <w:tc>
          <w:tcPr>
            <w:tcW w:w="4528"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а) за выслугу лет</w:t>
            </w:r>
          </w:p>
        </w:tc>
        <w:tc>
          <w:tcPr>
            <w:tcW w:w="2016"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1470"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1500"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r>
      <w:tr w:rsidR="00AD01DE" w:rsidRPr="00EC0F9E" w:rsidTr="000F448B">
        <w:tc>
          <w:tcPr>
            <w:tcW w:w="4528"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б) за особые условия муниципальной службы:</w:t>
            </w:r>
          </w:p>
        </w:tc>
        <w:tc>
          <w:tcPr>
            <w:tcW w:w="2016"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1470"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1500"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r>
      <w:tr w:rsidR="00AD01DE" w:rsidRPr="00EC0F9E" w:rsidTr="000F448B">
        <w:tc>
          <w:tcPr>
            <w:tcW w:w="4528"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в) за работу со сведениями, составляющими государственную тайну</w:t>
            </w:r>
          </w:p>
        </w:tc>
        <w:tc>
          <w:tcPr>
            <w:tcW w:w="2016"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1470"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1500"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r>
      <w:tr w:rsidR="00AD01DE" w:rsidRPr="00EC0F9E" w:rsidTr="000F448B">
        <w:tc>
          <w:tcPr>
            <w:tcW w:w="4528"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г) ежемесячное денежное поощрение</w:t>
            </w:r>
          </w:p>
        </w:tc>
        <w:tc>
          <w:tcPr>
            <w:tcW w:w="2016"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1470"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1500"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r>
      <w:tr w:rsidR="00AD01DE" w:rsidRPr="00EC0F9E" w:rsidTr="000F448B">
        <w:tc>
          <w:tcPr>
            <w:tcW w:w="4528"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д) премии за выполнение особо важных и сложных заданий</w:t>
            </w:r>
          </w:p>
        </w:tc>
        <w:tc>
          <w:tcPr>
            <w:tcW w:w="2016"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1470"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1500"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r>
      <w:tr w:rsidR="00AD01DE" w:rsidRPr="00EC0F9E" w:rsidTr="000F448B">
        <w:tc>
          <w:tcPr>
            <w:tcW w:w="4528"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е) единовременная выплата при предоставлении ежегодного оплачиваемого отпуска и материальная помощь</w:t>
            </w:r>
          </w:p>
        </w:tc>
        <w:tc>
          <w:tcPr>
            <w:tcW w:w="2016"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1470" w:type="dxa"/>
            <w:tcBorders>
              <w:top w:val="single" w:sz="6" w:space="0" w:color="000000"/>
              <w:left w:val="single" w:sz="6" w:space="0" w:color="000000"/>
              <w:bottom w:val="single" w:sz="6" w:space="0" w:color="000000"/>
              <w:right w:val="single" w:sz="6" w:space="0" w:color="000000"/>
            </w:tcBorders>
            <w:shd w:val="clear" w:color="auto" w:fill="FFFFFF"/>
          </w:tcPr>
          <w:p w:rsidR="00AD01DE" w:rsidRPr="00EC0F9E" w:rsidRDefault="00AD01DE" w:rsidP="00AD01DE">
            <w:pPr>
              <w:spacing w:after="0" w:line="240" w:lineRule="auto"/>
              <w:jc w:val="center"/>
              <w:rPr>
                <w:rFonts w:ascii="Times New Roman" w:eastAsia="Times New Roman" w:hAnsi="Times New Roman" w:cs="Times New Roman"/>
                <w:lang w:eastAsia="ru-RU"/>
              </w:rPr>
            </w:pPr>
          </w:p>
        </w:tc>
        <w:tc>
          <w:tcPr>
            <w:tcW w:w="1500"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r>
      <w:tr w:rsidR="00AD01DE" w:rsidRPr="00EC0F9E" w:rsidTr="000F448B">
        <w:tc>
          <w:tcPr>
            <w:tcW w:w="4528"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II. Итого</w:t>
            </w:r>
          </w:p>
        </w:tc>
        <w:tc>
          <w:tcPr>
            <w:tcW w:w="2016"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1470" w:type="dxa"/>
            <w:tcBorders>
              <w:top w:val="single" w:sz="6" w:space="0" w:color="000000"/>
              <w:left w:val="single" w:sz="6" w:space="0" w:color="000000"/>
              <w:bottom w:val="single" w:sz="6" w:space="0" w:color="000000"/>
              <w:right w:val="single" w:sz="6" w:space="0" w:color="000000"/>
            </w:tcBorders>
            <w:shd w:val="clear" w:color="auto" w:fill="FFFFFF"/>
          </w:tcPr>
          <w:p w:rsidR="00AD01DE" w:rsidRPr="00EC0F9E" w:rsidRDefault="00AD01DE" w:rsidP="00AD01DE">
            <w:pPr>
              <w:spacing w:after="0" w:line="240" w:lineRule="auto"/>
              <w:jc w:val="center"/>
              <w:rPr>
                <w:rFonts w:ascii="Times New Roman" w:eastAsia="Times New Roman" w:hAnsi="Times New Roman" w:cs="Times New Roman"/>
                <w:lang w:eastAsia="ru-RU"/>
              </w:rPr>
            </w:pPr>
          </w:p>
        </w:tc>
        <w:tc>
          <w:tcPr>
            <w:tcW w:w="1500"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r>
      <w:tr w:rsidR="00AD01DE" w:rsidRPr="00EC0F9E" w:rsidTr="000F448B">
        <w:tc>
          <w:tcPr>
            <w:tcW w:w="4528"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III. Предельный среднемесячный заработок (2,8 должностного оклада)</w:t>
            </w:r>
          </w:p>
        </w:tc>
        <w:tc>
          <w:tcPr>
            <w:tcW w:w="2016"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1470"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1500"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r>
      <w:tr w:rsidR="00AD01DE" w:rsidRPr="00EC0F9E" w:rsidTr="000F448B">
        <w:tc>
          <w:tcPr>
            <w:tcW w:w="4528"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IV. Среднемесячный заработок, учитываемый для назначения пенсии за выслугу лет</w:t>
            </w:r>
          </w:p>
        </w:tc>
        <w:tc>
          <w:tcPr>
            <w:tcW w:w="2016" w:type="dxa"/>
            <w:tcBorders>
              <w:top w:val="single" w:sz="6" w:space="0" w:color="000000"/>
              <w:left w:val="single" w:sz="6" w:space="0" w:color="000000"/>
              <w:bottom w:val="single" w:sz="6" w:space="0" w:color="000000"/>
              <w:right w:val="single" w:sz="6" w:space="0" w:color="000000"/>
            </w:tcBorders>
            <w:shd w:val="clear" w:color="auto" w:fill="FFFFFF"/>
          </w:tcPr>
          <w:p w:rsidR="00AD01DE" w:rsidRPr="00EC0F9E" w:rsidRDefault="00AD01DE" w:rsidP="00AD01DE">
            <w:pPr>
              <w:spacing w:after="0" w:line="240" w:lineRule="auto"/>
              <w:jc w:val="center"/>
              <w:rPr>
                <w:rFonts w:ascii="Times New Roman" w:eastAsia="Times New Roman" w:hAnsi="Times New Roman" w:cs="Times New Roman"/>
                <w:lang w:eastAsia="ru-RU"/>
              </w:rPr>
            </w:pPr>
          </w:p>
        </w:tc>
        <w:tc>
          <w:tcPr>
            <w:tcW w:w="1470" w:type="dxa"/>
            <w:tcBorders>
              <w:top w:val="single" w:sz="6" w:space="0" w:color="000000"/>
              <w:left w:val="single" w:sz="6" w:space="0" w:color="000000"/>
              <w:bottom w:val="single" w:sz="6" w:space="0" w:color="000000"/>
              <w:right w:val="single" w:sz="6" w:space="0" w:color="000000"/>
            </w:tcBorders>
            <w:shd w:val="clear" w:color="auto" w:fill="FFFFFF"/>
          </w:tcPr>
          <w:p w:rsidR="00AD01DE" w:rsidRPr="00EC0F9E" w:rsidRDefault="00AD01DE" w:rsidP="00AD01DE">
            <w:pPr>
              <w:spacing w:after="0" w:line="240" w:lineRule="auto"/>
              <w:jc w:val="center"/>
              <w:rPr>
                <w:rFonts w:ascii="Times New Roman" w:eastAsia="Times New Roman" w:hAnsi="Times New Roman" w:cs="Times New Roman"/>
                <w:lang w:eastAsia="ru-RU"/>
              </w:rPr>
            </w:pPr>
          </w:p>
        </w:tc>
        <w:tc>
          <w:tcPr>
            <w:tcW w:w="1500" w:type="dxa"/>
            <w:tcBorders>
              <w:top w:val="single" w:sz="6" w:space="0" w:color="000000"/>
              <w:left w:val="single" w:sz="6" w:space="0" w:color="000000"/>
              <w:bottom w:val="single" w:sz="6" w:space="0" w:color="000000"/>
              <w:right w:val="single" w:sz="6" w:space="0" w:color="000000"/>
            </w:tcBorders>
            <w:shd w:val="clear" w:color="auto" w:fill="FFFFFF"/>
            <w:hideMark/>
          </w:tcPr>
          <w:p w:rsidR="00AD01DE" w:rsidRPr="00EC0F9E" w:rsidRDefault="00AD01DE" w:rsidP="00AD01DE">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r>
    </w:tbl>
    <w:p w:rsidR="00AD01DE" w:rsidRPr="00EC0F9E" w:rsidRDefault="00AD01DE" w:rsidP="00EC0F9E">
      <w:pPr>
        <w:shd w:val="clear" w:color="auto" w:fill="FFFFFF"/>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xml:space="preserve"> К </w:t>
      </w:r>
      <w:r w:rsidR="000F448B" w:rsidRPr="00EC0F9E">
        <w:rPr>
          <w:rFonts w:ascii="Times New Roman" w:eastAsia="Times New Roman" w:hAnsi="Times New Roman" w:cs="Times New Roman"/>
          <w:lang w:eastAsia="ru-RU"/>
        </w:rPr>
        <w:t>справке</w:t>
      </w:r>
      <w:r w:rsidRPr="00EC0F9E">
        <w:rPr>
          <w:rFonts w:ascii="Times New Roman" w:eastAsia="Times New Roman" w:hAnsi="Times New Roman" w:cs="Times New Roman"/>
          <w:lang w:eastAsia="ru-RU"/>
        </w:rPr>
        <w:t xml:space="preserve"> приложены:</w:t>
      </w:r>
    </w:p>
    <w:p w:rsidR="00AD01DE" w:rsidRPr="00EC0F9E" w:rsidRDefault="000F448B" w:rsidP="00EC0F9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xml:space="preserve">1)  копия </w:t>
      </w:r>
      <w:r w:rsidR="00AD01DE" w:rsidRPr="00EC0F9E">
        <w:rPr>
          <w:rFonts w:ascii="Times New Roman" w:eastAsia="Times New Roman" w:hAnsi="Times New Roman" w:cs="Times New Roman"/>
          <w:lang w:eastAsia="ru-RU"/>
        </w:rPr>
        <w:t>нормативного   акта   муниципального   органа   о   сохранении</w:t>
      </w:r>
      <w:r w:rsidRPr="00EC0F9E">
        <w:rPr>
          <w:rFonts w:ascii="Times New Roman" w:eastAsia="Times New Roman" w:hAnsi="Times New Roman" w:cs="Times New Roman"/>
          <w:lang w:eastAsia="ru-RU"/>
        </w:rPr>
        <w:t xml:space="preserve"> </w:t>
      </w:r>
      <w:r w:rsidR="00AD01DE" w:rsidRPr="00EC0F9E">
        <w:rPr>
          <w:rFonts w:ascii="Times New Roman" w:eastAsia="Times New Roman" w:hAnsi="Times New Roman" w:cs="Times New Roman"/>
          <w:lang w:eastAsia="ru-RU"/>
        </w:rPr>
        <w:t>должностного оклада;</w:t>
      </w:r>
    </w:p>
    <w:p w:rsidR="000F448B" w:rsidRPr="00EC0F9E" w:rsidRDefault="000F448B" w:rsidP="00AD01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p w:rsidR="00AD01DE" w:rsidRPr="00EC0F9E" w:rsidRDefault="00AD01DE" w:rsidP="00AD01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xml:space="preserve">Начальник </w:t>
      </w:r>
    </w:p>
    <w:p w:rsidR="00AD01DE" w:rsidRPr="00EC0F9E" w:rsidRDefault="00AD01DE" w:rsidP="00AD01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xml:space="preserve">МКУ </w:t>
      </w:r>
      <w:r w:rsidR="000F448B" w:rsidRPr="00EC0F9E">
        <w:rPr>
          <w:rFonts w:ascii="Times New Roman" w:eastAsia="Times New Roman" w:hAnsi="Times New Roman" w:cs="Times New Roman"/>
          <w:lang w:eastAsia="ru-RU"/>
        </w:rPr>
        <w:t xml:space="preserve">«ЦБ </w:t>
      </w:r>
      <w:r w:rsidR="00955FB3">
        <w:rPr>
          <w:rFonts w:ascii="Times New Roman" w:eastAsia="Times New Roman" w:hAnsi="Times New Roman" w:cs="Times New Roman"/>
          <w:lang w:eastAsia="ru-RU"/>
        </w:rPr>
        <w:t>Мариинско-Посадского</w:t>
      </w:r>
      <w:r w:rsidR="00285202">
        <w:rPr>
          <w:rFonts w:ascii="Times New Roman" w:eastAsia="Times New Roman" w:hAnsi="Times New Roman" w:cs="Times New Roman"/>
          <w:lang w:eastAsia="ru-RU"/>
        </w:rPr>
        <w:t xml:space="preserve"> </w:t>
      </w:r>
      <w:r w:rsidRPr="00EC0F9E">
        <w:rPr>
          <w:rFonts w:ascii="Times New Roman" w:eastAsia="Times New Roman" w:hAnsi="Times New Roman" w:cs="Times New Roman"/>
          <w:lang w:eastAsia="ru-RU"/>
        </w:rPr>
        <w:t>муниципального округа</w:t>
      </w:r>
    </w:p>
    <w:p w:rsidR="00AD01DE" w:rsidRPr="00EC0F9E" w:rsidRDefault="00AD01DE" w:rsidP="00AD01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Чувашской Республики</w:t>
      </w:r>
      <w:r w:rsidR="000F448B" w:rsidRPr="00EC0F9E">
        <w:rPr>
          <w:rFonts w:ascii="Times New Roman" w:eastAsia="Times New Roman" w:hAnsi="Times New Roman" w:cs="Times New Roman"/>
          <w:lang w:eastAsia="ru-RU"/>
        </w:rPr>
        <w:t xml:space="preserve">»                                                   </w:t>
      </w:r>
      <w:r w:rsidRPr="00EC0F9E">
        <w:rPr>
          <w:rFonts w:ascii="Times New Roman" w:eastAsia="Times New Roman" w:hAnsi="Times New Roman" w:cs="Times New Roman"/>
          <w:lang w:eastAsia="ru-RU"/>
        </w:rPr>
        <w:t>_________________________________________</w:t>
      </w:r>
    </w:p>
    <w:p w:rsidR="00AD01DE" w:rsidRPr="00EC0F9E" w:rsidRDefault="00EC0F9E" w:rsidP="00AD01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 xml:space="preserve"> </w:t>
      </w:r>
      <w:r w:rsidR="00AD01DE" w:rsidRPr="00EC0F9E">
        <w:rPr>
          <w:rFonts w:ascii="Times New Roman" w:eastAsia="Times New Roman" w:hAnsi="Times New Roman" w:cs="Times New Roman"/>
          <w:sz w:val="16"/>
          <w:szCs w:val="16"/>
          <w:lang w:eastAsia="ru-RU"/>
        </w:rPr>
        <w:t xml:space="preserve">М.П.                  </w:t>
      </w:r>
      <w:r>
        <w:rPr>
          <w:rFonts w:ascii="Times New Roman" w:eastAsia="Times New Roman" w:hAnsi="Times New Roman" w:cs="Times New Roman"/>
          <w:sz w:val="16"/>
          <w:szCs w:val="16"/>
          <w:lang w:eastAsia="ru-RU"/>
        </w:rPr>
        <w:t xml:space="preserve">                                                                                                                                                          </w:t>
      </w:r>
      <w:r w:rsidR="00AD01DE" w:rsidRPr="00EC0F9E">
        <w:rPr>
          <w:rFonts w:ascii="Times New Roman" w:eastAsia="Times New Roman" w:hAnsi="Times New Roman" w:cs="Times New Roman"/>
          <w:sz w:val="16"/>
          <w:szCs w:val="16"/>
          <w:lang w:eastAsia="ru-RU"/>
        </w:rPr>
        <w:t xml:space="preserve">  (подпись, Ф.И.О.)</w:t>
      </w:r>
    </w:p>
    <w:p w:rsidR="00AD01DE" w:rsidRPr="00EC0F9E" w:rsidRDefault="00AD01DE" w:rsidP="00AD01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xml:space="preserve">Глава </w:t>
      </w:r>
      <w:r w:rsidR="00285202">
        <w:rPr>
          <w:rFonts w:ascii="Times New Roman" w:eastAsia="Times New Roman" w:hAnsi="Times New Roman" w:cs="Times New Roman"/>
          <w:lang w:eastAsia="ru-RU"/>
        </w:rPr>
        <w:t>Мариинско-Посадского</w:t>
      </w:r>
    </w:p>
    <w:p w:rsidR="00AD01DE" w:rsidRPr="00EC0F9E" w:rsidRDefault="00AD01DE" w:rsidP="00AD01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муниципального округа</w:t>
      </w:r>
    </w:p>
    <w:p w:rsidR="00AD01DE" w:rsidRPr="00EC0F9E" w:rsidRDefault="00AD01DE" w:rsidP="00AD01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Чувашской Республики ____________________________________________________</w:t>
      </w:r>
    </w:p>
    <w:p w:rsidR="00AD01DE" w:rsidRPr="00EC0F9E" w:rsidRDefault="00AD01DE" w:rsidP="00AD01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16"/>
          <w:szCs w:val="16"/>
          <w:lang w:eastAsia="ru-RU"/>
        </w:rPr>
        <w:t xml:space="preserve">                                 </w:t>
      </w:r>
      <w:r w:rsidR="000F448B" w:rsidRPr="00EC0F9E">
        <w:rPr>
          <w:rFonts w:ascii="Times New Roman" w:eastAsia="Times New Roman" w:hAnsi="Times New Roman" w:cs="Times New Roman"/>
          <w:sz w:val="16"/>
          <w:szCs w:val="16"/>
          <w:lang w:eastAsia="ru-RU"/>
        </w:rPr>
        <w:t xml:space="preserve">                                         </w:t>
      </w:r>
      <w:r w:rsidRPr="00EC0F9E">
        <w:rPr>
          <w:rFonts w:ascii="Times New Roman" w:eastAsia="Times New Roman" w:hAnsi="Times New Roman" w:cs="Times New Roman"/>
          <w:sz w:val="16"/>
          <w:szCs w:val="16"/>
          <w:lang w:eastAsia="ru-RU"/>
        </w:rPr>
        <w:t xml:space="preserve"> (подпись, инициалы, фамилия)</w:t>
      </w:r>
    </w:p>
    <w:p w:rsidR="00AD01DE" w:rsidRPr="00EC0F9E" w:rsidRDefault="00AD01DE" w:rsidP="00AD01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lastRenderedPageBreak/>
        <w:t>Дата выдачи _______________________________________________________________</w:t>
      </w:r>
    </w:p>
    <w:p w:rsidR="00AD01DE" w:rsidRPr="00EC0F9E" w:rsidRDefault="00AD01DE" w:rsidP="00AD01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16"/>
          <w:szCs w:val="16"/>
          <w:lang w:eastAsia="ru-RU"/>
        </w:rPr>
        <w:t xml:space="preserve">                            </w:t>
      </w:r>
      <w:r w:rsidR="000F448B" w:rsidRPr="00EC0F9E">
        <w:rPr>
          <w:rFonts w:ascii="Times New Roman" w:eastAsia="Times New Roman" w:hAnsi="Times New Roman" w:cs="Times New Roman"/>
          <w:sz w:val="16"/>
          <w:szCs w:val="16"/>
          <w:lang w:eastAsia="ru-RU"/>
        </w:rPr>
        <w:t xml:space="preserve">                                                   </w:t>
      </w:r>
      <w:r w:rsidRPr="00EC0F9E">
        <w:rPr>
          <w:rFonts w:ascii="Times New Roman" w:eastAsia="Times New Roman" w:hAnsi="Times New Roman" w:cs="Times New Roman"/>
          <w:sz w:val="16"/>
          <w:szCs w:val="16"/>
          <w:lang w:eastAsia="ru-RU"/>
        </w:rPr>
        <w:t xml:space="preserve">   (число, месяц, год)</w:t>
      </w:r>
    </w:p>
    <w:p w:rsidR="00CE1619" w:rsidRPr="008C0EAC" w:rsidRDefault="00CE1619" w:rsidP="00CE1619">
      <w:pPr>
        <w:shd w:val="clear" w:color="auto" w:fill="FFFFFF"/>
        <w:spacing w:before="100" w:beforeAutospacing="1" w:after="100" w:afterAutospacing="1" w:line="240" w:lineRule="auto"/>
        <w:ind w:left="5103"/>
        <w:rPr>
          <w:rFonts w:ascii="Times New Roman" w:eastAsia="Times New Roman" w:hAnsi="Times New Roman" w:cs="Times New Roman"/>
          <w:sz w:val="20"/>
          <w:szCs w:val="20"/>
          <w:lang w:eastAsia="ru-RU"/>
        </w:rPr>
      </w:pPr>
      <w:r w:rsidRPr="008C0EAC">
        <w:rPr>
          <w:rFonts w:ascii="Times New Roman" w:eastAsia="Times New Roman" w:hAnsi="Times New Roman" w:cs="Times New Roman"/>
          <w:sz w:val="20"/>
          <w:szCs w:val="20"/>
          <w:lang w:eastAsia="ru-RU"/>
        </w:rPr>
        <w:t>Приложение № 3</w:t>
      </w:r>
      <w:r w:rsidRPr="008C0EAC">
        <w:rPr>
          <w:rFonts w:ascii="Times New Roman" w:eastAsia="Times New Roman" w:hAnsi="Times New Roman" w:cs="Times New Roman"/>
          <w:sz w:val="20"/>
          <w:szCs w:val="20"/>
          <w:lang w:eastAsia="ru-RU"/>
        </w:rPr>
        <w:br/>
        <w:t>к Положению о комиссии по назначению пенсии за</w:t>
      </w:r>
      <w:r w:rsidRPr="008C0EAC">
        <w:rPr>
          <w:rFonts w:ascii="Times New Roman" w:eastAsia="Times New Roman" w:hAnsi="Times New Roman" w:cs="Times New Roman"/>
          <w:sz w:val="20"/>
          <w:szCs w:val="20"/>
          <w:lang w:eastAsia="ru-RU"/>
        </w:rPr>
        <w:br/>
        <w:t>выслугу лет муниципальным служащим</w:t>
      </w:r>
      <w:r w:rsidRPr="008C0EAC">
        <w:rPr>
          <w:rFonts w:ascii="Times New Roman" w:eastAsia="Times New Roman" w:hAnsi="Times New Roman" w:cs="Times New Roman"/>
          <w:sz w:val="20"/>
          <w:szCs w:val="20"/>
          <w:lang w:eastAsia="ru-RU"/>
        </w:rPr>
        <w:br/>
        <w:t>органов местного самоуправления</w:t>
      </w:r>
      <w:r w:rsidRPr="008C0EAC">
        <w:rPr>
          <w:rFonts w:ascii="Times New Roman" w:eastAsia="Times New Roman" w:hAnsi="Times New Roman" w:cs="Times New Roman"/>
          <w:sz w:val="20"/>
          <w:szCs w:val="20"/>
          <w:lang w:eastAsia="ru-RU"/>
        </w:rPr>
        <w:br/>
      </w:r>
      <w:r w:rsidR="00955FB3" w:rsidRPr="008C0EAC">
        <w:rPr>
          <w:rFonts w:ascii="Times New Roman" w:eastAsia="Times New Roman" w:hAnsi="Times New Roman" w:cs="Times New Roman"/>
          <w:sz w:val="20"/>
          <w:szCs w:val="20"/>
          <w:lang w:eastAsia="ru-RU"/>
        </w:rPr>
        <w:t>Мариинско-Посадского</w:t>
      </w:r>
      <w:r w:rsidR="00285202" w:rsidRPr="008C0EAC">
        <w:rPr>
          <w:rFonts w:ascii="Times New Roman" w:eastAsia="Times New Roman" w:hAnsi="Times New Roman" w:cs="Times New Roman"/>
          <w:sz w:val="20"/>
          <w:szCs w:val="20"/>
          <w:lang w:eastAsia="ru-RU"/>
        </w:rPr>
        <w:t xml:space="preserve"> </w:t>
      </w:r>
      <w:r w:rsidRPr="008C0EAC">
        <w:rPr>
          <w:rFonts w:ascii="Times New Roman" w:eastAsia="Times New Roman" w:hAnsi="Times New Roman" w:cs="Times New Roman"/>
          <w:sz w:val="20"/>
          <w:szCs w:val="20"/>
          <w:lang w:eastAsia="ru-RU"/>
        </w:rPr>
        <w:t>муниципального округа</w:t>
      </w:r>
      <w:r w:rsidRPr="008C0EAC">
        <w:rPr>
          <w:rFonts w:ascii="Times New Roman" w:eastAsia="Times New Roman" w:hAnsi="Times New Roman" w:cs="Times New Roman"/>
          <w:sz w:val="20"/>
          <w:szCs w:val="20"/>
          <w:lang w:eastAsia="ru-RU"/>
        </w:rPr>
        <w:br/>
        <w:t>Чувашской Республики</w:t>
      </w:r>
    </w:p>
    <w:tbl>
      <w:tblPr>
        <w:tblStyle w:val="a6"/>
        <w:tblW w:w="5670" w:type="dxa"/>
        <w:tblInd w:w="38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670"/>
      </w:tblGrid>
      <w:tr w:rsidR="00CE1619" w:rsidRPr="00EC0F9E" w:rsidTr="00E310DB">
        <w:tc>
          <w:tcPr>
            <w:tcW w:w="5670" w:type="dxa"/>
          </w:tcPr>
          <w:p w:rsidR="00CE1619" w:rsidRPr="00EC0F9E" w:rsidRDefault="00CE1619"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xml:space="preserve">В Комиссию по предоставлению права на пенсию                                     за выслугу лет муниципальным служащим                                органов местного самоуправления </w:t>
            </w:r>
            <w:r w:rsidR="00955FB3">
              <w:rPr>
                <w:rFonts w:ascii="Times New Roman" w:eastAsia="Times New Roman" w:hAnsi="Times New Roman" w:cs="Times New Roman"/>
                <w:sz w:val="24"/>
                <w:szCs w:val="24"/>
                <w:lang w:eastAsia="ru-RU"/>
              </w:rPr>
              <w:t>Мариинско-Посадского</w:t>
            </w:r>
            <w:r w:rsidRPr="00EC0F9E">
              <w:rPr>
                <w:rFonts w:ascii="Times New Roman" w:eastAsia="Times New Roman" w:hAnsi="Times New Roman" w:cs="Times New Roman"/>
                <w:sz w:val="24"/>
                <w:szCs w:val="24"/>
                <w:lang w:eastAsia="ru-RU"/>
              </w:rPr>
              <w:t xml:space="preserve">                               муниципального округа Чувашской Республики</w:t>
            </w:r>
          </w:p>
          <w:p w:rsidR="00CE1619" w:rsidRPr="00EC0F9E" w:rsidRDefault="00CE1619"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от __________________________________________,</w:t>
            </w:r>
          </w:p>
          <w:p w:rsidR="00CE1619" w:rsidRPr="00EC0F9E" w:rsidRDefault="00CE1619"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16"/>
                <w:szCs w:val="16"/>
                <w:lang w:eastAsia="ru-RU"/>
              </w:rPr>
              <w:t xml:space="preserve">            (фамилия, имя, отчество (при наличии) заявителя)</w:t>
            </w:r>
          </w:p>
          <w:p w:rsidR="00CE1619" w:rsidRPr="00EC0F9E" w:rsidRDefault="00CE1619"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xml:space="preserve"> замещавшего _________________________________</w:t>
            </w:r>
          </w:p>
          <w:p w:rsidR="00CE1619" w:rsidRPr="00EC0F9E" w:rsidRDefault="00CE1619"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xml:space="preserve">                               _____________________________________________</w:t>
            </w:r>
          </w:p>
          <w:p w:rsidR="00CE1619" w:rsidRPr="00EC0F9E" w:rsidRDefault="00CE1619"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16"/>
                <w:szCs w:val="16"/>
                <w:lang w:eastAsia="ru-RU"/>
              </w:rPr>
              <w:t>наименование должности заявителя на день увольнения,</w:t>
            </w:r>
          </w:p>
          <w:p w:rsidR="00CE1619" w:rsidRPr="00EC0F9E" w:rsidRDefault="00CE1619"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xml:space="preserve">                               ____________________________________________</w:t>
            </w:r>
          </w:p>
          <w:p w:rsidR="00CE1619" w:rsidRPr="00EC0F9E" w:rsidRDefault="00CE1619"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16"/>
                <w:szCs w:val="16"/>
                <w:lang w:eastAsia="ru-RU"/>
              </w:rPr>
              <w:t>(наименование органа местного самоуправления, из которого он уволился)</w:t>
            </w:r>
          </w:p>
          <w:p w:rsidR="00CE1619" w:rsidRPr="00EC0F9E" w:rsidRDefault="00CE1619"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Место жительства _____________________________</w:t>
            </w:r>
          </w:p>
          <w:p w:rsidR="00CE1619" w:rsidRPr="00EC0F9E" w:rsidRDefault="00CE1619"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Телефон _____________________________________</w:t>
            </w:r>
          </w:p>
          <w:p w:rsidR="00CE1619" w:rsidRPr="00EC0F9E" w:rsidRDefault="00CE1619"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xml:space="preserve"> Адрес электронной почты ______________________</w:t>
            </w:r>
          </w:p>
          <w:p w:rsidR="00CE1619" w:rsidRPr="00EC0F9E" w:rsidRDefault="00CE1619"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16"/>
                <w:szCs w:val="16"/>
                <w:lang w:eastAsia="ru-RU"/>
              </w:rPr>
              <w:t xml:space="preserve">                                                                                         (при наличии)</w:t>
            </w:r>
          </w:p>
          <w:p w:rsidR="00CE1619" w:rsidRPr="00EC0F9E" w:rsidRDefault="00CE1619"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СНИЛС _____________________________________</w:t>
            </w:r>
          </w:p>
          <w:p w:rsidR="00CE1619" w:rsidRPr="00EC0F9E" w:rsidRDefault="00CE1619"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bl>
    <w:p w:rsidR="00CE1619" w:rsidRPr="00EC0F9E" w:rsidRDefault="00CE1619"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lang w:eastAsia="ru-RU"/>
        </w:rPr>
      </w:pPr>
    </w:p>
    <w:p w:rsidR="00CE1619" w:rsidRPr="00EC0F9E" w:rsidRDefault="00CE1619"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lang w:eastAsia="ru-RU"/>
        </w:rPr>
      </w:pPr>
    </w:p>
    <w:p w:rsidR="00CE1619" w:rsidRPr="00EC0F9E" w:rsidRDefault="00CE1619" w:rsidP="00CE161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Заявление</w:t>
      </w:r>
      <w:r w:rsidRPr="00EC0F9E">
        <w:rPr>
          <w:rFonts w:ascii="Times New Roman" w:eastAsia="Times New Roman" w:hAnsi="Times New Roman" w:cs="Times New Roman"/>
          <w:sz w:val="24"/>
          <w:szCs w:val="24"/>
          <w:lang w:eastAsia="ru-RU"/>
        </w:rPr>
        <w:br/>
        <w:t>о назначении пенсии за выслугу лет</w:t>
      </w:r>
    </w:p>
    <w:p w:rsidR="008868E5" w:rsidRPr="0022046E" w:rsidRDefault="00250852" w:rsidP="008868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roofErr w:type="gramStart"/>
      <w:r w:rsidRPr="00EC0F9E">
        <w:rPr>
          <w:rFonts w:ascii="Times New Roman" w:eastAsia="Times New Roman" w:hAnsi="Times New Roman" w:cs="Times New Roman"/>
          <w:sz w:val="24"/>
          <w:szCs w:val="24"/>
          <w:lang w:eastAsia="ru-RU"/>
        </w:rPr>
        <w:t xml:space="preserve">В </w:t>
      </w:r>
      <w:r w:rsidR="00CE1619" w:rsidRPr="00EC0F9E">
        <w:rPr>
          <w:rFonts w:ascii="Times New Roman" w:eastAsia="Times New Roman" w:hAnsi="Times New Roman" w:cs="Times New Roman"/>
          <w:sz w:val="24"/>
          <w:szCs w:val="24"/>
          <w:lang w:eastAsia="ru-RU"/>
        </w:rPr>
        <w:t xml:space="preserve">соответствии  с  Законом Чувашской Республики от 30 мая 2003 </w:t>
      </w:r>
      <w:r w:rsidR="006E59F5" w:rsidRPr="00EC0F9E">
        <w:rPr>
          <w:rFonts w:ascii="Times New Roman" w:eastAsia="Times New Roman" w:hAnsi="Times New Roman" w:cs="Times New Roman"/>
          <w:sz w:val="24"/>
          <w:szCs w:val="24"/>
          <w:lang w:eastAsia="ru-RU"/>
        </w:rPr>
        <w:t>№</w:t>
      </w:r>
      <w:r w:rsidR="00CE1619" w:rsidRPr="00EC0F9E">
        <w:rPr>
          <w:rFonts w:ascii="Times New Roman" w:eastAsia="Times New Roman" w:hAnsi="Times New Roman" w:cs="Times New Roman"/>
          <w:sz w:val="24"/>
          <w:szCs w:val="24"/>
          <w:lang w:eastAsia="ru-RU"/>
        </w:rPr>
        <w:t> 16</w:t>
      </w:r>
      <w:r w:rsidR="006E59F5" w:rsidRPr="00EC0F9E">
        <w:rPr>
          <w:rFonts w:ascii="Times New Roman" w:eastAsia="Times New Roman" w:hAnsi="Times New Roman" w:cs="Times New Roman"/>
          <w:sz w:val="24"/>
          <w:szCs w:val="24"/>
          <w:lang w:eastAsia="ru-RU"/>
        </w:rPr>
        <w:t xml:space="preserve"> «</w:t>
      </w:r>
      <w:r w:rsidR="00CE1619" w:rsidRPr="00EC0F9E">
        <w:rPr>
          <w:rFonts w:ascii="Times New Roman" w:eastAsia="Times New Roman" w:hAnsi="Times New Roman" w:cs="Times New Roman"/>
          <w:sz w:val="24"/>
          <w:szCs w:val="24"/>
          <w:lang w:eastAsia="ru-RU"/>
        </w:rPr>
        <w:t>Об   условиях   предоставления     права   на   пенсию   за  выслугу лет</w:t>
      </w:r>
      <w:r w:rsidR="006E59F5" w:rsidRPr="00EC0F9E">
        <w:rPr>
          <w:rFonts w:ascii="Times New Roman" w:eastAsia="Times New Roman" w:hAnsi="Times New Roman" w:cs="Times New Roman"/>
          <w:sz w:val="24"/>
          <w:szCs w:val="24"/>
          <w:lang w:eastAsia="ru-RU"/>
        </w:rPr>
        <w:t xml:space="preserve"> </w:t>
      </w:r>
      <w:r w:rsidR="00CE1619" w:rsidRPr="00EC0F9E">
        <w:rPr>
          <w:rFonts w:ascii="Times New Roman" w:eastAsia="Times New Roman" w:hAnsi="Times New Roman" w:cs="Times New Roman"/>
          <w:sz w:val="24"/>
          <w:szCs w:val="24"/>
          <w:lang w:eastAsia="ru-RU"/>
        </w:rPr>
        <w:t xml:space="preserve">государственным   гражданским   </w:t>
      </w:r>
      <w:r w:rsidRPr="00EC0F9E">
        <w:rPr>
          <w:rFonts w:ascii="Times New Roman" w:eastAsia="Times New Roman" w:hAnsi="Times New Roman" w:cs="Times New Roman"/>
          <w:sz w:val="24"/>
          <w:szCs w:val="24"/>
          <w:lang w:eastAsia="ru-RU"/>
        </w:rPr>
        <w:t>служащим  Чувашской  Республики»</w:t>
      </w:r>
      <w:r w:rsidR="00CE1619" w:rsidRPr="00EC0F9E">
        <w:rPr>
          <w:rFonts w:ascii="Times New Roman" w:eastAsia="Times New Roman" w:hAnsi="Times New Roman" w:cs="Times New Roman"/>
          <w:sz w:val="24"/>
          <w:szCs w:val="24"/>
          <w:lang w:eastAsia="ru-RU"/>
        </w:rPr>
        <w:t>,   прошу</w:t>
      </w:r>
      <w:r w:rsidRPr="00EC0F9E">
        <w:rPr>
          <w:rFonts w:ascii="Times New Roman" w:eastAsia="Times New Roman" w:hAnsi="Times New Roman" w:cs="Times New Roman"/>
          <w:sz w:val="24"/>
          <w:szCs w:val="24"/>
          <w:lang w:eastAsia="ru-RU"/>
        </w:rPr>
        <w:t xml:space="preserve"> </w:t>
      </w:r>
      <w:r w:rsidR="00CE1619" w:rsidRPr="00EC0F9E">
        <w:rPr>
          <w:rFonts w:ascii="Times New Roman" w:eastAsia="Times New Roman" w:hAnsi="Times New Roman" w:cs="Times New Roman"/>
          <w:sz w:val="24"/>
          <w:szCs w:val="24"/>
          <w:lang w:eastAsia="ru-RU"/>
        </w:rPr>
        <w:t>назначить мне, замещавшему должность ______________________</w:t>
      </w:r>
      <w:r w:rsidRPr="00EC0F9E">
        <w:rPr>
          <w:rFonts w:ascii="Times New Roman" w:eastAsia="Times New Roman" w:hAnsi="Times New Roman" w:cs="Times New Roman"/>
          <w:sz w:val="24"/>
          <w:szCs w:val="24"/>
          <w:lang w:eastAsia="ru-RU"/>
        </w:rPr>
        <w:t>__________________________________________________________</w:t>
      </w:r>
      <w:r w:rsidR="00CE1619" w:rsidRPr="00EC0F9E">
        <w:rPr>
          <w:rFonts w:ascii="Times New Roman" w:eastAsia="Times New Roman" w:hAnsi="Times New Roman" w:cs="Times New Roman"/>
          <w:sz w:val="24"/>
          <w:szCs w:val="24"/>
          <w:lang w:eastAsia="ru-RU"/>
        </w:rPr>
        <w:t xml:space="preserve"> </w:t>
      </w:r>
      <w:r w:rsidR="00CE1619" w:rsidRPr="00EC0F9E">
        <w:rPr>
          <w:rFonts w:ascii="Times New Roman" w:eastAsia="Times New Roman" w:hAnsi="Times New Roman" w:cs="Times New Roman"/>
          <w:sz w:val="20"/>
          <w:szCs w:val="20"/>
          <w:lang w:eastAsia="ru-RU"/>
        </w:rPr>
        <w:t>(наименование</w:t>
      </w:r>
      <w:r w:rsidRPr="00EC0F9E">
        <w:rPr>
          <w:rFonts w:ascii="Times New Roman" w:eastAsia="Times New Roman" w:hAnsi="Times New Roman" w:cs="Times New Roman"/>
          <w:sz w:val="20"/>
          <w:szCs w:val="20"/>
          <w:lang w:eastAsia="ru-RU"/>
        </w:rPr>
        <w:t xml:space="preserve"> </w:t>
      </w:r>
      <w:r w:rsidR="00CE1619" w:rsidRPr="00EC0F9E">
        <w:rPr>
          <w:rFonts w:ascii="Times New Roman" w:eastAsia="Times New Roman" w:hAnsi="Times New Roman" w:cs="Times New Roman"/>
          <w:sz w:val="20"/>
          <w:szCs w:val="20"/>
          <w:lang w:eastAsia="ru-RU"/>
        </w:rPr>
        <w:t>должности, из которой рассчитывается среднемесячный заработок)</w:t>
      </w:r>
      <w:r w:rsidR="00CE1619" w:rsidRPr="00EC0F9E">
        <w:rPr>
          <w:rFonts w:ascii="Times New Roman" w:eastAsia="Times New Roman" w:hAnsi="Times New Roman" w:cs="Times New Roman"/>
          <w:sz w:val="24"/>
          <w:szCs w:val="24"/>
          <w:lang w:eastAsia="ru-RU"/>
        </w:rPr>
        <w:t xml:space="preserve">  пенсию за</w:t>
      </w:r>
      <w:r w:rsidRPr="00EC0F9E">
        <w:rPr>
          <w:rFonts w:ascii="Times New Roman" w:eastAsia="Times New Roman" w:hAnsi="Times New Roman" w:cs="Times New Roman"/>
          <w:sz w:val="24"/>
          <w:szCs w:val="24"/>
          <w:lang w:eastAsia="ru-RU"/>
        </w:rPr>
        <w:t xml:space="preserve"> </w:t>
      </w:r>
      <w:r w:rsidR="00CE1619" w:rsidRPr="00EC0F9E">
        <w:rPr>
          <w:rFonts w:ascii="Times New Roman" w:eastAsia="Times New Roman" w:hAnsi="Times New Roman" w:cs="Times New Roman"/>
          <w:sz w:val="24"/>
          <w:szCs w:val="24"/>
          <w:lang w:eastAsia="ru-RU"/>
        </w:rPr>
        <w:t>выслугу  лет к страховой пенсии по старости (инвалидности), назначенной в</w:t>
      </w:r>
      <w:r w:rsidRPr="00EC0F9E">
        <w:rPr>
          <w:rFonts w:ascii="Times New Roman" w:eastAsia="Times New Roman" w:hAnsi="Times New Roman" w:cs="Times New Roman"/>
          <w:sz w:val="24"/>
          <w:szCs w:val="24"/>
          <w:lang w:eastAsia="ru-RU"/>
        </w:rPr>
        <w:t xml:space="preserve"> </w:t>
      </w:r>
      <w:r w:rsidR="00CE1619" w:rsidRPr="00EC0F9E">
        <w:rPr>
          <w:rFonts w:ascii="Times New Roman" w:eastAsia="Times New Roman" w:hAnsi="Times New Roman" w:cs="Times New Roman"/>
          <w:sz w:val="24"/>
          <w:szCs w:val="24"/>
          <w:lang w:eastAsia="ru-RU"/>
        </w:rPr>
        <w:t xml:space="preserve">соответствии    с   Федеральным    законом    </w:t>
      </w:r>
      <w:r w:rsidRPr="00EC0F9E">
        <w:rPr>
          <w:rFonts w:ascii="Times New Roman" w:eastAsia="Times New Roman" w:hAnsi="Times New Roman" w:cs="Times New Roman"/>
          <w:sz w:val="24"/>
          <w:szCs w:val="24"/>
          <w:lang w:eastAsia="ru-RU"/>
        </w:rPr>
        <w:t>от 28 декабря 2013 №</w:t>
      </w:r>
      <w:r w:rsidR="00CE1619" w:rsidRPr="00EC0F9E">
        <w:rPr>
          <w:rFonts w:ascii="Times New Roman" w:eastAsia="Times New Roman" w:hAnsi="Times New Roman" w:cs="Times New Roman"/>
          <w:sz w:val="24"/>
          <w:szCs w:val="24"/>
          <w:lang w:eastAsia="ru-RU"/>
        </w:rPr>
        <w:t> 400-ФЗ</w:t>
      </w:r>
      <w:r w:rsidRPr="00EC0F9E">
        <w:rPr>
          <w:rFonts w:ascii="Times New Roman" w:eastAsia="Times New Roman" w:hAnsi="Times New Roman" w:cs="Times New Roman"/>
          <w:sz w:val="24"/>
          <w:szCs w:val="24"/>
          <w:lang w:eastAsia="ru-RU"/>
        </w:rPr>
        <w:t xml:space="preserve"> «</w:t>
      </w:r>
      <w:r w:rsidR="00CE1619" w:rsidRPr="00EC0F9E">
        <w:rPr>
          <w:rFonts w:ascii="Times New Roman" w:eastAsia="Times New Roman" w:hAnsi="Times New Roman" w:cs="Times New Roman"/>
          <w:sz w:val="24"/>
          <w:szCs w:val="24"/>
          <w:lang w:eastAsia="ru-RU"/>
        </w:rPr>
        <w:t>О страховых</w:t>
      </w:r>
      <w:proofErr w:type="gramEnd"/>
      <w:r w:rsidR="00CE1619" w:rsidRPr="00EC0F9E">
        <w:rPr>
          <w:rFonts w:ascii="Times New Roman" w:eastAsia="Times New Roman" w:hAnsi="Times New Roman" w:cs="Times New Roman"/>
          <w:sz w:val="24"/>
          <w:szCs w:val="24"/>
          <w:lang w:eastAsia="ru-RU"/>
        </w:rPr>
        <w:t xml:space="preserve"> </w:t>
      </w:r>
      <w:proofErr w:type="gramStart"/>
      <w:r w:rsidR="00CE1619" w:rsidRPr="00EC0F9E">
        <w:rPr>
          <w:rFonts w:ascii="Times New Roman" w:eastAsia="Times New Roman" w:hAnsi="Times New Roman" w:cs="Times New Roman"/>
          <w:sz w:val="24"/>
          <w:szCs w:val="24"/>
          <w:lang w:eastAsia="ru-RU"/>
        </w:rPr>
        <w:t>пенсиях</w:t>
      </w:r>
      <w:proofErr w:type="gramEnd"/>
      <w:r w:rsidRPr="00EC0F9E">
        <w:rPr>
          <w:rFonts w:ascii="Times New Roman" w:eastAsia="Times New Roman" w:hAnsi="Times New Roman" w:cs="Times New Roman"/>
          <w:sz w:val="24"/>
          <w:szCs w:val="24"/>
          <w:lang w:eastAsia="ru-RU"/>
        </w:rPr>
        <w:t>»</w:t>
      </w:r>
      <w:r w:rsidR="00CE1619" w:rsidRPr="00EC0F9E">
        <w:rPr>
          <w:rFonts w:ascii="Times New Roman" w:eastAsia="Times New Roman" w:hAnsi="Times New Roman" w:cs="Times New Roman"/>
          <w:sz w:val="24"/>
          <w:szCs w:val="24"/>
          <w:lang w:eastAsia="ru-RU"/>
        </w:rPr>
        <w:t xml:space="preserve"> или  досрочно  назначенной в соответствии с</w:t>
      </w:r>
      <w:r w:rsidR="0022046E">
        <w:rPr>
          <w:rFonts w:ascii="Times New Roman" w:eastAsia="Times New Roman" w:hAnsi="Times New Roman" w:cs="Times New Roman"/>
          <w:sz w:val="24"/>
          <w:szCs w:val="24"/>
          <w:lang w:eastAsia="ru-RU"/>
        </w:rPr>
        <w:t xml:space="preserve"> </w:t>
      </w:r>
      <w:r w:rsidR="0022046E" w:rsidRPr="0022046E">
        <w:rPr>
          <w:rFonts w:ascii="Times New Roman" w:hAnsi="Times New Roman" w:cs="Times New Roman"/>
          <w:sz w:val="24"/>
          <w:szCs w:val="24"/>
          <w:shd w:val="clear" w:color="auto" w:fill="FFFFFF"/>
        </w:rPr>
        <w:t>Федеральным законом от 12 декабря 2023 г. N 565-ФЗ "О занятости населения в Российской Федерации"</w:t>
      </w:r>
      <w:r w:rsidR="00CE1619" w:rsidRPr="0022046E">
        <w:rPr>
          <w:rFonts w:ascii="Times New Roman" w:eastAsia="Times New Roman" w:hAnsi="Times New Roman" w:cs="Times New Roman"/>
          <w:sz w:val="24"/>
          <w:szCs w:val="24"/>
          <w:lang w:eastAsia="ru-RU"/>
        </w:rPr>
        <w:t>.</w:t>
      </w:r>
    </w:p>
    <w:p w:rsidR="008868E5" w:rsidRPr="00EC0F9E" w:rsidRDefault="008868E5" w:rsidP="008868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П</w:t>
      </w:r>
      <w:r w:rsidR="00CE1619" w:rsidRPr="00EC0F9E">
        <w:rPr>
          <w:rFonts w:ascii="Times New Roman" w:eastAsia="Times New Roman" w:hAnsi="Times New Roman" w:cs="Times New Roman"/>
          <w:sz w:val="24"/>
          <w:szCs w:val="24"/>
          <w:lang w:eastAsia="ru-RU"/>
        </w:rPr>
        <w:t xml:space="preserve">ри   </w:t>
      </w:r>
      <w:r w:rsidRPr="00EC0F9E">
        <w:rPr>
          <w:rFonts w:ascii="Times New Roman" w:eastAsia="Times New Roman" w:hAnsi="Times New Roman" w:cs="Times New Roman"/>
          <w:sz w:val="24"/>
          <w:szCs w:val="24"/>
          <w:lang w:eastAsia="ru-RU"/>
        </w:rPr>
        <w:t xml:space="preserve">наступлении   обстоятельств, </w:t>
      </w:r>
      <w:r w:rsidR="00CE1619" w:rsidRPr="00EC0F9E">
        <w:rPr>
          <w:rFonts w:ascii="Times New Roman" w:eastAsia="Times New Roman" w:hAnsi="Times New Roman" w:cs="Times New Roman"/>
          <w:sz w:val="24"/>
          <w:szCs w:val="24"/>
          <w:lang w:eastAsia="ru-RU"/>
        </w:rPr>
        <w:t>вл</w:t>
      </w:r>
      <w:r w:rsidRPr="00EC0F9E">
        <w:rPr>
          <w:rFonts w:ascii="Times New Roman" w:eastAsia="Times New Roman" w:hAnsi="Times New Roman" w:cs="Times New Roman"/>
          <w:sz w:val="24"/>
          <w:szCs w:val="24"/>
          <w:lang w:eastAsia="ru-RU"/>
        </w:rPr>
        <w:t xml:space="preserve">екущих </w:t>
      </w:r>
      <w:r w:rsidR="00CE1619" w:rsidRPr="00EC0F9E">
        <w:rPr>
          <w:rFonts w:ascii="Times New Roman" w:eastAsia="Times New Roman" w:hAnsi="Times New Roman" w:cs="Times New Roman"/>
          <w:sz w:val="24"/>
          <w:szCs w:val="24"/>
          <w:lang w:eastAsia="ru-RU"/>
        </w:rPr>
        <w:t>приостановление либо</w:t>
      </w:r>
      <w:r w:rsidRPr="00EC0F9E">
        <w:rPr>
          <w:rFonts w:ascii="Times New Roman" w:eastAsia="Times New Roman" w:hAnsi="Times New Roman" w:cs="Times New Roman"/>
          <w:sz w:val="24"/>
          <w:szCs w:val="24"/>
          <w:lang w:eastAsia="ru-RU"/>
        </w:rPr>
        <w:t xml:space="preserve"> </w:t>
      </w:r>
      <w:r w:rsidR="00CE1619" w:rsidRPr="00EC0F9E">
        <w:rPr>
          <w:rFonts w:ascii="Times New Roman" w:eastAsia="Times New Roman" w:hAnsi="Times New Roman" w:cs="Times New Roman"/>
          <w:sz w:val="24"/>
          <w:szCs w:val="24"/>
          <w:lang w:eastAsia="ru-RU"/>
        </w:rPr>
        <w:t>прекращение</w:t>
      </w:r>
      <w:r w:rsidRPr="00EC0F9E">
        <w:rPr>
          <w:rFonts w:ascii="Times New Roman" w:eastAsia="Times New Roman" w:hAnsi="Times New Roman" w:cs="Times New Roman"/>
          <w:sz w:val="24"/>
          <w:szCs w:val="24"/>
          <w:lang w:eastAsia="ru-RU"/>
        </w:rPr>
        <w:t xml:space="preserve"> выплаты </w:t>
      </w:r>
      <w:r w:rsidR="00CE1619" w:rsidRPr="00EC0F9E">
        <w:rPr>
          <w:rFonts w:ascii="Times New Roman" w:eastAsia="Times New Roman" w:hAnsi="Times New Roman" w:cs="Times New Roman"/>
          <w:sz w:val="24"/>
          <w:szCs w:val="24"/>
          <w:lang w:eastAsia="ru-RU"/>
        </w:rPr>
        <w:t>пенсии  за  выслугу  лет, обязуюсь в 5-дневный срок</w:t>
      </w:r>
      <w:r w:rsidRPr="00EC0F9E">
        <w:rPr>
          <w:rFonts w:ascii="Times New Roman" w:eastAsia="Times New Roman" w:hAnsi="Times New Roman" w:cs="Times New Roman"/>
          <w:sz w:val="24"/>
          <w:szCs w:val="24"/>
          <w:lang w:eastAsia="ru-RU"/>
        </w:rPr>
        <w:t xml:space="preserve"> </w:t>
      </w:r>
      <w:r w:rsidR="00CE1619" w:rsidRPr="00EC0F9E">
        <w:rPr>
          <w:rFonts w:ascii="Times New Roman" w:eastAsia="Times New Roman" w:hAnsi="Times New Roman" w:cs="Times New Roman"/>
          <w:sz w:val="24"/>
          <w:szCs w:val="24"/>
          <w:lang w:eastAsia="ru-RU"/>
        </w:rPr>
        <w:t>сообщить об этом в Комиссию.</w:t>
      </w:r>
    </w:p>
    <w:p w:rsidR="00CE1619" w:rsidRPr="00EC0F9E" w:rsidRDefault="00CE1619" w:rsidP="008868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Пенсию за выслугу</w:t>
      </w:r>
      <w:r w:rsidR="008868E5" w:rsidRPr="00EC0F9E">
        <w:rPr>
          <w:rFonts w:ascii="Times New Roman" w:eastAsia="Times New Roman" w:hAnsi="Times New Roman" w:cs="Times New Roman"/>
          <w:sz w:val="24"/>
          <w:szCs w:val="24"/>
          <w:lang w:eastAsia="ru-RU"/>
        </w:rPr>
        <w:t xml:space="preserve"> лет прошу перечислять на счет №</w:t>
      </w:r>
      <w:r w:rsidRPr="00EC0F9E">
        <w:rPr>
          <w:rFonts w:ascii="Times New Roman" w:eastAsia="Times New Roman" w:hAnsi="Times New Roman" w:cs="Times New Roman"/>
          <w:sz w:val="24"/>
          <w:szCs w:val="24"/>
          <w:lang w:eastAsia="ru-RU"/>
        </w:rPr>
        <w:t xml:space="preserve"> _________________</w:t>
      </w:r>
      <w:r w:rsidR="008868E5" w:rsidRPr="00EC0F9E">
        <w:rPr>
          <w:rFonts w:ascii="Times New Roman" w:eastAsia="Times New Roman" w:hAnsi="Times New Roman" w:cs="Times New Roman"/>
          <w:sz w:val="24"/>
          <w:szCs w:val="24"/>
          <w:lang w:eastAsia="ru-RU"/>
        </w:rPr>
        <w:t>___________</w:t>
      </w:r>
      <w:r w:rsidRPr="00EC0F9E">
        <w:rPr>
          <w:rFonts w:ascii="Times New Roman" w:eastAsia="Times New Roman" w:hAnsi="Times New Roman" w:cs="Times New Roman"/>
          <w:sz w:val="24"/>
          <w:szCs w:val="24"/>
          <w:lang w:eastAsia="ru-RU"/>
        </w:rPr>
        <w:t>,</w:t>
      </w:r>
    </w:p>
    <w:p w:rsidR="00CE1619" w:rsidRPr="00EC0F9E" w:rsidRDefault="00CE1619"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открытый в _____________________________________________________________</w:t>
      </w:r>
      <w:r w:rsidR="008868E5" w:rsidRPr="00EC0F9E">
        <w:rPr>
          <w:rFonts w:ascii="Times New Roman" w:eastAsia="Times New Roman" w:hAnsi="Times New Roman" w:cs="Times New Roman"/>
          <w:sz w:val="24"/>
          <w:szCs w:val="24"/>
          <w:lang w:eastAsia="ru-RU"/>
        </w:rPr>
        <w:t>________</w:t>
      </w:r>
      <w:r w:rsidRPr="00EC0F9E">
        <w:rPr>
          <w:rFonts w:ascii="Times New Roman" w:eastAsia="Times New Roman" w:hAnsi="Times New Roman" w:cs="Times New Roman"/>
          <w:sz w:val="24"/>
          <w:szCs w:val="24"/>
          <w:lang w:eastAsia="ru-RU"/>
        </w:rPr>
        <w:t>.</w:t>
      </w:r>
    </w:p>
    <w:p w:rsidR="00CE1619" w:rsidRPr="00EC0F9E" w:rsidRDefault="00CE1619"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16"/>
          <w:szCs w:val="16"/>
          <w:lang w:eastAsia="ru-RU"/>
        </w:rPr>
        <w:t xml:space="preserve">                 </w:t>
      </w:r>
      <w:r w:rsidR="008868E5" w:rsidRPr="00EC0F9E">
        <w:rPr>
          <w:rFonts w:ascii="Times New Roman" w:eastAsia="Times New Roman" w:hAnsi="Times New Roman" w:cs="Times New Roman"/>
          <w:sz w:val="16"/>
          <w:szCs w:val="16"/>
          <w:lang w:eastAsia="ru-RU"/>
        </w:rPr>
        <w:t xml:space="preserve">                                                </w:t>
      </w:r>
      <w:r w:rsidRPr="00EC0F9E">
        <w:rPr>
          <w:rFonts w:ascii="Times New Roman" w:eastAsia="Times New Roman" w:hAnsi="Times New Roman" w:cs="Times New Roman"/>
          <w:sz w:val="16"/>
          <w:szCs w:val="16"/>
          <w:lang w:eastAsia="ru-RU"/>
        </w:rPr>
        <w:t xml:space="preserve"> (наименование и номер кредитной организации)</w:t>
      </w:r>
    </w:p>
    <w:p w:rsidR="00CE1619" w:rsidRPr="00EC0F9E" w:rsidRDefault="00CE1619" w:rsidP="008868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К заявлению приложены:</w:t>
      </w:r>
    </w:p>
    <w:tbl>
      <w:tblPr>
        <w:tblW w:w="9515" w:type="dxa"/>
        <w:tblCellMar>
          <w:top w:w="15" w:type="dxa"/>
          <w:left w:w="15" w:type="dxa"/>
          <w:bottom w:w="15" w:type="dxa"/>
          <w:right w:w="15" w:type="dxa"/>
        </w:tblCellMar>
        <w:tblLook w:val="04A0"/>
      </w:tblPr>
      <w:tblGrid>
        <w:gridCol w:w="807"/>
        <w:gridCol w:w="3580"/>
        <w:gridCol w:w="2053"/>
        <w:gridCol w:w="3075"/>
      </w:tblGrid>
      <w:tr w:rsidR="00CE1619" w:rsidRPr="00EC0F9E" w:rsidTr="008868E5">
        <w:tc>
          <w:tcPr>
            <w:tcW w:w="807"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lastRenderedPageBreak/>
              <w:t>N пп</w:t>
            </w:r>
          </w:p>
        </w:tc>
        <w:tc>
          <w:tcPr>
            <w:tcW w:w="3580"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Наименование документа</w:t>
            </w:r>
          </w:p>
        </w:tc>
        <w:tc>
          <w:tcPr>
            <w:tcW w:w="2053"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Отметка о наличии (да/нет)</w:t>
            </w:r>
          </w:p>
        </w:tc>
        <w:tc>
          <w:tcPr>
            <w:tcW w:w="3075"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Количество экземпляров</w:t>
            </w:r>
          </w:p>
        </w:tc>
      </w:tr>
      <w:tr w:rsidR="00CE1619" w:rsidRPr="00EC0F9E" w:rsidTr="008868E5">
        <w:tc>
          <w:tcPr>
            <w:tcW w:w="807"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1</w:t>
            </w:r>
          </w:p>
        </w:tc>
        <w:tc>
          <w:tcPr>
            <w:tcW w:w="3580"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2</w:t>
            </w:r>
          </w:p>
        </w:tc>
        <w:tc>
          <w:tcPr>
            <w:tcW w:w="2053"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3</w:t>
            </w:r>
          </w:p>
        </w:tc>
        <w:tc>
          <w:tcPr>
            <w:tcW w:w="3075"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4</w:t>
            </w:r>
          </w:p>
        </w:tc>
      </w:tr>
      <w:tr w:rsidR="00CE1619" w:rsidRPr="00EC0F9E" w:rsidTr="008868E5">
        <w:tc>
          <w:tcPr>
            <w:tcW w:w="807"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1.</w:t>
            </w:r>
          </w:p>
        </w:tc>
        <w:tc>
          <w:tcPr>
            <w:tcW w:w="3580"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w:t>
            </w:r>
          </w:p>
        </w:tc>
        <w:tc>
          <w:tcPr>
            <w:tcW w:w="2053"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w:t>
            </w:r>
          </w:p>
        </w:tc>
        <w:tc>
          <w:tcPr>
            <w:tcW w:w="3075"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w:t>
            </w:r>
          </w:p>
        </w:tc>
      </w:tr>
      <w:tr w:rsidR="00CE1619" w:rsidRPr="00EC0F9E" w:rsidTr="008868E5">
        <w:tc>
          <w:tcPr>
            <w:tcW w:w="807"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2.</w:t>
            </w:r>
          </w:p>
        </w:tc>
        <w:tc>
          <w:tcPr>
            <w:tcW w:w="3580"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w:t>
            </w:r>
          </w:p>
        </w:tc>
        <w:tc>
          <w:tcPr>
            <w:tcW w:w="2053"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w:t>
            </w:r>
          </w:p>
        </w:tc>
        <w:tc>
          <w:tcPr>
            <w:tcW w:w="3075"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w:t>
            </w:r>
          </w:p>
        </w:tc>
      </w:tr>
      <w:tr w:rsidR="00CE1619" w:rsidRPr="00EC0F9E" w:rsidTr="008868E5">
        <w:tc>
          <w:tcPr>
            <w:tcW w:w="807"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3.</w:t>
            </w:r>
          </w:p>
        </w:tc>
        <w:tc>
          <w:tcPr>
            <w:tcW w:w="3580"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w:t>
            </w:r>
          </w:p>
        </w:tc>
        <w:tc>
          <w:tcPr>
            <w:tcW w:w="2053"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w:t>
            </w:r>
          </w:p>
        </w:tc>
        <w:tc>
          <w:tcPr>
            <w:tcW w:w="3075"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w:t>
            </w:r>
          </w:p>
        </w:tc>
      </w:tr>
      <w:tr w:rsidR="00CE1619" w:rsidRPr="00EC0F9E" w:rsidTr="008868E5">
        <w:tc>
          <w:tcPr>
            <w:tcW w:w="807"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4.</w:t>
            </w:r>
          </w:p>
        </w:tc>
        <w:tc>
          <w:tcPr>
            <w:tcW w:w="3580"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w:t>
            </w:r>
          </w:p>
        </w:tc>
        <w:tc>
          <w:tcPr>
            <w:tcW w:w="2053"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w:t>
            </w:r>
          </w:p>
        </w:tc>
        <w:tc>
          <w:tcPr>
            <w:tcW w:w="3075"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w:t>
            </w:r>
          </w:p>
        </w:tc>
      </w:tr>
      <w:tr w:rsidR="00CE1619" w:rsidRPr="00EC0F9E" w:rsidTr="008868E5">
        <w:tc>
          <w:tcPr>
            <w:tcW w:w="807"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5.</w:t>
            </w:r>
          </w:p>
        </w:tc>
        <w:tc>
          <w:tcPr>
            <w:tcW w:w="3580"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w:t>
            </w:r>
          </w:p>
        </w:tc>
        <w:tc>
          <w:tcPr>
            <w:tcW w:w="2053"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w:t>
            </w:r>
          </w:p>
        </w:tc>
        <w:tc>
          <w:tcPr>
            <w:tcW w:w="3075"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w:t>
            </w:r>
          </w:p>
        </w:tc>
      </w:tr>
      <w:tr w:rsidR="00CE1619" w:rsidRPr="00EC0F9E" w:rsidTr="008868E5">
        <w:tc>
          <w:tcPr>
            <w:tcW w:w="807"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6.</w:t>
            </w:r>
          </w:p>
        </w:tc>
        <w:tc>
          <w:tcPr>
            <w:tcW w:w="3580"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w:t>
            </w:r>
          </w:p>
        </w:tc>
        <w:tc>
          <w:tcPr>
            <w:tcW w:w="2053"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w:t>
            </w:r>
          </w:p>
        </w:tc>
        <w:tc>
          <w:tcPr>
            <w:tcW w:w="3075"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w:t>
            </w:r>
          </w:p>
        </w:tc>
      </w:tr>
      <w:tr w:rsidR="00CE1619" w:rsidRPr="00EC0F9E" w:rsidTr="008868E5">
        <w:tc>
          <w:tcPr>
            <w:tcW w:w="807"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7.</w:t>
            </w:r>
          </w:p>
        </w:tc>
        <w:tc>
          <w:tcPr>
            <w:tcW w:w="3580"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w:t>
            </w:r>
          </w:p>
        </w:tc>
        <w:tc>
          <w:tcPr>
            <w:tcW w:w="2053"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w:t>
            </w:r>
          </w:p>
        </w:tc>
        <w:tc>
          <w:tcPr>
            <w:tcW w:w="3075"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w:t>
            </w:r>
          </w:p>
        </w:tc>
      </w:tr>
      <w:tr w:rsidR="00CE1619" w:rsidRPr="00EC0F9E" w:rsidTr="008868E5">
        <w:tc>
          <w:tcPr>
            <w:tcW w:w="807"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8.</w:t>
            </w:r>
          </w:p>
        </w:tc>
        <w:tc>
          <w:tcPr>
            <w:tcW w:w="3580"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w:t>
            </w:r>
          </w:p>
        </w:tc>
        <w:tc>
          <w:tcPr>
            <w:tcW w:w="2053"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w:t>
            </w:r>
          </w:p>
        </w:tc>
        <w:tc>
          <w:tcPr>
            <w:tcW w:w="3075"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w:t>
            </w:r>
          </w:p>
        </w:tc>
      </w:tr>
      <w:tr w:rsidR="00CE1619" w:rsidRPr="00EC0F9E" w:rsidTr="008868E5">
        <w:tc>
          <w:tcPr>
            <w:tcW w:w="807"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9.</w:t>
            </w:r>
          </w:p>
        </w:tc>
        <w:tc>
          <w:tcPr>
            <w:tcW w:w="3580"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w:t>
            </w:r>
          </w:p>
        </w:tc>
        <w:tc>
          <w:tcPr>
            <w:tcW w:w="2053"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w:t>
            </w:r>
          </w:p>
        </w:tc>
        <w:tc>
          <w:tcPr>
            <w:tcW w:w="3075"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w:t>
            </w:r>
          </w:p>
        </w:tc>
      </w:tr>
    </w:tbl>
    <w:p w:rsidR="002C2261" w:rsidRPr="00EC0F9E" w:rsidRDefault="00CE1619" w:rsidP="008868E5">
      <w:pPr>
        <w:spacing w:before="100" w:beforeAutospacing="1" w:after="100" w:afterAutospacing="1"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w:t>
      </w:r>
      <w:proofErr w:type="gramStart"/>
      <w:r w:rsidRPr="00EC0F9E">
        <w:rPr>
          <w:rFonts w:ascii="Times New Roman" w:eastAsia="Times New Roman" w:hAnsi="Times New Roman" w:cs="Times New Roman"/>
          <w:sz w:val="24"/>
          <w:szCs w:val="24"/>
          <w:lang w:eastAsia="ru-RU"/>
        </w:rPr>
        <w:t>В соответствии со ст. 9 Федер</w:t>
      </w:r>
      <w:r w:rsidR="008868E5" w:rsidRPr="00EC0F9E">
        <w:rPr>
          <w:rFonts w:ascii="Times New Roman" w:eastAsia="Times New Roman" w:hAnsi="Times New Roman" w:cs="Times New Roman"/>
          <w:sz w:val="24"/>
          <w:szCs w:val="24"/>
          <w:lang w:eastAsia="ru-RU"/>
        </w:rPr>
        <w:t>ального закона от 27 июля 2006 №</w:t>
      </w:r>
      <w:r w:rsidRPr="00EC0F9E">
        <w:rPr>
          <w:rFonts w:ascii="Times New Roman" w:eastAsia="Times New Roman" w:hAnsi="Times New Roman" w:cs="Times New Roman"/>
          <w:sz w:val="24"/>
          <w:szCs w:val="24"/>
          <w:lang w:eastAsia="ru-RU"/>
        </w:rPr>
        <w:t> 152-ФЗ</w:t>
      </w:r>
      <w:r w:rsidR="008868E5"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О  персональных  данных</w:t>
      </w:r>
      <w:r w:rsidR="008868E5" w:rsidRPr="00EC0F9E">
        <w:rPr>
          <w:rFonts w:ascii="Times New Roman" w:eastAsia="Times New Roman" w:hAnsi="Times New Roman" w:cs="Times New Roman"/>
          <w:sz w:val="24"/>
          <w:szCs w:val="24"/>
          <w:lang w:eastAsia="ru-RU"/>
        </w:rPr>
        <w:t>»</w:t>
      </w:r>
      <w:r w:rsidRPr="00EC0F9E">
        <w:rPr>
          <w:rFonts w:ascii="Times New Roman" w:eastAsia="Times New Roman" w:hAnsi="Times New Roman" w:cs="Times New Roman"/>
          <w:sz w:val="24"/>
          <w:szCs w:val="24"/>
          <w:lang w:eastAsia="ru-RU"/>
        </w:rPr>
        <w:t xml:space="preserve">   даю  свое  согласие  администрации </w:t>
      </w:r>
      <w:r w:rsidR="00955FB3">
        <w:rPr>
          <w:rFonts w:ascii="Times New Roman" w:eastAsia="Times New Roman" w:hAnsi="Times New Roman" w:cs="Times New Roman"/>
          <w:sz w:val="24"/>
          <w:szCs w:val="24"/>
          <w:lang w:eastAsia="ru-RU"/>
        </w:rPr>
        <w:t>Мариинско-Посадского</w:t>
      </w:r>
      <w:r w:rsidR="00285202">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 xml:space="preserve">муниципального  округа    Чувашской   Республики  и  МКУ  </w:t>
      </w:r>
      <w:r w:rsidR="008868E5" w:rsidRPr="00EC0F9E">
        <w:rPr>
          <w:rFonts w:ascii="Times New Roman" w:eastAsia="Times New Roman" w:hAnsi="Times New Roman" w:cs="Times New Roman"/>
          <w:sz w:val="24"/>
          <w:szCs w:val="24"/>
          <w:lang w:eastAsia="ru-RU"/>
        </w:rPr>
        <w:t xml:space="preserve">«ЦБ </w:t>
      </w:r>
      <w:r w:rsidR="00955FB3">
        <w:rPr>
          <w:rFonts w:ascii="Times New Roman" w:eastAsia="Times New Roman" w:hAnsi="Times New Roman" w:cs="Times New Roman"/>
          <w:sz w:val="24"/>
          <w:szCs w:val="24"/>
          <w:lang w:eastAsia="ru-RU"/>
        </w:rPr>
        <w:t>Мариинско-Посадского</w:t>
      </w:r>
      <w:r w:rsidR="00285202">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муниципального  округа</w:t>
      </w:r>
      <w:r w:rsidR="008868E5" w:rsidRPr="00EC0F9E">
        <w:rPr>
          <w:rFonts w:ascii="Times New Roman" w:eastAsia="Times New Roman" w:hAnsi="Times New Roman" w:cs="Times New Roman"/>
          <w:sz w:val="24"/>
          <w:szCs w:val="24"/>
          <w:lang w:eastAsia="ru-RU"/>
        </w:rPr>
        <w:t>»</w:t>
      </w:r>
      <w:r w:rsidRPr="00EC0F9E">
        <w:rPr>
          <w:rFonts w:ascii="Times New Roman" w:eastAsia="Times New Roman" w:hAnsi="Times New Roman" w:cs="Times New Roman"/>
          <w:sz w:val="24"/>
          <w:szCs w:val="24"/>
          <w:lang w:eastAsia="ru-RU"/>
        </w:rPr>
        <w:t xml:space="preserve">  на автоматизированную, а также без использования</w:t>
      </w:r>
      <w:r w:rsidR="008868E5"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средств  автоматизации  обработку  моих  персональных  данных и обработку</w:t>
      </w:r>
      <w:r w:rsidR="008868E5"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данных  в  целях назначения пенсии за выслугу лет, а именно на совершение</w:t>
      </w:r>
      <w:r w:rsidR="008868E5"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действий,   предусмотренных  пунктом  3</w:t>
      </w:r>
      <w:proofErr w:type="gramEnd"/>
      <w:r w:rsidRPr="00EC0F9E">
        <w:rPr>
          <w:rFonts w:ascii="Times New Roman" w:eastAsia="Times New Roman" w:hAnsi="Times New Roman" w:cs="Times New Roman"/>
          <w:sz w:val="24"/>
          <w:szCs w:val="24"/>
          <w:lang w:eastAsia="ru-RU"/>
        </w:rPr>
        <w:t xml:space="preserve">  статьи  3 Федерального   закона</w:t>
      </w:r>
      <w:r w:rsidR="008868E5" w:rsidRPr="00EC0F9E">
        <w:rPr>
          <w:rFonts w:ascii="Times New Roman" w:eastAsia="Times New Roman" w:hAnsi="Times New Roman" w:cs="Times New Roman"/>
          <w:sz w:val="24"/>
          <w:szCs w:val="24"/>
          <w:lang w:eastAsia="ru-RU"/>
        </w:rPr>
        <w:t xml:space="preserve"> от 27 июля 2006 № 152-ФЗ   «</w:t>
      </w:r>
      <w:r w:rsidRPr="00EC0F9E">
        <w:rPr>
          <w:rFonts w:ascii="Times New Roman" w:eastAsia="Times New Roman" w:hAnsi="Times New Roman" w:cs="Times New Roman"/>
          <w:sz w:val="24"/>
          <w:szCs w:val="24"/>
          <w:lang w:eastAsia="ru-RU"/>
        </w:rPr>
        <w:t>О   персональных   данных</w:t>
      </w:r>
      <w:r w:rsidR="008868E5" w:rsidRPr="00EC0F9E">
        <w:rPr>
          <w:rFonts w:ascii="Times New Roman" w:eastAsia="Times New Roman" w:hAnsi="Times New Roman" w:cs="Times New Roman"/>
          <w:sz w:val="24"/>
          <w:szCs w:val="24"/>
          <w:lang w:eastAsia="ru-RU"/>
        </w:rPr>
        <w:t>»</w:t>
      </w:r>
      <w:r w:rsidRPr="00EC0F9E">
        <w:rPr>
          <w:rFonts w:ascii="Times New Roman" w:eastAsia="Times New Roman" w:hAnsi="Times New Roman" w:cs="Times New Roman"/>
          <w:sz w:val="24"/>
          <w:szCs w:val="24"/>
          <w:lang w:eastAsia="ru-RU"/>
        </w:rPr>
        <w:t>,   со  сведениями,</w:t>
      </w:r>
      <w:r w:rsidR="008868E5"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представленными мной для реализации права на назначение пенсии за выслугу</w:t>
      </w:r>
      <w:r w:rsidR="008868E5"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лет.    Настоящее    согласие   дается   до   истечения   сроков хранения</w:t>
      </w:r>
      <w:r w:rsidR="008868E5"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соответствующей   и</w:t>
      </w:r>
      <w:r w:rsidR="008868E5" w:rsidRPr="00EC0F9E">
        <w:rPr>
          <w:rFonts w:ascii="Times New Roman" w:eastAsia="Times New Roman" w:hAnsi="Times New Roman" w:cs="Times New Roman"/>
          <w:sz w:val="24"/>
          <w:szCs w:val="24"/>
          <w:lang w:eastAsia="ru-RU"/>
        </w:rPr>
        <w:t xml:space="preserve">нформации   или   документов, </w:t>
      </w:r>
      <w:r w:rsidRPr="00EC0F9E">
        <w:rPr>
          <w:rFonts w:ascii="Times New Roman" w:eastAsia="Times New Roman" w:hAnsi="Times New Roman" w:cs="Times New Roman"/>
          <w:sz w:val="24"/>
          <w:szCs w:val="24"/>
          <w:lang w:eastAsia="ru-RU"/>
        </w:rPr>
        <w:t>содержащих   указанную</w:t>
      </w:r>
      <w:r w:rsidR="008868E5" w:rsidRPr="00EC0F9E">
        <w:rPr>
          <w:rFonts w:ascii="Times New Roman" w:eastAsia="Times New Roman" w:hAnsi="Times New Roman" w:cs="Times New Roman"/>
          <w:sz w:val="24"/>
          <w:szCs w:val="24"/>
          <w:lang w:eastAsia="ru-RU"/>
        </w:rPr>
        <w:t xml:space="preserve"> информацию, </w:t>
      </w:r>
      <w:r w:rsidRPr="00EC0F9E">
        <w:rPr>
          <w:rFonts w:ascii="Times New Roman" w:eastAsia="Times New Roman" w:hAnsi="Times New Roman" w:cs="Times New Roman"/>
          <w:sz w:val="24"/>
          <w:szCs w:val="24"/>
          <w:lang w:eastAsia="ru-RU"/>
        </w:rPr>
        <w:t>определяе</w:t>
      </w:r>
      <w:r w:rsidR="008868E5" w:rsidRPr="00EC0F9E">
        <w:rPr>
          <w:rFonts w:ascii="Times New Roman" w:eastAsia="Times New Roman" w:hAnsi="Times New Roman" w:cs="Times New Roman"/>
          <w:sz w:val="24"/>
          <w:szCs w:val="24"/>
          <w:lang w:eastAsia="ru-RU"/>
        </w:rPr>
        <w:t xml:space="preserve">мых </w:t>
      </w:r>
      <w:r w:rsidR="002C2261" w:rsidRPr="00EC0F9E">
        <w:rPr>
          <w:rFonts w:ascii="Times New Roman" w:eastAsia="Times New Roman" w:hAnsi="Times New Roman" w:cs="Times New Roman"/>
          <w:sz w:val="24"/>
          <w:szCs w:val="24"/>
          <w:lang w:eastAsia="ru-RU"/>
        </w:rPr>
        <w:t xml:space="preserve">в </w:t>
      </w:r>
      <w:r w:rsidRPr="00EC0F9E">
        <w:rPr>
          <w:rFonts w:ascii="Times New Roman" w:eastAsia="Times New Roman" w:hAnsi="Times New Roman" w:cs="Times New Roman"/>
          <w:sz w:val="24"/>
          <w:szCs w:val="24"/>
          <w:lang w:eastAsia="ru-RU"/>
        </w:rPr>
        <w:t>соответствии с законодательством Российской</w:t>
      </w:r>
      <w:r w:rsidR="008868E5" w:rsidRPr="00EC0F9E">
        <w:rPr>
          <w:rFonts w:ascii="Times New Roman" w:eastAsia="Times New Roman" w:hAnsi="Times New Roman" w:cs="Times New Roman"/>
          <w:sz w:val="24"/>
          <w:szCs w:val="24"/>
          <w:lang w:eastAsia="ru-RU"/>
        </w:rPr>
        <w:t xml:space="preserve"> Федерации. Согласие может быть </w:t>
      </w:r>
      <w:r w:rsidRPr="00EC0F9E">
        <w:rPr>
          <w:rFonts w:ascii="Times New Roman" w:eastAsia="Times New Roman" w:hAnsi="Times New Roman" w:cs="Times New Roman"/>
          <w:sz w:val="24"/>
          <w:szCs w:val="24"/>
          <w:lang w:eastAsia="ru-RU"/>
        </w:rPr>
        <w:t>отозвано мною путем подачи письменного</w:t>
      </w:r>
      <w:r w:rsidR="008868E5"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 xml:space="preserve">заявления   в   адрес   администрации   </w:t>
      </w:r>
      <w:r w:rsidR="00955FB3">
        <w:rPr>
          <w:rFonts w:ascii="Times New Roman" w:eastAsia="Times New Roman" w:hAnsi="Times New Roman" w:cs="Times New Roman"/>
          <w:sz w:val="24"/>
          <w:szCs w:val="24"/>
          <w:lang w:eastAsia="ru-RU"/>
        </w:rPr>
        <w:t>Мариинско-Посадского</w:t>
      </w:r>
      <w:r w:rsidR="00285202">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муниципального округа</w:t>
      </w:r>
      <w:r w:rsidR="008868E5"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Чувашской Республики.</w:t>
      </w:r>
    </w:p>
    <w:p w:rsidR="002C2261" w:rsidRPr="00EC0F9E" w:rsidRDefault="002C2261" w:rsidP="008868E5">
      <w:pPr>
        <w:spacing w:before="100" w:beforeAutospacing="1" w:after="100" w:afterAutospacing="1" w:line="240" w:lineRule="auto"/>
        <w:jc w:val="both"/>
        <w:rPr>
          <w:rFonts w:ascii="Times New Roman" w:eastAsia="Times New Roman" w:hAnsi="Times New Roman" w:cs="Times New Roman"/>
          <w:sz w:val="24"/>
          <w:szCs w:val="24"/>
          <w:lang w:eastAsia="ru-RU"/>
        </w:rPr>
      </w:pPr>
    </w:p>
    <w:p w:rsidR="00CE1619" w:rsidRPr="00EC0F9E" w:rsidRDefault="00CE1619" w:rsidP="002C2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sz w:val="24"/>
          <w:szCs w:val="24"/>
          <w:lang w:eastAsia="ru-RU"/>
        </w:rPr>
      </w:pPr>
      <w:r w:rsidRPr="00EC0F9E">
        <w:rPr>
          <w:rFonts w:ascii="Times New Roman" w:eastAsia="Times New Roman" w:hAnsi="Times New Roman" w:cs="Times New Roman"/>
          <w:i/>
          <w:sz w:val="24"/>
          <w:szCs w:val="24"/>
          <w:lang w:eastAsia="ru-RU"/>
        </w:rPr>
        <w:t>Заполняется в случае подачи заявления о назначении</w:t>
      </w:r>
    </w:p>
    <w:p w:rsidR="00CE1619" w:rsidRPr="00EC0F9E" w:rsidRDefault="00CE1619" w:rsidP="002C2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sz w:val="24"/>
          <w:szCs w:val="24"/>
          <w:lang w:eastAsia="ru-RU"/>
        </w:rPr>
      </w:pPr>
      <w:r w:rsidRPr="00EC0F9E">
        <w:rPr>
          <w:rFonts w:ascii="Times New Roman" w:eastAsia="Times New Roman" w:hAnsi="Times New Roman" w:cs="Times New Roman"/>
          <w:i/>
          <w:sz w:val="24"/>
          <w:szCs w:val="24"/>
          <w:lang w:eastAsia="ru-RU"/>
        </w:rPr>
        <w:t>пенсии за выслугу лет уполномоченным лицом</w:t>
      </w:r>
    </w:p>
    <w:p w:rsidR="00CE1619" w:rsidRPr="00EC0F9E" w:rsidRDefault="00CE1619" w:rsidP="002C2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sz w:val="24"/>
          <w:szCs w:val="24"/>
          <w:lang w:eastAsia="ru-RU"/>
        </w:rPr>
      </w:pPr>
      <w:r w:rsidRPr="00EC0F9E">
        <w:rPr>
          <w:rFonts w:ascii="Times New Roman" w:eastAsia="Times New Roman" w:hAnsi="Times New Roman" w:cs="Times New Roman"/>
          <w:i/>
          <w:sz w:val="24"/>
          <w:szCs w:val="24"/>
          <w:lang w:eastAsia="ru-RU"/>
        </w:rPr>
        <w:t>(законным представителем)</w:t>
      </w:r>
    </w:p>
    <w:p w:rsidR="002C2261" w:rsidRPr="00EC0F9E" w:rsidRDefault="002C2261"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CE1619" w:rsidRPr="00EC0F9E" w:rsidRDefault="00CE1619"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_________________________________________________________________________</w:t>
      </w:r>
      <w:r w:rsidR="0022046E">
        <w:rPr>
          <w:rFonts w:ascii="Times New Roman" w:eastAsia="Times New Roman" w:hAnsi="Times New Roman" w:cs="Times New Roman"/>
          <w:sz w:val="24"/>
          <w:szCs w:val="24"/>
          <w:lang w:eastAsia="ru-RU"/>
        </w:rPr>
        <w:t>____</w:t>
      </w:r>
    </w:p>
    <w:p w:rsidR="00CE1619" w:rsidRPr="00EC0F9E" w:rsidRDefault="00CE1619"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24"/>
          <w:szCs w:val="24"/>
          <w:lang w:eastAsia="ru-RU"/>
        </w:rPr>
        <w:t xml:space="preserve">            </w:t>
      </w:r>
      <w:proofErr w:type="gramStart"/>
      <w:r w:rsidRPr="00EC0F9E">
        <w:rPr>
          <w:rFonts w:ascii="Times New Roman" w:eastAsia="Times New Roman" w:hAnsi="Times New Roman" w:cs="Times New Roman"/>
          <w:sz w:val="16"/>
          <w:szCs w:val="16"/>
          <w:lang w:eastAsia="ru-RU"/>
        </w:rPr>
        <w:t>(фамилия, имя, отчество (последнее - при наличии)</w:t>
      </w:r>
      <w:r w:rsidR="002C2261" w:rsidRPr="00EC0F9E">
        <w:rPr>
          <w:rFonts w:ascii="Times New Roman" w:eastAsia="Times New Roman" w:hAnsi="Times New Roman" w:cs="Times New Roman"/>
          <w:sz w:val="16"/>
          <w:szCs w:val="16"/>
          <w:lang w:eastAsia="ru-RU"/>
        </w:rPr>
        <w:t xml:space="preserve"> уполномоченного лица (законного представителя)</w:t>
      </w:r>
      <w:proofErr w:type="gramEnd"/>
    </w:p>
    <w:p w:rsidR="00CE1619" w:rsidRPr="00EC0F9E" w:rsidRDefault="00CE1619"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_________________________________________________________________________</w:t>
      </w:r>
      <w:r w:rsidR="0022046E">
        <w:rPr>
          <w:rFonts w:ascii="Times New Roman" w:eastAsia="Times New Roman" w:hAnsi="Times New Roman" w:cs="Times New Roman"/>
          <w:sz w:val="24"/>
          <w:szCs w:val="24"/>
          <w:lang w:eastAsia="ru-RU"/>
        </w:rPr>
        <w:t>___</w:t>
      </w:r>
    </w:p>
    <w:p w:rsidR="00CE1619" w:rsidRPr="00EC0F9E" w:rsidRDefault="002C2261"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16"/>
          <w:szCs w:val="16"/>
          <w:lang w:eastAsia="ru-RU"/>
        </w:rPr>
        <w:t xml:space="preserve">                                                          </w:t>
      </w:r>
      <w:r w:rsidR="00CE1619" w:rsidRPr="00EC0F9E">
        <w:rPr>
          <w:rFonts w:ascii="Times New Roman" w:eastAsia="Times New Roman" w:hAnsi="Times New Roman" w:cs="Times New Roman"/>
          <w:sz w:val="16"/>
          <w:szCs w:val="16"/>
          <w:lang w:eastAsia="ru-RU"/>
        </w:rPr>
        <w:t>и адрес места жительства)</w:t>
      </w:r>
    </w:p>
    <w:p w:rsidR="00CE1619" w:rsidRPr="00EC0F9E" w:rsidRDefault="00CE1619"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_________________________________________________________________________</w:t>
      </w:r>
      <w:r w:rsidR="0022046E">
        <w:rPr>
          <w:rFonts w:ascii="Times New Roman" w:eastAsia="Times New Roman" w:hAnsi="Times New Roman" w:cs="Times New Roman"/>
          <w:sz w:val="24"/>
          <w:szCs w:val="24"/>
          <w:lang w:eastAsia="ru-RU"/>
        </w:rPr>
        <w:t>____</w:t>
      </w:r>
    </w:p>
    <w:p w:rsidR="00CE1619" w:rsidRPr="00EC0F9E" w:rsidRDefault="00CE1619"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24"/>
          <w:szCs w:val="24"/>
          <w:lang w:eastAsia="ru-RU"/>
        </w:rPr>
        <w:t xml:space="preserve">  </w:t>
      </w:r>
      <w:r w:rsidR="002C2261"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 xml:space="preserve">  </w:t>
      </w:r>
      <w:proofErr w:type="gramStart"/>
      <w:r w:rsidRPr="00EC0F9E">
        <w:rPr>
          <w:rFonts w:ascii="Times New Roman" w:eastAsia="Times New Roman" w:hAnsi="Times New Roman" w:cs="Times New Roman"/>
          <w:sz w:val="16"/>
          <w:szCs w:val="16"/>
          <w:lang w:eastAsia="ru-RU"/>
        </w:rPr>
        <w:t>(наименование, серия, номер документа, удостоверяющего личность</w:t>
      </w:r>
      <w:proofErr w:type="gramEnd"/>
    </w:p>
    <w:p w:rsidR="00CE1619" w:rsidRPr="00EC0F9E" w:rsidRDefault="00CE1619"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_________________________________________________________________________</w:t>
      </w:r>
      <w:r w:rsidR="0022046E">
        <w:rPr>
          <w:rFonts w:ascii="Times New Roman" w:eastAsia="Times New Roman" w:hAnsi="Times New Roman" w:cs="Times New Roman"/>
          <w:sz w:val="24"/>
          <w:szCs w:val="24"/>
          <w:lang w:eastAsia="ru-RU"/>
        </w:rPr>
        <w:t>____</w:t>
      </w:r>
    </w:p>
    <w:p w:rsidR="00CE1619" w:rsidRPr="00EC0F9E" w:rsidRDefault="00CE1619"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24"/>
          <w:szCs w:val="24"/>
          <w:lang w:eastAsia="ru-RU"/>
        </w:rPr>
        <w:t xml:space="preserve">   </w:t>
      </w:r>
      <w:r w:rsidR="002C2261"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16"/>
          <w:szCs w:val="16"/>
          <w:lang w:eastAsia="ru-RU"/>
        </w:rPr>
        <w:t xml:space="preserve">уполномоченного лица (законного представителя), кем и когда </w:t>
      </w:r>
      <w:proofErr w:type="gramStart"/>
      <w:r w:rsidRPr="00EC0F9E">
        <w:rPr>
          <w:rFonts w:ascii="Times New Roman" w:eastAsia="Times New Roman" w:hAnsi="Times New Roman" w:cs="Times New Roman"/>
          <w:sz w:val="16"/>
          <w:szCs w:val="16"/>
          <w:lang w:eastAsia="ru-RU"/>
        </w:rPr>
        <w:t>выдан</w:t>
      </w:r>
      <w:proofErr w:type="gramEnd"/>
      <w:r w:rsidRPr="00EC0F9E">
        <w:rPr>
          <w:rFonts w:ascii="Times New Roman" w:eastAsia="Times New Roman" w:hAnsi="Times New Roman" w:cs="Times New Roman"/>
          <w:sz w:val="16"/>
          <w:szCs w:val="16"/>
          <w:lang w:eastAsia="ru-RU"/>
        </w:rPr>
        <w:t>)</w:t>
      </w:r>
    </w:p>
    <w:p w:rsidR="002C2261" w:rsidRPr="00EC0F9E" w:rsidRDefault="00CE1619"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xml:space="preserve">   </w:t>
      </w:r>
    </w:p>
    <w:p w:rsidR="00CE1619" w:rsidRPr="00EC0F9E" w:rsidRDefault="00CE1619" w:rsidP="002C2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Полномоч</w:t>
      </w:r>
      <w:r w:rsidR="002C2261" w:rsidRPr="00EC0F9E">
        <w:rPr>
          <w:rFonts w:ascii="Times New Roman" w:eastAsia="Times New Roman" w:hAnsi="Times New Roman" w:cs="Times New Roman"/>
          <w:sz w:val="24"/>
          <w:szCs w:val="24"/>
          <w:lang w:eastAsia="ru-RU"/>
        </w:rPr>
        <w:t xml:space="preserve">ия   уполномоченного    лица   </w:t>
      </w:r>
      <w:r w:rsidRPr="00EC0F9E">
        <w:rPr>
          <w:rFonts w:ascii="Times New Roman" w:eastAsia="Times New Roman" w:hAnsi="Times New Roman" w:cs="Times New Roman"/>
          <w:sz w:val="24"/>
          <w:szCs w:val="24"/>
          <w:lang w:eastAsia="ru-RU"/>
        </w:rPr>
        <w:t>(законного    представителя)</w:t>
      </w:r>
      <w:r w:rsidR="002C2261"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подтверждены</w:t>
      </w:r>
    </w:p>
    <w:p w:rsidR="00CE1619" w:rsidRPr="00EC0F9E" w:rsidRDefault="00CE1619"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_________________________________________________________________________</w:t>
      </w:r>
      <w:r w:rsidR="0022046E">
        <w:rPr>
          <w:rFonts w:ascii="Times New Roman" w:eastAsia="Times New Roman" w:hAnsi="Times New Roman" w:cs="Times New Roman"/>
          <w:sz w:val="24"/>
          <w:szCs w:val="24"/>
          <w:lang w:eastAsia="ru-RU"/>
        </w:rPr>
        <w:t>____</w:t>
      </w:r>
    </w:p>
    <w:p w:rsidR="002C2261" w:rsidRPr="00EC0F9E" w:rsidRDefault="002C2261" w:rsidP="002C2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16"/>
          <w:szCs w:val="16"/>
          <w:lang w:eastAsia="ru-RU"/>
        </w:rPr>
        <w:t xml:space="preserve">     </w:t>
      </w:r>
      <w:proofErr w:type="gramStart"/>
      <w:r w:rsidR="00CE1619" w:rsidRPr="00EC0F9E">
        <w:rPr>
          <w:rFonts w:ascii="Times New Roman" w:eastAsia="Times New Roman" w:hAnsi="Times New Roman" w:cs="Times New Roman"/>
          <w:sz w:val="16"/>
          <w:szCs w:val="16"/>
          <w:lang w:eastAsia="ru-RU"/>
        </w:rPr>
        <w:t>(указать наименование</w:t>
      </w:r>
      <w:r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16"/>
          <w:szCs w:val="16"/>
          <w:lang w:eastAsia="ru-RU"/>
        </w:rPr>
        <w:t>и реквизиты документа,</w:t>
      </w:r>
      <w:r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16"/>
          <w:szCs w:val="16"/>
          <w:lang w:eastAsia="ru-RU"/>
        </w:rPr>
        <w:t>подтверждающего полномочия уполномоченного лица (законного представителя)</w:t>
      </w:r>
      <w:proofErr w:type="gramEnd"/>
    </w:p>
    <w:p w:rsidR="00CE1619" w:rsidRPr="00EC0F9E" w:rsidRDefault="00CE1619"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p>
    <w:p w:rsidR="00CE1619" w:rsidRPr="00EC0F9E" w:rsidRDefault="00CE1619"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_________________________________________________________________________</w:t>
      </w:r>
      <w:r w:rsidR="0022046E">
        <w:rPr>
          <w:rFonts w:ascii="Times New Roman" w:eastAsia="Times New Roman" w:hAnsi="Times New Roman" w:cs="Times New Roman"/>
          <w:sz w:val="24"/>
          <w:szCs w:val="24"/>
          <w:lang w:eastAsia="ru-RU"/>
        </w:rPr>
        <w:t>____</w:t>
      </w:r>
    </w:p>
    <w:p w:rsidR="00CE1619" w:rsidRPr="00EC0F9E" w:rsidRDefault="0022046E"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CE1619" w:rsidRPr="00EC0F9E">
        <w:rPr>
          <w:rFonts w:ascii="Times New Roman" w:eastAsia="Times New Roman" w:hAnsi="Times New Roman" w:cs="Times New Roman"/>
          <w:sz w:val="24"/>
          <w:szCs w:val="24"/>
          <w:lang w:eastAsia="ru-RU"/>
        </w:rPr>
        <w:t xml:space="preserve">               </w:t>
      </w:r>
    </w:p>
    <w:p w:rsidR="00CE1619" w:rsidRPr="00EC0F9E" w:rsidRDefault="00CE1619"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________________________________________________________________________</w:t>
      </w:r>
      <w:r w:rsidR="0022046E">
        <w:rPr>
          <w:rFonts w:ascii="Times New Roman" w:eastAsia="Times New Roman" w:hAnsi="Times New Roman" w:cs="Times New Roman"/>
          <w:sz w:val="24"/>
          <w:szCs w:val="24"/>
          <w:lang w:eastAsia="ru-RU"/>
        </w:rPr>
        <w:t>____</w:t>
      </w:r>
      <w:r w:rsidR="002C2261" w:rsidRPr="00EC0F9E">
        <w:rPr>
          <w:rFonts w:ascii="Times New Roman" w:eastAsia="Times New Roman" w:hAnsi="Times New Roman" w:cs="Times New Roman"/>
          <w:sz w:val="24"/>
          <w:szCs w:val="24"/>
          <w:lang w:eastAsia="ru-RU"/>
        </w:rPr>
        <w:t>_</w:t>
      </w:r>
      <w:r w:rsidRPr="00EC0F9E">
        <w:rPr>
          <w:rFonts w:ascii="Times New Roman" w:eastAsia="Times New Roman" w:hAnsi="Times New Roman" w:cs="Times New Roman"/>
          <w:sz w:val="24"/>
          <w:szCs w:val="24"/>
          <w:lang w:eastAsia="ru-RU"/>
        </w:rPr>
        <w:t>.</w:t>
      </w:r>
    </w:p>
    <w:p w:rsidR="00CE1619" w:rsidRPr="00EC0F9E" w:rsidRDefault="00CE1619" w:rsidP="002C2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Согласе</w:t>
      </w:r>
      <w:proofErr w:type="gramStart"/>
      <w:r w:rsidRPr="00EC0F9E">
        <w:rPr>
          <w:rFonts w:ascii="Times New Roman" w:eastAsia="Times New Roman" w:hAnsi="Times New Roman" w:cs="Times New Roman"/>
          <w:sz w:val="24"/>
          <w:szCs w:val="24"/>
          <w:lang w:eastAsia="ru-RU"/>
        </w:rPr>
        <w:t>н(</w:t>
      </w:r>
      <w:proofErr w:type="gramEnd"/>
      <w:r w:rsidRPr="00EC0F9E">
        <w:rPr>
          <w:rFonts w:ascii="Times New Roman" w:eastAsia="Times New Roman" w:hAnsi="Times New Roman" w:cs="Times New Roman"/>
          <w:sz w:val="24"/>
          <w:szCs w:val="24"/>
          <w:lang w:eastAsia="ru-RU"/>
        </w:rPr>
        <w:t>на) на обработку персональных данных, указанных в настоящем</w:t>
      </w:r>
      <w:r w:rsidR="002C2261"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заявлении  о  назначении пенсии за выслугу лет, в целях назначения пенсии</w:t>
      </w:r>
      <w:r w:rsidR="002C2261"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за выслугу лет.</w:t>
      </w:r>
    </w:p>
    <w:p w:rsidR="002C2261" w:rsidRPr="00EC0F9E" w:rsidRDefault="002C2261"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2C2261" w:rsidRPr="00EC0F9E" w:rsidRDefault="002C2261"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CE1619" w:rsidRPr="00EC0F9E" w:rsidRDefault="00CE1619"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Дата ______________             Подпись заявителя _______________________</w:t>
      </w:r>
    </w:p>
    <w:p w:rsidR="002C2261" w:rsidRPr="00EC0F9E" w:rsidRDefault="00CE1619"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xml:space="preserve"> </w:t>
      </w:r>
    </w:p>
    <w:p w:rsidR="002C2261" w:rsidRPr="00EC0F9E" w:rsidRDefault="002C2261"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2C2261" w:rsidRPr="00EC0F9E" w:rsidRDefault="002C2261"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2C2261" w:rsidRPr="00EC0F9E" w:rsidRDefault="002C2261"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2C2261" w:rsidRPr="00EC0F9E" w:rsidRDefault="002C2261"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2C2261" w:rsidRPr="00EC0F9E" w:rsidRDefault="002C2261"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2C2261" w:rsidRPr="00EC0F9E" w:rsidRDefault="002C2261"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2C2261" w:rsidRPr="00EC0F9E" w:rsidRDefault="002C2261"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2C2261" w:rsidRPr="00EC0F9E" w:rsidRDefault="002C2261"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2C2261" w:rsidRPr="00EC0F9E" w:rsidRDefault="002C2261"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2C2261" w:rsidRPr="00EC0F9E" w:rsidRDefault="002C2261"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CE1619" w:rsidRPr="00EC0F9E" w:rsidRDefault="00CE1619"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xml:space="preserve">   Заявление о назначении пенсии за выслугу лет гражданина (гражданки)</w:t>
      </w:r>
    </w:p>
    <w:p w:rsidR="00CE1619" w:rsidRPr="00EC0F9E" w:rsidRDefault="00CE1619"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xml:space="preserve">           _________________________________________________________</w:t>
      </w:r>
      <w:r w:rsidR="002C2261" w:rsidRPr="00EC0F9E">
        <w:rPr>
          <w:rFonts w:ascii="Times New Roman" w:eastAsia="Times New Roman" w:hAnsi="Times New Roman" w:cs="Times New Roman"/>
          <w:sz w:val="24"/>
          <w:szCs w:val="24"/>
          <w:lang w:eastAsia="ru-RU"/>
        </w:rPr>
        <w:t>_________</w:t>
      </w:r>
    </w:p>
    <w:p w:rsidR="00CE1619" w:rsidRPr="00EC0F9E" w:rsidRDefault="00CE1619"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16"/>
          <w:szCs w:val="16"/>
          <w:lang w:eastAsia="ru-RU"/>
        </w:rPr>
        <w:t xml:space="preserve">              </w:t>
      </w:r>
      <w:r w:rsidR="002C2261" w:rsidRPr="00EC0F9E">
        <w:rPr>
          <w:rFonts w:ascii="Times New Roman" w:eastAsia="Times New Roman" w:hAnsi="Times New Roman" w:cs="Times New Roman"/>
          <w:sz w:val="16"/>
          <w:szCs w:val="16"/>
          <w:lang w:eastAsia="ru-RU"/>
        </w:rPr>
        <w:t xml:space="preserve">                       </w:t>
      </w:r>
      <w:r w:rsidRPr="00EC0F9E">
        <w:rPr>
          <w:rFonts w:ascii="Times New Roman" w:eastAsia="Times New Roman" w:hAnsi="Times New Roman" w:cs="Times New Roman"/>
          <w:sz w:val="16"/>
          <w:szCs w:val="16"/>
          <w:lang w:eastAsia="ru-RU"/>
        </w:rPr>
        <w:t>(фамилия, имя, отчество (последнее - при наличии))</w:t>
      </w:r>
    </w:p>
    <w:tbl>
      <w:tblPr>
        <w:tblW w:w="9631" w:type="dxa"/>
        <w:tblCellMar>
          <w:top w:w="15" w:type="dxa"/>
          <w:left w:w="15" w:type="dxa"/>
          <w:bottom w:w="15" w:type="dxa"/>
          <w:right w:w="15" w:type="dxa"/>
        </w:tblCellMar>
        <w:tblLook w:val="04A0"/>
      </w:tblPr>
      <w:tblGrid>
        <w:gridCol w:w="2206"/>
        <w:gridCol w:w="1375"/>
        <w:gridCol w:w="6050"/>
      </w:tblGrid>
      <w:tr w:rsidR="00CE1619" w:rsidRPr="00EC0F9E" w:rsidTr="002C2261">
        <w:tc>
          <w:tcPr>
            <w:tcW w:w="2206"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зарегистрировано</w:t>
            </w:r>
          </w:p>
        </w:tc>
        <w:tc>
          <w:tcPr>
            <w:tcW w:w="7425" w:type="dxa"/>
            <w:gridSpan w:val="2"/>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принял</w:t>
            </w:r>
          </w:p>
        </w:tc>
      </w:tr>
      <w:tr w:rsidR="00CE1619" w:rsidRPr="00EC0F9E" w:rsidTr="002C2261">
        <w:tc>
          <w:tcPr>
            <w:tcW w:w="2206"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регистрационный номер заявления</w:t>
            </w:r>
          </w:p>
        </w:tc>
        <w:tc>
          <w:tcPr>
            <w:tcW w:w="1375"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дата приема заявления</w:t>
            </w:r>
          </w:p>
        </w:tc>
        <w:tc>
          <w:tcPr>
            <w:tcW w:w="6050"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подпись, фамилия, имя, отчество (после</w:t>
            </w:r>
            <w:r w:rsidR="002C2261" w:rsidRPr="00EC0F9E">
              <w:rPr>
                <w:rFonts w:ascii="Times New Roman" w:eastAsia="Times New Roman" w:hAnsi="Times New Roman" w:cs="Times New Roman"/>
                <w:sz w:val="24"/>
                <w:szCs w:val="24"/>
                <w:lang w:eastAsia="ru-RU"/>
              </w:rPr>
              <w:t>днее - при наличии) специалиста</w:t>
            </w:r>
            <w:r w:rsidRPr="00EC0F9E">
              <w:rPr>
                <w:rFonts w:ascii="Times New Roman" w:eastAsia="Times New Roman" w:hAnsi="Times New Roman" w:cs="Times New Roman"/>
                <w:sz w:val="24"/>
                <w:szCs w:val="24"/>
                <w:lang w:eastAsia="ru-RU"/>
              </w:rPr>
              <w:t xml:space="preserve"> органа местного самоуправления, уполномоченного регистрировать заявление</w:t>
            </w:r>
          </w:p>
        </w:tc>
      </w:tr>
      <w:tr w:rsidR="00CE1619" w:rsidRPr="00EC0F9E" w:rsidTr="002C2261">
        <w:tc>
          <w:tcPr>
            <w:tcW w:w="2206"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w:t>
            </w:r>
          </w:p>
        </w:tc>
        <w:tc>
          <w:tcPr>
            <w:tcW w:w="1375"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w:t>
            </w:r>
          </w:p>
        </w:tc>
        <w:tc>
          <w:tcPr>
            <w:tcW w:w="6050"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w:t>
            </w:r>
          </w:p>
        </w:tc>
      </w:tr>
    </w:tbl>
    <w:p w:rsidR="00E310DB" w:rsidRPr="00EC0F9E" w:rsidRDefault="00E310DB" w:rsidP="002C2261">
      <w:pPr>
        <w:spacing w:after="0" w:line="240" w:lineRule="auto"/>
        <w:jc w:val="both"/>
        <w:rPr>
          <w:rFonts w:ascii="Times New Roman" w:eastAsia="Times New Roman" w:hAnsi="Times New Roman" w:cs="Times New Roman"/>
          <w:sz w:val="24"/>
          <w:szCs w:val="24"/>
          <w:lang w:eastAsia="ru-RU"/>
        </w:rPr>
      </w:pPr>
    </w:p>
    <w:p w:rsidR="00CE1619" w:rsidRPr="00EC0F9E" w:rsidRDefault="00CE1619" w:rsidP="002C2261">
      <w:pPr>
        <w:spacing w:after="0" w:line="240" w:lineRule="auto"/>
        <w:jc w:val="both"/>
        <w:rPr>
          <w:rFonts w:ascii="Times New Roman" w:eastAsia="Times New Roman" w:hAnsi="Times New Roman" w:cs="Times New Roman"/>
          <w:sz w:val="20"/>
          <w:szCs w:val="20"/>
          <w:lang w:eastAsia="ru-RU"/>
        </w:rPr>
      </w:pPr>
      <w:r w:rsidRPr="00EC0F9E">
        <w:rPr>
          <w:rFonts w:ascii="Times New Roman" w:eastAsia="Times New Roman" w:hAnsi="Times New Roman" w:cs="Times New Roman"/>
          <w:sz w:val="20"/>
          <w:szCs w:val="20"/>
          <w:lang w:eastAsia="ru-RU"/>
        </w:rPr>
        <w:t>М.П. органа местного самоуправления</w:t>
      </w:r>
    </w:p>
    <w:p w:rsidR="00CE1619" w:rsidRPr="00EC0F9E" w:rsidRDefault="00CE1619" w:rsidP="002C22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EC0F9E">
        <w:rPr>
          <w:rFonts w:ascii="Times New Roman" w:eastAsia="Times New Roman" w:hAnsi="Times New Roman" w:cs="Times New Roman"/>
          <w:sz w:val="20"/>
          <w:szCs w:val="20"/>
          <w:lang w:eastAsia="ru-RU"/>
        </w:rPr>
        <w:t>Чувашской Республики</w:t>
      </w:r>
    </w:p>
    <w:p w:rsidR="00CE1619" w:rsidRPr="00EC0F9E" w:rsidRDefault="00CE1619" w:rsidP="00CE1619">
      <w:pPr>
        <w:spacing w:before="100" w:beforeAutospacing="1" w:after="100" w:afterAutospacing="1" w:line="240" w:lineRule="auto"/>
        <w:jc w:val="both"/>
        <w:rPr>
          <w:rFonts w:ascii="Times New Roman" w:eastAsia="Times New Roman" w:hAnsi="Times New Roman" w:cs="Times New Roman"/>
          <w:sz w:val="20"/>
          <w:szCs w:val="20"/>
          <w:lang w:eastAsia="ru-RU"/>
        </w:rPr>
      </w:pPr>
      <w:r w:rsidRPr="00EC0F9E">
        <w:rPr>
          <w:rFonts w:ascii="Times New Roman" w:eastAsia="Times New Roman" w:hAnsi="Times New Roman" w:cs="Times New Roman"/>
          <w:sz w:val="20"/>
          <w:szCs w:val="20"/>
          <w:lang w:eastAsia="ru-RU"/>
        </w:rPr>
        <w:t> </w:t>
      </w:r>
    </w:p>
    <w:p w:rsidR="00CE1619" w:rsidRPr="00EC0F9E" w:rsidRDefault="00CE1619"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lang w:eastAsia="ru-RU"/>
        </w:rPr>
      </w:pPr>
      <w:r w:rsidRPr="00EC0F9E">
        <w:rPr>
          <w:rFonts w:ascii="Courier New" w:eastAsia="Times New Roman" w:hAnsi="Courier New" w:cs="Courier New"/>
          <w:lang w:eastAsia="ru-RU"/>
        </w:rPr>
        <w:t>-------------------------------------------------------------------------</w:t>
      </w:r>
    </w:p>
    <w:p w:rsidR="00CE1619" w:rsidRPr="00EC0F9E" w:rsidRDefault="00CE1619"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lang w:eastAsia="ru-RU"/>
        </w:rPr>
      </w:pPr>
      <w:r w:rsidRPr="00EC0F9E">
        <w:rPr>
          <w:rFonts w:ascii="Courier New" w:eastAsia="Times New Roman" w:hAnsi="Courier New" w:cs="Courier New"/>
          <w:lang w:eastAsia="ru-RU"/>
        </w:rPr>
        <w:t xml:space="preserve">                              (линия отреза)</w:t>
      </w:r>
    </w:p>
    <w:p w:rsidR="00CE1619" w:rsidRPr="00EC0F9E" w:rsidRDefault="00CE1619" w:rsidP="00CE161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Расписка-уведомление</w:t>
      </w:r>
    </w:p>
    <w:p w:rsidR="00CE1619" w:rsidRPr="00EC0F9E" w:rsidRDefault="00CE1619"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Заявление о назначении пенсии за выслугу лет</w:t>
      </w:r>
      <w:r w:rsidR="00E310DB" w:rsidRPr="00EC0F9E">
        <w:rPr>
          <w:rFonts w:ascii="Times New Roman" w:eastAsia="Times New Roman" w:hAnsi="Times New Roman" w:cs="Times New Roman"/>
          <w:lang w:eastAsia="ru-RU"/>
        </w:rPr>
        <w:t xml:space="preserve"> гражданина (гражданки)</w:t>
      </w:r>
      <w:r w:rsidRPr="00EC0F9E">
        <w:rPr>
          <w:rFonts w:ascii="Courier New" w:eastAsia="Times New Roman" w:hAnsi="Courier New" w:cs="Courier New"/>
          <w:lang w:eastAsia="ru-RU"/>
        </w:rPr>
        <w:t xml:space="preserve">          _________________________________________________________</w:t>
      </w:r>
    </w:p>
    <w:p w:rsidR="00CE1619" w:rsidRPr="00EC0F9E" w:rsidRDefault="00CE1619" w:rsidP="00CE16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16"/>
          <w:szCs w:val="16"/>
          <w:lang w:eastAsia="ru-RU"/>
        </w:rPr>
        <w:t xml:space="preserve">                 (фамилия, имя, отчество (последнее - при наличии))</w:t>
      </w:r>
    </w:p>
    <w:tbl>
      <w:tblPr>
        <w:tblW w:w="9631" w:type="dxa"/>
        <w:tblCellMar>
          <w:top w:w="15" w:type="dxa"/>
          <w:left w:w="15" w:type="dxa"/>
          <w:bottom w:w="15" w:type="dxa"/>
          <w:right w:w="15" w:type="dxa"/>
        </w:tblCellMar>
        <w:tblLook w:val="04A0"/>
      </w:tblPr>
      <w:tblGrid>
        <w:gridCol w:w="2206"/>
        <w:gridCol w:w="1375"/>
        <w:gridCol w:w="6050"/>
      </w:tblGrid>
      <w:tr w:rsidR="00CE1619" w:rsidRPr="00EC0F9E" w:rsidTr="00E310DB">
        <w:tc>
          <w:tcPr>
            <w:tcW w:w="2206"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зарегистрировано</w:t>
            </w:r>
          </w:p>
        </w:tc>
        <w:tc>
          <w:tcPr>
            <w:tcW w:w="7425" w:type="dxa"/>
            <w:gridSpan w:val="2"/>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принял</w:t>
            </w:r>
          </w:p>
        </w:tc>
      </w:tr>
      <w:tr w:rsidR="00CE1619" w:rsidRPr="00EC0F9E" w:rsidTr="00E310DB">
        <w:tc>
          <w:tcPr>
            <w:tcW w:w="2206"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регистрационный номер заявления</w:t>
            </w:r>
          </w:p>
        </w:tc>
        <w:tc>
          <w:tcPr>
            <w:tcW w:w="1375"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дата приема заявления</w:t>
            </w:r>
          </w:p>
        </w:tc>
        <w:tc>
          <w:tcPr>
            <w:tcW w:w="6050"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подпись, фамилия, имя, отчество (последнее - при наличии) специалиста, уполномоченного регистрировать заявление</w:t>
            </w:r>
          </w:p>
        </w:tc>
      </w:tr>
      <w:tr w:rsidR="00CE1619" w:rsidRPr="00EC0F9E" w:rsidTr="00E310DB">
        <w:tc>
          <w:tcPr>
            <w:tcW w:w="2206"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w:t>
            </w:r>
          </w:p>
        </w:tc>
        <w:tc>
          <w:tcPr>
            <w:tcW w:w="1375"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w:t>
            </w:r>
          </w:p>
        </w:tc>
        <w:tc>
          <w:tcPr>
            <w:tcW w:w="6050" w:type="dxa"/>
            <w:tcBorders>
              <w:top w:val="single" w:sz="6" w:space="0" w:color="000000"/>
              <w:left w:val="single" w:sz="6" w:space="0" w:color="000000"/>
              <w:bottom w:val="single" w:sz="6" w:space="0" w:color="000000"/>
              <w:right w:val="single" w:sz="6" w:space="0" w:color="000000"/>
            </w:tcBorders>
            <w:hideMark/>
          </w:tcPr>
          <w:p w:rsidR="00CE1619" w:rsidRPr="00EC0F9E" w:rsidRDefault="00CE1619" w:rsidP="00CE1619">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w:t>
            </w:r>
          </w:p>
        </w:tc>
      </w:tr>
    </w:tbl>
    <w:p w:rsidR="00CE1619" w:rsidRPr="00EC0F9E" w:rsidRDefault="00CE1619" w:rsidP="00CE1619">
      <w:pPr>
        <w:spacing w:before="100" w:beforeAutospacing="1" w:after="100" w:afterAutospacing="1" w:line="240" w:lineRule="auto"/>
        <w:jc w:val="both"/>
        <w:rPr>
          <w:rFonts w:ascii="Times New Roman" w:eastAsia="Times New Roman" w:hAnsi="Times New Roman" w:cs="Times New Roman"/>
          <w:sz w:val="25"/>
          <w:szCs w:val="25"/>
          <w:lang w:eastAsia="ru-RU"/>
        </w:rPr>
      </w:pPr>
      <w:r w:rsidRPr="00EC0F9E">
        <w:rPr>
          <w:rFonts w:ascii="Times New Roman" w:eastAsia="Times New Roman" w:hAnsi="Times New Roman" w:cs="Times New Roman"/>
          <w:sz w:val="25"/>
          <w:szCs w:val="25"/>
          <w:lang w:eastAsia="ru-RU"/>
        </w:rPr>
        <w:t> </w:t>
      </w:r>
    </w:p>
    <w:p w:rsidR="00CE1619" w:rsidRPr="00EC0F9E" w:rsidRDefault="00CE1619" w:rsidP="005D1404">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E310DB" w:rsidRPr="00EC0F9E" w:rsidRDefault="00E310DB" w:rsidP="005D1404">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E310DB" w:rsidRPr="00EC0F9E" w:rsidRDefault="00E310DB" w:rsidP="005D1404">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E310DB" w:rsidRPr="00EC0F9E" w:rsidRDefault="00E310DB" w:rsidP="005D1404">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E310DB" w:rsidRDefault="00E310DB" w:rsidP="005D1404">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22046E" w:rsidRPr="00EC0F9E" w:rsidRDefault="0022046E" w:rsidP="005D1404">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E310DB" w:rsidRPr="00EC0F9E" w:rsidRDefault="00E310DB" w:rsidP="005D1404">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E310DB" w:rsidRPr="00EC0F9E" w:rsidRDefault="00E310DB" w:rsidP="005D1404">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E310DB" w:rsidRPr="00EC0F9E" w:rsidRDefault="00E310DB" w:rsidP="005D1404">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E310DB" w:rsidRPr="008C0EAC" w:rsidRDefault="00E310DB" w:rsidP="00E310DB">
      <w:pPr>
        <w:shd w:val="clear" w:color="auto" w:fill="FFFFFF"/>
        <w:spacing w:before="100" w:beforeAutospacing="1" w:after="100" w:afterAutospacing="1" w:line="240" w:lineRule="auto"/>
        <w:ind w:left="5103"/>
        <w:rPr>
          <w:rFonts w:ascii="Times New Roman" w:eastAsia="Times New Roman" w:hAnsi="Times New Roman" w:cs="Times New Roman"/>
          <w:sz w:val="20"/>
          <w:szCs w:val="20"/>
          <w:lang w:eastAsia="ru-RU"/>
        </w:rPr>
      </w:pPr>
      <w:r w:rsidRPr="008C0EAC">
        <w:rPr>
          <w:rFonts w:ascii="Times New Roman" w:eastAsia="Times New Roman" w:hAnsi="Times New Roman" w:cs="Times New Roman"/>
          <w:sz w:val="20"/>
          <w:szCs w:val="20"/>
          <w:lang w:eastAsia="ru-RU"/>
        </w:rPr>
        <w:lastRenderedPageBreak/>
        <w:t>Приложение № 4</w:t>
      </w:r>
      <w:r w:rsidRPr="008C0EAC">
        <w:rPr>
          <w:rFonts w:ascii="Times New Roman" w:eastAsia="Times New Roman" w:hAnsi="Times New Roman" w:cs="Times New Roman"/>
          <w:sz w:val="20"/>
          <w:szCs w:val="20"/>
          <w:lang w:eastAsia="ru-RU"/>
        </w:rPr>
        <w:br/>
        <w:t>к Положению о комиссии по назначению пенсии за</w:t>
      </w:r>
      <w:r w:rsidRPr="008C0EAC">
        <w:rPr>
          <w:rFonts w:ascii="Times New Roman" w:eastAsia="Times New Roman" w:hAnsi="Times New Roman" w:cs="Times New Roman"/>
          <w:sz w:val="20"/>
          <w:szCs w:val="20"/>
          <w:lang w:eastAsia="ru-RU"/>
        </w:rPr>
        <w:br/>
        <w:t>выслугу лет муниципальным служащим</w:t>
      </w:r>
      <w:r w:rsidRPr="008C0EAC">
        <w:rPr>
          <w:rFonts w:ascii="Times New Roman" w:eastAsia="Times New Roman" w:hAnsi="Times New Roman" w:cs="Times New Roman"/>
          <w:sz w:val="20"/>
          <w:szCs w:val="20"/>
          <w:lang w:eastAsia="ru-RU"/>
        </w:rPr>
        <w:br/>
        <w:t>органов местного самоуправления</w:t>
      </w:r>
      <w:r w:rsidRPr="008C0EAC">
        <w:rPr>
          <w:rFonts w:ascii="Times New Roman" w:eastAsia="Times New Roman" w:hAnsi="Times New Roman" w:cs="Times New Roman"/>
          <w:sz w:val="20"/>
          <w:szCs w:val="20"/>
          <w:lang w:eastAsia="ru-RU"/>
        </w:rPr>
        <w:br/>
      </w:r>
      <w:r w:rsidR="00955FB3" w:rsidRPr="008C0EAC">
        <w:rPr>
          <w:rFonts w:ascii="Times New Roman" w:eastAsia="Times New Roman" w:hAnsi="Times New Roman" w:cs="Times New Roman"/>
          <w:sz w:val="20"/>
          <w:szCs w:val="20"/>
          <w:lang w:eastAsia="ru-RU"/>
        </w:rPr>
        <w:t>Мариинско-Посадского</w:t>
      </w:r>
      <w:r w:rsidR="00285202" w:rsidRPr="008C0EAC">
        <w:rPr>
          <w:rFonts w:ascii="Times New Roman" w:eastAsia="Times New Roman" w:hAnsi="Times New Roman" w:cs="Times New Roman"/>
          <w:sz w:val="20"/>
          <w:szCs w:val="20"/>
          <w:lang w:eastAsia="ru-RU"/>
        </w:rPr>
        <w:t xml:space="preserve"> </w:t>
      </w:r>
      <w:r w:rsidRPr="008C0EAC">
        <w:rPr>
          <w:rFonts w:ascii="Times New Roman" w:eastAsia="Times New Roman" w:hAnsi="Times New Roman" w:cs="Times New Roman"/>
          <w:sz w:val="20"/>
          <w:szCs w:val="20"/>
          <w:lang w:eastAsia="ru-RU"/>
        </w:rPr>
        <w:t>муниципального округа</w:t>
      </w:r>
      <w:r w:rsidRPr="008C0EAC">
        <w:rPr>
          <w:rFonts w:ascii="Times New Roman" w:eastAsia="Times New Roman" w:hAnsi="Times New Roman" w:cs="Times New Roman"/>
          <w:sz w:val="20"/>
          <w:szCs w:val="20"/>
          <w:lang w:eastAsia="ru-RU"/>
        </w:rPr>
        <w:br/>
        <w:t>Чувашской Республики</w:t>
      </w:r>
    </w:p>
    <w:p w:rsidR="0005301A" w:rsidRPr="00EC0F9E" w:rsidRDefault="0005301A" w:rsidP="00E310DB">
      <w:pPr>
        <w:shd w:val="clear" w:color="auto" w:fill="FFFFFF"/>
        <w:spacing w:before="100" w:beforeAutospacing="1" w:after="100" w:afterAutospacing="1" w:line="240" w:lineRule="auto"/>
        <w:ind w:left="5103"/>
        <w:rPr>
          <w:rFonts w:ascii="Times New Roman" w:eastAsia="Times New Roman" w:hAnsi="Times New Roman" w:cs="Times New Roman"/>
          <w:sz w:val="25"/>
          <w:szCs w:val="25"/>
          <w:lang w:eastAsia="ru-RU"/>
        </w:rPr>
      </w:pPr>
    </w:p>
    <w:tbl>
      <w:tblPr>
        <w:tblStyle w:val="a6"/>
        <w:tblW w:w="5245" w:type="dxa"/>
        <w:tblInd w:w="39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45"/>
      </w:tblGrid>
      <w:tr w:rsidR="00004051" w:rsidRPr="00EC0F9E" w:rsidTr="0005301A">
        <w:tc>
          <w:tcPr>
            <w:tcW w:w="5245" w:type="dxa"/>
          </w:tcPr>
          <w:p w:rsidR="00004051" w:rsidRPr="00EC0F9E" w:rsidRDefault="00004051" w:rsidP="00004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xml:space="preserve">В Комиссию по предоставлению права на пенсию за выслугу лет муниципальным служащим органов местного самоуправления </w:t>
            </w:r>
            <w:r w:rsidR="00955FB3">
              <w:rPr>
                <w:rFonts w:ascii="Times New Roman" w:eastAsia="Times New Roman" w:hAnsi="Times New Roman" w:cs="Times New Roman"/>
                <w:sz w:val="24"/>
                <w:szCs w:val="24"/>
                <w:lang w:eastAsia="ru-RU"/>
              </w:rPr>
              <w:t>Мариинско-Посадского</w:t>
            </w:r>
            <w:r w:rsidR="00285202">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муниципального округа Чувашской Республики</w:t>
            </w:r>
          </w:p>
          <w:p w:rsidR="00004051" w:rsidRPr="00EC0F9E" w:rsidRDefault="00004051" w:rsidP="00004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eastAsia="Times New Roman" w:hAnsi="Courier New" w:cs="Courier New"/>
                <w:sz w:val="21"/>
                <w:szCs w:val="21"/>
                <w:lang w:eastAsia="ru-RU"/>
              </w:rPr>
            </w:pPr>
          </w:p>
        </w:tc>
      </w:tr>
    </w:tbl>
    <w:p w:rsidR="00004051" w:rsidRPr="00EC0F9E" w:rsidRDefault="00004051" w:rsidP="00004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szCs w:val="21"/>
          <w:lang w:eastAsia="ru-RU"/>
        </w:rPr>
      </w:pPr>
      <w:r w:rsidRPr="00EC0F9E">
        <w:rPr>
          <w:rFonts w:ascii="Courier New" w:eastAsia="Times New Roman" w:hAnsi="Courier New" w:cs="Courier New"/>
          <w:sz w:val="21"/>
          <w:szCs w:val="21"/>
          <w:lang w:eastAsia="ru-RU"/>
        </w:rPr>
        <w:t xml:space="preserve">  </w:t>
      </w:r>
    </w:p>
    <w:p w:rsidR="00004051" w:rsidRPr="00EC0F9E" w:rsidRDefault="00004051" w:rsidP="00004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1"/>
          <w:szCs w:val="21"/>
          <w:lang w:eastAsia="ru-RU"/>
        </w:rPr>
      </w:pPr>
    </w:p>
    <w:p w:rsidR="00004051" w:rsidRPr="00EC0F9E" w:rsidRDefault="00004051" w:rsidP="00004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Представление</w:t>
      </w:r>
      <w:r w:rsidRPr="00EC0F9E">
        <w:rPr>
          <w:rFonts w:ascii="Times New Roman" w:eastAsia="Times New Roman" w:hAnsi="Times New Roman" w:cs="Times New Roman"/>
          <w:sz w:val="24"/>
          <w:szCs w:val="24"/>
          <w:lang w:eastAsia="ru-RU"/>
        </w:rPr>
        <w:br/>
        <w:t>о назначении пенсии за выслугу лет</w:t>
      </w:r>
    </w:p>
    <w:p w:rsidR="00004051" w:rsidRPr="00EC0F9E" w:rsidRDefault="00004051" w:rsidP="00004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004051" w:rsidRPr="00EC0F9E" w:rsidRDefault="00004051" w:rsidP="00004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Courier New" w:eastAsia="Times New Roman" w:hAnsi="Courier New" w:cs="Courier New"/>
          <w:sz w:val="21"/>
          <w:szCs w:val="21"/>
          <w:lang w:eastAsia="ru-RU"/>
        </w:rPr>
        <w:t xml:space="preserve">     </w:t>
      </w:r>
      <w:r w:rsidRPr="00EC0F9E">
        <w:rPr>
          <w:rFonts w:ascii="Times New Roman" w:eastAsia="Times New Roman" w:hAnsi="Times New Roman" w:cs="Times New Roman"/>
          <w:sz w:val="24"/>
          <w:szCs w:val="24"/>
          <w:lang w:eastAsia="ru-RU"/>
        </w:rPr>
        <w:t xml:space="preserve">В соответствии с Положением о порядке назначения и выплаты пенсии за выслугу  лет  муниципальным  служащим  органов   местного  самоуправления </w:t>
      </w:r>
      <w:r w:rsidR="00955FB3">
        <w:rPr>
          <w:rFonts w:ascii="Times New Roman" w:eastAsia="Times New Roman" w:hAnsi="Times New Roman" w:cs="Times New Roman"/>
          <w:sz w:val="24"/>
          <w:szCs w:val="24"/>
          <w:lang w:eastAsia="ru-RU"/>
        </w:rPr>
        <w:t>Мариинско-Посадского</w:t>
      </w:r>
      <w:r w:rsidRPr="00EC0F9E">
        <w:rPr>
          <w:rFonts w:ascii="Times New Roman" w:eastAsia="Times New Roman" w:hAnsi="Times New Roman" w:cs="Times New Roman"/>
          <w:sz w:val="24"/>
          <w:szCs w:val="24"/>
          <w:lang w:eastAsia="ru-RU"/>
        </w:rPr>
        <w:t xml:space="preserve"> муниципального  округа  Чувашской  Республики прошу назначить пенсию за выслугу лет к трудовой пенс</w:t>
      </w:r>
      <w:r w:rsidR="0022046E">
        <w:rPr>
          <w:rFonts w:ascii="Times New Roman" w:eastAsia="Times New Roman" w:hAnsi="Times New Roman" w:cs="Times New Roman"/>
          <w:sz w:val="24"/>
          <w:szCs w:val="24"/>
          <w:lang w:eastAsia="ru-RU"/>
        </w:rPr>
        <w:t xml:space="preserve">ии по старости (инвалидности) </w:t>
      </w:r>
      <w:r w:rsidRPr="00EC0F9E">
        <w:rPr>
          <w:rFonts w:ascii="Times New Roman" w:eastAsia="Times New Roman" w:hAnsi="Times New Roman" w:cs="Times New Roman"/>
          <w:sz w:val="24"/>
          <w:szCs w:val="24"/>
          <w:lang w:eastAsia="ru-RU"/>
        </w:rPr>
        <w:t>_____________________________________________________________________________,</w:t>
      </w:r>
    </w:p>
    <w:p w:rsidR="00004051" w:rsidRPr="00EC0F9E" w:rsidRDefault="00004051" w:rsidP="00004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16"/>
          <w:szCs w:val="16"/>
          <w:lang w:eastAsia="ru-RU"/>
        </w:rPr>
        <w:t xml:space="preserve">            (фамилия, имя, отчество (последнее - при наличии))</w:t>
      </w:r>
    </w:p>
    <w:p w:rsidR="00004051" w:rsidRPr="00EC0F9E" w:rsidRDefault="00004051" w:rsidP="00004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замещавшему должность __________________________________________________________</w:t>
      </w:r>
    </w:p>
    <w:p w:rsidR="00004051" w:rsidRPr="00EC0F9E" w:rsidRDefault="00004051" w:rsidP="00004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16"/>
          <w:szCs w:val="16"/>
          <w:lang w:eastAsia="ru-RU"/>
        </w:rPr>
        <w:t>(наименование должности на день увольнения с муниципальной службы)</w:t>
      </w:r>
    </w:p>
    <w:p w:rsidR="00004051" w:rsidRPr="00EC0F9E" w:rsidRDefault="00004051" w:rsidP="00004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_________________________________________________________________________</w:t>
      </w:r>
    </w:p>
    <w:p w:rsidR="00004051" w:rsidRPr="00EC0F9E" w:rsidRDefault="00004051" w:rsidP="00004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Стаж муниципальной службы составляет _____ лет.</w:t>
      </w:r>
    </w:p>
    <w:p w:rsidR="00004051" w:rsidRPr="00EC0F9E" w:rsidRDefault="00004051" w:rsidP="00004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Среднемесячный   заработок  для  назначения  пенсии  за</w:t>
      </w:r>
      <w:r w:rsidR="0022046E">
        <w:rPr>
          <w:rFonts w:ascii="Times New Roman" w:eastAsia="Times New Roman" w:hAnsi="Times New Roman" w:cs="Times New Roman"/>
          <w:sz w:val="24"/>
          <w:szCs w:val="24"/>
          <w:lang w:eastAsia="ru-RU"/>
        </w:rPr>
        <w:t xml:space="preserve">  выслугу  лет  на должности</w:t>
      </w:r>
    </w:p>
    <w:p w:rsidR="00004051" w:rsidRPr="00EC0F9E" w:rsidRDefault="00004051" w:rsidP="00004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_________________________________________________________________________</w:t>
      </w:r>
    </w:p>
    <w:p w:rsidR="00004051" w:rsidRPr="00EC0F9E" w:rsidRDefault="00004051" w:rsidP="00004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16"/>
          <w:szCs w:val="16"/>
          <w:lang w:eastAsia="ru-RU"/>
        </w:rPr>
        <w:t>(наименование должности)</w:t>
      </w:r>
    </w:p>
    <w:p w:rsidR="00004051" w:rsidRPr="00EC0F9E" w:rsidRDefault="00004051" w:rsidP="00004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составляет __________ рублей _____ коп.</w:t>
      </w:r>
    </w:p>
    <w:p w:rsidR="00004051" w:rsidRPr="00EC0F9E" w:rsidRDefault="00004051" w:rsidP="00004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Уволен(а) с муниципальной службы по основанию:</w:t>
      </w:r>
    </w:p>
    <w:p w:rsidR="00004051" w:rsidRPr="00EC0F9E" w:rsidRDefault="00004051" w:rsidP="00004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________________________________________________________________________.</w:t>
      </w:r>
    </w:p>
    <w:p w:rsidR="00004051" w:rsidRPr="00EC0F9E" w:rsidRDefault="00004051" w:rsidP="00004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К представлению приложены:</w:t>
      </w:r>
    </w:p>
    <w:p w:rsidR="00004051" w:rsidRPr="00EC0F9E" w:rsidRDefault="00004051" w:rsidP="00004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1)</w:t>
      </w:r>
    </w:p>
    <w:p w:rsidR="00004051" w:rsidRPr="00EC0F9E" w:rsidRDefault="00004051" w:rsidP="00004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2)</w:t>
      </w:r>
    </w:p>
    <w:p w:rsidR="00004051" w:rsidRPr="00EC0F9E" w:rsidRDefault="00004051" w:rsidP="00004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3)</w:t>
      </w:r>
    </w:p>
    <w:p w:rsidR="00004051" w:rsidRPr="00EC0F9E" w:rsidRDefault="00004051" w:rsidP="00004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4)</w:t>
      </w:r>
    </w:p>
    <w:p w:rsidR="00004051" w:rsidRPr="00EC0F9E" w:rsidRDefault="00004051" w:rsidP="00004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004051" w:rsidRPr="00EC0F9E" w:rsidRDefault="00004051" w:rsidP="00004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004051" w:rsidRPr="00EC0F9E" w:rsidRDefault="00004051" w:rsidP="00004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xml:space="preserve">Глава </w:t>
      </w:r>
      <w:r w:rsidR="00955FB3">
        <w:rPr>
          <w:rFonts w:ascii="Times New Roman" w:eastAsia="Times New Roman" w:hAnsi="Times New Roman" w:cs="Times New Roman"/>
          <w:sz w:val="24"/>
          <w:szCs w:val="24"/>
          <w:lang w:eastAsia="ru-RU"/>
        </w:rPr>
        <w:t>Мариинско-Посадского</w:t>
      </w:r>
      <w:r w:rsidR="00285202">
        <w:rPr>
          <w:rFonts w:ascii="Times New Roman" w:eastAsia="Times New Roman" w:hAnsi="Times New Roman" w:cs="Times New Roman"/>
          <w:sz w:val="24"/>
          <w:szCs w:val="24"/>
          <w:lang w:eastAsia="ru-RU"/>
        </w:rPr>
        <w:t xml:space="preserve"> </w:t>
      </w:r>
      <w:proofErr w:type="gramStart"/>
      <w:r w:rsidRPr="00EC0F9E">
        <w:rPr>
          <w:rFonts w:ascii="Times New Roman" w:eastAsia="Times New Roman" w:hAnsi="Times New Roman" w:cs="Times New Roman"/>
          <w:sz w:val="24"/>
          <w:szCs w:val="24"/>
          <w:lang w:eastAsia="ru-RU"/>
        </w:rPr>
        <w:t>муниципального</w:t>
      </w:r>
      <w:proofErr w:type="gramEnd"/>
    </w:p>
    <w:p w:rsidR="00004051" w:rsidRPr="00EC0F9E" w:rsidRDefault="00004051" w:rsidP="00004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округа Чувашской Республики _____________________________________________</w:t>
      </w:r>
    </w:p>
    <w:p w:rsidR="00004051" w:rsidRPr="00EC0F9E" w:rsidRDefault="00004051" w:rsidP="00004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16"/>
          <w:szCs w:val="16"/>
          <w:lang w:eastAsia="ru-RU"/>
        </w:rPr>
        <w:t xml:space="preserve">                                                                                                                      (подпись, инициалы, фамилия)</w:t>
      </w:r>
    </w:p>
    <w:p w:rsidR="00004051" w:rsidRPr="00EC0F9E" w:rsidRDefault="00004051" w:rsidP="00004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Дата _____________</w:t>
      </w:r>
    </w:p>
    <w:p w:rsidR="00004051" w:rsidRPr="00EC0F9E" w:rsidRDefault="00004051" w:rsidP="00004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16"/>
          <w:szCs w:val="16"/>
          <w:lang w:eastAsia="ru-RU"/>
        </w:rPr>
        <w:t>М.П.</w:t>
      </w:r>
    </w:p>
    <w:p w:rsidR="00E310DB" w:rsidRPr="00EC0F9E" w:rsidRDefault="00E310DB" w:rsidP="005D1404">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E53080" w:rsidRPr="00EC0F9E" w:rsidRDefault="00E53080" w:rsidP="00E53080">
      <w:pPr>
        <w:shd w:val="clear" w:color="auto" w:fill="FFFFFF"/>
        <w:spacing w:before="100" w:beforeAutospacing="1" w:after="100" w:afterAutospacing="1" w:line="240" w:lineRule="auto"/>
        <w:rPr>
          <w:rFonts w:ascii="Times New Roman" w:eastAsia="Times New Roman" w:hAnsi="Times New Roman" w:cs="Times New Roman"/>
          <w:sz w:val="25"/>
          <w:szCs w:val="25"/>
          <w:lang w:eastAsia="ru-RU"/>
        </w:rPr>
        <w:sectPr w:rsidR="00E53080" w:rsidRPr="00EC0F9E" w:rsidSect="008C0EAC">
          <w:pgSz w:w="11906" w:h="16838"/>
          <w:pgMar w:top="851" w:right="851" w:bottom="851" w:left="1701" w:header="709" w:footer="709" w:gutter="0"/>
          <w:cols w:space="708"/>
          <w:docGrid w:linePitch="360"/>
        </w:sectPr>
      </w:pPr>
    </w:p>
    <w:p w:rsidR="00E53080" w:rsidRPr="008C0EAC" w:rsidRDefault="00E53080" w:rsidP="00E53080">
      <w:pPr>
        <w:tabs>
          <w:tab w:val="left" w:pos="7338"/>
        </w:tabs>
        <w:spacing w:after="0"/>
        <w:ind w:left="10206"/>
        <w:rPr>
          <w:rFonts w:ascii="Times New Roman" w:eastAsia="Times New Roman" w:hAnsi="Times New Roman" w:cs="Times New Roman"/>
          <w:sz w:val="20"/>
          <w:szCs w:val="20"/>
          <w:lang w:eastAsia="ru-RU"/>
        </w:rPr>
      </w:pPr>
      <w:r w:rsidRPr="008C0EAC">
        <w:rPr>
          <w:rFonts w:ascii="Times New Roman" w:eastAsia="Times New Roman" w:hAnsi="Times New Roman" w:cs="Times New Roman"/>
          <w:sz w:val="20"/>
          <w:szCs w:val="20"/>
          <w:lang w:eastAsia="ru-RU"/>
        </w:rPr>
        <w:lastRenderedPageBreak/>
        <w:t>Приложение № 5</w:t>
      </w:r>
      <w:r w:rsidRPr="008C0EAC">
        <w:rPr>
          <w:rFonts w:ascii="Times New Roman" w:eastAsia="Times New Roman" w:hAnsi="Times New Roman" w:cs="Times New Roman"/>
          <w:sz w:val="20"/>
          <w:szCs w:val="20"/>
          <w:lang w:eastAsia="ru-RU"/>
        </w:rPr>
        <w:br/>
        <w:t>к Положению о комиссии по назначению пенсии за</w:t>
      </w:r>
      <w:r w:rsidRPr="008C0EAC">
        <w:rPr>
          <w:rFonts w:ascii="Times New Roman" w:eastAsia="Times New Roman" w:hAnsi="Times New Roman" w:cs="Times New Roman"/>
          <w:sz w:val="20"/>
          <w:szCs w:val="20"/>
          <w:lang w:eastAsia="ru-RU"/>
        </w:rPr>
        <w:br/>
        <w:t>выслугу лет муниципальным служащим</w:t>
      </w:r>
      <w:r w:rsidRPr="008C0EAC">
        <w:rPr>
          <w:rFonts w:ascii="Times New Roman" w:eastAsia="Times New Roman" w:hAnsi="Times New Roman" w:cs="Times New Roman"/>
          <w:sz w:val="20"/>
          <w:szCs w:val="20"/>
          <w:lang w:eastAsia="ru-RU"/>
        </w:rPr>
        <w:br/>
        <w:t>органов местного самоуправления</w:t>
      </w:r>
      <w:r w:rsidRPr="008C0EAC">
        <w:rPr>
          <w:rFonts w:ascii="Times New Roman" w:eastAsia="Times New Roman" w:hAnsi="Times New Roman" w:cs="Times New Roman"/>
          <w:sz w:val="20"/>
          <w:szCs w:val="20"/>
          <w:lang w:eastAsia="ru-RU"/>
        </w:rPr>
        <w:br/>
      </w:r>
      <w:r w:rsidR="00955FB3" w:rsidRPr="008C0EAC">
        <w:rPr>
          <w:rFonts w:ascii="Times New Roman" w:eastAsia="Times New Roman" w:hAnsi="Times New Roman" w:cs="Times New Roman"/>
          <w:sz w:val="20"/>
          <w:szCs w:val="20"/>
          <w:lang w:eastAsia="ru-RU"/>
        </w:rPr>
        <w:t>Мариинско-Посадского</w:t>
      </w:r>
      <w:r w:rsidR="00285202" w:rsidRPr="008C0EAC">
        <w:rPr>
          <w:rFonts w:ascii="Times New Roman" w:eastAsia="Times New Roman" w:hAnsi="Times New Roman" w:cs="Times New Roman"/>
          <w:sz w:val="20"/>
          <w:szCs w:val="20"/>
          <w:lang w:eastAsia="ru-RU"/>
        </w:rPr>
        <w:t xml:space="preserve"> </w:t>
      </w:r>
      <w:r w:rsidRPr="008C0EAC">
        <w:rPr>
          <w:rFonts w:ascii="Times New Roman" w:eastAsia="Times New Roman" w:hAnsi="Times New Roman" w:cs="Times New Roman"/>
          <w:sz w:val="20"/>
          <w:szCs w:val="20"/>
          <w:lang w:eastAsia="ru-RU"/>
        </w:rPr>
        <w:t>муниципального округа</w:t>
      </w:r>
      <w:r w:rsidRPr="008C0EAC">
        <w:rPr>
          <w:rFonts w:ascii="Times New Roman" w:eastAsia="Times New Roman" w:hAnsi="Times New Roman" w:cs="Times New Roman"/>
          <w:sz w:val="20"/>
          <w:szCs w:val="20"/>
          <w:lang w:eastAsia="ru-RU"/>
        </w:rPr>
        <w:br/>
        <w:t>Чувашской Республики</w:t>
      </w:r>
    </w:p>
    <w:p w:rsidR="00E53080" w:rsidRPr="00EC0F9E" w:rsidRDefault="00E53080" w:rsidP="005D1404">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E53080" w:rsidRPr="00EC0F9E" w:rsidRDefault="00E53080" w:rsidP="00E53080">
      <w:pPr>
        <w:shd w:val="clear" w:color="auto" w:fill="FFFFFF"/>
        <w:spacing w:before="100" w:beforeAutospacing="1" w:after="100" w:afterAutospacing="1"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Справка</w:t>
      </w:r>
      <w:r w:rsidRPr="00EC0F9E">
        <w:rPr>
          <w:rFonts w:ascii="Times New Roman" w:eastAsia="Times New Roman" w:hAnsi="Times New Roman" w:cs="Times New Roman"/>
          <w:sz w:val="24"/>
          <w:szCs w:val="24"/>
          <w:lang w:eastAsia="ru-RU"/>
        </w:rPr>
        <w:br/>
        <w:t>о должностях, периоды службы (работы) которых включаются в стаж муниципальной службы для назначения пенсии за выслугу лет</w:t>
      </w:r>
    </w:p>
    <w:p w:rsidR="00E53080" w:rsidRPr="00EC0F9E" w:rsidRDefault="00E53080" w:rsidP="00E530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1"/>
          <w:szCs w:val="21"/>
          <w:lang w:eastAsia="ru-RU"/>
        </w:rPr>
      </w:pPr>
      <w:r w:rsidRPr="00EC0F9E">
        <w:rPr>
          <w:rFonts w:ascii="Courier New" w:eastAsia="Times New Roman" w:hAnsi="Courier New" w:cs="Courier New"/>
          <w:sz w:val="21"/>
          <w:szCs w:val="21"/>
          <w:lang w:eastAsia="ru-RU"/>
        </w:rPr>
        <w:t>________________________________________________________________________,</w:t>
      </w:r>
    </w:p>
    <w:p w:rsidR="00E53080" w:rsidRPr="00EC0F9E" w:rsidRDefault="00E53080" w:rsidP="00E530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EC0F9E">
        <w:rPr>
          <w:rFonts w:ascii="Times New Roman" w:eastAsia="Times New Roman" w:hAnsi="Times New Roman" w:cs="Times New Roman"/>
          <w:sz w:val="20"/>
          <w:szCs w:val="20"/>
          <w:lang w:eastAsia="ru-RU"/>
        </w:rPr>
        <w:t>(фамилия, имя, отчество) замещавшего должность</w:t>
      </w:r>
    </w:p>
    <w:p w:rsidR="00E53080" w:rsidRPr="00EC0F9E" w:rsidRDefault="00E53080" w:rsidP="00E530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1"/>
          <w:szCs w:val="21"/>
          <w:lang w:eastAsia="ru-RU"/>
        </w:rPr>
      </w:pPr>
      <w:r w:rsidRPr="00EC0F9E">
        <w:rPr>
          <w:rFonts w:ascii="Courier New" w:eastAsia="Times New Roman" w:hAnsi="Courier New" w:cs="Courier New"/>
          <w:sz w:val="21"/>
          <w:szCs w:val="21"/>
          <w:lang w:eastAsia="ru-RU"/>
        </w:rPr>
        <w:t>_________________________________________________________________________</w:t>
      </w:r>
    </w:p>
    <w:p w:rsidR="00E53080" w:rsidRPr="00EC0F9E" w:rsidRDefault="00E53080" w:rsidP="00E530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EC0F9E">
        <w:rPr>
          <w:rFonts w:ascii="Times New Roman" w:eastAsia="Times New Roman" w:hAnsi="Times New Roman" w:cs="Times New Roman"/>
          <w:sz w:val="20"/>
          <w:szCs w:val="20"/>
          <w:lang w:eastAsia="ru-RU"/>
        </w:rPr>
        <w:t>(наименование должности)</w:t>
      </w:r>
    </w:p>
    <w:tbl>
      <w:tblPr>
        <w:tblW w:w="15210" w:type="dxa"/>
        <w:shd w:val="clear" w:color="auto" w:fill="FFFFFF"/>
        <w:tblCellMar>
          <w:top w:w="15" w:type="dxa"/>
          <w:left w:w="15" w:type="dxa"/>
          <w:bottom w:w="15" w:type="dxa"/>
          <w:right w:w="15" w:type="dxa"/>
        </w:tblCellMar>
        <w:tblLook w:val="04A0"/>
      </w:tblPr>
      <w:tblGrid>
        <w:gridCol w:w="799"/>
        <w:gridCol w:w="1794"/>
        <w:gridCol w:w="799"/>
        <w:gridCol w:w="799"/>
        <w:gridCol w:w="889"/>
        <w:gridCol w:w="1220"/>
        <w:gridCol w:w="1410"/>
        <w:gridCol w:w="798"/>
        <w:gridCol w:w="798"/>
        <w:gridCol w:w="889"/>
        <w:gridCol w:w="798"/>
        <w:gridCol w:w="798"/>
        <w:gridCol w:w="934"/>
        <w:gridCol w:w="798"/>
        <w:gridCol w:w="798"/>
        <w:gridCol w:w="889"/>
      </w:tblGrid>
      <w:tr w:rsidR="00E53080" w:rsidRPr="00EC0F9E" w:rsidTr="00E53080">
        <w:trPr>
          <w:trHeight w:val="240"/>
        </w:trPr>
        <w:tc>
          <w:tcPr>
            <w:tcW w:w="795"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center"/>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п/п</w:t>
            </w:r>
          </w:p>
        </w:tc>
        <w:tc>
          <w:tcPr>
            <w:tcW w:w="1785"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center"/>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записи в трудовой книжке</w:t>
            </w:r>
          </w:p>
        </w:tc>
        <w:tc>
          <w:tcPr>
            <w:tcW w:w="2475" w:type="dxa"/>
            <w:gridSpan w:val="3"/>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center"/>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Дата</w:t>
            </w:r>
          </w:p>
        </w:tc>
        <w:tc>
          <w:tcPr>
            <w:tcW w:w="1215"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center"/>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Замещаемая должность</w:t>
            </w:r>
          </w:p>
        </w:tc>
        <w:tc>
          <w:tcPr>
            <w:tcW w:w="1215" w:type="dxa"/>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center"/>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Наименование организации</w:t>
            </w:r>
          </w:p>
        </w:tc>
        <w:tc>
          <w:tcPr>
            <w:tcW w:w="4995" w:type="dxa"/>
            <w:gridSpan w:val="6"/>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center"/>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Продолжительность муниципальной службы (работы)</w:t>
            </w:r>
          </w:p>
        </w:tc>
        <w:tc>
          <w:tcPr>
            <w:tcW w:w="2475" w:type="dxa"/>
            <w:gridSpan w:val="3"/>
            <w:vMerge w:val="restart"/>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center"/>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Стаж муниципальной службы (работы), принимаемый для исчисления размера пенсии за выслугу лет</w:t>
            </w:r>
          </w:p>
        </w:tc>
      </w:tr>
      <w:tr w:rsidR="00E53080" w:rsidRPr="00EC0F9E" w:rsidTr="00E53080">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53080" w:rsidRPr="00EC0F9E" w:rsidRDefault="00E53080" w:rsidP="00E53080">
            <w:pPr>
              <w:spacing w:after="0" w:line="240" w:lineRule="auto"/>
              <w:jc w:val="both"/>
              <w:rPr>
                <w:rFonts w:ascii="Times New Roman" w:eastAsia="Times New Roman" w:hAnsi="Times New Roman" w:cs="Times New Roman"/>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53080" w:rsidRPr="00EC0F9E" w:rsidRDefault="00E53080" w:rsidP="00E53080">
            <w:pPr>
              <w:spacing w:after="0" w:line="240" w:lineRule="auto"/>
              <w:jc w:val="both"/>
              <w:rPr>
                <w:rFonts w:ascii="Times New Roman" w:eastAsia="Times New Roman" w:hAnsi="Times New Roman" w:cs="Times New Roman"/>
                <w:lang w:eastAsia="ru-RU"/>
              </w:rPr>
            </w:pPr>
          </w:p>
        </w:tc>
        <w:tc>
          <w:tcPr>
            <w:tcW w:w="0" w:type="auto"/>
            <w:gridSpan w:val="3"/>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53080" w:rsidRPr="00EC0F9E" w:rsidRDefault="00E53080" w:rsidP="00E53080">
            <w:pPr>
              <w:spacing w:after="0" w:line="240" w:lineRule="auto"/>
              <w:jc w:val="both"/>
              <w:rPr>
                <w:rFonts w:ascii="Times New Roman" w:eastAsia="Times New Roman" w:hAnsi="Times New Roman" w:cs="Times New Roman"/>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53080" w:rsidRPr="00EC0F9E" w:rsidRDefault="00E53080" w:rsidP="00E53080">
            <w:pPr>
              <w:spacing w:after="0" w:line="240" w:lineRule="auto"/>
              <w:jc w:val="both"/>
              <w:rPr>
                <w:rFonts w:ascii="Times New Roman" w:eastAsia="Times New Roman" w:hAnsi="Times New Roman" w:cs="Times New Roman"/>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53080" w:rsidRPr="00EC0F9E" w:rsidRDefault="00E53080" w:rsidP="00E53080">
            <w:pPr>
              <w:spacing w:after="0" w:line="240" w:lineRule="auto"/>
              <w:jc w:val="both"/>
              <w:rPr>
                <w:rFonts w:ascii="Times New Roman" w:eastAsia="Times New Roman" w:hAnsi="Times New Roman" w:cs="Times New Roman"/>
                <w:lang w:eastAsia="ru-RU"/>
              </w:rPr>
            </w:pPr>
          </w:p>
        </w:tc>
        <w:tc>
          <w:tcPr>
            <w:tcW w:w="2475" w:type="dxa"/>
            <w:gridSpan w:val="3"/>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center"/>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в календарном исчислении</w:t>
            </w:r>
          </w:p>
        </w:tc>
        <w:tc>
          <w:tcPr>
            <w:tcW w:w="2475" w:type="dxa"/>
            <w:gridSpan w:val="3"/>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center"/>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в льготном исчислении</w:t>
            </w:r>
          </w:p>
        </w:tc>
        <w:tc>
          <w:tcPr>
            <w:tcW w:w="0" w:type="auto"/>
            <w:gridSpan w:val="3"/>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53080" w:rsidRPr="00EC0F9E" w:rsidRDefault="00E53080" w:rsidP="00E53080">
            <w:pPr>
              <w:spacing w:after="0" w:line="240" w:lineRule="auto"/>
              <w:jc w:val="both"/>
              <w:rPr>
                <w:rFonts w:ascii="Times New Roman" w:eastAsia="Times New Roman" w:hAnsi="Times New Roman" w:cs="Times New Roman"/>
                <w:lang w:eastAsia="ru-RU"/>
              </w:rPr>
            </w:pPr>
          </w:p>
        </w:tc>
      </w:tr>
      <w:tr w:rsidR="00E53080" w:rsidRPr="00EC0F9E" w:rsidTr="00E53080">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53080" w:rsidRPr="00EC0F9E" w:rsidRDefault="00E53080" w:rsidP="00E53080">
            <w:pPr>
              <w:spacing w:after="0" w:line="240" w:lineRule="auto"/>
              <w:jc w:val="both"/>
              <w:rPr>
                <w:rFonts w:ascii="Times New Roman" w:eastAsia="Times New Roman" w:hAnsi="Times New Roman" w:cs="Times New Roman"/>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53080" w:rsidRPr="00EC0F9E" w:rsidRDefault="00E53080" w:rsidP="00E53080">
            <w:pPr>
              <w:spacing w:after="0" w:line="240" w:lineRule="auto"/>
              <w:jc w:val="both"/>
              <w:rPr>
                <w:rFonts w:ascii="Times New Roman" w:eastAsia="Times New Roman" w:hAnsi="Times New Roman" w:cs="Times New Roman"/>
                <w:lang w:eastAsia="ru-RU"/>
              </w:rPr>
            </w:pP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center"/>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год</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center"/>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месяц</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center"/>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число</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53080" w:rsidRPr="00EC0F9E" w:rsidRDefault="00E53080" w:rsidP="00E53080">
            <w:pPr>
              <w:spacing w:after="0" w:line="240" w:lineRule="auto"/>
              <w:jc w:val="both"/>
              <w:rPr>
                <w:rFonts w:ascii="Times New Roman" w:eastAsia="Times New Roman" w:hAnsi="Times New Roman" w:cs="Times New Roman"/>
                <w:lang w:eastAsia="ru-RU"/>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E53080" w:rsidRPr="00EC0F9E" w:rsidRDefault="00E53080" w:rsidP="00E53080">
            <w:pPr>
              <w:spacing w:after="0" w:line="240" w:lineRule="auto"/>
              <w:jc w:val="both"/>
              <w:rPr>
                <w:rFonts w:ascii="Times New Roman" w:eastAsia="Times New Roman" w:hAnsi="Times New Roman" w:cs="Times New Roman"/>
                <w:lang w:eastAsia="ru-RU"/>
              </w:rPr>
            </w:pP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center"/>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лет</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center"/>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месяцев</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center"/>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дней</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center"/>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лет</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center"/>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месяцев</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center"/>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дней</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center"/>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лет</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center"/>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месяцев</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center"/>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дней</w:t>
            </w:r>
          </w:p>
        </w:tc>
      </w:tr>
      <w:tr w:rsidR="00E53080" w:rsidRPr="00EC0F9E" w:rsidTr="00E53080">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1785" w:type="dxa"/>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1215" w:type="dxa"/>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1215" w:type="dxa"/>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r>
      <w:tr w:rsidR="00E53080" w:rsidRPr="00EC0F9E" w:rsidTr="00E53080">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1785" w:type="dxa"/>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1215" w:type="dxa"/>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1215" w:type="dxa"/>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c>
          <w:tcPr>
            <w:tcW w:w="795" w:type="dxa"/>
            <w:tcBorders>
              <w:top w:val="single" w:sz="6" w:space="0" w:color="000000"/>
              <w:left w:val="single" w:sz="6" w:space="0" w:color="000000"/>
              <w:bottom w:val="single" w:sz="6" w:space="0" w:color="000000"/>
              <w:right w:val="single" w:sz="6" w:space="0" w:color="000000"/>
            </w:tcBorders>
            <w:shd w:val="clear" w:color="auto" w:fill="FFFFFF"/>
            <w:hideMark/>
          </w:tcPr>
          <w:p w:rsidR="00E53080" w:rsidRPr="00EC0F9E" w:rsidRDefault="00E53080" w:rsidP="00E53080">
            <w:pPr>
              <w:spacing w:after="0" w:line="240" w:lineRule="auto"/>
              <w:jc w:val="both"/>
              <w:rPr>
                <w:rFonts w:ascii="Times New Roman" w:eastAsia="Times New Roman" w:hAnsi="Times New Roman" w:cs="Times New Roman"/>
                <w:lang w:eastAsia="ru-RU"/>
              </w:rPr>
            </w:pPr>
            <w:r w:rsidRPr="00EC0F9E">
              <w:rPr>
                <w:rFonts w:ascii="Times New Roman" w:eastAsia="Times New Roman" w:hAnsi="Times New Roman" w:cs="Times New Roman"/>
                <w:lang w:eastAsia="ru-RU"/>
              </w:rPr>
              <w:t> </w:t>
            </w:r>
          </w:p>
        </w:tc>
      </w:tr>
    </w:tbl>
    <w:p w:rsidR="00E53080" w:rsidRPr="00EC0F9E" w:rsidRDefault="00E53080" w:rsidP="00E53080">
      <w:pPr>
        <w:shd w:val="clear" w:color="auto" w:fill="FFFFFF"/>
        <w:spacing w:before="100" w:beforeAutospacing="1" w:after="100" w:afterAutospacing="1" w:line="240" w:lineRule="auto"/>
        <w:jc w:val="both"/>
        <w:rPr>
          <w:rFonts w:ascii="Times New Roman" w:eastAsia="Times New Roman" w:hAnsi="Times New Roman" w:cs="Times New Roman"/>
          <w:sz w:val="25"/>
          <w:szCs w:val="25"/>
          <w:lang w:eastAsia="ru-RU"/>
        </w:rPr>
      </w:pPr>
      <w:r w:rsidRPr="00EC0F9E">
        <w:rPr>
          <w:rFonts w:ascii="Times New Roman" w:eastAsia="Times New Roman" w:hAnsi="Times New Roman" w:cs="Times New Roman"/>
          <w:sz w:val="25"/>
          <w:szCs w:val="25"/>
          <w:lang w:eastAsia="ru-RU"/>
        </w:rPr>
        <w:t> </w:t>
      </w:r>
    </w:p>
    <w:p w:rsidR="00E53080" w:rsidRPr="00EC0F9E" w:rsidRDefault="00E53080" w:rsidP="00E530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xml:space="preserve">Глава </w:t>
      </w:r>
      <w:r w:rsidR="00285202">
        <w:rPr>
          <w:rFonts w:ascii="Times New Roman" w:eastAsia="Times New Roman" w:hAnsi="Times New Roman" w:cs="Times New Roman"/>
          <w:sz w:val="24"/>
          <w:szCs w:val="24"/>
          <w:lang w:eastAsia="ru-RU"/>
        </w:rPr>
        <w:t>Мариинско-Посадского</w:t>
      </w:r>
    </w:p>
    <w:p w:rsidR="00E53080" w:rsidRPr="00EC0F9E" w:rsidRDefault="00E53080" w:rsidP="00E530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муниципального округа</w:t>
      </w:r>
    </w:p>
    <w:p w:rsidR="00E53080" w:rsidRPr="00EC0F9E" w:rsidRDefault="00E53080" w:rsidP="00E530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sz w:val="21"/>
          <w:szCs w:val="21"/>
          <w:lang w:eastAsia="ru-RU"/>
        </w:rPr>
      </w:pPr>
      <w:r w:rsidRPr="00EC0F9E">
        <w:rPr>
          <w:rFonts w:ascii="Times New Roman" w:eastAsia="Times New Roman" w:hAnsi="Times New Roman" w:cs="Times New Roman"/>
          <w:sz w:val="24"/>
          <w:szCs w:val="24"/>
          <w:lang w:eastAsia="ru-RU"/>
        </w:rPr>
        <w:t>Чувашской Республики</w:t>
      </w:r>
      <w:r w:rsidRPr="00EC0F9E">
        <w:rPr>
          <w:rFonts w:ascii="Courier New" w:eastAsia="Times New Roman" w:hAnsi="Courier New" w:cs="Courier New"/>
          <w:sz w:val="21"/>
          <w:szCs w:val="21"/>
          <w:lang w:eastAsia="ru-RU"/>
        </w:rPr>
        <w:t xml:space="preserve"> ____________________________________________________</w:t>
      </w:r>
    </w:p>
    <w:p w:rsidR="00E53080" w:rsidRPr="00EC0F9E" w:rsidRDefault="00E53080" w:rsidP="00E530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r w:rsidRPr="00EC0F9E">
        <w:rPr>
          <w:rFonts w:ascii="Courier New" w:eastAsia="Times New Roman" w:hAnsi="Courier New" w:cs="Courier New"/>
          <w:sz w:val="21"/>
          <w:szCs w:val="21"/>
          <w:lang w:eastAsia="ru-RU"/>
        </w:rPr>
        <w:t xml:space="preserve">                                   </w:t>
      </w:r>
      <w:r w:rsidRPr="00EC0F9E">
        <w:rPr>
          <w:rFonts w:ascii="Times New Roman" w:eastAsia="Times New Roman" w:hAnsi="Times New Roman" w:cs="Times New Roman"/>
          <w:sz w:val="16"/>
          <w:szCs w:val="16"/>
          <w:lang w:eastAsia="ru-RU"/>
        </w:rPr>
        <w:t>(подпись, инициалы, фамилия)</w:t>
      </w:r>
    </w:p>
    <w:p w:rsidR="00E53080" w:rsidRPr="00EC0F9E" w:rsidRDefault="00E53080" w:rsidP="00E530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"___" ________________ 20__ г.</w:t>
      </w:r>
    </w:p>
    <w:p w:rsidR="00E53080" w:rsidRPr="00EC0F9E" w:rsidRDefault="00E53080" w:rsidP="00E530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EC0F9E">
        <w:rPr>
          <w:rFonts w:ascii="Times New Roman" w:eastAsia="Times New Roman" w:hAnsi="Times New Roman" w:cs="Times New Roman"/>
          <w:sz w:val="20"/>
          <w:szCs w:val="20"/>
          <w:lang w:eastAsia="ru-RU"/>
        </w:rPr>
        <w:t>МП</w:t>
      </w:r>
    </w:p>
    <w:p w:rsidR="00E53080" w:rsidRPr="00EC0F9E" w:rsidRDefault="00E53080" w:rsidP="005D1404">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E53080" w:rsidRPr="00EC0F9E" w:rsidRDefault="00E53080" w:rsidP="005D1404">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E53080" w:rsidRPr="00EC0F9E" w:rsidRDefault="00E53080" w:rsidP="005D1404">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E53080" w:rsidRPr="00EC0F9E" w:rsidRDefault="00E53080" w:rsidP="005D1404">
      <w:pPr>
        <w:widowControl w:val="0"/>
        <w:autoSpaceDE w:val="0"/>
        <w:autoSpaceDN w:val="0"/>
        <w:adjustRightInd w:val="0"/>
        <w:spacing w:after="0" w:line="240" w:lineRule="auto"/>
        <w:jc w:val="both"/>
        <w:rPr>
          <w:rFonts w:ascii="Times New Roman" w:eastAsiaTheme="minorEastAsia" w:hAnsi="Times New Roman" w:cs="Times New Roman"/>
          <w:lang w:eastAsia="ru-RU"/>
        </w:rPr>
        <w:sectPr w:rsidR="00E53080" w:rsidRPr="00EC0F9E" w:rsidSect="00E53080">
          <w:pgSz w:w="16838" w:h="11906" w:orient="landscape"/>
          <w:pgMar w:top="1701" w:right="425" w:bottom="567" w:left="284" w:header="709" w:footer="709" w:gutter="0"/>
          <w:cols w:space="708"/>
          <w:docGrid w:linePitch="360"/>
        </w:sectPr>
      </w:pPr>
    </w:p>
    <w:p w:rsidR="00E53080" w:rsidRPr="008C0EAC" w:rsidRDefault="00E53080" w:rsidP="00E53080">
      <w:pPr>
        <w:shd w:val="clear" w:color="auto" w:fill="FFFFFF"/>
        <w:spacing w:before="100" w:beforeAutospacing="1" w:after="100" w:afterAutospacing="1" w:line="240" w:lineRule="auto"/>
        <w:ind w:left="5103"/>
        <w:rPr>
          <w:rFonts w:ascii="Times New Roman" w:eastAsia="Times New Roman" w:hAnsi="Times New Roman" w:cs="Times New Roman"/>
          <w:sz w:val="20"/>
          <w:szCs w:val="20"/>
          <w:lang w:eastAsia="ru-RU"/>
        </w:rPr>
      </w:pPr>
      <w:r w:rsidRPr="008C0EAC">
        <w:rPr>
          <w:rFonts w:ascii="Times New Roman" w:eastAsia="Times New Roman" w:hAnsi="Times New Roman" w:cs="Times New Roman"/>
          <w:sz w:val="20"/>
          <w:szCs w:val="20"/>
          <w:lang w:eastAsia="ru-RU"/>
        </w:rPr>
        <w:lastRenderedPageBreak/>
        <w:t>Приложение № 6</w:t>
      </w:r>
      <w:r w:rsidRPr="008C0EAC">
        <w:rPr>
          <w:rFonts w:ascii="Times New Roman" w:eastAsia="Times New Roman" w:hAnsi="Times New Roman" w:cs="Times New Roman"/>
          <w:sz w:val="20"/>
          <w:szCs w:val="20"/>
          <w:lang w:eastAsia="ru-RU"/>
        </w:rPr>
        <w:br/>
        <w:t>к Положению о комиссии по назначению пенсии за</w:t>
      </w:r>
      <w:r w:rsidRPr="008C0EAC">
        <w:rPr>
          <w:rFonts w:ascii="Times New Roman" w:eastAsia="Times New Roman" w:hAnsi="Times New Roman" w:cs="Times New Roman"/>
          <w:sz w:val="20"/>
          <w:szCs w:val="20"/>
          <w:lang w:eastAsia="ru-RU"/>
        </w:rPr>
        <w:br/>
        <w:t>выслугу лет муниципальным служащим</w:t>
      </w:r>
      <w:r w:rsidRPr="008C0EAC">
        <w:rPr>
          <w:rFonts w:ascii="Times New Roman" w:eastAsia="Times New Roman" w:hAnsi="Times New Roman" w:cs="Times New Roman"/>
          <w:sz w:val="20"/>
          <w:szCs w:val="20"/>
          <w:lang w:eastAsia="ru-RU"/>
        </w:rPr>
        <w:br/>
        <w:t>органов местного самоуправления</w:t>
      </w:r>
      <w:r w:rsidRPr="008C0EAC">
        <w:rPr>
          <w:rFonts w:ascii="Times New Roman" w:eastAsia="Times New Roman" w:hAnsi="Times New Roman" w:cs="Times New Roman"/>
          <w:sz w:val="20"/>
          <w:szCs w:val="20"/>
          <w:lang w:eastAsia="ru-RU"/>
        </w:rPr>
        <w:br/>
      </w:r>
      <w:r w:rsidR="00955FB3" w:rsidRPr="008C0EAC">
        <w:rPr>
          <w:rFonts w:ascii="Times New Roman" w:eastAsia="Times New Roman" w:hAnsi="Times New Roman" w:cs="Times New Roman"/>
          <w:sz w:val="20"/>
          <w:szCs w:val="20"/>
          <w:lang w:eastAsia="ru-RU"/>
        </w:rPr>
        <w:t>Мариинско-Посадского</w:t>
      </w:r>
      <w:r w:rsidR="00285202" w:rsidRPr="008C0EAC">
        <w:rPr>
          <w:rFonts w:ascii="Times New Roman" w:eastAsia="Times New Roman" w:hAnsi="Times New Roman" w:cs="Times New Roman"/>
          <w:sz w:val="20"/>
          <w:szCs w:val="20"/>
          <w:lang w:eastAsia="ru-RU"/>
        </w:rPr>
        <w:t xml:space="preserve"> </w:t>
      </w:r>
      <w:r w:rsidRPr="008C0EAC">
        <w:rPr>
          <w:rFonts w:ascii="Times New Roman" w:eastAsia="Times New Roman" w:hAnsi="Times New Roman" w:cs="Times New Roman"/>
          <w:sz w:val="20"/>
          <w:szCs w:val="20"/>
          <w:lang w:eastAsia="ru-RU"/>
        </w:rPr>
        <w:t>муниципального округа</w:t>
      </w:r>
      <w:r w:rsidRPr="008C0EAC">
        <w:rPr>
          <w:rFonts w:ascii="Times New Roman" w:eastAsia="Times New Roman" w:hAnsi="Times New Roman" w:cs="Times New Roman"/>
          <w:sz w:val="20"/>
          <w:szCs w:val="20"/>
          <w:lang w:eastAsia="ru-RU"/>
        </w:rPr>
        <w:br/>
        <w:t>Чувашской Республики</w:t>
      </w:r>
    </w:p>
    <w:p w:rsidR="00E53080" w:rsidRPr="00EC0F9E" w:rsidRDefault="00E53080" w:rsidP="005D1404">
      <w:pPr>
        <w:widowControl w:val="0"/>
        <w:autoSpaceDE w:val="0"/>
        <w:autoSpaceDN w:val="0"/>
        <w:adjustRightInd w:val="0"/>
        <w:spacing w:after="0" w:line="240" w:lineRule="auto"/>
        <w:jc w:val="both"/>
        <w:rPr>
          <w:rFonts w:ascii="Times New Roman" w:eastAsiaTheme="minorEastAsia" w:hAnsi="Times New Roman" w:cs="Times New Roman"/>
          <w:lang w:eastAsia="ru-RU"/>
        </w:rPr>
      </w:pPr>
    </w:p>
    <w:p w:rsidR="00E53080" w:rsidRPr="00EC0F9E" w:rsidRDefault="00E53080" w:rsidP="00E5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xml:space="preserve">Комиссия по назначению пенсии за выслугу лет муниципальным служащим </w:t>
      </w:r>
    </w:p>
    <w:p w:rsidR="00E53080" w:rsidRPr="00EC0F9E" w:rsidRDefault="00E53080" w:rsidP="00E5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xml:space="preserve">органов местного самоуправления </w:t>
      </w:r>
    </w:p>
    <w:p w:rsidR="00E53080" w:rsidRPr="00EC0F9E" w:rsidRDefault="00955FB3" w:rsidP="00E5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Мариинско-Посадского</w:t>
      </w:r>
      <w:r w:rsidR="00285202">
        <w:rPr>
          <w:rFonts w:ascii="Times New Roman" w:eastAsia="Times New Roman" w:hAnsi="Times New Roman" w:cs="Times New Roman"/>
          <w:sz w:val="24"/>
          <w:szCs w:val="24"/>
          <w:lang w:eastAsia="ru-RU"/>
        </w:rPr>
        <w:t xml:space="preserve"> </w:t>
      </w:r>
      <w:r w:rsidR="00E53080" w:rsidRPr="00EC0F9E">
        <w:rPr>
          <w:rFonts w:ascii="Times New Roman" w:eastAsia="Times New Roman" w:hAnsi="Times New Roman" w:cs="Times New Roman"/>
          <w:sz w:val="24"/>
          <w:szCs w:val="24"/>
          <w:lang w:eastAsia="ru-RU"/>
        </w:rPr>
        <w:t>муниципального округа Чувашской Республики</w:t>
      </w:r>
    </w:p>
    <w:p w:rsidR="00E53080" w:rsidRPr="00EC0F9E" w:rsidRDefault="00E53080" w:rsidP="00E53080">
      <w:pPr>
        <w:spacing w:before="100" w:beforeAutospacing="1" w:after="100" w:afterAutospacing="1" w:line="240" w:lineRule="auto"/>
        <w:jc w:val="center"/>
        <w:rPr>
          <w:rFonts w:ascii="Times New Roman" w:eastAsia="Times New Roman" w:hAnsi="Times New Roman" w:cs="Times New Roman"/>
          <w:b/>
          <w:sz w:val="24"/>
          <w:szCs w:val="24"/>
          <w:lang w:eastAsia="ru-RU"/>
        </w:rPr>
      </w:pPr>
      <w:r w:rsidRPr="00EC0F9E">
        <w:rPr>
          <w:rFonts w:ascii="Times New Roman" w:eastAsia="Times New Roman" w:hAnsi="Times New Roman" w:cs="Times New Roman"/>
          <w:b/>
          <w:sz w:val="24"/>
          <w:szCs w:val="24"/>
          <w:lang w:eastAsia="ru-RU"/>
        </w:rPr>
        <w:t>Решение о назначении пенсии за выслугу лет</w:t>
      </w:r>
    </w:p>
    <w:p w:rsidR="00E53080" w:rsidRPr="00EC0F9E" w:rsidRDefault="00E53080" w:rsidP="00E5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___ ________________ 20__ г.                                                                                   № ______</w:t>
      </w:r>
    </w:p>
    <w:p w:rsidR="00E53080" w:rsidRPr="00EC0F9E" w:rsidRDefault="00E53080" w:rsidP="00E5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xml:space="preserve">  </w:t>
      </w:r>
    </w:p>
    <w:p w:rsidR="00E53080" w:rsidRPr="00EC0F9E" w:rsidRDefault="00E53080" w:rsidP="00E5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xml:space="preserve">В соответствии с Положением о порядке назначения и выплаты пенсии за выслугу  лет  муниципальным  служащим  органов   местного  самоуправления </w:t>
      </w:r>
      <w:r w:rsidR="00955FB3">
        <w:rPr>
          <w:rFonts w:ascii="Times New Roman" w:eastAsia="Times New Roman" w:hAnsi="Times New Roman" w:cs="Times New Roman"/>
          <w:sz w:val="24"/>
          <w:szCs w:val="24"/>
          <w:lang w:eastAsia="ru-RU"/>
        </w:rPr>
        <w:t>Мариинско-Посадского</w:t>
      </w:r>
      <w:r w:rsidR="00285202">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 xml:space="preserve">муниципального округа Чувашской Республики установить </w:t>
      </w:r>
      <w:proofErr w:type="gramStart"/>
      <w:r w:rsidRPr="00EC0F9E">
        <w:rPr>
          <w:rFonts w:ascii="Times New Roman" w:eastAsia="Times New Roman" w:hAnsi="Times New Roman" w:cs="Times New Roman"/>
          <w:sz w:val="24"/>
          <w:szCs w:val="24"/>
          <w:lang w:eastAsia="ru-RU"/>
        </w:rPr>
        <w:t>с</w:t>
      </w:r>
      <w:proofErr w:type="gramEnd"/>
      <w:r w:rsidRPr="00EC0F9E">
        <w:rPr>
          <w:rFonts w:ascii="Times New Roman" w:eastAsia="Times New Roman" w:hAnsi="Times New Roman" w:cs="Times New Roman"/>
          <w:sz w:val="24"/>
          <w:szCs w:val="24"/>
          <w:lang w:eastAsia="ru-RU"/>
        </w:rPr>
        <w:t xml:space="preserve"> ___________________________</w:t>
      </w:r>
    </w:p>
    <w:p w:rsidR="00E53080" w:rsidRPr="00EC0F9E" w:rsidRDefault="00E53080" w:rsidP="00E5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16"/>
          <w:szCs w:val="16"/>
          <w:lang w:eastAsia="ru-RU"/>
        </w:rPr>
        <w:t xml:space="preserve">                                                                                                                                                                                 (число, месяц, год)</w:t>
      </w:r>
    </w:p>
    <w:p w:rsidR="00E53080" w:rsidRPr="00EC0F9E" w:rsidRDefault="00E53080" w:rsidP="00E5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________________________________________________________________________________</w:t>
      </w:r>
    </w:p>
    <w:p w:rsidR="00E53080" w:rsidRPr="00EC0F9E" w:rsidRDefault="00E53080" w:rsidP="00E5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16"/>
          <w:szCs w:val="16"/>
          <w:lang w:eastAsia="ru-RU"/>
        </w:rPr>
        <w:t xml:space="preserve">                                                       (фамилия, имя, отчество (последнее - при наличии))</w:t>
      </w:r>
    </w:p>
    <w:p w:rsidR="00E53080" w:rsidRPr="00EC0F9E" w:rsidRDefault="00E53080" w:rsidP="00E5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_______________________________________________________________________________,</w:t>
      </w:r>
    </w:p>
    <w:p w:rsidR="00E53080" w:rsidRPr="00EC0F9E" w:rsidRDefault="00E53080" w:rsidP="00E5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замещавшему(ей) должность муниципальной службы _________________________________</w:t>
      </w:r>
    </w:p>
    <w:p w:rsidR="00E53080" w:rsidRPr="00EC0F9E" w:rsidRDefault="00E53080" w:rsidP="00E5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16"/>
          <w:szCs w:val="16"/>
          <w:lang w:eastAsia="ru-RU"/>
        </w:rPr>
        <w:t>(наименование должности)</w:t>
      </w:r>
    </w:p>
    <w:p w:rsidR="00E53080" w:rsidRPr="00EC0F9E" w:rsidRDefault="00E53080" w:rsidP="00E5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_______________________________________________________________________________,</w:t>
      </w:r>
    </w:p>
    <w:p w:rsidR="00E53080" w:rsidRPr="00EC0F9E" w:rsidRDefault="00E53080" w:rsidP="00E5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roofErr w:type="gramStart"/>
      <w:r w:rsidRPr="00EC0F9E">
        <w:rPr>
          <w:rFonts w:ascii="Times New Roman" w:eastAsia="Times New Roman" w:hAnsi="Times New Roman" w:cs="Times New Roman"/>
          <w:sz w:val="24"/>
          <w:szCs w:val="24"/>
          <w:lang w:eastAsia="ru-RU"/>
        </w:rPr>
        <w:t>пенсию за выслугу лет в общей сумме с фиксированной выплатой к  страховой пенсии  по  старости   (инвалидности),   назначенной   в  соответствии  с</w:t>
      </w:r>
      <w:r w:rsidR="007F248D"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Федеральным законом</w:t>
      </w:r>
      <w:r w:rsidR="007F248D" w:rsidRPr="00EC0F9E">
        <w:rPr>
          <w:rFonts w:ascii="Times New Roman" w:eastAsia="Times New Roman" w:hAnsi="Times New Roman" w:cs="Times New Roman"/>
          <w:sz w:val="24"/>
          <w:szCs w:val="24"/>
          <w:lang w:eastAsia="ru-RU"/>
        </w:rPr>
        <w:t xml:space="preserve">  от 28.12.2013  № 400-ФЗ  «</w:t>
      </w:r>
      <w:r w:rsidRPr="00EC0F9E">
        <w:rPr>
          <w:rFonts w:ascii="Times New Roman" w:eastAsia="Times New Roman" w:hAnsi="Times New Roman" w:cs="Times New Roman"/>
          <w:sz w:val="24"/>
          <w:szCs w:val="24"/>
          <w:lang w:eastAsia="ru-RU"/>
        </w:rPr>
        <w:t>О  страховых  пенсиях</w:t>
      </w:r>
      <w:r w:rsidR="007F248D" w:rsidRPr="00EC0F9E">
        <w:rPr>
          <w:rFonts w:ascii="Times New Roman" w:eastAsia="Times New Roman" w:hAnsi="Times New Roman" w:cs="Times New Roman"/>
          <w:sz w:val="24"/>
          <w:szCs w:val="24"/>
          <w:lang w:eastAsia="ru-RU"/>
        </w:rPr>
        <w:t>»</w:t>
      </w:r>
      <w:r w:rsidRPr="00EC0F9E">
        <w:rPr>
          <w:rFonts w:ascii="Times New Roman" w:eastAsia="Times New Roman" w:hAnsi="Times New Roman" w:cs="Times New Roman"/>
          <w:sz w:val="24"/>
          <w:szCs w:val="24"/>
          <w:lang w:eastAsia="ru-RU"/>
        </w:rPr>
        <w:t xml:space="preserve"> или</w:t>
      </w:r>
      <w:r w:rsidR="007F248D"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 xml:space="preserve">досрочно  назначенной  в  соответствии  с  </w:t>
      </w:r>
      <w:r w:rsidR="0022046E" w:rsidRPr="0022046E">
        <w:rPr>
          <w:rFonts w:ascii="Times New Roman" w:hAnsi="Times New Roman" w:cs="Times New Roman"/>
          <w:sz w:val="24"/>
          <w:szCs w:val="24"/>
          <w:shd w:val="clear" w:color="auto" w:fill="FFFFFF"/>
        </w:rPr>
        <w:t>Федеральным законом от 12 декабря 2023 г. N 565-ФЗ "О занятости населения в Российской Федерации"</w:t>
      </w:r>
      <w:r w:rsidR="007F248D" w:rsidRPr="00EC0F9E">
        <w:rPr>
          <w:rFonts w:ascii="Times New Roman" w:eastAsia="Times New Roman" w:hAnsi="Times New Roman" w:cs="Times New Roman"/>
          <w:sz w:val="24"/>
          <w:szCs w:val="24"/>
          <w:lang w:eastAsia="ru-RU"/>
        </w:rPr>
        <w:t xml:space="preserve"> (нужное подчеркнуть)</w:t>
      </w:r>
      <w:r w:rsidRPr="00EC0F9E">
        <w:rPr>
          <w:rFonts w:ascii="Times New Roman" w:eastAsia="Times New Roman" w:hAnsi="Times New Roman" w:cs="Times New Roman"/>
          <w:sz w:val="24"/>
          <w:szCs w:val="24"/>
          <w:lang w:eastAsia="ru-RU"/>
        </w:rPr>
        <w:t>,</w:t>
      </w:r>
      <w:r w:rsidR="007F248D"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исходя из стажа муниципальной службы ________________ лет _______ месяцев</w:t>
      </w:r>
      <w:r w:rsidR="007F248D"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в размере</w:t>
      </w:r>
      <w:proofErr w:type="gramEnd"/>
      <w:r w:rsidRPr="00EC0F9E">
        <w:rPr>
          <w:rFonts w:ascii="Times New Roman" w:eastAsia="Times New Roman" w:hAnsi="Times New Roman" w:cs="Times New Roman"/>
          <w:sz w:val="24"/>
          <w:szCs w:val="24"/>
          <w:lang w:eastAsia="ru-RU"/>
        </w:rPr>
        <w:t xml:space="preserve"> _________ процентов среднемесячного заработка, учитываемого для</w:t>
      </w:r>
      <w:r w:rsidR="007F248D"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назначения пенсии за выслугу лет.</w:t>
      </w:r>
    </w:p>
    <w:p w:rsidR="007F248D" w:rsidRPr="00EC0F9E" w:rsidRDefault="007F248D" w:rsidP="00E5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7F248D" w:rsidRPr="00EC0F9E" w:rsidRDefault="007F248D" w:rsidP="00E5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E53080" w:rsidRPr="00EC0F9E" w:rsidRDefault="00E53080" w:rsidP="00E5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Председатель Комиссии</w:t>
      </w:r>
    </w:p>
    <w:p w:rsidR="00E53080" w:rsidRPr="00EC0F9E" w:rsidRDefault="00E53080" w:rsidP="00E5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по назначению пенсии</w:t>
      </w:r>
    </w:p>
    <w:p w:rsidR="00E53080" w:rsidRPr="00EC0F9E" w:rsidRDefault="00E53080" w:rsidP="00E5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за выслугу лет муниципальным</w:t>
      </w:r>
    </w:p>
    <w:p w:rsidR="00E53080" w:rsidRPr="00EC0F9E" w:rsidRDefault="00E53080" w:rsidP="00E5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служащим органов местного</w:t>
      </w:r>
    </w:p>
    <w:p w:rsidR="00E53080" w:rsidRPr="00EC0F9E" w:rsidRDefault="00E53080" w:rsidP="00E5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xml:space="preserve">самоуправления </w:t>
      </w:r>
      <w:r w:rsidR="00285202">
        <w:rPr>
          <w:rFonts w:ascii="Times New Roman" w:eastAsia="Times New Roman" w:hAnsi="Times New Roman" w:cs="Times New Roman"/>
          <w:sz w:val="24"/>
          <w:szCs w:val="24"/>
          <w:lang w:eastAsia="ru-RU"/>
        </w:rPr>
        <w:t>Мариинско-Посадского</w:t>
      </w:r>
    </w:p>
    <w:p w:rsidR="00E53080" w:rsidRPr="00EC0F9E" w:rsidRDefault="00E53080" w:rsidP="00E5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муниципального округа</w:t>
      </w:r>
    </w:p>
    <w:p w:rsidR="00E53080" w:rsidRPr="00EC0F9E" w:rsidRDefault="00E53080" w:rsidP="00E5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Чувашской Республики     _______________   ______________________________</w:t>
      </w:r>
    </w:p>
    <w:p w:rsidR="00E53080" w:rsidRPr="00EC0F9E" w:rsidRDefault="00E53080" w:rsidP="00E5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16"/>
          <w:szCs w:val="16"/>
          <w:lang w:eastAsia="ru-RU"/>
        </w:rPr>
        <w:t xml:space="preserve">                          </w:t>
      </w:r>
      <w:r w:rsidR="007F248D" w:rsidRPr="00EC0F9E">
        <w:rPr>
          <w:rFonts w:ascii="Times New Roman" w:eastAsia="Times New Roman" w:hAnsi="Times New Roman" w:cs="Times New Roman"/>
          <w:sz w:val="16"/>
          <w:szCs w:val="16"/>
          <w:lang w:eastAsia="ru-RU"/>
        </w:rPr>
        <w:t xml:space="preserve">                                                         </w:t>
      </w:r>
      <w:r w:rsidRPr="00EC0F9E">
        <w:rPr>
          <w:rFonts w:ascii="Times New Roman" w:eastAsia="Times New Roman" w:hAnsi="Times New Roman" w:cs="Times New Roman"/>
          <w:sz w:val="16"/>
          <w:szCs w:val="16"/>
          <w:lang w:eastAsia="ru-RU"/>
        </w:rPr>
        <w:t xml:space="preserve">  (подпись)         </w:t>
      </w:r>
      <w:r w:rsidR="007F248D" w:rsidRPr="00EC0F9E">
        <w:rPr>
          <w:rFonts w:ascii="Times New Roman" w:eastAsia="Times New Roman" w:hAnsi="Times New Roman" w:cs="Times New Roman"/>
          <w:sz w:val="16"/>
          <w:szCs w:val="16"/>
          <w:lang w:eastAsia="ru-RU"/>
        </w:rPr>
        <w:t xml:space="preserve">                          </w:t>
      </w:r>
      <w:r w:rsidRPr="00EC0F9E">
        <w:rPr>
          <w:rFonts w:ascii="Times New Roman" w:eastAsia="Times New Roman" w:hAnsi="Times New Roman" w:cs="Times New Roman"/>
          <w:sz w:val="16"/>
          <w:szCs w:val="16"/>
          <w:lang w:eastAsia="ru-RU"/>
        </w:rPr>
        <w:t xml:space="preserve">    (расшифровка подписи)</w:t>
      </w:r>
    </w:p>
    <w:p w:rsidR="00A1372B" w:rsidRPr="00EC0F9E" w:rsidRDefault="00A1372B" w:rsidP="00E5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p>
    <w:p w:rsidR="00A1372B" w:rsidRPr="00EC0F9E" w:rsidRDefault="00A1372B" w:rsidP="00E5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p>
    <w:p w:rsidR="00A1372B" w:rsidRPr="00EC0F9E" w:rsidRDefault="00A1372B" w:rsidP="00E5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p>
    <w:p w:rsidR="00A1372B" w:rsidRPr="00EC0F9E" w:rsidRDefault="00A1372B" w:rsidP="00E5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p>
    <w:p w:rsidR="00A1372B" w:rsidRPr="00EC0F9E" w:rsidRDefault="00A1372B" w:rsidP="00E5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p>
    <w:p w:rsidR="00A1372B" w:rsidRPr="00EC0F9E" w:rsidRDefault="00A1372B" w:rsidP="00E5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p>
    <w:p w:rsidR="00A1372B" w:rsidRPr="00EC0F9E" w:rsidRDefault="00A1372B" w:rsidP="00E5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p>
    <w:p w:rsidR="00A1372B" w:rsidRPr="00EC0F9E" w:rsidRDefault="00A1372B" w:rsidP="00E5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p>
    <w:p w:rsidR="00A1372B" w:rsidRPr="00EC0F9E" w:rsidRDefault="00A1372B" w:rsidP="00E5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p>
    <w:p w:rsidR="00A1372B" w:rsidRPr="00EC0F9E" w:rsidRDefault="00A1372B" w:rsidP="00E5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p>
    <w:p w:rsidR="00A1372B" w:rsidRPr="00EC0F9E" w:rsidRDefault="00A1372B" w:rsidP="00E5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p>
    <w:p w:rsidR="00A1372B" w:rsidRPr="00EC0F9E" w:rsidRDefault="00A1372B" w:rsidP="00E5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p>
    <w:p w:rsidR="00A1372B" w:rsidRPr="00EC0F9E" w:rsidRDefault="00A1372B" w:rsidP="00E5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p>
    <w:p w:rsidR="00A1372B" w:rsidRPr="00EC0F9E" w:rsidRDefault="00A1372B" w:rsidP="00E5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p>
    <w:p w:rsidR="00A1372B" w:rsidRPr="00EC0F9E" w:rsidRDefault="00A1372B" w:rsidP="00E5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p>
    <w:p w:rsidR="00A1372B" w:rsidRPr="00EC0F9E" w:rsidRDefault="00A1372B" w:rsidP="00E5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p>
    <w:p w:rsidR="00A1372B" w:rsidRDefault="00A1372B" w:rsidP="00E5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p>
    <w:p w:rsidR="008C0EAC" w:rsidRPr="00EC0F9E" w:rsidRDefault="008C0EAC" w:rsidP="00E5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p>
    <w:p w:rsidR="00A1372B" w:rsidRPr="00EC0F9E" w:rsidRDefault="00A1372B" w:rsidP="00E5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p>
    <w:p w:rsidR="00A1372B" w:rsidRPr="00EC0F9E" w:rsidRDefault="00A1372B" w:rsidP="00E5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p>
    <w:p w:rsidR="00A1372B" w:rsidRPr="008C0EAC" w:rsidRDefault="00A1372B" w:rsidP="00A1372B">
      <w:pPr>
        <w:shd w:val="clear" w:color="auto" w:fill="FFFFFF"/>
        <w:spacing w:before="100" w:beforeAutospacing="1" w:after="100" w:afterAutospacing="1" w:line="240" w:lineRule="auto"/>
        <w:ind w:left="5103"/>
        <w:rPr>
          <w:rFonts w:ascii="Times New Roman" w:eastAsia="Times New Roman" w:hAnsi="Times New Roman" w:cs="Times New Roman"/>
          <w:sz w:val="20"/>
          <w:szCs w:val="20"/>
          <w:lang w:eastAsia="ru-RU"/>
        </w:rPr>
      </w:pPr>
      <w:r w:rsidRPr="008C0EAC">
        <w:rPr>
          <w:rFonts w:ascii="Times New Roman" w:eastAsia="Times New Roman" w:hAnsi="Times New Roman" w:cs="Times New Roman"/>
          <w:sz w:val="20"/>
          <w:szCs w:val="20"/>
          <w:lang w:eastAsia="ru-RU"/>
        </w:rPr>
        <w:lastRenderedPageBreak/>
        <w:t>Приложение № 7</w:t>
      </w:r>
      <w:r w:rsidRPr="008C0EAC">
        <w:rPr>
          <w:rFonts w:ascii="Times New Roman" w:eastAsia="Times New Roman" w:hAnsi="Times New Roman" w:cs="Times New Roman"/>
          <w:sz w:val="20"/>
          <w:szCs w:val="20"/>
          <w:lang w:eastAsia="ru-RU"/>
        </w:rPr>
        <w:br/>
        <w:t>к Положению о комиссии по назначению пенсии за</w:t>
      </w:r>
      <w:r w:rsidRPr="008C0EAC">
        <w:rPr>
          <w:rFonts w:ascii="Times New Roman" w:eastAsia="Times New Roman" w:hAnsi="Times New Roman" w:cs="Times New Roman"/>
          <w:sz w:val="20"/>
          <w:szCs w:val="20"/>
          <w:lang w:eastAsia="ru-RU"/>
        </w:rPr>
        <w:br/>
        <w:t>выслугу лет муниципальным служащим</w:t>
      </w:r>
      <w:r w:rsidRPr="008C0EAC">
        <w:rPr>
          <w:rFonts w:ascii="Times New Roman" w:eastAsia="Times New Roman" w:hAnsi="Times New Roman" w:cs="Times New Roman"/>
          <w:sz w:val="20"/>
          <w:szCs w:val="20"/>
          <w:lang w:eastAsia="ru-RU"/>
        </w:rPr>
        <w:br/>
        <w:t>органов местного самоуправления</w:t>
      </w:r>
      <w:r w:rsidRPr="008C0EAC">
        <w:rPr>
          <w:rFonts w:ascii="Times New Roman" w:eastAsia="Times New Roman" w:hAnsi="Times New Roman" w:cs="Times New Roman"/>
          <w:sz w:val="20"/>
          <w:szCs w:val="20"/>
          <w:lang w:eastAsia="ru-RU"/>
        </w:rPr>
        <w:br/>
      </w:r>
      <w:r w:rsidR="00955FB3" w:rsidRPr="008C0EAC">
        <w:rPr>
          <w:rFonts w:ascii="Times New Roman" w:eastAsia="Times New Roman" w:hAnsi="Times New Roman" w:cs="Times New Roman"/>
          <w:sz w:val="20"/>
          <w:szCs w:val="20"/>
          <w:lang w:eastAsia="ru-RU"/>
        </w:rPr>
        <w:t>Мариинско-Посадского</w:t>
      </w:r>
      <w:r w:rsidR="0022046E">
        <w:rPr>
          <w:rFonts w:ascii="Times New Roman" w:eastAsia="Times New Roman" w:hAnsi="Times New Roman" w:cs="Times New Roman"/>
          <w:sz w:val="20"/>
          <w:szCs w:val="20"/>
          <w:lang w:eastAsia="ru-RU"/>
        </w:rPr>
        <w:t xml:space="preserve"> </w:t>
      </w:r>
      <w:r w:rsidRPr="008C0EAC">
        <w:rPr>
          <w:rFonts w:ascii="Times New Roman" w:eastAsia="Times New Roman" w:hAnsi="Times New Roman" w:cs="Times New Roman"/>
          <w:sz w:val="20"/>
          <w:szCs w:val="20"/>
          <w:lang w:eastAsia="ru-RU"/>
        </w:rPr>
        <w:t>муниципального округа</w:t>
      </w:r>
      <w:r w:rsidRPr="008C0EAC">
        <w:rPr>
          <w:rFonts w:ascii="Times New Roman" w:eastAsia="Times New Roman" w:hAnsi="Times New Roman" w:cs="Times New Roman"/>
          <w:sz w:val="20"/>
          <w:szCs w:val="20"/>
          <w:lang w:eastAsia="ru-RU"/>
        </w:rPr>
        <w:br/>
        <w:t>Чувашской Республики</w:t>
      </w:r>
    </w:p>
    <w:p w:rsidR="00A1372B" w:rsidRPr="00EC0F9E" w:rsidRDefault="00A1372B" w:rsidP="00A1372B">
      <w:pPr>
        <w:shd w:val="clear" w:color="auto" w:fill="FFFFFF"/>
        <w:spacing w:before="100" w:beforeAutospacing="1" w:after="100" w:afterAutospacing="1" w:line="240" w:lineRule="auto"/>
        <w:rPr>
          <w:rFonts w:ascii="Times New Roman" w:eastAsia="Times New Roman" w:hAnsi="Times New Roman" w:cs="Times New Roman"/>
          <w:sz w:val="25"/>
          <w:szCs w:val="25"/>
          <w:lang w:eastAsia="ru-RU"/>
        </w:rPr>
      </w:pPr>
    </w:p>
    <w:p w:rsidR="00A1372B" w:rsidRPr="00EC0F9E" w:rsidRDefault="00A1372B" w:rsidP="00A137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xml:space="preserve">Комиссия по назначению пенсии за выслугу лет муниципальным служащим </w:t>
      </w:r>
    </w:p>
    <w:p w:rsidR="00A1372B" w:rsidRPr="00EC0F9E" w:rsidRDefault="00A1372B" w:rsidP="00A137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xml:space="preserve">органов местного самоуправления </w:t>
      </w:r>
    </w:p>
    <w:p w:rsidR="00A1372B" w:rsidRPr="00EC0F9E" w:rsidRDefault="00955FB3" w:rsidP="00A137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Мариинско-Посадского</w:t>
      </w:r>
      <w:r w:rsidR="00285202">
        <w:rPr>
          <w:rFonts w:ascii="Times New Roman" w:eastAsia="Times New Roman" w:hAnsi="Times New Roman" w:cs="Times New Roman"/>
          <w:sz w:val="24"/>
          <w:szCs w:val="24"/>
          <w:lang w:eastAsia="ru-RU"/>
        </w:rPr>
        <w:t xml:space="preserve"> </w:t>
      </w:r>
      <w:r w:rsidR="00A1372B" w:rsidRPr="00EC0F9E">
        <w:rPr>
          <w:rFonts w:ascii="Times New Roman" w:eastAsia="Times New Roman" w:hAnsi="Times New Roman" w:cs="Times New Roman"/>
          <w:sz w:val="24"/>
          <w:szCs w:val="24"/>
          <w:lang w:eastAsia="ru-RU"/>
        </w:rPr>
        <w:t>муниципального округа Чувашской Республики</w:t>
      </w:r>
    </w:p>
    <w:p w:rsidR="00A1372B" w:rsidRPr="00EC0F9E" w:rsidRDefault="00A1372B" w:rsidP="00A137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A1372B" w:rsidRPr="00EC0F9E" w:rsidRDefault="00A1372B" w:rsidP="00A137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A1372B" w:rsidRPr="00EC0F9E" w:rsidRDefault="00A1372B" w:rsidP="00A1372B">
      <w:pPr>
        <w:shd w:val="clear" w:color="auto" w:fill="FFFFFF"/>
        <w:spacing w:after="0" w:line="240" w:lineRule="auto"/>
        <w:jc w:val="center"/>
        <w:rPr>
          <w:rFonts w:ascii="Times New Roman" w:eastAsia="Times New Roman" w:hAnsi="Times New Roman" w:cs="Times New Roman"/>
          <w:b/>
          <w:sz w:val="24"/>
          <w:szCs w:val="24"/>
          <w:lang w:eastAsia="ru-RU"/>
        </w:rPr>
      </w:pPr>
      <w:r w:rsidRPr="00EC0F9E">
        <w:rPr>
          <w:rFonts w:ascii="Times New Roman" w:eastAsia="Times New Roman" w:hAnsi="Times New Roman" w:cs="Times New Roman"/>
          <w:b/>
          <w:sz w:val="24"/>
          <w:szCs w:val="24"/>
          <w:lang w:eastAsia="ru-RU"/>
        </w:rPr>
        <w:t>Решение</w:t>
      </w:r>
      <w:r w:rsidRPr="00EC0F9E">
        <w:rPr>
          <w:rFonts w:ascii="Times New Roman" w:eastAsia="Times New Roman" w:hAnsi="Times New Roman" w:cs="Times New Roman"/>
          <w:b/>
          <w:sz w:val="24"/>
          <w:szCs w:val="24"/>
          <w:lang w:eastAsia="ru-RU"/>
        </w:rPr>
        <w:br/>
        <w:t>об определении размера пенсии за выслугу лет</w:t>
      </w:r>
    </w:p>
    <w:p w:rsidR="00A1372B" w:rsidRPr="00EC0F9E" w:rsidRDefault="00A1372B" w:rsidP="00A1372B">
      <w:pPr>
        <w:shd w:val="clear" w:color="auto" w:fill="FFFFFF"/>
        <w:spacing w:after="0" w:line="240" w:lineRule="auto"/>
        <w:jc w:val="center"/>
        <w:rPr>
          <w:rFonts w:ascii="Times New Roman" w:eastAsia="Times New Roman" w:hAnsi="Times New Roman" w:cs="Times New Roman"/>
          <w:b/>
          <w:sz w:val="24"/>
          <w:szCs w:val="24"/>
          <w:lang w:eastAsia="ru-RU"/>
        </w:rPr>
      </w:pPr>
    </w:p>
    <w:p w:rsidR="00A1372B" w:rsidRPr="00EC0F9E" w:rsidRDefault="00A1372B" w:rsidP="00A1372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«___» ________________ 20__ г.                                   № ______</w:t>
      </w:r>
    </w:p>
    <w:p w:rsidR="00A1372B" w:rsidRPr="00EC0F9E" w:rsidRDefault="00A1372B" w:rsidP="00A1372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xml:space="preserve">     </w:t>
      </w:r>
    </w:p>
    <w:p w:rsidR="00A1372B" w:rsidRPr="00EC0F9E" w:rsidRDefault="00A1372B" w:rsidP="00A1372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xml:space="preserve">В соответствии с Положением о порядке назначения и выплаты пенсии за выслугу  лет  муниципальным  служащим  </w:t>
      </w:r>
      <w:r w:rsidR="00955FB3">
        <w:rPr>
          <w:rFonts w:ascii="Times New Roman" w:eastAsia="Times New Roman" w:hAnsi="Times New Roman" w:cs="Times New Roman"/>
          <w:sz w:val="24"/>
          <w:szCs w:val="24"/>
          <w:lang w:eastAsia="ru-RU"/>
        </w:rPr>
        <w:t>Мариинско-Посадского</w:t>
      </w:r>
      <w:r w:rsidRPr="00EC0F9E">
        <w:rPr>
          <w:rFonts w:ascii="Times New Roman" w:eastAsia="Times New Roman" w:hAnsi="Times New Roman" w:cs="Times New Roman"/>
          <w:sz w:val="24"/>
          <w:szCs w:val="24"/>
          <w:lang w:eastAsia="ru-RU"/>
        </w:rPr>
        <w:t xml:space="preserve"> муниципального  округа Чувашской Республики определить </w:t>
      </w:r>
      <w:proofErr w:type="gramStart"/>
      <w:r w:rsidRPr="00EC0F9E">
        <w:rPr>
          <w:rFonts w:ascii="Times New Roman" w:eastAsia="Times New Roman" w:hAnsi="Times New Roman" w:cs="Times New Roman"/>
          <w:sz w:val="24"/>
          <w:szCs w:val="24"/>
          <w:lang w:eastAsia="ru-RU"/>
        </w:rPr>
        <w:t>с</w:t>
      </w:r>
      <w:proofErr w:type="gramEnd"/>
      <w:r w:rsidRPr="00EC0F9E">
        <w:rPr>
          <w:rFonts w:ascii="Times New Roman" w:eastAsia="Times New Roman" w:hAnsi="Times New Roman" w:cs="Times New Roman"/>
          <w:sz w:val="24"/>
          <w:szCs w:val="24"/>
          <w:lang w:eastAsia="ru-RU"/>
        </w:rPr>
        <w:t xml:space="preserve"> ___________________________ ____________</w:t>
      </w:r>
    </w:p>
    <w:p w:rsidR="00A1372B" w:rsidRPr="00EC0F9E" w:rsidRDefault="00A1372B" w:rsidP="00A1372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16"/>
          <w:szCs w:val="16"/>
          <w:lang w:eastAsia="ru-RU"/>
        </w:rPr>
        <w:t>(дата установления пенсии за выслугу лет)</w:t>
      </w:r>
    </w:p>
    <w:p w:rsidR="00A1372B" w:rsidRPr="00EC0F9E" w:rsidRDefault="00A1372B" w:rsidP="00A1372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гр. _____________________________________________________________________</w:t>
      </w:r>
    </w:p>
    <w:p w:rsidR="00A1372B" w:rsidRPr="00EC0F9E" w:rsidRDefault="00A1372B" w:rsidP="00A1372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16"/>
          <w:szCs w:val="16"/>
          <w:lang w:eastAsia="ru-RU"/>
        </w:rPr>
        <w:t xml:space="preserve">                         (фамилия, имя, отчество)</w:t>
      </w:r>
    </w:p>
    <w:p w:rsidR="00A1372B" w:rsidRPr="00EC0F9E" w:rsidRDefault="00A1372B" w:rsidP="00A1372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замещавшему муниципальную должность _____________________________________</w:t>
      </w:r>
    </w:p>
    <w:p w:rsidR="00A1372B" w:rsidRPr="00EC0F9E" w:rsidRDefault="00A1372B" w:rsidP="00A1372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_________________________________________________________________________</w:t>
      </w:r>
    </w:p>
    <w:p w:rsidR="00A1372B" w:rsidRPr="00EC0F9E" w:rsidRDefault="00A1372B" w:rsidP="00A1372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16"/>
          <w:szCs w:val="16"/>
          <w:lang w:eastAsia="ru-RU"/>
        </w:rPr>
        <w:t xml:space="preserve">                              (наименование должности)</w:t>
      </w:r>
    </w:p>
    <w:p w:rsidR="00A1372B" w:rsidRPr="00EC0F9E" w:rsidRDefault="00A1372B" w:rsidP="00A1372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пенсию  за  выслугу лет в общей сумме со страховой частью трудовой пенсии по  старости  (с трудовой пенсией по инвалидности) (нужное подчеркнуть) в размере ___________ рублей ___ коп</w:t>
      </w:r>
      <w:proofErr w:type="gramStart"/>
      <w:r w:rsidRPr="00EC0F9E">
        <w:rPr>
          <w:rFonts w:ascii="Times New Roman" w:eastAsia="Times New Roman" w:hAnsi="Times New Roman" w:cs="Times New Roman"/>
          <w:sz w:val="24"/>
          <w:szCs w:val="24"/>
          <w:lang w:eastAsia="ru-RU"/>
        </w:rPr>
        <w:t>.</w:t>
      </w:r>
      <w:proofErr w:type="gramEnd"/>
      <w:r w:rsidRPr="00EC0F9E">
        <w:rPr>
          <w:rFonts w:ascii="Times New Roman" w:eastAsia="Times New Roman" w:hAnsi="Times New Roman" w:cs="Times New Roman"/>
          <w:sz w:val="24"/>
          <w:szCs w:val="24"/>
          <w:lang w:eastAsia="ru-RU"/>
        </w:rPr>
        <w:t xml:space="preserve"> </w:t>
      </w:r>
      <w:proofErr w:type="gramStart"/>
      <w:r w:rsidRPr="00EC0F9E">
        <w:rPr>
          <w:rFonts w:ascii="Times New Roman" w:eastAsia="Times New Roman" w:hAnsi="Times New Roman" w:cs="Times New Roman"/>
          <w:sz w:val="24"/>
          <w:szCs w:val="24"/>
          <w:lang w:eastAsia="ru-RU"/>
        </w:rPr>
        <w:t>в</w:t>
      </w:r>
      <w:proofErr w:type="gramEnd"/>
      <w:r w:rsidRPr="00EC0F9E">
        <w:rPr>
          <w:rFonts w:ascii="Times New Roman" w:eastAsia="Times New Roman" w:hAnsi="Times New Roman" w:cs="Times New Roman"/>
          <w:sz w:val="24"/>
          <w:szCs w:val="24"/>
          <w:lang w:eastAsia="ru-RU"/>
        </w:rPr>
        <w:t xml:space="preserve"> месяц, что составляет _____________ процентов  среднемесячного  заработка, учитываемого для назначения пенсии за выслугу лет.</w:t>
      </w:r>
    </w:p>
    <w:p w:rsidR="00A1372B" w:rsidRPr="00EC0F9E" w:rsidRDefault="00A1372B" w:rsidP="00A1372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Стаж муниципальной службы (работы) составляет _______ лет.</w:t>
      </w:r>
    </w:p>
    <w:p w:rsidR="00A1372B" w:rsidRPr="00EC0F9E" w:rsidRDefault="00A1372B" w:rsidP="00A1372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Среднемесячный заработок,  учитываемый  для  назначения  пенсии  за выслугу лет, составляет _______ рублей ____ коп.</w:t>
      </w:r>
    </w:p>
    <w:p w:rsidR="00A1372B" w:rsidRPr="00EC0F9E" w:rsidRDefault="00A1372B" w:rsidP="00A1372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xml:space="preserve">Размер  фиксированной  выплаты  к  страховой  пенсии   по   старости (инвалидности),   назначенной   в   соответствии  с  Федеральным  законом от 28.12.2013 № 400-ФЗ  «О страховых пенсиях» или досрочно назначенной  в </w:t>
      </w:r>
      <w:r w:rsidRPr="0022046E">
        <w:rPr>
          <w:rFonts w:ascii="Times New Roman" w:eastAsia="Times New Roman" w:hAnsi="Times New Roman" w:cs="Times New Roman"/>
          <w:sz w:val="24"/>
          <w:szCs w:val="24"/>
          <w:lang w:eastAsia="ru-RU"/>
        </w:rPr>
        <w:t xml:space="preserve">соответствии  с  </w:t>
      </w:r>
      <w:r w:rsidR="0022046E" w:rsidRPr="0022046E">
        <w:rPr>
          <w:rFonts w:ascii="Times New Roman" w:hAnsi="Times New Roman" w:cs="Times New Roman"/>
          <w:sz w:val="24"/>
          <w:szCs w:val="24"/>
          <w:shd w:val="clear" w:color="auto" w:fill="FFFFFF"/>
        </w:rPr>
        <w:t>Федеральным законом от 12 декабря 2023 г. N 565-ФЗ "О занятости населения в Российской Федерации"</w:t>
      </w:r>
      <w:r w:rsidR="0022046E"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w:t>
      </w:r>
      <w:proofErr w:type="gramStart"/>
      <w:r w:rsidRPr="00EC0F9E">
        <w:rPr>
          <w:rFonts w:ascii="Times New Roman" w:eastAsia="Times New Roman" w:hAnsi="Times New Roman" w:cs="Times New Roman"/>
          <w:sz w:val="24"/>
          <w:szCs w:val="24"/>
          <w:lang w:eastAsia="ru-RU"/>
        </w:rPr>
        <w:t>нужное</w:t>
      </w:r>
      <w:proofErr w:type="gramEnd"/>
      <w:r w:rsidRPr="00EC0F9E">
        <w:rPr>
          <w:rFonts w:ascii="Times New Roman" w:eastAsia="Times New Roman" w:hAnsi="Times New Roman" w:cs="Times New Roman"/>
          <w:sz w:val="24"/>
          <w:szCs w:val="24"/>
          <w:lang w:eastAsia="ru-RU"/>
        </w:rPr>
        <w:t xml:space="preserve"> подчеркнуть)  на _________________________________________________________</w:t>
      </w:r>
    </w:p>
    <w:p w:rsidR="00A1372B" w:rsidRPr="00EC0F9E" w:rsidRDefault="00A1372B" w:rsidP="00A1372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16"/>
          <w:szCs w:val="16"/>
          <w:lang w:eastAsia="ru-RU"/>
        </w:rPr>
        <w:t xml:space="preserve">                                                                                   (дата установления пенсии за выслугу лет)</w:t>
      </w:r>
    </w:p>
    <w:p w:rsidR="00A1372B" w:rsidRPr="00EC0F9E" w:rsidRDefault="00A1372B" w:rsidP="00A1372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составляет ________ рублей _____ копеек.</w:t>
      </w:r>
    </w:p>
    <w:p w:rsidR="00A1372B" w:rsidRPr="00EC0F9E" w:rsidRDefault="00A1372B" w:rsidP="00A1372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A1372B" w:rsidRPr="00EC0F9E" w:rsidRDefault="00A1372B" w:rsidP="00A1372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A1372B" w:rsidRPr="00EC0F9E" w:rsidRDefault="00A1372B" w:rsidP="00A1372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xml:space="preserve">Начальник </w:t>
      </w:r>
    </w:p>
    <w:p w:rsidR="00A1372B" w:rsidRPr="00EC0F9E" w:rsidRDefault="00A1372B" w:rsidP="00A1372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xml:space="preserve">МКУ «ЦБ </w:t>
      </w:r>
      <w:r w:rsidR="00285202">
        <w:rPr>
          <w:rFonts w:ascii="Times New Roman" w:eastAsia="Times New Roman" w:hAnsi="Times New Roman" w:cs="Times New Roman"/>
          <w:sz w:val="24"/>
          <w:szCs w:val="24"/>
          <w:lang w:eastAsia="ru-RU"/>
        </w:rPr>
        <w:t>Мариинско-Посадского</w:t>
      </w:r>
    </w:p>
    <w:p w:rsidR="00A1372B" w:rsidRPr="00EC0F9E" w:rsidRDefault="00A1372B" w:rsidP="00A1372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муниципального округа» _______________ __________________________________</w:t>
      </w:r>
    </w:p>
    <w:p w:rsidR="00A1372B" w:rsidRPr="00EC0F9E" w:rsidRDefault="00A1372B" w:rsidP="00A1372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16"/>
          <w:szCs w:val="16"/>
          <w:lang w:eastAsia="ru-RU"/>
        </w:rPr>
        <w:t>М.П</w:t>
      </w:r>
      <w:r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16"/>
          <w:szCs w:val="16"/>
          <w:lang w:eastAsia="ru-RU"/>
        </w:rPr>
        <w:t>(подпись, Ф.И.О.)</w:t>
      </w:r>
    </w:p>
    <w:p w:rsidR="00A1372B" w:rsidRPr="00EC0F9E" w:rsidRDefault="00A1372B" w:rsidP="00A1372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A1372B" w:rsidRPr="00EC0F9E" w:rsidRDefault="00A1372B" w:rsidP="00A1372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xml:space="preserve">Глава </w:t>
      </w:r>
      <w:r w:rsidR="00285202">
        <w:rPr>
          <w:rFonts w:ascii="Times New Roman" w:eastAsia="Times New Roman" w:hAnsi="Times New Roman" w:cs="Times New Roman"/>
          <w:sz w:val="24"/>
          <w:szCs w:val="24"/>
          <w:lang w:eastAsia="ru-RU"/>
        </w:rPr>
        <w:t>Мариинско-Посадского</w:t>
      </w:r>
    </w:p>
    <w:p w:rsidR="00A1372B" w:rsidRPr="00EC0F9E" w:rsidRDefault="00A1372B" w:rsidP="00A1372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муниципального округа</w:t>
      </w:r>
    </w:p>
    <w:p w:rsidR="00A1372B" w:rsidRPr="00EC0F9E" w:rsidRDefault="00A1372B" w:rsidP="00A1372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Чувашской Республики          ___________________________________________</w:t>
      </w:r>
    </w:p>
    <w:p w:rsidR="00A1372B" w:rsidRPr="00EC0F9E" w:rsidRDefault="00A1372B" w:rsidP="00A1372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16"/>
          <w:szCs w:val="16"/>
          <w:lang w:eastAsia="ru-RU"/>
        </w:rPr>
        <w:t>М.П.                                                                                                   (подпись, Ф.И.О.)</w:t>
      </w:r>
    </w:p>
    <w:p w:rsidR="00A1372B" w:rsidRDefault="00A1372B" w:rsidP="00A1372B">
      <w:pPr>
        <w:shd w:val="clear" w:color="auto" w:fill="FFFFFF"/>
        <w:spacing w:before="100" w:beforeAutospacing="1" w:after="100" w:afterAutospacing="1" w:line="240" w:lineRule="auto"/>
        <w:rPr>
          <w:rFonts w:ascii="Times New Roman" w:eastAsia="Times New Roman" w:hAnsi="Times New Roman" w:cs="Times New Roman"/>
          <w:sz w:val="25"/>
          <w:szCs w:val="25"/>
          <w:lang w:eastAsia="ru-RU"/>
        </w:rPr>
      </w:pPr>
    </w:p>
    <w:p w:rsidR="008C0EAC" w:rsidRDefault="008C0EAC" w:rsidP="00A1372B">
      <w:pPr>
        <w:shd w:val="clear" w:color="auto" w:fill="FFFFFF"/>
        <w:spacing w:before="100" w:beforeAutospacing="1" w:after="100" w:afterAutospacing="1" w:line="240" w:lineRule="auto"/>
        <w:rPr>
          <w:rFonts w:ascii="Times New Roman" w:eastAsia="Times New Roman" w:hAnsi="Times New Roman" w:cs="Times New Roman"/>
          <w:sz w:val="25"/>
          <w:szCs w:val="25"/>
          <w:lang w:eastAsia="ru-RU"/>
        </w:rPr>
      </w:pPr>
    </w:p>
    <w:p w:rsidR="008C0EAC" w:rsidRPr="00EC0F9E" w:rsidRDefault="008C0EAC" w:rsidP="00A1372B">
      <w:pPr>
        <w:shd w:val="clear" w:color="auto" w:fill="FFFFFF"/>
        <w:spacing w:before="100" w:beforeAutospacing="1" w:after="100" w:afterAutospacing="1" w:line="240" w:lineRule="auto"/>
        <w:rPr>
          <w:rFonts w:ascii="Times New Roman" w:eastAsia="Times New Roman" w:hAnsi="Times New Roman" w:cs="Times New Roman"/>
          <w:sz w:val="25"/>
          <w:szCs w:val="25"/>
          <w:lang w:eastAsia="ru-RU"/>
        </w:rPr>
      </w:pPr>
    </w:p>
    <w:p w:rsidR="00E6267C" w:rsidRPr="008C0EAC" w:rsidRDefault="00E6267C" w:rsidP="00533A61">
      <w:pPr>
        <w:shd w:val="clear" w:color="auto" w:fill="FFFFFF"/>
        <w:spacing w:after="0" w:line="240" w:lineRule="auto"/>
        <w:ind w:left="5103"/>
        <w:rPr>
          <w:rFonts w:ascii="Times New Roman" w:eastAsia="Times New Roman" w:hAnsi="Times New Roman" w:cs="Times New Roman"/>
          <w:sz w:val="20"/>
          <w:szCs w:val="20"/>
          <w:lang w:eastAsia="ru-RU"/>
        </w:rPr>
      </w:pPr>
      <w:r w:rsidRPr="008C0EAC">
        <w:rPr>
          <w:rFonts w:ascii="Times New Roman" w:eastAsia="Times New Roman" w:hAnsi="Times New Roman" w:cs="Times New Roman"/>
          <w:sz w:val="20"/>
          <w:szCs w:val="20"/>
          <w:lang w:eastAsia="ru-RU"/>
        </w:rPr>
        <w:lastRenderedPageBreak/>
        <w:t>Приложение № 8</w:t>
      </w:r>
      <w:r w:rsidRPr="008C0EAC">
        <w:rPr>
          <w:rFonts w:ascii="Times New Roman" w:eastAsia="Times New Roman" w:hAnsi="Times New Roman" w:cs="Times New Roman"/>
          <w:sz w:val="20"/>
          <w:szCs w:val="20"/>
          <w:lang w:eastAsia="ru-RU"/>
        </w:rPr>
        <w:br/>
        <w:t>к Положению о комиссии по назначению пенсии за</w:t>
      </w:r>
      <w:r w:rsidRPr="008C0EAC">
        <w:rPr>
          <w:rFonts w:ascii="Times New Roman" w:eastAsia="Times New Roman" w:hAnsi="Times New Roman" w:cs="Times New Roman"/>
          <w:sz w:val="20"/>
          <w:szCs w:val="20"/>
          <w:lang w:eastAsia="ru-RU"/>
        </w:rPr>
        <w:br/>
        <w:t>выслугу лет муниципальным служащим</w:t>
      </w:r>
      <w:r w:rsidRPr="008C0EAC">
        <w:rPr>
          <w:rFonts w:ascii="Times New Roman" w:eastAsia="Times New Roman" w:hAnsi="Times New Roman" w:cs="Times New Roman"/>
          <w:sz w:val="20"/>
          <w:szCs w:val="20"/>
          <w:lang w:eastAsia="ru-RU"/>
        </w:rPr>
        <w:br/>
        <w:t>органов местного самоуправления</w:t>
      </w:r>
      <w:r w:rsidRPr="008C0EAC">
        <w:rPr>
          <w:rFonts w:ascii="Times New Roman" w:eastAsia="Times New Roman" w:hAnsi="Times New Roman" w:cs="Times New Roman"/>
          <w:sz w:val="20"/>
          <w:szCs w:val="20"/>
          <w:lang w:eastAsia="ru-RU"/>
        </w:rPr>
        <w:br/>
      </w:r>
      <w:r w:rsidR="00955FB3" w:rsidRPr="008C0EAC">
        <w:rPr>
          <w:rFonts w:ascii="Times New Roman" w:eastAsia="Times New Roman" w:hAnsi="Times New Roman" w:cs="Times New Roman"/>
          <w:sz w:val="20"/>
          <w:szCs w:val="20"/>
          <w:lang w:eastAsia="ru-RU"/>
        </w:rPr>
        <w:t>Мариинско-Посадского</w:t>
      </w:r>
      <w:r w:rsidR="00285202" w:rsidRPr="008C0EAC">
        <w:rPr>
          <w:rFonts w:ascii="Times New Roman" w:eastAsia="Times New Roman" w:hAnsi="Times New Roman" w:cs="Times New Roman"/>
          <w:sz w:val="20"/>
          <w:szCs w:val="20"/>
          <w:lang w:eastAsia="ru-RU"/>
        </w:rPr>
        <w:t xml:space="preserve"> </w:t>
      </w:r>
      <w:r w:rsidRPr="008C0EAC">
        <w:rPr>
          <w:rFonts w:ascii="Times New Roman" w:eastAsia="Times New Roman" w:hAnsi="Times New Roman" w:cs="Times New Roman"/>
          <w:sz w:val="20"/>
          <w:szCs w:val="20"/>
          <w:lang w:eastAsia="ru-RU"/>
        </w:rPr>
        <w:t>муниципального округа</w:t>
      </w:r>
      <w:r w:rsidRPr="008C0EAC">
        <w:rPr>
          <w:rFonts w:ascii="Times New Roman" w:eastAsia="Times New Roman" w:hAnsi="Times New Roman" w:cs="Times New Roman"/>
          <w:sz w:val="20"/>
          <w:szCs w:val="20"/>
          <w:lang w:eastAsia="ru-RU"/>
        </w:rPr>
        <w:br/>
        <w:t>Чувашской Республики</w:t>
      </w:r>
    </w:p>
    <w:p w:rsidR="00533A61" w:rsidRPr="008C0EAC" w:rsidRDefault="00533A61" w:rsidP="00533A61">
      <w:pPr>
        <w:shd w:val="clear" w:color="auto" w:fill="FFFFFF"/>
        <w:spacing w:after="0" w:line="240" w:lineRule="auto"/>
        <w:ind w:left="5103"/>
        <w:rPr>
          <w:rFonts w:ascii="Times New Roman" w:eastAsia="Times New Roman" w:hAnsi="Times New Roman" w:cs="Times New Roman"/>
          <w:sz w:val="20"/>
          <w:szCs w:val="20"/>
          <w:lang w:eastAsia="ru-RU"/>
        </w:rPr>
      </w:pPr>
    </w:p>
    <w:p w:rsidR="00E6267C" w:rsidRPr="00EC0F9E" w:rsidRDefault="00E6267C" w:rsidP="00E62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xml:space="preserve">Комиссия по назначению пенсии за выслугу лет муниципальным служащим </w:t>
      </w:r>
    </w:p>
    <w:p w:rsidR="00E6267C" w:rsidRPr="00EC0F9E" w:rsidRDefault="00E6267C" w:rsidP="00E62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xml:space="preserve">органов местного самоуправления </w:t>
      </w:r>
    </w:p>
    <w:p w:rsidR="00E6267C" w:rsidRPr="00EC0F9E" w:rsidRDefault="00955FB3" w:rsidP="00E626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Мариинско-Посадского</w:t>
      </w:r>
      <w:r w:rsidR="00285202">
        <w:rPr>
          <w:rFonts w:ascii="Times New Roman" w:eastAsia="Times New Roman" w:hAnsi="Times New Roman" w:cs="Times New Roman"/>
          <w:sz w:val="24"/>
          <w:szCs w:val="24"/>
          <w:lang w:eastAsia="ru-RU"/>
        </w:rPr>
        <w:t xml:space="preserve"> </w:t>
      </w:r>
      <w:r w:rsidR="00E6267C" w:rsidRPr="00EC0F9E">
        <w:rPr>
          <w:rFonts w:ascii="Times New Roman" w:eastAsia="Times New Roman" w:hAnsi="Times New Roman" w:cs="Times New Roman"/>
          <w:sz w:val="24"/>
          <w:szCs w:val="24"/>
          <w:lang w:eastAsia="ru-RU"/>
        </w:rPr>
        <w:t>муниципального округа Чувашской Республики</w:t>
      </w:r>
    </w:p>
    <w:p w:rsidR="00C413AC" w:rsidRPr="00EC0F9E" w:rsidRDefault="00C413AC" w:rsidP="005D1404">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C413AC" w:rsidRPr="00EC0F9E" w:rsidRDefault="00C413AC" w:rsidP="00C413AC">
      <w:pPr>
        <w:spacing w:before="100" w:beforeAutospacing="1" w:after="100" w:afterAutospacing="1" w:line="240" w:lineRule="auto"/>
        <w:jc w:val="center"/>
        <w:rPr>
          <w:rFonts w:ascii="Times New Roman" w:eastAsia="Times New Roman" w:hAnsi="Times New Roman" w:cs="Times New Roman"/>
          <w:b/>
          <w:sz w:val="24"/>
          <w:szCs w:val="24"/>
          <w:lang w:eastAsia="ru-RU"/>
        </w:rPr>
      </w:pPr>
      <w:r w:rsidRPr="00EC0F9E">
        <w:rPr>
          <w:rFonts w:ascii="Times New Roman" w:eastAsia="Times New Roman" w:hAnsi="Times New Roman" w:cs="Times New Roman"/>
          <w:b/>
          <w:sz w:val="24"/>
          <w:szCs w:val="24"/>
          <w:lang w:eastAsia="ru-RU"/>
        </w:rPr>
        <w:t>Решение</w:t>
      </w:r>
      <w:r w:rsidRPr="00EC0F9E">
        <w:rPr>
          <w:rFonts w:ascii="Times New Roman" w:eastAsia="Times New Roman" w:hAnsi="Times New Roman" w:cs="Times New Roman"/>
          <w:b/>
          <w:sz w:val="24"/>
          <w:szCs w:val="24"/>
          <w:lang w:eastAsia="ru-RU"/>
        </w:rPr>
        <w:br/>
        <w:t>об изменении размера пенсии за выслугу лет (о приостановлении (возобновлении, прекращении) выплаты пенсии за выслугу лет)</w:t>
      </w:r>
    </w:p>
    <w:p w:rsidR="00C413AC" w:rsidRPr="00EC0F9E" w:rsidRDefault="00C413AC" w:rsidP="00C413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xml:space="preserve">____ ______________ 20___ г.                                   </w:t>
      </w:r>
      <w:r w:rsidR="00A00746"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 xml:space="preserve"> №________</w:t>
      </w:r>
    </w:p>
    <w:p w:rsidR="00A00746" w:rsidRPr="00EC0F9E" w:rsidRDefault="00A00746" w:rsidP="00C413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C413AC" w:rsidRPr="00EC0F9E" w:rsidRDefault="00C413AC" w:rsidP="00C413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_________________________________________________________________________</w:t>
      </w:r>
      <w:r w:rsidR="00A00746" w:rsidRPr="00EC0F9E">
        <w:rPr>
          <w:rFonts w:ascii="Times New Roman" w:eastAsia="Times New Roman" w:hAnsi="Times New Roman" w:cs="Times New Roman"/>
          <w:sz w:val="24"/>
          <w:szCs w:val="24"/>
          <w:lang w:eastAsia="ru-RU"/>
        </w:rPr>
        <w:t>_______</w:t>
      </w:r>
    </w:p>
    <w:p w:rsidR="00C413AC" w:rsidRPr="00EC0F9E" w:rsidRDefault="00C413AC" w:rsidP="00C413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16"/>
          <w:szCs w:val="16"/>
          <w:lang w:eastAsia="ru-RU"/>
        </w:rPr>
        <w:t xml:space="preserve">                        (фамилия, имя, отчество)</w:t>
      </w:r>
    </w:p>
    <w:p w:rsidR="00C413AC" w:rsidRPr="00EC0F9E" w:rsidRDefault="00C413AC" w:rsidP="00C413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замещавшему должность ___________________________________________________</w:t>
      </w:r>
      <w:r w:rsidR="00A00746" w:rsidRPr="00EC0F9E">
        <w:rPr>
          <w:rFonts w:ascii="Times New Roman" w:eastAsia="Times New Roman" w:hAnsi="Times New Roman" w:cs="Times New Roman"/>
          <w:sz w:val="24"/>
          <w:szCs w:val="24"/>
          <w:lang w:eastAsia="ru-RU"/>
        </w:rPr>
        <w:t>_______</w:t>
      </w:r>
    </w:p>
    <w:p w:rsidR="00C413AC" w:rsidRPr="00EC0F9E" w:rsidRDefault="00C413AC" w:rsidP="00C413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24"/>
          <w:szCs w:val="24"/>
          <w:lang w:eastAsia="ru-RU"/>
        </w:rPr>
        <w:t xml:space="preserve">                                  </w:t>
      </w:r>
      <w:r w:rsidR="00A00746"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16"/>
          <w:szCs w:val="16"/>
          <w:lang w:eastAsia="ru-RU"/>
        </w:rPr>
        <w:t>(наименование должности)</w:t>
      </w:r>
    </w:p>
    <w:p w:rsidR="00C413AC" w:rsidRPr="00EC0F9E" w:rsidRDefault="00C413AC" w:rsidP="00C413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_________________________________________________________________________</w:t>
      </w:r>
      <w:r w:rsidR="00A00746" w:rsidRPr="00EC0F9E">
        <w:rPr>
          <w:rFonts w:ascii="Times New Roman" w:eastAsia="Times New Roman" w:hAnsi="Times New Roman" w:cs="Times New Roman"/>
          <w:sz w:val="24"/>
          <w:szCs w:val="24"/>
          <w:lang w:eastAsia="ru-RU"/>
        </w:rPr>
        <w:t>_______</w:t>
      </w:r>
    </w:p>
    <w:p w:rsidR="00C413AC" w:rsidRPr="00EC0F9E" w:rsidRDefault="00C413AC" w:rsidP="00C413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_________________________________________________________________________</w:t>
      </w:r>
      <w:r w:rsidR="00A00746" w:rsidRPr="00EC0F9E">
        <w:rPr>
          <w:rFonts w:ascii="Times New Roman" w:eastAsia="Times New Roman" w:hAnsi="Times New Roman" w:cs="Times New Roman"/>
          <w:sz w:val="24"/>
          <w:szCs w:val="24"/>
          <w:lang w:eastAsia="ru-RU"/>
        </w:rPr>
        <w:t>_______</w:t>
      </w:r>
    </w:p>
    <w:p w:rsidR="00C413AC" w:rsidRPr="00EC0F9E" w:rsidRDefault="00C413AC" w:rsidP="00C413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16"/>
          <w:szCs w:val="16"/>
          <w:lang w:eastAsia="ru-RU"/>
        </w:rPr>
        <w:t xml:space="preserve">                </w:t>
      </w:r>
      <w:r w:rsidR="00A00746" w:rsidRPr="00EC0F9E">
        <w:rPr>
          <w:rFonts w:ascii="Times New Roman" w:eastAsia="Times New Roman" w:hAnsi="Times New Roman" w:cs="Times New Roman"/>
          <w:sz w:val="16"/>
          <w:szCs w:val="16"/>
          <w:lang w:eastAsia="ru-RU"/>
        </w:rPr>
        <w:t xml:space="preserve">                                   </w:t>
      </w:r>
      <w:r w:rsidRPr="00EC0F9E">
        <w:rPr>
          <w:rFonts w:ascii="Times New Roman" w:eastAsia="Times New Roman" w:hAnsi="Times New Roman" w:cs="Times New Roman"/>
          <w:sz w:val="16"/>
          <w:szCs w:val="16"/>
          <w:lang w:eastAsia="ru-RU"/>
        </w:rPr>
        <w:t xml:space="preserve">   (наименование органа местного самоуправления)</w:t>
      </w:r>
    </w:p>
    <w:p w:rsidR="00C413AC" w:rsidRPr="00EC0F9E" w:rsidRDefault="00C413AC" w:rsidP="00C413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в соответствии с ________________________________________________________</w:t>
      </w:r>
      <w:r w:rsidR="00A00746" w:rsidRPr="00EC0F9E">
        <w:rPr>
          <w:rFonts w:ascii="Times New Roman" w:eastAsia="Times New Roman" w:hAnsi="Times New Roman" w:cs="Times New Roman"/>
          <w:sz w:val="24"/>
          <w:szCs w:val="24"/>
          <w:lang w:eastAsia="ru-RU"/>
        </w:rPr>
        <w:t>_________</w:t>
      </w:r>
    </w:p>
    <w:p w:rsidR="00C413AC" w:rsidRPr="00EC0F9E" w:rsidRDefault="00C413AC" w:rsidP="00C413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16"/>
          <w:szCs w:val="16"/>
          <w:lang w:eastAsia="ru-RU"/>
        </w:rPr>
        <w:t>(основание для изменения размера пенсии за выслугу лет, приостановления,</w:t>
      </w:r>
      <w:r w:rsidR="00A00746" w:rsidRPr="00EC0F9E">
        <w:rPr>
          <w:rFonts w:ascii="Times New Roman" w:eastAsia="Times New Roman" w:hAnsi="Times New Roman" w:cs="Times New Roman"/>
          <w:sz w:val="16"/>
          <w:szCs w:val="16"/>
          <w:lang w:eastAsia="ru-RU"/>
        </w:rPr>
        <w:t xml:space="preserve"> </w:t>
      </w:r>
      <w:r w:rsidRPr="00EC0F9E">
        <w:rPr>
          <w:rFonts w:ascii="Times New Roman" w:eastAsia="Times New Roman" w:hAnsi="Times New Roman" w:cs="Times New Roman"/>
          <w:sz w:val="16"/>
          <w:szCs w:val="16"/>
          <w:lang w:eastAsia="ru-RU"/>
        </w:rPr>
        <w:t>возобновления, прекращения выплаты пенсии за выслугу лет)</w:t>
      </w:r>
    </w:p>
    <w:p w:rsidR="00C413AC" w:rsidRPr="00EC0F9E" w:rsidRDefault="00C413AC" w:rsidP="00A007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1) определить с ______________ размер пенсии за выслугу лет в общей сумме</w:t>
      </w:r>
      <w:r w:rsidR="00A00746" w:rsidRPr="00EC0F9E">
        <w:rPr>
          <w:rFonts w:ascii="Times New Roman" w:eastAsia="Times New Roman" w:hAnsi="Times New Roman" w:cs="Times New Roman"/>
          <w:sz w:val="24"/>
          <w:szCs w:val="24"/>
          <w:lang w:eastAsia="ru-RU"/>
        </w:rPr>
        <w:t xml:space="preserve"> с</w:t>
      </w:r>
    </w:p>
    <w:p w:rsidR="00C413AC" w:rsidRPr="00EC0F9E" w:rsidRDefault="00C413AC" w:rsidP="00C413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24"/>
          <w:szCs w:val="24"/>
          <w:lang w:eastAsia="ru-RU"/>
        </w:rPr>
        <w:t xml:space="preserve">             </w:t>
      </w:r>
      <w:r w:rsidR="00A00746"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16"/>
          <w:szCs w:val="16"/>
          <w:lang w:eastAsia="ru-RU"/>
        </w:rPr>
        <w:t>(число, месяц, год)</w:t>
      </w:r>
    </w:p>
    <w:p w:rsidR="00C413AC" w:rsidRPr="00EC0F9E" w:rsidRDefault="00C413AC" w:rsidP="00A007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фиксированной  выплатой к  страховой пенсии по старости (инвалидности),</w:t>
      </w:r>
      <w:r w:rsidR="00A00746"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назначенной  в  соответствии  с  Федеральным  законом  от 28 декабря 2013</w:t>
      </w:r>
      <w:r w:rsidR="00A00746" w:rsidRPr="00EC0F9E">
        <w:rPr>
          <w:rFonts w:ascii="Times New Roman" w:eastAsia="Times New Roman" w:hAnsi="Times New Roman" w:cs="Times New Roman"/>
          <w:sz w:val="24"/>
          <w:szCs w:val="24"/>
          <w:lang w:eastAsia="ru-RU"/>
        </w:rPr>
        <w:t xml:space="preserve"> № 400-ФЗ  «</w:t>
      </w:r>
      <w:r w:rsidRPr="00EC0F9E">
        <w:rPr>
          <w:rFonts w:ascii="Times New Roman" w:eastAsia="Times New Roman" w:hAnsi="Times New Roman" w:cs="Times New Roman"/>
          <w:sz w:val="24"/>
          <w:szCs w:val="24"/>
          <w:lang w:eastAsia="ru-RU"/>
        </w:rPr>
        <w:t>О страховых пенсиях</w:t>
      </w:r>
      <w:r w:rsidR="00A00746" w:rsidRPr="00EC0F9E">
        <w:rPr>
          <w:rFonts w:ascii="Times New Roman" w:eastAsia="Times New Roman" w:hAnsi="Times New Roman" w:cs="Times New Roman"/>
          <w:sz w:val="24"/>
          <w:szCs w:val="24"/>
          <w:lang w:eastAsia="ru-RU"/>
        </w:rPr>
        <w:t>»</w:t>
      </w:r>
      <w:r w:rsidRPr="00EC0F9E">
        <w:rPr>
          <w:rFonts w:ascii="Times New Roman" w:eastAsia="Times New Roman" w:hAnsi="Times New Roman" w:cs="Times New Roman"/>
          <w:sz w:val="24"/>
          <w:szCs w:val="24"/>
          <w:lang w:eastAsia="ru-RU"/>
        </w:rPr>
        <w:t xml:space="preserve"> или досрочно назначенной в </w:t>
      </w:r>
      <w:r w:rsidRPr="0022046E">
        <w:rPr>
          <w:rFonts w:ascii="Times New Roman" w:eastAsia="Times New Roman" w:hAnsi="Times New Roman" w:cs="Times New Roman"/>
          <w:sz w:val="24"/>
          <w:szCs w:val="24"/>
          <w:lang w:eastAsia="ru-RU"/>
        </w:rPr>
        <w:t>соответствии с</w:t>
      </w:r>
      <w:r w:rsidR="00A00746" w:rsidRPr="0022046E">
        <w:rPr>
          <w:rFonts w:ascii="Times New Roman" w:eastAsia="Times New Roman" w:hAnsi="Times New Roman" w:cs="Times New Roman"/>
          <w:sz w:val="24"/>
          <w:szCs w:val="24"/>
          <w:lang w:eastAsia="ru-RU"/>
        </w:rPr>
        <w:t xml:space="preserve"> </w:t>
      </w:r>
      <w:r w:rsidR="0022046E" w:rsidRPr="0022046E">
        <w:rPr>
          <w:rFonts w:ascii="Times New Roman" w:hAnsi="Times New Roman" w:cs="Times New Roman"/>
          <w:sz w:val="24"/>
          <w:szCs w:val="24"/>
          <w:shd w:val="clear" w:color="auto" w:fill="FFFFFF"/>
        </w:rPr>
        <w:t>Федеральным законом от 12 декабря 2023 г. N 565-ФЗ "О занятости населения в Российской Федерации</w:t>
      </w:r>
      <w:r w:rsidR="0022046E">
        <w:rPr>
          <w:rFonts w:ascii="Arial" w:hAnsi="Arial" w:cs="Arial"/>
          <w:color w:val="464C55"/>
          <w:sz w:val="18"/>
          <w:szCs w:val="18"/>
          <w:shd w:val="clear" w:color="auto" w:fill="FFFFFF"/>
        </w:rPr>
        <w:t>"</w:t>
      </w:r>
      <w:r w:rsidRPr="00EC0F9E">
        <w:rPr>
          <w:rFonts w:ascii="Times New Roman" w:eastAsia="Times New Roman" w:hAnsi="Times New Roman" w:cs="Times New Roman"/>
          <w:sz w:val="24"/>
          <w:szCs w:val="24"/>
          <w:lang w:eastAsia="ru-RU"/>
        </w:rPr>
        <w:t>, (нужное подчеркнуть) в размере _______</w:t>
      </w:r>
      <w:r w:rsidR="00A00746"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руб._______ коп</w:t>
      </w:r>
      <w:proofErr w:type="gramStart"/>
      <w:r w:rsidRPr="00EC0F9E">
        <w:rPr>
          <w:rFonts w:ascii="Times New Roman" w:eastAsia="Times New Roman" w:hAnsi="Times New Roman" w:cs="Times New Roman"/>
          <w:sz w:val="24"/>
          <w:szCs w:val="24"/>
          <w:lang w:eastAsia="ru-RU"/>
        </w:rPr>
        <w:t>.</w:t>
      </w:r>
      <w:proofErr w:type="gramEnd"/>
      <w:r w:rsidRPr="00EC0F9E">
        <w:rPr>
          <w:rFonts w:ascii="Times New Roman" w:eastAsia="Times New Roman" w:hAnsi="Times New Roman" w:cs="Times New Roman"/>
          <w:sz w:val="24"/>
          <w:szCs w:val="24"/>
          <w:lang w:eastAsia="ru-RU"/>
        </w:rPr>
        <w:t xml:space="preserve"> </w:t>
      </w:r>
      <w:proofErr w:type="gramStart"/>
      <w:r w:rsidRPr="00EC0F9E">
        <w:rPr>
          <w:rFonts w:ascii="Times New Roman" w:eastAsia="Times New Roman" w:hAnsi="Times New Roman" w:cs="Times New Roman"/>
          <w:sz w:val="24"/>
          <w:szCs w:val="24"/>
          <w:lang w:eastAsia="ru-RU"/>
        </w:rPr>
        <w:t>в</w:t>
      </w:r>
      <w:proofErr w:type="gramEnd"/>
      <w:r w:rsidRPr="00EC0F9E">
        <w:rPr>
          <w:rFonts w:ascii="Times New Roman" w:eastAsia="Times New Roman" w:hAnsi="Times New Roman" w:cs="Times New Roman"/>
          <w:sz w:val="24"/>
          <w:szCs w:val="24"/>
          <w:lang w:eastAsia="ru-RU"/>
        </w:rPr>
        <w:t xml:space="preserve"> месяц, что составляет ______ процентов среднемесячного</w:t>
      </w:r>
      <w:r w:rsidR="00A00746"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заработка, учитываемого для назначения пенсии за выслугу лет;</w:t>
      </w:r>
    </w:p>
    <w:p w:rsidR="00C413AC" w:rsidRPr="00EC0F9E" w:rsidRDefault="00C413AC" w:rsidP="00C413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2) приостановить выплату пенсии за выслугу лет с _______________________;</w:t>
      </w:r>
    </w:p>
    <w:p w:rsidR="00C413AC" w:rsidRPr="00EC0F9E" w:rsidRDefault="00C413AC" w:rsidP="00C413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24"/>
          <w:szCs w:val="24"/>
          <w:lang w:eastAsia="ru-RU"/>
        </w:rPr>
        <w:t xml:space="preserve">                                                  </w:t>
      </w:r>
      <w:r w:rsidR="00A00746"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16"/>
          <w:szCs w:val="16"/>
          <w:lang w:eastAsia="ru-RU"/>
        </w:rPr>
        <w:t>(число, месяц, год)</w:t>
      </w:r>
    </w:p>
    <w:p w:rsidR="00C413AC" w:rsidRPr="00EC0F9E" w:rsidRDefault="00C413AC" w:rsidP="00C413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3) возобновить выплату пенсии за выслугу лет с __________________________</w:t>
      </w:r>
      <w:r w:rsidR="00A00746" w:rsidRPr="00EC0F9E">
        <w:rPr>
          <w:rFonts w:ascii="Times New Roman" w:eastAsia="Times New Roman" w:hAnsi="Times New Roman" w:cs="Times New Roman"/>
          <w:sz w:val="24"/>
          <w:szCs w:val="24"/>
          <w:lang w:eastAsia="ru-RU"/>
        </w:rPr>
        <w:t xml:space="preserve"> в общей</w:t>
      </w:r>
    </w:p>
    <w:p w:rsidR="00C413AC" w:rsidRPr="00EC0F9E" w:rsidRDefault="00C413AC" w:rsidP="00C413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24"/>
          <w:szCs w:val="24"/>
          <w:lang w:eastAsia="ru-RU"/>
        </w:rPr>
        <w:t xml:space="preserve">                                                   </w:t>
      </w:r>
      <w:r w:rsidR="00A00746"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16"/>
          <w:szCs w:val="16"/>
          <w:lang w:eastAsia="ru-RU"/>
        </w:rPr>
        <w:t>(число, месяц, год)</w:t>
      </w:r>
    </w:p>
    <w:p w:rsidR="00C413AC" w:rsidRPr="00EC0F9E" w:rsidRDefault="00C413AC" w:rsidP="00A007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сумме с  фиксированной  выплатой  к страховой пенсии по старости</w:t>
      </w:r>
      <w:r w:rsidR="00A00746" w:rsidRPr="00EC0F9E">
        <w:rPr>
          <w:rFonts w:ascii="Times New Roman" w:eastAsia="Times New Roman" w:hAnsi="Times New Roman" w:cs="Times New Roman"/>
          <w:sz w:val="24"/>
          <w:szCs w:val="24"/>
          <w:lang w:eastAsia="ru-RU"/>
        </w:rPr>
        <w:t xml:space="preserve"> (инвалидности), </w:t>
      </w:r>
      <w:r w:rsidRPr="00EC0F9E">
        <w:rPr>
          <w:rFonts w:ascii="Times New Roman" w:eastAsia="Times New Roman" w:hAnsi="Times New Roman" w:cs="Times New Roman"/>
          <w:sz w:val="24"/>
          <w:szCs w:val="24"/>
          <w:lang w:eastAsia="ru-RU"/>
        </w:rPr>
        <w:t xml:space="preserve">назначенной   в   соответствии   с  </w:t>
      </w:r>
      <w:r w:rsidRPr="0022046E">
        <w:rPr>
          <w:rFonts w:ascii="Times New Roman" w:eastAsia="Times New Roman" w:hAnsi="Times New Roman" w:cs="Times New Roman"/>
          <w:sz w:val="24"/>
          <w:szCs w:val="24"/>
          <w:lang w:eastAsia="ru-RU"/>
        </w:rPr>
        <w:t>Федеральным  законом</w:t>
      </w:r>
      <w:r w:rsidR="00A00746" w:rsidRPr="0022046E">
        <w:rPr>
          <w:rFonts w:ascii="Times New Roman" w:eastAsia="Times New Roman" w:hAnsi="Times New Roman" w:cs="Times New Roman"/>
          <w:sz w:val="24"/>
          <w:szCs w:val="24"/>
          <w:lang w:eastAsia="ru-RU"/>
        </w:rPr>
        <w:t xml:space="preserve"> от  28 декабря 2013 № 400-ФЗ   «</w:t>
      </w:r>
      <w:r w:rsidRPr="0022046E">
        <w:rPr>
          <w:rFonts w:ascii="Times New Roman" w:eastAsia="Times New Roman" w:hAnsi="Times New Roman" w:cs="Times New Roman"/>
          <w:sz w:val="24"/>
          <w:szCs w:val="24"/>
          <w:lang w:eastAsia="ru-RU"/>
        </w:rPr>
        <w:t>О   страховых   пенсиях</w:t>
      </w:r>
      <w:r w:rsidR="00A00746" w:rsidRPr="0022046E">
        <w:rPr>
          <w:rFonts w:ascii="Times New Roman" w:eastAsia="Times New Roman" w:hAnsi="Times New Roman" w:cs="Times New Roman"/>
          <w:sz w:val="24"/>
          <w:szCs w:val="24"/>
          <w:lang w:eastAsia="ru-RU"/>
        </w:rPr>
        <w:t>»</w:t>
      </w:r>
      <w:r w:rsidRPr="0022046E">
        <w:rPr>
          <w:rFonts w:ascii="Times New Roman" w:eastAsia="Times New Roman" w:hAnsi="Times New Roman" w:cs="Times New Roman"/>
          <w:sz w:val="24"/>
          <w:szCs w:val="24"/>
          <w:lang w:eastAsia="ru-RU"/>
        </w:rPr>
        <w:t xml:space="preserve">   или   досрочно</w:t>
      </w:r>
      <w:r w:rsidR="00A00746" w:rsidRPr="0022046E">
        <w:rPr>
          <w:rFonts w:ascii="Times New Roman" w:eastAsia="Times New Roman" w:hAnsi="Times New Roman" w:cs="Times New Roman"/>
          <w:sz w:val="24"/>
          <w:szCs w:val="24"/>
          <w:lang w:eastAsia="ru-RU"/>
        </w:rPr>
        <w:t xml:space="preserve"> </w:t>
      </w:r>
      <w:r w:rsidRPr="0022046E">
        <w:rPr>
          <w:rFonts w:ascii="Times New Roman" w:eastAsia="Times New Roman" w:hAnsi="Times New Roman" w:cs="Times New Roman"/>
          <w:sz w:val="24"/>
          <w:szCs w:val="24"/>
          <w:lang w:eastAsia="ru-RU"/>
        </w:rPr>
        <w:t xml:space="preserve">назначенной   в   </w:t>
      </w:r>
      <w:r w:rsidR="00A00746" w:rsidRPr="0022046E">
        <w:rPr>
          <w:rFonts w:ascii="Times New Roman" w:eastAsia="Times New Roman" w:hAnsi="Times New Roman" w:cs="Times New Roman"/>
          <w:sz w:val="24"/>
          <w:szCs w:val="24"/>
          <w:lang w:eastAsia="ru-RU"/>
        </w:rPr>
        <w:t xml:space="preserve">соответствии   с     </w:t>
      </w:r>
      <w:r w:rsidR="0022046E" w:rsidRPr="0022046E">
        <w:rPr>
          <w:rFonts w:ascii="Times New Roman" w:hAnsi="Times New Roman" w:cs="Times New Roman"/>
          <w:sz w:val="24"/>
          <w:szCs w:val="24"/>
          <w:shd w:val="clear" w:color="auto" w:fill="FFFFFF"/>
        </w:rPr>
        <w:t>Федеральным законом от 12 декабря 2023 г. N 565-ФЗ "О занятости населения в Российской Федерации"</w:t>
      </w:r>
      <w:r w:rsidR="0022046E" w:rsidRPr="00EC0F9E">
        <w:rPr>
          <w:rFonts w:ascii="Times New Roman" w:eastAsia="Times New Roman" w:hAnsi="Times New Roman" w:cs="Times New Roman"/>
          <w:sz w:val="24"/>
          <w:szCs w:val="24"/>
          <w:lang w:eastAsia="ru-RU"/>
        </w:rPr>
        <w:t xml:space="preserve"> </w:t>
      </w:r>
      <w:r w:rsidR="0022046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(нужное подчеркнуть) в размере ______________ руб._________ коп</w:t>
      </w:r>
      <w:proofErr w:type="gramStart"/>
      <w:r w:rsidRPr="00EC0F9E">
        <w:rPr>
          <w:rFonts w:ascii="Times New Roman" w:eastAsia="Times New Roman" w:hAnsi="Times New Roman" w:cs="Times New Roman"/>
          <w:sz w:val="24"/>
          <w:szCs w:val="24"/>
          <w:lang w:eastAsia="ru-RU"/>
        </w:rPr>
        <w:t>.</w:t>
      </w:r>
      <w:proofErr w:type="gramEnd"/>
      <w:r w:rsidRPr="00EC0F9E">
        <w:rPr>
          <w:rFonts w:ascii="Times New Roman" w:eastAsia="Times New Roman" w:hAnsi="Times New Roman" w:cs="Times New Roman"/>
          <w:sz w:val="24"/>
          <w:szCs w:val="24"/>
          <w:lang w:eastAsia="ru-RU"/>
        </w:rPr>
        <w:t xml:space="preserve"> </w:t>
      </w:r>
      <w:proofErr w:type="gramStart"/>
      <w:r w:rsidRPr="00EC0F9E">
        <w:rPr>
          <w:rFonts w:ascii="Times New Roman" w:eastAsia="Times New Roman" w:hAnsi="Times New Roman" w:cs="Times New Roman"/>
          <w:sz w:val="24"/>
          <w:szCs w:val="24"/>
          <w:lang w:eastAsia="ru-RU"/>
        </w:rPr>
        <w:t>в</w:t>
      </w:r>
      <w:proofErr w:type="gramEnd"/>
      <w:r w:rsidRPr="00EC0F9E">
        <w:rPr>
          <w:rFonts w:ascii="Times New Roman" w:eastAsia="Times New Roman" w:hAnsi="Times New Roman" w:cs="Times New Roman"/>
          <w:sz w:val="24"/>
          <w:szCs w:val="24"/>
          <w:lang w:eastAsia="ru-RU"/>
        </w:rPr>
        <w:t xml:space="preserve"> месяц,</w:t>
      </w:r>
      <w:r w:rsidR="00A00746"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что составляет ________ процентов среднемесячного заработка, учитываемого</w:t>
      </w:r>
      <w:r w:rsidR="00A00746"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для назначения пенсии за выслугу лет;</w:t>
      </w:r>
    </w:p>
    <w:p w:rsidR="00C413AC" w:rsidRPr="00EC0F9E" w:rsidRDefault="00C413AC" w:rsidP="00C413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4) прекратить выплату пенсии за выслугу лет с ___________________________</w:t>
      </w:r>
    </w:p>
    <w:p w:rsidR="00C413AC" w:rsidRPr="00EC0F9E" w:rsidRDefault="00C413AC" w:rsidP="00C413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24"/>
          <w:szCs w:val="24"/>
          <w:lang w:eastAsia="ru-RU"/>
        </w:rPr>
        <w:t xml:space="preserve">                                                 </w:t>
      </w:r>
      <w:r w:rsidR="00A00746"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16"/>
          <w:szCs w:val="16"/>
          <w:lang w:eastAsia="ru-RU"/>
        </w:rPr>
        <w:t>(число, месяц, год)</w:t>
      </w:r>
    </w:p>
    <w:p w:rsidR="00A00746" w:rsidRPr="00EC0F9E" w:rsidRDefault="00A00746" w:rsidP="00C413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C413AC" w:rsidRPr="00EC0F9E" w:rsidRDefault="00C413AC" w:rsidP="00C413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xml:space="preserve">Начальник </w:t>
      </w:r>
    </w:p>
    <w:p w:rsidR="00C413AC" w:rsidRPr="00EC0F9E" w:rsidRDefault="00C413AC" w:rsidP="00C413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xml:space="preserve">МКУ </w:t>
      </w:r>
      <w:r w:rsidR="00A00746" w:rsidRPr="00EC0F9E">
        <w:rPr>
          <w:rFonts w:ascii="Times New Roman" w:eastAsia="Times New Roman" w:hAnsi="Times New Roman" w:cs="Times New Roman"/>
          <w:sz w:val="24"/>
          <w:szCs w:val="24"/>
          <w:lang w:eastAsia="ru-RU"/>
        </w:rPr>
        <w:t xml:space="preserve">«ЦБ </w:t>
      </w:r>
      <w:r w:rsidR="00955FB3">
        <w:rPr>
          <w:rFonts w:ascii="Times New Roman" w:eastAsia="Times New Roman" w:hAnsi="Times New Roman" w:cs="Times New Roman"/>
          <w:sz w:val="24"/>
          <w:szCs w:val="24"/>
          <w:lang w:eastAsia="ru-RU"/>
        </w:rPr>
        <w:t>Мариинско-Посадского</w:t>
      </w:r>
      <w:r w:rsidR="00285202">
        <w:rPr>
          <w:rFonts w:ascii="Times New Roman" w:eastAsia="Times New Roman" w:hAnsi="Times New Roman" w:cs="Times New Roman"/>
          <w:sz w:val="24"/>
          <w:szCs w:val="24"/>
          <w:lang w:eastAsia="ru-RU"/>
        </w:rPr>
        <w:t xml:space="preserve"> </w:t>
      </w:r>
      <w:r w:rsidR="00A00746" w:rsidRPr="00EC0F9E">
        <w:rPr>
          <w:rFonts w:ascii="Times New Roman" w:eastAsia="Times New Roman" w:hAnsi="Times New Roman" w:cs="Times New Roman"/>
          <w:sz w:val="24"/>
          <w:szCs w:val="24"/>
          <w:lang w:eastAsia="ru-RU"/>
        </w:rPr>
        <w:t>муниципального округа»    ____________</w:t>
      </w:r>
      <w:r w:rsidRPr="00EC0F9E">
        <w:rPr>
          <w:rFonts w:ascii="Times New Roman" w:eastAsia="Times New Roman" w:hAnsi="Times New Roman" w:cs="Times New Roman"/>
          <w:sz w:val="24"/>
          <w:szCs w:val="24"/>
          <w:lang w:eastAsia="ru-RU"/>
        </w:rPr>
        <w:t>_</w:t>
      </w:r>
      <w:r w:rsidR="00A00746" w:rsidRPr="00EC0F9E">
        <w:rPr>
          <w:rFonts w:ascii="Times New Roman" w:eastAsia="Times New Roman" w:hAnsi="Times New Roman" w:cs="Times New Roman"/>
          <w:sz w:val="24"/>
          <w:szCs w:val="24"/>
          <w:lang w:eastAsia="ru-RU"/>
        </w:rPr>
        <w:t xml:space="preserve">  ___________________</w:t>
      </w:r>
    </w:p>
    <w:p w:rsidR="00C413AC" w:rsidRPr="00EC0F9E" w:rsidRDefault="00C413AC" w:rsidP="00C413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16"/>
          <w:szCs w:val="16"/>
          <w:lang w:eastAsia="ru-RU"/>
        </w:rPr>
        <w:t xml:space="preserve">М.П.                                                   </w:t>
      </w:r>
      <w:r w:rsidR="00A00746" w:rsidRPr="00EC0F9E">
        <w:rPr>
          <w:rFonts w:ascii="Times New Roman" w:eastAsia="Times New Roman" w:hAnsi="Times New Roman" w:cs="Times New Roman"/>
          <w:sz w:val="16"/>
          <w:szCs w:val="16"/>
          <w:lang w:eastAsia="ru-RU"/>
        </w:rPr>
        <w:t xml:space="preserve">                                                                                            </w:t>
      </w:r>
      <w:r w:rsidRPr="00EC0F9E">
        <w:rPr>
          <w:rFonts w:ascii="Times New Roman" w:eastAsia="Times New Roman" w:hAnsi="Times New Roman" w:cs="Times New Roman"/>
          <w:sz w:val="16"/>
          <w:szCs w:val="16"/>
          <w:lang w:eastAsia="ru-RU"/>
        </w:rPr>
        <w:t xml:space="preserve"> (подпись, </w:t>
      </w:r>
      <w:r w:rsidR="00A00746" w:rsidRPr="00EC0F9E">
        <w:rPr>
          <w:rFonts w:ascii="Times New Roman" w:eastAsia="Times New Roman" w:hAnsi="Times New Roman" w:cs="Times New Roman"/>
          <w:sz w:val="16"/>
          <w:szCs w:val="16"/>
          <w:lang w:eastAsia="ru-RU"/>
        </w:rPr>
        <w:t xml:space="preserve">            </w:t>
      </w:r>
      <w:r w:rsidRPr="00EC0F9E">
        <w:rPr>
          <w:rFonts w:ascii="Times New Roman" w:eastAsia="Times New Roman" w:hAnsi="Times New Roman" w:cs="Times New Roman"/>
          <w:sz w:val="16"/>
          <w:szCs w:val="16"/>
          <w:lang w:eastAsia="ru-RU"/>
        </w:rPr>
        <w:t>Ф.И.О.)</w:t>
      </w:r>
    </w:p>
    <w:p w:rsidR="00533A61" w:rsidRPr="00EC0F9E" w:rsidRDefault="00533A61" w:rsidP="00C413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C413AC" w:rsidRPr="00EC0F9E" w:rsidRDefault="00C413AC" w:rsidP="00C413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xml:space="preserve">Глава </w:t>
      </w:r>
      <w:r w:rsidR="00FB2B3E">
        <w:rPr>
          <w:rFonts w:ascii="Times New Roman" w:eastAsia="Times New Roman" w:hAnsi="Times New Roman" w:cs="Times New Roman"/>
          <w:sz w:val="24"/>
          <w:szCs w:val="24"/>
          <w:lang w:eastAsia="ru-RU"/>
        </w:rPr>
        <w:t>Мариинско-Посадского</w:t>
      </w:r>
      <w:r w:rsidR="00FB2B3E"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муниципального округа</w:t>
      </w:r>
    </w:p>
    <w:p w:rsidR="00C413AC" w:rsidRPr="00EC0F9E" w:rsidRDefault="00C413AC" w:rsidP="00C413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Чувашской Республики            _________________________________________</w:t>
      </w:r>
    </w:p>
    <w:p w:rsidR="00C413AC" w:rsidRPr="00EC0F9E" w:rsidRDefault="00C413AC" w:rsidP="00C413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16"/>
          <w:szCs w:val="16"/>
          <w:lang w:eastAsia="ru-RU"/>
        </w:rPr>
        <w:t xml:space="preserve">М.П.                                      </w:t>
      </w:r>
      <w:r w:rsidR="00A00746" w:rsidRPr="00EC0F9E">
        <w:rPr>
          <w:rFonts w:ascii="Times New Roman" w:eastAsia="Times New Roman" w:hAnsi="Times New Roman" w:cs="Times New Roman"/>
          <w:sz w:val="16"/>
          <w:szCs w:val="16"/>
          <w:lang w:eastAsia="ru-RU"/>
        </w:rPr>
        <w:t xml:space="preserve">                                                            </w:t>
      </w:r>
      <w:r w:rsidRPr="00EC0F9E">
        <w:rPr>
          <w:rFonts w:ascii="Times New Roman" w:eastAsia="Times New Roman" w:hAnsi="Times New Roman" w:cs="Times New Roman"/>
          <w:sz w:val="16"/>
          <w:szCs w:val="16"/>
          <w:lang w:eastAsia="ru-RU"/>
        </w:rPr>
        <w:t xml:space="preserve">     (подпись, Ф.И.О.)</w:t>
      </w:r>
    </w:p>
    <w:p w:rsidR="00C413AC" w:rsidRPr="00EC0F9E" w:rsidRDefault="00C413AC" w:rsidP="005D1404">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CE64C4" w:rsidRPr="00EC0F9E" w:rsidRDefault="00CE64C4" w:rsidP="005D1404">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CE64C4" w:rsidRPr="00EC0F9E" w:rsidRDefault="00CE64C4" w:rsidP="005D1404">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8C0EAC" w:rsidRDefault="008C0EAC" w:rsidP="00CE64C4">
      <w:pPr>
        <w:shd w:val="clear" w:color="auto" w:fill="FFFFFF"/>
        <w:spacing w:after="0" w:line="240" w:lineRule="auto"/>
        <w:ind w:left="5103"/>
        <w:rPr>
          <w:rFonts w:ascii="Times New Roman" w:eastAsia="Times New Roman" w:hAnsi="Times New Roman" w:cs="Times New Roman"/>
          <w:sz w:val="24"/>
          <w:szCs w:val="24"/>
          <w:lang w:eastAsia="ru-RU"/>
        </w:rPr>
      </w:pPr>
    </w:p>
    <w:p w:rsidR="008C0EAC" w:rsidRDefault="008C0EAC" w:rsidP="00CE64C4">
      <w:pPr>
        <w:shd w:val="clear" w:color="auto" w:fill="FFFFFF"/>
        <w:spacing w:after="0" w:line="240" w:lineRule="auto"/>
        <w:ind w:left="5103"/>
        <w:rPr>
          <w:rFonts w:ascii="Times New Roman" w:eastAsia="Times New Roman" w:hAnsi="Times New Roman" w:cs="Times New Roman"/>
          <w:sz w:val="24"/>
          <w:szCs w:val="24"/>
          <w:lang w:eastAsia="ru-RU"/>
        </w:rPr>
      </w:pPr>
    </w:p>
    <w:p w:rsidR="008C0EAC" w:rsidRDefault="008C0EAC" w:rsidP="00CE64C4">
      <w:pPr>
        <w:shd w:val="clear" w:color="auto" w:fill="FFFFFF"/>
        <w:spacing w:after="0" w:line="240" w:lineRule="auto"/>
        <w:ind w:left="5103"/>
        <w:rPr>
          <w:rFonts w:ascii="Times New Roman" w:eastAsia="Times New Roman" w:hAnsi="Times New Roman" w:cs="Times New Roman"/>
          <w:sz w:val="24"/>
          <w:szCs w:val="24"/>
          <w:lang w:eastAsia="ru-RU"/>
        </w:rPr>
      </w:pPr>
    </w:p>
    <w:p w:rsidR="00CE64C4" w:rsidRPr="008C0EAC" w:rsidRDefault="00CE64C4" w:rsidP="00CE64C4">
      <w:pPr>
        <w:shd w:val="clear" w:color="auto" w:fill="FFFFFF"/>
        <w:spacing w:after="0" w:line="240" w:lineRule="auto"/>
        <w:ind w:left="5103"/>
        <w:rPr>
          <w:rFonts w:ascii="Times New Roman" w:eastAsia="Times New Roman" w:hAnsi="Times New Roman" w:cs="Times New Roman"/>
          <w:sz w:val="20"/>
          <w:szCs w:val="20"/>
          <w:lang w:eastAsia="ru-RU"/>
        </w:rPr>
      </w:pPr>
      <w:r w:rsidRPr="008C0EAC">
        <w:rPr>
          <w:rFonts w:ascii="Times New Roman" w:eastAsia="Times New Roman" w:hAnsi="Times New Roman" w:cs="Times New Roman"/>
          <w:sz w:val="20"/>
          <w:szCs w:val="20"/>
          <w:lang w:eastAsia="ru-RU"/>
        </w:rPr>
        <w:lastRenderedPageBreak/>
        <w:t>Приложение № 9</w:t>
      </w:r>
      <w:r w:rsidRPr="008C0EAC">
        <w:rPr>
          <w:rFonts w:ascii="Times New Roman" w:eastAsia="Times New Roman" w:hAnsi="Times New Roman" w:cs="Times New Roman"/>
          <w:sz w:val="20"/>
          <w:szCs w:val="20"/>
          <w:lang w:eastAsia="ru-RU"/>
        </w:rPr>
        <w:br/>
        <w:t>к Положению о комиссии по назначению пенсии за</w:t>
      </w:r>
      <w:r w:rsidRPr="008C0EAC">
        <w:rPr>
          <w:rFonts w:ascii="Times New Roman" w:eastAsia="Times New Roman" w:hAnsi="Times New Roman" w:cs="Times New Roman"/>
          <w:sz w:val="20"/>
          <w:szCs w:val="20"/>
          <w:lang w:eastAsia="ru-RU"/>
        </w:rPr>
        <w:br/>
        <w:t>выслугу лет муниципальным служащим</w:t>
      </w:r>
      <w:r w:rsidRPr="008C0EAC">
        <w:rPr>
          <w:rFonts w:ascii="Times New Roman" w:eastAsia="Times New Roman" w:hAnsi="Times New Roman" w:cs="Times New Roman"/>
          <w:sz w:val="20"/>
          <w:szCs w:val="20"/>
          <w:lang w:eastAsia="ru-RU"/>
        </w:rPr>
        <w:br/>
        <w:t>органов местного самоуправления</w:t>
      </w:r>
      <w:r w:rsidRPr="008C0EAC">
        <w:rPr>
          <w:rFonts w:ascii="Times New Roman" w:eastAsia="Times New Roman" w:hAnsi="Times New Roman" w:cs="Times New Roman"/>
          <w:sz w:val="20"/>
          <w:szCs w:val="20"/>
          <w:lang w:eastAsia="ru-RU"/>
        </w:rPr>
        <w:br/>
      </w:r>
      <w:r w:rsidR="00955FB3" w:rsidRPr="008C0EAC">
        <w:rPr>
          <w:rFonts w:ascii="Times New Roman" w:eastAsia="Times New Roman" w:hAnsi="Times New Roman" w:cs="Times New Roman"/>
          <w:sz w:val="20"/>
          <w:szCs w:val="20"/>
          <w:lang w:eastAsia="ru-RU"/>
        </w:rPr>
        <w:t>Мариинско-Посадского</w:t>
      </w:r>
      <w:r w:rsidR="00285202" w:rsidRPr="008C0EAC">
        <w:rPr>
          <w:rFonts w:ascii="Times New Roman" w:eastAsia="Times New Roman" w:hAnsi="Times New Roman" w:cs="Times New Roman"/>
          <w:sz w:val="20"/>
          <w:szCs w:val="20"/>
          <w:lang w:eastAsia="ru-RU"/>
        </w:rPr>
        <w:t xml:space="preserve"> </w:t>
      </w:r>
      <w:r w:rsidRPr="008C0EAC">
        <w:rPr>
          <w:rFonts w:ascii="Times New Roman" w:eastAsia="Times New Roman" w:hAnsi="Times New Roman" w:cs="Times New Roman"/>
          <w:sz w:val="20"/>
          <w:szCs w:val="20"/>
          <w:lang w:eastAsia="ru-RU"/>
        </w:rPr>
        <w:t>муниципального округа</w:t>
      </w:r>
      <w:r w:rsidRPr="008C0EAC">
        <w:rPr>
          <w:rFonts w:ascii="Times New Roman" w:eastAsia="Times New Roman" w:hAnsi="Times New Roman" w:cs="Times New Roman"/>
          <w:sz w:val="20"/>
          <w:szCs w:val="20"/>
          <w:lang w:eastAsia="ru-RU"/>
        </w:rPr>
        <w:br/>
        <w:t>Чувашской Республики</w:t>
      </w:r>
    </w:p>
    <w:p w:rsidR="00CE64C4" w:rsidRPr="00EC0F9E" w:rsidRDefault="00CE64C4" w:rsidP="005D1404">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753055" w:rsidRPr="00EC0F9E" w:rsidRDefault="00753055" w:rsidP="005D1404">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753055" w:rsidRPr="00EC0F9E" w:rsidRDefault="00753055" w:rsidP="00753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lang w:eastAsia="ru-RU"/>
        </w:rPr>
      </w:pPr>
    </w:p>
    <w:tbl>
      <w:tblPr>
        <w:tblStyle w:val="a6"/>
        <w:tblW w:w="5670" w:type="dxa"/>
        <w:tblInd w:w="38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670"/>
      </w:tblGrid>
      <w:tr w:rsidR="00BD4440" w:rsidRPr="00EC0F9E" w:rsidTr="005D5DE2">
        <w:tc>
          <w:tcPr>
            <w:tcW w:w="5670" w:type="dxa"/>
          </w:tcPr>
          <w:p w:rsidR="00BD4440" w:rsidRPr="00EC0F9E" w:rsidRDefault="00BD4440" w:rsidP="005D5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xml:space="preserve">В Комиссию по предоставлению права на пенсию                                     за выслугу лет муниципальным служащим                                органов местного самоуправления </w:t>
            </w:r>
            <w:r w:rsidR="00955FB3">
              <w:rPr>
                <w:rFonts w:ascii="Times New Roman" w:eastAsia="Times New Roman" w:hAnsi="Times New Roman" w:cs="Times New Roman"/>
                <w:sz w:val="24"/>
                <w:szCs w:val="24"/>
                <w:lang w:eastAsia="ru-RU"/>
              </w:rPr>
              <w:t>Мариинско-Посадского</w:t>
            </w:r>
            <w:r w:rsidRPr="00EC0F9E">
              <w:rPr>
                <w:rFonts w:ascii="Times New Roman" w:eastAsia="Times New Roman" w:hAnsi="Times New Roman" w:cs="Times New Roman"/>
                <w:sz w:val="24"/>
                <w:szCs w:val="24"/>
                <w:lang w:eastAsia="ru-RU"/>
              </w:rPr>
              <w:t xml:space="preserve">                               муниципального округа Чувашской Республики</w:t>
            </w:r>
          </w:p>
          <w:p w:rsidR="00BD4440" w:rsidRPr="00EC0F9E" w:rsidRDefault="00BD4440" w:rsidP="005D5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от __________________________________________,</w:t>
            </w:r>
          </w:p>
          <w:p w:rsidR="00BD4440" w:rsidRPr="00EC0F9E" w:rsidRDefault="00BD4440" w:rsidP="005D5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16"/>
                <w:szCs w:val="16"/>
                <w:lang w:eastAsia="ru-RU"/>
              </w:rPr>
              <w:t xml:space="preserve">            (фамилия, имя, отчество (при наличии) заявителя)</w:t>
            </w:r>
          </w:p>
          <w:p w:rsidR="00BD4440" w:rsidRPr="00EC0F9E" w:rsidRDefault="00BD4440" w:rsidP="005D5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xml:space="preserve"> замещавшего _________________________________</w:t>
            </w:r>
          </w:p>
          <w:p w:rsidR="00BD4440" w:rsidRPr="00EC0F9E" w:rsidRDefault="00BD4440" w:rsidP="005D5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xml:space="preserve">                               _____________________________________________</w:t>
            </w:r>
          </w:p>
          <w:p w:rsidR="00BD4440" w:rsidRPr="00EC0F9E" w:rsidRDefault="00BD4440" w:rsidP="005D5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16"/>
                <w:szCs w:val="16"/>
                <w:lang w:eastAsia="ru-RU"/>
              </w:rPr>
              <w:t>наименование должности заявителя на день увольнения,</w:t>
            </w:r>
          </w:p>
          <w:p w:rsidR="00BD4440" w:rsidRPr="00EC0F9E" w:rsidRDefault="00BD4440" w:rsidP="005D5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xml:space="preserve">                               ____________________________________________</w:t>
            </w:r>
          </w:p>
          <w:p w:rsidR="00BD4440" w:rsidRPr="00EC0F9E" w:rsidRDefault="00BD4440" w:rsidP="005D5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16"/>
                <w:szCs w:val="16"/>
                <w:lang w:eastAsia="ru-RU"/>
              </w:rPr>
              <w:t>(наименование органа местного самоуправления, из которого он уволился)</w:t>
            </w:r>
          </w:p>
          <w:p w:rsidR="00BD4440" w:rsidRPr="00EC0F9E" w:rsidRDefault="00BD4440" w:rsidP="005D5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Место жительства _____________________________</w:t>
            </w:r>
          </w:p>
          <w:p w:rsidR="00BD4440" w:rsidRPr="00EC0F9E" w:rsidRDefault="00BD4440" w:rsidP="005D5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Телефон _____________________________________</w:t>
            </w:r>
          </w:p>
          <w:p w:rsidR="00BD4440" w:rsidRPr="00EC0F9E" w:rsidRDefault="00BD4440" w:rsidP="005D5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xml:space="preserve"> Адрес электронной почты ______________________</w:t>
            </w:r>
          </w:p>
          <w:p w:rsidR="00BD4440" w:rsidRPr="00EC0F9E" w:rsidRDefault="00BD4440" w:rsidP="005D5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16"/>
                <w:szCs w:val="16"/>
                <w:lang w:eastAsia="ru-RU"/>
              </w:rPr>
              <w:t xml:space="preserve">                                                                                         (при наличии)</w:t>
            </w:r>
          </w:p>
          <w:p w:rsidR="00BD4440" w:rsidRPr="00EC0F9E" w:rsidRDefault="00BD4440" w:rsidP="005D5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СНИЛС _____________________________________</w:t>
            </w:r>
          </w:p>
          <w:p w:rsidR="00BD4440" w:rsidRPr="00EC0F9E" w:rsidRDefault="00BD4440" w:rsidP="005D5D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s="Times New Roman"/>
                <w:sz w:val="24"/>
                <w:szCs w:val="24"/>
                <w:lang w:eastAsia="ru-RU"/>
              </w:rPr>
            </w:pPr>
          </w:p>
        </w:tc>
      </w:tr>
    </w:tbl>
    <w:p w:rsidR="00753055" w:rsidRPr="00EC0F9E" w:rsidRDefault="00BD4440" w:rsidP="00BD4440">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Заявление</w:t>
      </w:r>
    </w:p>
    <w:p w:rsidR="00753055" w:rsidRPr="00EC0F9E" w:rsidRDefault="00753055" w:rsidP="004A33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xml:space="preserve">Прошу </w:t>
      </w:r>
      <w:r w:rsidR="009966BF" w:rsidRPr="009966BF">
        <w:rPr>
          <w:rFonts w:ascii="Times New Roman" w:eastAsia="Times New Roman" w:hAnsi="Times New Roman" w:cs="Times New Roman"/>
          <w:sz w:val="24"/>
          <w:szCs w:val="24"/>
          <w:lang w:eastAsia="ru-RU"/>
        </w:rPr>
        <w:t>пересчит</w:t>
      </w:r>
      <w:r w:rsidR="009966BF">
        <w:rPr>
          <w:rFonts w:ascii="Times New Roman" w:eastAsia="Times New Roman" w:hAnsi="Times New Roman" w:cs="Times New Roman"/>
          <w:sz w:val="24"/>
          <w:szCs w:val="24"/>
          <w:lang w:eastAsia="ru-RU"/>
        </w:rPr>
        <w:t>ать (</w:t>
      </w:r>
      <w:r w:rsidRPr="00EC0F9E">
        <w:rPr>
          <w:rFonts w:ascii="Times New Roman" w:eastAsia="Times New Roman" w:hAnsi="Times New Roman" w:cs="Times New Roman"/>
          <w:sz w:val="24"/>
          <w:szCs w:val="24"/>
          <w:lang w:eastAsia="ru-RU"/>
        </w:rPr>
        <w:t>приостановить</w:t>
      </w:r>
      <w:r w:rsidR="009966BF">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возобновить, прекратить) мне выплату пенсии  за</w:t>
      </w:r>
      <w:r w:rsidR="00BD4440"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выслугу лет (</w:t>
      </w:r>
      <w:proofErr w:type="gramStart"/>
      <w:r w:rsidRPr="00EC0F9E">
        <w:rPr>
          <w:rFonts w:ascii="Times New Roman" w:eastAsia="Times New Roman" w:hAnsi="Times New Roman" w:cs="Times New Roman"/>
          <w:sz w:val="24"/>
          <w:szCs w:val="24"/>
          <w:lang w:eastAsia="ru-RU"/>
        </w:rPr>
        <w:t>нужное</w:t>
      </w:r>
      <w:proofErr w:type="gramEnd"/>
      <w:r w:rsidRPr="00EC0F9E">
        <w:rPr>
          <w:rFonts w:ascii="Times New Roman" w:eastAsia="Times New Roman" w:hAnsi="Times New Roman" w:cs="Times New Roman"/>
          <w:sz w:val="24"/>
          <w:szCs w:val="24"/>
          <w:lang w:eastAsia="ru-RU"/>
        </w:rPr>
        <w:t xml:space="preserve"> подчеркнуть) на основании __________________________</w:t>
      </w:r>
      <w:r w:rsidR="00BD4440" w:rsidRPr="00EC0F9E">
        <w:rPr>
          <w:rFonts w:ascii="Times New Roman" w:eastAsia="Times New Roman" w:hAnsi="Times New Roman" w:cs="Times New Roman"/>
          <w:sz w:val="24"/>
          <w:szCs w:val="24"/>
          <w:lang w:eastAsia="ru-RU"/>
        </w:rPr>
        <w:t>______________________________</w:t>
      </w:r>
      <w:r w:rsidRPr="00EC0F9E">
        <w:rPr>
          <w:rFonts w:ascii="Times New Roman" w:eastAsia="Times New Roman" w:hAnsi="Times New Roman" w:cs="Times New Roman"/>
          <w:sz w:val="24"/>
          <w:szCs w:val="24"/>
          <w:lang w:eastAsia="ru-RU"/>
        </w:rPr>
        <w:t>.</w:t>
      </w:r>
    </w:p>
    <w:p w:rsidR="00753055" w:rsidRPr="00EC0F9E" w:rsidRDefault="00753055" w:rsidP="00BD44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_________________________________________________________________________</w:t>
      </w:r>
    </w:p>
    <w:p w:rsidR="00753055" w:rsidRPr="00EC0F9E" w:rsidRDefault="00753055" w:rsidP="00BD44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(справка     о     размере     среднемесячного     заработка,     решение</w:t>
      </w:r>
      <w:r w:rsidR="00BD4440"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соответствующего  органа о поступлении (об увольнении) на государственную</w:t>
      </w:r>
      <w:r w:rsidR="00BD4440"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службу    Российской    Федерации,   о  поступлении  (об  увольнении)  на</w:t>
      </w:r>
      <w:r w:rsidR="00BD4440"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муниципальную  службу,  о  назначении  (освобождении)  на государственную</w:t>
      </w:r>
      <w:r w:rsidR="00BD4440"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должность   Российской  Федерации,  государственную  должность  Чувашской</w:t>
      </w:r>
      <w:r w:rsidR="00BD4440"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Республики  либо  другого  субъекта  Российской  Федерации,  о назначении</w:t>
      </w:r>
      <w:r w:rsidR="00BD4440"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(прекращении    выплаты)  пенсии  за  выслугу  лет  по  иным  основаниям,</w:t>
      </w:r>
      <w:r w:rsidR="00BD4440"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ежемесячного  пожизненного содержания, или дополнительного (пожизненного)</w:t>
      </w:r>
      <w:r w:rsidR="00BD4440"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ежемесячного  материального  обеспечения,  назначаемых и финансируемых за</w:t>
      </w:r>
      <w:r w:rsidR="00BD4440"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счет    средств   федерального  бюджета  в  соответствии  с  федеральными</w:t>
      </w:r>
      <w:r w:rsidR="00BD4440"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законами,    актами   Президента  Российской  Федерации  и  Правительства</w:t>
      </w:r>
      <w:r w:rsidR="00BD4440"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Российской  Федерации,  а  также  пенсии  за  выслугу  лет (иных выплат),</w:t>
      </w:r>
      <w:r w:rsidR="00BD4440"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устанавливаемой  в  соответствии с законодательством субъектов Российской</w:t>
      </w:r>
      <w:r w:rsidR="00BD4440"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Федерации    или   актами  органов  местного  самоуправления  в  связи  с</w:t>
      </w:r>
      <w:r w:rsidR="00BD4440"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замещением  государственных должностей субъектов Российской Федерации или</w:t>
      </w:r>
      <w:r w:rsidR="00BD4440"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муниципальных  должностей  либо  в  связи  с прохождением государственной</w:t>
      </w:r>
      <w:r w:rsidR="00BD4440"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гражданской  службы  субъектов  Российской  Федерации  или  муниципальной</w:t>
      </w:r>
      <w:r w:rsidR="00BD4440"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службы,  об  установлении  (прекращении)  страховой  пенсии  по  старости</w:t>
      </w:r>
      <w:r w:rsidR="00BD4440"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(инвалидности),    копия   судебного  акта  об  отмене  решения  суда  об</w:t>
      </w:r>
      <w:r w:rsidR="00BD4440"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объявлении    муниципального   служащего  умершим  или  о  признании  его</w:t>
      </w:r>
      <w:r w:rsidR="00BD4440"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безвестно отсутствующим)</w:t>
      </w:r>
    </w:p>
    <w:p w:rsidR="00753055" w:rsidRPr="00EC0F9E" w:rsidRDefault="00753055" w:rsidP="004A33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К заявлению прилагаются:</w:t>
      </w:r>
    </w:p>
    <w:p w:rsidR="00753055" w:rsidRPr="00EC0F9E" w:rsidRDefault="00753055" w:rsidP="00BD44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_________________________________________________________________________</w:t>
      </w:r>
    </w:p>
    <w:p w:rsidR="00753055" w:rsidRPr="00EC0F9E" w:rsidRDefault="00753055" w:rsidP="00BD44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_________________________________________________________________________</w:t>
      </w:r>
    </w:p>
    <w:p w:rsidR="00753055" w:rsidRPr="00EC0F9E" w:rsidRDefault="00753055" w:rsidP="00BD44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(справка     о     размере     среднемесячного     заработка,     решение</w:t>
      </w:r>
      <w:r w:rsidR="000642BD"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соответствующего  органа о поступлении (об увольнении) на государственную</w:t>
      </w:r>
      <w:r w:rsidR="000642BD"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службу    Российской    Федерации,   о  поступлении  (об  увольнении)  на</w:t>
      </w:r>
      <w:r w:rsidR="000642BD"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 xml:space="preserve">муниципальную  службу,  о  назначении  </w:t>
      </w:r>
      <w:r w:rsidRPr="00EC0F9E">
        <w:rPr>
          <w:rFonts w:ascii="Times New Roman" w:eastAsia="Times New Roman" w:hAnsi="Times New Roman" w:cs="Times New Roman"/>
          <w:sz w:val="24"/>
          <w:szCs w:val="24"/>
          <w:lang w:eastAsia="ru-RU"/>
        </w:rPr>
        <w:lastRenderedPageBreak/>
        <w:t>(освобождении)  на государственную</w:t>
      </w:r>
      <w:r w:rsidR="000642BD"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должность   Российской  Федерации,  государственную  должность  Чувашской</w:t>
      </w:r>
      <w:r w:rsidR="000642BD"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Республики  либо  другого  субъекта  Российской  Федерации,  о назначении</w:t>
      </w:r>
      <w:r w:rsidR="000642BD"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(прекращении    выплаты)  пенсии  за  выслугу  лет  по  иным  основаниям,</w:t>
      </w:r>
      <w:r w:rsidR="000642BD"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ежемесячного        пожизненного     содержания    или    дополнительного</w:t>
      </w:r>
      <w:r w:rsidR="000642BD"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(пожизненного)  ежемесячного  материального  обеспечения,  назначаемых  и</w:t>
      </w:r>
      <w:r w:rsidR="000642BD"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финансируемых  за  счет  средств  федерального  бюджета  в соответствии с</w:t>
      </w:r>
      <w:r w:rsidR="000642BD"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федеральными    законами,    актами  Президента  Российской  Федерации  и</w:t>
      </w:r>
      <w:r w:rsidR="000642BD"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Правительства  Российской  Федерации, а также пенсии за выслугу лет (иных</w:t>
      </w:r>
      <w:r w:rsidR="000642BD"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выплат),  устанавливаемой  в  соответствии  с законодательством субъектов</w:t>
      </w:r>
      <w:r w:rsidR="000642BD"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Российской  Федерации  или актами органов местного самоуправления в связи</w:t>
      </w:r>
      <w:r w:rsidR="000642BD"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с  замещением  государственных  должностей субъектов Российской Федерации</w:t>
      </w:r>
      <w:r w:rsidR="000642BD"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или  муниципальных должностей либо в связи с прохождением государственной</w:t>
      </w:r>
      <w:r w:rsidR="000642BD"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гражданской  службы  субъектов  Российской  Федерации  или  муниципальной</w:t>
      </w:r>
      <w:r w:rsidR="000642BD"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службы,  об  установлении  (прекращении)  страховой  пенсии  по  старости</w:t>
      </w:r>
      <w:r w:rsidR="000642BD"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(инвалидности),    копия   судебного  акта  об  отмене  решения  суда  об</w:t>
      </w:r>
      <w:r w:rsidR="000642BD"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объявлении    муниципального   служащего  умершим  или  о  признании  его</w:t>
      </w:r>
      <w:r w:rsidR="000642BD" w:rsidRPr="00EC0F9E">
        <w:rPr>
          <w:rFonts w:ascii="Times New Roman" w:eastAsia="Times New Roman" w:hAnsi="Times New Roman" w:cs="Times New Roman"/>
          <w:sz w:val="24"/>
          <w:szCs w:val="24"/>
          <w:lang w:eastAsia="ru-RU"/>
        </w:rPr>
        <w:t xml:space="preserve"> </w:t>
      </w:r>
      <w:r w:rsidRPr="00EC0F9E">
        <w:rPr>
          <w:rFonts w:ascii="Times New Roman" w:eastAsia="Times New Roman" w:hAnsi="Times New Roman" w:cs="Times New Roman"/>
          <w:sz w:val="24"/>
          <w:szCs w:val="24"/>
          <w:lang w:eastAsia="ru-RU"/>
        </w:rPr>
        <w:t>безвестно отсутствующим).</w:t>
      </w:r>
    </w:p>
    <w:p w:rsidR="000642BD" w:rsidRPr="00EC0F9E" w:rsidRDefault="000642BD" w:rsidP="00BD44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753055" w:rsidRPr="00EC0F9E" w:rsidRDefault="00753055" w:rsidP="00BD44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Дата ______________ Подпись заявителя ______________________ ____________</w:t>
      </w:r>
    </w:p>
    <w:p w:rsidR="000642BD" w:rsidRPr="00EC0F9E" w:rsidRDefault="000642BD" w:rsidP="00753055">
      <w:pPr>
        <w:spacing w:before="100" w:beforeAutospacing="1" w:after="100" w:afterAutospacing="1" w:line="240" w:lineRule="auto"/>
        <w:jc w:val="both"/>
        <w:rPr>
          <w:rFonts w:ascii="Times New Roman" w:eastAsia="Times New Roman" w:hAnsi="Times New Roman" w:cs="Times New Roman"/>
          <w:sz w:val="25"/>
          <w:szCs w:val="25"/>
          <w:lang w:eastAsia="ru-RU"/>
        </w:rPr>
      </w:pPr>
    </w:p>
    <w:p w:rsidR="00753055" w:rsidRPr="00EC0F9E" w:rsidRDefault="00753055" w:rsidP="00753055">
      <w:pPr>
        <w:spacing w:before="100" w:beforeAutospacing="1" w:after="100" w:afterAutospacing="1" w:line="240" w:lineRule="auto"/>
        <w:jc w:val="both"/>
        <w:rPr>
          <w:rFonts w:ascii="Times New Roman" w:eastAsia="Times New Roman" w:hAnsi="Times New Roman" w:cs="Times New Roman"/>
          <w:sz w:val="25"/>
          <w:szCs w:val="25"/>
          <w:lang w:eastAsia="ru-RU"/>
        </w:rPr>
      </w:pPr>
      <w:r w:rsidRPr="00EC0F9E">
        <w:rPr>
          <w:rFonts w:ascii="Times New Roman" w:eastAsia="Times New Roman" w:hAnsi="Times New Roman" w:cs="Times New Roman"/>
          <w:sz w:val="25"/>
          <w:szCs w:val="25"/>
          <w:lang w:eastAsia="ru-RU"/>
        </w:rPr>
        <w:t>Заявление о приостановлении (возобновлении, прекращении) пенсии за выслугу лет гражданина (гражданки)</w:t>
      </w:r>
    </w:p>
    <w:p w:rsidR="00753055" w:rsidRPr="00EC0F9E" w:rsidRDefault="00753055" w:rsidP="00753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lang w:eastAsia="ru-RU"/>
        </w:rPr>
      </w:pPr>
      <w:r w:rsidRPr="00EC0F9E">
        <w:rPr>
          <w:rFonts w:ascii="Courier New" w:eastAsia="Times New Roman" w:hAnsi="Courier New" w:cs="Courier New"/>
          <w:lang w:eastAsia="ru-RU"/>
        </w:rPr>
        <w:t>_________________________________________________________________________</w:t>
      </w:r>
    </w:p>
    <w:p w:rsidR="00753055" w:rsidRPr="00EC0F9E" w:rsidRDefault="00753055" w:rsidP="00753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16"/>
          <w:szCs w:val="16"/>
          <w:lang w:eastAsia="ru-RU"/>
        </w:rPr>
      </w:pPr>
      <w:r w:rsidRPr="00EC0F9E">
        <w:rPr>
          <w:rFonts w:ascii="Courier New" w:eastAsia="Times New Roman" w:hAnsi="Courier New" w:cs="Courier New"/>
          <w:lang w:eastAsia="ru-RU"/>
        </w:rPr>
        <w:t xml:space="preserve">          </w:t>
      </w:r>
      <w:r w:rsidRPr="00EC0F9E">
        <w:rPr>
          <w:rFonts w:ascii="Times New Roman" w:eastAsia="Times New Roman" w:hAnsi="Times New Roman" w:cs="Times New Roman"/>
          <w:sz w:val="16"/>
          <w:szCs w:val="16"/>
          <w:lang w:eastAsia="ru-RU"/>
        </w:rPr>
        <w:t>(фамилия, имя, отчество (последнее - при наличии)</w:t>
      </w:r>
    </w:p>
    <w:tbl>
      <w:tblPr>
        <w:tblW w:w="9631" w:type="dxa"/>
        <w:tblCellMar>
          <w:top w:w="15" w:type="dxa"/>
          <w:left w:w="15" w:type="dxa"/>
          <w:bottom w:w="15" w:type="dxa"/>
          <w:right w:w="15" w:type="dxa"/>
        </w:tblCellMar>
        <w:tblLook w:val="04A0"/>
      </w:tblPr>
      <w:tblGrid>
        <w:gridCol w:w="2206"/>
        <w:gridCol w:w="1375"/>
        <w:gridCol w:w="6050"/>
      </w:tblGrid>
      <w:tr w:rsidR="00753055" w:rsidRPr="00EC0F9E" w:rsidTr="000642BD">
        <w:tc>
          <w:tcPr>
            <w:tcW w:w="2206" w:type="dxa"/>
            <w:tcBorders>
              <w:top w:val="single" w:sz="6" w:space="0" w:color="000000"/>
              <w:left w:val="single" w:sz="6" w:space="0" w:color="000000"/>
              <w:bottom w:val="single" w:sz="6" w:space="0" w:color="000000"/>
              <w:right w:val="single" w:sz="6" w:space="0" w:color="000000"/>
            </w:tcBorders>
            <w:hideMark/>
          </w:tcPr>
          <w:p w:rsidR="00753055" w:rsidRPr="00EC0F9E" w:rsidRDefault="00753055" w:rsidP="00753055">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зарегистрировано</w:t>
            </w:r>
          </w:p>
        </w:tc>
        <w:tc>
          <w:tcPr>
            <w:tcW w:w="7425" w:type="dxa"/>
            <w:gridSpan w:val="2"/>
            <w:tcBorders>
              <w:top w:val="single" w:sz="6" w:space="0" w:color="000000"/>
              <w:left w:val="single" w:sz="6" w:space="0" w:color="000000"/>
              <w:bottom w:val="single" w:sz="6" w:space="0" w:color="000000"/>
              <w:right w:val="single" w:sz="6" w:space="0" w:color="000000"/>
            </w:tcBorders>
            <w:hideMark/>
          </w:tcPr>
          <w:p w:rsidR="00753055" w:rsidRPr="00EC0F9E" w:rsidRDefault="00753055" w:rsidP="00753055">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принял</w:t>
            </w:r>
          </w:p>
        </w:tc>
      </w:tr>
      <w:tr w:rsidR="00753055" w:rsidRPr="00EC0F9E" w:rsidTr="000642BD">
        <w:tc>
          <w:tcPr>
            <w:tcW w:w="2206" w:type="dxa"/>
            <w:tcBorders>
              <w:top w:val="single" w:sz="6" w:space="0" w:color="000000"/>
              <w:left w:val="single" w:sz="6" w:space="0" w:color="000000"/>
              <w:bottom w:val="single" w:sz="6" w:space="0" w:color="000000"/>
              <w:right w:val="single" w:sz="6" w:space="0" w:color="000000"/>
            </w:tcBorders>
            <w:hideMark/>
          </w:tcPr>
          <w:p w:rsidR="00753055" w:rsidRPr="00EC0F9E" w:rsidRDefault="00753055" w:rsidP="00753055">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регистрационный номер заявления</w:t>
            </w:r>
          </w:p>
        </w:tc>
        <w:tc>
          <w:tcPr>
            <w:tcW w:w="1375" w:type="dxa"/>
            <w:tcBorders>
              <w:top w:val="single" w:sz="6" w:space="0" w:color="000000"/>
              <w:left w:val="single" w:sz="6" w:space="0" w:color="000000"/>
              <w:bottom w:val="single" w:sz="6" w:space="0" w:color="000000"/>
              <w:right w:val="single" w:sz="6" w:space="0" w:color="000000"/>
            </w:tcBorders>
            <w:hideMark/>
          </w:tcPr>
          <w:p w:rsidR="00753055" w:rsidRPr="00EC0F9E" w:rsidRDefault="00753055" w:rsidP="00753055">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дата приема заявления</w:t>
            </w:r>
          </w:p>
        </w:tc>
        <w:tc>
          <w:tcPr>
            <w:tcW w:w="6050" w:type="dxa"/>
            <w:tcBorders>
              <w:top w:val="single" w:sz="6" w:space="0" w:color="000000"/>
              <w:left w:val="single" w:sz="6" w:space="0" w:color="000000"/>
              <w:bottom w:val="single" w:sz="6" w:space="0" w:color="000000"/>
              <w:right w:val="single" w:sz="6" w:space="0" w:color="000000"/>
            </w:tcBorders>
            <w:hideMark/>
          </w:tcPr>
          <w:p w:rsidR="00753055" w:rsidRPr="00EC0F9E" w:rsidRDefault="00753055" w:rsidP="00753055">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подпись, фамилия, имя, отчество (последнее - при наличии) специалиста, уполномоченного регистрировать заявление</w:t>
            </w:r>
          </w:p>
        </w:tc>
      </w:tr>
      <w:tr w:rsidR="00753055" w:rsidRPr="00EC0F9E" w:rsidTr="000642BD">
        <w:tc>
          <w:tcPr>
            <w:tcW w:w="2206" w:type="dxa"/>
            <w:tcBorders>
              <w:top w:val="single" w:sz="6" w:space="0" w:color="000000"/>
              <w:left w:val="single" w:sz="6" w:space="0" w:color="000000"/>
              <w:bottom w:val="single" w:sz="6" w:space="0" w:color="000000"/>
              <w:right w:val="single" w:sz="6" w:space="0" w:color="000000"/>
            </w:tcBorders>
            <w:hideMark/>
          </w:tcPr>
          <w:p w:rsidR="00753055" w:rsidRPr="00EC0F9E" w:rsidRDefault="00753055" w:rsidP="00753055">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w:t>
            </w:r>
          </w:p>
        </w:tc>
        <w:tc>
          <w:tcPr>
            <w:tcW w:w="1375" w:type="dxa"/>
            <w:tcBorders>
              <w:top w:val="single" w:sz="6" w:space="0" w:color="000000"/>
              <w:left w:val="single" w:sz="6" w:space="0" w:color="000000"/>
              <w:bottom w:val="single" w:sz="6" w:space="0" w:color="000000"/>
              <w:right w:val="single" w:sz="6" w:space="0" w:color="000000"/>
            </w:tcBorders>
            <w:hideMark/>
          </w:tcPr>
          <w:p w:rsidR="00753055" w:rsidRPr="00EC0F9E" w:rsidRDefault="00753055" w:rsidP="00753055">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w:t>
            </w:r>
          </w:p>
        </w:tc>
        <w:tc>
          <w:tcPr>
            <w:tcW w:w="6050" w:type="dxa"/>
            <w:tcBorders>
              <w:top w:val="single" w:sz="6" w:space="0" w:color="000000"/>
              <w:left w:val="single" w:sz="6" w:space="0" w:color="000000"/>
              <w:bottom w:val="single" w:sz="6" w:space="0" w:color="000000"/>
              <w:right w:val="single" w:sz="6" w:space="0" w:color="000000"/>
            </w:tcBorders>
            <w:hideMark/>
          </w:tcPr>
          <w:p w:rsidR="00753055" w:rsidRPr="00EC0F9E" w:rsidRDefault="00753055" w:rsidP="00753055">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w:t>
            </w:r>
          </w:p>
        </w:tc>
      </w:tr>
    </w:tbl>
    <w:p w:rsidR="00753055" w:rsidRPr="00EC0F9E" w:rsidRDefault="00753055" w:rsidP="00753055">
      <w:pPr>
        <w:spacing w:before="100" w:beforeAutospacing="1" w:after="100" w:afterAutospacing="1" w:line="240" w:lineRule="auto"/>
        <w:jc w:val="both"/>
        <w:rPr>
          <w:rFonts w:ascii="Times New Roman" w:eastAsia="Times New Roman" w:hAnsi="Times New Roman" w:cs="Times New Roman"/>
          <w:sz w:val="25"/>
          <w:szCs w:val="25"/>
          <w:lang w:eastAsia="ru-RU"/>
        </w:rPr>
      </w:pPr>
      <w:r w:rsidRPr="00EC0F9E">
        <w:rPr>
          <w:rFonts w:ascii="Times New Roman" w:eastAsia="Times New Roman" w:hAnsi="Times New Roman" w:cs="Times New Roman"/>
          <w:sz w:val="25"/>
          <w:szCs w:val="25"/>
          <w:lang w:eastAsia="ru-RU"/>
        </w:rPr>
        <w:t> </w:t>
      </w:r>
    </w:p>
    <w:p w:rsidR="00753055" w:rsidRPr="00EC0F9E" w:rsidRDefault="00753055" w:rsidP="00753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lang w:eastAsia="ru-RU"/>
        </w:rPr>
      </w:pPr>
      <w:r w:rsidRPr="00EC0F9E">
        <w:rPr>
          <w:rFonts w:ascii="Courier New" w:eastAsia="Times New Roman" w:hAnsi="Courier New" w:cs="Courier New"/>
          <w:lang w:eastAsia="ru-RU"/>
        </w:rPr>
        <w:t>-------------------------------------------------------------------------</w:t>
      </w:r>
    </w:p>
    <w:p w:rsidR="00753055" w:rsidRPr="00EC0F9E" w:rsidRDefault="00753055" w:rsidP="00753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lang w:eastAsia="ru-RU"/>
        </w:rPr>
      </w:pPr>
      <w:r w:rsidRPr="00EC0F9E">
        <w:rPr>
          <w:rFonts w:ascii="Courier New" w:eastAsia="Times New Roman" w:hAnsi="Courier New" w:cs="Courier New"/>
          <w:lang w:eastAsia="ru-RU"/>
        </w:rPr>
        <w:t xml:space="preserve">                                (линия отреза)</w:t>
      </w:r>
    </w:p>
    <w:p w:rsidR="00753055" w:rsidRPr="00EC0F9E" w:rsidRDefault="00753055" w:rsidP="0075305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Расписка-уведомление</w:t>
      </w:r>
    </w:p>
    <w:p w:rsidR="00753055" w:rsidRPr="00EC0F9E" w:rsidRDefault="00753055" w:rsidP="00753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Заявление гражданина (гражданки) ________________________________________</w:t>
      </w:r>
      <w:r w:rsidR="006E062B" w:rsidRPr="00EC0F9E">
        <w:rPr>
          <w:rFonts w:ascii="Times New Roman" w:eastAsia="Times New Roman" w:hAnsi="Times New Roman" w:cs="Times New Roman"/>
          <w:sz w:val="24"/>
          <w:szCs w:val="24"/>
          <w:lang w:eastAsia="ru-RU"/>
        </w:rPr>
        <w:t>_________</w:t>
      </w:r>
    </w:p>
    <w:p w:rsidR="00753055" w:rsidRPr="00EC0F9E" w:rsidRDefault="00753055" w:rsidP="00753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_________________________________________________________________________</w:t>
      </w:r>
      <w:r w:rsidR="006E062B" w:rsidRPr="00EC0F9E">
        <w:rPr>
          <w:rFonts w:ascii="Times New Roman" w:eastAsia="Times New Roman" w:hAnsi="Times New Roman" w:cs="Times New Roman"/>
          <w:sz w:val="24"/>
          <w:szCs w:val="24"/>
          <w:lang w:eastAsia="ru-RU"/>
        </w:rPr>
        <w:t>_______</w:t>
      </w:r>
    </w:p>
    <w:p w:rsidR="00753055" w:rsidRPr="00EC0F9E" w:rsidRDefault="00753055" w:rsidP="00753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16"/>
          <w:szCs w:val="16"/>
          <w:lang w:eastAsia="ru-RU"/>
        </w:rPr>
      </w:pPr>
      <w:r w:rsidRPr="00EC0F9E">
        <w:rPr>
          <w:rFonts w:ascii="Times New Roman" w:eastAsia="Times New Roman" w:hAnsi="Times New Roman" w:cs="Times New Roman"/>
          <w:sz w:val="16"/>
          <w:szCs w:val="16"/>
          <w:lang w:eastAsia="ru-RU"/>
        </w:rPr>
        <w:t xml:space="preserve">               (фамилия, имя, отчество (последнее - при наличии))</w:t>
      </w:r>
    </w:p>
    <w:tbl>
      <w:tblPr>
        <w:tblW w:w="9631" w:type="dxa"/>
        <w:tblCellMar>
          <w:top w:w="15" w:type="dxa"/>
          <w:left w:w="15" w:type="dxa"/>
          <w:bottom w:w="15" w:type="dxa"/>
          <w:right w:w="15" w:type="dxa"/>
        </w:tblCellMar>
        <w:tblLook w:val="04A0"/>
      </w:tblPr>
      <w:tblGrid>
        <w:gridCol w:w="2206"/>
        <w:gridCol w:w="1375"/>
        <w:gridCol w:w="6050"/>
      </w:tblGrid>
      <w:tr w:rsidR="00753055" w:rsidRPr="00EC0F9E" w:rsidTr="000642BD">
        <w:tc>
          <w:tcPr>
            <w:tcW w:w="2206" w:type="dxa"/>
            <w:tcBorders>
              <w:top w:val="single" w:sz="6" w:space="0" w:color="000000"/>
              <w:left w:val="single" w:sz="6" w:space="0" w:color="000000"/>
              <w:bottom w:val="single" w:sz="6" w:space="0" w:color="000000"/>
              <w:right w:val="single" w:sz="6" w:space="0" w:color="000000"/>
            </w:tcBorders>
            <w:hideMark/>
          </w:tcPr>
          <w:p w:rsidR="00753055" w:rsidRPr="00EC0F9E" w:rsidRDefault="00753055" w:rsidP="00753055">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зарегистрировано</w:t>
            </w:r>
          </w:p>
        </w:tc>
        <w:tc>
          <w:tcPr>
            <w:tcW w:w="7425" w:type="dxa"/>
            <w:gridSpan w:val="2"/>
            <w:tcBorders>
              <w:top w:val="single" w:sz="6" w:space="0" w:color="000000"/>
              <w:left w:val="single" w:sz="6" w:space="0" w:color="000000"/>
              <w:bottom w:val="single" w:sz="6" w:space="0" w:color="000000"/>
              <w:right w:val="single" w:sz="6" w:space="0" w:color="000000"/>
            </w:tcBorders>
            <w:hideMark/>
          </w:tcPr>
          <w:p w:rsidR="00753055" w:rsidRPr="00EC0F9E" w:rsidRDefault="00753055" w:rsidP="00753055">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принял</w:t>
            </w:r>
          </w:p>
        </w:tc>
      </w:tr>
      <w:tr w:rsidR="00753055" w:rsidRPr="00EC0F9E" w:rsidTr="000642BD">
        <w:tc>
          <w:tcPr>
            <w:tcW w:w="2206" w:type="dxa"/>
            <w:tcBorders>
              <w:top w:val="single" w:sz="6" w:space="0" w:color="000000"/>
              <w:left w:val="single" w:sz="6" w:space="0" w:color="000000"/>
              <w:bottom w:val="single" w:sz="6" w:space="0" w:color="000000"/>
              <w:right w:val="single" w:sz="6" w:space="0" w:color="000000"/>
            </w:tcBorders>
            <w:hideMark/>
          </w:tcPr>
          <w:p w:rsidR="00753055" w:rsidRPr="00EC0F9E" w:rsidRDefault="00753055" w:rsidP="00753055">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регистрационный номер заявления</w:t>
            </w:r>
          </w:p>
        </w:tc>
        <w:tc>
          <w:tcPr>
            <w:tcW w:w="1375" w:type="dxa"/>
            <w:tcBorders>
              <w:top w:val="single" w:sz="6" w:space="0" w:color="000000"/>
              <w:left w:val="single" w:sz="6" w:space="0" w:color="000000"/>
              <w:bottom w:val="single" w:sz="6" w:space="0" w:color="000000"/>
              <w:right w:val="single" w:sz="6" w:space="0" w:color="000000"/>
            </w:tcBorders>
            <w:hideMark/>
          </w:tcPr>
          <w:p w:rsidR="00753055" w:rsidRPr="00EC0F9E" w:rsidRDefault="00753055" w:rsidP="00753055">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дата приема заявления</w:t>
            </w:r>
          </w:p>
        </w:tc>
        <w:tc>
          <w:tcPr>
            <w:tcW w:w="6050" w:type="dxa"/>
            <w:tcBorders>
              <w:top w:val="single" w:sz="6" w:space="0" w:color="000000"/>
              <w:left w:val="single" w:sz="6" w:space="0" w:color="000000"/>
              <w:bottom w:val="single" w:sz="6" w:space="0" w:color="000000"/>
              <w:right w:val="single" w:sz="6" w:space="0" w:color="000000"/>
            </w:tcBorders>
            <w:hideMark/>
          </w:tcPr>
          <w:p w:rsidR="00753055" w:rsidRPr="00EC0F9E" w:rsidRDefault="00753055" w:rsidP="00753055">
            <w:pPr>
              <w:spacing w:after="0" w:line="240" w:lineRule="auto"/>
              <w:jc w:val="center"/>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подпись, фамилия, имя, отчество (последнее - при наличии) специалиста, уполномоченного регистрировать заявление</w:t>
            </w:r>
          </w:p>
        </w:tc>
      </w:tr>
      <w:tr w:rsidR="00753055" w:rsidRPr="00EC0F9E" w:rsidTr="000642BD">
        <w:tc>
          <w:tcPr>
            <w:tcW w:w="2206" w:type="dxa"/>
            <w:tcBorders>
              <w:top w:val="single" w:sz="6" w:space="0" w:color="000000"/>
              <w:left w:val="single" w:sz="6" w:space="0" w:color="000000"/>
              <w:bottom w:val="single" w:sz="6" w:space="0" w:color="000000"/>
              <w:right w:val="single" w:sz="6" w:space="0" w:color="000000"/>
            </w:tcBorders>
            <w:hideMark/>
          </w:tcPr>
          <w:p w:rsidR="00753055" w:rsidRPr="00EC0F9E" w:rsidRDefault="00753055" w:rsidP="00753055">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w:t>
            </w:r>
          </w:p>
        </w:tc>
        <w:tc>
          <w:tcPr>
            <w:tcW w:w="1375" w:type="dxa"/>
            <w:tcBorders>
              <w:top w:val="single" w:sz="6" w:space="0" w:color="000000"/>
              <w:left w:val="single" w:sz="6" w:space="0" w:color="000000"/>
              <w:bottom w:val="single" w:sz="6" w:space="0" w:color="000000"/>
              <w:right w:val="single" w:sz="6" w:space="0" w:color="000000"/>
            </w:tcBorders>
            <w:hideMark/>
          </w:tcPr>
          <w:p w:rsidR="00753055" w:rsidRPr="00EC0F9E" w:rsidRDefault="00753055" w:rsidP="00753055">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w:t>
            </w:r>
          </w:p>
        </w:tc>
        <w:tc>
          <w:tcPr>
            <w:tcW w:w="6050" w:type="dxa"/>
            <w:tcBorders>
              <w:top w:val="single" w:sz="6" w:space="0" w:color="000000"/>
              <w:left w:val="single" w:sz="6" w:space="0" w:color="000000"/>
              <w:bottom w:val="single" w:sz="6" w:space="0" w:color="000000"/>
              <w:right w:val="single" w:sz="6" w:space="0" w:color="000000"/>
            </w:tcBorders>
            <w:hideMark/>
          </w:tcPr>
          <w:p w:rsidR="00753055" w:rsidRPr="00EC0F9E" w:rsidRDefault="00753055" w:rsidP="00753055">
            <w:pPr>
              <w:spacing w:after="0" w:line="240" w:lineRule="auto"/>
              <w:rPr>
                <w:rFonts w:ascii="Times New Roman" w:eastAsia="Times New Roman" w:hAnsi="Times New Roman" w:cs="Times New Roman"/>
                <w:sz w:val="24"/>
                <w:szCs w:val="24"/>
                <w:lang w:eastAsia="ru-RU"/>
              </w:rPr>
            </w:pPr>
            <w:r w:rsidRPr="00EC0F9E">
              <w:rPr>
                <w:rFonts w:ascii="Times New Roman" w:eastAsia="Times New Roman" w:hAnsi="Times New Roman" w:cs="Times New Roman"/>
                <w:sz w:val="24"/>
                <w:szCs w:val="24"/>
                <w:lang w:eastAsia="ru-RU"/>
              </w:rPr>
              <w:t> </w:t>
            </w:r>
          </w:p>
        </w:tc>
      </w:tr>
    </w:tbl>
    <w:p w:rsidR="00753055" w:rsidRPr="00EC0F9E" w:rsidRDefault="00753055" w:rsidP="00753055">
      <w:pPr>
        <w:spacing w:before="100" w:beforeAutospacing="1" w:after="100" w:afterAutospacing="1" w:line="240" w:lineRule="auto"/>
        <w:jc w:val="both"/>
        <w:rPr>
          <w:rFonts w:ascii="Times New Roman" w:eastAsia="Times New Roman" w:hAnsi="Times New Roman" w:cs="Times New Roman"/>
          <w:sz w:val="25"/>
          <w:szCs w:val="25"/>
          <w:lang w:eastAsia="ru-RU"/>
        </w:rPr>
      </w:pPr>
      <w:r w:rsidRPr="00EC0F9E">
        <w:rPr>
          <w:rFonts w:ascii="Times New Roman" w:eastAsia="Times New Roman" w:hAnsi="Times New Roman" w:cs="Times New Roman"/>
          <w:sz w:val="25"/>
          <w:szCs w:val="25"/>
          <w:lang w:eastAsia="ru-RU"/>
        </w:rPr>
        <w:t> </w:t>
      </w:r>
    </w:p>
    <w:p w:rsidR="00301BC5" w:rsidRDefault="00301BC5" w:rsidP="00753055">
      <w:pPr>
        <w:spacing w:before="100" w:beforeAutospacing="1" w:after="100" w:afterAutospacing="1" w:line="240" w:lineRule="auto"/>
        <w:jc w:val="both"/>
        <w:rPr>
          <w:rFonts w:ascii="Times New Roman" w:eastAsia="Times New Roman" w:hAnsi="Times New Roman" w:cs="Times New Roman"/>
          <w:sz w:val="25"/>
          <w:szCs w:val="25"/>
          <w:lang w:eastAsia="ru-RU"/>
        </w:rPr>
      </w:pPr>
    </w:p>
    <w:p w:rsidR="008C0EAC" w:rsidRDefault="008C0EAC" w:rsidP="00753055">
      <w:pPr>
        <w:spacing w:before="100" w:beforeAutospacing="1" w:after="100" w:afterAutospacing="1" w:line="240" w:lineRule="auto"/>
        <w:jc w:val="both"/>
        <w:rPr>
          <w:rFonts w:ascii="Times New Roman" w:eastAsia="Times New Roman" w:hAnsi="Times New Roman" w:cs="Times New Roman"/>
          <w:sz w:val="25"/>
          <w:szCs w:val="25"/>
          <w:lang w:eastAsia="ru-RU"/>
        </w:rPr>
      </w:pPr>
    </w:p>
    <w:p w:rsidR="008C0EAC" w:rsidRDefault="008C0EAC" w:rsidP="00753055">
      <w:pPr>
        <w:spacing w:before="100" w:beforeAutospacing="1" w:after="100" w:afterAutospacing="1" w:line="240" w:lineRule="auto"/>
        <w:jc w:val="both"/>
        <w:rPr>
          <w:rFonts w:ascii="Times New Roman" w:eastAsia="Times New Roman" w:hAnsi="Times New Roman" w:cs="Times New Roman"/>
          <w:sz w:val="25"/>
          <w:szCs w:val="25"/>
          <w:lang w:eastAsia="ru-RU"/>
        </w:rPr>
      </w:pPr>
    </w:p>
    <w:p w:rsidR="008C0EAC" w:rsidRPr="00EC0F9E" w:rsidRDefault="008C0EAC" w:rsidP="00753055">
      <w:pPr>
        <w:spacing w:before="100" w:beforeAutospacing="1" w:after="100" w:afterAutospacing="1" w:line="240" w:lineRule="auto"/>
        <w:jc w:val="both"/>
        <w:rPr>
          <w:rFonts w:ascii="Times New Roman" w:eastAsia="Times New Roman" w:hAnsi="Times New Roman" w:cs="Times New Roman"/>
          <w:sz w:val="25"/>
          <w:szCs w:val="25"/>
          <w:lang w:eastAsia="ru-RU"/>
        </w:rPr>
      </w:pPr>
    </w:p>
    <w:p w:rsidR="00301BC5" w:rsidRPr="008C0EAC" w:rsidRDefault="00301BC5" w:rsidP="00301BC5">
      <w:pPr>
        <w:shd w:val="clear" w:color="auto" w:fill="FFFFFF"/>
        <w:spacing w:after="0" w:line="240" w:lineRule="auto"/>
        <w:ind w:left="5103"/>
        <w:rPr>
          <w:rFonts w:ascii="Times New Roman" w:eastAsia="Times New Roman" w:hAnsi="Times New Roman" w:cs="Times New Roman"/>
          <w:sz w:val="20"/>
          <w:szCs w:val="20"/>
          <w:lang w:eastAsia="ru-RU"/>
        </w:rPr>
      </w:pPr>
      <w:r w:rsidRPr="008C0EAC">
        <w:rPr>
          <w:rFonts w:ascii="Times New Roman" w:eastAsia="Times New Roman" w:hAnsi="Times New Roman" w:cs="Times New Roman"/>
          <w:sz w:val="20"/>
          <w:szCs w:val="20"/>
          <w:lang w:eastAsia="ru-RU"/>
        </w:rPr>
        <w:lastRenderedPageBreak/>
        <w:t>Приложение № 10</w:t>
      </w:r>
      <w:r w:rsidRPr="008C0EAC">
        <w:rPr>
          <w:rFonts w:ascii="Times New Roman" w:eastAsia="Times New Roman" w:hAnsi="Times New Roman" w:cs="Times New Roman"/>
          <w:sz w:val="20"/>
          <w:szCs w:val="20"/>
          <w:lang w:eastAsia="ru-RU"/>
        </w:rPr>
        <w:br/>
        <w:t>к Положению о комиссии по назначению пенсии за</w:t>
      </w:r>
      <w:r w:rsidRPr="008C0EAC">
        <w:rPr>
          <w:rFonts w:ascii="Times New Roman" w:eastAsia="Times New Roman" w:hAnsi="Times New Roman" w:cs="Times New Roman"/>
          <w:sz w:val="20"/>
          <w:szCs w:val="20"/>
          <w:lang w:eastAsia="ru-RU"/>
        </w:rPr>
        <w:br/>
        <w:t>выслугу лет муниципальным служащим</w:t>
      </w:r>
      <w:r w:rsidRPr="008C0EAC">
        <w:rPr>
          <w:rFonts w:ascii="Times New Roman" w:eastAsia="Times New Roman" w:hAnsi="Times New Roman" w:cs="Times New Roman"/>
          <w:sz w:val="20"/>
          <w:szCs w:val="20"/>
          <w:lang w:eastAsia="ru-RU"/>
        </w:rPr>
        <w:br/>
        <w:t>органов местного самоуправления</w:t>
      </w:r>
      <w:r w:rsidRPr="008C0EAC">
        <w:rPr>
          <w:rFonts w:ascii="Times New Roman" w:eastAsia="Times New Roman" w:hAnsi="Times New Roman" w:cs="Times New Roman"/>
          <w:sz w:val="20"/>
          <w:szCs w:val="20"/>
          <w:lang w:eastAsia="ru-RU"/>
        </w:rPr>
        <w:br/>
      </w:r>
      <w:r w:rsidR="00955FB3" w:rsidRPr="008C0EAC">
        <w:rPr>
          <w:rFonts w:ascii="Times New Roman" w:eastAsia="Times New Roman" w:hAnsi="Times New Roman" w:cs="Times New Roman"/>
          <w:sz w:val="20"/>
          <w:szCs w:val="20"/>
          <w:lang w:eastAsia="ru-RU"/>
        </w:rPr>
        <w:t>Мариинско-Посадского</w:t>
      </w:r>
      <w:r w:rsidR="00285202" w:rsidRPr="008C0EAC">
        <w:rPr>
          <w:rFonts w:ascii="Times New Roman" w:eastAsia="Times New Roman" w:hAnsi="Times New Roman" w:cs="Times New Roman"/>
          <w:sz w:val="20"/>
          <w:szCs w:val="20"/>
          <w:lang w:eastAsia="ru-RU"/>
        </w:rPr>
        <w:t xml:space="preserve"> </w:t>
      </w:r>
      <w:r w:rsidRPr="008C0EAC">
        <w:rPr>
          <w:rFonts w:ascii="Times New Roman" w:eastAsia="Times New Roman" w:hAnsi="Times New Roman" w:cs="Times New Roman"/>
          <w:sz w:val="20"/>
          <w:szCs w:val="20"/>
          <w:lang w:eastAsia="ru-RU"/>
        </w:rPr>
        <w:t>муниципального округа</w:t>
      </w:r>
      <w:r w:rsidRPr="008C0EAC">
        <w:rPr>
          <w:rFonts w:ascii="Times New Roman" w:eastAsia="Times New Roman" w:hAnsi="Times New Roman" w:cs="Times New Roman"/>
          <w:sz w:val="20"/>
          <w:szCs w:val="20"/>
          <w:lang w:eastAsia="ru-RU"/>
        </w:rPr>
        <w:br/>
        <w:t>Чувашской Республики</w:t>
      </w:r>
    </w:p>
    <w:p w:rsidR="00301BC5" w:rsidRPr="00EC0F9E" w:rsidRDefault="00301BC5" w:rsidP="00753055">
      <w:pPr>
        <w:spacing w:before="100" w:beforeAutospacing="1" w:after="100" w:afterAutospacing="1" w:line="240" w:lineRule="auto"/>
        <w:jc w:val="both"/>
        <w:rPr>
          <w:rFonts w:ascii="Times New Roman" w:eastAsia="Times New Roman" w:hAnsi="Times New Roman" w:cs="Times New Roman"/>
          <w:sz w:val="25"/>
          <w:szCs w:val="25"/>
          <w:lang w:eastAsia="ru-RU"/>
        </w:rPr>
      </w:pPr>
    </w:p>
    <w:p w:rsidR="009966BF" w:rsidRDefault="009966BF" w:rsidP="009966BF">
      <w:pPr>
        <w:pStyle w:val="s37"/>
        <w:shd w:val="clear" w:color="auto" w:fill="FFFFFF"/>
        <w:spacing w:before="0" w:beforeAutospacing="0" w:after="0" w:afterAutospacing="0"/>
        <w:jc w:val="center"/>
        <w:rPr>
          <w:b/>
          <w:color w:val="22272F"/>
          <w:sz w:val="23"/>
          <w:szCs w:val="23"/>
        </w:rPr>
      </w:pPr>
      <w:r>
        <w:rPr>
          <w:b/>
          <w:color w:val="22272F"/>
          <w:sz w:val="23"/>
          <w:szCs w:val="23"/>
        </w:rPr>
        <w:t xml:space="preserve">Перечень муниципальных должностей муниципальной службы в </w:t>
      </w:r>
    </w:p>
    <w:p w:rsidR="009966BF" w:rsidRDefault="009966BF" w:rsidP="009966BF">
      <w:pPr>
        <w:pStyle w:val="s37"/>
        <w:shd w:val="clear" w:color="auto" w:fill="FFFFFF"/>
        <w:spacing w:before="0" w:beforeAutospacing="0" w:after="0" w:afterAutospacing="0"/>
        <w:jc w:val="center"/>
        <w:rPr>
          <w:b/>
          <w:color w:val="22272F"/>
          <w:sz w:val="23"/>
          <w:szCs w:val="23"/>
        </w:rPr>
      </w:pPr>
      <w:r>
        <w:rPr>
          <w:b/>
          <w:color w:val="22272F"/>
          <w:sz w:val="23"/>
          <w:szCs w:val="23"/>
        </w:rPr>
        <w:t>Чувашской Республике, по которым осуществляется перерасчет пенсий за выслугу лет муниципальным служащим в Чувашской Республике применительно к размерам месячных окладов муниципальных служащих в Чувашской Республике</w:t>
      </w:r>
    </w:p>
    <w:p w:rsidR="009966BF" w:rsidRDefault="009966BF" w:rsidP="009966BF">
      <w:pPr>
        <w:pStyle w:val="s37"/>
        <w:shd w:val="clear" w:color="auto" w:fill="FFFFFF"/>
        <w:spacing w:before="0" w:beforeAutospacing="0" w:after="0" w:afterAutospacing="0"/>
        <w:jc w:val="center"/>
        <w:rPr>
          <w:b/>
          <w:color w:val="22272F"/>
          <w:sz w:val="23"/>
          <w:szCs w:val="23"/>
        </w:rPr>
      </w:pPr>
    </w:p>
    <w:tbl>
      <w:tblPr>
        <w:tblStyle w:val="a6"/>
        <w:tblW w:w="0" w:type="auto"/>
        <w:tblLook w:val="04A0"/>
      </w:tblPr>
      <w:tblGrid>
        <w:gridCol w:w="4924"/>
        <w:gridCol w:w="4924"/>
      </w:tblGrid>
      <w:tr w:rsidR="009966BF" w:rsidRPr="009D013B" w:rsidTr="00306A3C">
        <w:tc>
          <w:tcPr>
            <w:tcW w:w="4924" w:type="dxa"/>
          </w:tcPr>
          <w:p w:rsidR="009966BF" w:rsidRPr="009D013B" w:rsidRDefault="009966BF" w:rsidP="00306A3C">
            <w:pPr>
              <w:pStyle w:val="s37"/>
              <w:spacing w:before="0" w:beforeAutospacing="0" w:after="0" w:afterAutospacing="0"/>
              <w:jc w:val="center"/>
              <w:rPr>
                <w:color w:val="22272F"/>
                <w:sz w:val="23"/>
                <w:szCs w:val="23"/>
              </w:rPr>
            </w:pPr>
            <w:r>
              <w:rPr>
                <w:color w:val="22272F"/>
                <w:sz w:val="23"/>
                <w:szCs w:val="23"/>
              </w:rPr>
              <w:t>Наименование муниципальных должностей, должностей муниципальной службы в Чувашской Республике</w:t>
            </w:r>
          </w:p>
        </w:tc>
        <w:tc>
          <w:tcPr>
            <w:tcW w:w="4924" w:type="dxa"/>
          </w:tcPr>
          <w:p w:rsidR="009966BF" w:rsidRPr="009D013B" w:rsidRDefault="009966BF" w:rsidP="00306A3C">
            <w:pPr>
              <w:pStyle w:val="s37"/>
              <w:spacing w:before="0" w:beforeAutospacing="0" w:after="0" w:afterAutospacing="0"/>
              <w:jc w:val="center"/>
              <w:rPr>
                <w:color w:val="22272F"/>
                <w:sz w:val="23"/>
                <w:szCs w:val="23"/>
              </w:rPr>
            </w:pPr>
            <w:r>
              <w:rPr>
                <w:color w:val="22272F"/>
                <w:sz w:val="23"/>
                <w:szCs w:val="23"/>
              </w:rPr>
              <w:t xml:space="preserve">Наименование муниципальных должностей, должностей муниципальной службы в Чувашской Республике (коэффициент, применяемый к окладу) </w:t>
            </w:r>
          </w:p>
        </w:tc>
      </w:tr>
      <w:tr w:rsidR="009966BF" w:rsidRPr="009D013B" w:rsidTr="00306A3C">
        <w:tc>
          <w:tcPr>
            <w:tcW w:w="4924" w:type="dxa"/>
          </w:tcPr>
          <w:p w:rsidR="009966BF" w:rsidRDefault="009966BF" w:rsidP="00306A3C">
            <w:pPr>
              <w:pStyle w:val="s37"/>
              <w:spacing w:before="0" w:beforeAutospacing="0" w:after="0" w:afterAutospacing="0"/>
              <w:jc w:val="center"/>
              <w:rPr>
                <w:color w:val="22272F"/>
                <w:sz w:val="23"/>
                <w:szCs w:val="23"/>
              </w:rPr>
            </w:pPr>
            <w:r>
              <w:rPr>
                <w:color w:val="22272F"/>
                <w:sz w:val="23"/>
                <w:szCs w:val="23"/>
              </w:rPr>
              <w:t>1</w:t>
            </w:r>
          </w:p>
        </w:tc>
        <w:tc>
          <w:tcPr>
            <w:tcW w:w="4924" w:type="dxa"/>
          </w:tcPr>
          <w:p w:rsidR="009966BF" w:rsidRDefault="009966BF" w:rsidP="00306A3C">
            <w:pPr>
              <w:pStyle w:val="s37"/>
              <w:spacing w:before="0" w:beforeAutospacing="0" w:after="0" w:afterAutospacing="0"/>
              <w:jc w:val="center"/>
              <w:rPr>
                <w:color w:val="22272F"/>
                <w:sz w:val="23"/>
                <w:szCs w:val="23"/>
              </w:rPr>
            </w:pPr>
            <w:r>
              <w:rPr>
                <w:color w:val="22272F"/>
                <w:sz w:val="23"/>
                <w:szCs w:val="23"/>
              </w:rPr>
              <w:t>2</w:t>
            </w:r>
          </w:p>
        </w:tc>
      </w:tr>
      <w:tr w:rsidR="009966BF" w:rsidRPr="009D013B" w:rsidTr="00306A3C">
        <w:tc>
          <w:tcPr>
            <w:tcW w:w="4924" w:type="dxa"/>
          </w:tcPr>
          <w:p w:rsidR="009966BF" w:rsidRPr="009D013B" w:rsidRDefault="009966BF" w:rsidP="00306A3C">
            <w:pPr>
              <w:pStyle w:val="s37"/>
              <w:spacing w:before="0" w:beforeAutospacing="0" w:after="0" w:afterAutospacing="0"/>
              <w:jc w:val="center"/>
              <w:rPr>
                <w:color w:val="22272F"/>
                <w:sz w:val="23"/>
                <w:szCs w:val="23"/>
              </w:rPr>
            </w:pPr>
            <w:r>
              <w:rPr>
                <w:color w:val="22272F"/>
                <w:sz w:val="23"/>
                <w:szCs w:val="23"/>
              </w:rPr>
              <w:t>Глава сельского поселения</w:t>
            </w:r>
          </w:p>
        </w:tc>
        <w:tc>
          <w:tcPr>
            <w:tcW w:w="4924" w:type="dxa"/>
          </w:tcPr>
          <w:p w:rsidR="009966BF" w:rsidRPr="009D013B" w:rsidRDefault="009966BF" w:rsidP="00306A3C">
            <w:pPr>
              <w:pStyle w:val="s37"/>
              <w:spacing w:before="0" w:beforeAutospacing="0" w:after="0" w:afterAutospacing="0"/>
              <w:jc w:val="center"/>
              <w:rPr>
                <w:color w:val="22272F"/>
                <w:sz w:val="23"/>
                <w:szCs w:val="23"/>
              </w:rPr>
            </w:pPr>
            <w:r>
              <w:rPr>
                <w:color w:val="22272F"/>
                <w:sz w:val="23"/>
                <w:szCs w:val="23"/>
              </w:rPr>
              <w:t xml:space="preserve">Начальник территориального отдела администрации муниципального округа (2,8) </w:t>
            </w:r>
          </w:p>
        </w:tc>
      </w:tr>
      <w:tr w:rsidR="009966BF" w:rsidRPr="009D013B" w:rsidTr="00306A3C">
        <w:tc>
          <w:tcPr>
            <w:tcW w:w="4924" w:type="dxa"/>
          </w:tcPr>
          <w:p w:rsidR="009966BF" w:rsidRPr="009D013B" w:rsidRDefault="009966BF" w:rsidP="00306A3C">
            <w:pPr>
              <w:pStyle w:val="s37"/>
              <w:spacing w:before="0" w:beforeAutospacing="0" w:after="0" w:afterAutospacing="0"/>
              <w:jc w:val="center"/>
              <w:rPr>
                <w:color w:val="22272F"/>
                <w:sz w:val="23"/>
                <w:szCs w:val="23"/>
              </w:rPr>
            </w:pPr>
            <w:r>
              <w:rPr>
                <w:color w:val="22272F"/>
                <w:sz w:val="23"/>
                <w:szCs w:val="23"/>
              </w:rPr>
              <w:t>Глава муниципального округа</w:t>
            </w:r>
          </w:p>
        </w:tc>
        <w:tc>
          <w:tcPr>
            <w:tcW w:w="4924" w:type="dxa"/>
          </w:tcPr>
          <w:p w:rsidR="009966BF" w:rsidRPr="009D013B" w:rsidRDefault="009966BF" w:rsidP="00306A3C">
            <w:pPr>
              <w:pStyle w:val="s37"/>
              <w:spacing w:before="0" w:beforeAutospacing="0" w:after="0" w:afterAutospacing="0"/>
              <w:jc w:val="center"/>
              <w:rPr>
                <w:color w:val="22272F"/>
                <w:sz w:val="23"/>
                <w:szCs w:val="23"/>
              </w:rPr>
            </w:pPr>
            <w:r>
              <w:rPr>
                <w:color w:val="22272F"/>
                <w:sz w:val="23"/>
                <w:szCs w:val="23"/>
              </w:rPr>
              <w:t>Глава муниципального округа (1,0)</w:t>
            </w:r>
          </w:p>
        </w:tc>
      </w:tr>
      <w:tr w:rsidR="009966BF" w:rsidRPr="009D013B" w:rsidTr="00306A3C">
        <w:tc>
          <w:tcPr>
            <w:tcW w:w="4924" w:type="dxa"/>
          </w:tcPr>
          <w:p w:rsidR="009966BF" w:rsidRPr="009D013B" w:rsidRDefault="009966BF" w:rsidP="00306A3C">
            <w:pPr>
              <w:pStyle w:val="s37"/>
              <w:spacing w:before="0" w:beforeAutospacing="0" w:after="0" w:afterAutospacing="0"/>
              <w:jc w:val="center"/>
              <w:rPr>
                <w:color w:val="22272F"/>
                <w:sz w:val="23"/>
                <w:szCs w:val="23"/>
              </w:rPr>
            </w:pPr>
            <w:r>
              <w:rPr>
                <w:color w:val="22272F"/>
                <w:sz w:val="23"/>
                <w:szCs w:val="23"/>
              </w:rPr>
              <w:t>Глава муниципального района</w:t>
            </w:r>
          </w:p>
        </w:tc>
        <w:tc>
          <w:tcPr>
            <w:tcW w:w="4924" w:type="dxa"/>
          </w:tcPr>
          <w:p w:rsidR="009966BF" w:rsidRPr="009D013B" w:rsidRDefault="009966BF" w:rsidP="00306A3C">
            <w:pPr>
              <w:pStyle w:val="s37"/>
              <w:spacing w:before="0" w:beforeAutospacing="0" w:after="0" w:afterAutospacing="0"/>
              <w:jc w:val="center"/>
              <w:rPr>
                <w:color w:val="22272F"/>
                <w:sz w:val="23"/>
                <w:szCs w:val="23"/>
              </w:rPr>
            </w:pPr>
            <w:r>
              <w:rPr>
                <w:color w:val="22272F"/>
                <w:sz w:val="23"/>
                <w:szCs w:val="23"/>
              </w:rPr>
              <w:t>Глава муниципального округа (1,0)</w:t>
            </w:r>
          </w:p>
        </w:tc>
      </w:tr>
    </w:tbl>
    <w:p w:rsidR="00753055" w:rsidRDefault="00753055" w:rsidP="005D1404">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9966BF" w:rsidRDefault="009966BF" w:rsidP="005D1404">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9966BF" w:rsidRDefault="009966BF" w:rsidP="005D1404">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9966BF" w:rsidRDefault="009966BF" w:rsidP="005D1404">
      <w:pPr>
        <w:widowControl w:val="0"/>
        <w:autoSpaceDE w:val="0"/>
        <w:autoSpaceDN w:val="0"/>
        <w:adjustRightInd w:val="0"/>
        <w:spacing w:after="0" w:line="240" w:lineRule="auto"/>
        <w:jc w:val="both"/>
        <w:rPr>
          <w:rFonts w:ascii="Times New Roman" w:eastAsiaTheme="minorEastAsia" w:hAnsi="Times New Roman" w:cs="Times New Roman"/>
          <w:sz w:val="16"/>
          <w:szCs w:val="16"/>
          <w:lang w:eastAsia="ru-RU"/>
        </w:rPr>
      </w:pPr>
    </w:p>
    <w:p w:rsidR="009966BF" w:rsidRDefault="009966BF" w:rsidP="009966BF">
      <w:pPr>
        <w:pStyle w:val="s37"/>
        <w:shd w:val="clear" w:color="auto" w:fill="FFFFFF"/>
        <w:spacing w:before="0" w:beforeAutospacing="0" w:after="0" w:afterAutospacing="0"/>
        <w:jc w:val="center"/>
        <w:rPr>
          <w:b/>
          <w:color w:val="22272F"/>
          <w:sz w:val="23"/>
          <w:szCs w:val="23"/>
        </w:rPr>
      </w:pPr>
      <w:r>
        <w:rPr>
          <w:b/>
          <w:color w:val="22272F"/>
          <w:sz w:val="23"/>
          <w:szCs w:val="23"/>
        </w:rPr>
        <w:t xml:space="preserve">Перечень должностей муниципальной службы в </w:t>
      </w:r>
    </w:p>
    <w:p w:rsidR="009966BF" w:rsidRDefault="009966BF" w:rsidP="009966BF">
      <w:pPr>
        <w:pStyle w:val="s37"/>
        <w:shd w:val="clear" w:color="auto" w:fill="FFFFFF"/>
        <w:spacing w:before="0" w:beforeAutospacing="0" w:after="0" w:afterAutospacing="0"/>
        <w:jc w:val="center"/>
        <w:rPr>
          <w:b/>
          <w:color w:val="22272F"/>
          <w:sz w:val="23"/>
          <w:szCs w:val="23"/>
        </w:rPr>
      </w:pPr>
      <w:r>
        <w:rPr>
          <w:b/>
          <w:color w:val="22272F"/>
          <w:sz w:val="23"/>
          <w:szCs w:val="23"/>
        </w:rPr>
        <w:t>Чувашской Республике, по которым осуществляется перерасчет пенсий за выслугу лет муниципальным служащим в Чувашской Республике применительно к размерам месячных окладов муниципальных служащих в Чувашской Республике</w:t>
      </w:r>
    </w:p>
    <w:tbl>
      <w:tblPr>
        <w:tblStyle w:val="a6"/>
        <w:tblW w:w="0" w:type="auto"/>
        <w:tblLook w:val="04A0"/>
      </w:tblPr>
      <w:tblGrid>
        <w:gridCol w:w="4814"/>
        <w:gridCol w:w="4814"/>
      </w:tblGrid>
      <w:tr w:rsidR="009966BF" w:rsidRPr="009D013B" w:rsidTr="009966BF">
        <w:tc>
          <w:tcPr>
            <w:tcW w:w="4814" w:type="dxa"/>
          </w:tcPr>
          <w:p w:rsidR="009966BF" w:rsidRPr="009D013B" w:rsidRDefault="009966BF" w:rsidP="00306A3C">
            <w:pPr>
              <w:pStyle w:val="s37"/>
              <w:spacing w:before="0" w:beforeAutospacing="0" w:after="0" w:afterAutospacing="0"/>
              <w:jc w:val="center"/>
              <w:rPr>
                <w:color w:val="22272F"/>
                <w:sz w:val="23"/>
                <w:szCs w:val="23"/>
              </w:rPr>
            </w:pPr>
            <w:r>
              <w:rPr>
                <w:color w:val="22272F"/>
                <w:sz w:val="23"/>
                <w:szCs w:val="23"/>
              </w:rPr>
              <w:t>Наименование должностей муниципальной службы в Чувашской Республике</w:t>
            </w:r>
          </w:p>
        </w:tc>
        <w:tc>
          <w:tcPr>
            <w:tcW w:w="4814" w:type="dxa"/>
          </w:tcPr>
          <w:p w:rsidR="009966BF" w:rsidRPr="009D013B" w:rsidRDefault="009966BF" w:rsidP="00306A3C">
            <w:pPr>
              <w:pStyle w:val="s37"/>
              <w:spacing w:before="0" w:beforeAutospacing="0" w:after="0" w:afterAutospacing="0"/>
              <w:jc w:val="center"/>
              <w:rPr>
                <w:color w:val="22272F"/>
                <w:sz w:val="23"/>
                <w:szCs w:val="23"/>
              </w:rPr>
            </w:pPr>
            <w:r>
              <w:rPr>
                <w:color w:val="22272F"/>
                <w:sz w:val="23"/>
                <w:szCs w:val="23"/>
              </w:rPr>
              <w:t xml:space="preserve">Наименование должностей муниципальной службы в Чувашской Республике (коэффициент, применяемый к окладу) </w:t>
            </w:r>
          </w:p>
        </w:tc>
      </w:tr>
      <w:tr w:rsidR="009966BF" w:rsidRPr="009D013B" w:rsidTr="009966BF">
        <w:tc>
          <w:tcPr>
            <w:tcW w:w="4814" w:type="dxa"/>
          </w:tcPr>
          <w:p w:rsidR="009966BF" w:rsidRDefault="009966BF" w:rsidP="00306A3C">
            <w:pPr>
              <w:pStyle w:val="s37"/>
              <w:spacing w:before="0" w:beforeAutospacing="0" w:after="0" w:afterAutospacing="0"/>
              <w:jc w:val="center"/>
              <w:rPr>
                <w:color w:val="22272F"/>
                <w:sz w:val="23"/>
                <w:szCs w:val="23"/>
              </w:rPr>
            </w:pPr>
            <w:r>
              <w:rPr>
                <w:color w:val="22272F"/>
                <w:sz w:val="23"/>
                <w:szCs w:val="23"/>
              </w:rPr>
              <w:t>1</w:t>
            </w:r>
          </w:p>
        </w:tc>
        <w:tc>
          <w:tcPr>
            <w:tcW w:w="4814" w:type="dxa"/>
          </w:tcPr>
          <w:p w:rsidR="009966BF" w:rsidRDefault="009966BF" w:rsidP="00306A3C">
            <w:pPr>
              <w:pStyle w:val="s37"/>
              <w:spacing w:before="0" w:beforeAutospacing="0" w:after="0" w:afterAutospacing="0"/>
              <w:jc w:val="center"/>
              <w:rPr>
                <w:color w:val="22272F"/>
                <w:sz w:val="23"/>
                <w:szCs w:val="23"/>
              </w:rPr>
            </w:pPr>
            <w:r>
              <w:rPr>
                <w:color w:val="22272F"/>
                <w:sz w:val="23"/>
                <w:szCs w:val="23"/>
              </w:rPr>
              <w:t>2</w:t>
            </w:r>
          </w:p>
        </w:tc>
      </w:tr>
      <w:tr w:rsidR="009966BF" w:rsidRPr="009D013B" w:rsidTr="009966BF">
        <w:tc>
          <w:tcPr>
            <w:tcW w:w="4814" w:type="dxa"/>
          </w:tcPr>
          <w:p w:rsidR="009966BF" w:rsidRPr="009D013B" w:rsidRDefault="009966BF" w:rsidP="00306A3C">
            <w:pPr>
              <w:pStyle w:val="s37"/>
              <w:spacing w:before="0" w:beforeAutospacing="0" w:after="0" w:afterAutospacing="0"/>
              <w:jc w:val="center"/>
              <w:rPr>
                <w:color w:val="22272F"/>
                <w:sz w:val="23"/>
                <w:szCs w:val="23"/>
              </w:rPr>
            </w:pPr>
            <w:r>
              <w:rPr>
                <w:color w:val="22272F"/>
                <w:sz w:val="23"/>
                <w:szCs w:val="23"/>
              </w:rPr>
              <w:t>Первый заместитель главы администрации муниципального района</w:t>
            </w:r>
          </w:p>
        </w:tc>
        <w:tc>
          <w:tcPr>
            <w:tcW w:w="4814" w:type="dxa"/>
          </w:tcPr>
          <w:p w:rsidR="009966BF" w:rsidRPr="009D013B" w:rsidRDefault="009966BF" w:rsidP="00306A3C">
            <w:pPr>
              <w:pStyle w:val="s37"/>
              <w:spacing w:before="0" w:beforeAutospacing="0" w:after="0" w:afterAutospacing="0"/>
              <w:jc w:val="center"/>
              <w:rPr>
                <w:color w:val="22272F"/>
                <w:sz w:val="23"/>
                <w:szCs w:val="23"/>
              </w:rPr>
            </w:pPr>
            <w:r>
              <w:rPr>
                <w:color w:val="22272F"/>
                <w:sz w:val="23"/>
                <w:szCs w:val="23"/>
              </w:rPr>
              <w:t>Первый заместитель главы администрации муниципального округа (1,0)</w:t>
            </w:r>
          </w:p>
        </w:tc>
      </w:tr>
      <w:tr w:rsidR="009966BF" w:rsidRPr="009D013B" w:rsidTr="009966BF">
        <w:tc>
          <w:tcPr>
            <w:tcW w:w="4814" w:type="dxa"/>
          </w:tcPr>
          <w:p w:rsidR="009966BF" w:rsidRPr="009D013B" w:rsidRDefault="009966BF" w:rsidP="00306A3C">
            <w:pPr>
              <w:pStyle w:val="s37"/>
              <w:spacing w:before="0" w:beforeAutospacing="0" w:after="0" w:afterAutospacing="0"/>
              <w:jc w:val="center"/>
              <w:rPr>
                <w:color w:val="22272F"/>
                <w:sz w:val="23"/>
                <w:szCs w:val="23"/>
              </w:rPr>
            </w:pPr>
            <w:r>
              <w:rPr>
                <w:color w:val="22272F"/>
                <w:sz w:val="23"/>
                <w:szCs w:val="23"/>
              </w:rPr>
              <w:t>Заместитель главы администрации муниципального района</w:t>
            </w:r>
          </w:p>
        </w:tc>
        <w:tc>
          <w:tcPr>
            <w:tcW w:w="4814" w:type="dxa"/>
          </w:tcPr>
          <w:p w:rsidR="009966BF" w:rsidRPr="009D013B" w:rsidRDefault="009966BF" w:rsidP="00306A3C">
            <w:pPr>
              <w:pStyle w:val="s37"/>
              <w:spacing w:before="0" w:beforeAutospacing="0" w:after="0" w:afterAutospacing="0"/>
              <w:jc w:val="center"/>
              <w:rPr>
                <w:color w:val="22272F"/>
                <w:sz w:val="23"/>
                <w:szCs w:val="23"/>
              </w:rPr>
            </w:pPr>
            <w:r>
              <w:rPr>
                <w:color w:val="22272F"/>
                <w:sz w:val="23"/>
                <w:szCs w:val="23"/>
              </w:rPr>
              <w:t>Заместитель главы администрации муниципального округа (1,0)</w:t>
            </w:r>
          </w:p>
        </w:tc>
      </w:tr>
      <w:tr w:rsidR="009966BF" w:rsidRPr="009D013B" w:rsidTr="009966BF">
        <w:tc>
          <w:tcPr>
            <w:tcW w:w="4814" w:type="dxa"/>
          </w:tcPr>
          <w:p w:rsidR="009966BF" w:rsidRPr="009D013B" w:rsidRDefault="009966BF" w:rsidP="00306A3C">
            <w:pPr>
              <w:pStyle w:val="s37"/>
              <w:spacing w:before="0" w:beforeAutospacing="0" w:after="0" w:afterAutospacing="0"/>
              <w:jc w:val="center"/>
              <w:rPr>
                <w:color w:val="22272F"/>
                <w:sz w:val="23"/>
                <w:szCs w:val="23"/>
              </w:rPr>
            </w:pPr>
            <w:r>
              <w:rPr>
                <w:color w:val="22272F"/>
                <w:sz w:val="23"/>
                <w:szCs w:val="23"/>
              </w:rPr>
              <w:t>Управляющий делами администрации муниципального района</w:t>
            </w:r>
          </w:p>
        </w:tc>
        <w:tc>
          <w:tcPr>
            <w:tcW w:w="4814" w:type="dxa"/>
          </w:tcPr>
          <w:p w:rsidR="009966BF" w:rsidRPr="009D013B" w:rsidRDefault="009966BF" w:rsidP="00306A3C">
            <w:pPr>
              <w:pStyle w:val="s37"/>
              <w:spacing w:before="0" w:beforeAutospacing="0" w:after="0" w:afterAutospacing="0"/>
              <w:jc w:val="center"/>
              <w:rPr>
                <w:color w:val="22272F"/>
                <w:sz w:val="23"/>
                <w:szCs w:val="23"/>
              </w:rPr>
            </w:pPr>
            <w:r>
              <w:rPr>
                <w:color w:val="22272F"/>
                <w:sz w:val="23"/>
                <w:szCs w:val="23"/>
              </w:rPr>
              <w:t>Управляющий делами администрации муниципального округа (1,0)</w:t>
            </w:r>
          </w:p>
        </w:tc>
      </w:tr>
      <w:tr w:rsidR="009966BF" w:rsidRPr="009D013B" w:rsidTr="009966BF">
        <w:tc>
          <w:tcPr>
            <w:tcW w:w="4814" w:type="dxa"/>
          </w:tcPr>
          <w:p w:rsidR="009966BF" w:rsidRDefault="009966BF" w:rsidP="00306A3C">
            <w:pPr>
              <w:pStyle w:val="s37"/>
              <w:spacing w:before="0" w:beforeAutospacing="0" w:after="0" w:afterAutospacing="0"/>
              <w:jc w:val="center"/>
              <w:rPr>
                <w:color w:val="22272F"/>
                <w:sz w:val="23"/>
                <w:szCs w:val="23"/>
              </w:rPr>
            </w:pPr>
            <w:r>
              <w:rPr>
                <w:color w:val="22272F"/>
                <w:sz w:val="23"/>
                <w:szCs w:val="23"/>
              </w:rPr>
              <w:t>Начальник управления администрации муниципального района</w:t>
            </w:r>
          </w:p>
        </w:tc>
        <w:tc>
          <w:tcPr>
            <w:tcW w:w="4814" w:type="dxa"/>
          </w:tcPr>
          <w:p w:rsidR="009966BF" w:rsidRDefault="009966BF" w:rsidP="00306A3C">
            <w:pPr>
              <w:pStyle w:val="s37"/>
              <w:spacing w:before="0" w:beforeAutospacing="0" w:after="0" w:afterAutospacing="0"/>
              <w:jc w:val="center"/>
              <w:rPr>
                <w:color w:val="22272F"/>
                <w:sz w:val="23"/>
                <w:szCs w:val="23"/>
              </w:rPr>
            </w:pPr>
            <w:r>
              <w:rPr>
                <w:color w:val="22272F"/>
                <w:sz w:val="23"/>
                <w:szCs w:val="23"/>
              </w:rPr>
              <w:t>Начальник управления администрации муниципального округа (1,0)</w:t>
            </w:r>
          </w:p>
        </w:tc>
      </w:tr>
      <w:tr w:rsidR="009966BF" w:rsidRPr="009D013B" w:rsidTr="009966BF">
        <w:tc>
          <w:tcPr>
            <w:tcW w:w="4814" w:type="dxa"/>
          </w:tcPr>
          <w:p w:rsidR="009966BF" w:rsidRDefault="009966BF" w:rsidP="00306A3C">
            <w:pPr>
              <w:pStyle w:val="s37"/>
              <w:spacing w:before="0" w:beforeAutospacing="0" w:after="0" w:afterAutospacing="0"/>
              <w:jc w:val="center"/>
              <w:rPr>
                <w:color w:val="22272F"/>
                <w:sz w:val="23"/>
                <w:szCs w:val="23"/>
              </w:rPr>
            </w:pPr>
            <w:r>
              <w:rPr>
                <w:color w:val="22272F"/>
                <w:sz w:val="23"/>
                <w:szCs w:val="23"/>
              </w:rPr>
              <w:t>Начальник отдела администрации муниципального района</w:t>
            </w:r>
          </w:p>
        </w:tc>
        <w:tc>
          <w:tcPr>
            <w:tcW w:w="4814" w:type="dxa"/>
          </w:tcPr>
          <w:p w:rsidR="009966BF" w:rsidRDefault="009966BF" w:rsidP="00306A3C">
            <w:pPr>
              <w:pStyle w:val="s37"/>
              <w:spacing w:before="0" w:beforeAutospacing="0" w:after="0" w:afterAutospacing="0"/>
              <w:jc w:val="center"/>
              <w:rPr>
                <w:color w:val="22272F"/>
                <w:sz w:val="23"/>
                <w:szCs w:val="23"/>
              </w:rPr>
            </w:pPr>
            <w:r>
              <w:rPr>
                <w:color w:val="22272F"/>
                <w:sz w:val="23"/>
                <w:szCs w:val="23"/>
              </w:rPr>
              <w:t>Начальник отдела администрации муниципального округа (1,0)</w:t>
            </w:r>
          </w:p>
        </w:tc>
      </w:tr>
      <w:tr w:rsidR="009966BF" w:rsidRPr="009D013B" w:rsidTr="009966BF">
        <w:tc>
          <w:tcPr>
            <w:tcW w:w="4814" w:type="dxa"/>
          </w:tcPr>
          <w:p w:rsidR="009966BF" w:rsidRDefault="009966BF" w:rsidP="00306A3C">
            <w:pPr>
              <w:pStyle w:val="s37"/>
              <w:spacing w:before="0" w:beforeAutospacing="0" w:after="0" w:afterAutospacing="0"/>
              <w:jc w:val="center"/>
              <w:rPr>
                <w:color w:val="22272F"/>
                <w:sz w:val="23"/>
                <w:szCs w:val="23"/>
              </w:rPr>
            </w:pPr>
            <w:r>
              <w:rPr>
                <w:color w:val="22272F"/>
                <w:sz w:val="23"/>
                <w:szCs w:val="23"/>
              </w:rPr>
              <w:t>Заместитель начальника управления администрации муниципального района</w:t>
            </w:r>
          </w:p>
        </w:tc>
        <w:tc>
          <w:tcPr>
            <w:tcW w:w="4814" w:type="dxa"/>
          </w:tcPr>
          <w:p w:rsidR="009966BF" w:rsidRDefault="009966BF" w:rsidP="00306A3C">
            <w:pPr>
              <w:pStyle w:val="s37"/>
              <w:spacing w:before="0" w:beforeAutospacing="0" w:after="0" w:afterAutospacing="0"/>
              <w:jc w:val="center"/>
              <w:rPr>
                <w:color w:val="22272F"/>
                <w:sz w:val="23"/>
                <w:szCs w:val="23"/>
              </w:rPr>
            </w:pPr>
            <w:r>
              <w:rPr>
                <w:color w:val="22272F"/>
                <w:sz w:val="23"/>
                <w:szCs w:val="23"/>
              </w:rPr>
              <w:t>Заместитель начальника управления администрации муниципального округа (1,0)</w:t>
            </w:r>
          </w:p>
        </w:tc>
      </w:tr>
      <w:tr w:rsidR="009966BF" w:rsidRPr="009D013B" w:rsidTr="009966BF">
        <w:tc>
          <w:tcPr>
            <w:tcW w:w="4814" w:type="dxa"/>
          </w:tcPr>
          <w:p w:rsidR="009966BF" w:rsidRDefault="009966BF" w:rsidP="00306A3C">
            <w:pPr>
              <w:pStyle w:val="s37"/>
              <w:spacing w:before="0" w:beforeAutospacing="0" w:after="0" w:afterAutospacing="0"/>
              <w:jc w:val="center"/>
              <w:rPr>
                <w:color w:val="22272F"/>
                <w:sz w:val="23"/>
                <w:szCs w:val="23"/>
              </w:rPr>
            </w:pPr>
            <w:r>
              <w:rPr>
                <w:color w:val="22272F"/>
                <w:sz w:val="23"/>
                <w:szCs w:val="23"/>
              </w:rPr>
              <w:t>Заместитель начальника отдела администрации муниципального района</w:t>
            </w:r>
          </w:p>
        </w:tc>
        <w:tc>
          <w:tcPr>
            <w:tcW w:w="4814" w:type="dxa"/>
          </w:tcPr>
          <w:p w:rsidR="009966BF" w:rsidRDefault="009966BF" w:rsidP="00306A3C">
            <w:pPr>
              <w:pStyle w:val="s37"/>
              <w:spacing w:before="0" w:beforeAutospacing="0" w:after="0" w:afterAutospacing="0"/>
              <w:jc w:val="center"/>
              <w:rPr>
                <w:color w:val="22272F"/>
                <w:sz w:val="23"/>
                <w:szCs w:val="23"/>
              </w:rPr>
            </w:pPr>
            <w:r>
              <w:rPr>
                <w:color w:val="22272F"/>
                <w:sz w:val="23"/>
                <w:szCs w:val="23"/>
              </w:rPr>
              <w:t>Заместитель начальника отдела администрации муниципального округа (1,0)</w:t>
            </w:r>
          </w:p>
        </w:tc>
      </w:tr>
      <w:tr w:rsidR="009966BF" w:rsidRPr="009D013B" w:rsidTr="009966BF">
        <w:tc>
          <w:tcPr>
            <w:tcW w:w="4814" w:type="dxa"/>
          </w:tcPr>
          <w:p w:rsidR="009966BF" w:rsidRDefault="009966BF" w:rsidP="00306A3C">
            <w:pPr>
              <w:pStyle w:val="s37"/>
              <w:spacing w:before="0" w:beforeAutospacing="0" w:after="0" w:afterAutospacing="0"/>
              <w:jc w:val="center"/>
              <w:rPr>
                <w:color w:val="22272F"/>
                <w:sz w:val="23"/>
                <w:szCs w:val="23"/>
              </w:rPr>
            </w:pPr>
            <w:r>
              <w:rPr>
                <w:color w:val="22272F"/>
                <w:sz w:val="23"/>
                <w:szCs w:val="23"/>
              </w:rPr>
              <w:t>Заместитель главы администрации сельского поселения</w:t>
            </w:r>
          </w:p>
        </w:tc>
        <w:tc>
          <w:tcPr>
            <w:tcW w:w="4814" w:type="dxa"/>
          </w:tcPr>
          <w:p w:rsidR="009966BF" w:rsidRDefault="009966BF" w:rsidP="00306A3C">
            <w:pPr>
              <w:pStyle w:val="s37"/>
              <w:spacing w:before="0" w:beforeAutospacing="0" w:after="0" w:afterAutospacing="0"/>
              <w:jc w:val="center"/>
              <w:rPr>
                <w:color w:val="22272F"/>
                <w:sz w:val="23"/>
                <w:szCs w:val="23"/>
              </w:rPr>
            </w:pPr>
            <w:r>
              <w:rPr>
                <w:color w:val="22272F"/>
                <w:sz w:val="23"/>
                <w:szCs w:val="23"/>
              </w:rPr>
              <w:t>Начальник управления администрации муниципального округа (0,7)</w:t>
            </w:r>
          </w:p>
        </w:tc>
      </w:tr>
      <w:tr w:rsidR="009966BF" w:rsidRPr="009D013B" w:rsidTr="009966BF">
        <w:tc>
          <w:tcPr>
            <w:tcW w:w="4814" w:type="dxa"/>
          </w:tcPr>
          <w:p w:rsidR="009966BF" w:rsidRDefault="009966BF" w:rsidP="00306A3C">
            <w:pPr>
              <w:pStyle w:val="s37"/>
              <w:spacing w:before="0" w:beforeAutospacing="0" w:after="0" w:afterAutospacing="0"/>
              <w:jc w:val="center"/>
              <w:rPr>
                <w:color w:val="22272F"/>
                <w:sz w:val="23"/>
                <w:szCs w:val="23"/>
              </w:rPr>
            </w:pPr>
            <w:r>
              <w:rPr>
                <w:color w:val="22272F"/>
                <w:sz w:val="23"/>
                <w:szCs w:val="23"/>
              </w:rPr>
              <w:t>Председатель контрольно-счетного органа муниципального района</w:t>
            </w:r>
          </w:p>
        </w:tc>
        <w:tc>
          <w:tcPr>
            <w:tcW w:w="4814" w:type="dxa"/>
          </w:tcPr>
          <w:p w:rsidR="009966BF" w:rsidRDefault="009966BF" w:rsidP="00306A3C">
            <w:pPr>
              <w:pStyle w:val="s37"/>
              <w:spacing w:before="0" w:beforeAutospacing="0" w:after="0" w:afterAutospacing="0"/>
              <w:jc w:val="center"/>
              <w:rPr>
                <w:color w:val="22272F"/>
                <w:sz w:val="23"/>
                <w:szCs w:val="23"/>
              </w:rPr>
            </w:pPr>
            <w:r>
              <w:rPr>
                <w:color w:val="22272F"/>
                <w:sz w:val="23"/>
                <w:szCs w:val="23"/>
              </w:rPr>
              <w:t>Председатель контрольно-счетного органа муниципального округа (1,0)</w:t>
            </w:r>
          </w:p>
        </w:tc>
      </w:tr>
    </w:tbl>
    <w:p w:rsidR="009966BF" w:rsidRDefault="009966BF" w:rsidP="009966BF">
      <w:pPr>
        <w:pStyle w:val="s37"/>
        <w:shd w:val="clear" w:color="auto" w:fill="FFFFFF"/>
        <w:jc w:val="center"/>
        <w:rPr>
          <w:color w:val="22272F"/>
          <w:sz w:val="23"/>
          <w:szCs w:val="23"/>
        </w:rPr>
      </w:pPr>
    </w:p>
    <w:p w:rsidR="008E65D9" w:rsidRDefault="008E65D9" w:rsidP="009966BF">
      <w:pPr>
        <w:pStyle w:val="s37"/>
        <w:shd w:val="clear" w:color="auto" w:fill="FFFFFF"/>
        <w:jc w:val="center"/>
        <w:rPr>
          <w:color w:val="22272F"/>
          <w:sz w:val="23"/>
          <w:szCs w:val="23"/>
        </w:rPr>
      </w:pPr>
    </w:p>
    <w:p w:rsidR="008C0EAC" w:rsidRDefault="008C0EAC" w:rsidP="009966BF">
      <w:pPr>
        <w:pStyle w:val="s37"/>
        <w:shd w:val="clear" w:color="auto" w:fill="FFFFFF"/>
        <w:jc w:val="center"/>
        <w:rPr>
          <w:color w:val="22272F"/>
          <w:sz w:val="23"/>
          <w:szCs w:val="23"/>
        </w:rPr>
      </w:pPr>
    </w:p>
    <w:p w:rsidR="008C0EAC" w:rsidRDefault="008C0EAC" w:rsidP="009966BF">
      <w:pPr>
        <w:pStyle w:val="s37"/>
        <w:shd w:val="clear" w:color="auto" w:fill="FFFFFF"/>
        <w:jc w:val="center"/>
        <w:rPr>
          <w:color w:val="22272F"/>
          <w:sz w:val="23"/>
          <w:szCs w:val="23"/>
        </w:rPr>
      </w:pPr>
    </w:p>
    <w:p w:rsidR="008E65D9" w:rsidRPr="008C0EAC" w:rsidRDefault="008E65D9" w:rsidP="008E65D9">
      <w:pPr>
        <w:widowControl w:val="0"/>
        <w:autoSpaceDE w:val="0"/>
        <w:autoSpaceDN w:val="0"/>
        <w:adjustRightInd w:val="0"/>
        <w:spacing w:after="0" w:line="240" w:lineRule="auto"/>
        <w:ind w:left="5670"/>
        <w:rPr>
          <w:rFonts w:ascii="Times New Roman" w:eastAsiaTheme="minorEastAsia" w:hAnsi="Times New Roman" w:cs="Times New Roman"/>
          <w:bCs/>
          <w:sz w:val="20"/>
          <w:szCs w:val="20"/>
          <w:lang w:eastAsia="ru-RU"/>
        </w:rPr>
      </w:pPr>
      <w:r w:rsidRPr="008C0EAC">
        <w:rPr>
          <w:rFonts w:ascii="Times New Roman" w:eastAsiaTheme="minorEastAsia" w:hAnsi="Times New Roman" w:cs="Times New Roman"/>
          <w:bCs/>
          <w:sz w:val="20"/>
          <w:szCs w:val="20"/>
          <w:lang w:eastAsia="ru-RU"/>
        </w:rPr>
        <w:lastRenderedPageBreak/>
        <w:t>Приложение № 2</w:t>
      </w:r>
      <w:r w:rsidRPr="008C0EAC">
        <w:rPr>
          <w:rFonts w:ascii="Times New Roman" w:eastAsiaTheme="minorEastAsia" w:hAnsi="Times New Roman" w:cs="Times New Roman"/>
          <w:bCs/>
          <w:sz w:val="20"/>
          <w:szCs w:val="20"/>
          <w:lang w:eastAsia="ru-RU"/>
        </w:rPr>
        <w:br/>
        <w:t xml:space="preserve">к </w:t>
      </w:r>
      <w:r w:rsidRPr="008C0EAC">
        <w:rPr>
          <w:rFonts w:ascii="Times New Roman" w:eastAsiaTheme="minorEastAsia" w:hAnsi="Times New Roman" w:cs="Times New Roman"/>
          <w:sz w:val="20"/>
          <w:szCs w:val="20"/>
          <w:lang w:eastAsia="ru-RU"/>
        </w:rPr>
        <w:t xml:space="preserve">решению </w:t>
      </w:r>
      <w:r w:rsidRPr="008C0EAC">
        <w:rPr>
          <w:rFonts w:ascii="Times New Roman" w:eastAsiaTheme="minorEastAsia" w:hAnsi="Times New Roman" w:cs="Times New Roman"/>
          <w:bCs/>
          <w:sz w:val="20"/>
          <w:szCs w:val="20"/>
          <w:lang w:eastAsia="ru-RU"/>
        </w:rPr>
        <w:t xml:space="preserve">Собрания депутатов </w:t>
      </w:r>
      <w:r w:rsidR="00955FB3" w:rsidRPr="008C0EAC">
        <w:rPr>
          <w:rFonts w:ascii="Times New Roman" w:eastAsiaTheme="minorEastAsia" w:hAnsi="Times New Roman" w:cs="Times New Roman"/>
          <w:bCs/>
          <w:sz w:val="20"/>
          <w:szCs w:val="20"/>
          <w:lang w:eastAsia="ru-RU"/>
        </w:rPr>
        <w:t>Мариинско-Посадского</w:t>
      </w:r>
      <w:r w:rsidR="00285202" w:rsidRPr="008C0EAC">
        <w:rPr>
          <w:rFonts w:ascii="Times New Roman" w:eastAsiaTheme="minorEastAsia" w:hAnsi="Times New Roman" w:cs="Times New Roman"/>
          <w:bCs/>
          <w:sz w:val="20"/>
          <w:szCs w:val="20"/>
          <w:lang w:eastAsia="ru-RU"/>
        </w:rPr>
        <w:t xml:space="preserve"> </w:t>
      </w:r>
      <w:r w:rsidRPr="008C0EAC">
        <w:rPr>
          <w:rFonts w:ascii="Times New Roman" w:eastAsiaTheme="minorEastAsia" w:hAnsi="Times New Roman" w:cs="Times New Roman"/>
          <w:bCs/>
          <w:sz w:val="20"/>
          <w:szCs w:val="20"/>
          <w:lang w:eastAsia="ru-RU"/>
        </w:rPr>
        <w:t>муниципального округа Чувашской Республики</w:t>
      </w:r>
      <w:r w:rsidRPr="008C0EAC">
        <w:rPr>
          <w:rFonts w:ascii="Times New Roman" w:eastAsiaTheme="minorEastAsia" w:hAnsi="Times New Roman" w:cs="Times New Roman"/>
          <w:bCs/>
          <w:sz w:val="20"/>
          <w:szCs w:val="20"/>
          <w:lang w:eastAsia="ru-RU"/>
        </w:rPr>
        <w:br/>
        <w:t xml:space="preserve">от </w:t>
      </w:r>
      <w:r w:rsidR="00285202" w:rsidRPr="008C0EAC">
        <w:rPr>
          <w:rFonts w:ascii="Times New Roman" w:eastAsiaTheme="minorEastAsia" w:hAnsi="Times New Roman" w:cs="Times New Roman"/>
          <w:bCs/>
          <w:sz w:val="20"/>
          <w:szCs w:val="20"/>
          <w:lang w:eastAsia="ru-RU"/>
        </w:rPr>
        <w:t>_______</w:t>
      </w:r>
      <w:r w:rsidRPr="008C0EAC">
        <w:rPr>
          <w:rFonts w:ascii="Times New Roman" w:eastAsiaTheme="minorEastAsia" w:hAnsi="Times New Roman" w:cs="Times New Roman"/>
          <w:bCs/>
          <w:sz w:val="20"/>
          <w:szCs w:val="20"/>
          <w:lang w:eastAsia="ru-RU"/>
        </w:rPr>
        <w:t>.2025</w:t>
      </w:r>
      <w:r w:rsidR="00285202" w:rsidRPr="008C0EAC">
        <w:rPr>
          <w:rFonts w:ascii="Times New Roman" w:eastAsiaTheme="minorEastAsia" w:hAnsi="Times New Roman" w:cs="Times New Roman"/>
          <w:bCs/>
          <w:sz w:val="20"/>
          <w:szCs w:val="20"/>
          <w:lang w:eastAsia="ru-RU"/>
        </w:rPr>
        <w:t xml:space="preserve"> №___</w:t>
      </w:r>
    </w:p>
    <w:p w:rsidR="008E65D9" w:rsidRPr="008C0EAC" w:rsidRDefault="008E65D9" w:rsidP="00306A3C">
      <w:pPr>
        <w:pStyle w:val="s37"/>
        <w:shd w:val="clear" w:color="auto" w:fill="FFFFFF"/>
        <w:jc w:val="center"/>
        <w:rPr>
          <w:color w:val="22272F"/>
          <w:sz w:val="20"/>
          <w:szCs w:val="20"/>
        </w:rPr>
      </w:pPr>
    </w:p>
    <w:p w:rsidR="00306A3C" w:rsidRPr="00306A3C" w:rsidRDefault="00306A3C" w:rsidP="00306A3C">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306A3C">
        <w:rPr>
          <w:rFonts w:ascii="Times New Roman" w:eastAsiaTheme="minorEastAsia" w:hAnsi="Times New Roman" w:cs="Times New Roman"/>
          <w:sz w:val="24"/>
          <w:szCs w:val="24"/>
          <w:lang w:eastAsia="ru-RU"/>
        </w:rPr>
        <w:t>Положение</w:t>
      </w:r>
    </w:p>
    <w:p w:rsidR="00306A3C" w:rsidRPr="00306A3C" w:rsidRDefault="00306A3C" w:rsidP="00306A3C">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306A3C">
        <w:rPr>
          <w:rFonts w:ascii="Times New Roman" w:eastAsiaTheme="minorEastAsia" w:hAnsi="Times New Roman" w:cs="Times New Roman"/>
          <w:sz w:val="24"/>
          <w:szCs w:val="24"/>
          <w:lang w:eastAsia="ru-RU"/>
        </w:rPr>
        <w:t xml:space="preserve">о комиссии по назначению пенсии за выслугу лет муниципальным служащим органов местного самоуправления </w:t>
      </w:r>
      <w:r w:rsidR="00955FB3">
        <w:rPr>
          <w:rFonts w:ascii="Times New Roman" w:eastAsiaTheme="minorEastAsia" w:hAnsi="Times New Roman" w:cs="Times New Roman"/>
          <w:sz w:val="24"/>
          <w:szCs w:val="24"/>
          <w:lang w:eastAsia="ru-RU"/>
        </w:rPr>
        <w:t>Мариинско-Посадского</w:t>
      </w:r>
      <w:r w:rsidR="00285202">
        <w:rPr>
          <w:rFonts w:ascii="Times New Roman" w:eastAsiaTheme="minorEastAsia" w:hAnsi="Times New Roman" w:cs="Times New Roman"/>
          <w:sz w:val="24"/>
          <w:szCs w:val="24"/>
          <w:lang w:eastAsia="ru-RU"/>
        </w:rPr>
        <w:t xml:space="preserve"> </w:t>
      </w:r>
      <w:r w:rsidRPr="00306A3C">
        <w:rPr>
          <w:rFonts w:ascii="Times New Roman" w:eastAsiaTheme="minorEastAsia" w:hAnsi="Times New Roman" w:cs="Times New Roman"/>
          <w:sz w:val="24"/>
          <w:szCs w:val="24"/>
          <w:lang w:eastAsia="ru-RU"/>
        </w:rPr>
        <w:t>муниципального округа Чувашской Республики</w:t>
      </w:r>
    </w:p>
    <w:p w:rsidR="00306A3C" w:rsidRDefault="00306A3C" w:rsidP="00306A3C">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306A3C" w:rsidRPr="00306A3C" w:rsidRDefault="00306A3C" w:rsidP="00306A3C">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306A3C" w:rsidRPr="00306A3C" w:rsidRDefault="00306A3C" w:rsidP="00306A3C">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306A3C">
        <w:rPr>
          <w:rFonts w:ascii="Times New Roman" w:eastAsiaTheme="minorEastAsia" w:hAnsi="Times New Roman" w:cs="Times New Roman"/>
          <w:sz w:val="24"/>
          <w:szCs w:val="24"/>
          <w:lang w:eastAsia="ru-RU"/>
        </w:rPr>
        <w:t>1. Общие положения</w:t>
      </w:r>
    </w:p>
    <w:p w:rsidR="00306A3C" w:rsidRPr="00306A3C" w:rsidRDefault="00306A3C" w:rsidP="00306A3C">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306A3C" w:rsidRPr="00306A3C" w:rsidRDefault="00306A3C" w:rsidP="00306A3C">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306A3C">
        <w:rPr>
          <w:rFonts w:ascii="Times New Roman" w:eastAsiaTheme="minorEastAsia" w:hAnsi="Times New Roman" w:cs="Times New Roman"/>
          <w:sz w:val="24"/>
          <w:szCs w:val="24"/>
          <w:lang w:eastAsia="ru-RU"/>
        </w:rPr>
        <w:t xml:space="preserve">1.1. Положение о комиссии по назначению пенсии за выслугу лет муниципальным служащим органов местного самоуправления </w:t>
      </w:r>
      <w:r w:rsidR="00955FB3">
        <w:rPr>
          <w:rFonts w:ascii="Times New Roman" w:eastAsiaTheme="minorEastAsia" w:hAnsi="Times New Roman" w:cs="Times New Roman"/>
          <w:sz w:val="24"/>
          <w:szCs w:val="24"/>
          <w:lang w:eastAsia="ru-RU"/>
        </w:rPr>
        <w:t>Мариинско-Посадского</w:t>
      </w:r>
      <w:r w:rsidR="00285202">
        <w:rPr>
          <w:rFonts w:ascii="Times New Roman" w:eastAsiaTheme="minorEastAsia" w:hAnsi="Times New Roman" w:cs="Times New Roman"/>
          <w:sz w:val="24"/>
          <w:szCs w:val="24"/>
          <w:lang w:eastAsia="ru-RU"/>
        </w:rPr>
        <w:t xml:space="preserve"> </w:t>
      </w:r>
      <w:r w:rsidRPr="00306A3C">
        <w:rPr>
          <w:rFonts w:ascii="Times New Roman" w:eastAsiaTheme="minorEastAsia" w:hAnsi="Times New Roman" w:cs="Times New Roman"/>
          <w:sz w:val="24"/>
          <w:szCs w:val="24"/>
          <w:lang w:eastAsia="ru-RU"/>
        </w:rPr>
        <w:t xml:space="preserve">муниципального округа Чувашской Республики (далее - Положение) определяет основные задачи, функции, права и организацию работы Комиссии по назначению пенсии за выслугу лет муниципальным служащим органов местного самоуправления </w:t>
      </w:r>
      <w:r w:rsidR="00955FB3">
        <w:rPr>
          <w:rFonts w:ascii="Times New Roman" w:eastAsiaTheme="minorEastAsia" w:hAnsi="Times New Roman" w:cs="Times New Roman"/>
          <w:sz w:val="24"/>
          <w:szCs w:val="24"/>
          <w:lang w:eastAsia="ru-RU"/>
        </w:rPr>
        <w:t>Мариинско-Посадского</w:t>
      </w:r>
      <w:r w:rsidR="00285202">
        <w:rPr>
          <w:rFonts w:ascii="Times New Roman" w:eastAsiaTheme="minorEastAsia" w:hAnsi="Times New Roman" w:cs="Times New Roman"/>
          <w:sz w:val="24"/>
          <w:szCs w:val="24"/>
          <w:lang w:eastAsia="ru-RU"/>
        </w:rPr>
        <w:t xml:space="preserve"> </w:t>
      </w:r>
      <w:r w:rsidRPr="00306A3C">
        <w:rPr>
          <w:rFonts w:ascii="Times New Roman" w:eastAsiaTheme="minorEastAsia" w:hAnsi="Times New Roman" w:cs="Times New Roman"/>
          <w:sz w:val="24"/>
          <w:szCs w:val="24"/>
          <w:lang w:eastAsia="ru-RU"/>
        </w:rPr>
        <w:t>муниципального округа Чувашской Республики (далее - Комиссия).</w:t>
      </w:r>
    </w:p>
    <w:p w:rsidR="00306A3C" w:rsidRPr="00306A3C" w:rsidRDefault="00306A3C" w:rsidP="00306A3C">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306A3C">
        <w:rPr>
          <w:rFonts w:ascii="Times New Roman" w:eastAsiaTheme="minorEastAsia" w:hAnsi="Times New Roman" w:cs="Times New Roman"/>
          <w:sz w:val="24"/>
          <w:szCs w:val="24"/>
          <w:lang w:eastAsia="ru-RU"/>
        </w:rPr>
        <w:t xml:space="preserve">1.2. Комиссия в своей деятельности руководствуется законодательными и нормативными правовыми актами Российской Федерации, Чувашской Республики, настоящим Положением и иными муниципальными правовыми актами </w:t>
      </w:r>
      <w:r w:rsidR="00955FB3">
        <w:rPr>
          <w:rFonts w:ascii="Times New Roman" w:eastAsiaTheme="minorEastAsia" w:hAnsi="Times New Roman" w:cs="Times New Roman"/>
          <w:sz w:val="24"/>
          <w:szCs w:val="24"/>
          <w:lang w:eastAsia="ru-RU"/>
        </w:rPr>
        <w:t>Мариинско-Посадского</w:t>
      </w:r>
      <w:r w:rsidR="00285202">
        <w:rPr>
          <w:rFonts w:ascii="Times New Roman" w:eastAsiaTheme="minorEastAsia" w:hAnsi="Times New Roman" w:cs="Times New Roman"/>
          <w:sz w:val="24"/>
          <w:szCs w:val="24"/>
          <w:lang w:eastAsia="ru-RU"/>
        </w:rPr>
        <w:t xml:space="preserve"> </w:t>
      </w:r>
      <w:r w:rsidRPr="00306A3C">
        <w:rPr>
          <w:rFonts w:ascii="Times New Roman" w:eastAsiaTheme="minorEastAsia" w:hAnsi="Times New Roman" w:cs="Times New Roman"/>
          <w:sz w:val="24"/>
          <w:szCs w:val="24"/>
          <w:lang w:eastAsia="ru-RU"/>
        </w:rPr>
        <w:t>муниципального округа Чувашская Республики.</w:t>
      </w:r>
    </w:p>
    <w:p w:rsidR="00306A3C" w:rsidRPr="00306A3C" w:rsidRDefault="00306A3C" w:rsidP="00306A3C">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306A3C" w:rsidRPr="00306A3C" w:rsidRDefault="00306A3C" w:rsidP="00B77AF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306A3C">
        <w:rPr>
          <w:rFonts w:ascii="Times New Roman" w:eastAsiaTheme="minorEastAsia" w:hAnsi="Times New Roman" w:cs="Times New Roman"/>
          <w:sz w:val="24"/>
          <w:szCs w:val="24"/>
          <w:lang w:eastAsia="ru-RU"/>
        </w:rPr>
        <w:t>2. Основные задачи и функции Комиссии</w:t>
      </w:r>
    </w:p>
    <w:p w:rsidR="00B77AF1" w:rsidRDefault="00B77AF1" w:rsidP="00B77AF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p>
    <w:p w:rsidR="00306A3C" w:rsidRPr="00306A3C" w:rsidRDefault="00306A3C" w:rsidP="00B77AF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306A3C">
        <w:rPr>
          <w:rFonts w:ascii="Times New Roman" w:eastAsiaTheme="minorEastAsia" w:hAnsi="Times New Roman" w:cs="Times New Roman"/>
          <w:sz w:val="24"/>
          <w:szCs w:val="24"/>
          <w:lang w:eastAsia="ru-RU"/>
        </w:rPr>
        <w:t xml:space="preserve">2.1. </w:t>
      </w:r>
      <w:proofErr w:type="gramStart"/>
      <w:r w:rsidRPr="00306A3C">
        <w:rPr>
          <w:rFonts w:ascii="Times New Roman" w:eastAsiaTheme="minorEastAsia" w:hAnsi="Times New Roman" w:cs="Times New Roman"/>
          <w:sz w:val="24"/>
          <w:szCs w:val="24"/>
          <w:lang w:eastAsia="ru-RU"/>
        </w:rPr>
        <w:t xml:space="preserve">Комиссия рассматривает заявления и принимает решения по назначению, определению размера, перерасчету, приостановлению, возобновлению, прекращению пенсии за выслугу лет муниципальным служащим органов местного самоуправления </w:t>
      </w:r>
      <w:r w:rsidR="00955FB3">
        <w:rPr>
          <w:rFonts w:ascii="Times New Roman" w:eastAsiaTheme="minorEastAsia" w:hAnsi="Times New Roman" w:cs="Times New Roman"/>
          <w:sz w:val="24"/>
          <w:szCs w:val="24"/>
          <w:lang w:eastAsia="ru-RU"/>
        </w:rPr>
        <w:t>Мариинско-Посадского</w:t>
      </w:r>
      <w:r w:rsidR="00285202">
        <w:rPr>
          <w:rFonts w:ascii="Times New Roman" w:eastAsiaTheme="minorEastAsia" w:hAnsi="Times New Roman" w:cs="Times New Roman"/>
          <w:sz w:val="24"/>
          <w:szCs w:val="24"/>
          <w:lang w:eastAsia="ru-RU"/>
        </w:rPr>
        <w:t xml:space="preserve"> </w:t>
      </w:r>
      <w:r w:rsidRPr="00306A3C">
        <w:rPr>
          <w:rFonts w:ascii="Times New Roman" w:eastAsiaTheme="minorEastAsia" w:hAnsi="Times New Roman" w:cs="Times New Roman"/>
          <w:sz w:val="24"/>
          <w:szCs w:val="24"/>
          <w:lang w:eastAsia="ru-RU"/>
        </w:rPr>
        <w:t>муниципального округа Чувашской Республики, а также принимает решения о включении в стаж муниципальной службы для назначения пенсии за выслугу лет иных периодов трудовой деятельности муниципального служащего на должностях руководителей и специалистов в организациях, опыт и знание</w:t>
      </w:r>
      <w:proofErr w:type="gramEnd"/>
      <w:r w:rsidRPr="00306A3C">
        <w:rPr>
          <w:rFonts w:ascii="Times New Roman" w:eastAsiaTheme="minorEastAsia" w:hAnsi="Times New Roman" w:cs="Times New Roman"/>
          <w:sz w:val="24"/>
          <w:szCs w:val="24"/>
          <w:lang w:eastAsia="ru-RU"/>
        </w:rPr>
        <w:t xml:space="preserve"> </w:t>
      </w:r>
      <w:proofErr w:type="gramStart"/>
      <w:r w:rsidRPr="00306A3C">
        <w:rPr>
          <w:rFonts w:ascii="Times New Roman" w:eastAsiaTheme="minorEastAsia" w:hAnsi="Times New Roman" w:cs="Times New Roman"/>
          <w:sz w:val="24"/>
          <w:szCs w:val="24"/>
          <w:lang w:eastAsia="ru-RU"/>
        </w:rPr>
        <w:t>работы</w:t>
      </w:r>
      <w:proofErr w:type="gramEnd"/>
      <w:r w:rsidRPr="00306A3C">
        <w:rPr>
          <w:rFonts w:ascii="Times New Roman" w:eastAsiaTheme="minorEastAsia" w:hAnsi="Times New Roman" w:cs="Times New Roman"/>
          <w:sz w:val="24"/>
          <w:szCs w:val="24"/>
          <w:lang w:eastAsia="ru-RU"/>
        </w:rPr>
        <w:t xml:space="preserve"> в которых были необходимы муниципальным служащим для исполнения обязанностей по замещаемой должности муниципальной службы.</w:t>
      </w:r>
    </w:p>
    <w:p w:rsidR="00306A3C" w:rsidRPr="00306A3C" w:rsidRDefault="00306A3C" w:rsidP="00B77AF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306A3C">
        <w:rPr>
          <w:rFonts w:ascii="Times New Roman" w:eastAsiaTheme="minorEastAsia" w:hAnsi="Times New Roman" w:cs="Times New Roman"/>
          <w:sz w:val="24"/>
          <w:szCs w:val="24"/>
          <w:lang w:eastAsia="ru-RU"/>
        </w:rPr>
        <w:t xml:space="preserve">2.2. Комиссия вправе осуществлять иные функции, связанные с вопросами назначения и выплаты пенсий за выслугу лет муниципальным служащим органов местного самоуправления </w:t>
      </w:r>
      <w:r w:rsidR="00955FB3">
        <w:rPr>
          <w:rFonts w:ascii="Times New Roman" w:eastAsiaTheme="minorEastAsia" w:hAnsi="Times New Roman" w:cs="Times New Roman"/>
          <w:sz w:val="24"/>
          <w:szCs w:val="24"/>
          <w:lang w:eastAsia="ru-RU"/>
        </w:rPr>
        <w:t>Мариинско-Посадского</w:t>
      </w:r>
      <w:r w:rsidR="00285202">
        <w:rPr>
          <w:rFonts w:ascii="Times New Roman" w:eastAsiaTheme="minorEastAsia" w:hAnsi="Times New Roman" w:cs="Times New Roman"/>
          <w:sz w:val="24"/>
          <w:szCs w:val="24"/>
          <w:lang w:eastAsia="ru-RU"/>
        </w:rPr>
        <w:t xml:space="preserve"> </w:t>
      </w:r>
      <w:r w:rsidRPr="00306A3C">
        <w:rPr>
          <w:rFonts w:ascii="Times New Roman" w:eastAsiaTheme="minorEastAsia" w:hAnsi="Times New Roman" w:cs="Times New Roman"/>
          <w:sz w:val="24"/>
          <w:szCs w:val="24"/>
          <w:lang w:eastAsia="ru-RU"/>
        </w:rPr>
        <w:t>муниципального округа Чувашской Республики.</w:t>
      </w:r>
    </w:p>
    <w:p w:rsidR="00306A3C" w:rsidRDefault="00306A3C" w:rsidP="00306A3C">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B77AF1" w:rsidRPr="00306A3C" w:rsidRDefault="00B77AF1" w:rsidP="00306A3C">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306A3C" w:rsidRPr="00306A3C" w:rsidRDefault="00306A3C" w:rsidP="00B77AF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306A3C">
        <w:rPr>
          <w:rFonts w:ascii="Times New Roman" w:eastAsiaTheme="minorEastAsia" w:hAnsi="Times New Roman" w:cs="Times New Roman"/>
          <w:sz w:val="24"/>
          <w:szCs w:val="24"/>
          <w:lang w:eastAsia="ru-RU"/>
        </w:rPr>
        <w:t>3. Права Комиссии</w:t>
      </w:r>
    </w:p>
    <w:p w:rsidR="00306A3C" w:rsidRPr="00306A3C" w:rsidRDefault="00306A3C" w:rsidP="00306A3C">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306A3C" w:rsidRPr="00306A3C" w:rsidRDefault="00306A3C" w:rsidP="00B77AF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306A3C">
        <w:rPr>
          <w:rFonts w:ascii="Times New Roman" w:eastAsiaTheme="minorEastAsia" w:hAnsi="Times New Roman" w:cs="Times New Roman"/>
          <w:sz w:val="24"/>
          <w:szCs w:val="24"/>
          <w:lang w:eastAsia="ru-RU"/>
        </w:rPr>
        <w:t>3.1. Запрашивать и получать от органов государственной власти, органов местного самоуправления, организаций независимо от организационно-правовой формы, граждан документы и информацию, необходимые для реализации возложенных на Комиссию задач и функций.</w:t>
      </w:r>
    </w:p>
    <w:p w:rsidR="00306A3C" w:rsidRPr="00306A3C" w:rsidRDefault="00306A3C" w:rsidP="00B77AF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306A3C">
        <w:rPr>
          <w:rFonts w:ascii="Times New Roman" w:eastAsiaTheme="minorEastAsia" w:hAnsi="Times New Roman" w:cs="Times New Roman"/>
          <w:sz w:val="24"/>
          <w:szCs w:val="24"/>
          <w:lang w:eastAsia="ru-RU"/>
        </w:rPr>
        <w:t xml:space="preserve">3.2. Осуществлять иные права, необходимые для выполнения задач и функций Комиссии, в соответствии с действующим законодательством, муниципальными правовыми актами </w:t>
      </w:r>
      <w:r w:rsidR="00955FB3">
        <w:rPr>
          <w:rFonts w:ascii="Times New Roman" w:eastAsiaTheme="minorEastAsia" w:hAnsi="Times New Roman" w:cs="Times New Roman"/>
          <w:sz w:val="24"/>
          <w:szCs w:val="24"/>
          <w:lang w:eastAsia="ru-RU"/>
        </w:rPr>
        <w:t>Мариинско-Посадского</w:t>
      </w:r>
      <w:r w:rsidR="00285202">
        <w:rPr>
          <w:rFonts w:ascii="Times New Roman" w:eastAsiaTheme="minorEastAsia" w:hAnsi="Times New Roman" w:cs="Times New Roman"/>
          <w:sz w:val="24"/>
          <w:szCs w:val="24"/>
          <w:lang w:eastAsia="ru-RU"/>
        </w:rPr>
        <w:t xml:space="preserve"> </w:t>
      </w:r>
      <w:r w:rsidRPr="00306A3C">
        <w:rPr>
          <w:rFonts w:ascii="Times New Roman" w:eastAsiaTheme="minorEastAsia" w:hAnsi="Times New Roman" w:cs="Times New Roman"/>
          <w:sz w:val="24"/>
          <w:szCs w:val="24"/>
          <w:lang w:eastAsia="ru-RU"/>
        </w:rPr>
        <w:t>муниципального округа Чувашская Республики.</w:t>
      </w:r>
    </w:p>
    <w:p w:rsidR="00306A3C" w:rsidRPr="00306A3C" w:rsidRDefault="00306A3C" w:rsidP="00306A3C">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306A3C" w:rsidRPr="00306A3C" w:rsidRDefault="00306A3C" w:rsidP="00B77AF1">
      <w:pPr>
        <w:widowControl w:val="0"/>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306A3C">
        <w:rPr>
          <w:rFonts w:ascii="Times New Roman" w:eastAsiaTheme="minorEastAsia" w:hAnsi="Times New Roman" w:cs="Times New Roman"/>
          <w:sz w:val="24"/>
          <w:szCs w:val="24"/>
          <w:lang w:eastAsia="ru-RU"/>
        </w:rPr>
        <w:t>4. Организация работы Комиссии</w:t>
      </w:r>
    </w:p>
    <w:p w:rsidR="00306A3C" w:rsidRPr="00306A3C" w:rsidRDefault="00306A3C" w:rsidP="00306A3C">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306A3C" w:rsidRPr="00306A3C" w:rsidRDefault="00306A3C" w:rsidP="00B77AF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306A3C">
        <w:rPr>
          <w:rFonts w:ascii="Times New Roman" w:eastAsiaTheme="minorEastAsia" w:hAnsi="Times New Roman" w:cs="Times New Roman"/>
          <w:sz w:val="24"/>
          <w:szCs w:val="24"/>
          <w:lang w:eastAsia="ru-RU"/>
        </w:rPr>
        <w:t xml:space="preserve">4.1. Утверждение состава Комиссии осуществляется распоряжением администрации </w:t>
      </w:r>
      <w:r w:rsidR="00955FB3">
        <w:rPr>
          <w:rFonts w:ascii="Times New Roman" w:eastAsiaTheme="minorEastAsia" w:hAnsi="Times New Roman" w:cs="Times New Roman"/>
          <w:sz w:val="24"/>
          <w:szCs w:val="24"/>
          <w:lang w:eastAsia="ru-RU"/>
        </w:rPr>
        <w:t>Мариинско-Посадского</w:t>
      </w:r>
      <w:r w:rsidR="00285202">
        <w:rPr>
          <w:rFonts w:ascii="Times New Roman" w:eastAsiaTheme="minorEastAsia" w:hAnsi="Times New Roman" w:cs="Times New Roman"/>
          <w:sz w:val="24"/>
          <w:szCs w:val="24"/>
          <w:lang w:eastAsia="ru-RU"/>
        </w:rPr>
        <w:t xml:space="preserve"> </w:t>
      </w:r>
      <w:r w:rsidRPr="00306A3C">
        <w:rPr>
          <w:rFonts w:ascii="Times New Roman" w:eastAsiaTheme="minorEastAsia" w:hAnsi="Times New Roman" w:cs="Times New Roman"/>
          <w:sz w:val="24"/>
          <w:szCs w:val="24"/>
          <w:lang w:eastAsia="ru-RU"/>
        </w:rPr>
        <w:t>муниципального округа Чувашская Республики. Комиссия включает председателя, заместителя председателя, секретаря, а также членов комиссии.</w:t>
      </w:r>
    </w:p>
    <w:p w:rsidR="00306A3C" w:rsidRPr="00306A3C" w:rsidRDefault="00306A3C" w:rsidP="00B77AF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306A3C">
        <w:rPr>
          <w:rFonts w:ascii="Times New Roman" w:eastAsiaTheme="minorEastAsia" w:hAnsi="Times New Roman" w:cs="Times New Roman"/>
          <w:sz w:val="24"/>
          <w:szCs w:val="24"/>
          <w:lang w:eastAsia="ru-RU"/>
        </w:rPr>
        <w:t xml:space="preserve">4.2. Комиссию возглавляет председатель, в отсутствие председателя Комиссии его </w:t>
      </w:r>
      <w:r w:rsidRPr="00306A3C">
        <w:rPr>
          <w:rFonts w:ascii="Times New Roman" w:eastAsiaTheme="minorEastAsia" w:hAnsi="Times New Roman" w:cs="Times New Roman"/>
          <w:sz w:val="24"/>
          <w:szCs w:val="24"/>
          <w:lang w:eastAsia="ru-RU"/>
        </w:rPr>
        <w:lastRenderedPageBreak/>
        <w:t>полномочия исполняет заместитель председателя Комиссии.</w:t>
      </w:r>
    </w:p>
    <w:p w:rsidR="00306A3C" w:rsidRPr="00306A3C" w:rsidRDefault="00306A3C" w:rsidP="00B77AF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306A3C">
        <w:rPr>
          <w:rFonts w:ascii="Times New Roman" w:eastAsiaTheme="minorEastAsia" w:hAnsi="Times New Roman" w:cs="Times New Roman"/>
          <w:sz w:val="24"/>
          <w:szCs w:val="24"/>
          <w:lang w:eastAsia="ru-RU"/>
        </w:rPr>
        <w:t>4.3. Комиссия осуществляет свою деятельность в форме заседаний, которые проводятся по мере поступления заявлений.</w:t>
      </w:r>
    </w:p>
    <w:p w:rsidR="00306A3C" w:rsidRPr="00306A3C" w:rsidRDefault="00306A3C" w:rsidP="00B77AF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306A3C">
        <w:rPr>
          <w:rFonts w:ascii="Times New Roman" w:eastAsiaTheme="minorEastAsia" w:hAnsi="Times New Roman" w:cs="Times New Roman"/>
          <w:sz w:val="24"/>
          <w:szCs w:val="24"/>
          <w:lang w:eastAsia="ru-RU"/>
        </w:rPr>
        <w:t>Заседание Комиссии считается правомочным, если на нем присутствуют не менее двух третей от общего числа членов Комиссии с обязательным присутствием председателя Комиссии либо заместителя председателя Комиссии.</w:t>
      </w:r>
    </w:p>
    <w:p w:rsidR="00306A3C" w:rsidRPr="00306A3C" w:rsidRDefault="00306A3C" w:rsidP="00B77AF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306A3C">
        <w:rPr>
          <w:rFonts w:ascii="Times New Roman" w:eastAsiaTheme="minorEastAsia" w:hAnsi="Times New Roman" w:cs="Times New Roman"/>
          <w:sz w:val="24"/>
          <w:szCs w:val="24"/>
          <w:lang w:eastAsia="ru-RU"/>
        </w:rPr>
        <w:t>4.4. Решения Комиссии принимаются простым большинством голосов от числа присутствующих на заседании членов Комиссии. В случае равного распределения числа голосов решающим является голос председательствующего на заседании Комиссии.</w:t>
      </w:r>
    </w:p>
    <w:p w:rsidR="00306A3C" w:rsidRPr="00306A3C" w:rsidRDefault="00306A3C" w:rsidP="00B77AF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306A3C">
        <w:rPr>
          <w:rFonts w:ascii="Times New Roman" w:eastAsiaTheme="minorEastAsia" w:hAnsi="Times New Roman" w:cs="Times New Roman"/>
          <w:sz w:val="24"/>
          <w:szCs w:val="24"/>
          <w:lang w:eastAsia="ru-RU"/>
        </w:rPr>
        <w:t>Решение Комиссии принимается путем открытого голосования в отсутствие заявителя.</w:t>
      </w:r>
    </w:p>
    <w:p w:rsidR="00306A3C" w:rsidRPr="00306A3C" w:rsidRDefault="00306A3C" w:rsidP="00B77AF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306A3C">
        <w:rPr>
          <w:rFonts w:ascii="Times New Roman" w:eastAsiaTheme="minorEastAsia" w:hAnsi="Times New Roman" w:cs="Times New Roman"/>
          <w:sz w:val="24"/>
          <w:szCs w:val="24"/>
          <w:lang w:eastAsia="ru-RU"/>
        </w:rPr>
        <w:t xml:space="preserve">Решение Комиссии оформляется протоколом, который подписывается председательствующим на заседании Комиссии и </w:t>
      </w:r>
      <w:r w:rsidR="00B77AF1">
        <w:rPr>
          <w:rFonts w:ascii="Times New Roman" w:eastAsiaTheme="minorEastAsia" w:hAnsi="Times New Roman" w:cs="Times New Roman"/>
          <w:sz w:val="24"/>
          <w:szCs w:val="24"/>
          <w:lang w:eastAsia="ru-RU"/>
        </w:rPr>
        <w:t>всеми членами</w:t>
      </w:r>
      <w:r w:rsidRPr="00306A3C">
        <w:rPr>
          <w:rFonts w:ascii="Times New Roman" w:eastAsiaTheme="minorEastAsia" w:hAnsi="Times New Roman" w:cs="Times New Roman"/>
          <w:sz w:val="24"/>
          <w:szCs w:val="24"/>
          <w:lang w:eastAsia="ru-RU"/>
        </w:rPr>
        <w:t xml:space="preserve"> Комиссии.</w:t>
      </w:r>
    </w:p>
    <w:p w:rsidR="00306A3C" w:rsidRPr="00306A3C" w:rsidRDefault="00306A3C" w:rsidP="00B77AF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306A3C">
        <w:rPr>
          <w:rFonts w:ascii="Times New Roman" w:eastAsiaTheme="minorEastAsia" w:hAnsi="Times New Roman" w:cs="Times New Roman"/>
          <w:sz w:val="24"/>
          <w:szCs w:val="24"/>
          <w:lang w:eastAsia="ru-RU"/>
        </w:rPr>
        <w:t>4.5. О принятом решении Комиссии не позднее чем через 5 рабочих дней со дня вынесения соответствующего решения секретарь Комиссии в письменной форме извещает заявителя.</w:t>
      </w:r>
    </w:p>
    <w:p w:rsidR="00306A3C" w:rsidRPr="00306A3C" w:rsidRDefault="00306A3C" w:rsidP="00B77AF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306A3C">
        <w:rPr>
          <w:rFonts w:ascii="Times New Roman" w:eastAsiaTheme="minorEastAsia" w:hAnsi="Times New Roman" w:cs="Times New Roman"/>
          <w:sz w:val="24"/>
          <w:szCs w:val="24"/>
          <w:lang w:eastAsia="ru-RU"/>
        </w:rPr>
        <w:t xml:space="preserve">В течение 10 рабочих дней со дня принятия решения Комиссией об установлении (о назначении) пенсии за выслугу лет секретарь Комиссии оформляет проект распоряжения администрации </w:t>
      </w:r>
      <w:r w:rsidR="00955FB3">
        <w:rPr>
          <w:rFonts w:ascii="Times New Roman" w:eastAsiaTheme="minorEastAsia" w:hAnsi="Times New Roman" w:cs="Times New Roman"/>
          <w:sz w:val="24"/>
          <w:szCs w:val="24"/>
          <w:lang w:eastAsia="ru-RU"/>
        </w:rPr>
        <w:t>Мариинско-Посадского</w:t>
      </w:r>
      <w:r w:rsidR="00285202">
        <w:rPr>
          <w:rFonts w:ascii="Times New Roman" w:eastAsiaTheme="minorEastAsia" w:hAnsi="Times New Roman" w:cs="Times New Roman"/>
          <w:sz w:val="24"/>
          <w:szCs w:val="24"/>
          <w:lang w:eastAsia="ru-RU"/>
        </w:rPr>
        <w:t xml:space="preserve"> </w:t>
      </w:r>
      <w:r w:rsidRPr="00306A3C">
        <w:rPr>
          <w:rFonts w:ascii="Times New Roman" w:eastAsiaTheme="minorEastAsia" w:hAnsi="Times New Roman" w:cs="Times New Roman"/>
          <w:sz w:val="24"/>
          <w:szCs w:val="24"/>
          <w:lang w:eastAsia="ru-RU"/>
        </w:rPr>
        <w:t>муниципального округа Чувашская Республики о назначении пенсии за выслугу лет.</w:t>
      </w:r>
    </w:p>
    <w:p w:rsidR="00306A3C" w:rsidRPr="00306A3C" w:rsidRDefault="00306A3C" w:rsidP="00B77AF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306A3C">
        <w:rPr>
          <w:rFonts w:ascii="Times New Roman" w:eastAsiaTheme="minorEastAsia" w:hAnsi="Times New Roman" w:cs="Times New Roman"/>
          <w:sz w:val="24"/>
          <w:szCs w:val="24"/>
          <w:lang w:eastAsia="ru-RU"/>
        </w:rPr>
        <w:t>4.6. Председатель комиссии (в его отсутствие - заместитель председателя Комиссии):</w:t>
      </w:r>
    </w:p>
    <w:p w:rsidR="00306A3C" w:rsidRPr="00306A3C" w:rsidRDefault="00306A3C" w:rsidP="00B77AF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306A3C">
        <w:rPr>
          <w:rFonts w:ascii="Times New Roman" w:eastAsiaTheme="minorEastAsia" w:hAnsi="Times New Roman" w:cs="Times New Roman"/>
          <w:sz w:val="24"/>
          <w:szCs w:val="24"/>
          <w:lang w:eastAsia="ru-RU"/>
        </w:rPr>
        <w:t>- осуществляет общее руководство работой Комиссии;</w:t>
      </w:r>
    </w:p>
    <w:p w:rsidR="00306A3C" w:rsidRPr="00306A3C" w:rsidRDefault="00306A3C" w:rsidP="00B77AF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306A3C">
        <w:rPr>
          <w:rFonts w:ascii="Times New Roman" w:eastAsiaTheme="minorEastAsia" w:hAnsi="Times New Roman" w:cs="Times New Roman"/>
          <w:sz w:val="24"/>
          <w:szCs w:val="24"/>
          <w:lang w:eastAsia="ru-RU"/>
        </w:rPr>
        <w:t>- планирует работу Комиссии;</w:t>
      </w:r>
    </w:p>
    <w:p w:rsidR="00306A3C" w:rsidRPr="00306A3C" w:rsidRDefault="00306A3C" w:rsidP="00B77AF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306A3C">
        <w:rPr>
          <w:rFonts w:ascii="Times New Roman" w:eastAsiaTheme="minorEastAsia" w:hAnsi="Times New Roman" w:cs="Times New Roman"/>
          <w:sz w:val="24"/>
          <w:szCs w:val="24"/>
          <w:lang w:eastAsia="ru-RU"/>
        </w:rPr>
        <w:t>- утверждает повестку дня заседания Комиссии;</w:t>
      </w:r>
    </w:p>
    <w:p w:rsidR="00306A3C" w:rsidRPr="00306A3C" w:rsidRDefault="00306A3C" w:rsidP="00B77AF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306A3C">
        <w:rPr>
          <w:rFonts w:ascii="Times New Roman" w:eastAsiaTheme="minorEastAsia" w:hAnsi="Times New Roman" w:cs="Times New Roman"/>
          <w:sz w:val="24"/>
          <w:szCs w:val="24"/>
          <w:lang w:eastAsia="ru-RU"/>
        </w:rPr>
        <w:t>- назначает дату и время проведения заседания Комиссии;</w:t>
      </w:r>
    </w:p>
    <w:p w:rsidR="00306A3C" w:rsidRPr="00306A3C" w:rsidRDefault="00306A3C" w:rsidP="00B77AF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306A3C">
        <w:rPr>
          <w:rFonts w:ascii="Times New Roman" w:eastAsiaTheme="minorEastAsia" w:hAnsi="Times New Roman" w:cs="Times New Roman"/>
          <w:sz w:val="24"/>
          <w:szCs w:val="24"/>
          <w:lang w:eastAsia="ru-RU"/>
        </w:rPr>
        <w:t>- председательствует на заседании комиссии (открывает и ведет заседание, объявляет состав Комиссии, объявляет лично (поручает секретарю Комиссии или другому члену Комиссии) сведения, подлежащие объявлению на заседании);</w:t>
      </w:r>
    </w:p>
    <w:p w:rsidR="00306A3C" w:rsidRPr="00306A3C" w:rsidRDefault="00306A3C" w:rsidP="00B77AF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306A3C">
        <w:rPr>
          <w:rFonts w:ascii="Times New Roman" w:eastAsiaTheme="minorEastAsia" w:hAnsi="Times New Roman" w:cs="Times New Roman"/>
          <w:sz w:val="24"/>
          <w:szCs w:val="24"/>
          <w:lang w:eastAsia="ru-RU"/>
        </w:rPr>
        <w:t>- осуществляет иные полномочия в целях реализации основных задач и функций Комиссии.</w:t>
      </w:r>
    </w:p>
    <w:p w:rsidR="00306A3C" w:rsidRPr="00306A3C" w:rsidRDefault="00306A3C" w:rsidP="00B77AF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306A3C">
        <w:rPr>
          <w:rFonts w:ascii="Times New Roman" w:eastAsiaTheme="minorEastAsia" w:hAnsi="Times New Roman" w:cs="Times New Roman"/>
          <w:sz w:val="24"/>
          <w:szCs w:val="24"/>
          <w:lang w:eastAsia="ru-RU"/>
        </w:rPr>
        <w:t>4.7. Секретарь Комиссии обеспечивает организационно-техническое и документационное сопровождение работы Комиссии:</w:t>
      </w:r>
    </w:p>
    <w:p w:rsidR="00306A3C" w:rsidRPr="00306A3C" w:rsidRDefault="00306A3C" w:rsidP="00B77AF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306A3C">
        <w:rPr>
          <w:rFonts w:ascii="Times New Roman" w:eastAsiaTheme="minorEastAsia" w:hAnsi="Times New Roman" w:cs="Times New Roman"/>
          <w:sz w:val="24"/>
          <w:szCs w:val="24"/>
          <w:lang w:eastAsia="ru-RU"/>
        </w:rPr>
        <w:t>- принимает от заявителя документы,</w:t>
      </w:r>
      <w:r w:rsidR="0064034F">
        <w:rPr>
          <w:rFonts w:ascii="Times New Roman" w:eastAsiaTheme="minorEastAsia" w:hAnsi="Times New Roman" w:cs="Times New Roman"/>
          <w:sz w:val="24"/>
          <w:szCs w:val="24"/>
          <w:lang w:eastAsia="ru-RU"/>
        </w:rPr>
        <w:t xml:space="preserve"> предусмотренные подпунктами 1-4, 8-10</w:t>
      </w:r>
      <w:r w:rsidRPr="00306A3C">
        <w:rPr>
          <w:rFonts w:ascii="Times New Roman" w:eastAsiaTheme="minorEastAsia" w:hAnsi="Times New Roman" w:cs="Times New Roman"/>
          <w:sz w:val="24"/>
          <w:szCs w:val="24"/>
          <w:lang w:eastAsia="ru-RU"/>
        </w:rPr>
        <w:t xml:space="preserve"> пункта 6.2 Положения о порядке назначения и выплаты пенсии за выслугу лет муниципальным служащим органов местного самоуправления </w:t>
      </w:r>
      <w:r w:rsidR="00955FB3">
        <w:rPr>
          <w:rFonts w:ascii="Times New Roman" w:eastAsiaTheme="minorEastAsia" w:hAnsi="Times New Roman" w:cs="Times New Roman"/>
          <w:sz w:val="24"/>
          <w:szCs w:val="24"/>
          <w:lang w:eastAsia="ru-RU"/>
        </w:rPr>
        <w:t>Мариинско-Посадского</w:t>
      </w:r>
      <w:r w:rsidR="00285202">
        <w:rPr>
          <w:rFonts w:ascii="Times New Roman" w:eastAsiaTheme="minorEastAsia" w:hAnsi="Times New Roman" w:cs="Times New Roman"/>
          <w:sz w:val="24"/>
          <w:szCs w:val="24"/>
          <w:lang w:eastAsia="ru-RU"/>
        </w:rPr>
        <w:t xml:space="preserve"> </w:t>
      </w:r>
      <w:r w:rsidRPr="00306A3C">
        <w:rPr>
          <w:rFonts w:ascii="Times New Roman" w:eastAsiaTheme="minorEastAsia" w:hAnsi="Times New Roman" w:cs="Times New Roman"/>
          <w:sz w:val="24"/>
          <w:szCs w:val="24"/>
          <w:lang w:eastAsia="ru-RU"/>
        </w:rPr>
        <w:t>муниципального округа Чувашской Республики;</w:t>
      </w:r>
    </w:p>
    <w:p w:rsidR="00306A3C" w:rsidRPr="00306A3C" w:rsidRDefault="00306A3C" w:rsidP="00B77AF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306A3C">
        <w:rPr>
          <w:rFonts w:ascii="Times New Roman" w:eastAsiaTheme="minorEastAsia" w:hAnsi="Times New Roman" w:cs="Times New Roman"/>
          <w:sz w:val="24"/>
          <w:szCs w:val="24"/>
          <w:lang w:eastAsia="ru-RU"/>
        </w:rPr>
        <w:t>- готовит рабочие материалы Комиссии (повестка дня заседания Комиссии, аналитическая справка, данные о стаже);</w:t>
      </w:r>
    </w:p>
    <w:p w:rsidR="00306A3C" w:rsidRPr="00306A3C" w:rsidRDefault="00306A3C" w:rsidP="00B77AF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306A3C">
        <w:rPr>
          <w:rFonts w:ascii="Times New Roman" w:eastAsiaTheme="minorEastAsia" w:hAnsi="Times New Roman" w:cs="Times New Roman"/>
          <w:sz w:val="24"/>
          <w:szCs w:val="24"/>
          <w:lang w:eastAsia="ru-RU"/>
        </w:rPr>
        <w:t>- направляет председателю Комиссии на утверждение проект повестки дня заседания Комиссии;</w:t>
      </w:r>
    </w:p>
    <w:p w:rsidR="00306A3C" w:rsidRPr="00306A3C" w:rsidRDefault="00306A3C" w:rsidP="00B77AF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306A3C">
        <w:rPr>
          <w:rFonts w:ascii="Times New Roman" w:eastAsiaTheme="minorEastAsia" w:hAnsi="Times New Roman" w:cs="Times New Roman"/>
          <w:sz w:val="24"/>
          <w:szCs w:val="24"/>
          <w:lang w:eastAsia="ru-RU"/>
        </w:rPr>
        <w:t>- уведомляет членов Комиссии о дате, времени и мест</w:t>
      </w:r>
      <w:r w:rsidR="00726DAA">
        <w:rPr>
          <w:rFonts w:ascii="Times New Roman" w:eastAsiaTheme="minorEastAsia" w:hAnsi="Times New Roman" w:cs="Times New Roman"/>
          <w:sz w:val="24"/>
          <w:szCs w:val="24"/>
          <w:lang w:eastAsia="ru-RU"/>
        </w:rPr>
        <w:t>е проведения заседания Комиссии;</w:t>
      </w:r>
    </w:p>
    <w:p w:rsidR="00306A3C" w:rsidRPr="00306A3C" w:rsidRDefault="00306A3C" w:rsidP="00B77AF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306A3C">
        <w:rPr>
          <w:rFonts w:ascii="Times New Roman" w:eastAsiaTheme="minorEastAsia" w:hAnsi="Times New Roman" w:cs="Times New Roman"/>
          <w:sz w:val="24"/>
          <w:szCs w:val="24"/>
          <w:lang w:eastAsia="ru-RU"/>
        </w:rPr>
        <w:t>- ве</w:t>
      </w:r>
      <w:r w:rsidR="00726DAA">
        <w:rPr>
          <w:rFonts w:ascii="Times New Roman" w:eastAsiaTheme="minorEastAsia" w:hAnsi="Times New Roman" w:cs="Times New Roman"/>
          <w:sz w:val="24"/>
          <w:szCs w:val="24"/>
          <w:lang w:eastAsia="ru-RU"/>
        </w:rPr>
        <w:t>дет протокол заседания Комиссии</w:t>
      </w:r>
      <w:r w:rsidRPr="00306A3C">
        <w:rPr>
          <w:rFonts w:ascii="Times New Roman" w:eastAsiaTheme="minorEastAsia" w:hAnsi="Times New Roman" w:cs="Times New Roman"/>
          <w:sz w:val="24"/>
          <w:szCs w:val="24"/>
          <w:lang w:eastAsia="ru-RU"/>
        </w:rPr>
        <w:t>;</w:t>
      </w:r>
    </w:p>
    <w:p w:rsidR="00306A3C" w:rsidRPr="00306A3C" w:rsidRDefault="00306A3C" w:rsidP="00B77AF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306A3C">
        <w:rPr>
          <w:rFonts w:ascii="Times New Roman" w:eastAsiaTheme="minorEastAsia" w:hAnsi="Times New Roman" w:cs="Times New Roman"/>
          <w:sz w:val="24"/>
          <w:szCs w:val="24"/>
          <w:lang w:eastAsia="ru-RU"/>
        </w:rPr>
        <w:t>- формирует документы и брошюрует в дело (пенсионное дело) муниципального служащего.</w:t>
      </w:r>
    </w:p>
    <w:p w:rsidR="00306A3C" w:rsidRPr="00306A3C" w:rsidRDefault="00306A3C" w:rsidP="00B77AF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306A3C">
        <w:rPr>
          <w:rFonts w:ascii="Times New Roman" w:eastAsiaTheme="minorEastAsia" w:hAnsi="Times New Roman" w:cs="Times New Roman"/>
          <w:sz w:val="24"/>
          <w:szCs w:val="24"/>
          <w:lang w:eastAsia="ru-RU"/>
        </w:rPr>
        <w:t>4.8. Члены Комиссии:</w:t>
      </w:r>
    </w:p>
    <w:p w:rsidR="00306A3C" w:rsidRPr="00306A3C" w:rsidRDefault="00306A3C" w:rsidP="00B77AF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306A3C">
        <w:rPr>
          <w:rFonts w:ascii="Times New Roman" w:eastAsiaTheme="minorEastAsia" w:hAnsi="Times New Roman" w:cs="Times New Roman"/>
          <w:sz w:val="24"/>
          <w:szCs w:val="24"/>
          <w:lang w:eastAsia="ru-RU"/>
        </w:rPr>
        <w:t>- лично присутствуют на заседаниях Комиссии и принимают решения по вопросам, отнесенным к компетенции Комиссии;</w:t>
      </w:r>
    </w:p>
    <w:p w:rsidR="00306A3C" w:rsidRPr="00306A3C" w:rsidRDefault="00306A3C" w:rsidP="00B77AF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306A3C">
        <w:rPr>
          <w:rFonts w:ascii="Times New Roman" w:eastAsiaTheme="minorEastAsia" w:hAnsi="Times New Roman" w:cs="Times New Roman"/>
          <w:sz w:val="24"/>
          <w:szCs w:val="24"/>
          <w:lang w:eastAsia="ru-RU"/>
        </w:rPr>
        <w:t>- осуществляют рассмотрение представленных в Комиссию документов;</w:t>
      </w:r>
    </w:p>
    <w:p w:rsidR="00306A3C" w:rsidRPr="00306A3C" w:rsidRDefault="00306A3C" w:rsidP="00B77AF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306A3C">
        <w:rPr>
          <w:rFonts w:ascii="Times New Roman" w:eastAsiaTheme="minorEastAsia" w:hAnsi="Times New Roman" w:cs="Times New Roman"/>
          <w:sz w:val="24"/>
          <w:szCs w:val="24"/>
          <w:lang w:eastAsia="ru-RU"/>
        </w:rPr>
        <w:t>- имеют право при несогласии с решением Комиссии изложить особое мнение в письменной форме и приложить его к протоколу заседания Комиссии.</w:t>
      </w:r>
    </w:p>
    <w:p w:rsidR="00306A3C" w:rsidRPr="00306A3C" w:rsidRDefault="00306A3C" w:rsidP="00B77AF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306A3C">
        <w:rPr>
          <w:rFonts w:ascii="Times New Roman" w:eastAsiaTheme="minorEastAsia" w:hAnsi="Times New Roman" w:cs="Times New Roman"/>
          <w:sz w:val="24"/>
          <w:szCs w:val="24"/>
          <w:lang w:eastAsia="ru-RU"/>
        </w:rPr>
        <w:t>4.9. Срок хранения пенсионных дел и документов о выплате пенсии за выслугу лет, в том числе в электронной форме, определяется в соответствии с приказом Федерального архивног</w:t>
      </w:r>
      <w:r w:rsidR="00726DAA">
        <w:rPr>
          <w:rFonts w:ascii="Times New Roman" w:eastAsiaTheme="minorEastAsia" w:hAnsi="Times New Roman" w:cs="Times New Roman"/>
          <w:sz w:val="24"/>
          <w:szCs w:val="24"/>
          <w:lang w:eastAsia="ru-RU"/>
        </w:rPr>
        <w:t>о агентства от 20 декабря 2019 № 236 «</w:t>
      </w:r>
      <w:r w:rsidRPr="00306A3C">
        <w:rPr>
          <w:rFonts w:ascii="Times New Roman" w:eastAsiaTheme="minorEastAsia" w:hAnsi="Times New Roman" w:cs="Times New Roman"/>
          <w:sz w:val="24"/>
          <w:szCs w:val="24"/>
          <w:lang w:eastAsia="ru-RU"/>
        </w:rPr>
        <w:t>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w:t>
      </w:r>
      <w:r w:rsidR="00BA68EB">
        <w:rPr>
          <w:rFonts w:ascii="Times New Roman" w:eastAsiaTheme="minorEastAsia" w:hAnsi="Times New Roman" w:cs="Times New Roman"/>
          <w:sz w:val="24"/>
          <w:szCs w:val="24"/>
          <w:lang w:eastAsia="ru-RU"/>
        </w:rPr>
        <w:t xml:space="preserve"> с указанием сроков их хранения»</w:t>
      </w:r>
      <w:r w:rsidRPr="00306A3C">
        <w:rPr>
          <w:rFonts w:ascii="Times New Roman" w:eastAsiaTheme="minorEastAsia" w:hAnsi="Times New Roman" w:cs="Times New Roman"/>
          <w:sz w:val="24"/>
          <w:szCs w:val="24"/>
          <w:lang w:eastAsia="ru-RU"/>
        </w:rPr>
        <w:t>.</w:t>
      </w:r>
    </w:p>
    <w:p w:rsidR="009966BF" w:rsidRPr="00306A3C" w:rsidRDefault="00306A3C" w:rsidP="00B77AF1">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306A3C">
        <w:rPr>
          <w:rFonts w:ascii="Times New Roman" w:eastAsiaTheme="minorEastAsia" w:hAnsi="Times New Roman" w:cs="Times New Roman"/>
          <w:sz w:val="24"/>
          <w:szCs w:val="24"/>
          <w:lang w:eastAsia="ru-RU"/>
        </w:rPr>
        <w:t xml:space="preserve">4.10. Секретарь Комиссии </w:t>
      </w:r>
      <w:r w:rsidR="00726DAA">
        <w:rPr>
          <w:rFonts w:ascii="Times New Roman" w:eastAsiaTheme="minorEastAsia" w:hAnsi="Times New Roman" w:cs="Times New Roman"/>
          <w:sz w:val="24"/>
          <w:szCs w:val="24"/>
          <w:lang w:eastAsia="ru-RU"/>
        </w:rPr>
        <w:t>предоставляет ответ</w:t>
      </w:r>
      <w:r w:rsidR="00285202">
        <w:rPr>
          <w:rFonts w:ascii="Times New Roman" w:eastAsiaTheme="minorEastAsia" w:hAnsi="Times New Roman" w:cs="Times New Roman"/>
          <w:sz w:val="24"/>
          <w:szCs w:val="24"/>
          <w:lang w:eastAsia="ru-RU"/>
        </w:rPr>
        <w:t xml:space="preserve">ственному лицу </w:t>
      </w:r>
      <w:r w:rsidR="00726DAA">
        <w:rPr>
          <w:rFonts w:ascii="Times New Roman" w:eastAsiaTheme="minorEastAsia" w:hAnsi="Times New Roman" w:cs="Times New Roman"/>
          <w:sz w:val="24"/>
          <w:szCs w:val="24"/>
          <w:lang w:eastAsia="ru-RU"/>
        </w:rPr>
        <w:t xml:space="preserve">информацию для </w:t>
      </w:r>
      <w:r w:rsidR="00726DAA">
        <w:rPr>
          <w:rFonts w:ascii="Times New Roman" w:eastAsiaTheme="minorEastAsia" w:hAnsi="Times New Roman" w:cs="Times New Roman"/>
          <w:sz w:val="24"/>
          <w:szCs w:val="24"/>
          <w:lang w:eastAsia="ru-RU"/>
        </w:rPr>
        <w:lastRenderedPageBreak/>
        <w:t>размещения</w:t>
      </w:r>
      <w:r w:rsidRPr="00306A3C">
        <w:rPr>
          <w:rFonts w:ascii="Times New Roman" w:eastAsiaTheme="minorEastAsia" w:hAnsi="Times New Roman" w:cs="Times New Roman"/>
          <w:sz w:val="24"/>
          <w:szCs w:val="24"/>
          <w:lang w:eastAsia="ru-RU"/>
        </w:rPr>
        <w:t xml:space="preserve"> информации об осуществлении выплаты пенсии за выслугу лет гражданину в </w:t>
      </w:r>
      <w:r w:rsidR="002736BB">
        <w:rPr>
          <w:rFonts w:ascii="Times New Roman" w:eastAsiaTheme="minorEastAsia" w:hAnsi="Times New Roman" w:cs="Times New Roman"/>
          <w:sz w:val="24"/>
          <w:szCs w:val="24"/>
          <w:lang w:eastAsia="ru-RU"/>
        </w:rPr>
        <w:t>Единой централизованной цифровой платформе</w:t>
      </w:r>
      <w:r w:rsidR="002736BB" w:rsidRPr="002736BB">
        <w:rPr>
          <w:rFonts w:ascii="Times New Roman" w:eastAsiaTheme="minorEastAsia" w:hAnsi="Times New Roman" w:cs="Times New Roman"/>
          <w:sz w:val="24"/>
          <w:szCs w:val="24"/>
          <w:lang w:eastAsia="ru-RU"/>
        </w:rPr>
        <w:t xml:space="preserve"> в социальной сфере</w:t>
      </w:r>
      <w:r w:rsidRPr="00306A3C">
        <w:rPr>
          <w:rFonts w:ascii="Times New Roman" w:eastAsiaTheme="minorEastAsia" w:hAnsi="Times New Roman" w:cs="Times New Roman"/>
          <w:sz w:val="24"/>
          <w:szCs w:val="24"/>
          <w:lang w:eastAsia="ru-RU"/>
        </w:rPr>
        <w:t>.</w:t>
      </w:r>
    </w:p>
    <w:sectPr w:rsidR="009966BF" w:rsidRPr="00306A3C" w:rsidSect="00E53080">
      <w:pgSz w:w="11906" w:h="16838"/>
      <w:pgMar w:top="425" w:right="567" w:bottom="28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1FB1" w:rsidRDefault="00361FB1" w:rsidP="008F37C7">
      <w:pPr>
        <w:spacing w:after="0" w:line="240" w:lineRule="auto"/>
      </w:pPr>
      <w:r>
        <w:separator/>
      </w:r>
    </w:p>
  </w:endnote>
  <w:endnote w:type="continuationSeparator" w:id="0">
    <w:p w:rsidR="00361FB1" w:rsidRDefault="00361FB1" w:rsidP="008F37C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Cyr Chuv">
    <w:altName w:val="Arial"/>
    <w:panose1 w:val="00000000000000000000"/>
    <w:charset w:val="CC"/>
    <w:family w:val="swiss"/>
    <w:notTrueType/>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1FB1" w:rsidRDefault="00361FB1" w:rsidP="008F37C7">
      <w:pPr>
        <w:spacing w:after="0" w:line="240" w:lineRule="auto"/>
      </w:pPr>
      <w:r>
        <w:separator/>
      </w:r>
    </w:p>
  </w:footnote>
  <w:footnote w:type="continuationSeparator" w:id="0">
    <w:p w:rsidR="00361FB1" w:rsidRDefault="00361FB1" w:rsidP="008F37C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5E757A"/>
    <w:multiLevelType w:val="hybridMultilevel"/>
    <w:tmpl w:val="17BA9C48"/>
    <w:lvl w:ilvl="0" w:tplc="9BBE6520">
      <w:start w:val="3"/>
      <w:numFmt w:val="decimal"/>
      <w:lvlText w:val="%1)"/>
      <w:lvlJc w:val="left"/>
      <w:pPr>
        <w:ind w:left="992" w:hanging="360"/>
      </w:pPr>
      <w:rPr>
        <w:rFonts w:hint="default"/>
      </w:rPr>
    </w:lvl>
    <w:lvl w:ilvl="1" w:tplc="04190019" w:tentative="1">
      <w:start w:val="1"/>
      <w:numFmt w:val="lowerLetter"/>
      <w:lvlText w:val="%2."/>
      <w:lvlJc w:val="left"/>
      <w:pPr>
        <w:ind w:left="1712" w:hanging="360"/>
      </w:pPr>
    </w:lvl>
    <w:lvl w:ilvl="2" w:tplc="0419001B" w:tentative="1">
      <w:start w:val="1"/>
      <w:numFmt w:val="lowerRoman"/>
      <w:lvlText w:val="%3."/>
      <w:lvlJc w:val="right"/>
      <w:pPr>
        <w:ind w:left="2432" w:hanging="180"/>
      </w:pPr>
    </w:lvl>
    <w:lvl w:ilvl="3" w:tplc="0419000F" w:tentative="1">
      <w:start w:val="1"/>
      <w:numFmt w:val="decimal"/>
      <w:lvlText w:val="%4."/>
      <w:lvlJc w:val="left"/>
      <w:pPr>
        <w:ind w:left="3152" w:hanging="360"/>
      </w:pPr>
    </w:lvl>
    <w:lvl w:ilvl="4" w:tplc="04190019" w:tentative="1">
      <w:start w:val="1"/>
      <w:numFmt w:val="lowerLetter"/>
      <w:lvlText w:val="%5."/>
      <w:lvlJc w:val="left"/>
      <w:pPr>
        <w:ind w:left="3872" w:hanging="360"/>
      </w:pPr>
    </w:lvl>
    <w:lvl w:ilvl="5" w:tplc="0419001B" w:tentative="1">
      <w:start w:val="1"/>
      <w:numFmt w:val="lowerRoman"/>
      <w:lvlText w:val="%6."/>
      <w:lvlJc w:val="right"/>
      <w:pPr>
        <w:ind w:left="4592" w:hanging="180"/>
      </w:pPr>
    </w:lvl>
    <w:lvl w:ilvl="6" w:tplc="0419000F" w:tentative="1">
      <w:start w:val="1"/>
      <w:numFmt w:val="decimal"/>
      <w:lvlText w:val="%7."/>
      <w:lvlJc w:val="left"/>
      <w:pPr>
        <w:ind w:left="5312" w:hanging="360"/>
      </w:pPr>
    </w:lvl>
    <w:lvl w:ilvl="7" w:tplc="04190019" w:tentative="1">
      <w:start w:val="1"/>
      <w:numFmt w:val="lowerLetter"/>
      <w:lvlText w:val="%8."/>
      <w:lvlJc w:val="left"/>
      <w:pPr>
        <w:ind w:left="6032" w:hanging="360"/>
      </w:pPr>
    </w:lvl>
    <w:lvl w:ilvl="8" w:tplc="0419001B" w:tentative="1">
      <w:start w:val="1"/>
      <w:numFmt w:val="lowerRoman"/>
      <w:lvlText w:val="%9."/>
      <w:lvlJc w:val="right"/>
      <w:pPr>
        <w:ind w:left="6752" w:hanging="180"/>
      </w:pPr>
    </w:lvl>
  </w:abstractNum>
  <w:abstractNum w:abstractNumId="1">
    <w:nsid w:val="2DFF45D5"/>
    <w:multiLevelType w:val="hybridMultilevel"/>
    <w:tmpl w:val="140EC61A"/>
    <w:lvl w:ilvl="0" w:tplc="1CC877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4854138C"/>
    <w:multiLevelType w:val="hybridMultilevel"/>
    <w:tmpl w:val="DF7413C0"/>
    <w:lvl w:ilvl="0" w:tplc="DFD22618">
      <w:start w:val="6"/>
      <w:numFmt w:val="lowerLetter"/>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3">
    <w:nsid w:val="5E9A7B43"/>
    <w:multiLevelType w:val="hybridMultilevel"/>
    <w:tmpl w:val="B908F04A"/>
    <w:lvl w:ilvl="0" w:tplc="250C887E">
      <w:start w:val="1"/>
      <w:numFmt w:val="decimal"/>
      <w:lvlText w:val="%1)"/>
      <w:lvlJc w:val="left"/>
      <w:pPr>
        <w:ind w:left="992" w:hanging="360"/>
      </w:pPr>
      <w:rPr>
        <w:rFonts w:hint="default"/>
      </w:rPr>
    </w:lvl>
    <w:lvl w:ilvl="1" w:tplc="04190019" w:tentative="1">
      <w:start w:val="1"/>
      <w:numFmt w:val="lowerLetter"/>
      <w:lvlText w:val="%2."/>
      <w:lvlJc w:val="left"/>
      <w:pPr>
        <w:ind w:left="1712" w:hanging="360"/>
      </w:pPr>
    </w:lvl>
    <w:lvl w:ilvl="2" w:tplc="0419001B" w:tentative="1">
      <w:start w:val="1"/>
      <w:numFmt w:val="lowerRoman"/>
      <w:lvlText w:val="%3."/>
      <w:lvlJc w:val="right"/>
      <w:pPr>
        <w:ind w:left="2432" w:hanging="180"/>
      </w:pPr>
    </w:lvl>
    <w:lvl w:ilvl="3" w:tplc="0419000F" w:tentative="1">
      <w:start w:val="1"/>
      <w:numFmt w:val="decimal"/>
      <w:lvlText w:val="%4."/>
      <w:lvlJc w:val="left"/>
      <w:pPr>
        <w:ind w:left="3152" w:hanging="360"/>
      </w:pPr>
    </w:lvl>
    <w:lvl w:ilvl="4" w:tplc="04190019" w:tentative="1">
      <w:start w:val="1"/>
      <w:numFmt w:val="lowerLetter"/>
      <w:lvlText w:val="%5."/>
      <w:lvlJc w:val="left"/>
      <w:pPr>
        <w:ind w:left="3872" w:hanging="360"/>
      </w:pPr>
    </w:lvl>
    <w:lvl w:ilvl="5" w:tplc="0419001B" w:tentative="1">
      <w:start w:val="1"/>
      <w:numFmt w:val="lowerRoman"/>
      <w:lvlText w:val="%6."/>
      <w:lvlJc w:val="right"/>
      <w:pPr>
        <w:ind w:left="4592" w:hanging="180"/>
      </w:pPr>
    </w:lvl>
    <w:lvl w:ilvl="6" w:tplc="0419000F" w:tentative="1">
      <w:start w:val="1"/>
      <w:numFmt w:val="decimal"/>
      <w:lvlText w:val="%7."/>
      <w:lvlJc w:val="left"/>
      <w:pPr>
        <w:ind w:left="5312" w:hanging="360"/>
      </w:pPr>
    </w:lvl>
    <w:lvl w:ilvl="7" w:tplc="04190019" w:tentative="1">
      <w:start w:val="1"/>
      <w:numFmt w:val="lowerLetter"/>
      <w:lvlText w:val="%8."/>
      <w:lvlJc w:val="left"/>
      <w:pPr>
        <w:ind w:left="6032" w:hanging="360"/>
      </w:pPr>
    </w:lvl>
    <w:lvl w:ilvl="8" w:tplc="0419001B" w:tentative="1">
      <w:start w:val="1"/>
      <w:numFmt w:val="lowerRoman"/>
      <w:lvlText w:val="%9."/>
      <w:lvlJc w:val="right"/>
      <w:pPr>
        <w:ind w:left="6752" w:hanging="180"/>
      </w:pPr>
    </w:lvl>
  </w:abstractNum>
  <w:abstractNum w:abstractNumId="4">
    <w:nsid w:val="72974842"/>
    <w:multiLevelType w:val="hybridMultilevel"/>
    <w:tmpl w:val="F1922604"/>
    <w:lvl w:ilvl="0" w:tplc="600C21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79C8347C"/>
    <w:multiLevelType w:val="hybridMultilevel"/>
    <w:tmpl w:val="1BC81204"/>
    <w:lvl w:ilvl="0" w:tplc="6A780C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1"/>
  </w:num>
  <w:num w:numId="3">
    <w:abstractNumId w:val="3"/>
  </w:num>
  <w:num w:numId="4">
    <w:abstractNumId w:val="2"/>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footnotePr>
    <w:footnote w:id="-1"/>
    <w:footnote w:id="0"/>
  </w:footnotePr>
  <w:endnotePr>
    <w:endnote w:id="-1"/>
    <w:endnote w:id="0"/>
  </w:endnotePr>
  <w:compat/>
  <w:rsids>
    <w:rsidRoot w:val="00FA297C"/>
    <w:rsid w:val="00004051"/>
    <w:rsid w:val="00034E13"/>
    <w:rsid w:val="0005301A"/>
    <w:rsid w:val="000642BD"/>
    <w:rsid w:val="000922B9"/>
    <w:rsid w:val="00095A65"/>
    <w:rsid w:val="000A65E9"/>
    <w:rsid w:val="000C008B"/>
    <w:rsid w:val="000D32AD"/>
    <w:rsid w:val="000D6ACA"/>
    <w:rsid w:val="000E7AEF"/>
    <w:rsid w:val="000F448B"/>
    <w:rsid w:val="000F6EF0"/>
    <w:rsid w:val="00161AB5"/>
    <w:rsid w:val="00176A6D"/>
    <w:rsid w:val="00180656"/>
    <w:rsid w:val="0019553B"/>
    <w:rsid w:val="001A644A"/>
    <w:rsid w:val="001B1942"/>
    <w:rsid w:val="0020600E"/>
    <w:rsid w:val="0022046E"/>
    <w:rsid w:val="00243716"/>
    <w:rsid w:val="00250852"/>
    <w:rsid w:val="002626BD"/>
    <w:rsid w:val="002736BB"/>
    <w:rsid w:val="00277B6D"/>
    <w:rsid w:val="00285202"/>
    <w:rsid w:val="00287424"/>
    <w:rsid w:val="002A15CD"/>
    <w:rsid w:val="002B35EC"/>
    <w:rsid w:val="002B5C6A"/>
    <w:rsid w:val="002C0B73"/>
    <w:rsid w:val="002C2261"/>
    <w:rsid w:val="00301BC5"/>
    <w:rsid w:val="00306A3C"/>
    <w:rsid w:val="003259AB"/>
    <w:rsid w:val="00337100"/>
    <w:rsid w:val="00361FB1"/>
    <w:rsid w:val="00366BEA"/>
    <w:rsid w:val="00376182"/>
    <w:rsid w:val="003C05B2"/>
    <w:rsid w:val="003C40DA"/>
    <w:rsid w:val="003E4A5A"/>
    <w:rsid w:val="003F71F6"/>
    <w:rsid w:val="00402E21"/>
    <w:rsid w:val="00476793"/>
    <w:rsid w:val="004778D8"/>
    <w:rsid w:val="004808A3"/>
    <w:rsid w:val="0049535B"/>
    <w:rsid w:val="004A3348"/>
    <w:rsid w:val="004B4E1D"/>
    <w:rsid w:val="004B6AA2"/>
    <w:rsid w:val="004C51D3"/>
    <w:rsid w:val="004D50A0"/>
    <w:rsid w:val="0050338E"/>
    <w:rsid w:val="00503D02"/>
    <w:rsid w:val="005160F0"/>
    <w:rsid w:val="005162CD"/>
    <w:rsid w:val="00533A61"/>
    <w:rsid w:val="00543F13"/>
    <w:rsid w:val="00547EA2"/>
    <w:rsid w:val="00571B83"/>
    <w:rsid w:val="00571BDF"/>
    <w:rsid w:val="00576A60"/>
    <w:rsid w:val="005C44E9"/>
    <w:rsid w:val="005C4E58"/>
    <w:rsid w:val="005D1065"/>
    <w:rsid w:val="005D1404"/>
    <w:rsid w:val="005D5DE2"/>
    <w:rsid w:val="0060044D"/>
    <w:rsid w:val="00603A37"/>
    <w:rsid w:val="00605834"/>
    <w:rsid w:val="006169BB"/>
    <w:rsid w:val="00621CCE"/>
    <w:rsid w:val="0064034F"/>
    <w:rsid w:val="006427BE"/>
    <w:rsid w:val="00687580"/>
    <w:rsid w:val="00691060"/>
    <w:rsid w:val="006B3C10"/>
    <w:rsid w:val="006C4280"/>
    <w:rsid w:val="006E062B"/>
    <w:rsid w:val="006E59F5"/>
    <w:rsid w:val="006F7783"/>
    <w:rsid w:val="00715A39"/>
    <w:rsid w:val="00723253"/>
    <w:rsid w:val="00726DAA"/>
    <w:rsid w:val="00753055"/>
    <w:rsid w:val="007A2D73"/>
    <w:rsid w:val="007D2618"/>
    <w:rsid w:val="007F248D"/>
    <w:rsid w:val="0081695E"/>
    <w:rsid w:val="00822135"/>
    <w:rsid w:val="00873DEB"/>
    <w:rsid w:val="00877C64"/>
    <w:rsid w:val="0088327C"/>
    <w:rsid w:val="008868E5"/>
    <w:rsid w:val="008B3E75"/>
    <w:rsid w:val="008C0EAC"/>
    <w:rsid w:val="008E65D9"/>
    <w:rsid w:val="008F37C7"/>
    <w:rsid w:val="00921418"/>
    <w:rsid w:val="00955FB3"/>
    <w:rsid w:val="0098621D"/>
    <w:rsid w:val="009966BF"/>
    <w:rsid w:val="009B4498"/>
    <w:rsid w:val="009E2703"/>
    <w:rsid w:val="00A00746"/>
    <w:rsid w:val="00A1372B"/>
    <w:rsid w:val="00A45330"/>
    <w:rsid w:val="00A54208"/>
    <w:rsid w:val="00A543A2"/>
    <w:rsid w:val="00A74DE3"/>
    <w:rsid w:val="00A83823"/>
    <w:rsid w:val="00AA43BC"/>
    <w:rsid w:val="00AA4CBA"/>
    <w:rsid w:val="00AD01DE"/>
    <w:rsid w:val="00AD08FB"/>
    <w:rsid w:val="00AE3F7A"/>
    <w:rsid w:val="00B05E9A"/>
    <w:rsid w:val="00B21210"/>
    <w:rsid w:val="00B6172E"/>
    <w:rsid w:val="00B77AF1"/>
    <w:rsid w:val="00B908B9"/>
    <w:rsid w:val="00BA68EB"/>
    <w:rsid w:val="00BD4440"/>
    <w:rsid w:val="00C15E65"/>
    <w:rsid w:val="00C1657C"/>
    <w:rsid w:val="00C179C9"/>
    <w:rsid w:val="00C413AC"/>
    <w:rsid w:val="00C7725E"/>
    <w:rsid w:val="00C82544"/>
    <w:rsid w:val="00C86201"/>
    <w:rsid w:val="00CE1619"/>
    <w:rsid w:val="00CE64C4"/>
    <w:rsid w:val="00CE6A90"/>
    <w:rsid w:val="00D15E04"/>
    <w:rsid w:val="00D61F70"/>
    <w:rsid w:val="00D61F90"/>
    <w:rsid w:val="00D80902"/>
    <w:rsid w:val="00D91BE2"/>
    <w:rsid w:val="00DB1D11"/>
    <w:rsid w:val="00DB37D6"/>
    <w:rsid w:val="00DD2CDE"/>
    <w:rsid w:val="00DD6FB4"/>
    <w:rsid w:val="00DE5DF4"/>
    <w:rsid w:val="00E0024E"/>
    <w:rsid w:val="00E310DB"/>
    <w:rsid w:val="00E42DE3"/>
    <w:rsid w:val="00E53080"/>
    <w:rsid w:val="00E6267C"/>
    <w:rsid w:val="00E64635"/>
    <w:rsid w:val="00EC0F9E"/>
    <w:rsid w:val="00EE530E"/>
    <w:rsid w:val="00EF2CC2"/>
    <w:rsid w:val="00EF3F97"/>
    <w:rsid w:val="00F217B5"/>
    <w:rsid w:val="00F4752D"/>
    <w:rsid w:val="00F57B2D"/>
    <w:rsid w:val="00F66BCD"/>
    <w:rsid w:val="00F7278D"/>
    <w:rsid w:val="00F75C5C"/>
    <w:rsid w:val="00F77919"/>
    <w:rsid w:val="00F91A0D"/>
    <w:rsid w:val="00FA297C"/>
    <w:rsid w:val="00FA7A64"/>
    <w:rsid w:val="00FB2B3E"/>
    <w:rsid w:val="00FB546D"/>
    <w:rsid w:val="00FC55CA"/>
    <w:rsid w:val="00FE74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644A"/>
  </w:style>
  <w:style w:type="paragraph" w:styleId="1">
    <w:name w:val="heading 1"/>
    <w:basedOn w:val="a"/>
    <w:next w:val="a"/>
    <w:link w:val="10"/>
    <w:qFormat/>
    <w:rsid w:val="008C0EAC"/>
    <w:pPr>
      <w:keepNext/>
      <w:spacing w:after="0" w:line="200" w:lineRule="exact"/>
      <w:jc w:val="center"/>
      <w:outlineLvl w:val="0"/>
    </w:pPr>
    <w:rPr>
      <w:rFonts w:ascii="Arial Cyr Chuv" w:eastAsia="Times New Roman" w:hAnsi="Arial Cyr Chuv" w:cs="Times New Roman"/>
      <w:b/>
      <w:bCs/>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05E9A"/>
    <w:pPr>
      <w:ind w:left="720"/>
      <w:contextualSpacing/>
    </w:pPr>
  </w:style>
  <w:style w:type="paragraph" w:customStyle="1" w:styleId="a4">
    <w:name w:val="Нормальный (таблица)"/>
    <w:basedOn w:val="a"/>
    <w:next w:val="a"/>
    <w:uiPriority w:val="99"/>
    <w:rsid w:val="003E4A5A"/>
    <w:pPr>
      <w:widowControl w:val="0"/>
      <w:autoSpaceDE w:val="0"/>
      <w:autoSpaceDN w:val="0"/>
      <w:adjustRightInd w:val="0"/>
      <w:spacing w:after="0" w:line="240" w:lineRule="auto"/>
      <w:jc w:val="both"/>
    </w:pPr>
    <w:rPr>
      <w:rFonts w:ascii="Arial" w:eastAsiaTheme="minorEastAsia" w:hAnsi="Arial" w:cs="Arial"/>
      <w:sz w:val="26"/>
      <w:szCs w:val="26"/>
      <w:lang w:eastAsia="ru-RU"/>
    </w:rPr>
  </w:style>
  <w:style w:type="paragraph" w:customStyle="1" w:styleId="a5">
    <w:name w:val="Прижатый влево"/>
    <w:basedOn w:val="a"/>
    <w:next w:val="a"/>
    <w:uiPriority w:val="99"/>
    <w:rsid w:val="003E4A5A"/>
    <w:pPr>
      <w:widowControl w:val="0"/>
      <w:autoSpaceDE w:val="0"/>
      <w:autoSpaceDN w:val="0"/>
      <w:adjustRightInd w:val="0"/>
      <w:spacing w:after="0" w:line="240" w:lineRule="auto"/>
    </w:pPr>
    <w:rPr>
      <w:rFonts w:ascii="Arial" w:eastAsiaTheme="minorEastAsia" w:hAnsi="Arial" w:cs="Arial"/>
      <w:sz w:val="26"/>
      <w:szCs w:val="26"/>
      <w:lang w:eastAsia="ru-RU"/>
    </w:rPr>
  </w:style>
  <w:style w:type="table" w:styleId="a6">
    <w:name w:val="Table Grid"/>
    <w:basedOn w:val="a1"/>
    <w:uiPriority w:val="39"/>
    <w:rsid w:val="00547E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8F37C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F37C7"/>
  </w:style>
  <w:style w:type="paragraph" w:styleId="a9">
    <w:name w:val="footer"/>
    <w:basedOn w:val="a"/>
    <w:link w:val="aa"/>
    <w:uiPriority w:val="99"/>
    <w:unhideWhenUsed/>
    <w:rsid w:val="008F37C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F37C7"/>
  </w:style>
  <w:style w:type="paragraph" w:styleId="ab">
    <w:name w:val="Balloon Text"/>
    <w:basedOn w:val="a"/>
    <w:link w:val="ac"/>
    <w:uiPriority w:val="99"/>
    <w:semiHidden/>
    <w:unhideWhenUsed/>
    <w:rsid w:val="00243716"/>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243716"/>
    <w:rPr>
      <w:rFonts w:ascii="Segoe UI" w:hAnsi="Segoe UI" w:cs="Segoe UI"/>
      <w:sz w:val="18"/>
      <w:szCs w:val="18"/>
    </w:rPr>
  </w:style>
  <w:style w:type="character" w:styleId="ad">
    <w:name w:val="annotation reference"/>
    <w:basedOn w:val="a0"/>
    <w:uiPriority w:val="99"/>
    <w:semiHidden/>
    <w:unhideWhenUsed/>
    <w:rsid w:val="00301BC5"/>
    <w:rPr>
      <w:sz w:val="16"/>
      <w:szCs w:val="16"/>
    </w:rPr>
  </w:style>
  <w:style w:type="paragraph" w:styleId="ae">
    <w:name w:val="annotation text"/>
    <w:basedOn w:val="a"/>
    <w:link w:val="af"/>
    <w:uiPriority w:val="99"/>
    <w:semiHidden/>
    <w:unhideWhenUsed/>
    <w:rsid w:val="00301BC5"/>
    <w:pPr>
      <w:spacing w:line="240" w:lineRule="auto"/>
    </w:pPr>
    <w:rPr>
      <w:sz w:val="20"/>
      <w:szCs w:val="20"/>
    </w:rPr>
  </w:style>
  <w:style w:type="character" w:customStyle="1" w:styleId="af">
    <w:name w:val="Текст примечания Знак"/>
    <w:basedOn w:val="a0"/>
    <w:link w:val="ae"/>
    <w:uiPriority w:val="99"/>
    <w:semiHidden/>
    <w:rsid w:val="00301BC5"/>
    <w:rPr>
      <w:sz w:val="20"/>
      <w:szCs w:val="20"/>
    </w:rPr>
  </w:style>
  <w:style w:type="paragraph" w:styleId="af0">
    <w:name w:val="annotation subject"/>
    <w:basedOn w:val="ae"/>
    <w:next w:val="ae"/>
    <w:link w:val="af1"/>
    <w:uiPriority w:val="99"/>
    <w:semiHidden/>
    <w:unhideWhenUsed/>
    <w:rsid w:val="00301BC5"/>
    <w:rPr>
      <w:b/>
      <w:bCs/>
    </w:rPr>
  </w:style>
  <w:style w:type="character" w:customStyle="1" w:styleId="af1">
    <w:name w:val="Тема примечания Знак"/>
    <w:basedOn w:val="af"/>
    <w:link w:val="af0"/>
    <w:uiPriority w:val="99"/>
    <w:semiHidden/>
    <w:rsid w:val="00301BC5"/>
    <w:rPr>
      <w:b/>
      <w:bCs/>
      <w:sz w:val="20"/>
      <w:szCs w:val="20"/>
    </w:rPr>
  </w:style>
  <w:style w:type="paragraph" w:customStyle="1" w:styleId="s37">
    <w:name w:val="s_37"/>
    <w:basedOn w:val="a"/>
    <w:rsid w:val="009966BF"/>
    <w:pPr>
      <w:spacing w:before="100" w:beforeAutospacing="1" w:after="100" w:afterAutospacing="1" w:line="240" w:lineRule="auto"/>
    </w:pPr>
    <w:rPr>
      <w:rFonts w:ascii="Times New Roman" w:eastAsiaTheme="minorEastAsia" w:hAnsi="Times New Roman" w:cs="Times New Roman"/>
      <w:sz w:val="24"/>
      <w:szCs w:val="24"/>
      <w:lang w:eastAsia="ru-RU"/>
    </w:rPr>
  </w:style>
  <w:style w:type="character" w:customStyle="1" w:styleId="10">
    <w:name w:val="Заголовок 1 Знак"/>
    <w:basedOn w:val="a0"/>
    <w:link w:val="1"/>
    <w:rsid w:val="008C0EAC"/>
    <w:rPr>
      <w:rFonts w:ascii="Arial Cyr Chuv" w:eastAsia="Times New Roman" w:hAnsi="Arial Cyr Chuv" w:cs="Times New Roman"/>
      <w:b/>
      <w:bCs/>
      <w:szCs w:val="20"/>
      <w:lang w:eastAsia="ru-RU"/>
    </w:rPr>
  </w:style>
</w:styles>
</file>

<file path=word/webSettings.xml><?xml version="1.0" encoding="utf-8"?>
<w:webSettings xmlns:r="http://schemas.openxmlformats.org/officeDocument/2006/relationships" xmlns:w="http://schemas.openxmlformats.org/wordprocessingml/2006/main">
  <w:divs>
    <w:div w:id="41445527">
      <w:bodyDiv w:val="1"/>
      <w:marLeft w:val="0"/>
      <w:marRight w:val="0"/>
      <w:marTop w:val="0"/>
      <w:marBottom w:val="0"/>
      <w:divBdr>
        <w:top w:val="none" w:sz="0" w:space="0" w:color="auto"/>
        <w:left w:val="none" w:sz="0" w:space="0" w:color="auto"/>
        <w:bottom w:val="none" w:sz="0" w:space="0" w:color="auto"/>
        <w:right w:val="none" w:sz="0" w:space="0" w:color="auto"/>
      </w:divBdr>
    </w:div>
    <w:div w:id="257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8110703">
          <w:marLeft w:val="0"/>
          <w:marRight w:val="0"/>
          <w:marTop w:val="0"/>
          <w:marBottom w:val="0"/>
          <w:divBdr>
            <w:top w:val="none" w:sz="0" w:space="0" w:color="auto"/>
            <w:left w:val="none" w:sz="0" w:space="0" w:color="auto"/>
            <w:bottom w:val="none" w:sz="0" w:space="0" w:color="auto"/>
            <w:right w:val="none" w:sz="0" w:space="0" w:color="auto"/>
          </w:divBdr>
          <w:divsChild>
            <w:div w:id="807284488">
              <w:marLeft w:val="0"/>
              <w:marRight w:val="0"/>
              <w:marTop w:val="0"/>
              <w:marBottom w:val="0"/>
              <w:divBdr>
                <w:top w:val="none" w:sz="0" w:space="0" w:color="auto"/>
                <w:left w:val="none" w:sz="0" w:space="0" w:color="auto"/>
                <w:bottom w:val="none" w:sz="0" w:space="0" w:color="auto"/>
                <w:right w:val="none" w:sz="0" w:space="0" w:color="auto"/>
              </w:divBdr>
              <w:divsChild>
                <w:div w:id="1356274591">
                  <w:marLeft w:val="0"/>
                  <w:marRight w:val="0"/>
                  <w:marTop w:val="0"/>
                  <w:marBottom w:val="0"/>
                  <w:divBdr>
                    <w:top w:val="none" w:sz="0" w:space="0" w:color="auto"/>
                    <w:left w:val="none" w:sz="0" w:space="0" w:color="auto"/>
                    <w:bottom w:val="none" w:sz="0" w:space="0" w:color="auto"/>
                    <w:right w:val="none" w:sz="0" w:space="0" w:color="auto"/>
                  </w:divBdr>
                  <w:divsChild>
                    <w:div w:id="42827160">
                      <w:marLeft w:val="0"/>
                      <w:marRight w:val="0"/>
                      <w:marTop w:val="0"/>
                      <w:marBottom w:val="0"/>
                      <w:divBdr>
                        <w:top w:val="none" w:sz="0" w:space="0" w:color="auto"/>
                        <w:left w:val="none" w:sz="0" w:space="0" w:color="auto"/>
                        <w:bottom w:val="none" w:sz="0" w:space="0" w:color="auto"/>
                        <w:right w:val="none" w:sz="0" w:space="0" w:color="auto"/>
                      </w:divBdr>
                      <w:divsChild>
                        <w:div w:id="1579554504">
                          <w:marLeft w:val="0"/>
                          <w:marRight w:val="0"/>
                          <w:marTop w:val="0"/>
                          <w:marBottom w:val="0"/>
                          <w:divBdr>
                            <w:top w:val="none" w:sz="0" w:space="0" w:color="auto"/>
                            <w:left w:val="none" w:sz="0" w:space="0" w:color="auto"/>
                            <w:bottom w:val="none" w:sz="0" w:space="0" w:color="auto"/>
                            <w:right w:val="none" w:sz="0" w:space="0" w:color="auto"/>
                          </w:divBdr>
                          <w:divsChild>
                            <w:div w:id="159976922">
                              <w:marLeft w:val="0"/>
                              <w:marRight w:val="0"/>
                              <w:marTop w:val="0"/>
                              <w:marBottom w:val="0"/>
                              <w:divBdr>
                                <w:top w:val="none" w:sz="0" w:space="0" w:color="auto"/>
                                <w:left w:val="none" w:sz="0" w:space="0" w:color="auto"/>
                                <w:bottom w:val="none" w:sz="0" w:space="0" w:color="auto"/>
                                <w:right w:val="none" w:sz="0" w:space="0" w:color="auto"/>
                              </w:divBdr>
                              <w:divsChild>
                                <w:div w:id="1995257957">
                                  <w:marLeft w:val="0"/>
                                  <w:marRight w:val="0"/>
                                  <w:marTop w:val="0"/>
                                  <w:marBottom w:val="0"/>
                                  <w:divBdr>
                                    <w:top w:val="none" w:sz="0" w:space="0" w:color="auto"/>
                                    <w:left w:val="none" w:sz="0" w:space="0" w:color="auto"/>
                                    <w:bottom w:val="none" w:sz="0" w:space="0" w:color="auto"/>
                                    <w:right w:val="none" w:sz="0" w:space="0" w:color="auto"/>
                                  </w:divBdr>
                                  <w:divsChild>
                                    <w:div w:id="72699402">
                                      <w:marLeft w:val="0"/>
                                      <w:marRight w:val="0"/>
                                      <w:marTop w:val="0"/>
                                      <w:marBottom w:val="0"/>
                                      <w:divBdr>
                                        <w:top w:val="none" w:sz="0" w:space="0" w:color="auto"/>
                                        <w:left w:val="none" w:sz="0" w:space="0" w:color="auto"/>
                                        <w:bottom w:val="none" w:sz="0" w:space="0" w:color="auto"/>
                                        <w:right w:val="none" w:sz="0" w:space="0" w:color="auto"/>
                                      </w:divBdr>
                                      <w:divsChild>
                                        <w:div w:id="1098984137">
                                          <w:marLeft w:val="0"/>
                                          <w:marRight w:val="0"/>
                                          <w:marTop w:val="0"/>
                                          <w:marBottom w:val="0"/>
                                          <w:divBdr>
                                            <w:top w:val="none" w:sz="0" w:space="0" w:color="auto"/>
                                            <w:left w:val="none" w:sz="0" w:space="0" w:color="auto"/>
                                            <w:bottom w:val="none" w:sz="0" w:space="0" w:color="auto"/>
                                            <w:right w:val="none" w:sz="0" w:space="0" w:color="auto"/>
                                          </w:divBdr>
                                          <w:divsChild>
                                            <w:div w:id="1497261131">
                                              <w:marLeft w:val="0"/>
                                              <w:marRight w:val="0"/>
                                              <w:marTop w:val="0"/>
                                              <w:marBottom w:val="0"/>
                                              <w:divBdr>
                                                <w:top w:val="none" w:sz="0" w:space="0" w:color="auto"/>
                                                <w:left w:val="none" w:sz="0" w:space="0" w:color="auto"/>
                                                <w:bottom w:val="none" w:sz="0" w:space="0" w:color="auto"/>
                                                <w:right w:val="none" w:sz="0" w:space="0" w:color="auto"/>
                                              </w:divBdr>
                                              <w:divsChild>
                                                <w:div w:id="1166048330">
                                                  <w:marLeft w:val="0"/>
                                                  <w:marRight w:val="0"/>
                                                  <w:marTop w:val="0"/>
                                                  <w:marBottom w:val="0"/>
                                                  <w:divBdr>
                                                    <w:top w:val="none" w:sz="0" w:space="0" w:color="auto"/>
                                                    <w:left w:val="none" w:sz="0" w:space="0" w:color="auto"/>
                                                    <w:bottom w:val="none" w:sz="0" w:space="0" w:color="auto"/>
                                                    <w:right w:val="none" w:sz="0" w:space="0" w:color="auto"/>
                                                  </w:divBdr>
                                                  <w:divsChild>
                                                    <w:div w:id="1148404309">
                                                      <w:marLeft w:val="0"/>
                                                      <w:marRight w:val="0"/>
                                                      <w:marTop w:val="0"/>
                                                      <w:marBottom w:val="0"/>
                                                      <w:divBdr>
                                                        <w:top w:val="none" w:sz="0" w:space="0" w:color="auto"/>
                                                        <w:left w:val="none" w:sz="0" w:space="0" w:color="auto"/>
                                                        <w:bottom w:val="none" w:sz="0" w:space="0" w:color="auto"/>
                                                        <w:right w:val="none" w:sz="0" w:space="0" w:color="auto"/>
                                                      </w:divBdr>
                                                      <w:divsChild>
                                                        <w:div w:id="1568223237">
                                                          <w:marLeft w:val="0"/>
                                                          <w:marRight w:val="0"/>
                                                          <w:marTop w:val="0"/>
                                                          <w:marBottom w:val="0"/>
                                                          <w:divBdr>
                                                            <w:top w:val="none" w:sz="0" w:space="0" w:color="auto"/>
                                                            <w:left w:val="none" w:sz="0" w:space="0" w:color="auto"/>
                                                            <w:bottom w:val="none" w:sz="0" w:space="0" w:color="auto"/>
                                                            <w:right w:val="none" w:sz="0" w:space="0" w:color="auto"/>
                                                          </w:divBdr>
                                                          <w:divsChild>
                                                            <w:div w:id="2044014638">
                                                              <w:marLeft w:val="0"/>
                                                              <w:marRight w:val="0"/>
                                                              <w:marTop w:val="0"/>
                                                              <w:marBottom w:val="0"/>
                                                              <w:divBdr>
                                                                <w:top w:val="none" w:sz="0" w:space="0" w:color="auto"/>
                                                                <w:left w:val="none" w:sz="0" w:space="0" w:color="auto"/>
                                                                <w:bottom w:val="none" w:sz="0" w:space="0" w:color="auto"/>
                                                                <w:right w:val="none" w:sz="0" w:space="0" w:color="auto"/>
                                                              </w:divBdr>
                                                              <w:divsChild>
                                                                <w:div w:id="1542017076">
                                                                  <w:marLeft w:val="0"/>
                                                                  <w:marRight w:val="0"/>
                                                                  <w:marTop w:val="0"/>
                                                                  <w:marBottom w:val="0"/>
                                                                  <w:divBdr>
                                                                    <w:top w:val="none" w:sz="0" w:space="0" w:color="auto"/>
                                                                    <w:left w:val="none" w:sz="0" w:space="0" w:color="auto"/>
                                                                    <w:bottom w:val="none" w:sz="0" w:space="0" w:color="auto"/>
                                                                    <w:right w:val="none" w:sz="0" w:space="0" w:color="auto"/>
                                                                  </w:divBdr>
                                                                  <w:divsChild>
                                                                    <w:div w:id="1546479936">
                                                                      <w:marLeft w:val="0"/>
                                                                      <w:marRight w:val="0"/>
                                                                      <w:marTop w:val="0"/>
                                                                      <w:marBottom w:val="0"/>
                                                                      <w:divBdr>
                                                                        <w:top w:val="none" w:sz="0" w:space="0" w:color="auto"/>
                                                                        <w:left w:val="none" w:sz="0" w:space="0" w:color="auto"/>
                                                                        <w:bottom w:val="none" w:sz="0" w:space="0" w:color="auto"/>
                                                                        <w:right w:val="none" w:sz="0" w:space="0" w:color="auto"/>
                                                                      </w:divBdr>
                                                                      <w:divsChild>
                                                                        <w:div w:id="1252004274">
                                                                          <w:marLeft w:val="0"/>
                                                                          <w:marRight w:val="0"/>
                                                                          <w:marTop w:val="0"/>
                                                                          <w:marBottom w:val="0"/>
                                                                          <w:divBdr>
                                                                            <w:top w:val="none" w:sz="0" w:space="0" w:color="auto"/>
                                                                            <w:left w:val="none" w:sz="0" w:space="0" w:color="auto"/>
                                                                            <w:bottom w:val="none" w:sz="0" w:space="0" w:color="auto"/>
                                                                            <w:right w:val="none" w:sz="0" w:space="0" w:color="auto"/>
                                                                          </w:divBdr>
                                                                          <w:divsChild>
                                                                            <w:div w:id="1805392362">
                                                                              <w:marLeft w:val="0"/>
                                                                              <w:marRight w:val="0"/>
                                                                              <w:marTop w:val="0"/>
                                                                              <w:marBottom w:val="0"/>
                                                                              <w:divBdr>
                                                                                <w:top w:val="none" w:sz="0" w:space="0" w:color="auto"/>
                                                                                <w:left w:val="none" w:sz="0" w:space="0" w:color="auto"/>
                                                                                <w:bottom w:val="none" w:sz="0" w:space="0" w:color="auto"/>
                                                                                <w:right w:val="none" w:sz="0" w:space="0" w:color="auto"/>
                                                                              </w:divBdr>
                                                                              <w:divsChild>
                                                                                <w:div w:id="1447192646">
                                                                                  <w:marLeft w:val="0"/>
                                                                                  <w:marRight w:val="0"/>
                                                                                  <w:marTop w:val="0"/>
                                                                                  <w:marBottom w:val="0"/>
                                                                                  <w:divBdr>
                                                                                    <w:top w:val="none" w:sz="0" w:space="0" w:color="auto"/>
                                                                                    <w:left w:val="none" w:sz="0" w:space="0" w:color="auto"/>
                                                                                    <w:bottom w:val="none" w:sz="0" w:space="0" w:color="auto"/>
                                                                                    <w:right w:val="none" w:sz="0" w:space="0" w:color="auto"/>
                                                                                  </w:divBdr>
                                                                                  <w:divsChild>
                                                                                    <w:div w:id="1774133997">
                                                                                      <w:marLeft w:val="0"/>
                                                                                      <w:marRight w:val="0"/>
                                                                                      <w:marTop w:val="0"/>
                                                                                      <w:marBottom w:val="0"/>
                                                                                      <w:divBdr>
                                                                                        <w:top w:val="none" w:sz="0" w:space="0" w:color="auto"/>
                                                                                        <w:left w:val="none" w:sz="0" w:space="0" w:color="auto"/>
                                                                                        <w:bottom w:val="none" w:sz="0" w:space="0" w:color="auto"/>
                                                                                        <w:right w:val="none" w:sz="0" w:space="0" w:color="auto"/>
                                                                                      </w:divBdr>
                                                                                    </w:div>
                                                                                    <w:div w:id="2103916434">
                                                                                      <w:marLeft w:val="0"/>
                                                                                      <w:marRight w:val="0"/>
                                                                                      <w:marTop w:val="0"/>
                                                                                      <w:marBottom w:val="0"/>
                                                                                      <w:divBdr>
                                                                                        <w:top w:val="none" w:sz="0" w:space="0" w:color="auto"/>
                                                                                        <w:left w:val="none" w:sz="0" w:space="0" w:color="auto"/>
                                                                                        <w:bottom w:val="none" w:sz="0" w:space="0" w:color="auto"/>
                                                                                        <w:right w:val="none" w:sz="0" w:space="0" w:color="auto"/>
                                                                                      </w:divBdr>
                                                                                    </w:div>
                                                                                    <w:div w:id="1637569451">
                                                                                      <w:marLeft w:val="0"/>
                                                                                      <w:marRight w:val="0"/>
                                                                                      <w:marTop w:val="0"/>
                                                                                      <w:marBottom w:val="0"/>
                                                                                      <w:divBdr>
                                                                                        <w:top w:val="none" w:sz="0" w:space="0" w:color="auto"/>
                                                                                        <w:left w:val="none" w:sz="0" w:space="0" w:color="auto"/>
                                                                                        <w:bottom w:val="none" w:sz="0" w:space="0" w:color="auto"/>
                                                                                        <w:right w:val="none" w:sz="0" w:space="0" w:color="auto"/>
                                                                                      </w:divBdr>
                                                                                    </w:div>
                                                                                    <w:div w:id="2064519493">
                                                                                      <w:marLeft w:val="0"/>
                                                                                      <w:marRight w:val="0"/>
                                                                                      <w:marTop w:val="0"/>
                                                                                      <w:marBottom w:val="0"/>
                                                                                      <w:divBdr>
                                                                                        <w:top w:val="none" w:sz="0" w:space="0" w:color="auto"/>
                                                                                        <w:left w:val="none" w:sz="0" w:space="0" w:color="auto"/>
                                                                                        <w:bottom w:val="none" w:sz="0" w:space="0" w:color="auto"/>
                                                                                        <w:right w:val="none" w:sz="0" w:space="0" w:color="auto"/>
                                                                                      </w:divBdr>
                                                                                    </w:div>
                                                                                    <w:div w:id="327173108">
                                                                                      <w:marLeft w:val="0"/>
                                                                                      <w:marRight w:val="0"/>
                                                                                      <w:marTop w:val="0"/>
                                                                                      <w:marBottom w:val="0"/>
                                                                                      <w:divBdr>
                                                                                        <w:top w:val="none" w:sz="0" w:space="0" w:color="auto"/>
                                                                                        <w:left w:val="none" w:sz="0" w:space="0" w:color="auto"/>
                                                                                        <w:bottom w:val="none" w:sz="0" w:space="0" w:color="auto"/>
                                                                                        <w:right w:val="none" w:sz="0" w:space="0" w:color="auto"/>
                                                                                      </w:divBdr>
                                                                                    </w:div>
                                                                                    <w:div w:id="270364253">
                                                                                      <w:marLeft w:val="0"/>
                                                                                      <w:marRight w:val="0"/>
                                                                                      <w:marTop w:val="0"/>
                                                                                      <w:marBottom w:val="0"/>
                                                                                      <w:divBdr>
                                                                                        <w:top w:val="none" w:sz="0" w:space="0" w:color="auto"/>
                                                                                        <w:left w:val="none" w:sz="0" w:space="0" w:color="auto"/>
                                                                                        <w:bottom w:val="none" w:sz="0" w:space="0" w:color="auto"/>
                                                                                        <w:right w:val="none" w:sz="0" w:space="0" w:color="auto"/>
                                                                                      </w:divBdr>
                                                                                    </w:div>
                                                                                    <w:div w:id="1214585514">
                                                                                      <w:marLeft w:val="0"/>
                                                                                      <w:marRight w:val="0"/>
                                                                                      <w:marTop w:val="0"/>
                                                                                      <w:marBottom w:val="0"/>
                                                                                      <w:divBdr>
                                                                                        <w:top w:val="none" w:sz="0" w:space="0" w:color="auto"/>
                                                                                        <w:left w:val="none" w:sz="0" w:space="0" w:color="auto"/>
                                                                                        <w:bottom w:val="none" w:sz="0" w:space="0" w:color="auto"/>
                                                                                        <w:right w:val="none" w:sz="0" w:space="0" w:color="auto"/>
                                                                                      </w:divBdr>
                                                                                      <w:divsChild>
                                                                                        <w:div w:id="283269160">
                                                                                          <w:marLeft w:val="0"/>
                                                                                          <w:marRight w:val="0"/>
                                                                                          <w:marTop w:val="0"/>
                                                                                          <w:marBottom w:val="0"/>
                                                                                          <w:divBdr>
                                                                                            <w:top w:val="none" w:sz="0" w:space="0" w:color="auto"/>
                                                                                            <w:left w:val="none" w:sz="0" w:space="0" w:color="auto"/>
                                                                                            <w:bottom w:val="none" w:sz="0" w:space="0" w:color="auto"/>
                                                                                            <w:right w:val="none" w:sz="0" w:space="0" w:color="auto"/>
                                                                                          </w:divBdr>
                                                                                        </w:div>
                                                                                        <w:div w:id="648480610">
                                                                                          <w:marLeft w:val="0"/>
                                                                                          <w:marRight w:val="0"/>
                                                                                          <w:marTop w:val="0"/>
                                                                                          <w:marBottom w:val="0"/>
                                                                                          <w:divBdr>
                                                                                            <w:top w:val="none" w:sz="0" w:space="0" w:color="auto"/>
                                                                                            <w:left w:val="none" w:sz="0" w:space="0" w:color="auto"/>
                                                                                            <w:bottom w:val="none" w:sz="0" w:space="0" w:color="auto"/>
                                                                                            <w:right w:val="none" w:sz="0" w:space="0" w:color="auto"/>
                                                                                          </w:divBdr>
                                                                                        </w:div>
                                                                                      </w:divsChild>
                                                                                    </w:div>
                                                                                    <w:div w:id="201094256">
                                                                                      <w:marLeft w:val="0"/>
                                                                                      <w:marRight w:val="0"/>
                                                                                      <w:marTop w:val="0"/>
                                                                                      <w:marBottom w:val="0"/>
                                                                                      <w:divBdr>
                                                                                        <w:top w:val="none" w:sz="0" w:space="0" w:color="auto"/>
                                                                                        <w:left w:val="none" w:sz="0" w:space="0" w:color="auto"/>
                                                                                        <w:bottom w:val="none" w:sz="0" w:space="0" w:color="auto"/>
                                                                                        <w:right w:val="none" w:sz="0" w:space="0" w:color="auto"/>
                                                                                      </w:divBdr>
                                                                                    </w:div>
                                                                                    <w:div w:id="301278653">
                                                                                      <w:marLeft w:val="0"/>
                                                                                      <w:marRight w:val="0"/>
                                                                                      <w:marTop w:val="0"/>
                                                                                      <w:marBottom w:val="0"/>
                                                                                      <w:divBdr>
                                                                                        <w:top w:val="none" w:sz="0" w:space="0" w:color="auto"/>
                                                                                        <w:left w:val="none" w:sz="0" w:space="0" w:color="auto"/>
                                                                                        <w:bottom w:val="none" w:sz="0" w:space="0" w:color="auto"/>
                                                                                        <w:right w:val="none" w:sz="0" w:space="0" w:color="auto"/>
                                                                                      </w:divBdr>
                                                                                    </w:div>
                                                                                    <w:div w:id="1617060971">
                                                                                      <w:marLeft w:val="0"/>
                                                                                      <w:marRight w:val="0"/>
                                                                                      <w:marTop w:val="0"/>
                                                                                      <w:marBottom w:val="0"/>
                                                                                      <w:divBdr>
                                                                                        <w:top w:val="none" w:sz="0" w:space="0" w:color="auto"/>
                                                                                        <w:left w:val="none" w:sz="0" w:space="0" w:color="auto"/>
                                                                                        <w:bottom w:val="none" w:sz="0" w:space="0" w:color="auto"/>
                                                                                        <w:right w:val="none" w:sz="0" w:space="0" w:color="auto"/>
                                                                                      </w:divBdr>
                                                                                    </w:div>
                                                                                    <w:div w:id="130245615">
                                                                                      <w:marLeft w:val="0"/>
                                                                                      <w:marRight w:val="0"/>
                                                                                      <w:marTop w:val="0"/>
                                                                                      <w:marBottom w:val="0"/>
                                                                                      <w:divBdr>
                                                                                        <w:top w:val="none" w:sz="0" w:space="0" w:color="auto"/>
                                                                                        <w:left w:val="none" w:sz="0" w:space="0" w:color="auto"/>
                                                                                        <w:bottom w:val="none" w:sz="0" w:space="0" w:color="auto"/>
                                                                                        <w:right w:val="none" w:sz="0" w:space="0" w:color="auto"/>
                                                                                      </w:divBdr>
                                                                                    </w:div>
                                                                                    <w:div w:id="1883982692">
                                                                                      <w:marLeft w:val="0"/>
                                                                                      <w:marRight w:val="0"/>
                                                                                      <w:marTop w:val="0"/>
                                                                                      <w:marBottom w:val="0"/>
                                                                                      <w:divBdr>
                                                                                        <w:top w:val="none" w:sz="0" w:space="0" w:color="auto"/>
                                                                                        <w:left w:val="none" w:sz="0" w:space="0" w:color="auto"/>
                                                                                        <w:bottom w:val="none" w:sz="0" w:space="0" w:color="auto"/>
                                                                                        <w:right w:val="none" w:sz="0" w:space="0" w:color="auto"/>
                                                                                      </w:divBdr>
                                                                                    </w:div>
                                                                                    <w:div w:id="1722897194">
                                                                                      <w:marLeft w:val="0"/>
                                                                                      <w:marRight w:val="0"/>
                                                                                      <w:marTop w:val="0"/>
                                                                                      <w:marBottom w:val="0"/>
                                                                                      <w:divBdr>
                                                                                        <w:top w:val="none" w:sz="0" w:space="0" w:color="auto"/>
                                                                                        <w:left w:val="none" w:sz="0" w:space="0" w:color="auto"/>
                                                                                        <w:bottom w:val="none" w:sz="0" w:space="0" w:color="auto"/>
                                                                                        <w:right w:val="none" w:sz="0" w:space="0" w:color="auto"/>
                                                                                      </w:divBdr>
                                                                                    </w:div>
                                                                                    <w:div w:id="541941809">
                                                                                      <w:marLeft w:val="0"/>
                                                                                      <w:marRight w:val="0"/>
                                                                                      <w:marTop w:val="0"/>
                                                                                      <w:marBottom w:val="0"/>
                                                                                      <w:divBdr>
                                                                                        <w:top w:val="none" w:sz="0" w:space="0" w:color="auto"/>
                                                                                        <w:left w:val="none" w:sz="0" w:space="0" w:color="auto"/>
                                                                                        <w:bottom w:val="none" w:sz="0" w:space="0" w:color="auto"/>
                                                                                        <w:right w:val="none" w:sz="0" w:space="0" w:color="auto"/>
                                                                                      </w:divBdr>
                                                                                    </w:div>
                                                                                    <w:div w:id="1776972720">
                                                                                      <w:marLeft w:val="0"/>
                                                                                      <w:marRight w:val="0"/>
                                                                                      <w:marTop w:val="0"/>
                                                                                      <w:marBottom w:val="0"/>
                                                                                      <w:divBdr>
                                                                                        <w:top w:val="none" w:sz="0" w:space="0" w:color="auto"/>
                                                                                        <w:left w:val="none" w:sz="0" w:space="0" w:color="auto"/>
                                                                                        <w:bottom w:val="none" w:sz="0" w:space="0" w:color="auto"/>
                                                                                        <w:right w:val="none" w:sz="0" w:space="0" w:color="auto"/>
                                                                                      </w:divBdr>
                                                                                    </w:div>
                                                                                  </w:divsChild>
                                                                                </w:div>
                                                                                <w:div w:id="1604338832">
                                                                                  <w:marLeft w:val="0"/>
                                                                                  <w:marRight w:val="0"/>
                                                                                  <w:marTop w:val="0"/>
                                                                                  <w:marBottom w:val="0"/>
                                                                                  <w:divBdr>
                                                                                    <w:top w:val="none" w:sz="0" w:space="0" w:color="auto"/>
                                                                                    <w:left w:val="none" w:sz="0" w:space="0" w:color="auto"/>
                                                                                    <w:bottom w:val="none" w:sz="0" w:space="0" w:color="auto"/>
                                                                                    <w:right w:val="none" w:sz="0" w:space="0" w:color="auto"/>
                                                                                  </w:divBdr>
                                                                                </w:div>
                                                                                <w:div w:id="1817454114">
                                                                                  <w:marLeft w:val="0"/>
                                                                                  <w:marRight w:val="0"/>
                                                                                  <w:marTop w:val="0"/>
                                                                                  <w:marBottom w:val="0"/>
                                                                                  <w:divBdr>
                                                                                    <w:top w:val="none" w:sz="0" w:space="0" w:color="auto"/>
                                                                                    <w:left w:val="none" w:sz="0" w:space="0" w:color="auto"/>
                                                                                    <w:bottom w:val="none" w:sz="0" w:space="0" w:color="auto"/>
                                                                                    <w:right w:val="none" w:sz="0" w:space="0" w:color="auto"/>
                                                                                  </w:divBdr>
                                                                                </w:div>
                                                                                <w:div w:id="206066645">
                                                                                  <w:marLeft w:val="0"/>
                                                                                  <w:marRight w:val="0"/>
                                                                                  <w:marTop w:val="0"/>
                                                                                  <w:marBottom w:val="0"/>
                                                                                  <w:divBdr>
                                                                                    <w:top w:val="none" w:sz="0" w:space="0" w:color="auto"/>
                                                                                    <w:left w:val="none" w:sz="0" w:space="0" w:color="auto"/>
                                                                                    <w:bottom w:val="none" w:sz="0" w:space="0" w:color="auto"/>
                                                                                    <w:right w:val="none" w:sz="0" w:space="0" w:color="auto"/>
                                                                                  </w:divBdr>
                                                                                </w:div>
                                                                                <w:div w:id="683631890">
                                                                                  <w:marLeft w:val="0"/>
                                                                                  <w:marRight w:val="0"/>
                                                                                  <w:marTop w:val="0"/>
                                                                                  <w:marBottom w:val="0"/>
                                                                                  <w:divBdr>
                                                                                    <w:top w:val="none" w:sz="0" w:space="0" w:color="auto"/>
                                                                                    <w:left w:val="none" w:sz="0" w:space="0" w:color="auto"/>
                                                                                    <w:bottom w:val="none" w:sz="0" w:space="0" w:color="auto"/>
                                                                                    <w:right w:val="none" w:sz="0" w:space="0" w:color="auto"/>
                                                                                  </w:divBdr>
                                                                                </w:div>
                                                                                <w:div w:id="152069675">
                                                                                  <w:marLeft w:val="0"/>
                                                                                  <w:marRight w:val="0"/>
                                                                                  <w:marTop w:val="0"/>
                                                                                  <w:marBottom w:val="0"/>
                                                                                  <w:divBdr>
                                                                                    <w:top w:val="none" w:sz="0" w:space="0" w:color="auto"/>
                                                                                    <w:left w:val="none" w:sz="0" w:space="0" w:color="auto"/>
                                                                                    <w:bottom w:val="none" w:sz="0" w:space="0" w:color="auto"/>
                                                                                    <w:right w:val="none" w:sz="0" w:space="0" w:color="auto"/>
                                                                                  </w:divBdr>
                                                                                </w:div>
                                                                                <w:div w:id="618679255">
                                                                                  <w:marLeft w:val="0"/>
                                                                                  <w:marRight w:val="0"/>
                                                                                  <w:marTop w:val="0"/>
                                                                                  <w:marBottom w:val="0"/>
                                                                                  <w:divBdr>
                                                                                    <w:top w:val="none" w:sz="0" w:space="0" w:color="auto"/>
                                                                                    <w:left w:val="none" w:sz="0" w:space="0" w:color="auto"/>
                                                                                    <w:bottom w:val="none" w:sz="0" w:space="0" w:color="auto"/>
                                                                                    <w:right w:val="none" w:sz="0" w:space="0" w:color="auto"/>
                                                                                  </w:divBdr>
                                                                                </w:div>
                                                                                <w:div w:id="336470064">
                                                                                  <w:marLeft w:val="0"/>
                                                                                  <w:marRight w:val="0"/>
                                                                                  <w:marTop w:val="0"/>
                                                                                  <w:marBottom w:val="0"/>
                                                                                  <w:divBdr>
                                                                                    <w:top w:val="none" w:sz="0" w:space="0" w:color="auto"/>
                                                                                    <w:left w:val="none" w:sz="0" w:space="0" w:color="auto"/>
                                                                                    <w:bottom w:val="none" w:sz="0" w:space="0" w:color="auto"/>
                                                                                    <w:right w:val="none" w:sz="0" w:space="0" w:color="auto"/>
                                                                                  </w:divBdr>
                                                                                </w:div>
                                                                              </w:divsChild>
                                                                            </w:div>
                                                                            <w:div w:id="1047265759">
                                                                              <w:marLeft w:val="0"/>
                                                                              <w:marRight w:val="0"/>
                                                                              <w:marTop w:val="0"/>
                                                                              <w:marBottom w:val="0"/>
                                                                              <w:divBdr>
                                                                                <w:top w:val="none" w:sz="0" w:space="0" w:color="auto"/>
                                                                                <w:left w:val="none" w:sz="0" w:space="0" w:color="auto"/>
                                                                                <w:bottom w:val="none" w:sz="0" w:space="0" w:color="auto"/>
                                                                                <w:right w:val="none" w:sz="0" w:space="0" w:color="auto"/>
                                                                              </w:divBdr>
                                                                              <w:divsChild>
                                                                                <w:div w:id="1007053686">
                                                                                  <w:marLeft w:val="0"/>
                                                                                  <w:marRight w:val="0"/>
                                                                                  <w:marTop w:val="0"/>
                                                                                  <w:marBottom w:val="0"/>
                                                                                  <w:divBdr>
                                                                                    <w:top w:val="none" w:sz="0" w:space="0" w:color="auto"/>
                                                                                    <w:left w:val="none" w:sz="0" w:space="0" w:color="auto"/>
                                                                                    <w:bottom w:val="none" w:sz="0" w:space="0" w:color="auto"/>
                                                                                    <w:right w:val="none" w:sz="0" w:space="0" w:color="auto"/>
                                                                                  </w:divBdr>
                                                                                </w:div>
                                                                              </w:divsChild>
                                                                            </w:div>
                                                                            <w:div w:id="489757907">
                                                                              <w:marLeft w:val="0"/>
                                                                              <w:marRight w:val="0"/>
                                                                              <w:marTop w:val="0"/>
                                                                              <w:marBottom w:val="0"/>
                                                                              <w:divBdr>
                                                                                <w:top w:val="none" w:sz="0" w:space="0" w:color="auto"/>
                                                                                <w:left w:val="none" w:sz="0" w:space="0" w:color="auto"/>
                                                                                <w:bottom w:val="none" w:sz="0" w:space="0" w:color="auto"/>
                                                                                <w:right w:val="none" w:sz="0" w:space="0" w:color="auto"/>
                                                                              </w:divBdr>
                                                                              <w:divsChild>
                                                                                <w:div w:id="1036469891">
                                                                                  <w:marLeft w:val="0"/>
                                                                                  <w:marRight w:val="0"/>
                                                                                  <w:marTop w:val="0"/>
                                                                                  <w:marBottom w:val="0"/>
                                                                                  <w:divBdr>
                                                                                    <w:top w:val="none" w:sz="0" w:space="0" w:color="auto"/>
                                                                                    <w:left w:val="none" w:sz="0" w:space="0" w:color="auto"/>
                                                                                    <w:bottom w:val="none" w:sz="0" w:space="0" w:color="auto"/>
                                                                                    <w:right w:val="none" w:sz="0" w:space="0" w:color="auto"/>
                                                                                  </w:divBdr>
                                                                                </w:div>
                                                                                <w:div w:id="1002395363">
                                                                                  <w:marLeft w:val="0"/>
                                                                                  <w:marRight w:val="0"/>
                                                                                  <w:marTop w:val="0"/>
                                                                                  <w:marBottom w:val="0"/>
                                                                                  <w:divBdr>
                                                                                    <w:top w:val="none" w:sz="0" w:space="0" w:color="auto"/>
                                                                                    <w:left w:val="none" w:sz="0" w:space="0" w:color="auto"/>
                                                                                    <w:bottom w:val="none" w:sz="0" w:space="0" w:color="auto"/>
                                                                                    <w:right w:val="none" w:sz="0" w:space="0" w:color="auto"/>
                                                                                  </w:divBdr>
                                                                                </w:div>
                                                                                <w:div w:id="1687638439">
                                                                                  <w:marLeft w:val="0"/>
                                                                                  <w:marRight w:val="0"/>
                                                                                  <w:marTop w:val="0"/>
                                                                                  <w:marBottom w:val="0"/>
                                                                                  <w:divBdr>
                                                                                    <w:top w:val="none" w:sz="0" w:space="0" w:color="auto"/>
                                                                                    <w:left w:val="none" w:sz="0" w:space="0" w:color="auto"/>
                                                                                    <w:bottom w:val="none" w:sz="0" w:space="0" w:color="auto"/>
                                                                                    <w:right w:val="none" w:sz="0" w:space="0" w:color="auto"/>
                                                                                  </w:divBdr>
                                                                                </w:div>
                                                                              </w:divsChild>
                                                                            </w:div>
                                                                            <w:div w:id="1868983267">
                                                                              <w:marLeft w:val="0"/>
                                                                              <w:marRight w:val="0"/>
                                                                              <w:marTop w:val="0"/>
                                                                              <w:marBottom w:val="0"/>
                                                                              <w:divBdr>
                                                                                <w:top w:val="none" w:sz="0" w:space="0" w:color="auto"/>
                                                                                <w:left w:val="none" w:sz="0" w:space="0" w:color="auto"/>
                                                                                <w:bottom w:val="none" w:sz="0" w:space="0" w:color="auto"/>
                                                                                <w:right w:val="none" w:sz="0" w:space="0" w:color="auto"/>
                                                                              </w:divBdr>
                                                                              <w:divsChild>
                                                                                <w:div w:id="1427459130">
                                                                                  <w:marLeft w:val="0"/>
                                                                                  <w:marRight w:val="0"/>
                                                                                  <w:marTop w:val="0"/>
                                                                                  <w:marBottom w:val="0"/>
                                                                                  <w:divBdr>
                                                                                    <w:top w:val="none" w:sz="0" w:space="0" w:color="auto"/>
                                                                                    <w:left w:val="none" w:sz="0" w:space="0" w:color="auto"/>
                                                                                    <w:bottom w:val="none" w:sz="0" w:space="0" w:color="auto"/>
                                                                                    <w:right w:val="none" w:sz="0" w:space="0" w:color="auto"/>
                                                                                  </w:divBdr>
                                                                                </w:div>
                                                                                <w:div w:id="1623726875">
                                                                                  <w:marLeft w:val="0"/>
                                                                                  <w:marRight w:val="0"/>
                                                                                  <w:marTop w:val="0"/>
                                                                                  <w:marBottom w:val="0"/>
                                                                                  <w:divBdr>
                                                                                    <w:top w:val="none" w:sz="0" w:space="0" w:color="auto"/>
                                                                                    <w:left w:val="none" w:sz="0" w:space="0" w:color="auto"/>
                                                                                    <w:bottom w:val="none" w:sz="0" w:space="0" w:color="auto"/>
                                                                                    <w:right w:val="none" w:sz="0" w:space="0" w:color="auto"/>
                                                                                  </w:divBdr>
                                                                                </w:div>
                                                                                <w:div w:id="1807116457">
                                                                                  <w:marLeft w:val="0"/>
                                                                                  <w:marRight w:val="0"/>
                                                                                  <w:marTop w:val="0"/>
                                                                                  <w:marBottom w:val="0"/>
                                                                                  <w:divBdr>
                                                                                    <w:top w:val="none" w:sz="0" w:space="0" w:color="auto"/>
                                                                                    <w:left w:val="none" w:sz="0" w:space="0" w:color="auto"/>
                                                                                    <w:bottom w:val="none" w:sz="0" w:space="0" w:color="auto"/>
                                                                                    <w:right w:val="none" w:sz="0" w:space="0" w:color="auto"/>
                                                                                  </w:divBdr>
                                                                                </w:div>
                                                                                <w:div w:id="1188105770">
                                                                                  <w:marLeft w:val="0"/>
                                                                                  <w:marRight w:val="0"/>
                                                                                  <w:marTop w:val="0"/>
                                                                                  <w:marBottom w:val="0"/>
                                                                                  <w:divBdr>
                                                                                    <w:top w:val="none" w:sz="0" w:space="0" w:color="auto"/>
                                                                                    <w:left w:val="none" w:sz="0" w:space="0" w:color="auto"/>
                                                                                    <w:bottom w:val="none" w:sz="0" w:space="0" w:color="auto"/>
                                                                                    <w:right w:val="none" w:sz="0" w:space="0" w:color="auto"/>
                                                                                  </w:divBdr>
                                                                                </w:div>
                                                                              </w:divsChild>
                                                                            </w:div>
                                                                            <w:div w:id="1823812840">
                                                                              <w:marLeft w:val="0"/>
                                                                              <w:marRight w:val="0"/>
                                                                              <w:marTop w:val="0"/>
                                                                              <w:marBottom w:val="0"/>
                                                                              <w:divBdr>
                                                                                <w:top w:val="none" w:sz="0" w:space="0" w:color="auto"/>
                                                                                <w:left w:val="none" w:sz="0" w:space="0" w:color="auto"/>
                                                                                <w:bottom w:val="none" w:sz="0" w:space="0" w:color="auto"/>
                                                                                <w:right w:val="none" w:sz="0" w:space="0" w:color="auto"/>
                                                                              </w:divBdr>
                                                                              <w:divsChild>
                                                                                <w:div w:id="234244641">
                                                                                  <w:marLeft w:val="0"/>
                                                                                  <w:marRight w:val="0"/>
                                                                                  <w:marTop w:val="0"/>
                                                                                  <w:marBottom w:val="0"/>
                                                                                  <w:divBdr>
                                                                                    <w:top w:val="none" w:sz="0" w:space="0" w:color="auto"/>
                                                                                    <w:left w:val="none" w:sz="0" w:space="0" w:color="auto"/>
                                                                                    <w:bottom w:val="none" w:sz="0" w:space="0" w:color="auto"/>
                                                                                    <w:right w:val="none" w:sz="0" w:space="0" w:color="auto"/>
                                                                                  </w:divBdr>
                                                                                </w:div>
                                                                                <w:div w:id="1744839372">
                                                                                  <w:marLeft w:val="0"/>
                                                                                  <w:marRight w:val="0"/>
                                                                                  <w:marTop w:val="0"/>
                                                                                  <w:marBottom w:val="0"/>
                                                                                  <w:divBdr>
                                                                                    <w:top w:val="none" w:sz="0" w:space="0" w:color="auto"/>
                                                                                    <w:left w:val="none" w:sz="0" w:space="0" w:color="auto"/>
                                                                                    <w:bottom w:val="none" w:sz="0" w:space="0" w:color="auto"/>
                                                                                    <w:right w:val="none" w:sz="0" w:space="0" w:color="auto"/>
                                                                                  </w:divBdr>
                                                                                  <w:divsChild>
                                                                                    <w:div w:id="2130541277">
                                                                                      <w:marLeft w:val="0"/>
                                                                                      <w:marRight w:val="0"/>
                                                                                      <w:marTop w:val="0"/>
                                                                                      <w:marBottom w:val="0"/>
                                                                                      <w:divBdr>
                                                                                        <w:top w:val="none" w:sz="0" w:space="0" w:color="auto"/>
                                                                                        <w:left w:val="none" w:sz="0" w:space="0" w:color="auto"/>
                                                                                        <w:bottom w:val="none" w:sz="0" w:space="0" w:color="auto"/>
                                                                                        <w:right w:val="none" w:sz="0" w:space="0" w:color="auto"/>
                                                                                      </w:divBdr>
                                                                                    </w:div>
                                                                                    <w:div w:id="733164660">
                                                                                      <w:marLeft w:val="0"/>
                                                                                      <w:marRight w:val="0"/>
                                                                                      <w:marTop w:val="0"/>
                                                                                      <w:marBottom w:val="0"/>
                                                                                      <w:divBdr>
                                                                                        <w:top w:val="none" w:sz="0" w:space="0" w:color="auto"/>
                                                                                        <w:left w:val="none" w:sz="0" w:space="0" w:color="auto"/>
                                                                                        <w:bottom w:val="none" w:sz="0" w:space="0" w:color="auto"/>
                                                                                        <w:right w:val="none" w:sz="0" w:space="0" w:color="auto"/>
                                                                                      </w:divBdr>
                                                                                    </w:div>
                                                                                    <w:div w:id="1772428909">
                                                                                      <w:marLeft w:val="0"/>
                                                                                      <w:marRight w:val="0"/>
                                                                                      <w:marTop w:val="0"/>
                                                                                      <w:marBottom w:val="0"/>
                                                                                      <w:divBdr>
                                                                                        <w:top w:val="none" w:sz="0" w:space="0" w:color="auto"/>
                                                                                        <w:left w:val="none" w:sz="0" w:space="0" w:color="auto"/>
                                                                                        <w:bottom w:val="none" w:sz="0" w:space="0" w:color="auto"/>
                                                                                        <w:right w:val="none" w:sz="0" w:space="0" w:color="auto"/>
                                                                                      </w:divBdr>
                                                                                    </w:div>
                                                                                    <w:div w:id="999890151">
                                                                                      <w:marLeft w:val="0"/>
                                                                                      <w:marRight w:val="0"/>
                                                                                      <w:marTop w:val="0"/>
                                                                                      <w:marBottom w:val="0"/>
                                                                                      <w:divBdr>
                                                                                        <w:top w:val="none" w:sz="0" w:space="0" w:color="auto"/>
                                                                                        <w:left w:val="none" w:sz="0" w:space="0" w:color="auto"/>
                                                                                        <w:bottom w:val="none" w:sz="0" w:space="0" w:color="auto"/>
                                                                                        <w:right w:val="none" w:sz="0" w:space="0" w:color="auto"/>
                                                                                      </w:divBdr>
                                                                                    </w:div>
                                                                                    <w:div w:id="1422794550">
                                                                                      <w:marLeft w:val="0"/>
                                                                                      <w:marRight w:val="0"/>
                                                                                      <w:marTop w:val="0"/>
                                                                                      <w:marBottom w:val="0"/>
                                                                                      <w:divBdr>
                                                                                        <w:top w:val="none" w:sz="0" w:space="0" w:color="auto"/>
                                                                                        <w:left w:val="none" w:sz="0" w:space="0" w:color="auto"/>
                                                                                        <w:bottom w:val="none" w:sz="0" w:space="0" w:color="auto"/>
                                                                                        <w:right w:val="none" w:sz="0" w:space="0" w:color="auto"/>
                                                                                      </w:divBdr>
                                                                                    </w:div>
                                                                                    <w:div w:id="2075203662">
                                                                                      <w:marLeft w:val="0"/>
                                                                                      <w:marRight w:val="0"/>
                                                                                      <w:marTop w:val="0"/>
                                                                                      <w:marBottom w:val="0"/>
                                                                                      <w:divBdr>
                                                                                        <w:top w:val="none" w:sz="0" w:space="0" w:color="auto"/>
                                                                                        <w:left w:val="none" w:sz="0" w:space="0" w:color="auto"/>
                                                                                        <w:bottom w:val="none" w:sz="0" w:space="0" w:color="auto"/>
                                                                                        <w:right w:val="none" w:sz="0" w:space="0" w:color="auto"/>
                                                                                      </w:divBdr>
                                                                                    </w:div>
                                                                                    <w:div w:id="1892690682">
                                                                                      <w:marLeft w:val="0"/>
                                                                                      <w:marRight w:val="0"/>
                                                                                      <w:marTop w:val="0"/>
                                                                                      <w:marBottom w:val="0"/>
                                                                                      <w:divBdr>
                                                                                        <w:top w:val="none" w:sz="0" w:space="0" w:color="auto"/>
                                                                                        <w:left w:val="none" w:sz="0" w:space="0" w:color="auto"/>
                                                                                        <w:bottom w:val="none" w:sz="0" w:space="0" w:color="auto"/>
                                                                                        <w:right w:val="none" w:sz="0" w:space="0" w:color="auto"/>
                                                                                      </w:divBdr>
                                                                                    </w:div>
                                                                                    <w:div w:id="1159154659">
                                                                                      <w:marLeft w:val="0"/>
                                                                                      <w:marRight w:val="0"/>
                                                                                      <w:marTop w:val="0"/>
                                                                                      <w:marBottom w:val="0"/>
                                                                                      <w:divBdr>
                                                                                        <w:top w:val="none" w:sz="0" w:space="0" w:color="auto"/>
                                                                                        <w:left w:val="none" w:sz="0" w:space="0" w:color="auto"/>
                                                                                        <w:bottom w:val="none" w:sz="0" w:space="0" w:color="auto"/>
                                                                                        <w:right w:val="none" w:sz="0" w:space="0" w:color="auto"/>
                                                                                      </w:divBdr>
                                                                                    </w:div>
                                                                                    <w:div w:id="141381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149936">
                                                                              <w:marLeft w:val="0"/>
                                                                              <w:marRight w:val="0"/>
                                                                              <w:marTop w:val="0"/>
                                                                              <w:marBottom w:val="0"/>
                                                                              <w:divBdr>
                                                                                <w:top w:val="none" w:sz="0" w:space="0" w:color="auto"/>
                                                                                <w:left w:val="none" w:sz="0" w:space="0" w:color="auto"/>
                                                                                <w:bottom w:val="none" w:sz="0" w:space="0" w:color="auto"/>
                                                                                <w:right w:val="none" w:sz="0" w:space="0" w:color="auto"/>
                                                                              </w:divBdr>
                                                                              <w:divsChild>
                                                                                <w:div w:id="1708144015">
                                                                                  <w:marLeft w:val="0"/>
                                                                                  <w:marRight w:val="0"/>
                                                                                  <w:marTop w:val="0"/>
                                                                                  <w:marBottom w:val="0"/>
                                                                                  <w:divBdr>
                                                                                    <w:top w:val="none" w:sz="0" w:space="0" w:color="auto"/>
                                                                                    <w:left w:val="none" w:sz="0" w:space="0" w:color="auto"/>
                                                                                    <w:bottom w:val="none" w:sz="0" w:space="0" w:color="auto"/>
                                                                                    <w:right w:val="none" w:sz="0" w:space="0" w:color="auto"/>
                                                                                  </w:divBdr>
                                                                                  <w:divsChild>
                                                                                    <w:div w:id="1448036809">
                                                                                      <w:marLeft w:val="0"/>
                                                                                      <w:marRight w:val="0"/>
                                                                                      <w:marTop w:val="0"/>
                                                                                      <w:marBottom w:val="0"/>
                                                                                      <w:divBdr>
                                                                                        <w:top w:val="none" w:sz="0" w:space="0" w:color="auto"/>
                                                                                        <w:left w:val="none" w:sz="0" w:space="0" w:color="auto"/>
                                                                                        <w:bottom w:val="none" w:sz="0" w:space="0" w:color="auto"/>
                                                                                        <w:right w:val="none" w:sz="0" w:space="0" w:color="auto"/>
                                                                                      </w:divBdr>
                                                                                    </w:div>
                                                                                    <w:div w:id="1104113986">
                                                                                      <w:marLeft w:val="0"/>
                                                                                      <w:marRight w:val="0"/>
                                                                                      <w:marTop w:val="0"/>
                                                                                      <w:marBottom w:val="0"/>
                                                                                      <w:divBdr>
                                                                                        <w:top w:val="none" w:sz="0" w:space="0" w:color="auto"/>
                                                                                        <w:left w:val="none" w:sz="0" w:space="0" w:color="auto"/>
                                                                                        <w:bottom w:val="none" w:sz="0" w:space="0" w:color="auto"/>
                                                                                        <w:right w:val="none" w:sz="0" w:space="0" w:color="auto"/>
                                                                                      </w:divBdr>
                                                                                    </w:div>
                                                                                    <w:div w:id="266279960">
                                                                                      <w:marLeft w:val="0"/>
                                                                                      <w:marRight w:val="0"/>
                                                                                      <w:marTop w:val="0"/>
                                                                                      <w:marBottom w:val="0"/>
                                                                                      <w:divBdr>
                                                                                        <w:top w:val="none" w:sz="0" w:space="0" w:color="auto"/>
                                                                                        <w:left w:val="none" w:sz="0" w:space="0" w:color="auto"/>
                                                                                        <w:bottom w:val="none" w:sz="0" w:space="0" w:color="auto"/>
                                                                                        <w:right w:val="none" w:sz="0" w:space="0" w:color="auto"/>
                                                                                      </w:divBdr>
                                                                                    </w:div>
                                                                                  </w:divsChild>
                                                                                </w:div>
                                                                                <w:div w:id="1457793098">
                                                                                  <w:marLeft w:val="0"/>
                                                                                  <w:marRight w:val="0"/>
                                                                                  <w:marTop w:val="0"/>
                                                                                  <w:marBottom w:val="0"/>
                                                                                  <w:divBdr>
                                                                                    <w:top w:val="none" w:sz="0" w:space="0" w:color="auto"/>
                                                                                    <w:left w:val="none" w:sz="0" w:space="0" w:color="auto"/>
                                                                                    <w:bottom w:val="none" w:sz="0" w:space="0" w:color="auto"/>
                                                                                    <w:right w:val="none" w:sz="0" w:space="0" w:color="auto"/>
                                                                                  </w:divBdr>
                                                                                </w:div>
                                                                              </w:divsChild>
                                                                            </w:div>
                                                                            <w:div w:id="132136885">
                                                                              <w:marLeft w:val="0"/>
                                                                              <w:marRight w:val="0"/>
                                                                              <w:marTop w:val="0"/>
                                                                              <w:marBottom w:val="0"/>
                                                                              <w:divBdr>
                                                                                <w:top w:val="none" w:sz="0" w:space="0" w:color="auto"/>
                                                                                <w:left w:val="none" w:sz="0" w:space="0" w:color="auto"/>
                                                                                <w:bottom w:val="none" w:sz="0" w:space="0" w:color="auto"/>
                                                                                <w:right w:val="none" w:sz="0" w:space="0" w:color="auto"/>
                                                                              </w:divBdr>
                                                                              <w:divsChild>
                                                                                <w:div w:id="1992321781">
                                                                                  <w:marLeft w:val="0"/>
                                                                                  <w:marRight w:val="0"/>
                                                                                  <w:marTop w:val="0"/>
                                                                                  <w:marBottom w:val="0"/>
                                                                                  <w:divBdr>
                                                                                    <w:top w:val="none" w:sz="0" w:space="0" w:color="auto"/>
                                                                                    <w:left w:val="none" w:sz="0" w:space="0" w:color="auto"/>
                                                                                    <w:bottom w:val="none" w:sz="0" w:space="0" w:color="auto"/>
                                                                                    <w:right w:val="none" w:sz="0" w:space="0" w:color="auto"/>
                                                                                  </w:divBdr>
                                                                                  <w:divsChild>
                                                                                    <w:div w:id="715664180">
                                                                                      <w:marLeft w:val="0"/>
                                                                                      <w:marRight w:val="0"/>
                                                                                      <w:marTop w:val="0"/>
                                                                                      <w:marBottom w:val="0"/>
                                                                                      <w:divBdr>
                                                                                        <w:top w:val="none" w:sz="0" w:space="0" w:color="auto"/>
                                                                                        <w:left w:val="none" w:sz="0" w:space="0" w:color="auto"/>
                                                                                        <w:bottom w:val="none" w:sz="0" w:space="0" w:color="auto"/>
                                                                                        <w:right w:val="none" w:sz="0" w:space="0" w:color="auto"/>
                                                                                      </w:divBdr>
                                                                                    </w:div>
                                                                                    <w:div w:id="185410739">
                                                                                      <w:marLeft w:val="0"/>
                                                                                      <w:marRight w:val="0"/>
                                                                                      <w:marTop w:val="0"/>
                                                                                      <w:marBottom w:val="0"/>
                                                                                      <w:divBdr>
                                                                                        <w:top w:val="none" w:sz="0" w:space="0" w:color="auto"/>
                                                                                        <w:left w:val="none" w:sz="0" w:space="0" w:color="auto"/>
                                                                                        <w:bottom w:val="none" w:sz="0" w:space="0" w:color="auto"/>
                                                                                        <w:right w:val="none" w:sz="0" w:space="0" w:color="auto"/>
                                                                                      </w:divBdr>
                                                                                    </w:div>
                                                                                  </w:divsChild>
                                                                                </w:div>
                                                                                <w:div w:id="1659646262">
                                                                                  <w:marLeft w:val="0"/>
                                                                                  <w:marRight w:val="0"/>
                                                                                  <w:marTop w:val="0"/>
                                                                                  <w:marBottom w:val="0"/>
                                                                                  <w:divBdr>
                                                                                    <w:top w:val="none" w:sz="0" w:space="0" w:color="auto"/>
                                                                                    <w:left w:val="none" w:sz="0" w:space="0" w:color="auto"/>
                                                                                    <w:bottom w:val="none" w:sz="0" w:space="0" w:color="auto"/>
                                                                                    <w:right w:val="none" w:sz="0" w:space="0" w:color="auto"/>
                                                                                  </w:divBdr>
                                                                                </w:div>
                                                                                <w:div w:id="62720653">
                                                                                  <w:marLeft w:val="0"/>
                                                                                  <w:marRight w:val="0"/>
                                                                                  <w:marTop w:val="0"/>
                                                                                  <w:marBottom w:val="0"/>
                                                                                  <w:divBdr>
                                                                                    <w:top w:val="none" w:sz="0" w:space="0" w:color="auto"/>
                                                                                    <w:left w:val="none" w:sz="0" w:space="0" w:color="auto"/>
                                                                                    <w:bottom w:val="none" w:sz="0" w:space="0" w:color="auto"/>
                                                                                    <w:right w:val="none" w:sz="0" w:space="0" w:color="auto"/>
                                                                                  </w:divBdr>
                                                                                </w:div>
                                                                                <w:div w:id="1573856149">
                                                                                  <w:marLeft w:val="0"/>
                                                                                  <w:marRight w:val="0"/>
                                                                                  <w:marTop w:val="0"/>
                                                                                  <w:marBottom w:val="0"/>
                                                                                  <w:divBdr>
                                                                                    <w:top w:val="none" w:sz="0" w:space="0" w:color="auto"/>
                                                                                    <w:left w:val="none" w:sz="0" w:space="0" w:color="auto"/>
                                                                                    <w:bottom w:val="none" w:sz="0" w:space="0" w:color="auto"/>
                                                                                    <w:right w:val="none" w:sz="0" w:space="0" w:color="auto"/>
                                                                                  </w:divBdr>
                                                                                </w:div>
                                                                                <w:div w:id="805855174">
                                                                                  <w:marLeft w:val="0"/>
                                                                                  <w:marRight w:val="0"/>
                                                                                  <w:marTop w:val="0"/>
                                                                                  <w:marBottom w:val="0"/>
                                                                                  <w:divBdr>
                                                                                    <w:top w:val="none" w:sz="0" w:space="0" w:color="auto"/>
                                                                                    <w:left w:val="none" w:sz="0" w:space="0" w:color="auto"/>
                                                                                    <w:bottom w:val="none" w:sz="0" w:space="0" w:color="auto"/>
                                                                                    <w:right w:val="none" w:sz="0" w:space="0" w:color="auto"/>
                                                                                  </w:divBdr>
                                                                                </w:div>
                                                                                <w:div w:id="1084300248">
                                                                                  <w:marLeft w:val="0"/>
                                                                                  <w:marRight w:val="0"/>
                                                                                  <w:marTop w:val="0"/>
                                                                                  <w:marBottom w:val="0"/>
                                                                                  <w:divBdr>
                                                                                    <w:top w:val="none" w:sz="0" w:space="0" w:color="auto"/>
                                                                                    <w:left w:val="none" w:sz="0" w:space="0" w:color="auto"/>
                                                                                    <w:bottom w:val="none" w:sz="0" w:space="0" w:color="auto"/>
                                                                                    <w:right w:val="none" w:sz="0" w:space="0" w:color="auto"/>
                                                                                  </w:divBdr>
                                                                                </w:div>
                                                                                <w:div w:id="938176286">
                                                                                  <w:marLeft w:val="0"/>
                                                                                  <w:marRight w:val="0"/>
                                                                                  <w:marTop w:val="0"/>
                                                                                  <w:marBottom w:val="0"/>
                                                                                  <w:divBdr>
                                                                                    <w:top w:val="none" w:sz="0" w:space="0" w:color="auto"/>
                                                                                    <w:left w:val="none" w:sz="0" w:space="0" w:color="auto"/>
                                                                                    <w:bottom w:val="none" w:sz="0" w:space="0" w:color="auto"/>
                                                                                    <w:right w:val="none" w:sz="0" w:space="0" w:color="auto"/>
                                                                                  </w:divBdr>
                                                                                </w:div>
                                                                              </w:divsChild>
                                                                            </w:div>
                                                                            <w:div w:id="551119971">
                                                                              <w:marLeft w:val="0"/>
                                                                              <w:marRight w:val="0"/>
                                                                              <w:marTop w:val="0"/>
                                                                              <w:marBottom w:val="0"/>
                                                                              <w:divBdr>
                                                                                <w:top w:val="none" w:sz="0" w:space="0" w:color="auto"/>
                                                                                <w:left w:val="none" w:sz="0" w:space="0" w:color="auto"/>
                                                                                <w:bottom w:val="none" w:sz="0" w:space="0" w:color="auto"/>
                                                                                <w:right w:val="none" w:sz="0" w:space="0" w:color="auto"/>
                                                                              </w:divBdr>
                                                                              <w:divsChild>
                                                                                <w:div w:id="390350163">
                                                                                  <w:marLeft w:val="0"/>
                                                                                  <w:marRight w:val="0"/>
                                                                                  <w:marTop w:val="0"/>
                                                                                  <w:marBottom w:val="0"/>
                                                                                  <w:divBdr>
                                                                                    <w:top w:val="none" w:sz="0" w:space="0" w:color="auto"/>
                                                                                    <w:left w:val="none" w:sz="0" w:space="0" w:color="auto"/>
                                                                                    <w:bottom w:val="none" w:sz="0" w:space="0" w:color="auto"/>
                                                                                    <w:right w:val="none" w:sz="0" w:space="0" w:color="auto"/>
                                                                                  </w:divBdr>
                                                                                </w:div>
                                                                                <w:div w:id="588151568">
                                                                                  <w:marLeft w:val="0"/>
                                                                                  <w:marRight w:val="0"/>
                                                                                  <w:marTop w:val="0"/>
                                                                                  <w:marBottom w:val="0"/>
                                                                                  <w:divBdr>
                                                                                    <w:top w:val="none" w:sz="0" w:space="0" w:color="auto"/>
                                                                                    <w:left w:val="none" w:sz="0" w:space="0" w:color="auto"/>
                                                                                    <w:bottom w:val="none" w:sz="0" w:space="0" w:color="auto"/>
                                                                                    <w:right w:val="none" w:sz="0" w:space="0" w:color="auto"/>
                                                                                  </w:divBdr>
                                                                                </w:div>
                                                                                <w:div w:id="1366440204">
                                                                                  <w:marLeft w:val="0"/>
                                                                                  <w:marRight w:val="0"/>
                                                                                  <w:marTop w:val="0"/>
                                                                                  <w:marBottom w:val="0"/>
                                                                                  <w:divBdr>
                                                                                    <w:top w:val="none" w:sz="0" w:space="0" w:color="auto"/>
                                                                                    <w:left w:val="none" w:sz="0" w:space="0" w:color="auto"/>
                                                                                    <w:bottom w:val="none" w:sz="0" w:space="0" w:color="auto"/>
                                                                                    <w:right w:val="none" w:sz="0" w:space="0" w:color="auto"/>
                                                                                  </w:divBdr>
                                                                                </w:div>
                                                                              </w:divsChild>
                                                                            </w:div>
                                                                            <w:div w:id="694379896">
                                                                              <w:marLeft w:val="0"/>
                                                                              <w:marRight w:val="0"/>
                                                                              <w:marTop w:val="0"/>
                                                                              <w:marBottom w:val="0"/>
                                                                              <w:divBdr>
                                                                                <w:top w:val="none" w:sz="0" w:space="0" w:color="auto"/>
                                                                                <w:left w:val="none" w:sz="0" w:space="0" w:color="auto"/>
                                                                                <w:bottom w:val="none" w:sz="0" w:space="0" w:color="auto"/>
                                                                                <w:right w:val="none" w:sz="0" w:space="0" w:color="auto"/>
                                                                              </w:divBdr>
                                                                              <w:divsChild>
                                                                                <w:div w:id="108010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900198">
                                                                      <w:marLeft w:val="0"/>
                                                                      <w:marRight w:val="0"/>
                                                                      <w:marTop w:val="0"/>
                                                                      <w:marBottom w:val="0"/>
                                                                      <w:divBdr>
                                                                        <w:top w:val="none" w:sz="0" w:space="0" w:color="auto"/>
                                                                        <w:left w:val="none" w:sz="0" w:space="0" w:color="auto"/>
                                                                        <w:bottom w:val="none" w:sz="0" w:space="0" w:color="auto"/>
                                                                        <w:right w:val="none" w:sz="0" w:space="0" w:color="auto"/>
                                                                      </w:divBdr>
                                                                      <w:divsChild>
                                                                        <w:div w:id="2062053580">
                                                                          <w:marLeft w:val="0"/>
                                                                          <w:marRight w:val="0"/>
                                                                          <w:marTop w:val="0"/>
                                                                          <w:marBottom w:val="0"/>
                                                                          <w:divBdr>
                                                                            <w:top w:val="none" w:sz="0" w:space="0" w:color="auto"/>
                                                                            <w:left w:val="none" w:sz="0" w:space="0" w:color="auto"/>
                                                                            <w:bottom w:val="none" w:sz="0" w:space="0" w:color="auto"/>
                                                                            <w:right w:val="none" w:sz="0" w:space="0" w:color="auto"/>
                                                                          </w:divBdr>
                                                                          <w:divsChild>
                                                                            <w:div w:id="1151022581">
                                                                              <w:marLeft w:val="0"/>
                                                                              <w:marRight w:val="0"/>
                                                                              <w:marTop w:val="0"/>
                                                                              <w:marBottom w:val="0"/>
                                                                              <w:divBdr>
                                                                                <w:top w:val="none" w:sz="0" w:space="0" w:color="auto"/>
                                                                                <w:left w:val="none" w:sz="0" w:space="0" w:color="auto"/>
                                                                                <w:bottom w:val="none" w:sz="0" w:space="0" w:color="auto"/>
                                                                                <w:right w:val="none" w:sz="0" w:space="0" w:color="auto"/>
                                                                              </w:divBdr>
                                                                              <w:divsChild>
                                                                                <w:div w:id="1675305339">
                                                                                  <w:marLeft w:val="0"/>
                                                                                  <w:marRight w:val="0"/>
                                                                                  <w:marTop w:val="0"/>
                                                                                  <w:marBottom w:val="0"/>
                                                                                  <w:divBdr>
                                                                                    <w:top w:val="none" w:sz="0" w:space="0" w:color="auto"/>
                                                                                    <w:left w:val="none" w:sz="0" w:space="0" w:color="auto"/>
                                                                                    <w:bottom w:val="none" w:sz="0" w:space="0" w:color="auto"/>
                                                                                    <w:right w:val="none" w:sz="0" w:space="0" w:color="auto"/>
                                                                                  </w:divBdr>
                                                                                </w:div>
                                                                                <w:div w:id="19861378">
                                                                                  <w:marLeft w:val="0"/>
                                                                                  <w:marRight w:val="0"/>
                                                                                  <w:marTop w:val="0"/>
                                                                                  <w:marBottom w:val="0"/>
                                                                                  <w:divBdr>
                                                                                    <w:top w:val="none" w:sz="0" w:space="0" w:color="auto"/>
                                                                                    <w:left w:val="none" w:sz="0" w:space="0" w:color="auto"/>
                                                                                    <w:bottom w:val="none" w:sz="0" w:space="0" w:color="auto"/>
                                                                                    <w:right w:val="none" w:sz="0" w:space="0" w:color="auto"/>
                                                                                  </w:divBdr>
                                                                                </w:div>
                                                                                <w:div w:id="39867749">
                                                                                  <w:marLeft w:val="0"/>
                                                                                  <w:marRight w:val="0"/>
                                                                                  <w:marTop w:val="0"/>
                                                                                  <w:marBottom w:val="0"/>
                                                                                  <w:divBdr>
                                                                                    <w:top w:val="none" w:sz="0" w:space="0" w:color="auto"/>
                                                                                    <w:left w:val="none" w:sz="0" w:space="0" w:color="auto"/>
                                                                                    <w:bottom w:val="none" w:sz="0" w:space="0" w:color="auto"/>
                                                                                    <w:right w:val="none" w:sz="0" w:space="0" w:color="auto"/>
                                                                                  </w:divBdr>
                                                                                </w:div>
                                                                                <w:div w:id="543716324">
                                                                                  <w:marLeft w:val="0"/>
                                                                                  <w:marRight w:val="0"/>
                                                                                  <w:marTop w:val="0"/>
                                                                                  <w:marBottom w:val="0"/>
                                                                                  <w:divBdr>
                                                                                    <w:top w:val="none" w:sz="0" w:space="0" w:color="auto"/>
                                                                                    <w:left w:val="none" w:sz="0" w:space="0" w:color="auto"/>
                                                                                    <w:bottom w:val="none" w:sz="0" w:space="0" w:color="auto"/>
                                                                                    <w:right w:val="none" w:sz="0" w:space="0" w:color="auto"/>
                                                                                  </w:divBdr>
                                                                                  <w:divsChild>
                                                                                    <w:div w:id="541944149">
                                                                                      <w:marLeft w:val="0"/>
                                                                                      <w:marRight w:val="0"/>
                                                                                      <w:marTop w:val="0"/>
                                                                                      <w:marBottom w:val="0"/>
                                                                                      <w:divBdr>
                                                                                        <w:top w:val="none" w:sz="0" w:space="0" w:color="auto"/>
                                                                                        <w:left w:val="none" w:sz="0" w:space="0" w:color="auto"/>
                                                                                        <w:bottom w:val="none" w:sz="0" w:space="0" w:color="auto"/>
                                                                                        <w:right w:val="none" w:sz="0" w:space="0" w:color="auto"/>
                                                                                      </w:divBdr>
                                                                                    </w:div>
                                                                                    <w:div w:id="2822183">
                                                                                      <w:marLeft w:val="0"/>
                                                                                      <w:marRight w:val="0"/>
                                                                                      <w:marTop w:val="0"/>
                                                                                      <w:marBottom w:val="0"/>
                                                                                      <w:divBdr>
                                                                                        <w:top w:val="none" w:sz="0" w:space="0" w:color="auto"/>
                                                                                        <w:left w:val="none" w:sz="0" w:space="0" w:color="auto"/>
                                                                                        <w:bottom w:val="none" w:sz="0" w:space="0" w:color="auto"/>
                                                                                        <w:right w:val="none" w:sz="0" w:space="0" w:color="auto"/>
                                                                                      </w:divBdr>
                                                                                    </w:div>
                                                                                    <w:div w:id="1115564049">
                                                                                      <w:marLeft w:val="0"/>
                                                                                      <w:marRight w:val="0"/>
                                                                                      <w:marTop w:val="0"/>
                                                                                      <w:marBottom w:val="0"/>
                                                                                      <w:divBdr>
                                                                                        <w:top w:val="none" w:sz="0" w:space="0" w:color="auto"/>
                                                                                        <w:left w:val="none" w:sz="0" w:space="0" w:color="auto"/>
                                                                                        <w:bottom w:val="none" w:sz="0" w:space="0" w:color="auto"/>
                                                                                        <w:right w:val="none" w:sz="0" w:space="0" w:color="auto"/>
                                                                                      </w:divBdr>
                                                                                    </w:div>
                                                                                  </w:divsChild>
                                                                                </w:div>
                                                                                <w:div w:id="332101542">
                                                                                  <w:marLeft w:val="0"/>
                                                                                  <w:marRight w:val="0"/>
                                                                                  <w:marTop w:val="0"/>
                                                                                  <w:marBottom w:val="0"/>
                                                                                  <w:divBdr>
                                                                                    <w:top w:val="none" w:sz="0" w:space="0" w:color="auto"/>
                                                                                    <w:left w:val="none" w:sz="0" w:space="0" w:color="auto"/>
                                                                                    <w:bottom w:val="none" w:sz="0" w:space="0" w:color="auto"/>
                                                                                    <w:right w:val="none" w:sz="0" w:space="0" w:color="auto"/>
                                                                                  </w:divBdr>
                                                                                  <w:divsChild>
                                                                                    <w:div w:id="352344907">
                                                                                      <w:marLeft w:val="0"/>
                                                                                      <w:marRight w:val="0"/>
                                                                                      <w:marTop w:val="0"/>
                                                                                      <w:marBottom w:val="0"/>
                                                                                      <w:divBdr>
                                                                                        <w:top w:val="none" w:sz="0" w:space="0" w:color="auto"/>
                                                                                        <w:left w:val="none" w:sz="0" w:space="0" w:color="auto"/>
                                                                                        <w:bottom w:val="none" w:sz="0" w:space="0" w:color="auto"/>
                                                                                        <w:right w:val="none" w:sz="0" w:space="0" w:color="auto"/>
                                                                                      </w:divBdr>
                                                                                    </w:div>
                                                                                    <w:div w:id="1966736825">
                                                                                      <w:marLeft w:val="0"/>
                                                                                      <w:marRight w:val="0"/>
                                                                                      <w:marTop w:val="0"/>
                                                                                      <w:marBottom w:val="0"/>
                                                                                      <w:divBdr>
                                                                                        <w:top w:val="none" w:sz="0" w:space="0" w:color="auto"/>
                                                                                        <w:left w:val="none" w:sz="0" w:space="0" w:color="auto"/>
                                                                                        <w:bottom w:val="none" w:sz="0" w:space="0" w:color="auto"/>
                                                                                        <w:right w:val="none" w:sz="0" w:space="0" w:color="auto"/>
                                                                                      </w:divBdr>
                                                                                    </w:div>
                                                                                    <w:div w:id="491221023">
                                                                                      <w:marLeft w:val="0"/>
                                                                                      <w:marRight w:val="0"/>
                                                                                      <w:marTop w:val="0"/>
                                                                                      <w:marBottom w:val="0"/>
                                                                                      <w:divBdr>
                                                                                        <w:top w:val="none" w:sz="0" w:space="0" w:color="auto"/>
                                                                                        <w:left w:val="none" w:sz="0" w:space="0" w:color="auto"/>
                                                                                        <w:bottom w:val="none" w:sz="0" w:space="0" w:color="auto"/>
                                                                                        <w:right w:val="none" w:sz="0" w:space="0" w:color="auto"/>
                                                                                      </w:divBdr>
                                                                                    </w:div>
                                                                                    <w:div w:id="2051028553">
                                                                                      <w:marLeft w:val="0"/>
                                                                                      <w:marRight w:val="0"/>
                                                                                      <w:marTop w:val="0"/>
                                                                                      <w:marBottom w:val="0"/>
                                                                                      <w:divBdr>
                                                                                        <w:top w:val="none" w:sz="0" w:space="0" w:color="auto"/>
                                                                                        <w:left w:val="none" w:sz="0" w:space="0" w:color="auto"/>
                                                                                        <w:bottom w:val="none" w:sz="0" w:space="0" w:color="auto"/>
                                                                                        <w:right w:val="none" w:sz="0" w:space="0" w:color="auto"/>
                                                                                      </w:divBdr>
                                                                                    </w:div>
                                                                                  </w:divsChild>
                                                                                </w:div>
                                                                                <w:div w:id="1293828873">
                                                                                  <w:marLeft w:val="0"/>
                                                                                  <w:marRight w:val="0"/>
                                                                                  <w:marTop w:val="0"/>
                                                                                  <w:marBottom w:val="0"/>
                                                                                  <w:divBdr>
                                                                                    <w:top w:val="none" w:sz="0" w:space="0" w:color="auto"/>
                                                                                    <w:left w:val="none" w:sz="0" w:space="0" w:color="auto"/>
                                                                                    <w:bottom w:val="none" w:sz="0" w:space="0" w:color="auto"/>
                                                                                    <w:right w:val="none" w:sz="0" w:space="0" w:color="auto"/>
                                                                                  </w:divBdr>
                                                                                </w:div>
                                                                              </w:divsChild>
                                                                            </w:div>
                                                                            <w:div w:id="640890981">
                                                                              <w:marLeft w:val="0"/>
                                                                              <w:marRight w:val="0"/>
                                                                              <w:marTop w:val="0"/>
                                                                              <w:marBottom w:val="0"/>
                                                                              <w:divBdr>
                                                                                <w:top w:val="none" w:sz="0" w:space="0" w:color="auto"/>
                                                                                <w:left w:val="none" w:sz="0" w:space="0" w:color="auto"/>
                                                                                <w:bottom w:val="none" w:sz="0" w:space="0" w:color="auto"/>
                                                                                <w:right w:val="none" w:sz="0" w:space="0" w:color="auto"/>
                                                                              </w:divBdr>
                                                                            </w:div>
                                                                            <w:div w:id="148255185">
                                                                              <w:marLeft w:val="0"/>
                                                                              <w:marRight w:val="0"/>
                                                                              <w:marTop w:val="0"/>
                                                                              <w:marBottom w:val="0"/>
                                                                              <w:divBdr>
                                                                                <w:top w:val="none" w:sz="0" w:space="0" w:color="auto"/>
                                                                                <w:left w:val="none" w:sz="0" w:space="0" w:color="auto"/>
                                                                                <w:bottom w:val="none" w:sz="0" w:space="0" w:color="auto"/>
                                                                                <w:right w:val="none" w:sz="0" w:space="0" w:color="auto"/>
                                                                              </w:divBdr>
                                                                            </w:div>
                                                                            <w:div w:id="546532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42683907">
          <w:marLeft w:val="0"/>
          <w:marRight w:val="0"/>
          <w:marTop w:val="0"/>
          <w:marBottom w:val="0"/>
          <w:divBdr>
            <w:top w:val="none" w:sz="0" w:space="0" w:color="auto"/>
            <w:left w:val="none" w:sz="0" w:space="0" w:color="auto"/>
            <w:bottom w:val="none" w:sz="0" w:space="0" w:color="auto"/>
            <w:right w:val="none" w:sz="0" w:space="0" w:color="auto"/>
          </w:divBdr>
          <w:divsChild>
            <w:div w:id="517280724">
              <w:marLeft w:val="0"/>
              <w:marRight w:val="0"/>
              <w:marTop w:val="0"/>
              <w:marBottom w:val="0"/>
              <w:divBdr>
                <w:top w:val="single" w:sz="12" w:space="0" w:color="FFFFFF"/>
                <w:left w:val="single" w:sz="12" w:space="14" w:color="FFFFFF"/>
                <w:bottom w:val="single" w:sz="12" w:space="0" w:color="FFFFFF"/>
                <w:right w:val="single" w:sz="12" w:space="14" w:color="FFFFFF"/>
              </w:divBdr>
              <w:divsChild>
                <w:div w:id="1552233396">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508755">
      <w:bodyDiv w:val="1"/>
      <w:marLeft w:val="0"/>
      <w:marRight w:val="0"/>
      <w:marTop w:val="0"/>
      <w:marBottom w:val="0"/>
      <w:divBdr>
        <w:top w:val="none" w:sz="0" w:space="0" w:color="auto"/>
        <w:left w:val="none" w:sz="0" w:space="0" w:color="auto"/>
        <w:bottom w:val="none" w:sz="0" w:space="0" w:color="auto"/>
        <w:right w:val="none" w:sz="0" w:space="0" w:color="auto"/>
      </w:divBdr>
    </w:div>
    <w:div w:id="542599805">
      <w:bodyDiv w:val="1"/>
      <w:marLeft w:val="0"/>
      <w:marRight w:val="0"/>
      <w:marTop w:val="0"/>
      <w:marBottom w:val="0"/>
      <w:divBdr>
        <w:top w:val="none" w:sz="0" w:space="0" w:color="auto"/>
        <w:left w:val="none" w:sz="0" w:space="0" w:color="auto"/>
        <w:bottom w:val="none" w:sz="0" w:space="0" w:color="auto"/>
        <w:right w:val="none" w:sz="0" w:space="0" w:color="auto"/>
      </w:divBdr>
    </w:div>
    <w:div w:id="591672028">
      <w:bodyDiv w:val="1"/>
      <w:marLeft w:val="0"/>
      <w:marRight w:val="0"/>
      <w:marTop w:val="0"/>
      <w:marBottom w:val="0"/>
      <w:divBdr>
        <w:top w:val="none" w:sz="0" w:space="0" w:color="auto"/>
        <w:left w:val="none" w:sz="0" w:space="0" w:color="auto"/>
        <w:bottom w:val="none" w:sz="0" w:space="0" w:color="auto"/>
        <w:right w:val="none" w:sz="0" w:space="0" w:color="auto"/>
      </w:divBdr>
      <w:divsChild>
        <w:div w:id="86536175">
          <w:marLeft w:val="0"/>
          <w:marRight w:val="0"/>
          <w:marTop w:val="0"/>
          <w:marBottom w:val="0"/>
          <w:divBdr>
            <w:top w:val="none" w:sz="0" w:space="0" w:color="auto"/>
            <w:left w:val="none" w:sz="0" w:space="0" w:color="auto"/>
            <w:bottom w:val="none" w:sz="0" w:space="0" w:color="auto"/>
            <w:right w:val="none" w:sz="0" w:space="0" w:color="auto"/>
          </w:divBdr>
        </w:div>
      </w:divsChild>
    </w:div>
    <w:div w:id="608778658">
      <w:bodyDiv w:val="1"/>
      <w:marLeft w:val="0"/>
      <w:marRight w:val="0"/>
      <w:marTop w:val="0"/>
      <w:marBottom w:val="0"/>
      <w:divBdr>
        <w:top w:val="none" w:sz="0" w:space="0" w:color="auto"/>
        <w:left w:val="none" w:sz="0" w:space="0" w:color="auto"/>
        <w:bottom w:val="none" w:sz="0" w:space="0" w:color="auto"/>
        <w:right w:val="none" w:sz="0" w:space="0" w:color="auto"/>
      </w:divBdr>
    </w:div>
    <w:div w:id="633143377">
      <w:bodyDiv w:val="1"/>
      <w:marLeft w:val="0"/>
      <w:marRight w:val="0"/>
      <w:marTop w:val="0"/>
      <w:marBottom w:val="0"/>
      <w:divBdr>
        <w:top w:val="none" w:sz="0" w:space="0" w:color="auto"/>
        <w:left w:val="none" w:sz="0" w:space="0" w:color="auto"/>
        <w:bottom w:val="none" w:sz="0" w:space="0" w:color="auto"/>
        <w:right w:val="none" w:sz="0" w:space="0" w:color="auto"/>
      </w:divBdr>
    </w:div>
    <w:div w:id="1121343535">
      <w:bodyDiv w:val="1"/>
      <w:marLeft w:val="0"/>
      <w:marRight w:val="0"/>
      <w:marTop w:val="0"/>
      <w:marBottom w:val="0"/>
      <w:divBdr>
        <w:top w:val="none" w:sz="0" w:space="0" w:color="auto"/>
        <w:left w:val="none" w:sz="0" w:space="0" w:color="auto"/>
        <w:bottom w:val="none" w:sz="0" w:space="0" w:color="auto"/>
        <w:right w:val="none" w:sz="0" w:space="0" w:color="auto"/>
      </w:divBdr>
    </w:div>
    <w:div w:id="1147286015">
      <w:bodyDiv w:val="1"/>
      <w:marLeft w:val="0"/>
      <w:marRight w:val="0"/>
      <w:marTop w:val="0"/>
      <w:marBottom w:val="0"/>
      <w:divBdr>
        <w:top w:val="none" w:sz="0" w:space="0" w:color="auto"/>
        <w:left w:val="none" w:sz="0" w:space="0" w:color="auto"/>
        <w:bottom w:val="none" w:sz="0" w:space="0" w:color="auto"/>
        <w:right w:val="none" w:sz="0" w:space="0" w:color="auto"/>
      </w:divBdr>
      <w:divsChild>
        <w:div w:id="248271554">
          <w:marLeft w:val="0"/>
          <w:marRight w:val="0"/>
          <w:marTop w:val="0"/>
          <w:marBottom w:val="0"/>
          <w:divBdr>
            <w:top w:val="none" w:sz="0" w:space="0" w:color="auto"/>
            <w:left w:val="none" w:sz="0" w:space="0" w:color="auto"/>
            <w:bottom w:val="none" w:sz="0" w:space="0" w:color="auto"/>
            <w:right w:val="none" w:sz="0" w:space="0" w:color="auto"/>
          </w:divBdr>
          <w:divsChild>
            <w:div w:id="1113523027">
              <w:marLeft w:val="0"/>
              <w:marRight w:val="0"/>
              <w:marTop w:val="0"/>
              <w:marBottom w:val="0"/>
              <w:divBdr>
                <w:top w:val="none" w:sz="0" w:space="0" w:color="auto"/>
                <w:left w:val="none" w:sz="0" w:space="0" w:color="auto"/>
                <w:bottom w:val="none" w:sz="0" w:space="0" w:color="auto"/>
                <w:right w:val="none" w:sz="0" w:space="0" w:color="auto"/>
              </w:divBdr>
            </w:div>
          </w:divsChild>
        </w:div>
        <w:div w:id="821116580">
          <w:marLeft w:val="0"/>
          <w:marRight w:val="0"/>
          <w:marTop w:val="0"/>
          <w:marBottom w:val="0"/>
          <w:divBdr>
            <w:top w:val="none" w:sz="0" w:space="0" w:color="auto"/>
            <w:left w:val="none" w:sz="0" w:space="0" w:color="auto"/>
            <w:bottom w:val="none" w:sz="0" w:space="0" w:color="auto"/>
            <w:right w:val="none" w:sz="0" w:space="0" w:color="auto"/>
          </w:divBdr>
          <w:divsChild>
            <w:div w:id="149476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308432">
      <w:bodyDiv w:val="1"/>
      <w:marLeft w:val="0"/>
      <w:marRight w:val="0"/>
      <w:marTop w:val="0"/>
      <w:marBottom w:val="0"/>
      <w:divBdr>
        <w:top w:val="none" w:sz="0" w:space="0" w:color="auto"/>
        <w:left w:val="none" w:sz="0" w:space="0" w:color="auto"/>
        <w:bottom w:val="none" w:sz="0" w:space="0" w:color="auto"/>
        <w:right w:val="none" w:sz="0" w:space="0" w:color="auto"/>
      </w:divBdr>
      <w:divsChild>
        <w:div w:id="616449701">
          <w:marLeft w:val="0"/>
          <w:marRight w:val="0"/>
          <w:marTop w:val="0"/>
          <w:marBottom w:val="0"/>
          <w:divBdr>
            <w:top w:val="none" w:sz="0" w:space="0" w:color="auto"/>
            <w:left w:val="none" w:sz="0" w:space="0" w:color="auto"/>
            <w:bottom w:val="none" w:sz="0" w:space="0" w:color="auto"/>
            <w:right w:val="none" w:sz="0" w:space="0" w:color="auto"/>
          </w:divBdr>
        </w:div>
        <w:div w:id="1142423968">
          <w:marLeft w:val="0"/>
          <w:marRight w:val="0"/>
          <w:marTop w:val="0"/>
          <w:marBottom w:val="0"/>
          <w:divBdr>
            <w:top w:val="none" w:sz="0" w:space="0" w:color="auto"/>
            <w:left w:val="none" w:sz="0" w:space="0" w:color="auto"/>
            <w:bottom w:val="none" w:sz="0" w:space="0" w:color="auto"/>
            <w:right w:val="none" w:sz="0" w:space="0" w:color="auto"/>
          </w:divBdr>
        </w:div>
        <w:div w:id="1332414800">
          <w:marLeft w:val="0"/>
          <w:marRight w:val="0"/>
          <w:marTop w:val="0"/>
          <w:marBottom w:val="0"/>
          <w:divBdr>
            <w:top w:val="none" w:sz="0" w:space="0" w:color="auto"/>
            <w:left w:val="none" w:sz="0" w:space="0" w:color="auto"/>
            <w:bottom w:val="none" w:sz="0" w:space="0" w:color="auto"/>
            <w:right w:val="none" w:sz="0" w:space="0" w:color="auto"/>
          </w:divBdr>
        </w:div>
      </w:divsChild>
    </w:div>
    <w:div w:id="1523939733">
      <w:bodyDiv w:val="1"/>
      <w:marLeft w:val="0"/>
      <w:marRight w:val="0"/>
      <w:marTop w:val="0"/>
      <w:marBottom w:val="0"/>
      <w:divBdr>
        <w:top w:val="none" w:sz="0" w:space="0" w:color="auto"/>
        <w:left w:val="none" w:sz="0" w:space="0" w:color="auto"/>
        <w:bottom w:val="none" w:sz="0" w:space="0" w:color="auto"/>
        <w:right w:val="none" w:sz="0" w:space="0" w:color="auto"/>
      </w:divBdr>
    </w:div>
    <w:div w:id="1685396673">
      <w:bodyDiv w:val="1"/>
      <w:marLeft w:val="0"/>
      <w:marRight w:val="0"/>
      <w:marTop w:val="0"/>
      <w:marBottom w:val="0"/>
      <w:divBdr>
        <w:top w:val="none" w:sz="0" w:space="0" w:color="auto"/>
        <w:left w:val="none" w:sz="0" w:space="0" w:color="auto"/>
        <w:bottom w:val="none" w:sz="0" w:space="0" w:color="auto"/>
        <w:right w:val="none" w:sz="0" w:space="0" w:color="auto"/>
      </w:divBdr>
      <w:divsChild>
        <w:div w:id="344330972">
          <w:marLeft w:val="0"/>
          <w:marRight w:val="0"/>
          <w:marTop w:val="0"/>
          <w:marBottom w:val="0"/>
          <w:divBdr>
            <w:top w:val="none" w:sz="0" w:space="0" w:color="auto"/>
            <w:left w:val="none" w:sz="0" w:space="0" w:color="auto"/>
            <w:bottom w:val="none" w:sz="0" w:space="0" w:color="auto"/>
            <w:right w:val="none" w:sz="0" w:space="0" w:color="auto"/>
          </w:divBdr>
          <w:divsChild>
            <w:div w:id="1877691504">
              <w:marLeft w:val="0"/>
              <w:marRight w:val="0"/>
              <w:marTop w:val="0"/>
              <w:marBottom w:val="0"/>
              <w:divBdr>
                <w:top w:val="none" w:sz="0" w:space="0" w:color="auto"/>
                <w:left w:val="none" w:sz="0" w:space="0" w:color="auto"/>
                <w:bottom w:val="none" w:sz="0" w:space="0" w:color="auto"/>
                <w:right w:val="none" w:sz="0" w:space="0" w:color="auto"/>
              </w:divBdr>
            </w:div>
          </w:divsChild>
        </w:div>
        <w:div w:id="1228296887">
          <w:marLeft w:val="0"/>
          <w:marRight w:val="0"/>
          <w:marTop w:val="0"/>
          <w:marBottom w:val="11250"/>
          <w:divBdr>
            <w:top w:val="none" w:sz="0" w:space="0" w:color="auto"/>
            <w:left w:val="none" w:sz="0" w:space="0" w:color="auto"/>
            <w:bottom w:val="none" w:sz="0" w:space="0" w:color="auto"/>
            <w:right w:val="none" w:sz="0" w:space="0" w:color="auto"/>
          </w:divBdr>
          <w:divsChild>
            <w:div w:id="1560245044">
              <w:marLeft w:val="0"/>
              <w:marRight w:val="0"/>
              <w:marTop w:val="0"/>
              <w:marBottom w:val="0"/>
              <w:divBdr>
                <w:top w:val="none" w:sz="0" w:space="0" w:color="auto"/>
                <w:left w:val="none" w:sz="0" w:space="0" w:color="auto"/>
                <w:bottom w:val="none" w:sz="0" w:space="0" w:color="auto"/>
                <w:right w:val="none" w:sz="0" w:space="0" w:color="auto"/>
              </w:divBdr>
              <w:divsChild>
                <w:div w:id="101136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8549465">
      <w:bodyDiv w:val="1"/>
      <w:marLeft w:val="0"/>
      <w:marRight w:val="0"/>
      <w:marTop w:val="0"/>
      <w:marBottom w:val="0"/>
      <w:divBdr>
        <w:top w:val="none" w:sz="0" w:space="0" w:color="auto"/>
        <w:left w:val="none" w:sz="0" w:space="0" w:color="auto"/>
        <w:bottom w:val="none" w:sz="0" w:space="0" w:color="auto"/>
        <w:right w:val="none" w:sz="0" w:space="0" w:color="auto"/>
      </w:divBdr>
      <w:divsChild>
        <w:div w:id="206842669">
          <w:marLeft w:val="0"/>
          <w:marRight w:val="0"/>
          <w:marTop w:val="0"/>
          <w:marBottom w:val="0"/>
          <w:divBdr>
            <w:top w:val="none" w:sz="0" w:space="0" w:color="auto"/>
            <w:left w:val="none" w:sz="0" w:space="0" w:color="auto"/>
            <w:bottom w:val="none" w:sz="0" w:space="0" w:color="auto"/>
            <w:right w:val="none" w:sz="0" w:space="0" w:color="auto"/>
          </w:divBdr>
        </w:div>
        <w:div w:id="1907062776">
          <w:marLeft w:val="0"/>
          <w:marRight w:val="0"/>
          <w:marTop w:val="0"/>
          <w:marBottom w:val="0"/>
          <w:divBdr>
            <w:top w:val="none" w:sz="0" w:space="0" w:color="auto"/>
            <w:left w:val="none" w:sz="0" w:space="0" w:color="auto"/>
            <w:bottom w:val="none" w:sz="0" w:space="0" w:color="auto"/>
            <w:right w:val="none" w:sz="0" w:space="0" w:color="auto"/>
          </w:divBdr>
        </w:div>
        <w:div w:id="550924986">
          <w:marLeft w:val="0"/>
          <w:marRight w:val="0"/>
          <w:marTop w:val="0"/>
          <w:marBottom w:val="0"/>
          <w:divBdr>
            <w:top w:val="none" w:sz="0" w:space="0" w:color="auto"/>
            <w:left w:val="none" w:sz="0" w:space="0" w:color="auto"/>
            <w:bottom w:val="none" w:sz="0" w:space="0" w:color="auto"/>
            <w:right w:val="none" w:sz="0" w:space="0" w:color="auto"/>
          </w:divBdr>
        </w:div>
        <w:div w:id="1721392864">
          <w:marLeft w:val="0"/>
          <w:marRight w:val="0"/>
          <w:marTop w:val="0"/>
          <w:marBottom w:val="0"/>
          <w:divBdr>
            <w:top w:val="none" w:sz="0" w:space="0" w:color="auto"/>
            <w:left w:val="none" w:sz="0" w:space="0" w:color="auto"/>
            <w:bottom w:val="none" w:sz="0" w:space="0" w:color="auto"/>
            <w:right w:val="none" w:sz="0" w:space="0" w:color="auto"/>
          </w:divBdr>
        </w:div>
        <w:div w:id="1469468704">
          <w:marLeft w:val="0"/>
          <w:marRight w:val="0"/>
          <w:marTop w:val="0"/>
          <w:marBottom w:val="0"/>
          <w:divBdr>
            <w:top w:val="none" w:sz="0" w:space="0" w:color="auto"/>
            <w:left w:val="none" w:sz="0" w:space="0" w:color="auto"/>
            <w:bottom w:val="none" w:sz="0" w:space="0" w:color="auto"/>
            <w:right w:val="none" w:sz="0" w:space="0" w:color="auto"/>
          </w:divBdr>
        </w:div>
        <w:div w:id="1847592430">
          <w:marLeft w:val="0"/>
          <w:marRight w:val="0"/>
          <w:marTop w:val="0"/>
          <w:marBottom w:val="0"/>
          <w:divBdr>
            <w:top w:val="none" w:sz="0" w:space="0" w:color="auto"/>
            <w:left w:val="none" w:sz="0" w:space="0" w:color="auto"/>
            <w:bottom w:val="none" w:sz="0" w:space="0" w:color="auto"/>
            <w:right w:val="none" w:sz="0" w:space="0" w:color="auto"/>
          </w:divBdr>
        </w:div>
        <w:div w:id="2097549692">
          <w:marLeft w:val="0"/>
          <w:marRight w:val="0"/>
          <w:marTop w:val="0"/>
          <w:marBottom w:val="0"/>
          <w:divBdr>
            <w:top w:val="none" w:sz="0" w:space="0" w:color="auto"/>
            <w:left w:val="none" w:sz="0" w:space="0" w:color="auto"/>
            <w:bottom w:val="none" w:sz="0" w:space="0" w:color="auto"/>
            <w:right w:val="none" w:sz="0" w:space="0" w:color="auto"/>
          </w:divBdr>
        </w:div>
        <w:div w:id="1540161550">
          <w:marLeft w:val="0"/>
          <w:marRight w:val="0"/>
          <w:marTop w:val="0"/>
          <w:marBottom w:val="0"/>
          <w:divBdr>
            <w:top w:val="none" w:sz="0" w:space="0" w:color="auto"/>
            <w:left w:val="none" w:sz="0" w:space="0" w:color="auto"/>
            <w:bottom w:val="none" w:sz="0" w:space="0" w:color="auto"/>
            <w:right w:val="none" w:sz="0" w:space="0" w:color="auto"/>
          </w:divBdr>
        </w:div>
        <w:div w:id="755438860">
          <w:marLeft w:val="0"/>
          <w:marRight w:val="0"/>
          <w:marTop w:val="0"/>
          <w:marBottom w:val="0"/>
          <w:divBdr>
            <w:top w:val="none" w:sz="0" w:space="0" w:color="auto"/>
            <w:left w:val="none" w:sz="0" w:space="0" w:color="auto"/>
            <w:bottom w:val="none" w:sz="0" w:space="0" w:color="auto"/>
            <w:right w:val="none" w:sz="0" w:space="0" w:color="auto"/>
          </w:divBdr>
        </w:div>
      </w:divsChild>
    </w:div>
    <w:div w:id="1823885490">
      <w:bodyDiv w:val="1"/>
      <w:marLeft w:val="0"/>
      <w:marRight w:val="0"/>
      <w:marTop w:val="0"/>
      <w:marBottom w:val="0"/>
      <w:divBdr>
        <w:top w:val="none" w:sz="0" w:space="0" w:color="auto"/>
        <w:left w:val="none" w:sz="0" w:space="0" w:color="auto"/>
        <w:bottom w:val="none" w:sz="0" w:space="0" w:color="auto"/>
        <w:right w:val="none" w:sz="0" w:space="0" w:color="auto"/>
      </w:divBdr>
      <w:divsChild>
        <w:div w:id="1251744336">
          <w:marLeft w:val="0"/>
          <w:marRight w:val="0"/>
          <w:marTop w:val="0"/>
          <w:marBottom w:val="0"/>
          <w:divBdr>
            <w:top w:val="none" w:sz="0" w:space="0" w:color="auto"/>
            <w:left w:val="none" w:sz="0" w:space="0" w:color="auto"/>
            <w:bottom w:val="none" w:sz="0" w:space="0" w:color="auto"/>
            <w:right w:val="none" w:sz="0" w:space="0" w:color="auto"/>
          </w:divBdr>
        </w:div>
      </w:divsChild>
    </w:div>
    <w:div w:id="1912038138">
      <w:bodyDiv w:val="1"/>
      <w:marLeft w:val="0"/>
      <w:marRight w:val="0"/>
      <w:marTop w:val="0"/>
      <w:marBottom w:val="0"/>
      <w:divBdr>
        <w:top w:val="none" w:sz="0" w:space="0" w:color="auto"/>
        <w:left w:val="none" w:sz="0" w:space="0" w:color="auto"/>
        <w:bottom w:val="none" w:sz="0" w:space="0" w:color="auto"/>
        <w:right w:val="none" w:sz="0" w:space="0" w:color="auto"/>
      </w:divBdr>
      <w:divsChild>
        <w:div w:id="551117194">
          <w:marLeft w:val="0"/>
          <w:marRight w:val="0"/>
          <w:marTop w:val="0"/>
          <w:marBottom w:val="0"/>
          <w:divBdr>
            <w:top w:val="none" w:sz="0" w:space="0" w:color="auto"/>
            <w:left w:val="none" w:sz="0" w:space="0" w:color="auto"/>
            <w:bottom w:val="none" w:sz="0" w:space="0" w:color="auto"/>
            <w:right w:val="none" w:sz="0" w:space="0" w:color="auto"/>
          </w:divBdr>
        </w:div>
        <w:div w:id="566574365">
          <w:marLeft w:val="0"/>
          <w:marRight w:val="0"/>
          <w:marTop w:val="0"/>
          <w:marBottom w:val="0"/>
          <w:divBdr>
            <w:top w:val="none" w:sz="0" w:space="0" w:color="auto"/>
            <w:left w:val="none" w:sz="0" w:space="0" w:color="auto"/>
            <w:bottom w:val="none" w:sz="0" w:space="0" w:color="auto"/>
            <w:right w:val="none" w:sz="0" w:space="0" w:color="auto"/>
          </w:divBdr>
        </w:div>
        <w:div w:id="458300084">
          <w:marLeft w:val="0"/>
          <w:marRight w:val="0"/>
          <w:marTop w:val="0"/>
          <w:marBottom w:val="0"/>
          <w:divBdr>
            <w:top w:val="none" w:sz="0" w:space="0" w:color="auto"/>
            <w:left w:val="none" w:sz="0" w:space="0" w:color="auto"/>
            <w:bottom w:val="none" w:sz="0" w:space="0" w:color="auto"/>
            <w:right w:val="none" w:sz="0" w:space="0" w:color="auto"/>
          </w:divBdr>
        </w:div>
      </w:divsChild>
    </w:div>
    <w:div w:id="2142141039">
      <w:bodyDiv w:val="1"/>
      <w:marLeft w:val="0"/>
      <w:marRight w:val="0"/>
      <w:marTop w:val="0"/>
      <w:marBottom w:val="0"/>
      <w:divBdr>
        <w:top w:val="none" w:sz="0" w:space="0" w:color="auto"/>
        <w:left w:val="none" w:sz="0" w:space="0" w:color="auto"/>
        <w:bottom w:val="none" w:sz="0" w:space="0" w:color="auto"/>
        <w:right w:val="none" w:sz="0" w:space="0" w:color="auto"/>
      </w:divBdr>
      <w:divsChild>
        <w:div w:id="1237282648">
          <w:marLeft w:val="0"/>
          <w:marRight w:val="0"/>
          <w:marTop w:val="0"/>
          <w:marBottom w:val="0"/>
          <w:divBdr>
            <w:top w:val="none" w:sz="0" w:space="0" w:color="auto"/>
            <w:left w:val="none" w:sz="0" w:space="0" w:color="auto"/>
            <w:bottom w:val="none" w:sz="0" w:space="0" w:color="auto"/>
            <w:right w:val="none" w:sz="0" w:space="0" w:color="auto"/>
          </w:divBdr>
          <w:divsChild>
            <w:div w:id="1479346545">
              <w:marLeft w:val="0"/>
              <w:marRight w:val="0"/>
              <w:marTop w:val="0"/>
              <w:marBottom w:val="0"/>
              <w:divBdr>
                <w:top w:val="none" w:sz="0" w:space="0" w:color="auto"/>
                <w:left w:val="none" w:sz="0" w:space="0" w:color="auto"/>
                <w:bottom w:val="none" w:sz="0" w:space="0" w:color="auto"/>
                <w:right w:val="none" w:sz="0" w:space="0" w:color="auto"/>
              </w:divBdr>
            </w:div>
          </w:divsChild>
        </w:div>
        <w:div w:id="123895053">
          <w:marLeft w:val="0"/>
          <w:marRight w:val="0"/>
          <w:marTop w:val="0"/>
          <w:marBottom w:val="0"/>
          <w:divBdr>
            <w:top w:val="none" w:sz="0" w:space="0" w:color="auto"/>
            <w:left w:val="none" w:sz="0" w:space="0" w:color="auto"/>
            <w:bottom w:val="none" w:sz="0" w:space="0" w:color="auto"/>
            <w:right w:val="none" w:sz="0" w:space="0" w:color="auto"/>
          </w:divBdr>
          <w:divsChild>
            <w:div w:id="93613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FC0400-0EDA-42AF-BC94-77C530B80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11921</Words>
  <Characters>67954</Characters>
  <Application>Microsoft Office Word</Application>
  <DocSecurity>0</DocSecurity>
  <Lines>566</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yantik_finance</dc:creator>
  <cp:lastModifiedBy>Кондратьева</cp:lastModifiedBy>
  <cp:revision>2</cp:revision>
  <cp:lastPrinted>2025-04-22T05:11:00Z</cp:lastPrinted>
  <dcterms:created xsi:type="dcterms:W3CDTF">2026-04-09T12:54:00Z</dcterms:created>
  <dcterms:modified xsi:type="dcterms:W3CDTF">2026-04-09T12:54:00Z</dcterms:modified>
</cp:coreProperties>
</file>