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060633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 xml:space="preserve">2025.03.14      37/8 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060633" w:rsidRDefault="00060633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060633" w:rsidP="00060633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14.03.2025</w:t>
            </w:r>
            <w:r w:rsidR="0085363D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>
              <w:rPr>
                <w:b/>
              </w:rPr>
              <w:t>37/8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B00E83">
        <w:trPr>
          <w:trHeight w:val="990"/>
        </w:trPr>
        <w:tc>
          <w:tcPr>
            <w:tcW w:w="6120" w:type="dxa"/>
            <w:gridSpan w:val="2"/>
          </w:tcPr>
          <w:p w:rsidR="00933659" w:rsidRPr="00933659" w:rsidRDefault="00933659" w:rsidP="00933659">
            <w:pPr>
              <w:jc w:val="both"/>
              <w:rPr>
                <w:b/>
              </w:rPr>
            </w:pPr>
            <w:r w:rsidRPr="00933659">
              <w:rPr>
                <w:b/>
              </w:rPr>
              <w:t>О внесении изменений в решение Собрания депутатов</w:t>
            </w:r>
            <w:r>
              <w:rPr>
                <w:b/>
              </w:rPr>
              <w:t xml:space="preserve"> </w:t>
            </w:r>
            <w:r w:rsidRPr="00933659">
              <w:rPr>
                <w:b/>
              </w:rPr>
              <w:t>Мариинско-Посадского муниципального округа</w:t>
            </w:r>
            <w:r>
              <w:rPr>
                <w:b/>
              </w:rPr>
              <w:t xml:space="preserve"> </w:t>
            </w:r>
            <w:r w:rsidRPr="00933659">
              <w:rPr>
                <w:b/>
              </w:rPr>
              <w:t>Чувашской Республики 20.12.2023 №20/7</w:t>
            </w:r>
            <w:r w:rsidR="00266828">
              <w:rPr>
                <w:b/>
              </w:rPr>
              <w:t xml:space="preserve"> «Об утверждении правил землепользования и застройки Мариинско-Посадского муниципального округа Чувашской Республики» (с изменениями от 25.07.2024 №30/1) </w:t>
            </w:r>
          </w:p>
          <w:p w:rsidR="00B00E83" w:rsidRPr="00933659" w:rsidRDefault="00B00E83" w:rsidP="00933659">
            <w:pPr>
              <w:jc w:val="both"/>
              <w:rPr>
                <w:b/>
              </w:rPr>
            </w:pPr>
          </w:p>
        </w:tc>
        <w:tc>
          <w:tcPr>
            <w:tcW w:w="3871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2E7351" w:rsidRDefault="002E7351" w:rsidP="002E7351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В соответствии с </w:t>
      </w:r>
      <w:r w:rsidR="00933659">
        <w:t>Градостроительным кодексом Российской Федерации, постановлением администрации Мариинско-Посадского муниципального округа Чувашской Республики от 28.09.2023 №17/1 «Об утверждении Положения о порядке организации общественных обсуждений или публичных слушаний по вопросам градостроительной деятельности на территории Мариинско-Посадского муниципального округа Чувашской Республики», с учетом заключения по результатам общественных обсуждений, проведенных с 28 февраля 2025 года по 10 м</w:t>
      </w:r>
      <w:r w:rsidR="003A5390">
        <w:t>а</w:t>
      </w:r>
      <w:r w:rsidR="00933659">
        <w:t>рта 2025 года.</w:t>
      </w:r>
      <w:proofErr w:type="gramEnd"/>
    </w:p>
    <w:p w:rsidR="007546F8" w:rsidRDefault="007546F8" w:rsidP="00B97232">
      <w:pPr>
        <w:ind w:firstLine="708"/>
        <w:jc w:val="center"/>
        <w:rPr>
          <w:b/>
        </w:rPr>
      </w:pPr>
    </w:p>
    <w:p w:rsidR="007546F8" w:rsidRDefault="007546F8" w:rsidP="00B97232">
      <w:pPr>
        <w:ind w:firstLine="708"/>
        <w:jc w:val="center"/>
        <w:rPr>
          <w:b/>
        </w:rPr>
      </w:pPr>
    </w:p>
    <w:p w:rsidR="00B97232" w:rsidRDefault="00C06CCD" w:rsidP="00B97232">
      <w:pPr>
        <w:ind w:firstLine="708"/>
        <w:jc w:val="center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 w:rsidR="00FC751D">
        <w:rPr>
          <w:b/>
        </w:rPr>
        <w:t>го</w:t>
      </w:r>
      <w:r w:rsidR="00B97232" w:rsidRPr="002F71C1">
        <w:rPr>
          <w:b/>
        </w:rPr>
        <w:t xml:space="preserve"> </w:t>
      </w:r>
      <w:r>
        <w:rPr>
          <w:b/>
        </w:rPr>
        <w:t>муниципального округа</w:t>
      </w:r>
      <w:r w:rsidR="007546F8">
        <w:rPr>
          <w:b/>
        </w:rPr>
        <w:t xml:space="preserve"> Чувашской Республики</w:t>
      </w:r>
      <w:r w:rsidR="00B97232" w:rsidRPr="002F71C1">
        <w:rPr>
          <w:b/>
        </w:rPr>
        <w:t xml:space="preserve"> решило:</w:t>
      </w:r>
    </w:p>
    <w:p w:rsidR="007546F8" w:rsidRDefault="007546F8" w:rsidP="00B97232">
      <w:pPr>
        <w:ind w:firstLine="708"/>
        <w:jc w:val="center"/>
        <w:rPr>
          <w:b/>
        </w:rPr>
      </w:pPr>
    </w:p>
    <w:p w:rsidR="007546F8" w:rsidRDefault="007546F8" w:rsidP="00B97232">
      <w:pPr>
        <w:ind w:firstLine="708"/>
        <w:jc w:val="center"/>
        <w:rPr>
          <w:b/>
        </w:rPr>
      </w:pPr>
    </w:p>
    <w:p w:rsidR="00B97232" w:rsidRDefault="007546F8" w:rsidP="006111C6">
      <w:pPr>
        <w:pStyle w:val="a7"/>
        <w:numPr>
          <w:ilvl w:val="0"/>
          <w:numId w:val="2"/>
        </w:numPr>
        <w:ind w:left="0" w:firstLine="426"/>
        <w:jc w:val="both"/>
      </w:pPr>
      <w:r>
        <w:t xml:space="preserve">Внести изменения в решение Собрания депутатов Мариинско-Посадского муниципального округа Чувашской Республики </w:t>
      </w:r>
      <w:r w:rsidR="00325817">
        <w:t>20.12.2023 №20/7 «Об утверждении правил землепользования и застройки Мариинско-Посадского муниципального округа Чувашской Республики»</w:t>
      </w:r>
      <w:r w:rsidR="006111C6">
        <w:t>, согласно приложению к настоящему решению.</w:t>
      </w:r>
    </w:p>
    <w:p w:rsidR="006111C6" w:rsidRPr="00933659" w:rsidRDefault="006111C6" w:rsidP="006111C6">
      <w:pPr>
        <w:pStyle w:val="a7"/>
        <w:numPr>
          <w:ilvl w:val="0"/>
          <w:numId w:val="2"/>
        </w:numPr>
        <w:ind w:left="0" w:firstLine="426"/>
        <w:jc w:val="both"/>
      </w:pPr>
      <w:r>
        <w:t xml:space="preserve">Настоящие решение вступает в силу после его официального опубликования в периодическом печатном издании «Посадский Вестник», подлежит размещению на официальном сайте Мариинско-Посадского муниципального округа в </w:t>
      </w:r>
      <w:proofErr w:type="spellStart"/>
      <w:r>
        <w:t>информационно-телекоммуниционной</w:t>
      </w:r>
      <w:proofErr w:type="spellEnd"/>
      <w:r>
        <w:t xml:space="preserve"> сети «Интернет».</w:t>
      </w:r>
    </w:p>
    <w:p w:rsidR="00B97232" w:rsidRPr="002F71C1" w:rsidRDefault="00B97232" w:rsidP="006111C6">
      <w:pPr>
        <w:ind w:firstLine="426"/>
        <w:jc w:val="both"/>
      </w:pPr>
    </w:p>
    <w:p w:rsidR="00B97232" w:rsidRPr="002F71C1" w:rsidRDefault="00B97232" w:rsidP="00B97232">
      <w:pPr>
        <w:jc w:val="both"/>
      </w:pPr>
    </w:p>
    <w:p w:rsidR="00B97232" w:rsidRPr="002F71C1" w:rsidRDefault="00B9723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6111C6" w:rsidRDefault="00B97232" w:rsidP="00636F99"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</w:t>
      </w:r>
    </w:p>
    <w:p w:rsidR="006111C6" w:rsidRDefault="006111C6" w:rsidP="00636F99"/>
    <w:p w:rsidR="006111C6" w:rsidRDefault="006111C6" w:rsidP="00636F99"/>
    <w:p w:rsidR="006111C6" w:rsidRDefault="006111C6" w:rsidP="006111C6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</w:t>
      </w:r>
      <w:r w:rsidRPr="00816D9E">
        <w:rPr>
          <w:rFonts w:ascii="Times New Roman" w:eastAsia="MS Mincho" w:hAnsi="Times New Roman" w:cs="Times New Roman"/>
          <w:sz w:val="24"/>
          <w:szCs w:val="24"/>
        </w:rPr>
        <w:t>лав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816D9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Мариинско-Посадского</w:t>
      </w:r>
    </w:p>
    <w:p w:rsidR="006111C6" w:rsidRPr="00816D9E" w:rsidRDefault="006111C6" w:rsidP="006111C6">
      <w:pPr>
        <w:pStyle w:val="a9"/>
        <w:jc w:val="both"/>
        <w:rPr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Муниципального округа</w:t>
      </w:r>
      <w:r w:rsidRPr="00816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16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В.В. Петров</w:t>
      </w:r>
    </w:p>
    <w:p w:rsidR="00B97232" w:rsidRPr="002F71C1" w:rsidRDefault="00B97232" w:rsidP="00636F99">
      <w:pPr>
        <w:rPr>
          <w:color w:val="000000"/>
        </w:rPr>
      </w:pPr>
      <w:r w:rsidRPr="002F71C1">
        <w:t xml:space="preserve">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6111C6" w:rsidRDefault="006111C6" w:rsidP="006111C6">
      <w:pPr>
        <w:pStyle w:val="ConsPlusNormal"/>
        <w:tabs>
          <w:tab w:val="left" w:pos="7815"/>
        </w:tabs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Приложение №1</w:t>
      </w:r>
    </w:p>
    <w:p w:rsidR="006111C6" w:rsidRDefault="006111C6" w:rsidP="006111C6">
      <w:pPr>
        <w:ind w:left="5954"/>
        <w:rPr>
          <w:rStyle w:val="ab"/>
          <w:b w:val="0"/>
          <w:bCs/>
        </w:rPr>
      </w:pPr>
      <w:r>
        <w:rPr>
          <w:rStyle w:val="ab"/>
          <w:b w:val="0"/>
          <w:bCs/>
        </w:rPr>
        <w:t>к решению Собрания депутатов</w:t>
      </w:r>
    </w:p>
    <w:p w:rsidR="006111C6" w:rsidRDefault="006111C6" w:rsidP="006111C6">
      <w:pPr>
        <w:ind w:left="5954"/>
        <w:rPr>
          <w:rStyle w:val="ab"/>
          <w:b w:val="0"/>
          <w:bCs/>
        </w:rPr>
      </w:pPr>
      <w:r>
        <w:rPr>
          <w:rStyle w:val="ab"/>
          <w:b w:val="0"/>
          <w:bCs/>
        </w:rPr>
        <w:t>Мариинско-Посадского муниципального округа Чувашской Республики</w:t>
      </w:r>
    </w:p>
    <w:p w:rsidR="006111C6" w:rsidRDefault="00060633" w:rsidP="006111C6">
      <w:pPr>
        <w:ind w:left="5954"/>
        <w:rPr>
          <w:rStyle w:val="ab"/>
          <w:b w:val="0"/>
          <w:bCs/>
        </w:rPr>
      </w:pPr>
      <w:r>
        <w:rPr>
          <w:rStyle w:val="ab"/>
          <w:b w:val="0"/>
          <w:bCs/>
        </w:rPr>
        <w:t>о</w:t>
      </w:r>
      <w:r w:rsidR="006111C6">
        <w:rPr>
          <w:rStyle w:val="ab"/>
          <w:b w:val="0"/>
          <w:bCs/>
        </w:rPr>
        <w:t xml:space="preserve">т  </w:t>
      </w:r>
      <w:r>
        <w:rPr>
          <w:rStyle w:val="ab"/>
          <w:b w:val="0"/>
          <w:bCs/>
        </w:rPr>
        <w:t xml:space="preserve">14.03.2025 </w:t>
      </w:r>
      <w:r w:rsidR="006111C6">
        <w:rPr>
          <w:rStyle w:val="ab"/>
          <w:b w:val="0"/>
          <w:bCs/>
        </w:rPr>
        <w:t xml:space="preserve"> № </w:t>
      </w:r>
      <w:r>
        <w:rPr>
          <w:rStyle w:val="ab"/>
          <w:b w:val="0"/>
          <w:bCs/>
        </w:rPr>
        <w:t>37/8</w:t>
      </w:r>
    </w:p>
    <w:p w:rsidR="006111C6" w:rsidRDefault="006111C6" w:rsidP="006111C6">
      <w:pPr>
        <w:ind w:left="5954"/>
        <w:rPr>
          <w:rStyle w:val="ab"/>
          <w:b w:val="0"/>
          <w:bCs/>
        </w:rPr>
      </w:pPr>
    </w:p>
    <w:p w:rsidR="006111C6" w:rsidRDefault="006111C6" w:rsidP="006111C6">
      <w:pPr>
        <w:ind w:firstLine="709"/>
        <w:rPr>
          <w:rStyle w:val="ab"/>
          <w:bCs/>
          <w:sz w:val="28"/>
          <w:szCs w:val="28"/>
        </w:rPr>
      </w:pPr>
    </w:p>
    <w:p w:rsidR="006111C6" w:rsidRDefault="006111C6" w:rsidP="006111C6">
      <w:pPr>
        <w:ind w:firstLine="709"/>
        <w:rPr>
          <w:rStyle w:val="ab"/>
          <w:bCs/>
          <w:sz w:val="28"/>
          <w:szCs w:val="28"/>
        </w:rPr>
      </w:pPr>
    </w:p>
    <w:p w:rsidR="006111C6" w:rsidRDefault="006111C6" w:rsidP="006111C6">
      <w:pPr>
        <w:ind w:firstLine="709"/>
        <w:rPr>
          <w:rStyle w:val="ab"/>
          <w:bCs/>
          <w:sz w:val="28"/>
          <w:szCs w:val="28"/>
        </w:rPr>
      </w:pPr>
    </w:p>
    <w:p w:rsidR="006111C6" w:rsidRPr="002307BB" w:rsidRDefault="006111C6" w:rsidP="006111C6">
      <w:pPr>
        <w:ind w:firstLine="709"/>
        <w:rPr>
          <w:rStyle w:val="ab"/>
          <w:bCs/>
          <w:sz w:val="28"/>
          <w:szCs w:val="28"/>
        </w:rPr>
      </w:pPr>
      <w:r>
        <w:rPr>
          <w:rStyle w:val="ab"/>
          <w:bCs/>
          <w:sz w:val="28"/>
          <w:szCs w:val="28"/>
        </w:rPr>
        <w:t>Внесение изменений  в градостроительный регламент зоны исторической застройки Мариинско-Посадского муниципального округа Чувашской Республики, следующие изменения:</w:t>
      </w:r>
    </w:p>
    <w:p w:rsidR="006111C6" w:rsidRPr="00E241F7" w:rsidRDefault="006111C6" w:rsidP="006111C6">
      <w:pPr>
        <w:keepNext/>
        <w:tabs>
          <w:tab w:val="left" w:pos="1134"/>
        </w:tabs>
        <w:spacing w:before="240" w:after="60"/>
        <w:ind w:firstLine="709"/>
        <w:outlineLvl w:val="1"/>
        <w:rPr>
          <w:bCs/>
          <w:iCs/>
          <w:color w:val="000000"/>
        </w:rPr>
      </w:pPr>
      <w:bookmarkStart w:id="0" w:name="_Toc167961556"/>
      <w:r>
        <w:rPr>
          <w:b/>
          <w:bCs/>
          <w:iCs/>
          <w:color w:val="000000"/>
        </w:rPr>
        <w:t xml:space="preserve"> Статью</w:t>
      </w:r>
      <w:r w:rsidRPr="00EB2AB4">
        <w:rPr>
          <w:b/>
          <w:bCs/>
          <w:iCs/>
          <w:color w:val="000000"/>
        </w:rPr>
        <w:t xml:space="preserve"> 3</w:t>
      </w:r>
      <w:r>
        <w:rPr>
          <w:b/>
          <w:bCs/>
          <w:iCs/>
          <w:color w:val="000000"/>
        </w:rPr>
        <w:t>5</w:t>
      </w:r>
      <w:bookmarkEnd w:id="0"/>
      <w:r>
        <w:rPr>
          <w:bCs/>
          <w:iCs/>
          <w:color w:val="000000"/>
        </w:rPr>
        <w:t xml:space="preserve"> Правил землепользования и застройки Мариинско-Посадского муниципального округа Чувашской Республики изложить в следующей редакции: «</w:t>
      </w:r>
      <w:r>
        <w:rPr>
          <w:b/>
          <w:bCs/>
          <w:sz w:val="23"/>
          <w:szCs w:val="23"/>
        </w:rPr>
        <w:t>Градостроительный регламент зоны исторической застройки (ИС)</w:t>
      </w:r>
    </w:p>
    <w:p w:rsidR="006111C6" w:rsidRPr="00EB2AB4" w:rsidRDefault="006111C6" w:rsidP="006111C6">
      <w:pPr>
        <w:pStyle w:val="a7"/>
        <w:numPr>
          <w:ilvl w:val="0"/>
          <w:numId w:val="3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EB2AB4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"/>
        <w:gridCol w:w="822"/>
        <w:gridCol w:w="29"/>
        <w:gridCol w:w="3515"/>
        <w:gridCol w:w="29"/>
        <w:gridCol w:w="851"/>
        <w:gridCol w:w="1134"/>
        <w:gridCol w:w="709"/>
        <w:gridCol w:w="1700"/>
      </w:tblGrid>
      <w:tr w:rsidR="006111C6" w:rsidRPr="00551DED" w:rsidTr="00EF18A0">
        <w:trPr>
          <w:cantSplit/>
          <w:trHeight w:val="645"/>
        </w:trPr>
        <w:tc>
          <w:tcPr>
            <w:tcW w:w="562" w:type="dxa"/>
            <w:gridSpan w:val="2"/>
            <w:vMerge w:val="restart"/>
            <w:vAlign w:val="center"/>
          </w:tcPr>
          <w:p w:rsidR="006111C6" w:rsidRPr="00551DED" w:rsidRDefault="006111C6" w:rsidP="00EF18A0">
            <w:pPr>
              <w:rPr>
                <w:b/>
              </w:rPr>
            </w:pPr>
            <w:r w:rsidRPr="00551DED">
              <w:rPr>
                <w:b/>
              </w:rPr>
              <w:t>№</w:t>
            </w:r>
          </w:p>
          <w:p w:rsidR="006111C6" w:rsidRPr="00551DED" w:rsidRDefault="006111C6" w:rsidP="00EF18A0">
            <w:pPr>
              <w:rPr>
                <w:b/>
              </w:rPr>
            </w:pPr>
            <w:proofErr w:type="spellStart"/>
            <w:proofErr w:type="gramStart"/>
            <w:r w:rsidRPr="00551DED">
              <w:rPr>
                <w:b/>
              </w:rPr>
              <w:t>п</w:t>
            </w:r>
            <w:proofErr w:type="spellEnd"/>
            <w:proofErr w:type="gramEnd"/>
            <w:r w:rsidRPr="00551DED">
              <w:rPr>
                <w:b/>
              </w:rPr>
              <w:t>/</w:t>
            </w:r>
            <w:proofErr w:type="spellStart"/>
            <w:r w:rsidRPr="00551DED">
              <w:rPr>
                <w:b/>
              </w:rPr>
              <w:t>п</w:t>
            </w:r>
            <w:proofErr w:type="spellEnd"/>
          </w:p>
        </w:tc>
        <w:tc>
          <w:tcPr>
            <w:tcW w:w="851" w:type="dxa"/>
            <w:gridSpan w:val="2"/>
            <w:vMerge w:val="restart"/>
            <w:textDirection w:val="btLr"/>
          </w:tcPr>
          <w:p w:rsidR="006111C6" w:rsidRPr="00551DED" w:rsidRDefault="006111C6" w:rsidP="00EF18A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b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:rsidR="006111C6" w:rsidRPr="00551DED" w:rsidRDefault="006111C6" w:rsidP="00EF18A0">
            <w:pPr>
              <w:ind w:left="113" w:right="113"/>
              <w:rPr>
                <w:b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6111C6" w:rsidRPr="00551DED" w:rsidRDefault="006111C6" w:rsidP="00EF18A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b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6111C6" w:rsidRPr="00551DED" w:rsidRDefault="006111C6" w:rsidP="00EF18A0">
            <w:pPr>
              <w:rPr>
                <w:b/>
              </w:rPr>
            </w:pPr>
          </w:p>
        </w:tc>
        <w:tc>
          <w:tcPr>
            <w:tcW w:w="4394" w:type="dxa"/>
            <w:gridSpan w:val="4"/>
          </w:tcPr>
          <w:p w:rsidR="006111C6" w:rsidRPr="00551DED" w:rsidRDefault="006111C6" w:rsidP="00EF18A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  <w:p w:rsidR="006111C6" w:rsidRPr="00551DED" w:rsidRDefault="006111C6" w:rsidP="00EF18A0">
            <w:pPr>
              <w:rPr>
                <w:b/>
              </w:rPr>
            </w:pPr>
          </w:p>
        </w:tc>
      </w:tr>
      <w:tr w:rsidR="006111C6" w:rsidRPr="00551DED" w:rsidTr="00EF18A0">
        <w:trPr>
          <w:cantSplit/>
          <w:trHeight w:val="2373"/>
        </w:trPr>
        <w:tc>
          <w:tcPr>
            <w:tcW w:w="562" w:type="dxa"/>
            <w:gridSpan w:val="2"/>
            <w:vMerge/>
          </w:tcPr>
          <w:p w:rsidR="006111C6" w:rsidRPr="00551DED" w:rsidRDefault="006111C6" w:rsidP="00EF18A0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6111C6" w:rsidRPr="00551DED" w:rsidRDefault="006111C6" w:rsidP="00EF18A0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6111C6" w:rsidRPr="00551DED" w:rsidRDefault="006111C6" w:rsidP="00EF18A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  <w:p w:rsidR="006111C6" w:rsidRPr="00551DED" w:rsidRDefault="006111C6" w:rsidP="00EF18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111C6" w:rsidRPr="00551DED" w:rsidRDefault="006111C6" w:rsidP="00EF18A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размеры земельных участков  (мин</w:t>
            </w:r>
            <w:proofErr w:type="gramStart"/>
            <w:r w:rsidRPr="00551DED">
              <w:rPr>
                <w:rFonts w:ascii="Times New Roman" w:hAnsi="Times New Roman" w:cs="Times New Roman"/>
                <w:b/>
                <w:sz w:val="22"/>
                <w:szCs w:val="22"/>
              </w:rPr>
              <w:t>.-</w:t>
            </w:r>
            <w:proofErr w:type="gramEnd"/>
            <w:r w:rsidRPr="00551DED">
              <w:rPr>
                <w:rFonts w:ascii="Times New Roman" w:hAnsi="Times New Roman" w:cs="Times New Roman"/>
                <w:b/>
                <w:sz w:val="22"/>
                <w:szCs w:val="22"/>
              </w:rPr>
              <w:t>макс.), га.</w:t>
            </w:r>
          </w:p>
        </w:tc>
        <w:tc>
          <w:tcPr>
            <w:tcW w:w="709" w:type="dxa"/>
            <w:textDirection w:val="btLr"/>
          </w:tcPr>
          <w:p w:rsidR="006111C6" w:rsidRPr="00551DED" w:rsidRDefault="006111C6" w:rsidP="00EF18A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застройки, %</w:t>
            </w:r>
          </w:p>
          <w:p w:rsidR="006111C6" w:rsidRPr="00551DED" w:rsidRDefault="006111C6" w:rsidP="00EF18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0" w:type="dxa"/>
            <w:textDirection w:val="btLr"/>
          </w:tcPr>
          <w:p w:rsidR="006111C6" w:rsidRPr="00551DED" w:rsidRDefault="006111C6" w:rsidP="00EF18A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Минимальные отступы от границ земельных участков,  </w:t>
            </w:r>
            <w:proofErr w:type="gramStart"/>
            <w:r w:rsidRPr="00551DED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EF18A0">
            <w:pPr>
              <w:jc w:val="center"/>
              <w:rPr>
                <w:b/>
                <w:bCs/>
              </w:rPr>
            </w:pPr>
            <w:r w:rsidRPr="00551DED"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jc w:val="center"/>
              <w:rPr>
                <w:b/>
                <w:bCs/>
              </w:rPr>
            </w:pPr>
            <w:r w:rsidRPr="00551DED">
              <w:rPr>
                <w:b/>
                <w:bCs/>
              </w:rPr>
              <w:t>2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jc w:val="center"/>
              <w:rPr>
                <w:b/>
                <w:bCs/>
              </w:rPr>
            </w:pPr>
            <w:r w:rsidRPr="00551DED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jc w:val="center"/>
              <w:rPr>
                <w:b/>
                <w:bCs/>
              </w:rPr>
            </w:pPr>
            <w:r w:rsidRPr="00551DED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jc w:val="center"/>
              <w:rPr>
                <w:b/>
                <w:bCs/>
              </w:rPr>
            </w:pPr>
            <w:r w:rsidRPr="00551DED"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jc w:val="center"/>
              <w:rPr>
                <w:b/>
                <w:bCs/>
              </w:rPr>
            </w:pPr>
            <w:r w:rsidRPr="00551DED">
              <w:rPr>
                <w:b/>
                <w:bCs/>
              </w:rPr>
              <w:t>6</w:t>
            </w:r>
          </w:p>
        </w:tc>
        <w:tc>
          <w:tcPr>
            <w:tcW w:w="1700" w:type="dxa"/>
          </w:tcPr>
          <w:p w:rsidR="006111C6" w:rsidRPr="00551DED" w:rsidRDefault="006111C6" w:rsidP="00EF18A0">
            <w:pPr>
              <w:jc w:val="center"/>
              <w:rPr>
                <w:b/>
                <w:bCs/>
              </w:rPr>
            </w:pPr>
            <w:r w:rsidRPr="00551DED">
              <w:rPr>
                <w:b/>
                <w:bCs/>
              </w:rPr>
              <w:t>7</w:t>
            </w:r>
          </w:p>
        </w:tc>
      </w:tr>
      <w:tr w:rsidR="006111C6" w:rsidRPr="00551DED" w:rsidTr="00EF18A0">
        <w:tc>
          <w:tcPr>
            <w:tcW w:w="9351" w:type="dxa"/>
            <w:gridSpan w:val="10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Для индивидуального жилищного строительства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0,03 - 0,15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</w:p>
        </w:tc>
        <w:tc>
          <w:tcPr>
            <w:tcW w:w="1700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0  - 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2.1.1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</w:p>
        </w:tc>
        <w:tc>
          <w:tcPr>
            <w:tcW w:w="1700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0  - от передней границы, 3 – от остальных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2.3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Блокированная жилая застройка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мин.0,03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</w:p>
        </w:tc>
        <w:tc>
          <w:tcPr>
            <w:tcW w:w="1700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0  - от передней границы  и от боковых, 3 – от остальных</w:t>
            </w:r>
            <w:proofErr w:type="gramEnd"/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4394" w:type="dxa"/>
            <w:gridSpan w:val="4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3.2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обслуживание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0,003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3.2.3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услуг связи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мин.0,005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>от передней границы, 3 – от остальных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3.3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Бытовое обслуживание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0,003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75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</w:t>
            </w:r>
            <w:r w:rsidRPr="00551DED">
              <w:lastRenderedPageBreak/>
              <w:t xml:space="preserve">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3.4.1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Амбулаторно-поликлиническое обслуживание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0,02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3.4.2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Стационарное медицинское обслуживание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1,0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3.5.1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Дошкольное, начальное и среднее общее образование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0,4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3.5.2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Среднее и высшее профессиональное образование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2,4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3.6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0,2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3.7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0,003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3.8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Общественное управление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0,12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4.0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Предпринимательство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мин.0,005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>от передней границы, 3 – от остальных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4.1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Деловое управление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0,01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4.4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Магазины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0,003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4.5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Банковская и страховая деятельность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0,05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4.6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Общественное питание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0,05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1700" w:type="dxa"/>
          </w:tcPr>
          <w:p w:rsidR="006111C6" w:rsidRPr="00551DED" w:rsidRDefault="006111C6" w:rsidP="00EF18A0">
            <w:r>
              <w:t>0-</w:t>
            </w:r>
            <w:r w:rsidRPr="00551DED">
              <w:t xml:space="preserve">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4.7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0,10- макс. 0,30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1700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0  - 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6.8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Связь </w:t>
            </w:r>
          </w:p>
        </w:tc>
        <w:tc>
          <w:tcPr>
            <w:tcW w:w="4394" w:type="dxa"/>
            <w:gridSpan w:val="4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8.3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внутреннего правопорядка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0,02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1700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0  - 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9.3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Историко-культурная деятельность </w:t>
            </w:r>
          </w:p>
        </w:tc>
        <w:tc>
          <w:tcPr>
            <w:tcW w:w="851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мин. 0,1 </w:t>
            </w:r>
          </w:p>
        </w:tc>
        <w:tc>
          <w:tcPr>
            <w:tcW w:w="709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1700" w:type="dxa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0  - от передней границы, 3 – от остальных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12.0 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(территории) общего пользования </w:t>
            </w:r>
          </w:p>
        </w:tc>
        <w:tc>
          <w:tcPr>
            <w:tcW w:w="4394" w:type="dxa"/>
            <w:gridSpan w:val="4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551DED" w:rsidRDefault="006111C6" w:rsidP="006111C6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12.0.1</w:t>
            </w:r>
          </w:p>
        </w:tc>
        <w:tc>
          <w:tcPr>
            <w:tcW w:w="3544" w:type="dxa"/>
            <w:gridSpan w:val="2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</w:t>
            </w:r>
          </w:p>
        </w:tc>
        <w:tc>
          <w:tcPr>
            <w:tcW w:w="4394" w:type="dxa"/>
            <w:gridSpan w:val="4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не подлежит установлению</w:t>
            </w:r>
          </w:p>
        </w:tc>
      </w:tr>
      <w:tr w:rsidR="006111C6" w:rsidRPr="00551DED" w:rsidTr="00EF18A0">
        <w:tc>
          <w:tcPr>
            <w:tcW w:w="9351" w:type="dxa"/>
            <w:gridSpan w:val="10"/>
          </w:tcPr>
          <w:p w:rsidR="006111C6" w:rsidRPr="00551DED" w:rsidRDefault="006111C6" w:rsidP="00EF18A0">
            <w:pPr>
              <w:pStyle w:val="Default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Условно разрешенные виды разрешённого использования </w:t>
            </w:r>
          </w:p>
        </w:tc>
      </w:tr>
      <w:tr w:rsidR="006111C6" w:rsidRPr="00551DED" w:rsidTr="00EF18A0">
        <w:trPr>
          <w:trHeight w:val="270"/>
        </w:trPr>
        <w:tc>
          <w:tcPr>
            <w:tcW w:w="534" w:type="dxa"/>
          </w:tcPr>
          <w:p w:rsidR="006111C6" w:rsidRPr="00634458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445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2"/>
          </w:tcPr>
          <w:p w:rsidR="006111C6" w:rsidRPr="00634458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4458"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3544" w:type="dxa"/>
            <w:gridSpan w:val="2"/>
          </w:tcPr>
          <w:p w:rsidR="006111C6" w:rsidRPr="00634458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4458">
              <w:rPr>
                <w:rFonts w:ascii="Times New Roman" w:hAnsi="Times New Roman" w:cs="Times New Roman"/>
                <w:sz w:val="22"/>
                <w:szCs w:val="22"/>
              </w:rPr>
              <w:t>Водный транспорт</w:t>
            </w:r>
          </w:p>
        </w:tc>
        <w:tc>
          <w:tcPr>
            <w:tcW w:w="4423" w:type="dxa"/>
            <w:gridSpan w:val="5"/>
          </w:tcPr>
          <w:p w:rsidR="006111C6" w:rsidRPr="00551DED" w:rsidRDefault="006111C6" w:rsidP="00EF18A0">
            <w:pPr>
              <w:pStyle w:val="Default"/>
              <w:rPr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не подлежит установлению</w:t>
            </w:r>
          </w:p>
        </w:tc>
      </w:tr>
      <w:tr w:rsidR="006111C6" w:rsidRPr="00551DED" w:rsidTr="00EF18A0">
        <w:trPr>
          <w:trHeight w:val="225"/>
        </w:trPr>
        <w:tc>
          <w:tcPr>
            <w:tcW w:w="9351" w:type="dxa"/>
            <w:gridSpan w:val="10"/>
          </w:tcPr>
          <w:p w:rsidR="006111C6" w:rsidRDefault="006111C6" w:rsidP="00EF18A0">
            <w:pPr>
              <w:pStyle w:val="Default"/>
              <w:ind w:left="313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551D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Вспомогательные виды использования</w:t>
            </w:r>
          </w:p>
        </w:tc>
      </w:tr>
      <w:tr w:rsidR="006111C6" w:rsidRPr="00551DED" w:rsidTr="00EF18A0">
        <w:tc>
          <w:tcPr>
            <w:tcW w:w="562" w:type="dxa"/>
            <w:gridSpan w:val="2"/>
          </w:tcPr>
          <w:p w:rsidR="006111C6" w:rsidRPr="00634458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8"/>
          </w:tcPr>
          <w:p w:rsidR="006111C6" w:rsidRPr="00551DED" w:rsidRDefault="006111C6" w:rsidP="00EF1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1DED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551DED">
              <w:rPr>
                <w:rFonts w:ascii="Times New Roman" w:hAnsi="Times New Roman" w:cs="Times New Roman"/>
                <w:sz w:val="22"/>
                <w:szCs w:val="22"/>
              </w:rPr>
              <w:t>установлены</w:t>
            </w:r>
            <w:proofErr w:type="gramEnd"/>
          </w:p>
        </w:tc>
      </w:tr>
    </w:tbl>
    <w:p w:rsidR="006111C6" w:rsidRPr="00EB2AB4" w:rsidRDefault="006111C6" w:rsidP="006111C6">
      <w:pPr>
        <w:pStyle w:val="a7"/>
        <w:numPr>
          <w:ilvl w:val="0"/>
          <w:numId w:val="3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EB2AB4">
        <w:lastRenderedPageBreak/>
        <w:t xml:space="preserve">Ограничения использования земельных участков и объектов капитального строительства, находящихся в зоне </w:t>
      </w:r>
      <w:r>
        <w:t>ИС</w:t>
      </w:r>
      <w:r w:rsidRPr="00EB2AB4">
        <w:t xml:space="preserve"> и расположенных в границах зон с особыми условиями использования территории, устанавливаются в соответствии со статьёй 4</w:t>
      </w:r>
      <w:r>
        <w:t>9</w:t>
      </w:r>
      <w:r w:rsidRPr="00EB2AB4">
        <w:t xml:space="preserve">  настоящих Правил.</w:t>
      </w:r>
    </w:p>
    <w:p w:rsidR="006111C6" w:rsidRDefault="006111C6" w:rsidP="006111C6">
      <w:pPr>
        <w:pStyle w:val="a7"/>
        <w:numPr>
          <w:ilvl w:val="0"/>
          <w:numId w:val="3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5317E7">
        <w:t>Требования к архитектурно-градостроительному облику объектов капитального строи</w:t>
      </w:r>
      <w:r>
        <w:t>тельства, находящихся в зоне ИС</w:t>
      </w:r>
      <w:r w:rsidRPr="005317E7">
        <w:t xml:space="preserve">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</w:t>
      </w:r>
      <w:r>
        <w:t>50</w:t>
      </w:r>
      <w:r w:rsidRPr="005317E7">
        <w:t xml:space="preserve"> настоящих Правил</w:t>
      </w:r>
      <w:r>
        <w:t>»</w:t>
      </w:r>
      <w:r w:rsidRPr="005317E7">
        <w:t>.</w:t>
      </w:r>
    </w:p>
    <w:p w:rsidR="00B97232" w:rsidRDefault="00B97232" w:rsidP="006111C6">
      <w:pPr>
        <w:tabs>
          <w:tab w:val="left" w:pos="6645"/>
        </w:tabs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BB3C02"/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B2C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781919"/>
    <w:multiLevelType w:val="hybridMultilevel"/>
    <w:tmpl w:val="D3701BC4"/>
    <w:lvl w:ilvl="0" w:tplc="D55CB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A0505"/>
    <w:multiLevelType w:val="hybridMultilevel"/>
    <w:tmpl w:val="962A3262"/>
    <w:lvl w:ilvl="0" w:tplc="B832C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1B4E1D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40E79"/>
    <w:rsid w:val="000458C8"/>
    <w:rsid w:val="00060633"/>
    <w:rsid w:val="0008701A"/>
    <w:rsid w:val="00087222"/>
    <w:rsid w:val="000C7AF2"/>
    <w:rsid w:val="000D57CC"/>
    <w:rsid w:val="000F32EE"/>
    <w:rsid w:val="00110B5D"/>
    <w:rsid w:val="00117853"/>
    <w:rsid w:val="00122C9B"/>
    <w:rsid w:val="00156BD8"/>
    <w:rsid w:val="00172730"/>
    <w:rsid w:val="001815DF"/>
    <w:rsid w:val="002612A5"/>
    <w:rsid w:val="00266828"/>
    <w:rsid w:val="00295E04"/>
    <w:rsid w:val="002A5C28"/>
    <w:rsid w:val="002C6C63"/>
    <w:rsid w:val="002E7351"/>
    <w:rsid w:val="002F71C1"/>
    <w:rsid w:val="00325817"/>
    <w:rsid w:val="00367977"/>
    <w:rsid w:val="00374A62"/>
    <w:rsid w:val="00384E47"/>
    <w:rsid w:val="003A3146"/>
    <w:rsid w:val="003A5390"/>
    <w:rsid w:val="003C0171"/>
    <w:rsid w:val="003D4870"/>
    <w:rsid w:val="00405615"/>
    <w:rsid w:val="00460E4B"/>
    <w:rsid w:val="004963F5"/>
    <w:rsid w:val="004A3731"/>
    <w:rsid w:val="004C5445"/>
    <w:rsid w:val="004D0440"/>
    <w:rsid w:val="004F0C35"/>
    <w:rsid w:val="004F68C5"/>
    <w:rsid w:val="00552322"/>
    <w:rsid w:val="005612D5"/>
    <w:rsid w:val="00597826"/>
    <w:rsid w:val="005B2382"/>
    <w:rsid w:val="005B3238"/>
    <w:rsid w:val="005C2C35"/>
    <w:rsid w:val="005E5FC6"/>
    <w:rsid w:val="0061067E"/>
    <w:rsid w:val="006111C6"/>
    <w:rsid w:val="006154AA"/>
    <w:rsid w:val="00634DF2"/>
    <w:rsid w:val="00636F99"/>
    <w:rsid w:val="00716805"/>
    <w:rsid w:val="00724CDE"/>
    <w:rsid w:val="00743E4D"/>
    <w:rsid w:val="007460A8"/>
    <w:rsid w:val="007532B9"/>
    <w:rsid w:val="007546F8"/>
    <w:rsid w:val="00757432"/>
    <w:rsid w:val="007804BF"/>
    <w:rsid w:val="00781F73"/>
    <w:rsid w:val="00784B83"/>
    <w:rsid w:val="00784C5B"/>
    <w:rsid w:val="007B424B"/>
    <w:rsid w:val="007D4835"/>
    <w:rsid w:val="0085363D"/>
    <w:rsid w:val="00873FC1"/>
    <w:rsid w:val="008E5C0F"/>
    <w:rsid w:val="00933659"/>
    <w:rsid w:val="009C5B6E"/>
    <w:rsid w:val="00A177F1"/>
    <w:rsid w:val="00A60DC2"/>
    <w:rsid w:val="00AB0DFF"/>
    <w:rsid w:val="00B00E83"/>
    <w:rsid w:val="00B102F2"/>
    <w:rsid w:val="00B53E32"/>
    <w:rsid w:val="00B56E9A"/>
    <w:rsid w:val="00B643F6"/>
    <w:rsid w:val="00B96BE6"/>
    <w:rsid w:val="00B97232"/>
    <w:rsid w:val="00BB3C02"/>
    <w:rsid w:val="00BE1D59"/>
    <w:rsid w:val="00BF4CE3"/>
    <w:rsid w:val="00C06CCD"/>
    <w:rsid w:val="00CB6977"/>
    <w:rsid w:val="00D501C2"/>
    <w:rsid w:val="00DB0D73"/>
    <w:rsid w:val="00DB1D30"/>
    <w:rsid w:val="00E346BD"/>
    <w:rsid w:val="00EB022A"/>
    <w:rsid w:val="00EB274A"/>
    <w:rsid w:val="00F01445"/>
    <w:rsid w:val="00F04304"/>
    <w:rsid w:val="00F30C93"/>
    <w:rsid w:val="00F56745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33659"/>
    <w:pPr>
      <w:ind w:left="720"/>
      <w:contextualSpacing/>
    </w:pPr>
  </w:style>
  <w:style w:type="paragraph" w:styleId="a9">
    <w:name w:val="Plain Text"/>
    <w:basedOn w:val="a"/>
    <w:link w:val="aa"/>
    <w:rsid w:val="006111C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111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6111C6"/>
    <w:rPr>
      <w:b/>
      <w:color w:val="26282F"/>
    </w:rPr>
  </w:style>
  <w:style w:type="paragraph" w:customStyle="1" w:styleId="ConsPlusNormal">
    <w:name w:val="ConsPlusNormal"/>
    <w:rsid w:val="00611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111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rsid w:val="006111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4</cp:revision>
  <cp:lastPrinted>2025-03-11T13:30:00Z</cp:lastPrinted>
  <dcterms:created xsi:type="dcterms:W3CDTF">2025-03-13T04:33:00Z</dcterms:created>
  <dcterms:modified xsi:type="dcterms:W3CDTF">2025-03-14T12:49:00Z</dcterms:modified>
</cp:coreProperties>
</file>