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14C" w:rsidRDefault="0034214C">
      <w:pPr>
        <w:contextualSpacing/>
        <w:jc w:val="right"/>
        <w:rPr>
          <w:rFonts w:eastAsiaTheme="minorHAnsi" w:cstheme="minorBidi"/>
          <w:bCs/>
          <w:sz w:val="26"/>
          <w:szCs w:val="26"/>
          <w:lang w:eastAsia="en-US"/>
        </w:rPr>
      </w:pPr>
    </w:p>
    <w:p w:rsidR="003F229B" w:rsidRPr="000973E9" w:rsidRDefault="003F229B" w:rsidP="003F229B">
      <w:pPr>
        <w:ind w:firstLine="708"/>
        <w:jc w:val="center"/>
        <w:rPr>
          <w:rFonts w:ascii="Times New Roman" w:hAnsi="Times New Roman"/>
          <w:b/>
          <w:bCs/>
          <w:iCs/>
          <w:sz w:val="26"/>
          <w:szCs w:val="26"/>
        </w:rPr>
      </w:pPr>
      <w:r w:rsidRPr="000973E9">
        <w:rPr>
          <w:rFonts w:ascii="Times New Roman" w:hAnsi="Times New Roman"/>
          <w:b/>
          <w:bCs/>
          <w:iCs/>
          <w:sz w:val="26"/>
          <w:szCs w:val="26"/>
        </w:rPr>
        <w:t>Справка</w:t>
      </w:r>
    </w:p>
    <w:p w:rsidR="003F229B" w:rsidRPr="000973E9" w:rsidRDefault="003F229B" w:rsidP="003F229B">
      <w:pPr>
        <w:ind w:firstLine="708"/>
        <w:jc w:val="both"/>
        <w:rPr>
          <w:rFonts w:ascii="Times New Roman" w:hAnsi="Times New Roman"/>
          <w:b/>
          <w:bCs/>
          <w:iCs/>
          <w:sz w:val="26"/>
          <w:szCs w:val="26"/>
        </w:rPr>
      </w:pPr>
      <w:r w:rsidRPr="000973E9">
        <w:rPr>
          <w:rFonts w:ascii="Times New Roman" w:hAnsi="Times New Roman"/>
          <w:b/>
          <w:bCs/>
          <w:iCs/>
          <w:sz w:val="26"/>
          <w:szCs w:val="26"/>
        </w:rPr>
        <w:t>об источнике и дате официального опубликования (обнародования)</w:t>
      </w:r>
    </w:p>
    <w:p w:rsidR="003F229B" w:rsidRPr="000973E9" w:rsidRDefault="003F229B" w:rsidP="003F229B">
      <w:pPr>
        <w:ind w:firstLine="708"/>
        <w:jc w:val="both"/>
        <w:rPr>
          <w:rFonts w:ascii="Times New Roman" w:hAnsi="Times New Roman"/>
          <w:b/>
          <w:bCs/>
          <w:iCs/>
          <w:sz w:val="26"/>
          <w:szCs w:val="26"/>
        </w:rPr>
      </w:pPr>
      <w:r w:rsidRPr="000973E9">
        <w:rPr>
          <w:rFonts w:ascii="Times New Roman" w:hAnsi="Times New Roman"/>
          <w:b/>
          <w:bCs/>
          <w:iCs/>
          <w:sz w:val="26"/>
          <w:szCs w:val="26"/>
        </w:rPr>
        <w:t>муниципального нормативного правового акта</w:t>
      </w:r>
    </w:p>
    <w:p w:rsidR="003F229B" w:rsidRPr="000973E9" w:rsidRDefault="003F229B" w:rsidP="003F229B">
      <w:pPr>
        <w:ind w:firstLine="708"/>
        <w:jc w:val="both"/>
        <w:rPr>
          <w:rFonts w:ascii="Times New Roman" w:hAnsi="Times New Roman"/>
          <w:bCs/>
          <w:iCs/>
          <w:sz w:val="26"/>
          <w:szCs w:val="26"/>
        </w:rPr>
      </w:pPr>
    </w:p>
    <w:p w:rsidR="003F229B" w:rsidRPr="003F229B" w:rsidRDefault="003F229B" w:rsidP="003F229B">
      <w:pPr>
        <w:ind w:firstLine="708"/>
        <w:jc w:val="both"/>
        <w:rPr>
          <w:rFonts w:ascii="Times New Roman" w:hAnsi="Times New Roman"/>
          <w:bCs/>
          <w:iCs/>
          <w:sz w:val="26"/>
          <w:szCs w:val="26"/>
        </w:rPr>
      </w:pPr>
      <w:r w:rsidRPr="000973E9">
        <w:rPr>
          <w:rFonts w:ascii="Times New Roman" w:hAnsi="Times New Roman"/>
          <w:bCs/>
          <w:iCs/>
          <w:sz w:val="26"/>
          <w:szCs w:val="26"/>
        </w:rPr>
        <w:t xml:space="preserve">Постановление администрации Яльчикского муниципального округа  Чувашской Республики от  </w:t>
      </w:r>
      <w:r>
        <w:rPr>
          <w:rFonts w:ascii="Times New Roman" w:hAnsi="Times New Roman"/>
          <w:bCs/>
          <w:iCs/>
          <w:sz w:val="26"/>
          <w:szCs w:val="26"/>
        </w:rPr>
        <w:t>09.06.</w:t>
      </w:r>
      <w:r w:rsidRPr="000973E9">
        <w:rPr>
          <w:rFonts w:ascii="Times New Roman" w:hAnsi="Times New Roman"/>
          <w:bCs/>
          <w:iCs/>
          <w:sz w:val="26"/>
          <w:szCs w:val="26"/>
        </w:rPr>
        <w:t xml:space="preserve">2026  № </w:t>
      </w:r>
      <w:r>
        <w:rPr>
          <w:rFonts w:ascii="Times New Roman" w:hAnsi="Times New Roman"/>
          <w:bCs/>
          <w:iCs/>
          <w:sz w:val="26"/>
          <w:szCs w:val="26"/>
        </w:rPr>
        <w:t>342</w:t>
      </w:r>
      <w:r w:rsidRPr="000973E9">
        <w:rPr>
          <w:rFonts w:ascii="Times New Roman" w:hAnsi="Times New Roman"/>
          <w:bCs/>
          <w:iCs/>
          <w:sz w:val="26"/>
          <w:szCs w:val="26"/>
        </w:rPr>
        <w:t xml:space="preserve"> «</w:t>
      </w:r>
      <w:r w:rsidRPr="003F229B">
        <w:rPr>
          <w:rFonts w:ascii="Times New Roman" w:hAnsi="Times New Roman"/>
          <w:bCs/>
          <w:iCs/>
          <w:sz w:val="26"/>
          <w:szCs w:val="26"/>
        </w:rPr>
        <w:t>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«Предоставление в безвозмездное пользование имущества, находящегося в муниципальной собственности»</w:t>
      </w:r>
    </w:p>
    <w:p w:rsidR="003F229B" w:rsidRPr="000973E9" w:rsidRDefault="003F229B" w:rsidP="003F229B">
      <w:pPr>
        <w:ind w:firstLine="708"/>
        <w:jc w:val="both"/>
        <w:rPr>
          <w:rFonts w:ascii="Times New Roman" w:hAnsi="Times New Roman"/>
          <w:bCs/>
          <w:iCs/>
          <w:sz w:val="26"/>
          <w:szCs w:val="26"/>
        </w:rPr>
      </w:pPr>
    </w:p>
    <w:p w:rsidR="003F229B" w:rsidRPr="000973E9" w:rsidRDefault="003F229B" w:rsidP="003F229B">
      <w:pPr>
        <w:ind w:firstLine="708"/>
        <w:jc w:val="both"/>
        <w:rPr>
          <w:rFonts w:ascii="Times New Roman" w:hAnsi="Times New Roman"/>
          <w:bCs/>
          <w:iCs/>
          <w:sz w:val="26"/>
          <w:szCs w:val="26"/>
        </w:rPr>
      </w:pPr>
    </w:p>
    <w:p w:rsidR="003F229B" w:rsidRPr="000973E9" w:rsidRDefault="003F229B" w:rsidP="003F229B">
      <w:pPr>
        <w:ind w:firstLine="708"/>
        <w:jc w:val="both"/>
        <w:rPr>
          <w:rFonts w:ascii="Times New Roman" w:hAnsi="Times New Roman"/>
          <w:bCs/>
          <w:iCs/>
          <w:sz w:val="26"/>
          <w:szCs w:val="26"/>
        </w:rPr>
      </w:pPr>
      <w:r w:rsidRPr="000973E9">
        <w:rPr>
          <w:rFonts w:ascii="Times New Roman" w:hAnsi="Times New Roman"/>
          <w:bCs/>
          <w:iCs/>
          <w:sz w:val="26"/>
          <w:szCs w:val="26"/>
        </w:rPr>
        <w:t xml:space="preserve">                                                                 </w:t>
      </w:r>
      <w:r w:rsidRPr="000973E9">
        <w:rPr>
          <w:rFonts w:ascii="Times New Roman" w:hAnsi="Times New Roman"/>
          <w:bCs/>
          <w:iCs/>
          <w:sz w:val="26"/>
          <w:szCs w:val="26"/>
        </w:rPr>
        <w:tab/>
      </w:r>
    </w:p>
    <w:p w:rsidR="003F229B" w:rsidRPr="000973E9" w:rsidRDefault="003F229B" w:rsidP="003F229B">
      <w:pPr>
        <w:ind w:firstLine="708"/>
        <w:jc w:val="both"/>
        <w:rPr>
          <w:rFonts w:ascii="Times New Roman" w:hAnsi="Times New Roman"/>
          <w:bCs/>
          <w:iCs/>
          <w:sz w:val="26"/>
          <w:szCs w:val="26"/>
        </w:rPr>
      </w:pPr>
      <w:r w:rsidRPr="000973E9">
        <w:rPr>
          <w:rFonts w:ascii="Times New Roman" w:hAnsi="Times New Roman"/>
          <w:bCs/>
          <w:iCs/>
          <w:sz w:val="26"/>
          <w:szCs w:val="2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5291"/>
      </w:tblGrid>
      <w:tr w:rsidR="003F229B" w:rsidRPr="000973E9" w:rsidTr="00805C9E">
        <w:tc>
          <w:tcPr>
            <w:tcW w:w="4319" w:type="dxa"/>
            <w:tcBorders>
              <w:top w:val="single" w:sz="4" w:space="0" w:color="auto"/>
              <w:left w:val="single" w:sz="4" w:space="0" w:color="auto"/>
              <w:bottom w:val="single" w:sz="4" w:space="0" w:color="auto"/>
              <w:right w:val="single" w:sz="4" w:space="0" w:color="auto"/>
            </w:tcBorders>
            <w:hideMark/>
          </w:tcPr>
          <w:p w:rsidR="003F229B" w:rsidRPr="000973E9" w:rsidRDefault="003F229B" w:rsidP="00805C9E">
            <w:pPr>
              <w:ind w:firstLine="708"/>
              <w:jc w:val="both"/>
              <w:rPr>
                <w:rFonts w:ascii="Times New Roman" w:hAnsi="Times New Roman"/>
                <w:bCs/>
                <w:iCs/>
                <w:sz w:val="26"/>
                <w:szCs w:val="26"/>
              </w:rPr>
            </w:pPr>
            <w:r w:rsidRPr="000973E9">
              <w:rPr>
                <w:rFonts w:ascii="Times New Roman" w:hAnsi="Times New Roman"/>
                <w:bCs/>
                <w:iCs/>
                <w:sz w:val="26"/>
                <w:szCs w:val="26"/>
              </w:rPr>
              <w:t xml:space="preserve">            Наименование источника официального опубликования муниципального нормативного правового акта* (сведения о размещении муниципального нормативного правового акта для его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3F229B" w:rsidRPr="000973E9" w:rsidRDefault="003F229B" w:rsidP="00805C9E">
            <w:pPr>
              <w:ind w:firstLine="708"/>
              <w:jc w:val="both"/>
              <w:rPr>
                <w:rFonts w:ascii="Times New Roman" w:hAnsi="Times New Roman"/>
                <w:bCs/>
                <w:iCs/>
                <w:sz w:val="26"/>
                <w:szCs w:val="26"/>
              </w:rPr>
            </w:pPr>
            <w:r w:rsidRPr="000973E9">
              <w:rPr>
                <w:rFonts w:ascii="Times New Roman" w:hAnsi="Times New Roman"/>
                <w:bCs/>
                <w:iCs/>
                <w:sz w:val="26"/>
                <w:szCs w:val="26"/>
              </w:rPr>
              <w:t>Периодическое печатное издание  «Вестник Яльчикского муниципального округа Чувашской Республики»</w:t>
            </w:r>
          </w:p>
        </w:tc>
      </w:tr>
      <w:tr w:rsidR="003F229B" w:rsidRPr="000973E9" w:rsidTr="00805C9E">
        <w:tc>
          <w:tcPr>
            <w:tcW w:w="4319" w:type="dxa"/>
            <w:tcBorders>
              <w:top w:val="single" w:sz="4" w:space="0" w:color="auto"/>
              <w:left w:val="single" w:sz="4" w:space="0" w:color="auto"/>
              <w:bottom w:val="single" w:sz="4" w:space="0" w:color="auto"/>
              <w:right w:val="single" w:sz="4" w:space="0" w:color="auto"/>
            </w:tcBorders>
            <w:hideMark/>
          </w:tcPr>
          <w:p w:rsidR="003F229B" w:rsidRPr="000973E9" w:rsidRDefault="003F229B" w:rsidP="00805C9E">
            <w:pPr>
              <w:ind w:firstLine="708"/>
              <w:jc w:val="both"/>
              <w:rPr>
                <w:rFonts w:ascii="Times New Roman" w:hAnsi="Times New Roman"/>
                <w:bCs/>
                <w:iCs/>
                <w:sz w:val="26"/>
                <w:szCs w:val="26"/>
              </w:rPr>
            </w:pPr>
            <w:r w:rsidRPr="000973E9">
              <w:rPr>
                <w:rFonts w:ascii="Times New Roman" w:hAnsi="Times New Roman"/>
                <w:bCs/>
                <w:iCs/>
                <w:sz w:val="26"/>
                <w:szCs w:val="26"/>
              </w:rPr>
              <w:t>Дата издания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3F229B" w:rsidRPr="000973E9" w:rsidRDefault="003F229B" w:rsidP="00805C9E">
            <w:pPr>
              <w:ind w:firstLine="708"/>
              <w:jc w:val="both"/>
              <w:rPr>
                <w:rFonts w:ascii="Times New Roman" w:hAnsi="Times New Roman"/>
                <w:bCs/>
                <w:iCs/>
                <w:sz w:val="26"/>
                <w:szCs w:val="26"/>
              </w:rPr>
            </w:pPr>
            <w:r>
              <w:rPr>
                <w:rFonts w:ascii="Times New Roman" w:hAnsi="Times New Roman"/>
                <w:bCs/>
                <w:iCs/>
                <w:sz w:val="26"/>
                <w:szCs w:val="26"/>
              </w:rPr>
              <w:t>10.06.</w:t>
            </w:r>
            <w:r w:rsidRPr="000973E9">
              <w:rPr>
                <w:rFonts w:ascii="Times New Roman" w:hAnsi="Times New Roman"/>
                <w:bCs/>
                <w:iCs/>
                <w:sz w:val="26"/>
                <w:szCs w:val="26"/>
              </w:rPr>
              <w:t>2026</w:t>
            </w:r>
          </w:p>
        </w:tc>
      </w:tr>
      <w:tr w:rsidR="003F229B" w:rsidRPr="000973E9" w:rsidTr="00805C9E">
        <w:trPr>
          <w:trHeight w:val="644"/>
        </w:trPr>
        <w:tc>
          <w:tcPr>
            <w:tcW w:w="4319" w:type="dxa"/>
            <w:tcBorders>
              <w:top w:val="single" w:sz="4" w:space="0" w:color="auto"/>
              <w:left w:val="single" w:sz="4" w:space="0" w:color="auto"/>
              <w:bottom w:val="single" w:sz="4" w:space="0" w:color="auto"/>
              <w:right w:val="single" w:sz="4" w:space="0" w:color="auto"/>
            </w:tcBorders>
            <w:hideMark/>
          </w:tcPr>
          <w:p w:rsidR="003F229B" w:rsidRPr="000973E9" w:rsidRDefault="003F229B" w:rsidP="00805C9E">
            <w:pPr>
              <w:ind w:firstLine="708"/>
              <w:jc w:val="both"/>
              <w:rPr>
                <w:rFonts w:ascii="Times New Roman" w:hAnsi="Times New Roman"/>
                <w:bCs/>
                <w:iCs/>
                <w:sz w:val="26"/>
                <w:szCs w:val="26"/>
              </w:rPr>
            </w:pPr>
            <w:r w:rsidRPr="000973E9">
              <w:rPr>
                <w:rFonts w:ascii="Times New Roman" w:hAnsi="Times New Roman"/>
                <w:bCs/>
                <w:iCs/>
                <w:sz w:val="26"/>
                <w:szCs w:val="26"/>
              </w:rPr>
              <w:t>Номер выпуска**</w:t>
            </w:r>
          </w:p>
        </w:tc>
        <w:tc>
          <w:tcPr>
            <w:tcW w:w="5401" w:type="dxa"/>
            <w:tcBorders>
              <w:top w:val="single" w:sz="4" w:space="0" w:color="auto"/>
              <w:left w:val="single" w:sz="4" w:space="0" w:color="auto"/>
              <w:bottom w:val="single" w:sz="4" w:space="0" w:color="auto"/>
              <w:right w:val="single" w:sz="4" w:space="0" w:color="auto"/>
            </w:tcBorders>
            <w:hideMark/>
          </w:tcPr>
          <w:p w:rsidR="003F229B" w:rsidRPr="000973E9" w:rsidRDefault="00862019" w:rsidP="00805C9E">
            <w:pPr>
              <w:ind w:firstLine="708"/>
              <w:jc w:val="both"/>
              <w:rPr>
                <w:rFonts w:ascii="Times New Roman" w:hAnsi="Times New Roman"/>
                <w:bCs/>
                <w:iCs/>
                <w:sz w:val="26"/>
                <w:szCs w:val="26"/>
              </w:rPr>
            </w:pPr>
            <w:r>
              <w:rPr>
                <w:rFonts w:ascii="Times New Roman" w:hAnsi="Times New Roman"/>
                <w:bCs/>
                <w:iCs/>
                <w:sz w:val="26"/>
                <w:szCs w:val="26"/>
              </w:rPr>
              <w:t>14</w:t>
            </w:r>
            <w:bookmarkStart w:id="0" w:name="_GoBack"/>
            <w:bookmarkEnd w:id="0"/>
          </w:p>
        </w:tc>
      </w:tr>
      <w:tr w:rsidR="003F229B" w:rsidRPr="000973E9" w:rsidTr="00805C9E">
        <w:tc>
          <w:tcPr>
            <w:tcW w:w="4319" w:type="dxa"/>
            <w:tcBorders>
              <w:top w:val="single" w:sz="4" w:space="0" w:color="auto"/>
              <w:left w:val="single" w:sz="4" w:space="0" w:color="auto"/>
              <w:bottom w:val="single" w:sz="4" w:space="0" w:color="auto"/>
              <w:right w:val="single" w:sz="4" w:space="0" w:color="auto"/>
            </w:tcBorders>
            <w:hideMark/>
          </w:tcPr>
          <w:p w:rsidR="003F229B" w:rsidRPr="000973E9" w:rsidRDefault="003F229B" w:rsidP="00805C9E">
            <w:pPr>
              <w:ind w:firstLine="708"/>
              <w:jc w:val="both"/>
              <w:rPr>
                <w:rFonts w:ascii="Times New Roman" w:hAnsi="Times New Roman"/>
                <w:bCs/>
                <w:iCs/>
                <w:sz w:val="26"/>
                <w:szCs w:val="26"/>
              </w:rPr>
            </w:pPr>
            <w:r w:rsidRPr="000973E9">
              <w:rPr>
                <w:rFonts w:ascii="Times New Roman" w:hAnsi="Times New Roman"/>
                <w:bCs/>
                <w:iCs/>
                <w:sz w:val="26"/>
                <w:szCs w:val="26"/>
              </w:rPr>
              <w:t>Номер статьи (номер страницы при отсутствии номера статьи с которой начинается текст муниципального нормативного правового акта)**</w:t>
            </w:r>
          </w:p>
        </w:tc>
        <w:tc>
          <w:tcPr>
            <w:tcW w:w="5401" w:type="dxa"/>
            <w:tcBorders>
              <w:top w:val="single" w:sz="4" w:space="0" w:color="auto"/>
              <w:left w:val="single" w:sz="4" w:space="0" w:color="auto"/>
              <w:bottom w:val="single" w:sz="4" w:space="0" w:color="auto"/>
              <w:right w:val="single" w:sz="4" w:space="0" w:color="auto"/>
            </w:tcBorders>
            <w:hideMark/>
          </w:tcPr>
          <w:p w:rsidR="003F229B" w:rsidRPr="000973E9" w:rsidRDefault="003F229B" w:rsidP="00805C9E">
            <w:pPr>
              <w:ind w:firstLine="708"/>
              <w:rPr>
                <w:rFonts w:ascii="Times New Roman" w:hAnsi="Times New Roman"/>
                <w:bCs/>
                <w:iCs/>
                <w:sz w:val="26"/>
                <w:szCs w:val="26"/>
              </w:rPr>
            </w:pPr>
            <w:r w:rsidRPr="000973E9">
              <w:rPr>
                <w:rFonts w:ascii="Times New Roman" w:hAnsi="Times New Roman"/>
                <w:bCs/>
                <w:iCs/>
                <w:sz w:val="26"/>
                <w:szCs w:val="26"/>
              </w:rPr>
              <w:t>Стр.</w:t>
            </w:r>
            <w:r>
              <w:rPr>
                <w:rFonts w:ascii="Times New Roman" w:hAnsi="Times New Roman"/>
                <w:bCs/>
                <w:iCs/>
                <w:sz w:val="26"/>
                <w:szCs w:val="26"/>
              </w:rPr>
              <w:t>43-65</w:t>
            </w:r>
          </w:p>
        </w:tc>
      </w:tr>
    </w:tbl>
    <w:p w:rsidR="003F229B" w:rsidRPr="000973E9" w:rsidRDefault="003F229B" w:rsidP="003F229B">
      <w:pPr>
        <w:ind w:firstLine="708"/>
        <w:jc w:val="both"/>
        <w:rPr>
          <w:rFonts w:ascii="Times New Roman" w:hAnsi="Times New Roman"/>
          <w:bCs/>
          <w:iCs/>
          <w:sz w:val="26"/>
          <w:szCs w:val="26"/>
        </w:rPr>
      </w:pPr>
    </w:p>
    <w:p w:rsidR="003F229B" w:rsidRPr="000973E9" w:rsidRDefault="003F229B" w:rsidP="003F229B">
      <w:pPr>
        <w:ind w:firstLine="708"/>
        <w:jc w:val="both"/>
        <w:rPr>
          <w:rFonts w:ascii="Times New Roman" w:hAnsi="Times New Roman"/>
          <w:bCs/>
          <w:iCs/>
          <w:sz w:val="26"/>
          <w:szCs w:val="26"/>
        </w:rPr>
      </w:pPr>
    </w:p>
    <w:p w:rsidR="003F229B" w:rsidRPr="000973E9" w:rsidRDefault="003F229B" w:rsidP="003F229B">
      <w:pPr>
        <w:ind w:firstLine="708"/>
        <w:jc w:val="both"/>
        <w:rPr>
          <w:rFonts w:ascii="Times New Roman" w:hAnsi="Times New Roman"/>
          <w:bCs/>
          <w:iCs/>
          <w:sz w:val="26"/>
          <w:szCs w:val="26"/>
        </w:rPr>
      </w:pPr>
    </w:p>
    <w:p w:rsidR="003F229B" w:rsidRPr="000973E9" w:rsidRDefault="003F229B" w:rsidP="003F229B">
      <w:pPr>
        <w:ind w:firstLine="708"/>
        <w:jc w:val="both"/>
        <w:rPr>
          <w:rFonts w:ascii="Times New Roman" w:hAnsi="Times New Roman"/>
          <w:bCs/>
          <w:iCs/>
          <w:sz w:val="26"/>
          <w:szCs w:val="26"/>
        </w:rPr>
      </w:pPr>
      <w:r w:rsidRPr="000973E9">
        <w:rPr>
          <w:rFonts w:ascii="Times New Roman" w:hAnsi="Times New Roman"/>
          <w:bCs/>
          <w:iCs/>
          <w:sz w:val="26"/>
          <w:szCs w:val="26"/>
        </w:rPr>
        <w:t xml:space="preserve">Глава Яльчикского </w:t>
      </w:r>
    </w:p>
    <w:p w:rsidR="003F229B" w:rsidRPr="000973E9" w:rsidRDefault="003F229B" w:rsidP="003F229B">
      <w:pPr>
        <w:ind w:firstLine="708"/>
        <w:jc w:val="both"/>
        <w:rPr>
          <w:rFonts w:ascii="Times New Roman" w:hAnsi="Times New Roman"/>
          <w:bCs/>
          <w:iCs/>
          <w:sz w:val="26"/>
          <w:szCs w:val="26"/>
        </w:rPr>
      </w:pPr>
      <w:r w:rsidRPr="000973E9">
        <w:rPr>
          <w:rFonts w:ascii="Times New Roman" w:hAnsi="Times New Roman"/>
          <w:bCs/>
          <w:iCs/>
          <w:sz w:val="26"/>
          <w:szCs w:val="26"/>
        </w:rPr>
        <w:t xml:space="preserve">муниципального округа </w:t>
      </w:r>
    </w:p>
    <w:p w:rsidR="003F229B" w:rsidRPr="000973E9" w:rsidRDefault="003F229B" w:rsidP="003F229B">
      <w:pPr>
        <w:ind w:firstLine="708"/>
        <w:jc w:val="both"/>
        <w:rPr>
          <w:rFonts w:ascii="Times New Roman" w:hAnsi="Times New Roman"/>
          <w:bCs/>
          <w:iCs/>
          <w:sz w:val="26"/>
          <w:szCs w:val="26"/>
        </w:rPr>
      </w:pPr>
      <w:r w:rsidRPr="000973E9">
        <w:rPr>
          <w:rFonts w:ascii="Times New Roman" w:hAnsi="Times New Roman"/>
          <w:bCs/>
          <w:iCs/>
          <w:sz w:val="26"/>
          <w:szCs w:val="26"/>
        </w:rPr>
        <w:t>Чувашской Республики</w:t>
      </w:r>
      <w:r w:rsidRPr="000973E9">
        <w:rPr>
          <w:rFonts w:ascii="Times New Roman" w:hAnsi="Times New Roman"/>
          <w:bCs/>
          <w:iCs/>
          <w:sz w:val="26"/>
          <w:szCs w:val="26"/>
        </w:rPr>
        <w:tab/>
        <w:t xml:space="preserve">        ___________                 </w:t>
      </w:r>
      <w:r w:rsidRPr="000973E9">
        <w:rPr>
          <w:rFonts w:ascii="Times New Roman" w:hAnsi="Times New Roman"/>
          <w:bCs/>
          <w:iCs/>
          <w:sz w:val="26"/>
          <w:szCs w:val="26"/>
          <w:u w:val="single"/>
        </w:rPr>
        <w:t xml:space="preserve">/Л.В. Левый/ </w:t>
      </w:r>
      <w:r w:rsidRPr="000973E9">
        <w:rPr>
          <w:rFonts w:ascii="Times New Roman" w:hAnsi="Times New Roman"/>
          <w:bCs/>
          <w:iCs/>
          <w:sz w:val="26"/>
          <w:szCs w:val="26"/>
        </w:rPr>
        <w:t xml:space="preserve"> </w:t>
      </w:r>
      <w:r w:rsidRPr="000973E9">
        <w:rPr>
          <w:rFonts w:ascii="Times New Roman" w:hAnsi="Times New Roman"/>
          <w:bCs/>
          <w:iCs/>
          <w:sz w:val="26"/>
          <w:szCs w:val="26"/>
        </w:rPr>
        <w:tab/>
      </w:r>
      <w:r w:rsidRPr="000973E9">
        <w:rPr>
          <w:rFonts w:ascii="Times New Roman" w:hAnsi="Times New Roman"/>
          <w:bCs/>
          <w:iCs/>
          <w:sz w:val="26"/>
          <w:szCs w:val="26"/>
        </w:rPr>
        <w:tab/>
      </w:r>
      <w:r w:rsidRPr="000973E9">
        <w:rPr>
          <w:rFonts w:ascii="Times New Roman" w:hAnsi="Times New Roman"/>
          <w:bCs/>
          <w:iCs/>
          <w:sz w:val="26"/>
          <w:szCs w:val="26"/>
        </w:rPr>
        <w:tab/>
        <w:t xml:space="preserve">                 </w:t>
      </w:r>
    </w:p>
    <w:p w:rsidR="003F229B" w:rsidRPr="000973E9" w:rsidRDefault="003F229B" w:rsidP="003F229B">
      <w:pPr>
        <w:ind w:firstLine="708"/>
        <w:jc w:val="both"/>
        <w:rPr>
          <w:rFonts w:ascii="Times New Roman" w:hAnsi="Times New Roman"/>
          <w:bCs/>
          <w:iCs/>
          <w:sz w:val="26"/>
          <w:szCs w:val="26"/>
        </w:rPr>
      </w:pPr>
      <w:r w:rsidRPr="000973E9">
        <w:rPr>
          <w:rFonts w:ascii="Times New Roman" w:hAnsi="Times New Roman"/>
          <w:bCs/>
          <w:iCs/>
          <w:sz w:val="26"/>
          <w:szCs w:val="26"/>
        </w:rPr>
        <w:t xml:space="preserve">                               </w:t>
      </w:r>
      <w:r>
        <w:rPr>
          <w:rFonts w:ascii="Times New Roman" w:hAnsi="Times New Roman"/>
          <w:bCs/>
          <w:iCs/>
          <w:sz w:val="26"/>
          <w:szCs w:val="26"/>
        </w:rPr>
        <w:t xml:space="preserve"> </w:t>
      </w:r>
      <w:r w:rsidRPr="000973E9">
        <w:rPr>
          <w:rFonts w:ascii="Times New Roman" w:hAnsi="Times New Roman"/>
          <w:bCs/>
          <w:iCs/>
          <w:sz w:val="26"/>
          <w:szCs w:val="26"/>
        </w:rPr>
        <w:t xml:space="preserve">подпись                          Фамилия, И.О.                                                                                </w:t>
      </w:r>
    </w:p>
    <w:p w:rsidR="003F229B" w:rsidRPr="000973E9" w:rsidRDefault="003F229B" w:rsidP="003F229B">
      <w:pPr>
        <w:ind w:firstLine="708"/>
        <w:jc w:val="both"/>
        <w:rPr>
          <w:rFonts w:ascii="Times New Roman" w:hAnsi="Times New Roman"/>
          <w:bCs/>
          <w:iCs/>
          <w:sz w:val="26"/>
          <w:szCs w:val="26"/>
        </w:rPr>
      </w:pPr>
      <w:r w:rsidRPr="000973E9">
        <w:rPr>
          <w:rFonts w:ascii="Times New Roman" w:hAnsi="Times New Roman"/>
          <w:bCs/>
          <w:iCs/>
          <w:sz w:val="26"/>
          <w:szCs w:val="26"/>
        </w:rPr>
        <w:t xml:space="preserve">                        МП</w:t>
      </w:r>
    </w:p>
    <w:p w:rsidR="003F229B" w:rsidRPr="000973E9" w:rsidRDefault="003F229B" w:rsidP="003F229B">
      <w:pPr>
        <w:ind w:firstLine="708"/>
        <w:jc w:val="both"/>
        <w:rPr>
          <w:rFonts w:ascii="Times New Roman" w:hAnsi="Times New Roman"/>
          <w:bCs/>
          <w:iCs/>
          <w:sz w:val="26"/>
          <w:szCs w:val="26"/>
        </w:rPr>
      </w:pPr>
    </w:p>
    <w:p w:rsidR="003F229B" w:rsidRPr="000973E9" w:rsidRDefault="003F229B" w:rsidP="003F229B">
      <w:pPr>
        <w:ind w:firstLine="708"/>
        <w:jc w:val="both"/>
        <w:rPr>
          <w:rFonts w:ascii="Times New Roman" w:hAnsi="Times New Roman"/>
          <w:bCs/>
          <w:iCs/>
          <w:sz w:val="26"/>
          <w:szCs w:val="26"/>
        </w:rPr>
      </w:pPr>
    </w:p>
    <w:p w:rsidR="003F229B" w:rsidRPr="000973E9" w:rsidRDefault="003F229B" w:rsidP="003F229B">
      <w:pPr>
        <w:ind w:firstLine="708"/>
        <w:jc w:val="both"/>
        <w:rPr>
          <w:rFonts w:ascii="Times New Roman" w:hAnsi="Times New Roman"/>
          <w:bCs/>
          <w:iCs/>
          <w:sz w:val="26"/>
          <w:szCs w:val="26"/>
        </w:rPr>
      </w:pPr>
      <w:r w:rsidRPr="000973E9">
        <w:rPr>
          <w:rFonts w:ascii="Times New Roman" w:hAnsi="Times New Roman"/>
          <w:bCs/>
          <w:iCs/>
          <w:sz w:val="26"/>
          <w:szCs w:val="26"/>
        </w:rPr>
        <w:t>0</w:t>
      </w:r>
      <w:r>
        <w:rPr>
          <w:rFonts w:ascii="Times New Roman" w:hAnsi="Times New Roman"/>
          <w:bCs/>
          <w:iCs/>
          <w:sz w:val="26"/>
          <w:szCs w:val="26"/>
        </w:rPr>
        <w:t>2</w:t>
      </w:r>
      <w:r w:rsidRPr="000973E9">
        <w:rPr>
          <w:rFonts w:ascii="Times New Roman" w:hAnsi="Times New Roman"/>
          <w:bCs/>
          <w:iCs/>
          <w:sz w:val="26"/>
          <w:szCs w:val="26"/>
        </w:rPr>
        <w:t>.0</w:t>
      </w:r>
      <w:r>
        <w:rPr>
          <w:rFonts w:ascii="Times New Roman" w:hAnsi="Times New Roman"/>
          <w:bCs/>
          <w:iCs/>
          <w:sz w:val="26"/>
          <w:szCs w:val="26"/>
        </w:rPr>
        <w:t>7</w:t>
      </w:r>
      <w:r w:rsidRPr="000973E9">
        <w:rPr>
          <w:rFonts w:ascii="Times New Roman" w:hAnsi="Times New Roman"/>
          <w:bCs/>
          <w:iCs/>
          <w:sz w:val="26"/>
          <w:szCs w:val="26"/>
        </w:rPr>
        <w:t>.2026</w:t>
      </w:r>
    </w:p>
    <w:p w:rsidR="00CC6C9F" w:rsidRPr="002A214E" w:rsidRDefault="00CC6C9F">
      <w:pPr>
        <w:pStyle w:val="ConsPlusNormal0"/>
        <w:jc w:val="both"/>
        <w:outlineLvl w:val="0"/>
        <w:rPr>
          <w:color w:val="000000" w:themeColor="text1"/>
        </w:rPr>
      </w:pPr>
    </w:p>
    <w:p w:rsidR="003F229B" w:rsidRDefault="003F229B">
      <w:pPr>
        <w:ind w:firstLine="709"/>
        <w:jc w:val="both"/>
        <w:rPr>
          <w:rFonts w:ascii="Times New Roman" w:hAnsi="Times New Roman" w:cs="Times New Roman"/>
          <w:color w:val="000000" w:themeColor="text1"/>
          <w:sz w:val="26"/>
          <w:szCs w:val="26"/>
        </w:rPr>
      </w:pPr>
    </w:p>
    <w:p w:rsidR="003F229B" w:rsidRDefault="003F229B">
      <w:pPr>
        <w:ind w:firstLine="709"/>
        <w:jc w:val="both"/>
        <w:rPr>
          <w:rFonts w:ascii="Times New Roman" w:hAnsi="Times New Roman" w:cs="Times New Roman"/>
          <w:color w:val="000000" w:themeColor="text1"/>
          <w:sz w:val="26"/>
          <w:szCs w:val="26"/>
        </w:rPr>
      </w:pPr>
    </w:p>
    <w:p w:rsidR="003F229B" w:rsidRDefault="003F229B">
      <w:pPr>
        <w:ind w:firstLine="709"/>
        <w:jc w:val="both"/>
        <w:rPr>
          <w:rFonts w:ascii="Times New Roman" w:hAnsi="Times New Roman" w:cs="Times New Roman"/>
          <w:color w:val="000000" w:themeColor="text1"/>
          <w:sz w:val="26"/>
          <w:szCs w:val="26"/>
        </w:rPr>
      </w:pPr>
    </w:p>
    <w:tbl>
      <w:tblPr>
        <w:tblW w:w="9781" w:type="dxa"/>
        <w:tblInd w:w="74" w:type="dxa"/>
        <w:tblLayout w:type="fixed"/>
        <w:tblLook w:val="01E0" w:firstRow="1" w:lastRow="1" w:firstColumn="1" w:lastColumn="1" w:noHBand="0" w:noVBand="0"/>
      </w:tblPr>
      <w:tblGrid>
        <w:gridCol w:w="3960"/>
        <w:gridCol w:w="1799"/>
        <w:gridCol w:w="4022"/>
      </w:tblGrid>
      <w:tr w:rsidR="003F229B" w:rsidTr="00805C9E">
        <w:tc>
          <w:tcPr>
            <w:tcW w:w="3960" w:type="dxa"/>
            <w:shd w:val="clear" w:color="auto" w:fill="auto"/>
          </w:tcPr>
          <w:p w:rsidR="003F229B" w:rsidRDefault="003F229B" w:rsidP="00805C9E">
            <w:pPr>
              <w:widowControl w:val="0"/>
              <w:suppressAutoHyphens w:val="0"/>
              <w:rPr>
                <w:rFonts w:ascii="Times New Roman" w:eastAsia="Times New Roman" w:hAnsi="Times New Roman" w:cs="Times New Roman"/>
                <w:kern w:val="0"/>
                <w:lang w:eastAsia="ru-RU" w:bidi="ar-SA"/>
              </w:rPr>
            </w:pPr>
          </w:p>
          <w:p w:rsidR="003F229B" w:rsidRDefault="003F229B" w:rsidP="00805C9E">
            <w:pPr>
              <w:widowControl w:val="0"/>
              <w:suppressAutoHyphens w:val="0"/>
              <w:jc w:val="center"/>
              <w:rPr>
                <w:rFonts w:ascii="Arial Cyr Chuv" w:eastAsia="Times New Roman" w:hAnsi="Arial Cyr Chuv" w:cs="Times New Roman"/>
                <w:kern w:val="0"/>
                <w:lang w:eastAsia="ru-RU" w:bidi="ar-SA"/>
              </w:rPr>
            </w:pPr>
            <w:r>
              <w:rPr>
                <w:rFonts w:ascii="Arial Cyr Chuv" w:eastAsia="Times New Roman" w:hAnsi="Arial Cyr Chuv" w:cs="Arial Cyr Chuv"/>
                <w:b/>
                <w:bCs/>
                <w:iCs/>
                <w:kern w:val="0"/>
                <w:sz w:val="26"/>
                <w:szCs w:val="26"/>
                <w:lang w:eastAsia="ru-RU" w:bidi="ar-SA"/>
              </w:rPr>
              <w:t>Чёваш Республики</w:t>
            </w:r>
          </w:p>
          <w:p w:rsidR="003F229B" w:rsidRDefault="003F229B" w:rsidP="00805C9E">
            <w:pPr>
              <w:widowControl w:val="0"/>
              <w:suppressAutoHyphens w:val="0"/>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Arial Cyr Chuv"/>
                <w:b/>
                <w:bCs/>
                <w:kern w:val="0"/>
                <w:sz w:val="26"/>
                <w:szCs w:val="26"/>
                <w:lang w:eastAsia="ru-RU" w:bidi="ar-SA"/>
              </w:rPr>
              <w:t xml:space="preserve">Елч.к </w:t>
            </w:r>
            <w:r>
              <w:rPr>
                <w:rFonts w:ascii="Arial Cyr Chuv" w:eastAsia="Times New Roman" w:hAnsi="Arial Cyr Chuv" w:cs="Times New Roman"/>
                <w:b/>
                <w:bCs/>
                <w:kern w:val="0"/>
                <w:sz w:val="26"/>
                <w:szCs w:val="26"/>
                <w:lang w:eastAsia="ru-RU" w:bidi="ar-SA"/>
              </w:rPr>
              <w:t>муниципалл</w:t>
            </w:r>
            <w:r>
              <w:rPr>
                <w:rFonts w:ascii="Times New Roman" w:eastAsia="Times New Roman" w:hAnsi="Times New Roman" w:cs="Times New Roman"/>
                <w:b/>
                <w:kern w:val="0"/>
                <w:sz w:val="26"/>
                <w:szCs w:val="26"/>
                <w:lang w:eastAsia="ru-RU" w:bidi="ar-SA"/>
              </w:rPr>
              <w:t>ă</w:t>
            </w:r>
          </w:p>
          <w:p w:rsidR="003F229B" w:rsidRDefault="003F229B" w:rsidP="00805C9E">
            <w:pPr>
              <w:widowControl w:val="0"/>
              <w:tabs>
                <w:tab w:val="left" w:pos="896"/>
              </w:tabs>
              <w:suppressAutoHyphens w:val="0"/>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Times New Roman"/>
                <w:b/>
                <w:bCs/>
                <w:kern w:val="0"/>
                <w:sz w:val="26"/>
                <w:szCs w:val="26"/>
                <w:lang w:eastAsia="ru-RU" w:bidi="ar-SA"/>
              </w:rPr>
              <w:t>округ.</w:t>
            </w:r>
          </w:p>
          <w:p w:rsidR="003F229B" w:rsidRDefault="003F229B" w:rsidP="00805C9E">
            <w:pPr>
              <w:widowControl w:val="0"/>
              <w:suppressAutoHyphens w:val="0"/>
              <w:jc w:val="center"/>
              <w:rPr>
                <w:rFonts w:ascii="Arial Cyr Chuv" w:eastAsia="Times New Roman" w:hAnsi="Arial Cyr Chuv" w:cs="Times New Roman"/>
                <w:kern w:val="0"/>
                <w:sz w:val="16"/>
                <w:szCs w:val="16"/>
                <w:lang w:eastAsia="ru-RU" w:bidi="ar-SA"/>
              </w:rPr>
            </w:pPr>
          </w:p>
          <w:p w:rsidR="003F229B" w:rsidRDefault="003F229B" w:rsidP="00805C9E">
            <w:pPr>
              <w:widowControl w:val="0"/>
              <w:suppressAutoHyphens w:val="0"/>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Arial Cyr Chuv"/>
                <w:b/>
                <w:bCs/>
                <w:kern w:val="0"/>
                <w:sz w:val="26"/>
                <w:szCs w:val="26"/>
                <w:lang w:eastAsia="ru-RU" w:bidi="ar-SA"/>
              </w:rPr>
              <w:t xml:space="preserve">Елч.к </w:t>
            </w:r>
            <w:r>
              <w:rPr>
                <w:rFonts w:ascii="Arial Cyr Chuv" w:eastAsia="Times New Roman" w:hAnsi="Arial Cyr Chuv" w:cs="Times New Roman"/>
                <w:b/>
                <w:bCs/>
                <w:kern w:val="0"/>
                <w:sz w:val="26"/>
                <w:szCs w:val="26"/>
                <w:lang w:eastAsia="ru-RU" w:bidi="ar-SA"/>
              </w:rPr>
              <w:t>муниципаллё</w:t>
            </w:r>
          </w:p>
          <w:p w:rsidR="003F229B" w:rsidRDefault="003F229B" w:rsidP="00805C9E">
            <w:pPr>
              <w:widowControl w:val="0"/>
              <w:tabs>
                <w:tab w:val="left" w:pos="896"/>
              </w:tabs>
              <w:suppressAutoHyphens w:val="0"/>
              <w:contextualSpacing/>
              <w:jc w:val="center"/>
              <w:rPr>
                <w:rFonts w:ascii="Arial Cyr Chuv" w:eastAsia="Times New Roman" w:hAnsi="Arial Cyr Chuv" w:cs="Times New Roman"/>
                <w:b/>
                <w:bCs/>
                <w:kern w:val="0"/>
                <w:sz w:val="26"/>
                <w:szCs w:val="26"/>
                <w:lang w:eastAsia="ru-RU" w:bidi="ar-SA"/>
              </w:rPr>
            </w:pPr>
            <w:r>
              <w:rPr>
                <w:rFonts w:ascii="Arial Cyr Chuv" w:eastAsia="Times New Roman" w:hAnsi="Arial Cyr Chuv" w:cs="Times New Roman"/>
                <w:b/>
                <w:bCs/>
                <w:kern w:val="0"/>
                <w:sz w:val="26"/>
                <w:szCs w:val="26"/>
                <w:lang w:eastAsia="ru-RU" w:bidi="ar-SA"/>
              </w:rPr>
              <w:t>округ.н</w:t>
            </w:r>
          </w:p>
          <w:p w:rsidR="003F229B" w:rsidRDefault="003F229B" w:rsidP="00805C9E">
            <w:pPr>
              <w:widowControl w:val="0"/>
              <w:suppressAutoHyphens w:val="0"/>
              <w:jc w:val="center"/>
              <w:rPr>
                <w:rFonts w:ascii="Arial Cyr Chuv" w:eastAsia="Times New Roman" w:hAnsi="Arial Cyr Chuv" w:cs="Arial Cyr Chuv"/>
                <w:b/>
                <w:bCs/>
                <w:kern w:val="0"/>
                <w:sz w:val="26"/>
                <w:szCs w:val="26"/>
                <w:lang w:eastAsia="ru-RU" w:bidi="ar-SA"/>
              </w:rPr>
            </w:pPr>
            <w:r>
              <w:rPr>
                <w:rFonts w:ascii="Arial Cyr Chuv" w:eastAsia="Times New Roman" w:hAnsi="Arial Cyr Chuv" w:cs="Arial Cyr Chuv"/>
                <w:b/>
                <w:bCs/>
                <w:kern w:val="0"/>
                <w:sz w:val="26"/>
                <w:szCs w:val="26"/>
                <w:lang w:eastAsia="ru-RU" w:bidi="ar-SA"/>
              </w:rPr>
              <w:t>администраций.</w:t>
            </w:r>
          </w:p>
          <w:p w:rsidR="003F229B" w:rsidRDefault="003F229B" w:rsidP="00805C9E">
            <w:pPr>
              <w:widowControl w:val="0"/>
              <w:suppressAutoHyphens w:val="0"/>
              <w:jc w:val="center"/>
              <w:rPr>
                <w:rFonts w:ascii="Arial Cyr Chuv" w:eastAsia="Times New Roman" w:hAnsi="Arial Cyr Chuv" w:cs="Arial Cyr Chuv"/>
                <w:b/>
                <w:kern w:val="0"/>
                <w:sz w:val="26"/>
                <w:lang w:eastAsia="ru-RU" w:bidi="ar-SA"/>
              </w:rPr>
            </w:pPr>
            <w:r>
              <w:rPr>
                <w:rFonts w:ascii="Arial Cyr Chuv" w:eastAsia="Times New Roman" w:hAnsi="Arial Cyr Chuv" w:cs="Arial Cyr Chuv"/>
                <w:b/>
                <w:kern w:val="0"/>
                <w:sz w:val="26"/>
                <w:lang w:eastAsia="ru-RU" w:bidi="ar-SA"/>
              </w:rPr>
              <w:t>ЙЫШЁНУ</w:t>
            </w:r>
          </w:p>
          <w:p w:rsidR="003F229B" w:rsidRDefault="003F229B" w:rsidP="00805C9E">
            <w:pPr>
              <w:widowControl w:val="0"/>
              <w:suppressAutoHyphens w:val="0"/>
              <w:jc w:val="center"/>
              <w:rPr>
                <w:rFonts w:ascii="Arial Cyr Chuv" w:eastAsia="Times New Roman" w:hAnsi="Arial Cyr Chuv" w:cs="Times New Roman"/>
                <w:kern w:val="0"/>
                <w:lang w:eastAsia="ru-RU" w:bidi="ar-SA"/>
              </w:rPr>
            </w:pPr>
          </w:p>
          <w:p w:rsidR="003F229B" w:rsidRDefault="003F229B" w:rsidP="00805C9E">
            <w:pPr>
              <w:widowControl w:val="0"/>
              <w:suppressAutoHyphens w:val="0"/>
              <w:ind w:left="-108"/>
              <w:jc w:val="center"/>
              <w:rPr>
                <w:rFonts w:ascii="Times New Roman" w:eastAsia="Times New Roman" w:hAnsi="Times New Roman" w:cs="Times New Roman"/>
                <w:kern w:val="0"/>
                <w:lang w:eastAsia="ru-RU" w:bidi="ar-SA"/>
              </w:rPr>
            </w:pPr>
            <w:r>
              <w:rPr>
                <w:rFonts w:ascii="Times New Roman" w:eastAsia="Times New Roman" w:hAnsi="Times New Roman" w:cs="Times New Roman"/>
                <w:kern w:val="0"/>
                <w:lang w:eastAsia="ru-RU" w:bidi="ar-SA"/>
              </w:rPr>
              <w:t xml:space="preserve">2026 </w:t>
            </w:r>
            <w:r>
              <w:rPr>
                <w:rFonts w:ascii="Arial Cyr Chuv" w:eastAsia="Times New Roman" w:hAnsi="Arial Cyr Chuv" w:cs="Arial Cyr Chuv"/>
                <w:kern w:val="0"/>
                <w:lang w:eastAsia="ru-RU" w:bidi="ar-SA"/>
              </w:rPr>
              <w:t>=? и</w:t>
            </w:r>
            <w:r>
              <w:rPr>
                <w:rFonts w:ascii="Times New Roman" w:eastAsia="Times New Roman" w:hAnsi="Times New Roman" w:cs="Times New Roman"/>
                <w:kern w:val="0"/>
                <w:lang w:eastAsia="ru-RU" w:bidi="ar-SA"/>
              </w:rPr>
              <w:t>юнен 9</w:t>
            </w:r>
            <w:r>
              <w:rPr>
                <w:rFonts w:ascii="Arial Cyr Chuv" w:eastAsia="Times New Roman" w:hAnsi="Arial Cyr Chuv" w:cs="Arial Cyr Chuv"/>
                <w:kern w:val="0"/>
                <w:lang w:eastAsia="ru-RU" w:bidi="ar-SA"/>
              </w:rPr>
              <w:t>-</w:t>
            </w:r>
            <w:r>
              <w:rPr>
                <w:rFonts w:ascii="Times New Roman" w:eastAsia="Times New Roman" w:hAnsi="Times New Roman" w:cs="Times New Roman"/>
                <w:kern w:val="0"/>
                <w:lang w:eastAsia="ru-RU" w:bidi="ar-SA"/>
              </w:rPr>
              <w:t>м</w:t>
            </w:r>
            <w:r>
              <w:rPr>
                <w:rFonts w:ascii="Arial Cyr Chuv" w:eastAsia="Times New Roman" w:hAnsi="Arial Cyr Chuv" w:cs="Arial Cyr Chuv"/>
                <w:kern w:val="0"/>
                <w:lang w:eastAsia="ru-RU" w:bidi="ar-SA"/>
              </w:rPr>
              <w:t>.</w:t>
            </w:r>
            <w:r>
              <w:rPr>
                <w:rFonts w:ascii="Times New Roman" w:eastAsia="Times New Roman" w:hAnsi="Times New Roman" w:cs="Times New Roman"/>
                <w:kern w:val="0"/>
                <w:lang w:eastAsia="ru-RU" w:bidi="ar-SA"/>
              </w:rPr>
              <w:t>ш</w:t>
            </w:r>
            <w:r>
              <w:rPr>
                <w:rFonts w:ascii="Arial Cyr Chuv" w:eastAsia="Times New Roman" w:hAnsi="Arial Cyr Chuv" w:cs="Arial Cyr Chuv"/>
                <w:kern w:val="0"/>
                <w:lang w:eastAsia="ru-RU" w:bidi="ar-SA"/>
              </w:rPr>
              <w:t xml:space="preserve">. </w:t>
            </w:r>
            <w:r>
              <w:rPr>
                <w:rFonts w:ascii="Times New Roman" w:eastAsia="Times New Roman" w:hAnsi="Times New Roman" w:cs="Times New Roman"/>
                <w:kern w:val="0"/>
                <w:lang w:eastAsia="ru-RU" w:bidi="ar-SA"/>
              </w:rPr>
              <w:t>№342</w:t>
            </w:r>
          </w:p>
          <w:p w:rsidR="003F229B" w:rsidRDefault="003F229B" w:rsidP="00805C9E">
            <w:pPr>
              <w:widowControl w:val="0"/>
              <w:suppressAutoHyphens w:val="0"/>
              <w:ind w:left="-360"/>
              <w:jc w:val="center"/>
              <w:rPr>
                <w:rFonts w:ascii="Times New Roman" w:eastAsia="Times New Roman" w:hAnsi="Times New Roman" w:cs="Times New Roman"/>
                <w:kern w:val="0"/>
                <w:sz w:val="18"/>
                <w:szCs w:val="18"/>
                <w:lang w:eastAsia="ru-RU" w:bidi="ar-SA"/>
              </w:rPr>
            </w:pPr>
          </w:p>
          <w:p w:rsidR="003F229B" w:rsidRDefault="003F229B" w:rsidP="00805C9E">
            <w:pPr>
              <w:widowControl w:val="0"/>
              <w:suppressAutoHyphens w:val="0"/>
              <w:jc w:val="center"/>
              <w:rPr>
                <w:rFonts w:ascii="Times New Roman" w:eastAsia="Times New Roman" w:hAnsi="Times New Roman" w:cs="Times New Roman"/>
                <w:kern w:val="0"/>
                <w:lang w:eastAsia="ru-RU" w:bidi="ar-SA"/>
              </w:rPr>
            </w:pPr>
            <w:r>
              <w:rPr>
                <w:rFonts w:ascii="Times New Roman" w:eastAsia="Times New Roman" w:hAnsi="Times New Roman" w:cs="Times New Roman"/>
                <w:kern w:val="0"/>
                <w:sz w:val="18"/>
                <w:szCs w:val="18"/>
                <w:lang w:eastAsia="ru-RU" w:bidi="ar-SA"/>
              </w:rPr>
              <w:t>Елч</w:t>
            </w:r>
            <w:r>
              <w:rPr>
                <w:rFonts w:ascii="Arial Cyr Chuv" w:eastAsia="Times New Roman" w:hAnsi="Arial Cyr Chuv" w:cs="Arial Cyr Chuv"/>
                <w:kern w:val="0"/>
                <w:sz w:val="18"/>
                <w:szCs w:val="18"/>
                <w:lang w:eastAsia="ru-RU" w:bidi="ar-SA"/>
              </w:rPr>
              <w:t>.</w:t>
            </w:r>
            <w:r>
              <w:rPr>
                <w:rFonts w:ascii="Times New Roman" w:eastAsia="Times New Roman" w:hAnsi="Times New Roman" w:cs="Times New Roman"/>
                <w:kern w:val="0"/>
                <w:sz w:val="18"/>
                <w:szCs w:val="18"/>
                <w:lang w:eastAsia="ru-RU" w:bidi="ar-SA"/>
              </w:rPr>
              <w:t>к ял</w:t>
            </w:r>
            <w:r>
              <w:rPr>
                <w:rFonts w:ascii="Arial Cyr Chuv" w:eastAsia="Times New Roman" w:hAnsi="Arial Cyr Chuv" w:cs="Arial Cyr Chuv"/>
                <w:kern w:val="0"/>
                <w:sz w:val="18"/>
                <w:szCs w:val="18"/>
                <w:lang w:eastAsia="ru-RU" w:bidi="ar-SA"/>
              </w:rPr>
              <w:t>.</w:t>
            </w:r>
          </w:p>
        </w:tc>
        <w:tc>
          <w:tcPr>
            <w:tcW w:w="1799" w:type="dxa"/>
            <w:shd w:val="clear" w:color="auto" w:fill="auto"/>
          </w:tcPr>
          <w:p w:rsidR="003F229B" w:rsidRDefault="003F229B" w:rsidP="00805C9E">
            <w:pPr>
              <w:widowControl w:val="0"/>
              <w:suppressAutoHyphens w:val="0"/>
              <w:jc w:val="center"/>
              <w:rPr>
                <w:rFonts w:ascii="Times New Roman" w:eastAsia="Times New Roman" w:hAnsi="Times New Roman" w:cs="Times New Roman"/>
                <w:kern w:val="0"/>
                <w:lang w:eastAsia="ru-RU" w:bidi="ar-SA"/>
              </w:rPr>
            </w:pPr>
          </w:p>
          <w:p w:rsidR="003F229B" w:rsidRDefault="003F229B" w:rsidP="00805C9E">
            <w:pPr>
              <w:widowControl w:val="0"/>
              <w:suppressAutoHyphens w:val="0"/>
              <w:jc w:val="center"/>
              <w:rPr>
                <w:rFonts w:ascii="Times New Roman" w:hAnsi="Times New Roman"/>
              </w:rPr>
            </w:pPr>
            <w:r>
              <w:rPr>
                <w:noProof/>
                <w:lang w:eastAsia="ru-RU" w:bidi="ar-SA"/>
              </w:rPr>
              <w:drawing>
                <wp:inline distT="0" distB="0" distL="0" distR="0" wp14:anchorId="649C4951" wp14:editId="5AB58BB4">
                  <wp:extent cx="676275" cy="8763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7"/>
                          <a:stretch>
                            <a:fillRect/>
                          </a:stretch>
                        </pic:blipFill>
                        <pic:spPr bwMode="auto">
                          <a:xfrm>
                            <a:off x="0" y="0"/>
                            <a:ext cx="676275" cy="876300"/>
                          </a:xfrm>
                          <a:prstGeom prst="rect">
                            <a:avLst/>
                          </a:prstGeom>
                        </pic:spPr>
                      </pic:pic>
                    </a:graphicData>
                  </a:graphic>
                </wp:inline>
              </w:drawing>
            </w:r>
          </w:p>
        </w:tc>
        <w:tc>
          <w:tcPr>
            <w:tcW w:w="4022" w:type="dxa"/>
            <w:shd w:val="clear" w:color="auto" w:fill="auto"/>
          </w:tcPr>
          <w:p w:rsidR="003F229B" w:rsidRDefault="003F229B" w:rsidP="00805C9E">
            <w:pPr>
              <w:keepNext/>
              <w:widowControl w:val="0"/>
              <w:numPr>
                <w:ilvl w:val="0"/>
                <w:numId w:val="1"/>
              </w:numPr>
              <w:suppressAutoHyphens w:val="0"/>
              <w:snapToGrid w:val="0"/>
              <w:ind w:right="72"/>
              <w:outlineLvl w:val="0"/>
              <w:rPr>
                <w:rFonts w:ascii="Times New Roman" w:eastAsia="Times New Roman" w:hAnsi="Times New Roman" w:cs="Times New Roman"/>
                <w:bCs/>
                <w:iCs/>
                <w:kern w:val="0"/>
                <w:sz w:val="26"/>
                <w:szCs w:val="26"/>
                <w:lang w:eastAsia="ru-RU" w:bidi="ar-SA"/>
              </w:rPr>
            </w:pPr>
          </w:p>
          <w:p w:rsidR="003F229B" w:rsidRDefault="003F229B" w:rsidP="00805C9E">
            <w:pPr>
              <w:widowControl w:val="0"/>
              <w:suppressAutoHyphens w:val="0"/>
              <w:ind w:right="72"/>
              <w:jc w:val="center"/>
              <w:rPr>
                <w:rFonts w:ascii="Times New Roman" w:hAnsi="Times New Roman"/>
              </w:rPr>
            </w:pPr>
            <w:r>
              <w:rPr>
                <w:rFonts w:ascii="Times New Roman" w:eastAsia="Times New Roman" w:hAnsi="Times New Roman" w:cs="Arial Cyr Chuv"/>
                <w:b/>
                <w:bCs/>
                <w:iCs/>
                <w:kern w:val="0"/>
                <w:sz w:val="26"/>
                <w:szCs w:val="26"/>
                <w:lang w:eastAsia="ru-RU" w:bidi="ar-SA"/>
              </w:rPr>
              <w:t>Чувашская  Республика</w:t>
            </w:r>
          </w:p>
          <w:p w:rsidR="003F229B" w:rsidRDefault="003F229B" w:rsidP="00805C9E">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Яльчикский</w:t>
            </w:r>
          </w:p>
          <w:p w:rsidR="003F229B" w:rsidRDefault="003F229B" w:rsidP="00805C9E">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муниципальный округ</w:t>
            </w:r>
          </w:p>
          <w:p w:rsidR="003F229B" w:rsidRDefault="003F229B" w:rsidP="00805C9E">
            <w:pPr>
              <w:widowControl w:val="0"/>
              <w:suppressAutoHyphens w:val="0"/>
              <w:ind w:right="72"/>
              <w:jc w:val="center"/>
              <w:rPr>
                <w:rFonts w:ascii="Times New Roman" w:eastAsia="Times New Roman" w:hAnsi="Times New Roman" w:cs="Times New Roman"/>
                <w:kern w:val="0"/>
                <w:sz w:val="16"/>
                <w:szCs w:val="16"/>
                <w:lang w:eastAsia="ru-RU" w:bidi="ar-SA"/>
              </w:rPr>
            </w:pPr>
          </w:p>
          <w:p w:rsidR="003F229B" w:rsidRDefault="003F229B" w:rsidP="00805C9E">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Администрация</w:t>
            </w:r>
          </w:p>
          <w:p w:rsidR="003F229B" w:rsidRDefault="003F229B" w:rsidP="00805C9E">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Яльчикского</w:t>
            </w:r>
          </w:p>
          <w:p w:rsidR="003F229B" w:rsidRDefault="003F229B" w:rsidP="00805C9E">
            <w:pPr>
              <w:widowControl w:val="0"/>
              <w:suppressAutoHyphens w:val="0"/>
              <w:ind w:right="72"/>
              <w:jc w:val="center"/>
              <w:rPr>
                <w:rFonts w:ascii="Times New Roman" w:hAnsi="Times New Roman"/>
              </w:rPr>
            </w:pPr>
            <w:r>
              <w:rPr>
                <w:rFonts w:ascii="Times New Roman" w:eastAsia="Times New Roman" w:hAnsi="Times New Roman" w:cs="Arial Cyr Chuv"/>
                <w:b/>
                <w:bCs/>
                <w:kern w:val="0"/>
                <w:sz w:val="26"/>
                <w:szCs w:val="26"/>
                <w:lang w:eastAsia="ru-RU" w:bidi="ar-SA"/>
              </w:rPr>
              <w:t>муниципального округа</w:t>
            </w:r>
          </w:p>
          <w:p w:rsidR="003F229B" w:rsidRDefault="003F229B" w:rsidP="00805C9E">
            <w:pPr>
              <w:keepNext/>
              <w:widowControl w:val="0"/>
              <w:numPr>
                <w:ilvl w:val="0"/>
                <w:numId w:val="1"/>
              </w:numPr>
              <w:suppressAutoHyphens w:val="0"/>
              <w:ind w:right="72"/>
              <w:jc w:val="center"/>
              <w:outlineLvl w:val="0"/>
              <w:rPr>
                <w:rFonts w:ascii="Times New Roman" w:hAnsi="Times New Roman"/>
              </w:rPr>
            </w:pPr>
            <w:r>
              <w:rPr>
                <w:rFonts w:ascii="Times New Roman" w:eastAsia="Times New Roman" w:hAnsi="Times New Roman" w:cs="Times New Roman"/>
                <w:b/>
                <w:kern w:val="0"/>
                <w:sz w:val="26"/>
                <w:lang w:eastAsia="ru-RU" w:bidi="ar-SA"/>
              </w:rPr>
              <w:t>ПОСТАНОВЛЕНИЕ</w:t>
            </w:r>
          </w:p>
          <w:p w:rsidR="003F229B" w:rsidRDefault="003F229B" w:rsidP="00805C9E">
            <w:pPr>
              <w:widowControl w:val="0"/>
              <w:suppressAutoHyphens w:val="0"/>
              <w:ind w:right="72"/>
              <w:jc w:val="center"/>
              <w:rPr>
                <w:rFonts w:ascii="Times New Roman" w:eastAsia="Times New Roman" w:hAnsi="Times New Roman" w:cs="Times New Roman"/>
                <w:kern w:val="0"/>
                <w:lang w:eastAsia="ru-RU" w:bidi="ar-SA"/>
              </w:rPr>
            </w:pPr>
          </w:p>
          <w:p w:rsidR="003F229B" w:rsidRDefault="003F229B" w:rsidP="00805C9E">
            <w:pPr>
              <w:widowControl w:val="0"/>
              <w:suppressAutoHyphens w:val="0"/>
              <w:ind w:right="72"/>
              <w:jc w:val="center"/>
              <w:rPr>
                <w:rFonts w:ascii="Times New Roman" w:hAnsi="Times New Roman"/>
              </w:rPr>
            </w:pPr>
            <w:r>
              <w:rPr>
                <w:rFonts w:ascii="Times New Roman" w:eastAsia="Times New Roman" w:hAnsi="Times New Roman" w:cs="Times New Roman"/>
                <w:kern w:val="0"/>
                <w:lang w:eastAsia="ru-RU" w:bidi="ar-SA"/>
              </w:rPr>
              <w:t>«9»  июня 2026 г. №342</w:t>
            </w:r>
          </w:p>
          <w:p w:rsidR="003F229B" w:rsidRDefault="003F229B" w:rsidP="00805C9E">
            <w:pPr>
              <w:widowControl w:val="0"/>
              <w:suppressAutoHyphens w:val="0"/>
              <w:ind w:right="72"/>
              <w:jc w:val="center"/>
              <w:rPr>
                <w:rFonts w:ascii="Times New Roman" w:eastAsia="Times New Roman" w:hAnsi="Times New Roman" w:cs="Times New Roman"/>
                <w:kern w:val="0"/>
                <w:sz w:val="16"/>
                <w:szCs w:val="16"/>
                <w:lang w:eastAsia="ru-RU" w:bidi="ar-SA"/>
              </w:rPr>
            </w:pPr>
          </w:p>
          <w:p w:rsidR="003F229B" w:rsidRDefault="003F229B" w:rsidP="00805C9E">
            <w:pPr>
              <w:widowControl w:val="0"/>
              <w:suppressAutoHyphens w:val="0"/>
              <w:ind w:right="72"/>
              <w:jc w:val="center"/>
              <w:rPr>
                <w:rFonts w:ascii="Times New Roman" w:hAnsi="Times New Roman"/>
              </w:rPr>
            </w:pPr>
            <w:r>
              <w:rPr>
                <w:rFonts w:ascii="Times New Roman" w:eastAsia="Times New Roman" w:hAnsi="Times New Roman" w:cs="Times New Roman"/>
                <w:kern w:val="0"/>
                <w:sz w:val="18"/>
                <w:szCs w:val="18"/>
                <w:lang w:eastAsia="ru-RU" w:bidi="ar-SA"/>
              </w:rPr>
              <w:t>село Яльчики</w:t>
            </w:r>
          </w:p>
        </w:tc>
      </w:tr>
    </w:tbl>
    <w:p w:rsidR="003F229B" w:rsidRDefault="003F229B" w:rsidP="003F229B">
      <w:pPr>
        <w:tabs>
          <w:tab w:val="left" w:pos="4111"/>
        </w:tabs>
        <w:ind w:right="3969"/>
        <w:jc w:val="both"/>
        <w:rPr>
          <w:rFonts w:ascii="Times New Roman" w:eastAsia="Times New Roman" w:hAnsi="Times New Roman" w:cs="Times New Roman"/>
          <w:color w:val="000000" w:themeColor="text1"/>
          <w:sz w:val="26"/>
          <w:szCs w:val="26"/>
          <w:lang w:eastAsia="ru-RU"/>
        </w:rPr>
      </w:pPr>
    </w:p>
    <w:p w:rsidR="003F229B" w:rsidRPr="002A214E" w:rsidRDefault="003F229B" w:rsidP="003F229B">
      <w:pPr>
        <w:tabs>
          <w:tab w:val="left" w:pos="4111"/>
        </w:tabs>
        <w:ind w:right="3969"/>
        <w:jc w:val="both"/>
        <w:rPr>
          <w:rFonts w:ascii="Times New Roman" w:hAnsi="Times New Roman" w:cs="Times New Roman"/>
          <w:color w:val="000000" w:themeColor="text1"/>
          <w:sz w:val="26"/>
          <w:szCs w:val="26"/>
        </w:rPr>
      </w:pPr>
      <w:r w:rsidRPr="002A214E">
        <w:rPr>
          <w:rFonts w:ascii="Times New Roman" w:eastAsia="Times New Roman" w:hAnsi="Times New Roman" w:cs="Times New Roman"/>
          <w:color w:val="000000" w:themeColor="text1"/>
          <w:sz w:val="26"/>
          <w:szCs w:val="26"/>
          <w:lang w:eastAsia="ru-RU"/>
        </w:rPr>
        <w:t>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«Предоставление в безвозмездное пользование имущества, находящегося в муниципальной собственности»</w:t>
      </w:r>
    </w:p>
    <w:p w:rsidR="003F229B" w:rsidRDefault="003F229B">
      <w:pPr>
        <w:ind w:firstLine="709"/>
        <w:jc w:val="both"/>
        <w:rPr>
          <w:rFonts w:ascii="Times New Roman" w:hAnsi="Times New Roman" w:cs="Times New Roman"/>
          <w:color w:val="000000" w:themeColor="text1"/>
          <w:sz w:val="26"/>
          <w:szCs w:val="26"/>
        </w:rPr>
      </w:pPr>
    </w:p>
    <w:p w:rsidR="003F229B" w:rsidRDefault="003F229B">
      <w:pPr>
        <w:ind w:firstLine="709"/>
        <w:jc w:val="both"/>
        <w:rPr>
          <w:rFonts w:ascii="Times New Roman" w:hAnsi="Times New Roman" w:cs="Times New Roman"/>
          <w:color w:val="000000" w:themeColor="text1"/>
          <w:sz w:val="26"/>
          <w:szCs w:val="26"/>
        </w:rPr>
      </w:pPr>
    </w:p>
    <w:p w:rsidR="0034214C" w:rsidRPr="002A214E" w:rsidRDefault="00B129F3">
      <w:pPr>
        <w:ind w:firstLine="709"/>
        <w:jc w:val="both"/>
        <w:rPr>
          <w:rFonts w:ascii="Times New Roman" w:hAnsi="Times New Roman" w:cs="Times New Roman"/>
          <w:color w:val="000000" w:themeColor="text1"/>
          <w:sz w:val="26"/>
          <w:szCs w:val="26"/>
        </w:rPr>
      </w:pPr>
      <w:r w:rsidRPr="002A214E">
        <w:rPr>
          <w:rFonts w:ascii="Times New Roman" w:hAnsi="Times New Roman" w:cs="Times New Roman"/>
          <w:color w:val="000000" w:themeColor="text1"/>
          <w:sz w:val="26"/>
          <w:szCs w:val="26"/>
        </w:rPr>
        <w:t xml:space="preserve">В </w:t>
      </w:r>
      <w:r w:rsidR="00FE297C" w:rsidRPr="002A214E">
        <w:rPr>
          <w:rFonts w:ascii="Times New Roman" w:hAnsi="Times New Roman" w:cs="Times New Roman"/>
          <w:color w:val="000000" w:themeColor="text1"/>
          <w:sz w:val="26"/>
          <w:szCs w:val="26"/>
        </w:rPr>
        <w:t xml:space="preserve">соответствии </w:t>
      </w:r>
      <w:r w:rsidRPr="002A214E">
        <w:rPr>
          <w:rFonts w:ascii="Times New Roman" w:hAnsi="Times New Roman" w:cs="Times New Roman"/>
          <w:color w:val="000000" w:themeColor="text1"/>
          <w:sz w:val="26"/>
          <w:szCs w:val="26"/>
        </w:rPr>
        <w:t xml:space="preserve">Федеральным законом от 27.07.2010  № 210-ФЗ </w:t>
      </w:r>
      <w:r w:rsidR="002A214E">
        <w:rPr>
          <w:rFonts w:ascii="Times New Roman" w:hAnsi="Times New Roman" w:cs="Times New Roman"/>
          <w:color w:val="000000" w:themeColor="text1"/>
          <w:sz w:val="26"/>
          <w:szCs w:val="26"/>
        </w:rPr>
        <w:t>«</w:t>
      </w:r>
      <w:r w:rsidRPr="002A214E">
        <w:rPr>
          <w:rFonts w:ascii="Times New Roman" w:hAnsi="Times New Roman" w:cs="Times New Roman"/>
          <w:color w:val="000000" w:themeColor="text1"/>
          <w:sz w:val="26"/>
          <w:szCs w:val="26"/>
        </w:rPr>
        <w:t>Об организации предоставления государственных и муниципальных услуг</w:t>
      </w:r>
      <w:r w:rsidR="002A214E">
        <w:rPr>
          <w:rFonts w:ascii="Times New Roman" w:hAnsi="Times New Roman" w:cs="Times New Roman"/>
          <w:color w:val="000000" w:themeColor="text1"/>
          <w:sz w:val="26"/>
          <w:szCs w:val="26"/>
        </w:rPr>
        <w:t>»</w:t>
      </w:r>
      <w:r w:rsidRPr="002A214E">
        <w:rPr>
          <w:rFonts w:ascii="Times New Roman" w:hAnsi="Times New Roman" w:cs="Times New Roman"/>
          <w:color w:val="000000" w:themeColor="text1"/>
          <w:sz w:val="26"/>
          <w:szCs w:val="26"/>
        </w:rPr>
        <w:t>,</w:t>
      </w:r>
      <w:r w:rsidR="007E2BE1" w:rsidRPr="002A214E">
        <w:rPr>
          <w:rFonts w:ascii="Times New Roman" w:hAnsi="Times New Roman" w:cs="Times New Roman"/>
          <w:color w:val="000000" w:themeColor="text1"/>
          <w:sz w:val="26"/>
          <w:szCs w:val="26"/>
        </w:rPr>
        <w:t xml:space="preserve"> </w:t>
      </w:r>
      <w:r w:rsidRPr="002A214E">
        <w:rPr>
          <w:rFonts w:ascii="Times New Roman" w:eastAsia="Times New Roman" w:hAnsi="Times New Roman" w:cs="Times New Roman"/>
          <w:color w:val="000000" w:themeColor="text1"/>
          <w:sz w:val="26"/>
          <w:szCs w:val="26"/>
          <w:lang w:eastAsia="ru-RU"/>
        </w:rPr>
        <w:t xml:space="preserve"> </w:t>
      </w:r>
      <w:r w:rsidR="007E2BE1" w:rsidRPr="002A214E">
        <w:rPr>
          <w:rFonts w:ascii="Times New Roman" w:eastAsia="Times New Roman" w:hAnsi="Times New Roman" w:cs="Times New Roman"/>
          <w:bCs/>
          <w:color w:val="000000" w:themeColor="text1"/>
          <w:spacing w:val="-4"/>
          <w:kern w:val="0"/>
          <w:sz w:val="26"/>
          <w:szCs w:val="26"/>
          <w:lang w:eastAsia="en-US" w:bidi="ar-SA"/>
        </w:rPr>
        <w:t xml:space="preserve">постановлением администрации </w:t>
      </w:r>
      <w:r w:rsidR="007E2BE1" w:rsidRPr="002A214E">
        <w:rPr>
          <w:rFonts w:ascii="Times New Roman" w:eastAsia="Times New Roman" w:hAnsi="Times New Roman" w:cs="Times New Roman"/>
          <w:color w:val="000000" w:themeColor="text1"/>
          <w:sz w:val="26"/>
          <w:szCs w:val="26"/>
          <w:lang w:eastAsia="ru-RU"/>
        </w:rPr>
        <w:t>Яльчикского     муниципального  округа   Чувашской Республики</w:t>
      </w:r>
      <w:r w:rsidR="007E2BE1" w:rsidRPr="002A214E">
        <w:rPr>
          <w:rFonts w:ascii="Times New Roman" w:eastAsia="Times New Roman" w:hAnsi="Times New Roman" w:cs="Times New Roman"/>
          <w:bCs/>
          <w:color w:val="000000" w:themeColor="text1"/>
          <w:spacing w:val="-4"/>
          <w:kern w:val="0"/>
          <w:sz w:val="26"/>
          <w:szCs w:val="26"/>
          <w:lang w:eastAsia="en-US" w:bidi="ar-SA"/>
        </w:rPr>
        <w:t xml:space="preserve"> от 26.05.2023 № 468 «Об утверждении Порядка разработки и утверждения административных регламентов предоставления муниципальных услуг в Яльчикском  муниципальн</w:t>
      </w:r>
      <w:r w:rsidR="002A214E">
        <w:rPr>
          <w:rFonts w:ascii="Times New Roman" w:eastAsia="Times New Roman" w:hAnsi="Times New Roman" w:cs="Times New Roman"/>
          <w:bCs/>
          <w:color w:val="000000" w:themeColor="text1"/>
          <w:spacing w:val="-4"/>
          <w:kern w:val="0"/>
          <w:sz w:val="26"/>
          <w:szCs w:val="26"/>
          <w:lang w:eastAsia="en-US" w:bidi="ar-SA"/>
        </w:rPr>
        <w:t xml:space="preserve">ом округе Чувашской Республики» </w:t>
      </w:r>
      <w:r w:rsidRPr="002A214E">
        <w:rPr>
          <w:rFonts w:ascii="Times New Roman" w:eastAsia="Times New Roman" w:hAnsi="Times New Roman" w:cs="Times New Roman"/>
          <w:color w:val="000000" w:themeColor="text1"/>
          <w:sz w:val="26"/>
          <w:szCs w:val="26"/>
          <w:lang w:eastAsia="ru-RU"/>
        </w:rPr>
        <w:t xml:space="preserve">администрация Яльчикского     </w:t>
      </w:r>
      <w:r w:rsidR="00C041C2" w:rsidRPr="002A214E">
        <w:rPr>
          <w:rFonts w:ascii="Times New Roman" w:eastAsia="Times New Roman" w:hAnsi="Times New Roman" w:cs="Times New Roman"/>
          <w:color w:val="000000" w:themeColor="text1"/>
          <w:sz w:val="26"/>
          <w:szCs w:val="26"/>
          <w:lang w:eastAsia="ru-RU"/>
        </w:rPr>
        <w:t>муниципального округа</w:t>
      </w:r>
      <w:r w:rsidRPr="002A214E">
        <w:rPr>
          <w:rFonts w:ascii="Times New Roman" w:eastAsia="Times New Roman" w:hAnsi="Times New Roman" w:cs="Times New Roman"/>
          <w:color w:val="000000" w:themeColor="text1"/>
          <w:sz w:val="26"/>
          <w:szCs w:val="26"/>
          <w:lang w:eastAsia="ru-RU"/>
        </w:rPr>
        <w:t xml:space="preserve">   Чувашской </w:t>
      </w:r>
      <w:r w:rsidR="00C041C2" w:rsidRPr="002A214E">
        <w:rPr>
          <w:rFonts w:ascii="Times New Roman" w:eastAsia="Times New Roman" w:hAnsi="Times New Roman" w:cs="Times New Roman"/>
          <w:color w:val="000000" w:themeColor="text1"/>
          <w:sz w:val="26"/>
          <w:szCs w:val="26"/>
          <w:lang w:eastAsia="ru-RU"/>
        </w:rPr>
        <w:t xml:space="preserve">Республики </w:t>
      </w:r>
      <w:r w:rsidR="002A214E">
        <w:rPr>
          <w:rFonts w:ascii="Times New Roman" w:eastAsia="Times New Roman" w:hAnsi="Times New Roman" w:cs="Times New Roman"/>
          <w:color w:val="000000" w:themeColor="text1"/>
          <w:sz w:val="26"/>
          <w:szCs w:val="26"/>
          <w:lang w:eastAsia="ru-RU"/>
        </w:rPr>
        <w:t xml:space="preserve">  </w:t>
      </w:r>
      <w:r w:rsidR="00C041C2" w:rsidRPr="002A214E">
        <w:rPr>
          <w:rFonts w:ascii="Times New Roman" w:eastAsia="Times New Roman" w:hAnsi="Times New Roman" w:cs="Times New Roman"/>
          <w:color w:val="000000" w:themeColor="text1"/>
          <w:sz w:val="26"/>
          <w:szCs w:val="26"/>
          <w:lang w:eastAsia="ru-RU"/>
        </w:rPr>
        <w:t>п</w:t>
      </w:r>
      <w:r w:rsidRPr="002A214E">
        <w:rPr>
          <w:rFonts w:ascii="Times New Roman" w:eastAsia="Times New Roman" w:hAnsi="Times New Roman" w:cs="Times New Roman"/>
          <w:color w:val="000000" w:themeColor="text1"/>
          <w:sz w:val="26"/>
          <w:szCs w:val="26"/>
          <w:lang w:eastAsia="ru-RU"/>
        </w:rPr>
        <w:t xml:space="preserve"> о с т а н о в л я е т:</w:t>
      </w:r>
    </w:p>
    <w:p w:rsidR="0034214C" w:rsidRPr="002A214E" w:rsidRDefault="00B129F3" w:rsidP="00CC6C9F">
      <w:pPr>
        <w:widowControl w:val="0"/>
        <w:ind w:firstLine="567"/>
        <w:jc w:val="both"/>
        <w:rPr>
          <w:rFonts w:ascii="Times New Roman" w:eastAsia="Times New Roman" w:hAnsi="Times New Roman" w:cs="Times New Roman"/>
          <w:color w:val="000000" w:themeColor="text1"/>
          <w:sz w:val="26"/>
          <w:szCs w:val="26"/>
          <w:lang w:eastAsia="ru-RU"/>
        </w:rPr>
      </w:pPr>
      <w:r w:rsidRPr="002A214E">
        <w:rPr>
          <w:rFonts w:ascii="Times New Roman" w:eastAsia="Times New Roman" w:hAnsi="Times New Roman" w:cs="Times New Roman"/>
          <w:color w:val="000000" w:themeColor="text1"/>
          <w:sz w:val="26"/>
          <w:szCs w:val="26"/>
          <w:lang w:eastAsia="ru-RU"/>
        </w:rPr>
        <w:t xml:space="preserve">1. Утвердить прилагаемый </w:t>
      </w:r>
      <w:hyperlink r:id="rId8" w:anchor="sub_1000" w:history="1">
        <w:r w:rsidRPr="002A214E">
          <w:rPr>
            <w:rStyle w:val="a3"/>
            <w:rFonts w:ascii="Times New Roman" w:eastAsia="Times New Roman" w:hAnsi="Times New Roman" w:cs="Times New Roman"/>
            <w:color w:val="000000" w:themeColor="text1"/>
            <w:sz w:val="26"/>
            <w:szCs w:val="26"/>
            <w:u w:val="none"/>
            <w:lang w:eastAsia="ru-RU"/>
          </w:rPr>
          <w:t>административный регламент</w:t>
        </w:r>
      </w:hyperlink>
      <w:r w:rsidRPr="002A214E">
        <w:rPr>
          <w:rFonts w:ascii="Times New Roman" w:eastAsia="Times New Roman" w:hAnsi="Times New Roman" w:cs="Times New Roman"/>
          <w:color w:val="000000" w:themeColor="text1"/>
          <w:sz w:val="26"/>
          <w:szCs w:val="26"/>
          <w:lang w:eastAsia="ru-RU"/>
        </w:rPr>
        <w:t xml:space="preserve"> администрации Яльчикского муниципального округа Чувашской Республики по предоставлению муниципальной услуги «</w:t>
      </w:r>
      <w:r w:rsidR="00CC6C9F" w:rsidRPr="002A214E">
        <w:rPr>
          <w:rFonts w:ascii="Times New Roman" w:eastAsia="Times New Roman" w:hAnsi="Times New Roman" w:cs="Times New Roman"/>
          <w:color w:val="000000" w:themeColor="text1"/>
          <w:sz w:val="26"/>
          <w:szCs w:val="26"/>
          <w:lang w:eastAsia="ru-RU"/>
        </w:rPr>
        <w:t>Предоставление в безвозмездное пользование имущества, находящегося в муниципальной собственности</w:t>
      </w:r>
      <w:r w:rsidRPr="002A214E">
        <w:rPr>
          <w:rFonts w:ascii="Times New Roman" w:eastAsia="Times New Roman" w:hAnsi="Times New Roman" w:cs="Times New Roman"/>
          <w:color w:val="000000" w:themeColor="text1"/>
          <w:sz w:val="26"/>
          <w:szCs w:val="26"/>
          <w:lang w:eastAsia="ru-RU"/>
        </w:rPr>
        <w:t>».</w:t>
      </w:r>
    </w:p>
    <w:p w:rsidR="0034214C" w:rsidRPr="002A214E" w:rsidRDefault="00CC6C9F" w:rsidP="00CC6C9F">
      <w:pPr>
        <w:widowControl w:val="0"/>
        <w:ind w:firstLine="567"/>
        <w:jc w:val="both"/>
        <w:rPr>
          <w:rFonts w:ascii="Times New Roman" w:hAnsi="Times New Roman" w:cs="Times New Roman"/>
          <w:color w:val="000000" w:themeColor="text1"/>
          <w:sz w:val="26"/>
          <w:szCs w:val="26"/>
        </w:rPr>
      </w:pPr>
      <w:r w:rsidRPr="002A214E">
        <w:rPr>
          <w:rFonts w:ascii="Times New Roman" w:eastAsia="Times New Roman" w:hAnsi="Times New Roman" w:cs="Times New Roman"/>
          <w:color w:val="000000" w:themeColor="text1"/>
          <w:sz w:val="26"/>
          <w:szCs w:val="26"/>
          <w:lang w:eastAsia="ru-RU"/>
        </w:rPr>
        <w:t xml:space="preserve">2. Признать утратившим силу </w:t>
      </w:r>
      <w:r w:rsidR="00B129F3" w:rsidRPr="002A214E">
        <w:rPr>
          <w:rFonts w:ascii="Times New Roman" w:eastAsia="Times New Roman" w:hAnsi="Times New Roman" w:cs="Times New Roman"/>
          <w:color w:val="000000" w:themeColor="text1"/>
          <w:sz w:val="26"/>
          <w:szCs w:val="26"/>
          <w:lang w:eastAsia="ru-RU"/>
        </w:rPr>
        <w:t xml:space="preserve">постановление администрации Яльчикского </w:t>
      </w:r>
      <w:r w:rsidRPr="002A214E">
        <w:rPr>
          <w:rFonts w:ascii="Times New Roman" w:eastAsia="Times New Roman" w:hAnsi="Times New Roman" w:cs="Times New Roman"/>
          <w:color w:val="000000" w:themeColor="text1"/>
          <w:sz w:val="26"/>
          <w:szCs w:val="26"/>
          <w:lang w:eastAsia="ru-RU"/>
        </w:rPr>
        <w:t>района</w:t>
      </w:r>
      <w:r w:rsidR="00B129F3" w:rsidRPr="002A214E">
        <w:rPr>
          <w:rFonts w:ascii="Times New Roman" w:eastAsia="Times New Roman" w:hAnsi="Times New Roman" w:cs="Times New Roman"/>
          <w:color w:val="000000" w:themeColor="text1"/>
          <w:sz w:val="26"/>
          <w:szCs w:val="26"/>
          <w:lang w:eastAsia="ru-RU"/>
        </w:rPr>
        <w:t xml:space="preserve"> Чувашской Республики от </w:t>
      </w:r>
      <w:r w:rsidRPr="002A214E">
        <w:rPr>
          <w:rFonts w:ascii="Times New Roman" w:eastAsia="Times New Roman" w:hAnsi="Times New Roman" w:cs="Times New Roman"/>
          <w:color w:val="000000" w:themeColor="text1"/>
          <w:sz w:val="26"/>
          <w:szCs w:val="26"/>
          <w:lang w:eastAsia="ru-RU"/>
        </w:rPr>
        <w:t>11.10.2022</w:t>
      </w:r>
      <w:r w:rsidR="00B129F3" w:rsidRPr="002A214E">
        <w:rPr>
          <w:rFonts w:ascii="Times New Roman" w:eastAsia="Times New Roman" w:hAnsi="Times New Roman" w:cs="Times New Roman"/>
          <w:color w:val="000000" w:themeColor="text1"/>
          <w:sz w:val="26"/>
          <w:szCs w:val="26"/>
          <w:lang w:eastAsia="ru-RU"/>
        </w:rPr>
        <w:t xml:space="preserve"> №</w:t>
      </w:r>
      <w:r w:rsidR="002A214E">
        <w:rPr>
          <w:rFonts w:ascii="Times New Roman" w:eastAsia="Times New Roman" w:hAnsi="Times New Roman" w:cs="Times New Roman"/>
          <w:color w:val="000000" w:themeColor="text1"/>
          <w:sz w:val="26"/>
          <w:szCs w:val="26"/>
          <w:lang w:eastAsia="ru-RU"/>
        </w:rPr>
        <w:t xml:space="preserve"> </w:t>
      </w:r>
      <w:r w:rsidRPr="002A214E">
        <w:rPr>
          <w:rFonts w:ascii="Times New Roman" w:eastAsia="Times New Roman" w:hAnsi="Times New Roman" w:cs="Times New Roman"/>
          <w:color w:val="000000" w:themeColor="text1"/>
          <w:sz w:val="26"/>
          <w:szCs w:val="26"/>
          <w:lang w:eastAsia="ru-RU"/>
        </w:rPr>
        <w:t>676</w:t>
      </w:r>
      <w:r w:rsidR="00B129F3" w:rsidRPr="002A214E">
        <w:rPr>
          <w:rFonts w:ascii="Times New Roman" w:eastAsia="Times New Roman" w:hAnsi="Times New Roman" w:cs="Times New Roman"/>
          <w:color w:val="000000" w:themeColor="text1"/>
          <w:sz w:val="26"/>
          <w:szCs w:val="26"/>
          <w:lang w:eastAsia="ru-RU"/>
        </w:rPr>
        <w:t xml:space="preserve"> «Об утверждении административного регламента по предоставлению муниципальной услуги «</w:t>
      </w:r>
      <w:r w:rsidRPr="002A214E">
        <w:rPr>
          <w:rFonts w:ascii="Times New Roman" w:eastAsia="Times New Roman" w:hAnsi="Times New Roman" w:cs="Times New Roman"/>
          <w:color w:val="000000" w:themeColor="text1"/>
          <w:sz w:val="26"/>
          <w:szCs w:val="26"/>
          <w:lang w:eastAsia="ru-RU"/>
        </w:rPr>
        <w:t>Предоставление в безвозмездное пользование имущества, находящегося в муниципальной собственности».</w:t>
      </w:r>
    </w:p>
    <w:p w:rsidR="0034214C" w:rsidRPr="002A214E" w:rsidRDefault="00B129F3">
      <w:pPr>
        <w:pStyle w:val="a5"/>
        <w:widowControl w:val="0"/>
        <w:spacing w:after="0"/>
        <w:ind w:left="0" w:firstLine="567"/>
        <w:jc w:val="both"/>
        <w:rPr>
          <w:rFonts w:ascii="Times New Roman" w:hAnsi="Times New Roman"/>
          <w:color w:val="000000" w:themeColor="text1"/>
          <w:sz w:val="26"/>
          <w:szCs w:val="26"/>
        </w:rPr>
      </w:pPr>
      <w:r w:rsidRPr="002A214E">
        <w:rPr>
          <w:rFonts w:ascii="Times New Roman" w:hAnsi="Times New Roman"/>
          <w:color w:val="000000" w:themeColor="text1"/>
          <w:sz w:val="26"/>
          <w:szCs w:val="26"/>
        </w:rPr>
        <w:t xml:space="preserve">3. Контроль за выполнением настоящего постановления возложить </w:t>
      </w:r>
      <w:r w:rsidR="00E55E05" w:rsidRPr="002A214E">
        <w:rPr>
          <w:rFonts w:ascii="Times New Roman" w:hAnsi="Times New Roman"/>
          <w:color w:val="000000" w:themeColor="text1"/>
          <w:sz w:val="26"/>
          <w:szCs w:val="26"/>
        </w:rPr>
        <w:t xml:space="preserve">на </w:t>
      </w:r>
      <w:r w:rsidR="00E55E05" w:rsidRPr="002A214E">
        <w:rPr>
          <w:rFonts w:ascii="Times New Roman" w:hAnsi="Times New Roman"/>
          <w:color w:val="000000" w:themeColor="text1"/>
          <w:sz w:val="26"/>
          <w:szCs w:val="26"/>
          <w:lang w:eastAsia="ru-RU"/>
        </w:rPr>
        <w:t>начальника</w:t>
      </w:r>
      <w:r w:rsidRPr="002A214E">
        <w:rPr>
          <w:rFonts w:ascii="Times New Roman" w:hAnsi="Times New Roman"/>
          <w:color w:val="000000" w:themeColor="text1"/>
          <w:sz w:val="26"/>
          <w:szCs w:val="26"/>
          <w:lang w:eastAsia="ru-RU"/>
        </w:rPr>
        <w:t xml:space="preserve"> отдела экономики, имущественных, земельных отношений и инвестиционной деятельности </w:t>
      </w:r>
      <w:r w:rsidR="00E55E05" w:rsidRPr="002A214E">
        <w:rPr>
          <w:rFonts w:ascii="Times New Roman" w:hAnsi="Times New Roman"/>
          <w:color w:val="000000" w:themeColor="text1"/>
          <w:sz w:val="26"/>
          <w:szCs w:val="26"/>
          <w:lang w:eastAsia="ru-RU"/>
        </w:rPr>
        <w:t>администрации Яльчикского</w:t>
      </w:r>
      <w:r w:rsidRPr="002A214E">
        <w:rPr>
          <w:rFonts w:ascii="Times New Roman" w:hAnsi="Times New Roman"/>
          <w:color w:val="000000" w:themeColor="text1"/>
          <w:sz w:val="26"/>
          <w:szCs w:val="26"/>
          <w:lang w:eastAsia="ru-RU"/>
        </w:rPr>
        <w:t xml:space="preserve"> муниципального округа Чувашской Республики.</w:t>
      </w:r>
    </w:p>
    <w:p w:rsidR="0034214C" w:rsidRPr="002A214E" w:rsidRDefault="00B129F3">
      <w:pPr>
        <w:pStyle w:val="a5"/>
        <w:widowControl w:val="0"/>
        <w:spacing w:after="0"/>
        <w:ind w:left="0" w:firstLine="567"/>
        <w:jc w:val="both"/>
        <w:rPr>
          <w:rFonts w:ascii="Times New Roman" w:hAnsi="Times New Roman"/>
          <w:color w:val="000000" w:themeColor="text1"/>
          <w:sz w:val="26"/>
          <w:szCs w:val="26"/>
        </w:rPr>
      </w:pPr>
      <w:r w:rsidRPr="002A214E">
        <w:rPr>
          <w:rFonts w:ascii="Times New Roman" w:hAnsi="Times New Roman"/>
          <w:color w:val="000000" w:themeColor="text1"/>
          <w:sz w:val="26"/>
          <w:szCs w:val="26"/>
        </w:rPr>
        <w:t xml:space="preserve">4. </w:t>
      </w:r>
      <w:r w:rsidRPr="002A214E">
        <w:rPr>
          <w:rFonts w:ascii="Times New Roman" w:eastAsia="Times New Roman" w:hAnsi="Times New Roman"/>
          <w:color w:val="000000" w:themeColor="text1"/>
          <w:sz w:val="26"/>
          <w:szCs w:val="26"/>
          <w:lang w:eastAsia="ru-RU"/>
        </w:rPr>
        <w:t xml:space="preserve"> Настоящее постановление вступает в силу после его </w:t>
      </w:r>
      <w:hyperlink r:id="rId9">
        <w:r w:rsidRPr="002A214E">
          <w:rPr>
            <w:rStyle w:val="a3"/>
            <w:rFonts w:ascii="Times New Roman" w:eastAsia="Times New Roman" w:hAnsi="Times New Roman"/>
            <w:color w:val="000000" w:themeColor="text1"/>
            <w:sz w:val="26"/>
            <w:szCs w:val="26"/>
            <w:u w:val="none"/>
            <w:lang w:eastAsia="ru-RU"/>
          </w:rPr>
          <w:t>официального опубликования</w:t>
        </w:r>
      </w:hyperlink>
      <w:r w:rsidRPr="002A214E">
        <w:rPr>
          <w:rFonts w:ascii="Times New Roman" w:hAnsi="Times New Roman"/>
          <w:color w:val="000000" w:themeColor="text1"/>
          <w:sz w:val="26"/>
          <w:szCs w:val="26"/>
        </w:rPr>
        <w:t>.</w:t>
      </w:r>
      <w:r w:rsidRPr="002A214E">
        <w:rPr>
          <w:rFonts w:ascii="Times New Roman" w:eastAsia="Times New Roman" w:hAnsi="Times New Roman"/>
          <w:color w:val="000000" w:themeColor="text1"/>
          <w:sz w:val="26"/>
          <w:szCs w:val="26"/>
          <w:lang w:eastAsia="ru-RU"/>
        </w:rPr>
        <w:t xml:space="preserve"> </w:t>
      </w:r>
    </w:p>
    <w:p w:rsidR="0034214C" w:rsidRPr="002A214E" w:rsidRDefault="0034214C">
      <w:pPr>
        <w:ind w:right="-185"/>
        <w:jc w:val="both"/>
        <w:rPr>
          <w:rFonts w:ascii="Times New Roman" w:hAnsi="Times New Roman" w:cs="Times New Roman"/>
          <w:color w:val="000000" w:themeColor="text1"/>
          <w:sz w:val="26"/>
          <w:szCs w:val="26"/>
        </w:rPr>
      </w:pPr>
    </w:p>
    <w:p w:rsidR="0034214C" w:rsidRPr="002A214E" w:rsidRDefault="00B129F3">
      <w:pPr>
        <w:rPr>
          <w:rFonts w:ascii="Times New Roman" w:hAnsi="Times New Roman" w:cs="Times New Roman"/>
          <w:color w:val="000000" w:themeColor="text1"/>
          <w:sz w:val="26"/>
          <w:szCs w:val="26"/>
        </w:rPr>
      </w:pPr>
      <w:r w:rsidRPr="002A214E">
        <w:rPr>
          <w:rFonts w:ascii="Times New Roman" w:eastAsia="Times New Roman" w:hAnsi="Times New Roman" w:cs="Times New Roman"/>
          <w:color w:val="000000" w:themeColor="text1"/>
          <w:sz w:val="26"/>
          <w:szCs w:val="26"/>
          <w:lang w:eastAsia="ru-RU"/>
        </w:rPr>
        <w:t xml:space="preserve">Глава Яльчикского </w:t>
      </w:r>
      <w:r w:rsidR="002A214E" w:rsidRPr="002A214E">
        <w:rPr>
          <w:rFonts w:ascii="Times New Roman" w:eastAsia="Times New Roman" w:hAnsi="Times New Roman" w:cs="Times New Roman"/>
          <w:color w:val="000000" w:themeColor="text1"/>
          <w:sz w:val="26"/>
          <w:szCs w:val="26"/>
          <w:lang w:eastAsia="ru-RU"/>
        </w:rPr>
        <w:t xml:space="preserve"> </w:t>
      </w:r>
      <w:r w:rsidRPr="002A214E">
        <w:rPr>
          <w:rFonts w:ascii="Times New Roman" w:eastAsia="Times New Roman" w:hAnsi="Times New Roman" w:cs="Times New Roman"/>
          <w:color w:val="000000" w:themeColor="text1"/>
          <w:sz w:val="26"/>
          <w:szCs w:val="26"/>
          <w:lang w:eastAsia="ru-RU"/>
        </w:rPr>
        <w:t xml:space="preserve">муниципального округа </w:t>
      </w:r>
    </w:p>
    <w:p w:rsidR="0034214C" w:rsidRPr="002A214E" w:rsidRDefault="00B129F3">
      <w:pPr>
        <w:rPr>
          <w:rFonts w:ascii="Times New Roman" w:hAnsi="Times New Roman" w:cs="Times New Roman"/>
          <w:color w:val="000000" w:themeColor="text1"/>
          <w:sz w:val="26"/>
          <w:szCs w:val="26"/>
        </w:rPr>
      </w:pPr>
      <w:r w:rsidRPr="002A214E">
        <w:rPr>
          <w:rFonts w:ascii="Times New Roman" w:eastAsia="Times New Roman" w:hAnsi="Times New Roman" w:cs="Times New Roman"/>
          <w:color w:val="000000" w:themeColor="text1"/>
          <w:sz w:val="26"/>
          <w:szCs w:val="26"/>
          <w:lang w:eastAsia="ru-RU"/>
        </w:rPr>
        <w:t xml:space="preserve">Чувашской Республики                                              </w:t>
      </w:r>
      <w:r w:rsidR="00E55E05" w:rsidRPr="002A214E">
        <w:rPr>
          <w:rFonts w:ascii="Times New Roman" w:eastAsia="Times New Roman" w:hAnsi="Times New Roman" w:cs="Times New Roman"/>
          <w:color w:val="000000" w:themeColor="text1"/>
          <w:sz w:val="26"/>
          <w:szCs w:val="26"/>
          <w:lang w:eastAsia="ru-RU"/>
        </w:rPr>
        <w:t xml:space="preserve">              </w:t>
      </w:r>
      <w:r w:rsidR="002A214E">
        <w:rPr>
          <w:rFonts w:ascii="Times New Roman" w:eastAsia="Times New Roman" w:hAnsi="Times New Roman" w:cs="Times New Roman"/>
          <w:color w:val="000000" w:themeColor="text1"/>
          <w:sz w:val="26"/>
          <w:szCs w:val="26"/>
          <w:lang w:eastAsia="ru-RU"/>
        </w:rPr>
        <w:t xml:space="preserve">                 </w:t>
      </w:r>
      <w:r w:rsidR="00E55E05" w:rsidRPr="002A214E">
        <w:rPr>
          <w:rFonts w:ascii="Times New Roman" w:eastAsia="Times New Roman" w:hAnsi="Times New Roman" w:cs="Times New Roman"/>
          <w:color w:val="000000" w:themeColor="text1"/>
          <w:sz w:val="26"/>
          <w:szCs w:val="26"/>
          <w:lang w:eastAsia="ru-RU"/>
        </w:rPr>
        <w:t xml:space="preserve">         </w:t>
      </w:r>
      <w:r w:rsidRPr="002A214E">
        <w:rPr>
          <w:rFonts w:ascii="Times New Roman" w:eastAsia="Times New Roman" w:hAnsi="Times New Roman" w:cs="Times New Roman"/>
          <w:color w:val="000000" w:themeColor="text1"/>
          <w:sz w:val="26"/>
          <w:szCs w:val="26"/>
          <w:lang w:eastAsia="ru-RU"/>
        </w:rPr>
        <w:t xml:space="preserve"> Л.В. Левый                                                                                </w:t>
      </w:r>
    </w:p>
    <w:p w:rsidR="0034214C" w:rsidRPr="002A214E" w:rsidRDefault="0034214C">
      <w:pPr>
        <w:widowControl w:val="0"/>
        <w:ind w:firstLine="720"/>
        <w:jc w:val="both"/>
        <w:rPr>
          <w:rFonts w:ascii="Times New Roman" w:eastAsia="Times New Roman" w:hAnsi="Times New Roman" w:cs="Times New Roman"/>
          <w:bCs/>
          <w:sz w:val="26"/>
          <w:szCs w:val="26"/>
          <w:lang w:eastAsia="ru-RU"/>
        </w:rPr>
      </w:pPr>
    </w:p>
    <w:p w:rsidR="0034214C" w:rsidRPr="003D3573" w:rsidRDefault="00B129F3">
      <w:pPr>
        <w:widowControl w:val="0"/>
        <w:ind w:firstLine="720"/>
        <w:jc w:val="right"/>
        <w:rPr>
          <w:rFonts w:ascii="Times New Roman" w:hAnsi="Times New Roman" w:cs="Times New Roman"/>
          <w:color w:val="000000" w:themeColor="text1"/>
          <w:sz w:val="26"/>
          <w:szCs w:val="26"/>
        </w:rPr>
      </w:pPr>
      <w:r w:rsidRPr="003D3573">
        <w:rPr>
          <w:rFonts w:ascii="Times New Roman" w:eastAsia="Times New Roman" w:hAnsi="Times New Roman" w:cs="Times New Roman"/>
          <w:bCs/>
          <w:color w:val="000000" w:themeColor="text1"/>
          <w:sz w:val="26"/>
          <w:szCs w:val="26"/>
          <w:lang w:eastAsia="ru-RU"/>
        </w:rPr>
        <w:t>Утвержден</w:t>
      </w:r>
      <w:r w:rsidRPr="003D3573">
        <w:rPr>
          <w:rFonts w:ascii="Times New Roman" w:eastAsia="Times New Roman" w:hAnsi="Times New Roman" w:cs="Times New Roman"/>
          <w:bCs/>
          <w:color w:val="000000" w:themeColor="text1"/>
          <w:sz w:val="26"/>
          <w:szCs w:val="26"/>
          <w:lang w:eastAsia="ru-RU"/>
        </w:rPr>
        <w:br/>
        <w:t xml:space="preserve">                                                                        </w:t>
      </w:r>
      <w:hyperlink w:anchor="sub_0">
        <w:r w:rsidRPr="003D3573">
          <w:rPr>
            <w:rFonts w:ascii="Times New Roman" w:eastAsia="Times New Roman" w:hAnsi="Times New Roman" w:cs="Times New Roman"/>
            <w:color w:val="000000" w:themeColor="text1"/>
            <w:sz w:val="26"/>
            <w:szCs w:val="26"/>
            <w:lang w:eastAsia="ru-RU"/>
          </w:rPr>
          <w:t>постановлением</w:t>
        </w:r>
      </w:hyperlink>
      <w:r w:rsidRPr="003D3573">
        <w:rPr>
          <w:rFonts w:ascii="Times New Roman" w:eastAsia="Times New Roman" w:hAnsi="Times New Roman" w:cs="Times New Roman"/>
          <w:bCs/>
          <w:color w:val="000000" w:themeColor="text1"/>
          <w:sz w:val="26"/>
          <w:szCs w:val="26"/>
          <w:lang w:eastAsia="ru-RU"/>
        </w:rPr>
        <w:t xml:space="preserve"> администрации</w:t>
      </w:r>
      <w:r w:rsidRPr="003D3573">
        <w:rPr>
          <w:rFonts w:ascii="Times New Roman" w:eastAsia="Times New Roman" w:hAnsi="Times New Roman" w:cs="Times New Roman"/>
          <w:bCs/>
          <w:color w:val="000000" w:themeColor="text1"/>
          <w:sz w:val="26"/>
          <w:szCs w:val="26"/>
          <w:lang w:eastAsia="ru-RU"/>
        </w:rPr>
        <w:br/>
        <w:t xml:space="preserve">                                                                             Яльчикского муниципального округа </w:t>
      </w:r>
    </w:p>
    <w:p w:rsidR="0034214C" w:rsidRPr="003D3573" w:rsidRDefault="00B129F3">
      <w:pPr>
        <w:widowControl w:val="0"/>
        <w:ind w:firstLine="720"/>
        <w:jc w:val="right"/>
        <w:rPr>
          <w:rFonts w:ascii="Times New Roman" w:hAnsi="Times New Roman" w:cs="Times New Roman"/>
          <w:color w:val="000000" w:themeColor="text1"/>
          <w:sz w:val="26"/>
          <w:szCs w:val="26"/>
        </w:rPr>
      </w:pPr>
      <w:r w:rsidRPr="003D3573">
        <w:rPr>
          <w:rFonts w:ascii="Times New Roman" w:eastAsia="Times New Roman" w:hAnsi="Times New Roman" w:cs="Times New Roman"/>
          <w:bCs/>
          <w:color w:val="000000" w:themeColor="text1"/>
          <w:sz w:val="26"/>
          <w:szCs w:val="26"/>
          <w:lang w:eastAsia="ru-RU"/>
        </w:rPr>
        <w:t>Чувашской Республики</w:t>
      </w:r>
      <w:r w:rsidRPr="003D3573">
        <w:rPr>
          <w:rFonts w:ascii="Times New Roman" w:eastAsia="Times New Roman" w:hAnsi="Times New Roman" w:cs="Times New Roman"/>
          <w:bCs/>
          <w:color w:val="000000" w:themeColor="text1"/>
          <w:sz w:val="26"/>
          <w:szCs w:val="26"/>
          <w:lang w:eastAsia="ru-RU"/>
        </w:rPr>
        <w:br/>
        <w:t xml:space="preserve">                                                                  от </w:t>
      </w:r>
      <w:r w:rsidR="005D323D">
        <w:rPr>
          <w:rFonts w:ascii="Times New Roman" w:eastAsia="Times New Roman" w:hAnsi="Times New Roman" w:cs="Times New Roman"/>
          <w:bCs/>
          <w:color w:val="000000" w:themeColor="text1"/>
          <w:sz w:val="26"/>
          <w:szCs w:val="26"/>
          <w:lang w:eastAsia="ru-RU"/>
        </w:rPr>
        <w:t>9 июня 2026</w:t>
      </w:r>
      <w:r w:rsidR="002A214E">
        <w:rPr>
          <w:rFonts w:ascii="Times New Roman" w:eastAsia="Times New Roman" w:hAnsi="Times New Roman" w:cs="Times New Roman"/>
          <w:bCs/>
          <w:color w:val="000000" w:themeColor="text1"/>
          <w:sz w:val="26"/>
          <w:szCs w:val="26"/>
          <w:lang w:eastAsia="ru-RU"/>
        </w:rPr>
        <w:t xml:space="preserve"> г.</w:t>
      </w:r>
      <w:r w:rsidRPr="003D3573">
        <w:rPr>
          <w:rFonts w:ascii="Times New Roman" w:eastAsia="Times New Roman" w:hAnsi="Times New Roman" w:cs="Times New Roman"/>
          <w:bCs/>
          <w:color w:val="000000" w:themeColor="text1"/>
          <w:sz w:val="26"/>
          <w:szCs w:val="26"/>
          <w:lang w:eastAsia="ru-RU"/>
        </w:rPr>
        <w:t xml:space="preserve"> </w:t>
      </w:r>
      <w:r w:rsidR="00972424" w:rsidRPr="003D3573">
        <w:rPr>
          <w:rFonts w:ascii="Times New Roman" w:eastAsia="Times New Roman" w:hAnsi="Times New Roman" w:cs="Times New Roman"/>
          <w:bCs/>
          <w:color w:val="000000" w:themeColor="text1"/>
          <w:sz w:val="26"/>
          <w:szCs w:val="26"/>
          <w:lang w:eastAsia="ru-RU"/>
        </w:rPr>
        <w:t>№</w:t>
      </w:r>
      <w:r w:rsidRPr="003D3573">
        <w:rPr>
          <w:rFonts w:ascii="Times New Roman" w:eastAsia="Times New Roman" w:hAnsi="Times New Roman" w:cs="Times New Roman"/>
          <w:bCs/>
          <w:color w:val="000000" w:themeColor="text1"/>
          <w:sz w:val="26"/>
          <w:szCs w:val="26"/>
          <w:lang w:eastAsia="ru-RU"/>
        </w:rPr>
        <w:t xml:space="preserve"> </w:t>
      </w:r>
      <w:r w:rsidR="005D323D">
        <w:rPr>
          <w:rFonts w:ascii="Times New Roman" w:eastAsia="Times New Roman" w:hAnsi="Times New Roman" w:cs="Times New Roman"/>
          <w:bCs/>
          <w:color w:val="000000" w:themeColor="text1"/>
          <w:sz w:val="26"/>
          <w:szCs w:val="26"/>
          <w:lang w:eastAsia="ru-RU"/>
        </w:rPr>
        <w:t>342</w:t>
      </w:r>
    </w:p>
    <w:p w:rsidR="0034214C" w:rsidRPr="003D3573" w:rsidRDefault="0034214C">
      <w:pPr>
        <w:spacing w:after="200"/>
        <w:contextualSpacing/>
        <w:jc w:val="both"/>
        <w:rPr>
          <w:rFonts w:ascii="Times New Roman" w:hAnsi="Times New Roman" w:cs="Times New Roman"/>
          <w:b/>
          <w:color w:val="000000" w:themeColor="text1"/>
          <w:sz w:val="26"/>
          <w:szCs w:val="26"/>
        </w:rPr>
      </w:pPr>
    </w:p>
    <w:p w:rsidR="0034214C" w:rsidRPr="003D3573" w:rsidRDefault="00B129F3">
      <w:pPr>
        <w:jc w:val="center"/>
        <w:rPr>
          <w:rFonts w:ascii="Times New Roman" w:hAnsi="Times New Roman" w:cs="Times New Roman"/>
          <w:b/>
          <w:color w:val="000000" w:themeColor="text1"/>
          <w:sz w:val="26"/>
          <w:szCs w:val="26"/>
        </w:rPr>
      </w:pPr>
      <w:r w:rsidRPr="003D3573">
        <w:rPr>
          <w:rFonts w:ascii="Times New Roman" w:hAnsi="Times New Roman" w:cs="Times New Roman"/>
          <w:b/>
          <w:color w:val="000000" w:themeColor="text1"/>
          <w:sz w:val="26"/>
          <w:szCs w:val="26"/>
        </w:rPr>
        <w:t>Административный регламент</w:t>
      </w:r>
      <w:r w:rsidRPr="003D3573">
        <w:rPr>
          <w:rFonts w:ascii="Times New Roman" w:hAnsi="Times New Roman" w:cs="Times New Roman"/>
          <w:b/>
          <w:color w:val="000000" w:themeColor="text1"/>
          <w:sz w:val="26"/>
          <w:szCs w:val="26"/>
        </w:rPr>
        <w:br/>
      </w:r>
      <w:r w:rsidRPr="003D3573">
        <w:rPr>
          <w:rFonts w:ascii="Times New Roman" w:hAnsi="Times New Roman" w:cs="Times New Roman"/>
          <w:b/>
          <w:bCs/>
          <w:color w:val="000000" w:themeColor="text1"/>
          <w:sz w:val="26"/>
          <w:szCs w:val="26"/>
        </w:rPr>
        <w:t>администрации Яльчикского</w:t>
      </w:r>
      <w:r w:rsidRPr="003D3573">
        <w:rPr>
          <w:rFonts w:ascii="Times New Roman" w:hAnsi="Times New Roman" w:cs="Times New Roman"/>
          <w:b/>
          <w:color w:val="000000" w:themeColor="text1"/>
          <w:sz w:val="26"/>
          <w:szCs w:val="26"/>
        </w:rPr>
        <w:t xml:space="preserve"> муниципального округа </w:t>
      </w:r>
      <w:r w:rsidRPr="003D3573">
        <w:rPr>
          <w:rFonts w:ascii="Times New Roman" w:hAnsi="Times New Roman" w:cs="Times New Roman"/>
          <w:b/>
          <w:bCs/>
          <w:color w:val="000000" w:themeColor="text1"/>
          <w:sz w:val="26"/>
          <w:szCs w:val="26"/>
        </w:rPr>
        <w:t>Чувашской Республики по предоставлению муниципальной услуги «</w:t>
      </w:r>
      <w:r w:rsidR="00CC6C9F" w:rsidRPr="003D3573">
        <w:rPr>
          <w:rFonts w:ascii="Times New Roman" w:eastAsia="Times New Roman" w:hAnsi="Times New Roman" w:cs="Times New Roman"/>
          <w:b/>
          <w:color w:val="000000" w:themeColor="text1"/>
          <w:sz w:val="26"/>
          <w:szCs w:val="26"/>
          <w:lang w:eastAsia="ru-RU"/>
        </w:rPr>
        <w:t>Предоставление в безвозмездное пользование имущества, находящегося в муниципальной собственности</w:t>
      </w:r>
      <w:r w:rsidRPr="003D3573">
        <w:rPr>
          <w:rFonts w:ascii="Times New Roman" w:hAnsi="Times New Roman" w:cs="Times New Roman"/>
          <w:b/>
          <w:bCs/>
          <w:color w:val="000000" w:themeColor="text1"/>
          <w:sz w:val="26"/>
          <w:szCs w:val="26"/>
        </w:rPr>
        <w:t>»</w:t>
      </w:r>
    </w:p>
    <w:p w:rsidR="0034214C" w:rsidRPr="003D3573" w:rsidRDefault="00B129F3">
      <w:pPr>
        <w:jc w:val="center"/>
        <w:rPr>
          <w:rFonts w:ascii="Times New Roman" w:hAnsi="Times New Roman" w:cs="Times New Roman"/>
          <w:color w:val="000000" w:themeColor="text1"/>
          <w:sz w:val="26"/>
          <w:szCs w:val="26"/>
        </w:rPr>
      </w:pPr>
      <w:r w:rsidRPr="003D3573">
        <w:rPr>
          <w:rFonts w:ascii="Times New Roman" w:hAnsi="Times New Roman" w:cs="Times New Roman"/>
          <w:b/>
          <w:i/>
          <w:iCs/>
          <w:color w:val="000000" w:themeColor="text1"/>
          <w:sz w:val="26"/>
          <w:szCs w:val="26"/>
        </w:rPr>
        <w:br/>
      </w:r>
      <w:r w:rsidRPr="003D3573">
        <w:rPr>
          <w:rFonts w:ascii="Times New Roman" w:hAnsi="Times New Roman" w:cs="Times New Roman"/>
          <w:b/>
          <w:color w:val="000000" w:themeColor="text1"/>
          <w:sz w:val="26"/>
          <w:szCs w:val="26"/>
        </w:rPr>
        <w:t>I. Общие положения</w:t>
      </w:r>
    </w:p>
    <w:p w:rsidR="0034214C" w:rsidRPr="003D3573" w:rsidRDefault="00B129F3">
      <w:pPr>
        <w:keepNext/>
        <w:spacing w:before="240" w:after="120"/>
        <w:ind w:firstLine="720"/>
        <w:rPr>
          <w:rFonts w:ascii="Times New Roman" w:hAnsi="Times New Roman" w:cs="Times New Roman"/>
          <w:color w:val="000000" w:themeColor="text1"/>
          <w:sz w:val="26"/>
          <w:szCs w:val="26"/>
        </w:rPr>
      </w:pPr>
      <w:bookmarkStart w:id="1" w:name="anchor11"/>
      <w:bookmarkEnd w:id="1"/>
      <w:r w:rsidRPr="003D3573">
        <w:rPr>
          <w:rFonts w:ascii="Times New Roman" w:hAnsi="Times New Roman" w:cs="Times New Roman"/>
          <w:b/>
          <w:color w:val="000000" w:themeColor="text1"/>
          <w:sz w:val="26"/>
          <w:szCs w:val="26"/>
        </w:rPr>
        <w:t>1.1. Предмет регулирования административного регламента</w:t>
      </w:r>
    </w:p>
    <w:p w:rsidR="00236B5F" w:rsidRPr="003D3573" w:rsidRDefault="00B129F3" w:rsidP="00236B5F">
      <w:pPr>
        <w:widowControl w:val="0"/>
        <w:spacing w:after="275" w:line="274" w:lineRule="exact"/>
        <w:ind w:left="20" w:right="20" w:firstLine="700"/>
        <w:jc w:val="both"/>
        <w:rPr>
          <w:rFonts w:ascii="Times New Roman" w:hAnsi="Times New Roman" w:cs="Times New Roman"/>
          <w:color w:val="000000" w:themeColor="text1"/>
          <w:sz w:val="26"/>
          <w:szCs w:val="26"/>
          <w:lang w:eastAsia="ru-RU" w:bidi="ru-RU"/>
        </w:rPr>
      </w:pPr>
      <w:r w:rsidRPr="003D3573">
        <w:rPr>
          <w:rFonts w:ascii="Times New Roman" w:hAnsi="Times New Roman" w:cs="Times New Roman"/>
          <w:color w:val="000000" w:themeColor="text1"/>
          <w:sz w:val="26"/>
          <w:szCs w:val="26"/>
          <w:lang w:eastAsia="ru-RU" w:bidi="ru-RU"/>
        </w:rPr>
        <w:t>Административный регламент администрации Яльчикского муниципального округа Чувашской Республики по предоставлению муниципальной услуги «</w:t>
      </w:r>
      <w:r w:rsidR="00CC6C9F" w:rsidRPr="003D3573">
        <w:rPr>
          <w:rFonts w:ascii="Times New Roman" w:eastAsia="Times New Roman" w:hAnsi="Times New Roman" w:cs="Times New Roman"/>
          <w:color w:val="000000" w:themeColor="text1"/>
          <w:sz w:val="26"/>
          <w:szCs w:val="26"/>
          <w:lang w:eastAsia="ru-RU"/>
        </w:rPr>
        <w:t>Предоставление в безвозмездное пользование имущества, находящегося в муниципальной собственности</w:t>
      </w:r>
      <w:r w:rsidRPr="003D3573">
        <w:rPr>
          <w:rFonts w:ascii="Times New Roman" w:hAnsi="Times New Roman" w:cs="Times New Roman"/>
          <w:color w:val="000000" w:themeColor="text1"/>
          <w:sz w:val="26"/>
          <w:szCs w:val="26"/>
          <w:lang w:eastAsia="ru-RU" w:bidi="ru-RU"/>
        </w:rPr>
        <w:t xml:space="preserve">» (далее - Административный регламент) </w:t>
      </w:r>
      <w:r w:rsidR="00236B5F" w:rsidRPr="003D3573">
        <w:rPr>
          <w:rFonts w:ascii="Times New Roman" w:hAnsi="Times New Roman" w:cs="Times New Roman"/>
          <w:color w:val="000000" w:themeColor="text1"/>
          <w:sz w:val="26"/>
          <w:szCs w:val="26"/>
          <w:lang w:eastAsia="ru-RU" w:bidi="ru-RU"/>
        </w:rPr>
        <w:t>разработан  в целях  повышения  качества  и  доступности  муниципальной  услуги,  определяет  стандарт,  сроки  и последовательность  действий</w:t>
      </w:r>
      <w:r w:rsidR="003B76B8" w:rsidRPr="003D3573">
        <w:rPr>
          <w:rFonts w:ascii="Times New Roman" w:hAnsi="Times New Roman" w:cs="Times New Roman"/>
          <w:color w:val="000000" w:themeColor="text1"/>
          <w:sz w:val="26"/>
          <w:szCs w:val="26"/>
          <w:lang w:eastAsia="ru-RU" w:bidi="ru-RU"/>
        </w:rPr>
        <w:t xml:space="preserve"> </w:t>
      </w:r>
      <w:r w:rsidR="00236B5F" w:rsidRPr="003D3573">
        <w:rPr>
          <w:rFonts w:ascii="Times New Roman" w:hAnsi="Times New Roman" w:cs="Times New Roman"/>
          <w:color w:val="000000" w:themeColor="text1"/>
          <w:sz w:val="26"/>
          <w:szCs w:val="26"/>
          <w:lang w:eastAsia="ru-RU" w:bidi="ru-RU"/>
        </w:rPr>
        <w:t xml:space="preserve">(административных  процедур)  при  предоставлении  муниципальной услуги  по  предоставлению  в  безвозмездное  пользование  имущества,  находящегося  в  муниципальной собственности Яльчикского муниципального округа Чувашской Республики </w:t>
      </w:r>
      <w:r w:rsidRPr="003D3573">
        <w:rPr>
          <w:rFonts w:ascii="Times New Roman" w:hAnsi="Times New Roman" w:cs="Times New Roman"/>
          <w:color w:val="000000" w:themeColor="text1"/>
          <w:sz w:val="26"/>
          <w:szCs w:val="26"/>
          <w:lang w:eastAsia="ru-RU" w:bidi="ru-RU"/>
        </w:rPr>
        <w:t xml:space="preserve">(далее - муниципальная услуга). </w:t>
      </w:r>
    </w:p>
    <w:p w:rsidR="0034214C" w:rsidRPr="003D3573" w:rsidRDefault="00B129F3" w:rsidP="00236B5F">
      <w:pPr>
        <w:widowControl w:val="0"/>
        <w:spacing w:after="275" w:line="274" w:lineRule="exact"/>
        <w:ind w:left="20" w:right="20" w:firstLine="700"/>
        <w:jc w:val="both"/>
        <w:rPr>
          <w:rFonts w:ascii="Times New Roman" w:hAnsi="Times New Roman" w:cs="Times New Roman"/>
          <w:color w:val="000000" w:themeColor="text1"/>
          <w:sz w:val="26"/>
          <w:szCs w:val="26"/>
          <w:lang w:eastAsia="ru-RU" w:bidi="ru-RU"/>
        </w:rPr>
      </w:pPr>
      <w:r w:rsidRPr="003D3573">
        <w:rPr>
          <w:rFonts w:ascii="Times New Roman" w:hAnsi="Times New Roman" w:cs="Times New Roman"/>
          <w:color w:val="000000" w:themeColor="text1"/>
          <w:sz w:val="26"/>
          <w:szCs w:val="26"/>
        </w:rPr>
        <w:t>Перечень условных обозначений и сокращений приведен в приложении № 1 к настоящему административному регламенту.</w:t>
      </w:r>
    </w:p>
    <w:p w:rsidR="0034214C" w:rsidRPr="003D3573" w:rsidRDefault="00B129F3">
      <w:pPr>
        <w:keepNext/>
        <w:spacing w:before="240" w:after="120"/>
        <w:rPr>
          <w:rFonts w:ascii="Times New Roman" w:hAnsi="Times New Roman" w:cs="Times New Roman"/>
          <w:color w:val="000000" w:themeColor="text1"/>
          <w:sz w:val="26"/>
          <w:szCs w:val="26"/>
        </w:rPr>
      </w:pPr>
      <w:bookmarkStart w:id="2" w:name="anchor12"/>
      <w:bookmarkEnd w:id="2"/>
      <w:r w:rsidRPr="003D3573">
        <w:rPr>
          <w:rFonts w:ascii="Times New Roman" w:hAnsi="Times New Roman" w:cs="Times New Roman"/>
          <w:b/>
          <w:color w:val="000000" w:themeColor="text1"/>
          <w:sz w:val="26"/>
          <w:szCs w:val="26"/>
        </w:rPr>
        <w:t xml:space="preserve">     1.2. Круг заявителей</w:t>
      </w:r>
    </w:p>
    <w:p w:rsidR="00E27344" w:rsidRPr="003D3573" w:rsidRDefault="00B129F3" w:rsidP="00E27344">
      <w:pPr>
        <w:jc w:val="both"/>
        <w:rPr>
          <w:rFonts w:ascii="Times New Roman" w:hAnsi="Times New Roman" w:cs="Times New Roman"/>
          <w:color w:val="000000" w:themeColor="text1"/>
          <w:sz w:val="26"/>
          <w:szCs w:val="26"/>
          <w:lang w:eastAsia="ru-RU"/>
        </w:rPr>
      </w:pPr>
      <w:r w:rsidRPr="003D3573">
        <w:rPr>
          <w:rFonts w:ascii="Times New Roman" w:hAnsi="Times New Roman" w:cs="Times New Roman"/>
          <w:color w:val="000000" w:themeColor="text1"/>
          <w:sz w:val="26"/>
          <w:szCs w:val="26"/>
          <w:lang w:eastAsia="ru-RU"/>
        </w:rPr>
        <w:tab/>
        <w:t xml:space="preserve"> </w:t>
      </w:r>
      <w:r w:rsidR="00E27344" w:rsidRPr="003D3573">
        <w:rPr>
          <w:rFonts w:ascii="Times New Roman" w:hAnsi="Times New Roman" w:cs="Times New Roman"/>
          <w:color w:val="000000" w:themeColor="text1"/>
          <w:sz w:val="26"/>
          <w:szCs w:val="26"/>
          <w:lang w:eastAsia="ru-RU"/>
        </w:rPr>
        <w:t>Получателями муниципальной услуги являются:</w:t>
      </w:r>
    </w:p>
    <w:p w:rsidR="00E27344" w:rsidRPr="003D3573" w:rsidRDefault="00E27344" w:rsidP="00E27344">
      <w:pPr>
        <w:ind w:firstLine="709"/>
        <w:jc w:val="both"/>
        <w:rPr>
          <w:rFonts w:ascii="Times New Roman" w:hAnsi="Times New Roman" w:cs="Times New Roman"/>
          <w:color w:val="000000" w:themeColor="text1"/>
          <w:sz w:val="26"/>
          <w:szCs w:val="26"/>
          <w:lang w:eastAsia="ru-RU"/>
        </w:rPr>
      </w:pPr>
      <w:r w:rsidRPr="003D3573">
        <w:rPr>
          <w:rFonts w:ascii="Times New Roman" w:hAnsi="Times New Roman" w:cs="Times New Roman"/>
          <w:color w:val="000000" w:themeColor="text1"/>
          <w:sz w:val="26"/>
          <w:szCs w:val="26"/>
          <w:lang w:eastAsia="ru-RU"/>
        </w:rPr>
        <w:t>-  бюджетные, казенные и автономные учреждения, учредителем которых являются органы местного самоуправления Яльчикского района Чувашской Республики;</w:t>
      </w:r>
    </w:p>
    <w:p w:rsidR="00E27344" w:rsidRPr="003D3573" w:rsidRDefault="00E27344" w:rsidP="00E27344">
      <w:pPr>
        <w:ind w:firstLine="709"/>
        <w:jc w:val="both"/>
        <w:rPr>
          <w:rFonts w:ascii="Times New Roman" w:hAnsi="Times New Roman" w:cs="Times New Roman"/>
          <w:color w:val="000000" w:themeColor="text1"/>
          <w:sz w:val="26"/>
          <w:szCs w:val="26"/>
          <w:lang w:eastAsia="ru-RU"/>
        </w:rPr>
      </w:pPr>
      <w:r w:rsidRPr="003D3573">
        <w:rPr>
          <w:rFonts w:ascii="Times New Roman" w:hAnsi="Times New Roman" w:cs="Times New Roman"/>
          <w:color w:val="000000" w:themeColor="text1"/>
          <w:sz w:val="26"/>
          <w:szCs w:val="26"/>
          <w:lang w:eastAsia="ru-RU"/>
        </w:rPr>
        <w:t>- органы местного самоуправления Яльчикского района Чувашской Республики;</w:t>
      </w:r>
    </w:p>
    <w:p w:rsidR="00E27344" w:rsidRPr="003D3573" w:rsidRDefault="00E27344" w:rsidP="00E27344">
      <w:pPr>
        <w:ind w:firstLine="709"/>
        <w:jc w:val="both"/>
        <w:rPr>
          <w:rFonts w:ascii="Times New Roman" w:hAnsi="Times New Roman" w:cs="Times New Roman"/>
          <w:color w:val="000000" w:themeColor="text1"/>
          <w:sz w:val="26"/>
          <w:szCs w:val="26"/>
          <w:lang w:eastAsia="ru-RU"/>
        </w:rPr>
      </w:pPr>
      <w:r w:rsidRPr="003D3573">
        <w:rPr>
          <w:rFonts w:ascii="Times New Roman" w:hAnsi="Times New Roman" w:cs="Times New Roman"/>
          <w:color w:val="000000" w:themeColor="text1"/>
          <w:sz w:val="26"/>
          <w:szCs w:val="26"/>
          <w:lang w:eastAsia="ru-RU"/>
        </w:rPr>
        <w:t>- депутаты Собрания депутатов Яльчикского района Чувашской Республики для осуществления депутатской деятельности;</w:t>
      </w:r>
    </w:p>
    <w:p w:rsidR="00E27344" w:rsidRPr="003D3573" w:rsidRDefault="00E27344" w:rsidP="00E27344">
      <w:pPr>
        <w:ind w:firstLine="709"/>
        <w:jc w:val="both"/>
        <w:rPr>
          <w:rFonts w:ascii="Times New Roman" w:hAnsi="Times New Roman" w:cs="Times New Roman"/>
          <w:color w:val="000000" w:themeColor="text1"/>
          <w:sz w:val="26"/>
          <w:szCs w:val="26"/>
          <w:lang w:eastAsia="ru-RU"/>
        </w:rPr>
      </w:pPr>
      <w:r w:rsidRPr="003D3573">
        <w:rPr>
          <w:rFonts w:ascii="Times New Roman" w:hAnsi="Times New Roman" w:cs="Times New Roman"/>
          <w:color w:val="000000" w:themeColor="text1"/>
          <w:sz w:val="26"/>
          <w:szCs w:val="26"/>
          <w:lang w:eastAsia="ru-RU"/>
        </w:rPr>
        <w:t>- территориальные общественные самоуправления;</w:t>
      </w:r>
    </w:p>
    <w:p w:rsidR="00E27344" w:rsidRPr="003D3573" w:rsidRDefault="00E27344" w:rsidP="00E27344">
      <w:pPr>
        <w:ind w:firstLine="709"/>
        <w:jc w:val="both"/>
        <w:rPr>
          <w:rFonts w:ascii="Times New Roman" w:hAnsi="Times New Roman" w:cs="Times New Roman"/>
          <w:color w:val="000000" w:themeColor="text1"/>
          <w:sz w:val="26"/>
          <w:szCs w:val="26"/>
          <w:lang w:eastAsia="ru-RU"/>
        </w:rPr>
      </w:pPr>
      <w:r w:rsidRPr="003D3573">
        <w:rPr>
          <w:rFonts w:ascii="Times New Roman" w:hAnsi="Times New Roman" w:cs="Times New Roman"/>
          <w:color w:val="000000" w:themeColor="text1"/>
          <w:sz w:val="26"/>
          <w:szCs w:val="26"/>
          <w:lang w:eastAsia="ru-RU"/>
        </w:rPr>
        <w:t>- МО МВД России "Комсомольский" для размещения участкового уполномоченного полиции;</w:t>
      </w:r>
    </w:p>
    <w:p w:rsidR="00E27344" w:rsidRPr="003D3573" w:rsidRDefault="00E27344" w:rsidP="00E27344">
      <w:pPr>
        <w:ind w:firstLine="709"/>
        <w:jc w:val="both"/>
        <w:rPr>
          <w:rFonts w:ascii="Times New Roman" w:hAnsi="Times New Roman" w:cs="Times New Roman"/>
          <w:color w:val="000000" w:themeColor="text1"/>
          <w:sz w:val="26"/>
          <w:szCs w:val="26"/>
          <w:lang w:eastAsia="ru-RU"/>
        </w:rPr>
      </w:pPr>
      <w:r w:rsidRPr="003D3573">
        <w:rPr>
          <w:rFonts w:ascii="Times New Roman" w:hAnsi="Times New Roman" w:cs="Times New Roman"/>
          <w:color w:val="000000" w:themeColor="text1"/>
          <w:sz w:val="26"/>
          <w:szCs w:val="26"/>
          <w:lang w:eastAsia="ru-RU"/>
        </w:rPr>
        <w:t>- Государственная служба Чувашской Республики по делам юстиции для размещения мировых судей;</w:t>
      </w:r>
    </w:p>
    <w:p w:rsidR="00E27344" w:rsidRPr="003D3573" w:rsidRDefault="00E27344" w:rsidP="00E27344">
      <w:pPr>
        <w:ind w:firstLine="709"/>
        <w:jc w:val="both"/>
        <w:rPr>
          <w:rFonts w:ascii="Times New Roman" w:hAnsi="Times New Roman" w:cs="Times New Roman"/>
          <w:color w:val="000000" w:themeColor="text1"/>
          <w:sz w:val="26"/>
          <w:szCs w:val="26"/>
          <w:lang w:eastAsia="ru-RU"/>
        </w:rPr>
      </w:pPr>
      <w:r w:rsidRPr="003D3573">
        <w:rPr>
          <w:rFonts w:ascii="Times New Roman" w:hAnsi="Times New Roman" w:cs="Times New Roman"/>
          <w:color w:val="000000" w:themeColor="text1"/>
          <w:sz w:val="26"/>
          <w:szCs w:val="26"/>
          <w:lang w:eastAsia="ru-RU"/>
        </w:rPr>
        <w:t>- бюджетное учреждение Чувашской Республики "Больница скорой медицинской помощи" Министерства здравоохранения Чувашской Республики;</w:t>
      </w:r>
    </w:p>
    <w:p w:rsidR="00E27344" w:rsidRPr="003D3573" w:rsidRDefault="00E27344" w:rsidP="00E27344">
      <w:pPr>
        <w:ind w:firstLine="709"/>
        <w:jc w:val="both"/>
        <w:rPr>
          <w:rFonts w:ascii="Times New Roman" w:hAnsi="Times New Roman" w:cs="Times New Roman"/>
          <w:color w:val="000000" w:themeColor="text1"/>
          <w:sz w:val="26"/>
          <w:szCs w:val="26"/>
          <w:lang w:eastAsia="ru-RU"/>
        </w:rPr>
      </w:pPr>
      <w:r w:rsidRPr="003D3573">
        <w:rPr>
          <w:rFonts w:ascii="Times New Roman" w:hAnsi="Times New Roman" w:cs="Times New Roman"/>
          <w:color w:val="000000" w:themeColor="text1"/>
          <w:sz w:val="26"/>
          <w:szCs w:val="26"/>
          <w:lang w:eastAsia="ru-RU"/>
        </w:rPr>
        <w:t>- казенные учреждения Министерства труда и социальной защиты Чувашской Республики;</w:t>
      </w:r>
    </w:p>
    <w:p w:rsidR="00E27344" w:rsidRPr="003D3573" w:rsidRDefault="00E27344" w:rsidP="00E27344">
      <w:pPr>
        <w:ind w:firstLine="709"/>
        <w:jc w:val="both"/>
        <w:rPr>
          <w:rFonts w:ascii="Times New Roman" w:hAnsi="Times New Roman" w:cs="Times New Roman"/>
          <w:color w:val="000000" w:themeColor="text1"/>
          <w:sz w:val="26"/>
          <w:szCs w:val="26"/>
          <w:lang w:eastAsia="ru-RU"/>
        </w:rPr>
      </w:pPr>
      <w:r w:rsidRPr="003D3573">
        <w:rPr>
          <w:rFonts w:ascii="Times New Roman" w:hAnsi="Times New Roman" w:cs="Times New Roman"/>
          <w:color w:val="000000" w:themeColor="text1"/>
          <w:sz w:val="26"/>
          <w:szCs w:val="26"/>
          <w:lang w:eastAsia="ru-RU"/>
        </w:rPr>
        <w:t xml:space="preserve">- общественные объединения инвалидов и организации, которые созданы общероссийскими общественными объединениями инвалидов, и уставный капитал </w:t>
      </w:r>
      <w:r w:rsidRPr="003D3573">
        <w:rPr>
          <w:rFonts w:ascii="Times New Roman" w:hAnsi="Times New Roman" w:cs="Times New Roman"/>
          <w:color w:val="000000" w:themeColor="text1"/>
          <w:sz w:val="26"/>
          <w:szCs w:val="26"/>
          <w:lang w:eastAsia="ru-RU"/>
        </w:rPr>
        <w:lastRenderedPageBreak/>
        <w:t>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при условии использования такого имущества данными объединениями и организациями на законных основаниях в течение не менее чем пять лет на момент предоставления.</w:t>
      </w:r>
    </w:p>
    <w:p w:rsidR="0034214C" w:rsidRPr="003D3573" w:rsidRDefault="00B129F3">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lang w:eastAsia="ru-RU"/>
        </w:rPr>
        <w:tab/>
        <w:t xml:space="preserve">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 ФЗ) и соглашением между администрацией Яльчикского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 </w:t>
      </w:r>
    </w:p>
    <w:p w:rsidR="0034214C" w:rsidRPr="003D3573" w:rsidRDefault="00B129F3">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lang w:eastAsia="ru-RU"/>
        </w:rPr>
        <w:tab/>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34214C" w:rsidRPr="003D3573" w:rsidRDefault="00B129F3">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ab/>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34214C" w:rsidRPr="003D3573" w:rsidRDefault="00B129F3">
      <w:pPr>
        <w:jc w:val="both"/>
        <w:rPr>
          <w:rFonts w:ascii="Times New Roman" w:hAnsi="Times New Roman" w:cs="Times New Roman"/>
          <w:color w:val="000000" w:themeColor="text1"/>
          <w:sz w:val="26"/>
          <w:szCs w:val="26"/>
        </w:rPr>
      </w:pPr>
      <w:bookmarkStart w:id="3" w:name="anchor13"/>
      <w:bookmarkEnd w:id="3"/>
      <w:r w:rsidRPr="003D3573">
        <w:rPr>
          <w:rFonts w:ascii="Times New Roman" w:hAnsi="Times New Roman" w:cs="Times New Roman"/>
          <w:color w:val="000000" w:themeColor="text1"/>
          <w:sz w:val="26"/>
          <w:szCs w:val="26"/>
        </w:rPr>
        <w:tab/>
      </w:r>
      <w:r w:rsidRPr="003D3573">
        <w:rPr>
          <w:rFonts w:ascii="Times New Roman" w:hAnsi="Times New Roman" w:cs="Times New Roman"/>
          <w:b/>
          <w:color w:val="000000" w:themeColor="text1"/>
          <w:sz w:val="26"/>
          <w:szCs w:val="26"/>
        </w:rPr>
        <w:t xml:space="preserve">1.3. </w:t>
      </w:r>
      <w:bookmarkStart w:id="4" w:name="sub_1013"/>
      <w:r w:rsidRPr="003D3573">
        <w:rPr>
          <w:rFonts w:ascii="Times New Roman" w:hAnsi="Times New Roman" w:cs="Times New Roman"/>
          <w:b/>
          <w:bCs/>
          <w:color w:val="000000" w:themeColor="text1"/>
          <w:sz w:val="26"/>
          <w:szCs w:val="26"/>
          <w:lang w:eastAsia="ru-RU"/>
        </w:rPr>
        <w:t xml:space="preserve">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rsidR="0034214C" w:rsidRPr="003D3573" w:rsidRDefault="0034214C">
      <w:pPr>
        <w:widowControl w:val="0"/>
        <w:jc w:val="center"/>
        <w:outlineLvl w:val="0"/>
        <w:rPr>
          <w:rFonts w:ascii="Times New Roman" w:hAnsi="Times New Roman" w:cs="Times New Roman"/>
          <w:b/>
          <w:bCs/>
          <w:color w:val="000000" w:themeColor="text1"/>
          <w:sz w:val="26"/>
          <w:szCs w:val="26"/>
          <w:lang w:eastAsia="ru-RU"/>
        </w:rPr>
      </w:pPr>
    </w:p>
    <w:p w:rsidR="0034214C" w:rsidRPr="003D3573" w:rsidRDefault="00B129F3">
      <w:pPr>
        <w:pStyle w:val="ConsPlusNormal0"/>
        <w:ind w:firstLine="567"/>
        <w:jc w:val="both"/>
        <w:rPr>
          <w:color w:val="000000" w:themeColor="text1"/>
        </w:rPr>
      </w:pPr>
      <w:r w:rsidRPr="003D3573">
        <w:rPr>
          <w:color w:val="000000" w:themeColor="text1"/>
        </w:rPr>
        <w:t xml:space="preserve">Услуга предоставляется заявителю </w:t>
      </w:r>
      <w:r w:rsidRPr="003D3573">
        <w:rPr>
          <w:color w:val="000000" w:themeColor="text1"/>
          <w:highlight w:val="white"/>
        </w:rPr>
        <w:t xml:space="preserve">в соответствии с категориями (признаками) заявителей, </w:t>
      </w:r>
      <w:r w:rsidRPr="003D3573">
        <w:rPr>
          <w:color w:val="000000" w:themeColor="text1"/>
        </w:rPr>
        <w:t>указанными в приложении № 2 к настоящему Административному регламенту, сведения о которых размещаются в реестре услуг и на Едином портале.</w:t>
      </w:r>
    </w:p>
    <w:p w:rsidR="0034214C" w:rsidRPr="003D3573" w:rsidRDefault="0034214C">
      <w:pPr>
        <w:ind w:firstLine="720"/>
        <w:jc w:val="both"/>
        <w:rPr>
          <w:rFonts w:ascii="Times New Roman" w:hAnsi="Times New Roman" w:cs="Times New Roman"/>
          <w:color w:val="000000" w:themeColor="text1"/>
          <w:sz w:val="26"/>
          <w:szCs w:val="26"/>
        </w:rPr>
      </w:pPr>
    </w:p>
    <w:p w:rsidR="0034214C" w:rsidRPr="003D3573" w:rsidRDefault="0034214C">
      <w:pPr>
        <w:ind w:firstLine="720"/>
        <w:jc w:val="both"/>
        <w:rPr>
          <w:rFonts w:ascii="Times New Roman" w:hAnsi="Times New Roman" w:cs="Times New Roman"/>
          <w:color w:val="000000" w:themeColor="text1"/>
          <w:sz w:val="26"/>
          <w:szCs w:val="26"/>
        </w:rPr>
      </w:pPr>
    </w:p>
    <w:p w:rsidR="0034214C" w:rsidRPr="003D3573" w:rsidRDefault="00B129F3">
      <w:pPr>
        <w:keepNext/>
        <w:spacing w:before="240" w:after="120"/>
        <w:ind w:firstLine="720"/>
        <w:jc w:val="center"/>
        <w:rPr>
          <w:rFonts w:ascii="Times New Roman" w:hAnsi="Times New Roman" w:cs="Times New Roman"/>
          <w:color w:val="000000" w:themeColor="text1"/>
          <w:sz w:val="26"/>
          <w:szCs w:val="26"/>
        </w:rPr>
      </w:pPr>
      <w:bookmarkStart w:id="5" w:name="anchor1002"/>
      <w:bookmarkEnd w:id="5"/>
      <w:r w:rsidRPr="003D3573">
        <w:rPr>
          <w:rFonts w:ascii="Times New Roman" w:hAnsi="Times New Roman" w:cs="Times New Roman"/>
          <w:b/>
          <w:color w:val="000000" w:themeColor="text1"/>
          <w:sz w:val="26"/>
          <w:szCs w:val="26"/>
        </w:rPr>
        <w:t>II. Стандарт предоставления муниципальной услуги</w:t>
      </w:r>
    </w:p>
    <w:p w:rsidR="0034214C" w:rsidRPr="003D3573" w:rsidRDefault="00B129F3">
      <w:pPr>
        <w:keepNext/>
        <w:spacing w:before="240" w:after="120"/>
        <w:ind w:firstLine="720"/>
        <w:rPr>
          <w:rFonts w:ascii="Times New Roman" w:hAnsi="Times New Roman" w:cs="Times New Roman"/>
          <w:color w:val="000000" w:themeColor="text1"/>
          <w:sz w:val="26"/>
          <w:szCs w:val="26"/>
        </w:rPr>
      </w:pPr>
      <w:bookmarkStart w:id="6" w:name="anchor21"/>
      <w:bookmarkEnd w:id="6"/>
      <w:r w:rsidRPr="003D3573">
        <w:rPr>
          <w:rFonts w:ascii="Times New Roman" w:hAnsi="Times New Roman" w:cs="Times New Roman"/>
          <w:b/>
          <w:color w:val="000000" w:themeColor="text1"/>
          <w:sz w:val="26"/>
          <w:szCs w:val="26"/>
        </w:rPr>
        <w:t>2.1. Наименование муниципальной услуги</w:t>
      </w:r>
    </w:p>
    <w:p w:rsidR="0034214C" w:rsidRPr="003D3573" w:rsidRDefault="00B129F3">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Муниципальная услуга имеет следующее наименование: </w:t>
      </w:r>
      <w:r w:rsidRPr="003D3573">
        <w:rPr>
          <w:rFonts w:ascii="Times New Roman" w:hAnsi="Times New Roman" w:cs="Times New Roman"/>
          <w:color w:val="000000" w:themeColor="text1"/>
          <w:sz w:val="26"/>
          <w:szCs w:val="26"/>
          <w:lang w:eastAsia="ru-RU" w:bidi="ru-RU"/>
        </w:rPr>
        <w:t>«</w:t>
      </w:r>
      <w:r w:rsidR="00A00953" w:rsidRPr="003D3573">
        <w:rPr>
          <w:rFonts w:ascii="Times New Roman" w:eastAsia="Times New Roman" w:hAnsi="Times New Roman" w:cs="Times New Roman"/>
          <w:color w:val="000000" w:themeColor="text1"/>
          <w:sz w:val="26"/>
          <w:szCs w:val="26"/>
          <w:lang w:eastAsia="ru-RU"/>
        </w:rPr>
        <w:t>Предоставление в безвозмездное пользование имущества, находящегося в муниципальной собственности</w:t>
      </w:r>
      <w:r w:rsidRPr="003D3573">
        <w:rPr>
          <w:rFonts w:ascii="Times New Roman" w:hAnsi="Times New Roman" w:cs="Times New Roman"/>
          <w:color w:val="000000" w:themeColor="text1"/>
          <w:sz w:val="26"/>
          <w:szCs w:val="26"/>
          <w:lang w:eastAsia="ru-RU" w:bidi="ru-RU"/>
        </w:rPr>
        <w:t>»</w:t>
      </w:r>
      <w:r w:rsidRPr="003D3573">
        <w:rPr>
          <w:rFonts w:ascii="Times New Roman" w:hAnsi="Times New Roman" w:cs="Times New Roman"/>
          <w:color w:val="000000" w:themeColor="text1"/>
          <w:sz w:val="26"/>
          <w:szCs w:val="26"/>
        </w:rPr>
        <w:t>.</w:t>
      </w:r>
    </w:p>
    <w:p w:rsidR="0034214C" w:rsidRPr="003D3573" w:rsidRDefault="00B129F3">
      <w:pPr>
        <w:keepNext/>
        <w:spacing w:before="240" w:after="120"/>
        <w:ind w:firstLine="720"/>
        <w:rPr>
          <w:rFonts w:ascii="Times New Roman" w:hAnsi="Times New Roman" w:cs="Times New Roman"/>
          <w:color w:val="000000" w:themeColor="text1"/>
          <w:sz w:val="26"/>
          <w:szCs w:val="26"/>
        </w:rPr>
      </w:pPr>
      <w:bookmarkStart w:id="7" w:name="anchor22"/>
      <w:bookmarkEnd w:id="7"/>
      <w:r w:rsidRPr="003D3573">
        <w:rPr>
          <w:rFonts w:ascii="Times New Roman" w:hAnsi="Times New Roman" w:cs="Times New Roman"/>
          <w:b/>
          <w:color w:val="000000" w:themeColor="text1"/>
          <w:sz w:val="26"/>
          <w:szCs w:val="26"/>
        </w:rPr>
        <w:t>2.2. Наименование органа, предоставляющего муниципальную услугу</w:t>
      </w:r>
    </w:p>
    <w:p w:rsidR="0034214C" w:rsidRPr="003D3573" w:rsidRDefault="00B129F3">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Муниципальная услуга предоставляется администрацией Яльчикского муниципального округа Чувашской Республики (далее - администрация) и </w:t>
      </w:r>
      <w:r w:rsidRPr="003D3573">
        <w:rPr>
          <w:rFonts w:ascii="Times New Roman" w:hAnsi="Times New Roman" w:cs="Times New Roman"/>
          <w:color w:val="000000" w:themeColor="text1"/>
          <w:sz w:val="26"/>
          <w:szCs w:val="26"/>
        </w:rPr>
        <w:lastRenderedPageBreak/>
        <w:t xml:space="preserve">осуществляется через отдел </w:t>
      </w:r>
      <w:r w:rsidRPr="003D3573">
        <w:rPr>
          <w:rFonts w:ascii="Times New Roman" w:hAnsi="Times New Roman" w:cs="Times New Roman"/>
          <w:color w:val="000000" w:themeColor="text1"/>
          <w:sz w:val="26"/>
          <w:szCs w:val="26"/>
          <w:lang w:eastAsia="ru-RU"/>
        </w:rPr>
        <w:t xml:space="preserve">экономики, имущественных, земельных отношений и инвестиционной деятельности </w:t>
      </w:r>
      <w:r w:rsidR="00761225" w:rsidRPr="003D3573">
        <w:rPr>
          <w:rFonts w:ascii="Times New Roman" w:hAnsi="Times New Roman" w:cs="Times New Roman"/>
          <w:color w:val="000000" w:themeColor="text1"/>
          <w:sz w:val="26"/>
          <w:szCs w:val="26"/>
          <w:lang w:eastAsia="ru-RU"/>
        </w:rPr>
        <w:t>администрации Яльчикского</w:t>
      </w:r>
      <w:r w:rsidRPr="003D3573">
        <w:rPr>
          <w:rFonts w:ascii="Times New Roman" w:hAnsi="Times New Roman" w:cs="Times New Roman"/>
          <w:color w:val="000000" w:themeColor="text1"/>
          <w:sz w:val="26"/>
          <w:szCs w:val="26"/>
          <w:lang w:eastAsia="ru-RU"/>
        </w:rPr>
        <w:t xml:space="preserve"> муниципального округа Чувашской Республики</w:t>
      </w:r>
      <w:r w:rsidRPr="003D3573">
        <w:rPr>
          <w:rFonts w:ascii="Times New Roman" w:hAnsi="Times New Roman" w:cs="Times New Roman"/>
          <w:color w:val="000000" w:themeColor="text1"/>
          <w:sz w:val="26"/>
          <w:szCs w:val="26"/>
        </w:rPr>
        <w:t xml:space="preserve"> (далее также - уполномоченное структурное подразделение).</w:t>
      </w:r>
    </w:p>
    <w:p w:rsidR="0034214C" w:rsidRPr="003D3573" w:rsidRDefault="00B129F3">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34214C" w:rsidRPr="003D3573" w:rsidRDefault="00B129F3">
      <w:pPr>
        <w:keepNext/>
        <w:spacing w:before="240" w:after="120"/>
        <w:ind w:firstLine="720"/>
        <w:rPr>
          <w:rFonts w:ascii="Times New Roman" w:hAnsi="Times New Roman" w:cs="Times New Roman"/>
          <w:color w:val="000000" w:themeColor="text1"/>
          <w:sz w:val="26"/>
          <w:szCs w:val="26"/>
        </w:rPr>
      </w:pPr>
      <w:bookmarkStart w:id="8" w:name="anchor23"/>
      <w:bookmarkEnd w:id="8"/>
      <w:r w:rsidRPr="003D3573">
        <w:rPr>
          <w:rFonts w:ascii="Times New Roman" w:hAnsi="Times New Roman" w:cs="Times New Roman"/>
          <w:b/>
          <w:color w:val="000000" w:themeColor="text1"/>
          <w:sz w:val="26"/>
          <w:szCs w:val="26"/>
        </w:rPr>
        <w:t>2.3. Результат предоставления муниципальной услуги</w:t>
      </w:r>
    </w:p>
    <w:p w:rsidR="0034214C" w:rsidRPr="003D3573" w:rsidRDefault="00B129F3">
      <w:pPr>
        <w:ind w:firstLine="720"/>
        <w:jc w:val="both"/>
        <w:rPr>
          <w:rFonts w:ascii="Times New Roman" w:hAnsi="Times New Roman" w:cs="Times New Roman"/>
          <w:color w:val="000000" w:themeColor="text1"/>
          <w:sz w:val="26"/>
          <w:szCs w:val="26"/>
        </w:rPr>
      </w:pPr>
      <w:bookmarkStart w:id="9" w:name="anchor231"/>
      <w:bookmarkEnd w:id="9"/>
      <w:r w:rsidRPr="003D3573">
        <w:rPr>
          <w:rFonts w:ascii="Times New Roman" w:hAnsi="Times New Roman" w:cs="Times New Roman"/>
          <w:color w:val="000000" w:themeColor="text1"/>
          <w:sz w:val="26"/>
          <w:szCs w:val="26"/>
        </w:rPr>
        <w:t>2.3.1. Результатом предоставления муниципальной услуги является:</w:t>
      </w:r>
    </w:p>
    <w:p w:rsidR="00116A8D" w:rsidRPr="003D3573" w:rsidRDefault="00761225" w:rsidP="00116A8D">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ab/>
      </w:r>
      <w:r w:rsidR="00116A8D" w:rsidRPr="003D3573">
        <w:rPr>
          <w:rFonts w:ascii="Times New Roman" w:hAnsi="Times New Roman" w:cs="Times New Roman"/>
          <w:color w:val="000000" w:themeColor="text1"/>
          <w:sz w:val="26"/>
          <w:szCs w:val="26"/>
        </w:rPr>
        <w:t>-  в случае принятия решения о предоставлении в безвозмездное пользование имущества, находящегося в муниципальной собственности Яльчикского муниципального округа Чувашской Республики- выдача заявителю договора безвозмездного пользования;</w:t>
      </w:r>
    </w:p>
    <w:p w:rsidR="00116A8D" w:rsidRPr="003D3573" w:rsidRDefault="00116A8D" w:rsidP="004A2CC5">
      <w:pPr>
        <w:ind w:firstLine="709"/>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в случае принятия решения об отказе в предоставлении в безвозмездное пользование имущества, находящегося в муниципальной собственности Яльчикского муниципального округа Чувашской Республики</w:t>
      </w:r>
      <w:r w:rsidR="004A2CC5" w:rsidRPr="003D3573">
        <w:rPr>
          <w:rFonts w:ascii="Times New Roman" w:hAnsi="Times New Roman" w:cs="Times New Roman"/>
          <w:color w:val="000000" w:themeColor="text1"/>
          <w:sz w:val="26"/>
          <w:szCs w:val="26"/>
        </w:rPr>
        <w:t xml:space="preserve"> </w:t>
      </w:r>
      <w:r w:rsidRPr="003D3573">
        <w:rPr>
          <w:rFonts w:ascii="Times New Roman" w:hAnsi="Times New Roman" w:cs="Times New Roman"/>
          <w:color w:val="000000" w:themeColor="text1"/>
          <w:sz w:val="26"/>
          <w:szCs w:val="26"/>
        </w:rPr>
        <w:t>-  письменное уведомление администрации об отказе в предоставлении в безвозмездное пользование имущества, находящегося в муниципальной собственности Яльчикского муниципального округа Чувашской Республики;</w:t>
      </w:r>
    </w:p>
    <w:p w:rsidR="00116A8D" w:rsidRPr="003D3573" w:rsidRDefault="00116A8D" w:rsidP="004A2CC5">
      <w:pPr>
        <w:ind w:firstLine="709"/>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и(или) ошибок.</w:t>
      </w:r>
    </w:p>
    <w:p w:rsidR="00116A8D" w:rsidRPr="003D3573" w:rsidRDefault="00116A8D" w:rsidP="00116A8D">
      <w:pPr>
        <w:ind w:firstLine="709"/>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2.3.2.  Документом, содержащим положительное решение о предоставлении муниципальной услуги, является постановление администрации о предоставлении муниципального имущества Яльчикского муниципального округа Чувашской Республики в безвозмездное пользование.</w:t>
      </w:r>
    </w:p>
    <w:p w:rsidR="00116A8D" w:rsidRPr="003D3573" w:rsidRDefault="00116A8D" w:rsidP="004A2CC5">
      <w:pPr>
        <w:ind w:firstLine="709"/>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Документом, содержащим решение об отказе в предоставлении муниципальной услуги, является уведомление об отказе в предоставлении в безвозмездное пользование имущества, находящегося в муниципальной собственности Яльчикского муниципального округа Чувашской Республики, содержащее:</w:t>
      </w:r>
    </w:p>
    <w:p w:rsidR="00116A8D" w:rsidRPr="003D3573" w:rsidRDefault="00116A8D" w:rsidP="004A2CC5">
      <w:pPr>
        <w:ind w:firstLine="709"/>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дату;</w:t>
      </w:r>
    </w:p>
    <w:p w:rsidR="00116A8D" w:rsidRPr="003D3573" w:rsidRDefault="00116A8D" w:rsidP="004A2CC5">
      <w:pPr>
        <w:ind w:firstLine="709"/>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номер;</w:t>
      </w:r>
    </w:p>
    <w:p w:rsidR="00116A8D" w:rsidRPr="003D3573" w:rsidRDefault="00116A8D" w:rsidP="004A2CC5">
      <w:pPr>
        <w:ind w:firstLine="709"/>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информацию о принятом решении;</w:t>
      </w:r>
    </w:p>
    <w:p w:rsidR="00116A8D" w:rsidRPr="003D3573" w:rsidRDefault="00116A8D" w:rsidP="004A2CC5">
      <w:pPr>
        <w:ind w:firstLine="709"/>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основания для отказа и возможности их устранения;</w:t>
      </w:r>
    </w:p>
    <w:p w:rsidR="00116A8D" w:rsidRPr="003D3573" w:rsidRDefault="00116A8D" w:rsidP="004A2CC5">
      <w:pPr>
        <w:ind w:firstLine="709"/>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подпись должностного лица.</w:t>
      </w:r>
    </w:p>
    <w:p w:rsidR="00043E63" w:rsidRPr="003D3573" w:rsidRDefault="00116A8D" w:rsidP="004A2CC5">
      <w:pPr>
        <w:ind w:firstLine="709"/>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2.3.3.  </w:t>
      </w:r>
      <w:r w:rsidR="00043E63" w:rsidRPr="003D3573">
        <w:rPr>
          <w:rFonts w:ascii="Times New Roman" w:hAnsi="Times New Roman" w:cs="Times New Roman"/>
          <w:color w:val="000000" w:themeColor="text1"/>
          <w:sz w:val="26"/>
          <w:szCs w:val="26"/>
        </w:rPr>
        <w:t xml:space="preserve">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w:t>
      </w:r>
      <w:r w:rsidRPr="003D3573">
        <w:rPr>
          <w:rFonts w:ascii="Times New Roman" w:hAnsi="Times New Roman" w:cs="Times New Roman"/>
          <w:color w:val="000000" w:themeColor="text1"/>
          <w:sz w:val="26"/>
          <w:szCs w:val="26"/>
        </w:rPr>
        <w:t>посредством почтовой связи, электронной почты</w:t>
      </w:r>
      <w:r w:rsidR="00B129F3" w:rsidRPr="003D3573">
        <w:rPr>
          <w:rFonts w:ascii="Times New Roman" w:hAnsi="Times New Roman" w:cs="Times New Roman"/>
          <w:color w:val="000000" w:themeColor="text1"/>
          <w:sz w:val="26"/>
          <w:szCs w:val="26"/>
        </w:rPr>
        <w:tab/>
      </w:r>
      <w:r w:rsidR="00043E63" w:rsidRPr="003D3573">
        <w:rPr>
          <w:rFonts w:ascii="Times New Roman" w:hAnsi="Times New Roman" w:cs="Times New Roman"/>
          <w:color w:val="000000" w:themeColor="text1"/>
          <w:sz w:val="26"/>
          <w:szCs w:val="26"/>
        </w:rPr>
        <w:t xml:space="preserve">. </w:t>
      </w:r>
    </w:p>
    <w:p w:rsidR="0034214C" w:rsidRPr="003D3573" w:rsidRDefault="009424E0" w:rsidP="009424E0">
      <w:pPr>
        <w:ind w:firstLine="709"/>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w:t>
      </w:r>
      <w:hyperlink r:id="rId10" w:tgtFrame="_blank" w:history="1">
        <w:r w:rsidRPr="003D3573">
          <w:rPr>
            <w:rStyle w:val="a3"/>
            <w:rFonts w:ascii="Times New Roman" w:hAnsi="Times New Roman" w:cs="Times New Roman"/>
            <w:color w:val="000000" w:themeColor="text1"/>
            <w:sz w:val="26"/>
            <w:szCs w:val="26"/>
            <w:u w:val="none"/>
          </w:rPr>
          <w:t>Едином портале</w:t>
        </w:r>
      </w:hyperlink>
      <w:r w:rsidRPr="003D3573">
        <w:rPr>
          <w:rFonts w:ascii="Times New Roman" w:hAnsi="Times New Roman" w:cs="Times New Roman"/>
          <w:color w:val="000000" w:themeColor="text1"/>
          <w:sz w:val="26"/>
          <w:szCs w:val="26"/>
        </w:rPr>
        <w:t> государственных и муниципальных услуг.</w:t>
      </w:r>
    </w:p>
    <w:p w:rsidR="0034214C" w:rsidRPr="003D3573" w:rsidRDefault="00B129F3">
      <w:pPr>
        <w:keepNext/>
        <w:spacing w:before="240" w:after="120"/>
        <w:ind w:firstLine="720"/>
        <w:rPr>
          <w:rFonts w:ascii="Times New Roman" w:hAnsi="Times New Roman" w:cs="Times New Roman"/>
          <w:color w:val="000000" w:themeColor="text1"/>
          <w:sz w:val="26"/>
          <w:szCs w:val="26"/>
        </w:rPr>
      </w:pPr>
      <w:bookmarkStart w:id="10" w:name="anchor24"/>
      <w:bookmarkEnd w:id="10"/>
      <w:r w:rsidRPr="003D3573">
        <w:rPr>
          <w:rFonts w:ascii="Times New Roman" w:hAnsi="Times New Roman" w:cs="Times New Roman"/>
          <w:b/>
          <w:color w:val="000000" w:themeColor="text1"/>
          <w:sz w:val="26"/>
          <w:szCs w:val="26"/>
        </w:rPr>
        <w:lastRenderedPageBreak/>
        <w:t>2.4. Срок предоставления муниципальной услуги</w:t>
      </w:r>
    </w:p>
    <w:p w:rsidR="0034214C" w:rsidRPr="003D3573" w:rsidRDefault="00B129F3" w:rsidP="00FA26DC">
      <w:pPr>
        <w:pStyle w:val="ConsPlusNormal0"/>
        <w:ind w:firstLine="567"/>
        <w:jc w:val="both"/>
        <w:rPr>
          <w:color w:val="000000" w:themeColor="text1"/>
        </w:rPr>
      </w:pPr>
      <w:r w:rsidRPr="003D3573">
        <w:rPr>
          <w:color w:val="000000" w:themeColor="text1"/>
        </w:rPr>
        <w:t>Независимо от к</w:t>
      </w:r>
      <w:r w:rsidR="00FA26DC" w:rsidRPr="003D3573">
        <w:rPr>
          <w:color w:val="000000" w:themeColor="text1"/>
        </w:rPr>
        <w:t xml:space="preserve">атегории (признаков) заявителя, </w:t>
      </w:r>
      <w:r w:rsidRPr="003D3573">
        <w:rPr>
          <w:color w:val="000000" w:themeColor="text1"/>
        </w:rPr>
        <w:t xml:space="preserve">максимальный срок предоставления </w:t>
      </w:r>
      <w:r w:rsidR="00336F09" w:rsidRPr="003D3573">
        <w:rPr>
          <w:color w:val="000000" w:themeColor="text1"/>
        </w:rPr>
        <w:t>м</w:t>
      </w:r>
      <w:r w:rsidRPr="003D3573">
        <w:rPr>
          <w:color w:val="000000" w:themeColor="text1"/>
        </w:rPr>
        <w:t xml:space="preserve">униципальной услуги составляет </w:t>
      </w:r>
      <w:r w:rsidR="00FA26DC" w:rsidRPr="003D3573">
        <w:rPr>
          <w:color w:val="000000" w:themeColor="text1"/>
        </w:rPr>
        <w:t>30</w:t>
      </w:r>
      <w:r w:rsidRPr="003D3573">
        <w:rPr>
          <w:color w:val="000000" w:themeColor="text1"/>
        </w:rPr>
        <w:t xml:space="preserve"> календарных дней, со дня регистрации в администрации заявления   о предоставлении </w:t>
      </w:r>
      <w:r w:rsidR="00336F09" w:rsidRPr="003D3573">
        <w:rPr>
          <w:color w:val="000000" w:themeColor="text1"/>
        </w:rPr>
        <w:t>м</w:t>
      </w:r>
      <w:r w:rsidRPr="003D3573">
        <w:rPr>
          <w:color w:val="000000" w:themeColor="text1"/>
        </w:rPr>
        <w:t xml:space="preserve">униципальной услуги и документов, необходимых для предоставления </w:t>
      </w:r>
      <w:r w:rsidR="00336F09" w:rsidRPr="003D3573">
        <w:rPr>
          <w:color w:val="000000" w:themeColor="text1"/>
        </w:rPr>
        <w:t>муниципальной услуги</w:t>
      </w:r>
      <w:r w:rsidRPr="003D3573">
        <w:rPr>
          <w:color w:val="000000" w:themeColor="text1"/>
        </w:rPr>
        <w:t>, представленных посредством Единого портала, посредством электронной по</w:t>
      </w:r>
      <w:r w:rsidR="00FA26DC" w:rsidRPr="003D3573">
        <w:rPr>
          <w:color w:val="000000" w:themeColor="text1"/>
        </w:rPr>
        <w:t>чты, посредством почтовой связи, либо в МФЦ.</w:t>
      </w:r>
    </w:p>
    <w:p w:rsidR="0034214C" w:rsidRPr="003D3573" w:rsidRDefault="00B129F3">
      <w:pPr>
        <w:pStyle w:val="af5"/>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Срок исправления допущенных опечаток и ошибок в выданных в результате предоставления муниципальной услуги документах составляет </w:t>
      </w:r>
      <w:r w:rsidR="00FA26DC" w:rsidRPr="003D3573">
        <w:rPr>
          <w:rFonts w:ascii="Times New Roman" w:hAnsi="Times New Roman" w:cs="Times New Roman"/>
          <w:color w:val="000000" w:themeColor="text1"/>
          <w:sz w:val="26"/>
          <w:szCs w:val="26"/>
        </w:rPr>
        <w:t>3 рабочих дня</w:t>
      </w:r>
      <w:r w:rsidRPr="003D3573">
        <w:rPr>
          <w:rFonts w:ascii="Times New Roman" w:hAnsi="Times New Roman" w:cs="Times New Roman"/>
          <w:color w:val="000000" w:themeColor="text1"/>
          <w:sz w:val="26"/>
          <w:szCs w:val="26"/>
        </w:rPr>
        <w:t xml:space="preserve"> с момента обнаружения ошибки или получения от заявителя (представителя заявителя) письменного заявления об ошибке.</w:t>
      </w:r>
      <w:bookmarkStart w:id="11" w:name="sub_284"/>
    </w:p>
    <w:p w:rsidR="0034214C" w:rsidRPr="003D3573" w:rsidRDefault="0034214C">
      <w:pPr>
        <w:ind w:firstLine="720"/>
        <w:jc w:val="both"/>
        <w:rPr>
          <w:rFonts w:ascii="Times New Roman" w:hAnsi="Times New Roman" w:cs="Times New Roman"/>
          <w:color w:val="000000" w:themeColor="text1"/>
          <w:sz w:val="26"/>
          <w:szCs w:val="26"/>
        </w:rPr>
      </w:pPr>
    </w:p>
    <w:p w:rsidR="0034214C" w:rsidRPr="003D3573" w:rsidRDefault="00B129F3">
      <w:pPr>
        <w:ind w:firstLine="720"/>
        <w:rPr>
          <w:rFonts w:ascii="Times New Roman" w:hAnsi="Times New Roman" w:cs="Times New Roman"/>
          <w:color w:val="000000" w:themeColor="text1"/>
          <w:sz w:val="26"/>
          <w:szCs w:val="26"/>
        </w:rPr>
      </w:pPr>
      <w:r w:rsidRPr="003D3573">
        <w:rPr>
          <w:rFonts w:ascii="Times New Roman" w:hAnsi="Times New Roman" w:cs="Times New Roman"/>
          <w:b/>
          <w:color w:val="000000" w:themeColor="text1"/>
          <w:sz w:val="26"/>
          <w:szCs w:val="26"/>
        </w:rPr>
        <w:t>2.5. Размер платы, взимаемой с заявителя при предоставлении муниципальной услуги, и способы ее взимания</w:t>
      </w:r>
    </w:p>
    <w:p w:rsidR="0034214C" w:rsidRPr="003D3573" w:rsidRDefault="00B129F3">
      <w:pPr>
        <w:ind w:firstLine="720"/>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Предоставление муниципальной услуги осуществляется без взимания государственной пошлины или иной платы.</w:t>
      </w:r>
    </w:p>
    <w:p w:rsidR="0034214C" w:rsidRPr="003D3573" w:rsidRDefault="00B129F3">
      <w:pPr>
        <w:keepNext/>
        <w:spacing w:before="240" w:after="120"/>
        <w:ind w:firstLine="720"/>
        <w:rPr>
          <w:rFonts w:ascii="Times New Roman" w:hAnsi="Times New Roman" w:cs="Times New Roman"/>
          <w:color w:val="000000" w:themeColor="text1"/>
          <w:sz w:val="26"/>
          <w:szCs w:val="26"/>
        </w:rPr>
      </w:pPr>
      <w:bookmarkStart w:id="12" w:name="anchor210"/>
      <w:bookmarkEnd w:id="12"/>
      <w:r w:rsidRPr="003D3573">
        <w:rPr>
          <w:rFonts w:ascii="Times New Roman" w:hAnsi="Times New Roman" w:cs="Times New Roman"/>
          <w:b/>
          <w:color w:val="000000" w:themeColor="text1"/>
          <w:sz w:val="26"/>
          <w:szCs w:val="26"/>
        </w:rPr>
        <w:t>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4214C" w:rsidRPr="003D3573" w:rsidRDefault="00B129F3">
      <w:pPr>
        <w:pStyle w:val="ConsPlusNormal0"/>
        <w:ind w:firstLine="567"/>
        <w:jc w:val="both"/>
        <w:rPr>
          <w:color w:val="000000" w:themeColor="text1"/>
        </w:rPr>
      </w:pPr>
      <w:r w:rsidRPr="003D3573">
        <w:rPr>
          <w:color w:val="000000" w:themeColor="text1"/>
        </w:rPr>
        <w:t>2.6.1. Максимальный срок ожидания в очереди при подаче заявления о предоставлении Муниципальной услуги не превышает 15 минут.</w:t>
      </w:r>
    </w:p>
    <w:p w:rsidR="0034214C" w:rsidRPr="003D3573" w:rsidRDefault="00B129F3">
      <w:pPr>
        <w:pStyle w:val="ConsPlusNormal0"/>
        <w:ind w:firstLine="567"/>
        <w:jc w:val="both"/>
        <w:rPr>
          <w:color w:val="000000" w:themeColor="text1"/>
        </w:rPr>
      </w:pPr>
      <w:r w:rsidRPr="003D3573">
        <w:rPr>
          <w:color w:val="000000" w:themeColor="text1"/>
        </w:rPr>
        <w:t>2.6.2. Максимальный срок ожидания в очереди при получении результата предоставления Муниципальной услуги не превышает 15 минут.</w:t>
      </w:r>
    </w:p>
    <w:p w:rsidR="0034214C" w:rsidRPr="003D3573" w:rsidRDefault="00B129F3">
      <w:pPr>
        <w:spacing w:before="240" w:after="120"/>
        <w:ind w:firstLine="720"/>
        <w:rPr>
          <w:rFonts w:ascii="Times New Roman" w:hAnsi="Times New Roman" w:cs="Times New Roman"/>
          <w:color w:val="000000" w:themeColor="text1"/>
          <w:sz w:val="26"/>
          <w:szCs w:val="26"/>
        </w:rPr>
      </w:pPr>
      <w:bookmarkStart w:id="13" w:name="anchor211"/>
      <w:bookmarkEnd w:id="13"/>
      <w:r w:rsidRPr="003D3573">
        <w:rPr>
          <w:rFonts w:ascii="Times New Roman" w:hAnsi="Times New Roman" w:cs="Times New Roman"/>
          <w:b/>
          <w:color w:val="000000" w:themeColor="text1"/>
          <w:sz w:val="26"/>
          <w:szCs w:val="26"/>
        </w:rPr>
        <w:t xml:space="preserve">2.7. </w:t>
      </w:r>
      <w:r w:rsidRPr="003D3573">
        <w:rPr>
          <w:rFonts w:ascii="Times New Roman" w:hAnsi="Times New Roman" w:cs="Times New Roman"/>
          <w:b/>
          <w:bCs/>
          <w:color w:val="000000" w:themeColor="text1"/>
          <w:sz w:val="26"/>
          <w:szCs w:val="26"/>
          <w:lang w:eastAsia="ru-RU"/>
        </w:rPr>
        <w:t>Срок регистрации запроса заявителя о предоставлении муниципальной услуги</w:t>
      </w:r>
    </w:p>
    <w:p w:rsidR="0034214C" w:rsidRPr="003D3573" w:rsidRDefault="00B129F3">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Срок регистрации заявления и документов, необходимых для предоставления Услуги, составляет 1 рабочий день с даты поступления заявления и документов посредством почтовой связи, электронной почты. </w:t>
      </w:r>
    </w:p>
    <w:p w:rsidR="0034214C" w:rsidRPr="003D3573" w:rsidRDefault="00B129F3">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34214C" w:rsidRPr="003D3573" w:rsidRDefault="00B129F3">
      <w:pPr>
        <w:widowControl w:val="0"/>
        <w:spacing w:after="240" w:line="269" w:lineRule="exact"/>
        <w:ind w:left="20" w:right="20"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lang w:eastAsia="ru-RU" w:bidi="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34214C" w:rsidRPr="003D3573" w:rsidRDefault="00B129F3">
      <w:pPr>
        <w:keepNext/>
        <w:spacing w:before="240" w:after="120"/>
        <w:ind w:firstLine="720"/>
        <w:rPr>
          <w:rFonts w:ascii="Times New Roman" w:hAnsi="Times New Roman" w:cs="Times New Roman"/>
          <w:color w:val="000000" w:themeColor="text1"/>
          <w:sz w:val="26"/>
          <w:szCs w:val="26"/>
        </w:rPr>
      </w:pPr>
      <w:bookmarkStart w:id="14" w:name="anchor212"/>
      <w:bookmarkEnd w:id="14"/>
      <w:r w:rsidRPr="003D3573">
        <w:rPr>
          <w:rFonts w:ascii="Times New Roman" w:hAnsi="Times New Roman" w:cs="Times New Roman"/>
          <w:b/>
          <w:color w:val="000000" w:themeColor="text1"/>
          <w:sz w:val="26"/>
          <w:szCs w:val="26"/>
        </w:rPr>
        <w:t>2.8. Требования к помещениям, в которых предоставляется муниципальная услуга</w:t>
      </w:r>
    </w:p>
    <w:p w:rsidR="0034214C" w:rsidRPr="003D3573" w:rsidRDefault="00B129F3">
      <w:pPr>
        <w:pStyle w:val="ConsPlusNormal0"/>
        <w:ind w:firstLine="567"/>
        <w:jc w:val="both"/>
        <w:rPr>
          <w:color w:val="000000" w:themeColor="text1"/>
        </w:rPr>
      </w:pPr>
      <w:r w:rsidRPr="003D3573">
        <w:rPr>
          <w:color w:val="000000" w:themeColor="text1"/>
        </w:rPr>
        <w:t>Требования к помещениям, в которых предоставляется Муниципальная услуга, размещены на официальном сайте администрации Яльчикского муниципального округа Чувашской Республики в информационно-телекоммуникационной сети «Интернет», а также на Едином портале.</w:t>
      </w:r>
    </w:p>
    <w:p w:rsidR="0034214C" w:rsidRPr="003D3573" w:rsidRDefault="00B129F3">
      <w:pPr>
        <w:widowControl w:val="0"/>
        <w:ind w:firstLine="720"/>
        <w:jc w:val="both"/>
        <w:rPr>
          <w:rFonts w:ascii="Times New Roman" w:hAnsi="Times New Roman" w:cs="Times New Roman"/>
          <w:color w:val="000000" w:themeColor="text1"/>
          <w:sz w:val="26"/>
          <w:szCs w:val="26"/>
        </w:rPr>
      </w:pPr>
      <w:r w:rsidRPr="003D3573">
        <w:rPr>
          <w:rFonts w:ascii="Times New Roman" w:eastAsia="Times New Roman" w:hAnsi="Times New Roman" w:cs="Times New Roman"/>
          <w:color w:val="000000" w:themeColor="text1"/>
          <w:sz w:val="26"/>
          <w:szCs w:val="26"/>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1">
        <w:r w:rsidRPr="003D3573">
          <w:rPr>
            <w:rFonts w:ascii="Times New Roman" w:eastAsia="Times New Roman" w:hAnsi="Times New Roman" w:cs="Times New Roman"/>
            <w:color w:val="000000" w:themeColor="text1"/>
            <w:sz w:val="26"/>
            <w:szCs w:val="26"/>
            <w:lang w:eastAsia="ru-RU"/>
          </w:rPr>
          <w:t>законодательством</w:t>
        </w:r>
      </w:hyperlink>
      <w:r w:rsidRPr="003D3573">
        <w:rPr>
          <w:rFonts w:ascii="Times New Roman" w:eastAsia="Times New Roman" w:hAnsi="Times New Roman" w:cs="Times New Roman"/>
          <w:color w:val="000000" w:themeColor="text1"/>
          <w:sz w:val="26"/>
          <w:szCs w:val="26"/>
          <w:lang w:eastAsia="ru-RU"/>
        </w:rPr>
        <w:t xml:space="preserve"> Российской Федерации о социальной защите инвалидов. В местах </w:t>
      </w:r>
      <w:r w:rsidRPr="003D3573">
        <w:rPr>
          <w:rFonts w:ascii="Times New Roman" w:eastAsia="Times New Roman" w:hAnsi="Times New Roman" w:cs="Times New Roman"/>
          <w:color w:val="000000" w:themeColor="text1"/>
          <w:sz w:val="26"/>
          <w:szCs w:val="26"/>
          <w:lang w:eastAsia="ru-RU"/>
        </w:rPr>
        <w:lastRenderedPageBreak/>
        <w:t>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34214C" w:rsidRPr="003D3573" w:rsidRDefault="00B129F3">
      <w:pPr>
        <w:widowControl w:val="0"/>
        <w:ind w:firstLine="720"/>
        <w:jc w:val="both"/>
        <w:rPr>
          <w:rFonts w:ascii="Times New Roman" w:hAnsi="Times New Roman" w:cs="Times New Roman"/>
          <w:color w:val="000000" w:themeColor="text1"/>
          <w:sz w:val="26"/>
          <w:szCs w:val="26"/>
        </w:rPr>
      </w:pPr>
      <w:r w:rsidRPr="003D3573">
        <w:rPr>
          <w:rFonts w:ascii="Times New Roman" w:eastAsia="Times New Roman" w:hAnsi="Times New Roman" w:cs="Times New Roman"/>
          <w:color w:val="000000" w:themeColor="text1"/>
          <w:sz w:val="26"/>
          <w:szCs w:val="26"/>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34214C" w:rsidRPr="003D3573" w:rsidRDefault="00B129F3">
      <w:pPr>
        <w:widowControl w:val="0"/>
        <w:ind w:firstLine="720"/>
        <w:jc w:val="both"/>
        <w:rPr>
          <w:rFonts w:ascii="Times New Roman" w:hAnsi="Times New Roman" w:cs="Times New Roman"/>
          <w:color w:val="000000" w:themeColor="text1"/>
          <w:sz w:val="26"/>
          <w:szCs w:val="26"/>
        </w:rPr>
      </w:pPr>
      <w:r w:rsidRPr="003D3573">
        <w:rPr>
          <w:rFonts w:ascii="Times New Roman" w:eastAsia="Times New Roman" w:hAnsi="Times New Roman" w:cs="Times New Roman"/>
          <w:color w:val="000000" w:themeColor="text1"/>
          <w:sz w:val="26"/>
          <w:szCs w:val="26"/>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34214C" w:rsidRPr="003D3573" w:rsidRDefault="00B129F3">
      <w:pPr>
        <w:widowControl w:val="0"/>
        <w:ind w:firstLine="720"/>
        <w:jc w:val="both"/>
        <w:rPr>
          <w:rFonts w:ascii="Times New Roman" w:hAnsi="Times New Roman" w:cs="Times New Roman"/>
          <w:color w:val="000000" w:themeColor="text1"/>
          <w:sz w:val="26"/>
          <w:szCs w:val="26"/>
        </w:rPr>
      </w:pPr>
      <w:r w:rsidRPr="003D3573">
        <w:rPr>
          <w:rFonts w:ascii="Times New Roman" w:eastAsia="Times New Roman" w:hAnsi="Times New Roman" w:cs="Times New Roman"/>
          <w:color w:val="000000" w:themeColor="text1"/>
          <w:sz w:val="26"/>
          <w:szCs w:val="26"/>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34214C" w:rsidRPr="003D3573" w:rsidRDefault="00B129F3">
      <w:pPr>
        <w:widowControl w:val="0"/>
        <w:ind w:firstLine="720"/>
        <w:jc w:val="both"/>
        <w:rPr>
          <w:rFonts w:ascii="Times New Roman" w:hAnsi="Times New Roman" w:cs="Times New Roman"/>
          <w:color w:val="000000" w:themeColor="text1"/>
          <w:sz w:val="26"/>
          <w:szCs w:val="26"/>
        </w:rPr>
      </w:pPr>
      <w:r w:rsidRPr="003D3573">
        <w:rPr>
          <w:rFonts w:ascii="Times New Roman" w:eastAsia="Times New Roman" w:hAnsi="Times New Roman" w:cs="Times New Roman"/>
          <w:color w:val="000000" w:themeColor="text1"/>
          <w:sz w:val="26"/>
          <w:szCs w:val="26"/>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34214C" w:rsidRPr="003D3573" w:rsidRDefault="00B129F3">
      <w:pPr>
        <w:widowControl w:val="0"/>
        <w:ind w:firstLine="720"/>
        <w:jc w:val="both"/>
        <w:rPr>
          <w:rFonts w:ascii="Times New Roman" w:hAnsi="Times New Roman" w:cs="Times New Roman"/>
          <w:color w:val="000000" w:themeColor="text1"/>
          <w:sz w:val="26"/>
          <w:szCs w:val="26"/>
        </w:rPr>
      </w:pPr>
      <w:r w:rsidRPr="003D3573">
        <w:rPr>
          <w:rFonts w:ascii="Times New Roman" w:eastAsia="Times New Roman" w:hAnsi="Times New Roman" w:cs="Times New Roman"/>
          <w:color w:val="000000" w:themeColor="text1"/>
          <w:sz w:val="26"/>
          <w:szCs w:val="26"/>
          <w:lang w:eastAsia="ru-RU"/>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на </w:t>
      </w:r>
      <w:hyperlink r:id="rId12">
        <w:r w:rsidRPr="003D3573">
          <w:rPr>
            <w:rFonts w:ascii="Times New Roman" w:eastAsia="Times New Roman" w:hAnsi="Times New Roman" w:cs="Times New Roman"/>
            <w:color w:val="000000" w:themeColor="text1"/>
            <w:sz w:val="26"/>
            <w:szCs w:val="26"/>
            <w:lang w:eastAsia="ru-RU"/>
          </w:rPr>
          <w:t>официальном сайте</w:t>
        </w:r>
      </w:hyperlink>
      <w:r w:rsidRPr="003D3573">
        <w:rPr>
          <w:rFonts w:ascii="Times New Roman" w:eastAsia="Times New Roman" w:hAnsi="Times New Roman" w:cs="Times New Roman"/>
          <w:color w:val="000000" w:themeColor="text1"/>
          <w:sz w:val="26"/>
          <w:szCs w:val="26"/>
          <w:lang w:eastAsia="ru-RU"/>
        </w:rPr>
        <w:t xml:space="preserve"> органа местного самоуправления, на </w:t>
      </w:r>
      <w:hyperlink r:id="rId13">
        <w:r w:rsidRPr="003D3573">
          <w:rPr>
            <w:rFonts w:ascii="Times New Roman" w:eastAsia="Times New Roman" w:hAnsi="Times New Roman" w:cs="Times New Roman"/>
            <w:color w:val="000000" w:themeColor="text1"/>
            <w:sz w:val="26"/>
            <w:szCs w:val="26"/>
            <w:lang w:eastAsia="ru-RU"/>
          </w:rPr>
          <w:t>Едином портале</w:t>
        </w:r>
      </w:hyperlink>
      <w:r w:rsidRPr="003D3573">
        <w:rPr>
          <w:rFonts w:ascii="Times New Roman" w:eastAsia="Times New Roman" w:hAnsi="Times New Roman" w:cs="Times New Roman"/>
          <w:color w:val="000000" w:themeColor="text1"/>
          <w:sz w:val="26"/>
          <w:szCs w:val="26"/>
          <w:lang w:eastAsia="ru-RU"/>
        </w:rPr>
        <w:t xml:space="preserve"> государственных и муниципальных услуг.</w:t>
      </w:r>
    </w:p>
    <w:p w:rsidR="008F5B50" w:rsidRPr="003D3573" w:rsidRDefault="008F5B50" w:rsidP="008F5B50">
      <w:pPr>
        <w:ind w:firstLine="720"/>
        <w:jc w:val="both"/>
        <w:rPr>
          <w:rFonts w:ascii="Times New Roman" w:eastAsia="Times New Roman" w:hAnsi="Times New Roman" w:cs="Times New Roman"/>
          <w:color w:val="000000" w:themeColor="text1"/>
          <w:sz w:val="26"/>
          <w:szCs w:val="26"/>
          <w:lang w:eastAsia="ru-RU"/>
        </w:rPr>
      </w:pPr>
      <w:r w:rsidRPr="003D3573">
        <w:rPr>
          <w:rFonts w:ascii="Times New Roman" w:eastAsia="Times New Roman" w:hAnsi="Times New Roman" w:cs="Times New Roman"/>
          <w:color w:val="000000" w:themeColor="text1"/>
          <w:sz w:val="26"/>
          <w:szCs w:val="26"/>
          <w:lang w:eastAsia="ru-RU"/>
        </w:rPr>
        <w:t>Информационные стенды с образцами заполнения, перечнем документов, необходимых для получения муниципальной услуги, а также сведениями по вопросам обеспечения доступности для инвалидов оборудуются в помещении администрации Яльчикского муниципального округа Чувашской Республики, доступном для заявителей.</w:t>
      </w:r>
    </w:p>
    <w:p w:rsidR="0034214C" w:rsidRPr="003D3573" w:rsidRDefault="0034214C">
      <w:pPr>
        <w:ind w:firstLine="720"/>
        <w:jc w:val="both"/>
        <w:rPr>
          <w:rFonts w:ascii="Times New Roman" w:hAnsi="Times New Roman" w:cs="Times New Roman"/>
          <w:color w:val="000000" w:themeColor="text1"/>
          <w:sz w:val="26"/>
          <w:szCs w:val="26"/>
        </w:rPr>
      </w:pPr>
    </w:p>
    <w:p w:rsidR="0034214C" w:rsidRPr="003D3573" w:rsidRDefault="00B129F3">
      <w:pPr>
        <w:keepNext/>
        <w:spacing w:before="240" w:after="120"/>
        <w:ind w:firstLine="720"/>
        <w:rPr>
          <w:rFonts w:ascii="Times New Roman" w:hAnsi="Times New Roman" w:cs="Times New Roman"/>
          <w:color w:val="000000" w:themeColor="text1"/>
          <w:sz w:val="26"/>
          <w:szCs w:val="26"/>
        </w:rPr>
      </w:pPr>
      <w:bookmarkStart w:id="15" w:name="anchor213"/>
      <w:bookmarkEnd w:id="15"/>
      <w:r w:rsidRPr="003D3573">
        <w:rPr>
          <w:rFonts w:ascii="Times New Roman" w:hAnsi="Times New Roman" w:cs="Times New Roman"/>
          <w:b/>
          <w:color w:val="000000" w:themeColor="text1"/>
          <w:sz w:val="26"/>
          <w:szCs w:val="26"/>
        </w:rPr>
        <w:t>2.9. Показатели доступности и качества муниципальной услуги</w:t>
      </w:r>
    </w:p>
    <w:p w:rsidR="0034214C" w:rsidRPr="003D3573" w:rsidRDefault="00B129F3">
      <w:pPr>
        <w:pStyle w:val="ConsPlusNormal0"/>
        <w:ind w:firstLine="567"/>
        <w:jc w:val="both"/>
        <w:rPr>
          <w:color w:val="000000" w:themeColor="text1"/>
        </w:rPr>
      </w:pPr>
      <w:r w:rsidRPr="003D3573">
        <w:rPr>
          <w:color w:val="000000" w:themeColor="text1"/>
        </w:rPr>
        <w:t>Показатели доступности и качества Муниципальной услуги размещены на официальном сайте администрации Яльчикского муниципального округа Чувашской Республики в информационно-телекоммуникационной сети «Интернет», а также на Едином портале.</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2.9.1 Показателями доступности муниципальной услуги являются:</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обеспечение информирования о работе Администрации предоставляемой муниципальной услуге (размещение информации на Едином портале государственных и муниципальных услуг);</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условия доступа к территории, зданию администрации Яльчикского муниципального округа Чувашской Республики (территориальная доступность, обеспечение пешеходной доступности (не более 10 минут пешком) от остановок </w:t>
      </w:r>
      <w:r w:rsidRPr="003D3573">
        <w:rPr>
          <w:rFonts w:ascii="Times New Roman" w:hAnsi="Times New Roman" w:cs="Times New Roman"/>
          <w:color w:val="000000" w:themeColor="text1"/>
          <w:sz w:val="26"/>
          <w:szCs w:val="26"/>
        </w:rPr>
        <w:lastRenderedPageBreak/>
        <w:t>общественного транспорта к зданию администрации, наличие необходимого количества парковочных мест);</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обеспечение свободного доступа в здание Администрации;</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доступность электронных форм документов, необходимых для предоставления муниципальной услуги;</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возможность подачи заявления на получении муниципальной услуги и документов в электронной форме;</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предоставление муниципальной услуги в соответствии с вариантом предоставления муниципальной услуги;</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организация предоставления муниципальной услуги через МФЦ.</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2.9.</w:t>
      </w:r>
      <w:r w:rsidR="00E55E05" w:rsidRPr="003D3573">
        <w:rPr>
          <w:rFonts w:ascii="Times New Roman" w:hAnsi="Times New Roman" w:cs="Times New Roman"/>
          <w:color w:val="000000" w:themeColor="text1"/>
          <w:sz w:val="26"/>
          <w:szCs w:val="26"/>
        </w:rPr>
        <w:t>2. Показателями</w:t>
      </w:r>
      <w:r w:rsidRPr="003D3573">
        <w:rPr>
          <w:rFonts w:ascii="Times New Roman" w:hAnsi="Times New Roman" w:cs="Times New Roman"/>
          <w:color w:val="000000" w:themeColor="text1"/>
          <w:sz w:val="26"/>
          <w:szCs w:val="26"/>
        </w:rPr>
        <w:t xml:space="preserve"> качества муниципальной услуги являются:</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компетентность специалистов, предоставляющих муниципальную услугу, в вопросах предоставления муниципальной услуги;</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строгое соблюдение стандарта и порядка предоставления муниципальной услуги;</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эффективность и своевременность рассмотрения поступивших обращений по вопросам предоставления муниципальной услуги;</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своевременное предоставление муниципальной услуги (отсутствие нарушений сроков предоставления муниципальной услуги;</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34214C" w:rsidRPr="003D3573" w:rsidRDefault="00B129F3">
      <w:pPr>
        <w:ind w:firstLine="720"/>
        <w:jc w:val="both"/>
        <w:textAlignment w:val="baseline"/>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отсутствие жалоб.</w:t>
      </w:r>
    </w:p>
    <w:p w:rsidR="0034214C" w:rsidRPr="003D3573" w:rsidRDefault="00B129F3">
      <w:pPr>
        <w:keepNext/>
        <w:spacing w:before="240" w:after="120"/>
        <w:ind w:firstLine="720"/>
        <w:rPr>
          <w:rFonts w:ascii="Times New Roman" w:hAnsi="Times New Roman" w:cs="Times New Roman"/>
          <w:color w:val="000000" w:themeColor="text1"/>
          <w:sz w:val="26"/>
          <w:szCs w:val="26"/>
        </w:rPr>
      </w:pPr>
      <w:bookmarkStart w:id="16" w:name="anchor214"/>
      <w:bookmarkEnd w:id="16"/>
      <w:r w:rsidRPr="003D3573">
        <w:rPr>
          <w:rFonts w:ascii="Times New Roman" w:hAnsi="Times New Roman" w:cs="Times New Roman"/>
          <w:b/>
          <w:color w:val="000000" w:themeColor="text1"/>
          <w:sz w:val="26"/>
          <w:szCs w:val="26"/>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34214C" w:rsidRPr="003D3573" w:rsidRDefault="00B129F3">
      <w:pPr>
        <w:ind w:firstLine="720"/>
        <w:jc w:val="both"/>
        <w:rPr>
          <w:rFonts w:ascii="Times New Roman" w:hAnsi="Times New Roman" w:cs="Times New Roman"/>
          <w:color w:val="000000" w:themeColor="text1"/>
          <w:sz w:val="26"/>
          <w:szCs w:val="26"/>
        </w:rPr>
      </w:pPr>
      <w:bookmarkStart w:id="17" w:name="anchor2141"/>
      <w:bookmarkEnd w:id="17"/>
      <w:r w:rsidRPr="003D3573">
        <w:rPr>
          <w:rFonts w:ascii="Times New Roman" w:hAnsi="Times New Roman" w:cs="Times New Roman"/>
          <w:color w:val="000000" w:themeColor="text1"/>
          <w:sz w:val="26"/>
          <w:szCs w:val="26"/>
        </w:rPr>
        <w:t>2.10.1.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34214C" w:rsidRPr="003D3573" w:rsidRDefault="00B129F3">
      <w:pPr>
        <w:ind w:firstLine="720"/>
        <w:jc w:val="both"/>
        <w:rPr>
          <w:rFonts w:ascii="Times New Roman" w:hAnsi="Times New Roman" w:cs="Times New Roman"/>
          <w:color w:val="000000" w:themeColor="text1"/>
          <w:sz w:val="26"/>
          <w:szCs w:val="26"/>
        </w:rPr>
      </w:pPr>
      <w:bookmarkStart w:id="18" w:name="anchor2142"/>
      <w:bookmarkEnd w:id="18"/>
      <w:r w:rsidRPr="003D3573">
        <w:rPr>
          <w:rFonts w:ascii="Times New Roman" w:hAnsi="Times New Roman" w:cs="Times New Roman"/>
          <w:color w:val="000000" w:themeColor="text1"/>
          <w:sz w:val="26"/>
          <w:szCs w:val="26"/>
        </w:rPr>
        <w:t xml:space="preserve">2.10.2.   </w:t>
      </w:r>
      <w:r w:rsidRPr="003D3573">
        <w:rPr>
          <w:rFonts w:ascii="Times New Roman" w:hAnsi="Times New Roman" w:cs="Times New Roman"/>
          <w:color w:val="000000" w:themeColor="text1"/>
          <w:sz w:val="26"/>
          <w:szCs w:val="26"/>
          <w:lang w:eastAsia="ru-RU" w:bidi="ru-RU"/>
        </w:rPr>
        <w:t>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34214C" w:rsidRPr="003D3573" w:rsidRDefault="00B129F3">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ab/>
        <w:t xml:space="preserve">2.10.3. </w:t>
      </w:r>
      <w:r w:rsidRPr="003D3573">
        <w:rPr>
          <w:rFonts w:ascii="Times New Roman" w:eastAsia="Times New Roman" w:hAnsi="Times New Roman" w:cs="Times New Roman"/>
          <w:bCs/>
          <w:color w:val="000000" w:themeColor="text1"/>
          <w:sz w:val="26"/>
          <w:szCs w:val="26"/>
          <w:lang w:eastAsia="ru-RU"/>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34214C" w:rsidRPr="003D3573" w:rsidRDefault="00B129F3">
      <w:pPr>
        <w:pStyle w:val="ConsPlusNormal0"/>
        <w:jc w:val="both"/>
        <w:rPr>
          <w:color w:val="000000" w:themeColor="text1"/>
        </w:rPr>
      </w:pPr>
      <w:r w:rsidRPr="003D3573">
        <w:rPr>
          <w:rFonts w:eastAsia="Times New Roman"/>
          <w:bCs/>
          <w:color w:val="000000" w:themeColor="text1"/>
        </w:rPr>
        <w:tab/>
        <w:t xml:space="preserve">2.10.4.  </w:t>
      </w:r>
      <w:r w:rsidRPr="003D3573">
        <w:rPr>
          <w:rFonts w:eastAsia="Times New Roman"/>
          <w:bCs/>
          <w:color w:val="000000" w:themeColor="text1"/>
          <w:lang w:bidi="ru-RU"/>
        </w:rPr>
        <w:t>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p w:rsidR="0034214C" w:rsidRPr="003D3573" w:rsidRDefault="00B129F3">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lastRenderedPageBreak/>
        <w:t xml:space="preserve">   </w:t>
      </w:r>
      <w:r w:rsidRPr="003D3573">
        <w:rPr>
          <w:rFonts w:ascii="Times New Roman" w:hAnsi="Times New Roman" w:cs="Times New Roman"/>
          <w:color w:val="000000" w:themeColor="text1"/>
          <w:sz w:val="26"/>
          <w:szCs w:val="26"/>
        </w:rPr>
        <w:tab/>
        <w:t xml:space="preserve">2.10.5.  </w:t>
      </w:r>
      <w:r w:rsidRPr="003D3573">
        <w:rPr>
          <w:rFonts w:ascii="Times New Roman" w:eastAsia="Times New Roman" w:hAnsi="Times New Roman" w:cs="Times New Roman"/>
          <w:bCs/>
          <w:color w:val="000000" w:themeColor="text1"/>
          <w:sz w:val="26"/>
          <w:szCs w:val="26"/>
          <w:lang w:eastAsia="ru-RU" w:bidi="ru-RU"/>
        </w:rPr>
        <w:t>Муниципальная услуга не предусматривает возможность обращения несовершеннолетних и (или) их законных представителей за предоставлением результатов предоставления Муниципальной услуги.</w:t>
      </w:r>
    </w:p>
    <w:p w:rsidR="0034214C" w:rsidRPr="003D3573" w:rsidRDefault="00B129F3">
      <w:pPr>
        <w:pStyle w:val="ConsPlusNormal0"/>
        <w:jc w:val="both"/>
        <w:rPr>
          <w:color w:val="000000" w:themeColor="text1"/>
        </w:rPr>
      </w:pPr>
      <w:r w:rsidRPr="003D3573">
        <w:rPr>
          <w:rFonts w:eastAsia="Times New Roman"/>
          <w:bCs/>
          <w:color w:val="000000" w:themeColor="text1"/>
        </w:rPr>
        <w:tab/>
        <w:t xml:space="preserve">2.10.6.  </w:t>
      </w:r>
      <w:r w:rsidRPr="003D3573">
        <w:rPr>
          <w:rFonts w:eastAsia="Times New Roman"/>
          <w:bCs/>
          <w:color w:val="000000" w:themeColor="text1"/>
          <w:lang w:bidi="ru-RU"/>
        </w:rPr>
        <w:t xml:space="preserve">Предусмотрена возможность получения Муниципальной услуги через МФЦ. </w:t>
      </w:r>
    </w:p>
    <w:p w:rsidR="0034214C" w:rsidRPr="003D3573" w:rsidRDefault="00B129F3">
      <w:pPr>
        <w:pStyle w:val="ConsPlusNormal0"/>
        <w:jc w:val="both"/>
        <w:rPr>
          <w:rFonts w:eastAsia="Times New Roman"/>
          <w:bCs/>
          <w:color w:val="000000" w:themeColor="text1"/>
        </w:rPr>
      </w:pPr>
      <w:r w:rsidRPr="003D3573">
        <w:rPr>
          <w:rFonts w:eastAsia="Times New Roman"/>
          <w:bCs/>
          <w:color w:val="000000" w:themeColor="text1"/>
          <w:lang w:bidi="ru-RU"/>
        </w:rPr>
        <w:tab/>
        <w:t>2.10.7. Предусмотрена 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выдачи документов,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w:t>
      </w:r>
    </w:p>
    <w:p w:rsidR="0034214C" w:rsidRPr="003D3573" w:rsidRDefault="00B129F3">
      <w:pPr>
        <w:keepNext/>
        <w:spacing w:before="240" w:after="120"/>
        <w:ind w:firstLine="720"/>
        <w:rPr>
          <w:rFonts w:ascii="Times New Roman" w:hAnsi="Times New Roman" w:cs="Times New Roman"/>
          <w:color w:val="000000" w:themeColor="text1"/>
          <w:sz w:val="26"/>
          <w:szCs w:val="26"/>
        </w:rPr>
      </w:pPr>
      <w:bookmarkStart w:id="19" w:name="anchor26"/>
      <w:bookmarkEnd w:id="19"/>
      <w:r w:rsidRPr="003D3573">
        <w:rPr>
          <w:rFonts w:ascii="Times New Roman" w:hAnsi="Times New Roman" w:cs="Times New Roman"/>
          <w:b/>
          <w:color w:val="000000" w:themeColor="text1"/>
          <w:sz w:val="26"/>
          <w:szCs w:val="26"/>
        </w:rPr>
        <w:t>2.11. Исчерпывающий перечень документов, необходимых для предоставления муниципальной услуги</w:t>
      </w:r>
    </w:p>
    <w:p w:rsidR="0034214C" w:rsidRPr="003D3573" w:rsidRDefault="00B129F3">
      <w:pPr>
        <w:pStyle w:val="ConsPlusNormal0"/>
        <w:ind w:firstLine="567"/>
        <w:jc w:val="both"/>
        <w:rPr>
          <w:color w:val="000000" w:themeColor="text1"/>
        </w:rPr>
      </w:pPr>
      <w:r w:rsidRPr="003D3573">
        <w:rPr>
          <w:color w:val="000000" w:themeColor="text1"/>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 и документы, которые заявитель вправе представить по собственной инициативе, указаны в приложении № 3 к настоящему Административному регламенту.</w:t>
      </w:r>
    </w:p>
    <w:p w:rsidR="0034214C" w:rsidRPr="003D3573" w:rsidRDefault="00B129F3">
      <w:pPr>
        <w:pStyle w:val="ConsPlusNormal0"/>
        <w:ind w:firstLine="567"/>
        <w:jc w:val="both"/>
        <w:rPr>
          <w:color w:val="000000" w:themeColor="text1"/>
        </w:rPr>
      </w:pPr>
      <w:r w:rsidRPr="003D3573">
        <w:rPr>
          <w:color w:val="000000" w:themeColor="text1"/>
        </w:rPr>
        <w:t>2.11.2. Сведения о формах заявлений и документах, необходимых для предоставления Услуги, приведены в приложении № 5 к настоящему Административному регламенту.</w:t>
      </w:r>
    </w:p>
    <w:p w:rsidR="0034214C" w:rsidRPr="003D3573" w:rsidRDefault="00B129F3">
      <w:pPr>
        <w:pStyle w:val="ConsPlusNormal0"/>
        <w:ind w:firstLine="567"/>
        <w:jc w:val="both"/>
        <w:rPr>
          <w:color w:val="000000" w:themeColor="text1"/>
        </w:rPr>
      </w:pPr>
      <w:r w:rsidRPr="003D3573">
        <w:rPr>
          <w:color w:val="000000" w:themeColor="text1"/>
        </w:rPr>
        <w:t>2.11.</w:t>
      </w:r>
      <w:r w:rsidR="007D6B2E" w:rsidRPr="003D3573">
        <w:rPr>
          <w:color w:val="000000" w:themeColor="text1"/>
        </w:rPr>
        <w:t>3</w:t>
      </w:r>
      <w:r w:rsidRPr="003D3573">
        <w:rPr>
          <w:color w:val="000000" w:themeColor="text1"/>
        </w:rPr>
        <w:t>. 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N 63-ФЗ "Об электронной подписи" и статьями 21.1 и 21.2 Федерального закона N 210-ФЗ "Об организации предоставления государственных и муниципальных услуг".</w:t>
      </w:r>
    </w:p>
    <w:p w:rsidR="0034214C" w:rsidRPr="003D3573" w:rsidRDefault="00B129F3">
      <w:pPr>
        <w:pStyle w:val="ConsPlusNormal0"/>
        <w:ind w:firstLine="567"/>
        <w:jc w:val="both"/>
        <w:rPr>
          <w:color w:val="000000" w:themeColor="text1"/>
        </w:rPr>
      </w:pPr>
      <w:r w:rsidRPr="003D3573">
        <w:rPr>
          <w:color w:val="000000" w:themeColor="text1"/>
        </w:rPr>
        <w:t>2.11.</w:t>
      </w:r>
      <w:r w:rsidR="007D6B2E" w:rsidRPr="003D3573">
        <w:rPr>
          <w:color w:val="000000" w:themeColor="text1"/>
        </w:rPr>
        <w:t>4</w:t>
      </w:r>
      <w:r w:rsidRPr="003D3573">
        <w:rPr>
          <w:color w:val="000000" w:themeColor="text1"/>
        </w:rPr>
        <w:t>. В случае направления заявления посредством Единого портала государственных и муниципальных услуг формирование заявления осуществляется посредством заполнения интерактивной формы на Едином портале государственных и муниципальных услуг без необходимости дополнительной подачи заявления в какой-либо иной форме.</w:t>
      </w:r>
    </w:p>
    <w:p w:rsidR="0034214C" w:rsidRPr="003D3573" w:rsidRDefault="00B129F3">
      <w:pPr>
        <w:keepNext/>
        <w:spacing w:before="240" w:after="120"/>
        <w:ind w:firstLine="720"/>
        <w:rPr>
          <w:rFonts w:ascii="Times New Roman" w:hAnsi="Times New Roman" w:cs="Times New Roman"/>
          <w:color w:val="000000" w:themeColor="text1"/>
          <w:sz w:val="26"/>
          <w:szCs w:val="26"/>
        </w:rPr>
      </w:pPr>
      <w:bookmarkStart w:id="20" w:name="anchor27"/>
      <w:bookmarkEnd w:id="20"/>
      <w:r w:rsidRPr="003D3573">
        <w:rPr>
          <w:rFonts w:ascii="Times New Roman" w:hAnsi="Times New Roman" w:cs="Times New Roman"/>
          <w:b/>
          <w:color w:val="000000" w:themeColor="text1"/>
          <w:sz w:val="26"/>
          <w:szCs w:val="26"/>
        </w:rPr>
        <w:t xml:space="preserve">2.12. Исчерпывающий перечень оснований для отказа в приеме </w:t>
      </w:r>
      <w:r w:rsidR="00AF2FB1" w:rsidRPr="003D3573">
        <w:rPr>
          <w:rFonts w:ascii="Times New Roman" w:hAnsi="Times New Roman" w:cs="Times New Roman"/>
          <w:b/>
          <w:color w:val="000000" w:themeColor="text1"/>
          <w:sz w:val="26"/>
          <w:szCs w:val="26"/>
        </w:rPr>
        <w:t>запроса о</w:t>
      </w:r>
      <w:r w:rsidRPr="003D3573">
        <w:rPr>
          <w:rFonts w:ascii="Times New Roman" w:hAnsi="Times New Roman" w:cs="Times New Roman"/>
          <w:b/>
          <w:color w:val="000000" w:themeColor="text1"/>
          <w:sz w:val="26"/>
          <w:szCs w:val="26"/>
        </w:rPr>
        <w:t xml:space="preserve">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предоставлении муниципальной услуги или отказа </w:t>
      </w:r>
      <w:r w:rsidR="00AF2FB1" w:rsidRPr="003D3573">
        <w:rPr>
          <w:rFonts w:ascii="Times New Roman" w:hAnsi="Times New Roman" w:cs="Times New Roman"/>
          <w:b/>
          <w:color w:val="000000" w:themeColor="text1"/>
          <w:sz w:val="26"/>
          <w:szCs w:val="26"/>
        </w:rPr>
        <w:t>в предоставлении</w:t>
      </w:r>
      <w:r w:rsidRPr="003D3573">
        <w:rPr>
          <w:rFonts w:ascii="Times New Roman" w:hAnsi="Times New Roman" w:cs="Times New Roman"/>
          <w:b/>
          <w:color w:val="000000" w:themeColor="text1"/>
          <w:sz w:val="26"/>
          <w:szCs w:val="26"/>
        </w:rPr>
        <w:t xml:space="preserve"> муниципальной услуги</w:t>
      </w:r>
    </w:p>
    <w:p w:rsidR="00C30122" w:rsidRPr="003D3573" w:rsidRDefault="00B129F3" w:rsidP="00C30122">
      <w:pPr>
        <w:pStyle w:val="ConsPlusNormal0"/>
        <w:ind w:firstLine="709"/>
        <w:jc w:val="both"/>
        <w:rPr>
          <w:color w:val="000000" w:themeColor="text1"/>
          <w:lang w:bidi="ru-RU"/>
        </w:rPr>
      </w:pPr>
      <w:r w:rsidRPr="003D3573">
        <w:rPr>
          <w:color w:val="000000" w:themeColor="text1"/>
        </w:rPr>
        <w:t xml:space="preserve">2.12.1. </w:t>
      </w:r>
      <w:bookmarkStart w:id="21" w:name="anchor281"/>
      <w:bookmarkEnd w:id="21"/>
      <w:r w:rsidR="00C30122" w:rsidRPr="003D3573">
        <w:rPr>
          <w:color w:val="000000" w:themeColor="text1"/>
          <w:lang w:bidi="ru-RU"/>
        </w:rPr>
        <w:t>Основаниями для отказа в приеме документов, необходимых для предоставления муниципальной услуги, являются:</w:t>
      </w:r>
    </w:p>
    <w:p w:rsidR="00C30122" w:rsidRPr="003D3573" w:rsidRDefault="00C30122" w:rsidP="00C30122">
      <w:pPr>
        <w:pStyle w:val="ConsPlusNormal0"/>
        <w:ind w:firstLine="709"/>
        <w:jc w:val="both"/>
        <w:rPr>
          <w:color w:val="000000" w:themeColor="text1"/>
          <w:lang w:bidi="ru-RU"/>
        </w:rPr>
      </w:pPr>
      <w:r w:rsidRPr="003D3573">
        <w:rPr>
          <w:color w:val="000000" w:themeColor="text1"/>
          <w:lang w:bidi="ru-RU"/>
        </w:rPr>
        <w:t>-  ненадлежащее оформление Заявления;</w:t>
      </w:r>
    </w:p>
    <w:p w:rsidR="00C30122" w:rsidRPr="003D3573" w:rsidRDefault="00C30122" w:rsidP="00C30122">
      <w:pPr>
        <w:pStyle w:val="ConsPlusNormal0"/>
        <w:ind w:firstLine="709"/>
        <w:jc w:val="both"/>
        <w:rPr>
          <w:color w:val="000000" w:themeColor="text1"/>
          <w:lang w:bidi="ru-RU"/>
        </w:rPr>
      </w:pPr>
      <w:r w:rsidRPr="003D3573">
        <w:rPr>
          <w:color w:val="000000" w:themeColor="text1"/>
          <w:lang w:bidi="ru-RU"/>
        </w:rPr>
        <w:t xml:space="preserve">-  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w:t>
      </w:r>
      <w:r w:rsidR="00AF2FB1" w:rsidRPr="003D3573">
        <w:rPr>
          <w:color w:val="000000" w:themeColor="text1"/>
          <w:lang w:bidi="ru-RU"/>
        </w:rPr>
        <w:t>иных, не</w:t>
      </w:r>
      <w:r w:rsidRPr="003D3573">
        <w:rPr>
          <w:color w:val="000000" w:themeColor="text1"/>
          <w:lang w:bidi="ru-RU"/>
        </w:rPr>
        <w:t xml:space="preserve"> </w:t>
      </w:r>
      <w:r w:rsidR="00AF2FB1" w:rsidRPr="003D3573">
        <w:rPr>
          <w:color w:val="000000" w:themeColor="text1"/>
          <w:lang w:bidi="ru-RU"/>
        </w:rPr>
        <w:t xml:space="preserve">оговоренных в них исправлений, повреждений, которые </w:t>
      </w:r>
      <w:r w:rsidR="00AF2FB1" w:rsidRPr="003D3573">
        <w:rPr>
          <w:color w:val="000000" w:themeColor="text1"/>
          <w:lang w:bidi="ru-RU"/>
        </w:rPr>
        <w:lastRenderedPageBreak/>
        <w:t>не позволяют в полном объеме использовать</w:t>
      </w:r>
      <w:r w:rsidRPr="003D3573">
        <w:rPr>
          <w:color w:val="000000" w:themeColor="text1"/>
          <w:lang w:bidi="ru-RU"/>
        </w:rPr>
        <w:t xml:space="preserve"> информацию и сведения, содержащиеся в документах, для предоставления муниципальной услуги;</w:t>
      </w:r>
    </w:p>
    <w:p w:rsidR="00AF2FB1" w:rsidRPr="003D3573" w:rsidRDefault="00C30122" w:rsidP="00C30122">
      <w:pPr>
        <w:pStyle w:val="ConsPlusNormal0"/>
        <w:ind w:firstLine="709"/>
        <w:jc w:val="both"/>
        <w:rPr>
          <w:color w:val="000000" w:themeColor="text1"/>
          <w:lang w:bidi="ru-RU"/>
        </w:rPr>
      </w:pPr>
      <w:r w:rsidRPr="003D3573">
        <w:rPr>
          <w:color w:val="000000" w:themeColor="text1"/>
          <w:lang w:bidi="ru-RU"/>
        </w:rPr>
        <w:t xml:space="preserve">- наличие факсимильных подписей, содержащихся на представляемых документах. </w:t>
      </w:r>
    </w:p>
    <w:p w:rsidR="0034214C" w:rsidRPr="003D3573" w:rsidRDefault="00B129F3" w:rsidP="00833030">
      <w:pPr>
        <w:pStyle w:val="ConsPlusNormal0"/>
        <w:ind w:firstLine="709"/>
        <w:jc w:val="both"/>
        <w:rPr>
          <w:color w:val="000000" w:themeColor="text1"/>
        </w:rPr>
      </w:pPr>
      <w:r w:rsidRPr="003D3573">
        <w:rPr>
          <w:color w:val="000000" w:themeColor="text1"/>
        </w:rPr>
        <w:t xml:space="preserve">2.12.2. Основания для приостановления </w:t>
      </w:r>
      <w:r w:rsidR="007A143A" w:rsidRPr="003D3573">
        <w:rPr>
          <w:color w:val="000000" w:themeColor="text1"/>
        </w:rPr>
        <w:t>в предоставлении муниципальной услуги</w:t>
      </w:r>
      <w:r w:rsidR="00833030" w:rsidRPr="003D3573">
        <w:rPr>
          <w:color w:val="000000" w:themeColor="text1"/>
        </w:rPr>
        <w:t xml:space="preserve"> не предусмотрены.</w:t>
      </w:r>
    </w:p>
    <w:p w:rsidR="0034214C" w:rsidRPr="003D3573" w:rsidRDefault="00B129F3">
      <w:pPr>
        <w:ind w:firstLine="720"/>
        <w:jc w:val="both"/>
        <w:rPr>
          <w:rFonts w:ascii="Times New Roman" w:hAnsi="Times New Roman" w:cs="Times New Roman"/>
          <w:color w:val="000000" w:themeColor="text1"/>
          <w:sz w:val="26"/>
          <w:szCs w:val="26"/>
        </w:rPr>
      </w:pPr>
      <w:bookmarkStart w:id="22" w:name="anchor282"/>
      <w:bookmarkEnd w:id="22"/>
      <w:r w:rsidRPr="003D3573">
        <w:rPr>
          <w:rFonts w:ascii="Times New Roman" w:hAnsi="Times New Roman" w:cs="Times New Roman"/>
          <w:color w:val="000000" w:themeColor="text1"/>
          <w:sz w:val="26"/>
          <w:szCs w:val="26"/>
        </w:rPr>
        <w:t>2.12.3. Основаниями для отказа в предоставлении муниципальной услуги являются:</w:t>
      </w:r>
    </w:p>
    <w:p w:rsidR="0034214C" w:rsidRPr="003D3573" w:rsidRDefault="00B129F3">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приложении №3;</w:t>
      </w:r>
    </w:p>
    <w:p w:rsidR="006A2372" w:rsidRPr="003D3573" w:rsidRDefault="006A2372">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представление заявителем неполных и(или) заведомо недостоверных сведений;</w:t>
      </w:r>
    </w:p>
    <w:p w:rsidR="006A2372" w:rsidRPr="003D3573" w:rsidRDefault="006A2372" w:rsidP="006A2372">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6A2372" w:rsidRPr="003D3573" w:rsidRDefault="006A2372" w:rsidP="006A2372">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p w:rsidR="006A2372" w:rsidRPr="003D3573" w:rsidRDefault="006A2372" w:rsidP="006A2372">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поступление от заявителя письменного заявления о прекращении предоставления муниципальной услуги;</w:t>
      </w:r>
    </w:p>
    <w:p w:rsidR="006A2372" w:rsidRPr="003D3573" w:rsidRDefault="006A2372" w:rsidP="006A2372">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имущество, указанное в заявлении заявителем, не является муниципальной собственностью Яльчикского муниципального округа Чувашской Республики;</w:t>
      </w:r>
    </w:p>
    <w:p w:rsidR="006A2372" w:rsidRPr="003D3573" w:rsidRDefault="006A2372" w:rsidP="00255382">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  </w:t>
      </w:r>
      <w:r w:rsidR="00255382" w:rsidRPr="003D3573">
        <w:rPr>
          <w:rFonts w:ascii="Times New Roman" w:hAnsi="Times New Roman" w:cs="Times New Roman"/>
          <w:color w:val="000000" w:themeColor="text1"/>
          <w:sz w:val="26"/>
          <w:szCs w:val="26"/>
        </w:rPr>
        <w:t xml:space="preserve">по имуществу, указанному в заявлении заявителем, ранее принято решение о приватизации, о передаче в аренду, о проведении торгов на право заключения договора аренды, об использовании для </w:t>
      </w:r>
      <w:r w:rsidRPr="003D3573">
        <w:rPr>
          <w:rFonts w:ascii="Times New Roman" w:hAnsi="Times New Roman" w:cs="Times New Roman"/>
          <w:color w:val="000000" w:themeColor="text1"/>
          <w:sz w:val="26"/>
          <w:szCs w:val="26"/>
        </w:rPr>
        <w:t>муниципальных нужд, о передаче в безвозмездное пользование третьим лицам;</w:t>
      </w:r>
    </w:p>
    <w:p w:rsidR="006A2372" w:rsidRPr="003D3573" w:rsidRDefault="006A2372" w:rsidP="00255382">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  </w:t>
      </w:r>
      <w:r w:rsidR="00255382" w:rsidRPr="003D3573">
        <w:rPr>
          <w:rFonts w:ascii="Times New Roman" w:hAnsi="Times New Roman" w:cs="Times New Roman"/>
          <w:color w:val="000000" w:themeColor="text1"/>
          <w:sz w:val="26"/>
          <w:szCs w:val="26"/>
        </w:rPr>
        <w:t>заявитель не соответствует требованиям, указанным в п.</w:t>
      </w:r>
      <w:r w:rsidRPr="003D3573">
        <w:rPr>
          <w:rFonts w:ascii="Times New Roman" w:hAnsi="Times New Roman" w:cs="Times New Roman"/>
          <w:color w:val="000000" w:themeColor="text1"/>
          <w:sz w:val="26"/>
          <w:szCs w:val="26"/>
        </w:rPr>
        <w:t xml:space="preserve"> 1.2.</w:t>
      </w:r>
      <w:r w:rsidR="00255382" w:rsidRPr="003D3573">
        <w:rPr>
          <w:rFonts w:ascii="Times New Roman" w:hAnsi="Times New Roman" w:cs="Times New Roman"/>
          <w:color w:val="000000" w:themeColor="text1"/>
          <w:sz w:val="26"/>
          <w:szCs w:val="26"/>
        </w:rPr>
        <w:t xml:space="preserve">  настоящего Административного </w:t>
      </w:r>
      <w:r w:rsidRPr="003D3573">
        <w:rPr>
          <w:rFonts w:ascii="Times New Roman" w:hAnsi="Times New Roman" w:cs="Times New Roman"/>
          <w:color w:val="000000" w:themeColor="text1"/>
          <w:sz w:val="26"/>
          <w:szCs w:val="26"/>
        </w:rPr>
        <w:t>регламента;</w:t>
      </w:r>
    </w:p>
    <w:p w:rsidR="006A2372" w:rsidRPr="003D3573" w:rsidRDefault="006A2372" w:rsidP="00255382">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  </w:t>
      </w:r>
      <w:r w:rsidR="00255382" w:rsidRPr="003D3573">
        <w:rPr>
          <w:rFonts w:ascii="Times New Roman" w:hAnsi="Times New Roman" w:cs="Times New Roman"/>
          <w:color w:val="000000" w:themeColor="text1"/>
          <w:sz w:val="26"/>
          <w:szCs w:val="26"/>
        </w:rPr>
        <w:t xml:space="preserve">подписание заявления о предоставлении в безвозмездное пользование имущества </w:t>
      </w:r>
      <w:r w:rsidRPr="003D3573">
        <w:rPr>
          <w:rFonts w:ascii="Times New Roman" w:hAnsi="Times New Roman" w:cs="Times New Roman"/>
          <w:color w:val="000000" w:themeColor="text1"/>
          <w:sz w:val="26"/>
          <w:szCs w:val="26"/>
        </w:rPr>
        <w:t>неуполномоченным лицом или лицом, не подтвердившим свои полномочия.</w:t>
      </w:r>
    </w:p>
    <w:p w:rsidR="0034214C" w:rsidRPr="003D3573" w:rsidRDefault="00B129F3">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ab/>
        <w:t xml:space="preserve">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34214C" w:rsidRPr="003D3573" w:rsidRDefault="00B129F3">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отсутствие опечаток и (или) ошибок в выданных в результате предоставления муниципальной услуги.</w:t>
      </w:r>
    </w:p>
    <w:p w:rsidR="0034214C" w:rsidRPr="003D3573" w:rsidRDefault="00B129F3">
      <w:pPr>
        <w:pStyle w:val="ConsPlusNormal0"/>
        <w:ind w:firstLine="567"/>
        <w:jc w:val="both"/>
        <w:rPr>
          <w:color w:val="000000" w:themeColor="text1"/>
        </w:rPr>
      </w:pPr>
      <w:r w:rsidRPr="003D3573">
        <w:rPr>
          <w:color w:val="000000" w:themeColor="text1"/>
        </w:rPr>
        <w:t xml:space="preserve"> Основания для отказа в предоставлении Услуги с учетом категории (признаков) заявителя приведены в приложении № 4, к настоящему Административному регламенту.</w:t>
      </w:r>
    </w:p>
    <w:p w:rsidR="0034214C" w:rsidRPr="003D3573" w:rsidRDefault="0034214C">
      <w:pPr>
        <w:ind w:firstLine="720"/>
        <w:jc w:val="both"/>
        <w:rPr>
          <w:rFonts w:ascii="Times New Roman" w:hAnsi="Times New Roman" w:cs="Times New Roman"/>
          <w:b/>
          <w:color w:val="000000" w:themeColor="text1"/>
          <w:sz w:val="26"/>
          <w:szCs w:val="26"/>
        </w:rPr>
      </w:pPr>
    </w:p>
    <w:p w:rsidR="0034214C" w:rsidRPr="003D3573" w:rsidRDefault="00B129F3">
      <w:pPr>
        <w:keepNext/>
        <w:spacing w:before="240" w:after="120"/>
        <w:ind w:firstLine="720"/>
        <w:jc w:val="center"/>
        <w:rPr>
          <w:rFonts w:ascii="Times New Roman" w:hAnsi="Times New Roman" w:cs="Times New Roman"/>
          <w:color w:val="000000" w:themeColor="text1"/>
          <w:sz w:val="26"/>
          <w:szCs w:val="26"/>
        </w:rPr>
      </w:pPr>
      <w:bookmarkStart w:id="23" w:name="anchor1003"/>
      <w:bookmarkEnd w:id="23"/>
      <w:r w:rsidRPr="003D3573">
        <w:rPr>
          <w:rFonts w:ascii="Times New Roman" w:hAnsi="Times New Roman" w:cs="Times New Roman"/>
          <w:b/>
          <w:color w:val="000000" w:themeColor="text1"/>
          <w:sz w:val="26"/>
          <w:szCs w:val="26"/>
        </w:rPr>
        <w:lastRenderedPageBreak/>
        <w:t>III. Состав, последовательность и сроки выполнения административных процедур</w:t>
      </w:r>
    </w:p>
    <w:p w:rsidR="0034214C" w:rsidRPr="003D3573" w:rsidRDefault="00B129F3">
      <w:pPr>
        <w:keepNext/>
        <w:spacing w:before="240" w:after="120"/>
        <w:ind w:firstLine="720"/>
        <w:rPr>
          <w:rFonts w:ascii="Times New Roman" w:hAnsi="Times New Roman" w:cs="Times New Roman"/>
          <w:color w:val="000000" w:themeColor="text1"/>
          <w:sz w:val="26"/>
          <w:szCs w:val="26"/>
        </w:rPr>
      </w:pPr>
      <w:bookmarkStart w:id="24" w:name="anchor31"/>
      <w:bookmarkEnd w:id="24"/>
      <w:r w:rsidRPr="003D3573">
        <w:rPr>
          <w:rFonts w:ascii="Times New Roman" w:hAnsi="Times New Roman" w:cs="Times New Roman"/>
          <w:b/>
          <w:color w:val="000000" w:themeColor="text1"/>
          <w:sz w:val="26"/>
          <w:szCs w:val="26"/>
        </w:rPr>
        <w:t>3.1.</w:t>
      </w:r>
      <w:r w:rsidRPr="003D3573">
        <w:rPr>
          <w:rFonts w:ascii="Times New Roman" w:hAnsi="Times New Roman" w:cs="Times New Roman"/>
          <w:b/>
          <w:bCs/>
          <w:color w:val="000000" w:themeColor="text1"/>
          <w:sz w:val="26"/>
          <w:szCs w:val="26"/>
          <w:lang w:eastAsia="ru-RU"/>
        </w:rPr>
        <w:t xml:space="preserve"> Перечень осуществляемых при предоставлении муниципальной услуги административных процедур</w:t>
      </w:r>
    </w:p>
    <w:p w:rsidR="0034214C" w:rsidRPr="003D3573" w:rsidRDefault="00B129F3">
      <w:pPr>
        <w:ind w:firstLine="567"/>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Перечень административных процедур, осуществляемых при предоставлении Услуги:</w:t>
      </w:r>
    </w:p>
    <w:p w:rsidR="0034214C" w:rsidRPr="003D3573" w:rsidRDefault="00B129F3">
      <w:pPr>
        <w:pStyle w:val="ConsPlusNormal0"/>
        <w:ind w:firstLine="567"/>
        <w:jc w:val="both"/>
        <w:rPr>
          <w:color w:val="000000" w:themeColor="text1"/>
        </w:rPr>
      </w:pPr>
      <w:r w:rsidRPr="003D3573">
        <w:rPr>
          <w:color w:val="000000" w:themeColor="text1"/>
        </w:rPr>
        <w:t>а) профилирование заявителя;</w:t>
      </w:r>
    </w:p>
    <w:p w:rsidR="00CA0088" w:rsidRPr="003D3573" w:rsidRDefault="00CA0088" w:rsidP="00CA0088">
      <w:pPr>
        <w:pStyle w:val="ConsPlusNormal0"/>
        <w:ind w:firstLine="567"/>
        <w:jc w:val="both"/>
        <w:rPr>
          <w:color w:val="000000" w:themeColor="text1"/>
        </w:rPr>
      </w:pPr>
      <w:r w:rsidRPr="003D3573">
        <w:rPr>
          <w:color w:val="000000" w:themeColor="text1"/>
        </w:rPr>
        <w:t xml:space="preserve">- </w:t>
      </w:r>
      <w:r w:rsidR="00A23363" w:rsidRPr="003D3573">
        <w:rPr>
          <w:color w:val="000000" w:themeColor="text1"/>
        </w:rPr>
        <w:t>вариант предоставления муниципальной услуги определяется путем анкетирования заявителя в</w:t>
      </w:r>
      <w:r w:rsidRPr="003D3573">
        <w:rPr>
          <w:color w:val="000000" w:themeColor="text1"/>
        </w:rPr>
        <w:t xml:space="preserve"> администрации, МФЦ.</w:t>
      </w:r>
    </w:p>
    <w:p w:rsidR="00CA0088" w:rsidRPr="003D3573" w:rsidRDefault="00A23363" w:rsidP="00CA0088">
      <w:pPr>
        <w:pStyle w:val="ConsPlusNormal0"/>
        <w:ind w:firstLine="567"/>
        <w:jc w:val="both"/>
        <w:rPr>
          <w:color w:val="000000" w:themeColor="text1"/>
        </w:rPr>
      </w:pPr>
      <w:r w:rsidRPr="003D3573">
        <w:rPr>
          <w:color w:val="000000" w:themeColor="text1"/>
        </w:rPr>
        <w:t>На основании ответов заявителя на вопросы анкетирования определяется вариант</w:t>
      </w:r>
      <w:r w:rsidR="00CA0088" w:rsidRPr="003D3573">
        <w:rPr>
          <w:color w:val="000000" w:themeColor="text1"/>
        </w:rPr>
        <w:t xml:space="preserve"> предоставления муниципальной услуги.</w:t>
      </w:r>
    </w:p>
    <w:p w:rsidR="00CA0088" w:rsidRPr="003D3573" w:rsidRDefault="00A23363" w:rsidP="00CA0088">
      <w:pPr>
        <w:pStyle w:val="ConsPlusNormal0"/>
        <w:ind w:firstLine="567"/>
        <w:jc w:val="both"/>
        <w:rPr>
          <w:color w:val="000000" w:themeColor="text1"/>
        </w:rPr>
      </w:pPr>
      <w:r w:rsidRPr="003D3573">
        <w:rPr>
          <w:color w:val="000000" w:themeColor="text1"/>
        </w:rPr>
        <w:t>Перечень признаков заявителей приведен в</w:t>
      </w:r>
      <w:r w:rsidR="000F5A73" w:rsidRPr="003D3573">
        <w:rPr>
          <w:color w:val="000000" w:themeColor="text1"/>
        </w:rPr>
        <w:t xml:space="preserve"> приложении № 1 </w:t>
      </w:r>
      <w:r w:rsidR="00211DA1" w:rsidRPr="003D3573">
        <w:rPr>
          <w:color w:val="000000" w:themeColor="text1"/>
        </w:rPr>
        <w:t>к Административному</w:t>
      </w:r>
      <w:r w:rsidR="00CA0088" w:rsidRPr="003D3573">
        <w:rPr>
          <w:color w:val="000000" w:themeColor="text1"/>
        </w:rPr>
        <w:t xml:space="preserve"> регламенту.</w:t>
      </w:r>
    </w:p>
    <w:p w:rsidR="0034214C" w:rsidRPr="003D3573" w:rsidRDefault="00B129F3">
      <w:pPr>
        <w:pStyle w:val="ConsPlusNormal0"/>
        <w:ind w:firstLine="567"/>
        <w:jc w:val="both"/>
        <w:rPr>
          <w:color w:val="000000" w:themeColor="text1"/>
        </w:rPr>
      </w:pPr>
      <w:r w:rsidRPr="003D3573">
        <w:rPr>
          <w:color w:val="000000" w:themeColor="text1"/>
        </w:rPr>
        <w:t>б) прием заявления и документов и (или) информации, необходимых для предоставления Услуги;</w:t>
      </w:r>
    </w:p>
    <w:p w:rsidR="0034214C" w:rsidRPr="003D3573" w:rsidRDefault="00B129F3">
      <w:pPr>
        <w:ind w:firstLine="567"/>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lang w:eastAsia="ru-RU"/>
        </w:rPr>
        <w:t>в) межведомственное информационное взаимодействие;</w:t>
      </w:r>
    </w:p>
    <w:p w:rsidR="0034214C" w:rsidRPr="003D3573" w:rsidRDefault="00B129F3">
      <w:pPr>
        <w:pStyle w:val="ConsPlusNormal0"/>
        <w:ind w:firstLine="567"/>
        <w:jc w:val="both"/>
        <w:rPr>
          <w:color w:val="000000" w:themeColor="text1"/>
        </w:rPr>
      </w:pPr>
      <w:r w:rsidRPr="003D3573">
        <w:rPr>
          <w:color w:val="000000" w:themeColor="text1"/>
        </w:rPr>
        <w:t>г) принятие решения о предоставлении (отказе в предоставлении) Услуги;</w:t>
      </w:r>
    </w:p>
    <w:p w:rsidR="0034214C" w:rsidRPr="003D3573" w:rsidRDefault="00B129F3">
      <w:pPr>
        <w:pStyle w:val="ConsPlusNormal0"/>
        <w:ind w:firstLine="567"/>
        <w:jc w:val="both"/>
        <w:rPr>
          <w:color w:val="000000" w:themeColor="text1"/>
        </w:rPr>
      </w:pPr>
      <w:r w:rsidRPr="003D3573">
        <w:rPr>
          <w:color w:val="000000" w:themeColor="text1"/>
        </w:rPr>
        <w:t>д) предоставление результата Услуги.</w:t>
      </w:r>
    </w:p>
    <w:p w:rsidR="0034214C" w:rsidRPr="003D3573" w:rsidRDefault="0034214C">
      <w:pPr>
        <w:pStyle w:val="ConsPlusNormal0"/>
        <w:ind w:firstLine="567"/>
        <w:jc w:val="both"/>
        <w:rPr>
          <w:color w:val="000000" w:themeColor="text1"/>
        </w:rPr>
      </w:pPr>
    </w:p>
    <w:p w:rsidR="0034214C" w:rsidRPr="003D3573" w:rsidRDefault="0034214C">
      <w:pPr>
        <w:pStyle w:val="ConsPlusNormal0"/>
        <w:ind w:firstLine="567"/>
        <w:jc w:val="both"/>
        <w:rPr>
          <w:color w:val="000000" w:themeColor="text1"/>
        </w:rPr>
      </w:pPr>
    </w:p>
    <w:p w:rsidR="0034214C" w:rsidRPr="003D3573" w:rsidRDefault="00B129F3">
      <w:pPr>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b/>
          <w:color w:val="000000" w:themeColor="text1"/>
          <w:sz w:val="26"/>
          <w:szCs w:val="26"/>
          <w:highlight w:val="white"/>
        </w:rPr>
        <w:t>IV. Способы информирования заявителя об изменении статуса</w:t>
      </w:r>
    </w:p>
    <w:p w:rsidR="0034214C" w:rsidRPr="003D3573" w:rsidRDefault="00B129F3">
      <w:pPr>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b/>
          <w:color w:val="000000" w:themeColor="text1"/>
          <w:sz w:val="26"/>
          <w:szCs w:val="26"/>
          <w:highlight w:val="white"/>
        </w:rPr>
        <w:t xml:space="preserve">рассмотрения заявления о предоставлении </w:t>
      </w:r>
      <w:r w:rsidRPr="003D3573">
        <w:rPr>
          <w:rFonts w:ascii="Times New Roman" w:eastAsia="PT Astra Serif" w:hAnsi="Times New Roman" w:cs="Times New Roman"/>
          <w:b/>
          <w:color w:val="000000" w:themeColor="text1"/>
          <w:sz w:val="26"/>
          <w:szCs w:val="26"/>
        </w:rPr>
        <w:t>Услуги</w:t>
      </w:r>
    </w:p>
    <w:p w:rsidR="0034214C" w:rsidRPr="003D3573" w:rsidRDefault="0034214C">
      <w:pPr>
        <w:pStyle w:val="ConsPlusNormal0"/>
        <w:ind w:firstLine="567"/>
        <w:jc w:val="both"/>
        <w:rPr>
          <w:color w:val="000000" w:themeColor="text1"/>
        </w:rPr>
      </w:pPr>
    </w:p>
    <w:p w:rsidR="0034214C" w:rsidRPr="003D3573" w:rsidRDefault="00B129F3">
      <w:pPr>
        <w:pStyle w:val="ConsPlusNormal0"/>
        <w:ind w:firstLine="567"/>
        <w:jc w:val="both"/>
        <w:rPr>
          <w:color w:val="000000" w:themeColor="text1"/>
        </w:rPr>
      </w:pPr>
      <w:r w:rsidRPr="003D3573">
        <w:rPr>
          <w:color w:val="000000" w:themeColor="text1"/>
        </w:rPr>
        <w:t xml:space="preserve"> </w:t>
      </w:r>
      <w:r w:rsidRPr="003D3573">
        <w:rPr>
          <w:rFonts w:eastAsia="Times New Roman"/>
          <w:bCs/>
          <w:color w:val="000000" w:themeColor="text1"/>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34214C" w:rsidRPr="003D3573" w:rsidRDefault="0034214C">
      <w:pPr>
        <w:pStyle w:val="ConsPlusNormal0"/>
        <w:ind w:firstLine="567"/>
        <w:jc w:val="both"/>
        <w:rPr>
          <w:color w:val="000000" w:themeColor="text1"/>
        </w:rPr>
      </w:pP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34214C">
      <w:pPr>
        <w:spacing w:before="240" w:after="120"/>
        <w:jc w:val="center"/>
        <w:rPr>
          <w:rFonts w:ascii="Times New Roman" w:hAnsi="Times New Roman" w:cs="Times New Roman"/>
          <w:color w:val="000000" w:themeColor="text1"/>
          <w:kern w:val="0"/>
          <w:sz w:val="26"/>
          <w:szCs w:val="26"/>
          <w:lang w:bidi="ar-SA"/>
        </w:rPr>
      </w:pPr>
    </w:p>
    <w:p w:rsidR="0034214C" w:rsidRPr="003D3573" w:rsidRDefault="0034214C">
      <w:pPr>
        <w:spacing w:before="240" w:after="120"/>
        <w:jc w:val="center"/>
        <w:rPr>
          <w:rFonts w:ascii="Times New Roman" w:hAnsi="Times New Roman" w:cs="Times New Roman"/>
          <w:color w:val="000000" w:themeColor="text1"/>
          <w:kern w:val="0"/>
          <w:sz w:val="26"/>
          <w:szCs w:val="26"/>
          <w:lang w:bidi="ar-SA"/>
        </w:rPr>
      </w:pPr>
    </w:p>
    <w:p w:rsidR="0034214C" w:rsidRPr="003D3573" w:rsidRDefault="0034214C">
      <w:pPr>
        <w:spacing w:before="240" w:after="120"/>
        <w:jc w:val="center"/>
        <w:rPr>
          <w:rFonts w:ascii="Times New Roman" w:hAnsi="Times New Roman" w:cs="Times New Roman"/>
          <w:color w:val="000000" w:themeColor="text1"/>
          <w:kern w:val="0"/>
          <w:sz w:val="26"/>
          <w:szCs w:val="26"/>
          <w:lang w:bidi="ar-SA"/>
        </w:rPr>
      </w:pPr>
    </w:p>
    <w:p w:rsidR="0034214C" w:rsidRPr="003D3573" w:rsidRDefault="0034214C">
      <w:pPr>
        <w:widowControl w:val="0"/>
        <w:jc w:val="right"/>
        <w:rPr>
          <w:rFonts w:ascii="Times New Roman" w:hAnsi="Times New Roman" w:cs="Times New Roman"/>
          <w:color w:val="000000" w:themeColor="text1"/>
          <w:kern w:val="0"/>
          <w:sz w:val="26"/>
          <w:szCs w:val="26"/>
          <w:lang w:bidi="ar-SA"/>
        </w:rPr>
      </w:pPr>
    </w:p>
    <w:p w:rsidR="0034214C" w:rsidRPr="003D3573" w:rsidRDefault="0034214C">
      <w:pPr>
        <w:widowControl w:val="0"/>
        <w:jc w:val="right"/>
        <w:rPr>
          <w:rFonts w:ascii="Times New Roman" w:hAnsi="Times New Roman" w:cs="Times New Roman"/>
          <w:color w:val="000000" w:themeColor="text1"/>
          <w:kern w:val="0"/>
          <w:sz w:val="26"/>
          <w:szCs w:val="26"/>
          <w:lang w:bidi="ar-SA"/>
        </w:rPr>
      </w:pPr>
    </w:p>
    <w:p w:rsidR="0034214C" w:rsidRPr="003D3573" w:rsidRDefault="0034214C">
      <w:pPr>
        <w:widowControl w:val="0"/>
        <w:jc w:val="right"/>
        <w:rPr>
          <w:rFonts w:ascii="Times New Roman" w:hAnsi="Times New Roman" w:cs="Times New Roman"/>
          <w:color w:val="000000" w:themeColor="text1"/>
          <w:kern w:val="0"/>
          <w:sz w:val="26"/>
          <w:szCs w:val="26"/>
          <w:lang w:bidi="ar-SA"/>
        </w:rPr>
      </w:pPr>
    </w:p>
    <w:p w:rsidR="0034214C" w:rsidRPr="003D3573" w:rsidRDefault="0034214C">
      <w:pPr>
        <w:widowControl w:val="0"/>
        <w:jc w:val="right"/>
        <w:rPr>
          <w:rFonts w:ascii="Times New Roman" w:hAnsi="Times New Roman" w:cs="Times New Roman"/>
          <w:color w:val="000000" w:themeColor="text1"/>
          <w:kern w:val="0"/>
          <w:sz w:val="26"/>
          <w:szCs w:val="26"/>
          <w:lang w:bidi="ar-SA"/>
        </w:rPr>
      </w:pPr>
    </w:p>
    <w:p w:rsidR="0034214C" w:rsidRPr="003D3573" w:rsidRDefault="0034214C">
      <w:pPr>
        <w:widowControl w:val="0"/>
        <w:jc w:val="right"/>
        <w:rPr>
          <w:rFonts w:ascii="Times New Roman" w:hAnsi="Times New Roman" w:cs="Times New Roman"/>
          <w:color w:val="000000" w:themeColor="text1"/>
          <w:kern w:val="0"/>
          <w:sz w:val="26"/>
          <w:szCs w:val="26"/>
          <w:lang w:bidi="ar-SA"/>
        </w:rPr>
      </w:pPr>
    </w:p>
    <w:p w:rsidR="0034214C" w:rsidRPr="003D3573" w:rsidRDefault="0034214C">
      <w:pPr>
        <w:widowControl w:val="0"/>
        <w:jc w:val="right"/>
        <w:rPr>
          <w:rFonts w:ascii="Times New Roman" w:hAnsi="Times New Roman" w:cs="Times New Roman"/>
          <w:color w:val="000000" w:themeColor="text1"/>
          <w:kern w:val="0"/>
          <w:sz w:val="26"/>
          <w:szCs w:val="26"/>
          <w:lang w:bidi="ar-SA"/>
        </w:rPr>
      </w:pPr>
    </w:p>
    <w:p w:rsidR="0034214C" w:rsidRPr="003D3573" w:rsidRDefault="0034214C">
      <w:pPr>
        <w:widowControl w:val="0"/>
        <w:jc w:val="right"/>
        <w:rPr>
          <w:rFonts w:ascii="Times New Roman" w:hAnsi="Times New Roman" w:cs="Times New Roman"/>
          <w:color w:val="000000" w:themeColor="text1"/>
          <w:kern w:val="0"/>
          <w:sz w:val="26"/>
          <w:szCs w:val="26"/>
          <w:lang w:bidi="ar-SA"/>
        </w:rPr>
      </w:pPr>
    </w:p>
    <w:p w:rsidR="0034214C" w:rsidRPr="003D3573" w:rsidRDefault="0034214C">
      <w:pPr>
        <w:widowControl w:val="0"/>
        <w:jc w:val="right"/>
        <w:rPr>
          <w:rFonts w:ascii="Times New Roman" w:hAnsi="Times New Roman" w:cs="Times New Roman"/>
          <w:color w:val="000000" w:themeColor="text1"/>
          <w:kern w:val="0"/>
          <w:sz w:val="26"/>
          <w:szCs w:val="26"/>
          <w:lang w:bidi="ar-SA"/>
        </w:rPr>
      </w:pPr>
    </w:p>
    <w:p w:rsidR="0034214C" w:rsidRPr="003D3573" w:rsidRDefault="0034214C">
      <w:pPr>
        <w:widowControl w:val="0"/>
        <w:jc w:val="right"/>
        <w:rPr>
          <w:rFonts w:ascii="Times New Roman" w:hAnsi="Times New Roman" w:cs="Times New Roman"/>
          <w:color w:val="000000" w:themeColor="text1"/>
          <w:kern w:val="0"/>
          <w:sz w:val="26"/>
          <w:szCs w:val="26"/>
          <w:lang w:bidi="ar-SA"/>
        </w:rPr>
      </w:pPr>
    </w:p>
    <w:p w:rsidR="0034214C" w:rsidRPr="003D3573" w:rsidRDefault="0034214C">
      <w:pPr>
        <w:widowControl w:val="0"/>
        <w:jc w:val="right"/>
        <w:rPr>
          <w:rFonts w:ascii="Times New Roman" w:hAnsi="Times New Roman" w:cs="Times New Roman"/>
          <w:color w:val="000000" w:themeColor="text1"/>
          <w:kern w:val="0"/>
          <w:sz w:val="26"/>
          <w:szCs w:val="26"/>
          <w:lang w:bidi="ar-SA"/>
        </w:rPr>
      </w:pPr>
    </w:p>
    <w:p w:rsidR="0034214C" w:rsidRPr="003D3573" w:rsidRDefault="0034214C">
      <w:pPr>
        <w:widowControl w:val="0"/>
        <w:jc w:val="right"/>
        <w:rPr>
          <w:rFonts w:ascii="Times New Roman" w:hAnsi="Times New Roman" w:cs="Times New Roman"/>
          <w:color w:val="000000" w:themeColor="text1"/>
          <w:kern w:val="0"/>
          <w:sz w:val="26"/>
          <w:szCs w:val="26"/>
          <w:lang w:bidi="ar-SA"/>
        </w:rPr>
      </w:pPr>
    </w:p>
    <w:p w:rsidR="0034214C" w:rsidRPr="003D3573" w:rsidRDefault="0034214C">
      <w:pPr>
        <w:widowControl w:val="0"/>
        <w:jc w:val="right"/>
        <w:rPr>
          <w:rFonts w:ascii="Times New Roman" w:hAnsi="Times New Roman" w:cs="Times New Roman"/>
          <w:color w:val="000000" w:themeColor="text1"/>
          <w:kern w:val="0"/>
          <w:sz w:val="26"/>
          <w:szCs w:val="26"/>
          <w:lang w:bidi="ar-SA"/>
        </w:rPr>
      </w:pPr>
    </w:p>
    <w:p w:rsidR="003F7CBC" w:rsidRPr="003D3573" w:rsidRDefault="003F7CBC">
      <w:pPr>
        <w:widowControl w:val="0"/>
        <w:jc w:val="right"/>
        <w:rPr>
          <w:rFonts w:ascii="Times New Roman" w:hAnsi="Times New Roman" w:cs="Times New Roman"/>
          <w:color w:val="000000" w:themeColor="text1"/>
          <w:kern w:val="0"/>
          <w:sz w:val="26"/>
          <w:szCs w:val="26"/>
          <w:lang w:bidi="ar-SA"/>
        </w:rPr>
      </w:pPr>
    </w:p>
    <w:p w:rsidR="003F7CBC" w:rsidRPr="003D3573" w:rsidRDefault="003F7CBC">
      <w:pPr>
        <w:widowControl w:val="0"/>
        <w:jc w:val="right"/>
        <w:rPr>
          <w:rFonts w:ascii="Times New Roman" w:hAnsi="Times New Roman" w:cs="Times New Roman"/>
          <w:color w:val="000000" w:themeColor="text1"/>
          <w:kern w:val="0"/>
          <w:sz w:val="26"/>
          <w:szCs w:val="26"/>
          <w:lang w:bidi="ar-SA"/>
        </w:rPr>
      </w:pPr>
    </w:p>
    <w:p w:rsidR="003F7CBC" w:rsidRPr="003D3573" w:rsidRDefault="003F7CBC">
      <w:pPr>
        <w:widowControl w:val="0"/>
        <w:jc w:val="right"/>
        <w:rPr>
          <w:rFonts w:ascii="Times New Roman" w:hAnsi="Times New Roman" w:cs="Times New Roman"/>
          <w:color w:val="000000" w:themeColor="text1"/>
          <w:kern w:val="0"/>
          <w:sz w:val="26"/>
          <w:szCs w:val="26"/>
          <w:lang w:bidi="ar-SA"/>
        </w:rPr>
      </w:pPr>
    </w:p>
    <w:p w:rsidR="003F7CBC" w:rsidRPr="003D3573" w:rsidRDefault="003F7CBC">
      <w:pPr>
        <w:widowControl w:val="0"/>
        <w:jc w:val="right"/>
        <w:rPr>
          <w:rFonts w:ascii="Times New Roman" w:hAnsi="Times New Roman" w:cs="Times New Roman"/>
          <w:color w:val="000000" w:themeColor="text1"/>
          <w:kern w:val="0"/>
          <w:sz w:val="26"/>
          <w:szCs w:val="26"/>
          <w:lang w:bidi="ar-SA"/>
        </w:rPr>
      </w:pPr>
    </w:p>
    <w:p w:rsidR="003F7CBC" w:rsidRPr="003D3573" w:rsidRDefault="003F7CBC">
      <w:pPr>
        <w:widowControl w:val="0"/>
        <w:jc w:val="right"/>
        <w:rPr>
          <w:rFonts w:ascii="Times New Roman" w:hAnsi="Times New Roman" w:cs="Times New Roman"/>
          <w:color w:val="000000" w:themeColor="text1"/>
          <w:kern w:val="0"/>
          <w:sz w:val="26"/>
          <w:szCs w:val="26"/>
          <w:lang w:bidi="ar-SA"/>
        </w:rPr>
      </w:pPr>
    </w:p>
    <w:p w:rsidR="003F7CBC" w:rsidRPr="003D3573" w:rsidRDefault="003F7CBC">
      <w:pPr>
        <w:widowControl w:val="0"/>
        <w:jc w:val="right"/>
        <w:rPr>
          <w:rFonts w:ascii="Times New Roman" w:hAnsi="Times New Roman" w:cs="Times New Roman"/>
          <w:color w:val="000000" w:themeColor="text1"/>
          <w:kern w:val="0"/>
          <w:sz w:val="26"/>
          <w:szCs w:val="26"/>
          <w:lang w:bidi="ar-SA"/>
        </w:rPr>
      </w:pPr>
    </w:p>
    <w:p w:rsidR="003F7CBC" w:rsidRPr="003D3573" w:rsidRDefault="003F7CBC">
      <w:pPr>
        <w:widowControl w:val="0"/>
        <w:jc w:val="right"/>
        <w:rPr>
          <w:rFonts w:ascii="Times New Roman" w:hAnsi="Times New Roman" w:cs="Times New Roman"/>
          <w:color w:val="000000" w:themeColor="text1"/>
          <w:kern w:val="0"/>
          <w:sz w:val="26"/>
          <w:szCs w:val="26"/>
          <w:lang w:bidi="ar-SA"/>
        </w:rPr>
      </w:pPr>
    </w:p>
    <w:p w:rsidR="003F7CBC" w:rsidRPr="003D3573" w:rsidRDefault="003F7CBC">
      <w:pPr>
        <w:widowControl w:val="0"/>
        <w:jc w:val="right"/>
        <w:rPr>
          <w:rFonts w:ascii="Times New Roman" w:hAnsi="Times New Roman" w:cs="Times New Roman"/>
          <w:color w:val="000000" w:themeColor="text1"/>
          <w:kern w:val="0"/>
          <w:sz w:val="26"/>
          <w:szCs w:val="26"/>
          <w:lang w:bidi="ar-SA"/>
        </w:rPr>
      </w:pPr>
    </w:p>
    <w:p w:rsidR="003F7CBC" w:rsidRPr="003D3573" w:rsidRDefault="003F7CBC">
      <w:pPr>
        <w:widowControl w:val="0"/>
        <w:jc w:val="right"/>
        <w:rPr>
          <w:rFonts w:ascii="Times New Roman" w:hAnsi="Times New Roman" w:cs="Times New Roman"/>
          <w:color w:val="000000" w:themeColor="text1"/>
          <w:kern w:val="0"/>
          <w:sz w:val="26"/>
          <w:szCs w:val="26"/>
          <w:lang w:bidi="ar-SA"/>
        </w:rPr>
      </w:pPr>
    </w:p>
    <w:p w:rsidR="003F7CBC" w:rsidRPr="003D3573" w:rsidRDefault="003F7CBC">
      <w:pPr>
        <w:widowControl w:val="0"/>
        <w:jc w:val="right"/>
        <w:rPr>
          <w:rFonts w:ascii="Times New Roman" w:hAnsi="Times New Roman" w:cs="Times New Roman"/>
          <w:color w:val="000000" w:themeColor="text1"/>
          <w:kern w:val="0"/>
          <w:sz w:val="26"/>
          <w:szCs w:val="26"/>
          <w:lang w:bidi="ar-SA"/>
        </w:rPr>
      </w:pPr>
    </w:p>
    <w:p w:rsidR="003F7CBC" w:rsidRPr="003D3573" w:rsidRDefault="003F7CBC">
      <w:pPr>
        <w:widowControl w:val="0"/>
        <w:jc w:val="right"/>
        <w:rPr>
          <w:rFonts w:ascii="Times New Roman" w:hAnsi="Times New Roman" w:cs="Times New Roman"/>
          <w:color w:val="000000" w:themeColor="text1"/>
          <w:kern w:val="0"/>
          <w:sz w:val="26"/>
          <w:szCs w:val="26"/>
          <w:lang w:bidi="ar-SA"/>
        </w:rPr>
      </w:pPr>
    </w:p>
    <w:p w:rsidR="003F7CBC" w:rsidRPr="003D3573" w:rsidRDefault="003F7CBC">
      <w:pPr>
        <w:widowControl w:val="0"/>
        <w:jc w:val="right"/>
        <w:rPr>
          <w:rFonts w:ascii="Times New Roman" w:hAnsi="Times New Roman" w:cs="Times New Roman"/>
          <w:color w:val="000000" w:themeColor="text1"/>
          <w:kern w:val="0"/>
          <w:sz w:val="26"/>
          <w:szCs w:val="26"/>
          <w:lang w:bidi="ar-SA"/>
        </w:rPr>
      </w:pPr>
    </w:p>
    <w:p w:rsidR="003F7CBC" w:rsidRPr="003D3573" w:rsidRDefault="003F7CBC">
      <w:pPr>
        <w:widowControl w:val="0"/>
        <w:jc w:val="right"/>
        <w:rPr>
          <w:rFonts w:ascii="Times New Roman" w:hAnsi="Times New Roman" w:cs="Times New Roman"/>
          <w:color w:val="000000" w:themeColor="text1"/>
          <w:kern w:val="0"/>
          <w:sz w:val="26"/>
          <w:szCs w:val="26"/>
          <w:lang w:bidi="ar-SA"/>
        </w:rPr>
      </w:pPr>
    </w:p>
    <w:p w:rsidR="0034214C" w:rsidRPr="003D3573" w:rsidRDefault="0034214C" w:rsidP="007F18D3">
      <w:pPr>
        <w:widowControl w:val="0"/>
        <w:rPr>
          <w:rFonts w:ascii="Times New Roman" w:hAnsi="Times New Roman" w:cs="Times New Roman"/>
          <w:color w:val="000000" w:themeColor="text1"/>
          <w:kern w:val="0"/>
          <w:sz w:val="26"/>
          <w:szCs w:val="26"/>
          <w:lang w:bidi="ar-SA"/>
        </w:rPr>
      </w:pPr>
    </w:p>
    <w:p w:rsidR="007F18D3" w:rsidRDefault="007F18D3" w:rsidP="007F18D3">
      <w:pPr>
        <w:widowControl w:val="0"/>
        <w:rPr>
          <w:rFonts w:ascii="Times New Roman" w:hAnsi="Times New Roman" w:cs="Times New Roman"/>
          <w:color w:val="000000" w:themeColor="text1"/>
          <w:kern w:val="0"/>
          <w:sz w:val="26"/>
          <w:szCs w:val="26"/>
          <w:lang w:bidi="ar-SA"/>
        </w:rPr>
      </w:pPr>
    </w:p>
    <w:p w:rsidR="003D3573" w:rsidRDefault="003D3573" w:rsidP="007F18D3">
      <w:pPr>
        <w:widowControl w:val="0"/>
        <w:rPr>
          <w:rFonts w:ascii="Times New Roman" w:hAnsi="Times New Roman" w:cs="Times New Roman"/>
          <w:color w:val="000000" w:themeColor="text1"/>
          <w:kern w:val="0"/>
          <w:sz w:val="26"/>
          <w:szCs w:val="26"/>
          <w:lang w:bidi="ar-SA"/>
        </w:rPr>
      </w:pPr>
    </w:p>
    <w:p w:rsidR="003D3573" w:rsidRDefault="003D3573" w:rsidP="007F18D3">
      <w:pPr>
        <w:widowControl w:val="0"/>
        <w:rPr>
          <w:rFonts w:ascii="Times New Roman" w:hAnsi="Times New Roman" w:cs="Times New Roman"/>
          <w:color w:val="000000" w:themeColor="text1"/>
          <w:kern w:val="0"/>
          <w:sz w:val="26"/>
          <w:szCs w:val="26"/>
          <w:lang w:bidi="ar-SA"/>
        </w:rPr>
      </w:pPr>
    </w:p>
    <w:p w:rsidR="003D3573" w:rsidRDefault="003D3573" w:rsidP="007F18D3">
      <w:pPr>
        <w:widowControl w:val="0"/>
        <w:rPr>
          <w:rFonts w:ascii="Times New Roman" w:hAnsi="Times New Roman" w:cs="Times New Roman"/>
          <w:color w:val="000000" w:themeColor="text1"/>
          <w:kern w:val="0"/>
          <w:sz w:val="26"/>
          <w:szCs w:val="26"/>
          <w:lang w:bidi="ar-SA"/>
        </w:rPr>
      </w:pPr>
    </w:p>
    <w:p w:rsidR="003D3573" w:rsidRDefault="003D3573" w:rsidP="007F18D3">
      <w:pPr>
        <w:widowControl w:val="0"/>
        <w:rPr>
          <w:rFonts w:ascii="Times New Roman" w:hAnsi="Times New Roman" w:cs="Times New Roman"/>
          <w:color w:val="000000" w:themeColor="text1"/>
          <w:kern w:val="0"/>
          <w:sz w:val="26"/>
          <w:szCs w:val="26"/>
          <w:lang w:bidi="ar-SA"/>
        </w:rPr>
      </w:pPr>
    </w:p>
    <w:p w:rsidR="003D3573" w:rsidRDefault="003D3573" w:rsidP="007F18D3">
      <w:pPr>
        <w:widowControl w:val="0"/>
        <w:rPr>
          <w:rFonts w:ascii="Times New Roman" w:hAnsi="Times New Roman" w:cs="Times New Roman"/>
          <w:color w:val="000000" w:themeColor="text1"/>
          <w:kern w:val="0"/>
          <w:sz w:val="26"/>
          <w:szCs w:val="26"/>
          <w:lang w:bidi="ar-SA"/>
        </w:rPr>
      </w:pPr>
    </w:p>
    <w:p w:rsidR="003D3573" w:rsidRDefault="003D3573" w:rsidP="007F18D3">
      <w:pPr>
        <w:widowControl w:val="0"/>
        <w:rPr>
          <w:rFonts w:ascii="Times New Roman" w:hAnsi="Times New Roman" w:cs="Times New Roman"/>
          <w:color w:val="000000" w:themeColor="text1"/>
          <w:kern w:val="0"/>
          <w:sz w:val="26"/>
          <w:szCs w:val="26"/>
          <w:lang w:bidi="ar-SA"/>
        </w:rPr>
      </w:pPr>
    </w:p>
    <w:p w:rsidR="003D3573" w:rsidRDefault="003D3573" w:rsidP="007F18D3">
      <w:pPr>
        <w:widowControl w:val="0"/>
        <w:rPr>
          <w:rFonts w:ascii="Times New Roman" w:hAnsi="Times New Roman" w:cs="Times New Roman"/>
          <w:color w:val="000000" w:themeColor="text1"/>
          <w:kern w:val="0"/>
          <w:sz w:val="26"/>
          <w:szCs w:val="26"/>
          <w:lang w:bidi="ar-SA"/>
        </w:rPr>
      </w:pPr>
    </w:p>
    <w:p w:rsidR="003D3573" w:rsidRDefault="003D3573" w:rsidP="007F18D3">
      <w:pPr>
        <w:widowControl w:val="0"/>
        <w:rPr>
          <w:rFonts w:ascii="Times New Roman" w:hAnsi="Times New Roman" w:cs="Times New Roman"/>
          <w:color w:val="000000" w:themeColor="text1"/>
          <w:kern w:val="0"/>
          <w:sz w:val="26"/>
          <w:szCs w:val="26"/>
          <w:lang w:bidi="ar-SA"/>
        </w:rPr>
      </w:pPr>
    </w:p>
    <w:p w:rsidR="003D3573" w:rsidRDefault="003D3573" w:rsidP="007F18D3">
      <w:pPr>
        <w:widowControl w:val="0"/>
        <w:rPr>
          <w:rFonts w:ascii="Times New Roman" w:hAnsi="Times New Roman" w:cs="Times New Roman"/>
          <w:color w:val="000000" w:themeColor="text1"/>
          <w:kern w:val="0"/>
          <w:sz w:val="26"/>
          <w:szCs w:val="26"/>
          <w:lang w:bidi="ar-SA"/>
        </w:rPr>
      </w:pPr>
    </w:p>
    <w:p w:rsidR="003D3573" w:rsidRPr="003D3573" w:rsidRDefault="003D3573" w:rsidP="007F18D3">
      <w:pPr>
        <w:widowControl w:val="0"/>
        <w:rPr>
          <w:rFonts w:ascii="Times New Roman" w:hAnsi="Times New Roman" w:cs="Times New Roman"/>
          <w:color w:val="000000" w:themeColor="text1"/>
          <w:kern w:val="0"/>
          <w:sz w:val="26"/>
          <w:szCs w:val="26"/>
          <w:lang w:bidi="ar-SA"/>
        </w:rPr>
      </w:pPr>
    </w:p>
    <w:p w:rsidR="0034214C" w:rsidRPr="003D3573" w:rsidRDefault="0034214C">
      <w:pPr>
        <w:widowControl w:val="0"/>
        <w:jc w:val="right"/>
        <w:rPr>
          <w:rFonts w:ascii="Times New Roman" w:hAnsi="Times New Roman" w:cs="Times New Roman"/>
          <w:color w:val="000000" w:themeColor="text1"/>
          <w:kern w:val="0"/>
          <w:sz w:val="26"/>
          <w:szCs w:val="26"/>
          <w:lang w:bidi="ar-SA"/>
        </w:rPr>
      </w:pPr>
    </w:p>
    <w:p w:rsidR="0034214C" w:rsidRPr="003D3573" w:rsidRDefault="00B129F3" w:rsidP="00981A80">
      <w:pPr>
        <w:overflowPunct w:val="0"/>
        <w:ind w:left="6521"/>
        <w:rPr>
          <w:rFonts w:ascii="Times New Roman" w:hAnsi="Times New Roman" w:cs="Times New Roman"/>
          <w:color w:val="000000" w:themeColor="text1"/>
          <w:sz w:val="26"/>
          <w:szCs w:val="26"/>
        </w:rPr>
      </w:pPr>
      <w:bookmarkStart w:id="25" w:name="anchor1100_Копия_1"/>
      <w:bookmarkEnd w:id="25"/>
      <w:r w:rsidRPr="003D3573">
        <w:rPr>
          <w:rFonts w:ascii="Times New Roman" w:hAnsi="Times New Roman" w:cs="Times New Roman"/>
          <w:color w:val="000000" w:themeColor="text1"/>
          <w:kern w:val="0"/>
          <w:sz w:val="26"/>
          <w:szCs w:val="26"/>
        </w:rPr>
        <w:t>Приложение № 1</w:t>
      </w:r>
    </w:p>
    <w:p w:rsidR="0034214C" w:rsidRPr="003D3573" w:rsidRDefault="00B129F3" w:rsidP="00981A80">
      <w:pPr>
        <w:overflowPunct w:val="0"/>
        <w:ind w:left="6521"/>
        <w:rPr>
          <w:rFonts w:ascii="Times New Roman" w:hAnsi="Times New Roman" w:cs="Times New Roman"/>
          <w:color w:val="000000" w:themeColor="text1"/>
          <w:sz w:val="26"/>
          <w:szCs w:val="26"/>
        </w:rPr>
      </w:pPr>
      <w:r w:rsidRPr="003D3573">
        <w:rPr>
          <w:rFonts w:ascii="Times New Roman" w:hAnsi="Times New Roman" w:cs="Times New Roman"/>
          <w:color w:val="000000" w:themeColor="text1"/>
          <w:kern w:val="0"/>
          <w:sz w:val="26"/>
          <w:szCs w:val="26"/>
        </w:rPr>
        <w:t>к Административному регламенту</w:t>
      </w:r>
    </w:p>
    <w:p w:rsidR="0034214C" w:rsidRPr="003D3573" w:rsidRDefault="00B129F3" w:rsidP="00981A80">
      <w:pPr>
        <w:overflowPunct w:val="0"/>
        <w:ind w:left="6521"/>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kern w:val="0"/>
          <w:sz w:val="26"/>
          <w:szCs w:val="26"/>
        </w:rPr>
        <w:t xml:space="preserve">администрации Яльчикского муниципального округа Чувашской Республики </w:t>
      </w:r>
    </w:p>
    <w:p w:rsidR="0034214C" w:rsidRPr="003D3573" w:rsidRDefault="00B129F3">
      <w:pPr>
        <w:pStyle w:val="ConsPlusNormal0"/>
        <w:ind w:firstLine="567"/>
        <w:jc w:val="center"/>
        <w:rPr>
          <w:color w:val="000000" w:themeColor="text1"/>
        </w:rPr>
      </w:pPr>
      <w:r w:rsidRPr="003D3573">
        <w:rPr>
          <w:b/>
          <w:bCs/>
          <w:color w:val="000000" w:themeColor="text1"/>
        </w:rPr>
        <w:t>Перечень</w:t>
      </w:r>
    </w:p>
    <w:p w:rsidR="0034214C" w:rsidRPr="003D3573" w:rsidRDefault="00B129F3">
      <w:pPr>
        <w:pStyle w:val="ConsPlusNormal0"/>
        <w:ind w:firstLine="567"/>
        <w:jc w:val="center"/>
        <w:rPr>
          <w:color w:val="000000" w:themeColor="text1"/>
        </w:rPr>
      </w:pPr>
      <w:r w:rsidRPr="003D3573">
        <w:rPr>
          <w:b/>
          <w:bCs/>
          <w:color w:val="000000" w:themeColor="text1"/>
        </w:rPr>
        <w:t>условных обозначений и сокращений</w:t>
      </w:r>
    </w:p>
    <w:p w:rsidR="0034214C" w:rsidRPr="003D3573" w:rsidRDefault="0034214C">
      <w:pPr>
        <w:pStyle w:val="ConsPlusNormal0"/>
        <w:ind w:firstLine="567"/>
        <w:jc w:val="center"/>
        <w:rPr>
          <w:b/>
          <w:bCs/>
          <w:color w:val="000000" w:themeColor="text1"/>
        </w:rPr>
      </w:pPr>
    </w:p>
    <w:p w:rsidR="0034214C" w:rsidRPr="003D3573" w:rsidRDefault="00B129F3">
      <w:pPr>
        <w:pStyle w:val="ConsPlusNormal0"/>
        <w:ind w:firstLine="567"/>
        <w:jc w:val="both"/>
        <w:rPr>
          <w:color w:val="000000" w:themeColor="text1"/>
        </w:rPr>
      </w:pPr>
      <w:r w:rsidRPr="003D3573">
        <w:rPr>
          <w:color w:val="000000" w:themeColor="text1"/>
        </w:rPr>
        <w:t>1. Условные сокращения:</w:t>
      </w:r>
    </w:p>
    <w:p w:rsidR="0034214C" w:rsidRPr="003D3573" w:rsidRDefault="00B129F3" w:rsidP="003F7CBC">
      <w:pPr>
        <w:pStyle w:val="ConsPlusNormal0"/>
        <w:ind w:firstLine="567"/>
        <w:jc w:val="both"/>
        <w:rPr>
          <w:rFonts w:eastAsia="Times New Roman"/>
          <w:color w:val="000000" w:themeColor="text1"/>
          <w:lang w:bidi="ru-RU"/>
        </w:rPr>
      </w:pPr>
      <w:r w:rsidRPr="003D3573">
        <w:rPr>
          <w:color w:val="000000" w:themeColor="text1"/>
        </w:rPr>
        <w:t>Административный регламент – Административный регламент Яльчикского муниципального округа Чувашск</w:t>
      </w:r>
      <w:r w:rsidR="003F7CBC" w:rsidRPr="003D3573">
        <w:rPr>
          <w:color w:val="000000" w:themeColor="text1"/>
        </w:rPr>
        <w:t xml:space="preserve">ой Республики по предоставлению </w:t>
      </w:r>
      <w:r w:rsidRPr="003D3573">
        <w:rPr>
          <w:color w:val="000000" w:themeColor="text1"/>
        </w:rPr>
        <w:t xml:space="preserve">муниципальной услуги </w:t>
      </w:r>
      <w:r w:rsidRPr="003D3573">
        <w:rPr>
          <w:color w:val="000000" w:themeColor="text1"/>
          <w:lang w:bidi="ru-RU"/>
        </w:rPr>
        <w:t>«</w:t>
      </w:r>
      <w:r w:rsidR="003F7CBC" w:rsidRPr="003D3573">
        <w:rPr>
          <w:rFonts w:eastAsia="Times New Roman"/>
          <w:color w:val="000000" w:themeColor="text1"/>
          <w:lang w:bidi="ru-RU"/>
        </w:rPr>
        <w:t>Предоставление в безвозмездное пользование имущества, находящегося в муниципальной собственности</w:t>
      </w:r>
      <w:r w:rsidRPr="003D3573">
        <w:rPr>
          <w:color w:val="000000" w:themeColor="text1"/>
          <w:lang w:bidi="ru-RU"/>
        </w:rPr>
        <w:t>»</w:t>
      </w:r>
      <w:r w:rsidRPr="003D3573">
        <w:rPr>
          <w:color w:val="000000" w:themeColor="text1"/>
        </w:rPr>
        <w:t>;</w:t>
      </w:r>
    </w:p>
    <w:p w:rsidR="0034214C" w:rsidRPr="003D3573" w:rsidRDefault="00B129F3">
      <w:pPr>
        <w:pStyle w:val="ConsPlusNormal0"/>
        <w:ind w:firstLine="567"/>
        <w:jc w:val="both"/>
        <w:rPr>
          <w:color w:val="000000" w:themeColor="text1"/>
        </w:rPr>
      </w:pPr>
      <w:r w:rsidRPr="003D3573">
        <w:rPr>
          <w:color w:val="000000" w:themeColor="text1"/>
        </w:rPr>
        <w:t>документы – документы и (или) информация, необходимые для предоставления Услуги;</w:t>
      </w:r>
    </w:p>
    <w:p w:rsidR="0034214C" w:rsidRPr="003D3573" w:rsidRDefault="00B129F3">
      <w:pPr>
        <w:pStyle w:val="ConsPlusNormal0"/>
        <w:ind w:firstLine="567"/>
        <w:jc w:val="both"/>
        <w:rPr>
          <w:color w:val="000000" w:themeColor="text1"/>
        </w:rPr>
      </w:pPr>
      <w:r w:rsidRPr="003D3573">
        <w:rPr>
          <w:color w:val="000000" w:themeColor="text1"/>
        </w:rPr>
        <w:lastRenderedPageBreak/>
        <w:t>Единый портал – федеральная государственная информационная система «Единый портал государственных и муниципальных услуг (функций)»;</w:t>
      </w:r>
    </w:p>
    <w:p w:rsidR="0034214C" w:rsidRPr="003D3573" w:rsidRDefault="00B129F3">
      <w:pPr>
        <w:pStyle w:val="ConsPlusNormal0"/>
        <w:ind w:firstLine="567"/>
        <w:jc w:val="both"/>
        <w:rPr>
          <w:color w:val="000000" w:themeColor="text1"/>
        </w:rPr>
      </w:pPr>
      <w:r w:rsidRPr="003D3573">
        <w:rPr>
          <w:color w:val="000000" w:themeColor="text1"/>
        </w:rPr>
        <w:t>заявитель – физическое или юридическое лицо, обратившееся с заявлением о предоставлении Услуги;</w:t>
      </w:r>
    </w:p>
    <w:p w:rsidR="0034214C" w:rsidRPr="003D3573" w:rsidRDefault="00B129F3">
      <w:pPr>
        <w:pStyle w:val="ConsPlusNormal0"/>
        <w:ind w:firstLine="567"/>
        <w:jc w:val="both"/>
        <w:rPr>
          <w:color w:val="000000" w:themeColor="text1"/>
        </w:rPr>
      </w:pPr>
      <w:r w:rsidRPr="003D3573">
        <w:rPr>
          <w:color w:val="000000" w:themeColor="text1"/>
        </w:rPr>
        <w:t>заявление – заявление (запрос) о предоставлении Услуги;</w:t>
      </w:r>
    </w:p>
    <w:p w:rsidR="0034214C" w:rsidRPr="003D3573" w:rsidRDefault="00B129F3">
      <w:pPr>
        <w:pStyle w:val="ConsPlusNormal0"/>
        <w:ind w:firstLine="567"/>
        <w:jc w:val="both"/>
        <w:rPr>
          <w:color w:val="000000" w:themeColor="text1"/>
        </w:rPr>
      </w:pPr>
      <w:r w:rsidRPr="003D3573">
        <w:rPr>
          <w:color w:val="000000" w:themeColor="text1"/>
        </w:rPr>
        <w:t>МФЦ – многофункциональный центр предоставления государственных и муниципальных услуг;</w:t>
      </w:r>
    </w:p>
    <w:p w:rsidR="0034214C" w:rsidRPr="003D3573" w:rsidRDefault="00B129F3">
      <w:pPr>
        <w:pStyle w:val="ConsPlusNormal0"/>
        <w:ind w:firstLine="567"/>
        <w:jc w:val="both"/>
        <w:rPr>
          <w:color w:val="000000" w:themeColor="text1"/>
        </w:rPr>
      </w:pPr>
      <w:r w:rsidRPr="003D3573">
        <w:rPr>
          <w:color w:val="000000" w:themeColor="text1"/>
        </w:rPr>
        <w:t>Орган местного самоуправления – Администрация Яльчикского муниципального округа Чувашской Республики;</w:t>
      </w:r>
    </w:p>
    <w:p w:rsidR="0034214C" w:rsidRPr="003D3573" w:rsidRDefault="00B129F3">
      <w:pPr>
        <w:pStyle w:val="ConsPlusNormal0"/>
        <w:ind w:firstLine="567"/>
        <w:jc w:val="both"/>
        <w:rPr>
          <w:color w:val="000000" w:themeColor="text1"/>
        </w:rPr>
      </w:pPr>
      <w:r w:rsidRPr="003D3573">
        <w:rPr>
          <w:color w:val="000000" w:themeColor="text1"/>
        </w:rPr>
        <w:t>представитель заявителя – физического или юридического лицо, уполномоченное заявителем в установленном порядке на совершение действий, связанных с получением муниципальной услуги, от имени и в интересах заявителя;</w:t>
      </w:r>
    </w:p>
    <w:p w:rsidR="0034214C" w:rsidRPr="003D3573" w:rsidRDefault="00B129F3">
      <w:pPr>
        <w:pStyle w:val="ConsPlusNormal0"/>
        <w:ind w:firstLine="567"/>
        <w:jc w:val="both"/>
        <w:rPr>
          <w:color w:val="000000" w:themeColor="text1"/>
        </w:rPr>
      </w:pPr>
      <w:r w:rsidRPr="003D3573">
        <w:rPr>
          <w:color w:val="000000" w:themeColor="text1"/>
        </w:rPr>
        <w:t xml:space="preserve">реестр услуг – сведения о </w:t>
      </w:r>
      <w:r w:rsidR="005308A7" w:rsidRPr="003D3573">
        <w:rPr>
          <w:color w:val="000000" w:themeColor="text1"/>
        </w:rPr>
        <w:t>муниципальной</w:t>
      </w:r>
      <w:r w:rsidRPr="003D3573">
        <w:rPr>
          <w:color w:val="000000" w:themeColor="text1"/>
        </w:rPr>
        <w:t xml:space="preserve"> услуге опубликованные в федеральной государственной информационной системе «Федеральный реестр государственных и муниципальных услуг (функций)»;</w:t>
      </w:r>
    </w:p>
    <w:p w:rsidR="0034214C" w:rsidRPr="003D3573" w:rsidRDefault="00B129F3">
      <w:pPr>
        <w:pStyle w:val="ConsPlusNormal0"/>
        <w:ind w:firstLine="567"/>
        <w:jc w:val="both"/>
        <w:rPr>
          <w:color w:val="000000" w:themeColor="text1"/>
        </w:rPr>
      </w:pPr>
      <w:r w:rsidRPr="003D3573">
        <w:rPr>
          <w:color w:val="000000" w:themeColor="text1"/>
        </w:rPr>
        <w:t xml:space="preserve">Услуга – муниципальная услуга </w:t>
      </w:r>
      <w:r w:rsidRPr="003D3573">
        <w:rPr>
          <w:color w:val="000000" w:themeColor="text1"/>
          <w:lang w:bidi="ru-RU"/>
        </w:rPr>
        <w:t>«</w:t>
      </w:r>
      <w:r w:rsidR="003F7CBC" w:rsidRPr="003D3573">
        <w:rPr>
          <w:rFonts w:eastAsia="Times New Roman"/>
          <w:color w:val="000000" w:themeColor="text1"/>
          <w:lang w:bidi="ru-RU"/>
        </w:rPr>
        <w:t>Предоставление в безвозмездное пользование имущества, находящегося в муниципальной собственности</w:t>
      </w:r>
      <w:r w:rsidRPr="003D3573">
        <w:rPr>
          <w:color w:val="000000" w:themeColor="text1"/>
          <w:lang w:bidi="ru-RU"/>
        </w:rPr>
        <w:t>»</w:t>
      </w:r>
      <w:r w:rsidRPr="003D3573">
        <w:rPr>
          <w:color w:val="000000" w:themeColor="text1"/>
        </w:rPr>
        <w:t>;</w:t>
      </w:r>
    </w:p>
    <w:p w:rsidR="0034214C" w:rsidRPr="003D3573" w:rsidRDefault="0034214C">
      <w:pPr>
        <w:pStyle w:val="ConsPlusNormal0"/>
        <w:rPr>
          <w:color w:val="000000" w:themeColor="text1"/>
        </w:rPr>
      </w:pPr>
    </w:p>
    <w:p w:rsidR="0034214C" w:rsidRPr="003D3573" w:rsidRDefault="00B129F3">
      <w:pPr>
        <w:pStyle w:val="ConsPlusNormal0"/>
        <w:ind w:firstLine="567"/>
        <w:jc w:val="both"/>
        <w:rPr>
          <w:color w:val="000000" w:themeColor="text1"/>
        </w:rPr>
      </w:pPr>
      <w:r w:rsidRPr="003D3573">
        <w:rPr>
          <w:color w:val="000000" w:themeColor="text1"/>
        </w:rPr>
        <w:t>2. Условные обозначения:</w:t>
      </w:r>
    </w:p>
    <w:p w:rsidR="0034214C" w:rsidRPr="003D3573" w:rsidRDefault="00B129F3">
      <w:pPr>
        <w:pStyle w:val="ConsPlusNormal0"/>
        <w:ind w:firstLine="567"/>
        <w:jc w:val="both"/>
        <w:rPr>
          <w:color w:val="000000" w:themeColor="text1"/>
        </w:rPr>
      </w:pPr>
      <w:r w:rsidRPr="003D3573">
        <w:rPr>
          <w:color w:val="000000" w:themeColor="text1"/>
        </w:rPr>
        <w:t>а) признаки заявителей:</w:t>
      </w:r>
    </w:p>
    <w:p w:rsidR="0034214C" w:rsidRPr="003D3573" w:rsidRDefault="00B129F3">
      <w:pPr>
        <w:pStyle w:val="ConsPlusNormal0"/>
        <w:ind w:firstLine="567"/>
        <w:jc w:val="both"/>
        <w:rPr>
          <w:color w:val="000000" w:themeColor="text1"/>
        </w:rPr>
      </w:pPr>
      <w:r w:rsidRPr="003D3573">
        <w:rPr>
          <w:color w:val="000000" w:themeColor="text1"/>
        </w:rPr>
        <w:t>З – заявитель;</w:t>
      </w:r>
    </w:p>
    <w:p w:rsidR="00AD4355" w:rsidRPr="003D3573" w:rsidRDefault="00AD4355">
      <w:pPr>
        <w:pStyle w:val="ConsPlusNormal0"/>
        <w:ind w:firstLine="567"/>
        <w:jc w:val="both"/>
        <w:rPr>
          <w:color w:val="000000" w:themeColor="text1"/>
        </w:rPr>
      </w:pPr>
      <w:r w:rsidRPr="003D3573">
        <w:rPr>
          <w:color w:val="000000" w:themeColor="text1"/>
        </w:rPr>
        <w:t>ПЗ – представитель заявителя</w:t>
      </w:r>
    </w:p>
    <w:p w:rsidR="0034214C" w:rsidRPr="003D3573" w:rsidRDefault="00B129F3">
      <w:pPr>
        <w:pStyle w:val="ConsPlusNormal0"/>
        <w:ind w:firstLine="567"/>
        <w:jc w:val="both"/>
        <w:rPr>
          <w:color w:val="000000" w:themeColor="text1"/>
        </w:rPr>
      </w:pPr>
      <w:r w:rsidRPr="003D3573">
        <w:rPr>
          <w:color w:val="000000" w:themeColor="text1"/>
        </w:rPr>
        <w:t>б) требования к документам:</w:t>
      </w:r>
    </w:p>
    <w:p w:rsidR="0034214C" w:rsidRPr="003D3573" w:rsidRDefault="00B129F3">
      <w:pPr>
        <w:pStyle w:val="ConsPlusNormal0"/>
        <w:ind w:firstLine="567"/>
        <w:jc w:val="both"/>
        <w:rPr>
          <w:color w:val="000000" w:themeColor="text1"/>
        </w:rPr>
      </w:pPr>
      <w:r w:rsidRPr="003D3573">
        <w:rPr>
          <w:color w:val="000000" w:themeColor="text1"/>
        </w:rPr>
        <w:t>О – предоставляется оригинал документа;</w:t>
      </w:r>
    </w:p>
    <w:p w:rsidR="0034214C" w:rsidRPr="003D3573" w:rsidRDefault="00B129F3">
      <w:pPr>
        <w:pStyle w:val="ConsPlusNormal0"/>
        <w:ind w:firstLine="567"/>
        <w:jc w:val="both"/>
        <w:rPr>
          <w:color w:val="000000" w:themeColor="text1"/>
        </w:rPr>
      </w:pPr>
      <w:r w:rsidRPr="003D3573">
        <w:rPr>
          <w:color w:val="000000" w:themeColor="text1"/>
        </w:rPr>
        <w:t>ОЭ – предоставляется оригинал документа в электронной форме;</w:t>
      </w:r>
    </w:p>
    <w:p w:rsidR="0034214C" w:rsidRPr="003D3573" w:rsidRDefault="00B129F3">
      <w:pPr>
        <w:pStyle w:val="ConsPlusNormal0"/>
        <w:ind w:firstLine="567"/>
        <w:jc w:val="both"/>
        <w:rPr>
          <w:color w:val="000000" w:themeColor="text1"/>
        </w:rPr>
      </w:pPr>
      <w:r w:rsidRPr="003D3573">
        <w:rPr>
          <w:color w:val="000000" w:themeColor="text1"/>
        </w:rPr>
        <w:t>К – копия документа, заверенная в порядке, установленном законодательством Российской Федерации;</w:t>
      </w:r>
    </w:p>
    <w:p w:rsidR="0034214C" w:rsidRPr="003D3573" w:rsidRDefault="00B129F3">
      <w:pPr>
        <w:pStyle w:val="ConsPlusNormal0"/>
        <w:ind w:firstLine="567"/>
        <w:jc w:val="both"/>
        <w:rPr>
          <w:color w:val="000000" w:themeColor="text1"/>
        </w:rPr>
      </w:pPr>
      <w:r w:rsidRPr="003D3573">
        <w:rPr>
          <w:color w:val="000000" w:themeColor="text1"/>
        </w:rPr>
        <w:t>в) способы обращения:</w:t>
      </w:r>
    </w:p>
    <w:p w:rsidR="0034214C" w:rsidRPr="003D3573" w:rsidRDefault="00B129F3">
      <w:pPr>
        <w:pStyle w:val="ConsPlusNormal0"/>
        <w:ind w:firstLine="567"/>
        <w:jc w:val="both"/>
        <w:rPr>
          <w:color w:val="000000" w:themeColor="text1"/>
        </w:rPr>
      </w:pPr>
      <w:r w:rsidRPr="003D3573">
        <w:rPr>
          <w:color w:val="000000" w:themeColor="text1"/>
        </w:rPr>
        <w:t xml:space="preserve">ЛП - </w:t>
      </w:r>
      <w:r w:rsidRPr="003D3573">
        <w:rPr>
          <w:rFonts w:eastAsia="Times New Roman"/>
          <w:color w:val="000000" w:themeColor="text1"/>
        </w:rPr>
        <w:t>документы подаются лично в орган местного самоуправления;</w:t>
      </w:r>
    </w:p>
    <w:p w:rsidR="0034214C" w:rsidRPr="003D3573" w:rsidRDefault="00B129F3">
      <w:pPr>
        <w:pStyle w:val="ConsPlusNormal0"/>
        <w:ind w:firstLine="567"/>
        <w:jc w:val="both"/>
        <w:rPr>
          <w:color w:val="000000" w:themeColor="text1"/>
        </w:rPr>
      </w:pPr>
      <w:r w:rsidRPr="003D3573">
        <w:rPr>
          <w:color w:val="000000" w:themeColor="text1"/>
        </w:rPr>
        <w:t>МФЦ – документы подаются посредством многофункционального центра предоставления государственных и муниципальных услуг ;</w:t>
      </w:r>
    </w:p>
    <w:p w:rsidR="0034214C" w:rsidRPr="003D3573" w:rsidRDefault="00B129F3">
      <w:pPr>
        <w:pStyle w:val="ConsPlusNormal0"/>
        <w:ind w:firstLine="567"/>
        <w:jc w:val="both"/>
        <w:rPr>
          <w:color w:val="000000" w:themeColor="text1"/>
        </w:rPr>
      </w:pPr>
      <w:r w:rsidRPr="003D3573">
        <w:rPr>
          <w:color w:val="000000" w:themeColor="text1"/>
        </w:rPr>
        <w:t>ПС – документы подаются посредством почтовой связи;</w:t>
      </w:r>
    </w:p>
    <w:p w:rsidR="0034214C" w:rsidRPr="003D3573" w:rsidRDefault="00B129F3">
      <w:pPr>
        <w:pStyle w:val="ConsPlusNormal0"/>
        <w:ind w:firstLine="567"/>
        <w:rPr>
          <w:color w:val="000000" w:themeColor="text1"/>
        </w:rPr>
      </w:pPr>
      <w:r w:rsidRPr="003D3573">
        <w:rPr>
          <w:color w:val="000000" w:themeColor="text1"/>
        </w:rPr>
        <w:t>ЭП - документы подаются посредством электронной почты;</w:t>
      </w:r>
    </w:p>
    <w:p w:rsidR="0034214C" w:rsidRPr="003D3573" w:rsidRDefault="00B129F3">
      <w:pPr>
        <w:pStyle w:val="ConsPlusNormal0"/>
        <w:ind w:firstLine="567"/>
        <w:rPr>
          <w:color w:val="000000" w:themeColor="text1"/>
        </w:rPr>
      </w:pPr>
      <w:r w:rsidRPr="003D3573">
        <w:rPr>
          <w:color w:val="000000" w:themeColor="text1"/>
        </w:rPr>
        <w:t>ЕПГУ — документы подаются посредством Единого портала.</w:t>
      </w: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34214C" w:rsidP="003F7CBC">
      <w:pPr>
        <w:spacing w:before="240" w:after="120"/>
        <w:rPr>
          <w:rFonts w:ascii="Times New Roman" w:hAnsi="Times New Roman" w:cs="Times New Roman"/>
          <w:color w:val="000000" w:themeColor="text1"/>
          <w:sz w:val="26"/>
          <w:szCs w:val="26"/>
        </w:rPr>
      </w:pP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EF2204" w:rsidRPr="003D3573" w:rsidRDefault="00EF2204">
      <w:pPr>
        <w:spacing w:before="240" w:after="120"/>
        <w:ind w:firstLine="720"/>
        <w:jc w:val="center"/>
        <w:rPr>
          <w:rFonts w:ascii="Times New Roman" w:hAnsi="Times New Roman" w:cs="Times New Roman"/>
          <w:color w:val="000000" w:themeColor="text1"/>
          <w:sz w:val="26"/>
          <w:szCs w:val="26"/>
        </w:rPr>
      </w:pPr>
    </w:p>
    <w:p w:rsidR="0034214C" w:rsidRDefault="0034214C">
      <w:pPr>
        <w:spacing w:before="240" w:after="120"/>
        <w:ind w:firstLine="720"/>
        <w:jc w:val="center"/>
        <w:rPr>
          <w:rFonts w:ascii="Times New Roman" w:hAnsi="Times New Roman" w:cs="Times New Roman"/>
          <w:color w:val="000000" w:themeColor="text1"/>
          <w:sz w:val="26"/>
          <w:szCs w:val="26"/>
        </w:rPr>
      </w:pPr>
    </w:p>
    <w:p w:rsidR="003D3573" w:rsidRPr="003D3573" w:rsidRDefault="003D3573">
      <w:pPr>
        <w:spacing w:before="240" w:after="120"/>
        <w:ind w:firstLine="720"/>
        <w:jc w:val="center"/>
        <w:rPr>
          <w:rFonts w:ascii="Times New Roman" w:hAnsi="Times New Roman" w:cs="Times New Roman"/>
          <w:color w:val="000000" w:themeColor="text1"/>
          <w:sz w:val="26"/>
          <w:szCs w:val="26"/>
        </w:rPr>
      </w:pPr>
    </w:p>
    <w:p w:rsidR="0034214C" w:rsidRPr="003D3573" w:rsidRDefault="00B129F3" w:rsidP="00F56508">
      <w:pPr>
        <w:overflowPunct w:val="0"/>
        <w:ind w:left="6521"/>
        <w:rPr>
          <w:rFonts w:ascii="Times New Roman" w:hAnsi="Times New Roman" w:cs="Times New Roman"/>
          <w:color w:val="000000" w:themeColor="text1"/>
          <w:sz w:val="26"/>
          <w:szCs w:val="26"/>
        </w:rPr>
      </w:pPr>
      <w:bookmarkStart w:id="26" w:name="anchor1100_Копия_1_Копия_1"/>
      <w:bookmarkEnd w:id="26"/>
      <w:r w:rsidRPr="003D3573">
        <w:rPr>
          <w:rFonts w:ascii="Times New Roman" w:hAnsi="Times New Roman" w:cs="Times New Roman"/>
          <w:color w:val="000000" w:themeColor="text1"/>
          <w:kern w:val="0"/>
          <w:sz w:val="26"/>
          <w:szCs w:val="26"/>
        </w:rPr>
        <w:t>Приложение № 2</w:t>
      </w:r>
    </w:p>
    <w:p w:rsidR="0034214C" w:rsidRPr="003D3573" w:rsidRDefault="00B129F3" w:rsidP="00F56508">
      <w:pPr>
        <w:overflowPunct w:val="0"/>
        <w:ind w:left="6521"/>
        <w:rPr>
          <w:rFonts w:ascii="Times New Roman" w:hAnsi="Times New Roman" w:cs="Times New Roman"/>
          <w:color w:val="000000" w:themeColor="text1"/>
          <w:sz w:val="26"/>
          <w:szCs w:val="26"/>
        </w:rPr>
      </w:pPr>
      <w:r w:rsidRPr="003D3573">
        <w:rPr>
          <w:rFonts w:ascii="Times New Roman" w:hAnsi="Times New Roman" w:cs="Times New Roman"/>
          <w:color w:val="000000" w:themeColor="text1"/>
          <w:kern w:val="0"/>
          <w:sz w:val="26"/>
          <w:szCs w:val="26"/>
        </w:rPr>
        <w:t>к Административному регламенту</w:t>
      </w:r>
    </w:p>
    <w:p w:rsidR="0034214C" w:rsidRPr="003D3573" w:rsidRDefault="00B129F3" w:rsidP="00F56508">
      <w:pPr>
        <w:overflowPunct w:val="0"/>
        <w:ind w:left="6521"/>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kern w:val="0"/>
          <w:sz w:val="26"/>
          <w:szCs w:val="26"/>
        </w:rPr>
        <w:t>администрации Яльчикского муниципального округа Чувашской Республики</w:t>
      </w: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B129F3">
      <w:pPr>
        <w:pStyle w:val="ConsPlusNormal0"/>
        <w:ind w:firstLine="567"/>
        <w:jc w:val="center"/>
        <w:rPr>
          <w:color w:val="000000" w:themeColor="text1"/>
        </w:rPr>
      </w:pPr>
      <w:r w:rsidRPr="003D3573">
        <w:rPr>
          <w:b/>
          <w:bCs/>
          <w:color w:val="000000" w:themeColor="text1"/>
        </w:rPr>
        <w:t>Идентификаторы категорий (признаков) заявителей</w:t>
      </w:r>
    </w:p>
    <w:p w:rsidR="0034214C" w:rsidRPr="003D3573" w:rsidRDefault="0034214C">
      <w:pPr>
        <w:pStyle w:val="ConsPlusNormal0"/>
        <w:ind w:firstLine="567"/>
        <w:jc w:val="center"/>
        <w:rPr>
          <w:b/>
          <w:bCs/>
          <w:color w:val="000000" w:themeColor="text1"/>
        </w:rPr>
      </w:pPr>
    </w:p>
    <w:tbl>
      <w:tblPr>
        <w:tblW w:w="9570" w:type="dxa"/>
        <w:tblLayout w:type="fixed"/>
        <w:tblCellMar>
          <w:top w:w="55" w:type="dxa"/>
          <w:bottom w:w="55" w:type="dxa"/>
        </w:tblCellMar>
        <w:tblLook w:val="04A0" w:firstRow="1" w:lastRow="0" w:firstColumn="1" w:lastColumn="0" w:noHBand="0" w:noVBand="1"/>
      </w:tblPr>
      <w:tblGrid>
        <w:gridCol w:w="1090"/>
        <w:gridCol w:w="5538"/>
        <w:gridCol w:w="2942"/>
      </w:tblGrid>
      <w:tr w:rsidR="003D3573" w:rsidRPr="003D3573">
        <w:tc>
          <w:tcPr>
            <w:tcW w:w="1090" w:type="dxa"/>
            <w:tcBorders>
              <w:top w:val="single" w:sz="4" w:space="0" w:color="000000"/>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w:t>
            </w:r>
          </w:p>
          <w:p w:rsidR="0034214C" w:rsidRPr="003D3573" w:rsidRDefault="00B129F3">
            <w:pPr>
              <w:pStyle w:val="ConsPlusNormal0"/>
              <w:widowControl w:val="0"/>
              <w:jc w:val="center"/>
              <w:rPr>
                <w:color w:val="000000" w:themeColor="text1"/>
              </w:rPr>
            </w:pPr>
            <w:r w:rsidRPr="003D3573">
              <w:rPr>
                <w:color w:val="000000" w:themeColor="text1"/>
                <w:kern w:val="0"/>
                <w:lang w:bidi="ar-SA"/>
              </w:rPr>
              <w:t>п/п</w:t>
            </w:r>
          </w:p>
        </w:tc>
        <w:tc>
          <w:tcPr>
            <w:tcW w:w="5538" w:type="dxa"/>
            <w:tcBorders>
              <w:top w:val="single" w:sz="4" w:space="0" w:color="000000"/>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Наименование</w:t>
            </w:r>
          </w:p>
          <w:p w:rsidR="0034214C" w:rsidRPr="003D3573" w:rsidRDefault="00B129F3">
            <w:pPr>
              <w:pStyle w:val="ConsPlusNormal0"/>
              <w:widowControl w:val="0"/>
              <w:jc w:val="center"/>
              <w:rPr>
                <w:color w:val="000000" w:themeColor="text1"/>
              </w:rPr>
            </w:pPr>
            <w:r w:rsidRPr="003D3573">
              <w:rPr>
                <w:color w:val="000000" w:themeColor="text1"/>
                <w:kern w:val="0"/>
                <w:lang w:bidi="ar-SA"/>
              </w:rPr>
              <w:t>отдельных признаков заявителей</w:t>
            </w:r>
          </w:p>
        </w:tc>
        <w:tc>
          <w:tcPr>
            <w:tcW w:w="2942" w:type="dxa"/>
            <w:tcBorders>
              <w:top w:val="single" w:sz="4" w:space="0" w:color="000000"/>
              <w:left w:val="single" w:sz="4" w:space="0" w:color="000000"/>
              <w:bottom w:val="single" w:sz="4" w:space="0" w:color="000000"/>
              <w:right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Идентификатор</w:t>
            </w:r>
          </w:p>
        </w:tc>
      </w:tr>
      <w:tr w:rsidR="003D3573" w:rsidRPr="003D3573">
        <w:tc>
          <w:tcPr>
            <w:tcW w:w="9570" w:type="dxa"/>
            <w:gridSpan w:val="3"/>
            <w:tcBorders>
              <w:left w:val="single" w:sz="4" w:space="0" w:color="000000"/>
              <w:bottom w:val="single" w:sz="4" w:space="0" w:color="000000"/>
              <w:right w:val="single" w:sz="4" w:space="0" w:color="000000"/>
            </w:tcBorders>
          </w:tcPr>
          <w:p w:rsidR="0034214C" w:rsidRPr="003D3573" w:rsidRDefault="00B129F3">
            <w:pPr>
              <w:pStyle w:val="ConsPlusNormal0"/>
              <w:widowControl w:val="0"/>
              <w:jc w:val="both"/>
              <w:rPr>
                <w:color w:val="000000" w:themeColor="text1"/>
              </w:rPr>
            </w:pPr>
            <w:r w:rsidRPr="003D3573">
              <w:rPr>
                <w:color w:val="000000" w:themeColor="text1"/>
                <w:kern w:val="0"/>
                <w:lang w:bidi="ar-SA"/>
              </w:rPr>
              <w:t xml:space="preserve">Результат Услуги, за которым обращается заявитель </w:t>
            </w:r>
            <w:r w:rsidRPr="003D3573">
              <w:rPr>
                <w:color w:val="000000" w:themeColor="text1"/>
                <w:kern w:val="0"/>
                <w:lang w:bidi="ru-RU"/>
              </w:rPr>
              <w:t>«</w:t>
            </w:r>
            <w:r w:rsidR="003F7CBC" w:rsidRPr="003D3573">
              <w:rPr>
                <w:rFonts w:eastAsia="Times New Roman"/>
                <w:color w:val="000000" w:themeColor="text1"/>
                <w:lang w:bidi="ru-RU"/>
              </w:rPr>
              <w:t>Предоставление в безвозмездное пользование имущества, находящегося в муниципальной собственности</w:t>
            </w:r>
            <w:r w:rsidRPr="003D3573">
              <w:rPr>
                <w:color w:val="000000" w:themeColor="text1"/>
                <w:kern w:val="0"/>
                <w:lang w:bidi="ru-RU"/>
              </w:rPr>
              <w:t>»</w:t>
            </w:r>
          </w:p>
        </w:tc>
      </w:tr>
      <w:tr w:rsidR="003D3573" w:rsidRPr="003D3573">
        <w:tc>
          <w:tcPr>
            <w:tcW w:w="1090"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1.</w:t>
            </w:r>
          </w:p>
        </w:tc>
        <w:tc>
          <w:tcPr>
            <w:tcW w:w="5538" w:type="dxa"/>
            <w:tcBorders>
              <w:left w:val="single" w:sz="4" w:space="0" w:color="000000"/>
              <w:bottom w:val="single" w:sz="4" w:space="0" w:color="000000"/>
            </w:tcBorders>
          </w:tcPr>
          <w:p w:rsidR="0034214C" w:rsidRPr="003D3573" w:rsidRDefault="002B4CFC">
            <w:pPr>
              <w:pStyle w:val="ConsPlusNormal0"/>
              <w:widowControl w:val="0"/>
              <w:jc w:val="both"/>
              <w:rPr>
                <w:color w:val="000000" w:themeColor="text1"/>
              </w:rPr>
            </w:pPr>
            <w:r w:rsidRPr="003D3573">
              <w:rPr>
                <w:color w:val="000000" w:themeColor="text1"/>
              </w:rPr>
              <w:t xml:space="preserve">Бюджетные, казенные и автономные учреждения, учредителем которых являются </w:t>
            </w:r>
            <w:r w:rsidRPr="003D3573">
              <w:rPr>
                <w:color w:val="000000" w:themeColor="text1"/>
              </w:rPr>
              <w:lastRenderedPageBreak/>
              <w:t>органы местного самоуправления Яльчикского района Чувашской Республики</w:t>
            </w:r>
          </w:p>
        </w:tc>
        <w:tc>
          <w:tcPr>
            <w:tcW w:w="2942" w:type="dxa"/>
            <w:tcBorders>
              <w:left w:val="single" w:sz="4" w:space="0" w:color="000000"/>
              <w:bottom w:val="single" w:sz="4" w:space="0" w:color="000000"/>
              <w:right w:val="single" w:sz="4" w:space="0" w:color="000000"/>
            </w:tcBorders>
          </w:tcPr>
          <w:p w:rsidR="0034214C" w:rsidRPr="003D3573" w:rsidRDefault="002B4CFC">
            <w:pPr>
              <w:pStyle w:val="ConsPlusNormal0"/>
              <w:widowControl w:val="0"/>
              <w:jc w:val="center"/>
              <w:rPr>
                <w:color w:val="000000" w:themeColor="text1"/>
              </w:rPr>
            </w:pPr>
            <w:r w:rsidRPr="003D3573">
              <w:rPr>
                <w:color w:val="000000" w:themeColor="text1"/>
                <w:kern w:val="0"/>
                <w:lang w:bidi="ar-SA"/>
              </w:rPr>
              <w:lastRenderedPageBreak/>
              <w:t>Б</w:t>
            </w:r>
          </w:p>
          <w:p w:rsidR="0034214C" w:rsidRPr="003D3573" w:rsidRDefault="0034214C">
            <w:pPr>
              <w:pStyle w:val="ConsPlusNormal0"/>
              <w:widowControl w:val="0"/>
              <w:jc w:val="center"/>
              <w:rPr>
                <w:color w:val="000000" w:themeColor="text1"/>
              </w:rPr>
            </w:pPr>
          </w:p>
        </w:tc>
      </w:tr>
      <w:tr w:rsidR="003D3573" w:rsidRPr="003D3573">
        <w:tc>
          <w:tcPr>
            <w:tcW w:w="1090"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2.</w:t>
            </w:r>
          </w:p>
        </w:tc>
        <w:tc>
          <w:tcPr>
            <w:tcW w:w="5538" w:type="dxa"/>
            <w:tcBorders>
              <w:left w:val="single" w:sz="4" w:space="0" w:color="000000"/>
              <w:bottom w:val="single" w:sz="4" w:space="0" w:color="000000"/>
            </w:tcBorders>
          </w:tcPr>
          <w:p w:rsidR="0034214C" w:rsidRPr="003D3573" w:rsidRDefault="002B4CFC">
            <w:pPr>
              <w:pStyle w:val="ConsPlusNormal0"/>
              <w:widowControl w:val="0"/>
              <w:jc w:val="both"/>
              <w:rPr>
                <w:color w:val="000000" w:themeColor="text1"/>
              </w:rPr>
            </w:pPr>
            <w:r w:rsidRPr="003D3573">
              <w:rPr>
                <w:color w:val="000000" w:themeColor="text1"/>
              </w:rPr>
              <w:t>Органы местного самоуправления Яльчикского района Чувашской Республики</w:t>
            </w:r>
          </w:p>
        </w:tc>
        <w:tc>
          <w:tcPr>
            <w:tcW w:w="2942" w:type="dxa"/>
            <w:tcBorders>
              <w:left w:val="single" w:sz="4" w:space="0" w:color="000000"/>
              <w:bottom w:val="single" w:sz="4" w:space="0" w:color="000000"/>
              <w:right w:val="single" w:sz="4" w:space="0" w:color="000000"/>
            </w:tcBorders>
          </w:tcPr>
          <w:p w:rsidR="0034214C" w:rsidRPr="003D3573" w:rsidRDefault="002B4CFC">
            <w:pPr>
              <w:pStyle w:val="ConsPlusNormal0"/>
              <w:widowControl w:val="0"/>
              <w:jc w:val="center"/>
              <w:rPr>
                <w:color w:val="000000" w:themeColor="text1"/>
              </w:rPr>
            </w:pPr>
            <w:r w:rsidRPr="003D3573">
              <w:rPr>
                <w:color w:val="000000" w:themeColor="text1"/>
                <w:kern w:val="0"/>
                <w:lang w:bidi="ar-SA"/>
              </w:rPr>
              <w:t>Б</w:t>
            </w:r>
          </w:p>
        </w:tc>
      </w:tr>
      <w:tr w:rsidR="003D3573" w:rsidRPr="003D3573">
        <w:tc>
          <w:tcPr>
            <w:tcW w:w="1090"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3.</w:t>
            </w:r>
          </w:p>
        </w:tc>
        <w:tc>
          <w:tcPr>
            <w:tcW w:w="5538" w:type="dxa"/>
            <w:tcBorders>
              <w:left w:val="single" w:sz="4" w:space="0" w:color="000000"/>
              <w:bottom w:val="single" w:sz="4" w:space="0" w:color="000000"/>
            </w:tcBorders>
          </w:tcPr>
          <w:p w:rsidR="002B4CFC" w:rsidRPr="003D3573" w:rsidRDefault="002B4CFC" w:rsidP="002B4CFC">
            <w:pPr>
              <w:pStyle w:val="ConsPlusNormal0"/>
              <w:jc w:val="both"/>
              <w:rPr>
                <w:color w:val="000000" w:themeColor="text1"/>
              </w:rPr>
            </w:pPr>
            <w:r w:rsidRPr="003D3573">
              <w:rPr>
                <w:color w:val="000000" w:themeColor="text1"/>
              </w:rPr>
              <w:t>Депутаты Собрания депутатов Яльчикского района Чувашской Республики для осуществления депутатской деятельности;</w:t>
            </w:r>
          </w:p>
          <w:p w:rsidR="0034214C" w:rsidRPr="003D3573" w:rsidRDefault="002B4CFC" w:rsidP="002B4CFC">
            <w:pPr>
              <w:pStyle w:val="ConsPlusNormal0"/>
              <w:widowControl w:val="0"/>
              <w:jc w:val="both"/>
              <w:rPr>
                <w:color w:val="000000" w:themeColor="text1"/>
              </w:rPr>
            </w:pPr>
            <w:r w:rsidRPr="003D3573">
              <w:rPr>
                <w:color w:val="000000" w:themeColor="text1"/>
              </w:rPr>
              <w:t>территориальные общественные самоуправления</w:t>
            </w:r>
          </w:p>
        </w:tc>
        <w:tc>
          <w:tcPr>
            <w:tcW w:w="2942" w:type="dxa"/>
            <w:tcBorders>
              <w:left w:val="single" w:sz="4" w:space="0" w:color="000000"/>
              <w:bottom w:val="single" w:sz="4" w:space="0" w:color="000000"/>
              <w:right w:val="single" w:sz="4" w:space="0" w:color="000000"/>
            </w:tcBorders>
          </w:tcPr>
          <w:p w:rsidR="0034214C" w:rsidRPr="003D3573" w:rsidRDefault="002B4CFC">
            <w:pPr>
              <w:pStyle w:val="ConsPlusNormal0"/>
              <w:widowControl w:val="0"/>
              <w:jc w:val="center"/>
              <w:rPr>
                <w:color w:val="000000" w:themeColor="text1"/>
              </w:rPr>
            </w:pPr>
            <w:r w:rsidRPr="003D3573">
              <w:rPr>
                <w:color w:val="000000" w:themeColor="text1"/>
                <w:kern w:val="0"/>
                <w:lang w:bidi="ar-SA"/>
              </w:rPr>
              <w:t>Б</w:t>
            </w:r>
          </w:p>
        </w:tc>
      </w:tr>
      <w:tr w:rsidR="003D3573" w:rsidRPr="003D3573">
        <w:tc>
          <w:tcPr>
            <w:tcW w:w="1090"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rPr>
              <w:t>4.</w:t>
            </w:r>
          </w:p>
        </w:tc>
        <w:tc>
          <w:tcPr>
            <w:tcW w:w="5538" w:type="dxa"/>
            <w:tcBorders>
              <w:left w:val="single" w:sz="4" w:space="0" w:color="000000"/>
              <w:bottom w:val="single" w:sz="4" w:space="0" w:color="000000"/>
            </w:tcBorders>
          </w:tcPr>
          <w:p w:rsidR="0034214C" w:rsidRPr="003D3573" w:rsidRDefault="002B4CFC">
            <w:pPr>
              <w:pStyle w:val="ConsPlusNormal0"/>
              <w:widowControl w:val="0"/>
              <w:jc w:val="both"/>
              <w:rPr>
                <w:color w:val="000000" w:themeColor="text1"/>
              </w:rPr>
            </w:pPr>
            <w:r w:rsidRPr="003D3573">
              <w:rPr>
                <w:color w:val="000000" w:themeColor="text1"/>
              </w:rPr>
              <w:t>МО МВД России "Комсомольский" для размещения участкового уполномоченного полиции</w:t>
            </w:r>
          </w:p>
        </w:tc>
        <w:tc>
          <w:tcPr>
            <w:tcW w:w="2942" w:type="dxa"/>
            <w:tcBorders>
              <w:left w:val="single" w:sz="4" w:space="0" w:color="000000"/>
              <w:bottom w:val="single" w:sz="4" w:space="0" w:color="000000"/>
              <w:right w:val="single" w:sz="4" w:space="0" w:color="000000"/>
            </w:tcBorders>
          </w:tcPr>
          <w:p w:rsidR="0034214C" w:rsidRPr="003D3573" w:rsidRDefault="002B4CFC">
            <w:pPr>
              <w:pStyle w:val="ConsPlusNormal0"/>
              <w:widowControl w:val="0"/>
              <w:jc w:val="center"/>
              <w:rPr>
                <w:color w:val="000000" w:themeColor="text1"/>
              </w:rPr>
            </w:pPr>
            <w:r w:rsidRPr="003D3573">
              <w:rPr>
                <w:color w:val="000000" w:themeColor="text1"/>
                <w:kern w:val="0"/>
                <w:lang w:bidi="ar-SA"/>
              </w:rPr>
              <w:t>Б</w:t>
            </w:r>
          </w:p>
        </w:tc>
      </w:tr>
      <w:tr w:rsidR="003D3573" w:rsidRPr="003D3573">
        <w:tc>
          <w:tcPr>
            <w:tcW w:w="1090" w:type="dxa"/>
            <w:tcBorders>
              <w:left w:val="single" w:sz="4" w:space="0" w:color="000000"/>
              <w:bottom w:val="single" w:sz="4" w:space="0" w:color="000000"/>
            </w:tcBorders>
          </w:tcPr>
          <w:p w:rsidR="002B4CFC" w:rsidRPr="003D3573" w:rsidRDefault="009B0D73">
            <w:pPr>
              <w:pStyle w:val="ConsPlusNormal0"/>
              <w:widowControl w:val="0"/>
              <w:jc w:val="center"/>
              <w:rPr>
                <w:color w:val="000000" w:themeColor="text1"/>
              </w:rPr>
            </w:pPr>
            <w:r w:rsidRPr="003D3573">
              <w:rPr>
                <w:color w:val="000000" w:themeColor="text1"/>
              </w:rPr>
              <w:t>5.</w:t>
            </w:r>
          </w:p>
        </w:tc>
        <w:tc>
          <w:tcPr>
            <w:tcW w:w="5538" w:type="dxa"/>
            <w:tcBorders>
              <w:left w:val="single" w:sz="4" w:space="0" w:color="000000"/>
              <w:bottom w:val="single" w:sz="4" w:space="0" w:color="000000"/>
            </w:tcBorders>
          </w:tcPr>
          <w:p w:rsidR="002B4CFC" w:rsidRPr="003D3573" w:rsidRDefault="002B4CFC">
            <w:pPr>
              <w:pStyle w:val="ConsPlusNormal0"/>
              <w:widowControl w:val="0"/>
              <w:jc w:val="both"/>
              <w:rPr>
                <w:color w:val="000000" w:themeColor="text1"/>
              </w:rPr>
            </w:pPr>
            <w:r w:rsidRPr="003D3573">
              <w:rPr>
                <w:color w:val="000000" w:themeColor="text1"/>
              </w:rPr>
              <w:t>Государственная служба Чувашской Республики по делам юстиции для размещения мировых судей</w:t>
            </w:r>
          </w:p>
        </w:tc>
        <w:tc>
          <w:tcPr>
            <w:tcW w:w="2942" w:type="dxa"/>
            <w:tcBorders>
              <w:left w:val="single" w:sz="4" w:space="0" w:color="000000"/>
              <w:bottom w:val="single" w:sz="4" w:space="0" w:color="000000"/>
              <w:right w:val="single" w:sz="4" w:space="0" w:color="000000"/>
            </w:tcBorders>
          </w:tcPr>
          <w:p w:rsidR="002B4CFC" w:rsidRPr="003D3573" w:rsidRDefault="002B4CFC">
            <w:pPr>
              <w:pStyle w:val="ConsPlusNormal0"/>
              <w:widowControl w:val="0"/>
              <w:jc w:val="center"/>
              <w:rPr>
                <w:color w:val="000000" w:themeColor="text1"/>
                <w:kern w:val="0"/>
                <w:lang w:bidi="ar-SA"/>
              </w:rPr>
            </w:pPr>
            <w:r w:rsidRPr="003D3573">
              <w:rPr>
                <w:color w:val="000000" w:themeColor="text1"/>
                <w:kern w:val="0"/>
                <w:lang w:bidi="ar-SA"/>
              </w:rPr>
              <w:t>Б</w:t>
            </w:r>
          </w:p>
        </w:tc>
      </w:tr>
      <w:tr w:rsidR="003D3573" w:rsidRPr="003D3573">
        <w:tc>
          <w:tcPr>
            <w:tcW w:w="1090" w:type="dxa"/>
            <w:tcBorders>
              <w:left w:val="single" w:sz="4" w:space="0" w:color="000000"/>
              <w:bottom w:val="single" w:sz="4" w:space="0" w:color="000000"/>
            </w:tcBorders>
          </w:tcPr>
          <w:p w:rsidR="002B4CFC" w:rsidRPr="003D3573" w:rsidRDefault="009B0D73">
            <w:pPr>
              <w:pStyle w:val="ConsPlusNormal0"/>
              <w:widowControl w:val="0"/>
              <w:jc w:val="center"/>
              <w:rPr>
                <w:color w:val="000000" w:themeColor="text1"/>
              </w:rPr>
            </w:pPr>
            <w:r w:rsidRPr="003D3573">
              <w:rPr>
                <w:color w:val="000000" w:themeColor="text1"/>
              </w:rPr>
              <w:t>6.</w:t>
            </w:r>
          </w:p>
        </w:tc>
        <w:tc>
          <w:tcPr>
            <w:tcW w:w="5538" w:type="dxa"/>
            <w:tcBorders>
              <w:left w:val="single" w:sz="4" w:space="0" w:color="000000"/>
              <w:bottom w:val="single" w:sz="4" w:space="0" w:color="000000"/>
            </w:tcBorders>
          </w:tcPr>
          <w:p w:rsidR="002B4CFC" w:rsidRPr="003D3573" w:rsidRDefault="002B4CFC">
            <w:pPr>
              <w:pStyle w:val="ConsPlusNormal0"/>
              <w:widowControl w:val="0"/>
              <w:jc w:val="both"/>
              <w:rPr>
                <w:color w:val="000000" w:themeColor="text1"/>
              </w:rPr>
            </w:pPr>
            <w:r w:rsidRPr="003D3573">
              <w:rPr>
                <w:color w:val="000000" w:themeColor="text1"/>
              </w:rPr>
              <w:t>Бюджетное учреждение Чувашской Республики "Больница скорой медицинской помощи" Министерства здравоохранения Чувашской Республики</w:t>
            </w:r>
          </w:p>
        </w:tc>
        <w:tc>
          <w:tcPr>
            <w:tcW w:w="2942" w:type="dxa"/>
            <w:tcBorders>
              <w:left w:val="single" w:sz="4" w:space="0" w:color="000000"/>
              <w:bottom w:val="single" w:sz="4" w:space="0" w:color="000000"/>
              <w:right w:val="single" w:sz="4" w:space="0" w:color="000000"/>
            </w:tcBorders>
          </w:tcPr>
          <w:p w:rsidR="002B4CFC" w:rsidRPr="003D3573" w:rsidRDefault="002B4CFC">
            <w:pPr>
              <w:pStyle w:val="ConsPlusNormal0"/>
              <w:widowControl w:val="0"/>
              <w:jc w:val="center"/>
              <w:rPr>
                <w:color w:val="000000" w:themeColor="text1"/>
                <w:kern w:val="0"/>
                <w:lang w:bidi="ar-SA"/>
              </w:rPr>
            </w:pPr>
            <w:r w:rsidRPr="003D3573">
              <w:rPr>
                <w:color w:val="000000" w:themeColor="text1"/>
                <w:kern w:val="0"/>
                <w:lang w:bidi="ar-SA"/>
              </w:rPr>
              <w:t>Б</w:t>
            </w:r>
          </w:p>
        </w:tc>
      </w:tr>
      <w:tr w:rsidR="003D3573" w:rsidRPr="003D3573">
        <w:tc>
          <w:tcPr>
            <w:tcW w:w="1090" w:type="dxa"/>
            <w:tcBorders>
              <w:left w:val="single" w:sz="4" w:space="0" w:color="000000"/>
              <w:bottom w:val="single" w:sz="4" w:space="0" w:color="000000"/>
            </w:tcBorders>
          </w:tcPr>
          <w:p w:rsidR="002B4CFC" w:rsidRPr="003D3573" w:rsidRDefault="009B0D73">
            <w:pPr>
              <w:pStyle w:val="ConsPlusNormal0"/>
              <w:widowControl w:val="0"/>
              <w:jc w:val="center"/>
              <w:rPr>
                <w:color w:val="000000" w:themeColor="text1"/>
              </w:rPr>
            </w:pPr>
            <w:r w:rsidRPr="003D3573">
              <w:rPr>
                <w:color w:val="000000" w:themeColor="text1"/>
              </w:rPr>
              <w:t>7.</w:t>
            </w:r>
          </w:p>
        </w:tc>
        <w:tc>
          <w:tcPr>
            <w:tcW w:w="5538" w:type="dxa"/>
            <w:tcBorders>
              <w:left w:val="single" w:sz="4" w:space="0" w:color="000000"/>
              <w:bottom w:val="single" w:sz="4" w:space="0" w:color="000000"/>
            </w:tcBorders>
          </w:tcPr>
          <w:p w:rsidR="002B4CFC" w:rsidRPr="003D3573" w:rsidRDefault="009B0D73">
            <w:pPr>
              <w:pStyle w:val="ConsPlusNormal0"/>
              <w:widowControl w:val="0"/>
              <w:jc w:val="both"/>
              <w:rPr>
                <w:color w:val="000000" w:themeColor="text1"/>
              </w:rPr>
            </w:pPr>
            <w:r w:rsidRPr="003D3573">
              <w:rPr>
                <w:color w:val="000000" w:themeColor="text1"/>
              </w:rPr>
              <w:t>Казенные учреждения Министерства труда и социальной защиты Чувашской Республики</w:t>
            </w:r>
          </w:p>
        </w:tc>
        <w:tc>
          <w:tcPr>
            <w:tcW w:w="2942" w:type="dxa"/>
            <w:tcBorders>
              <w:left w:val="single" w:sz="4" w:space="0" w:color="000000"/>
              <w:bottom w:val="single" w:sz="4" w:space="0" w:color="000000"/>
              <w:right w:val="single" w:sz="4" w:space="0" w:color="000000"/>
            </w:tcBorders>
          </w:tcPr>
          <w:p w:rsidR="002B4CFC" w:rsidRPr="003D3573" w:rsidRDefault="009B0D73">
            <w:pPr>
              <w:pStyle w:val="ConsPlusNormal0"/>
              <w:widowControl w:val="0"/>
              <w:jc w:val="center"/>
              <w:rPr>
                <w:color w:val="000000" w:themeColor="text1"/>
                <w:kern w:val="0"/>
                <w:lang w:bidi="ar-SA"/>
              </w:rPr>
            </w:pPr>
            <w:r w:rsidRPr="003D3573">
              <w:rPr>
                <w:color w:val="000000" w:themeColor="text1"/>
                <w:kern w:val="0"/>
                <w:lang w:bidi="ar-SA"/>
              </w:rPr>
              <w:t>Б</w:t>
            </w:r>
          </w:p>
        </w:tc>
      </w:tr>
      <w:tr w:rsidR="0034214C" w:rsidRPr="003D3573">
        <w:tc>
          <w:tcPr>
            <w:tcW w:w="1090" w:type="dxa"/>
            <w:tcBorders>
              <w:left w:val="single" w:sz="4" w:space="0" w:color="000000"/>
              <w:bottom w:val="single" w:sz="4" w:space="0" w:color="000000"/>
            </w:tcBorders>
          </w:tcPr>
          <w:p w:rsidR="0034214C" w:rsidRPr="003D3573" w:rsidRDefault="009B0D73">
            <w:pPr>
              <w:pStyle w:val="ConsPlusNormal0"/>
              <w:widowControl w:val="0"/>
              <w:jc w:val="center"/>
              <w:rPr>
                <w:color w:val="000000" w:themeColor="text1"/>
              </w:rPr>
            </w:pPr>
            <w:r w:rsidRPr="003D3573">
              <w:rPr>
                <w:color w:val="000000" w:themeColor="text1"/>
              </w:rPr>
              <w:t>8.</w:t>
            </w:r>
          </w:p>
        </w:tc>
        <w:tc>
          <w:tcPr>
            <w:tcW w:w="5538" w:type="dxa"/>
            <w:tcBorders>
              <w:left w:val="single" w:sz="4" w:space="0" w:color="000000"/>
              <w:bottom w:val="single" w:sz="4" w:space="0" w:color="000000"/>
            </w:tcBorders>
          </w:tcPr>
          <w:p w:rsidR="0034214C" w:rsidRPr="003D3573" w:rsidRDefault="009B0D73">
            <w:pPr>
              <w:widowControl w:val="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Общественные объединения инвалидов и организации, которые созданы общероссийскими общественными объединениями инвалидов, и уставный капитал 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при условии использования такого имущества данными объединениями и организациями на законных основаниях в течение не менее чем пять лет на момент предоставления.</w:t>
            </w:r>
          </w:p>
        </w:tc>
        <w:tc>
          <w:tcPr>
            <w:tcW w:w="2942" w:type="dxa"/>
            <w:tcBorders>
              <w:left w:val="single" w:sz="4" w:space="0" w:color="000000"/>
              <w:bottom w:val="single" w:sz="4" w:space="0" w:color="000000"/>
              <w:right w:val="single" w:sz="4" w:space="0" w:color="000000"/>
            </w:tcBorders>
          </w:tcPr>
          <w:p w:rsidR="0034214C" w:rsidRPr="003D3573" w:rsidRDefault="002B4CFC">
            <w:pPr>
              <w:pStyle w:val="ConsPlusNormal0"/>
              <w:widowControl w:val="0"/>
              <w:jc w:val="center"/>
              <w:rPr>
                <w:color w:val="000000" w:themeColor="text1"/>
              </w:rPr>
            </w:pPr>
            <w:r w:rsidRPr="003D3573">
              <w:rPr>
                <w:color w:val="000000" w:themeColor="text1"/>
              </w:rPr>
              <w:t>Б</w:t>
            </w:r>
          </w:p>
        </w:tc>
      </w:tr>
    </w:tbl>
    <w:p w:rsidR="0034214C" w:rsidRPr="003D3573" w:rsidRDefault="0034214C">
      <w:pPr>
        <w:pStyle w:val="ConsPlusNormal0"/>
        <w:jc w:val="center"/>
        <w:rPr>
          <w:color w:val="000000" w:themeColor="text1"/>
        </w:rPr>
      </w:pPr>
    </w:p>
    <w:p w:rsidR="0034214C" w:rsidRPr="003D3573" w:rsidRDefault="0034214C">
      <w:pPr>
        <w:overflowPunct w:val="0"/>
        <w:ind w:left="6804"/>
        <w:rPr>
          <w:rFonts w:ascii="Times New Roman" w:hAnsi="Times New Roman" w:cs="Times New Roman"/>
          <w:color w:val="000000" w:themeColor="text1"/>
          <w:kern w:val="0"/>
          <w:sz w:val="26"/>
          <w:szCs w:val="26"/>
        </w:rPr>
      </w:pPr>
    </w:p>
    <w:p w:rsidR="0034214C" w:rsidRPr="003D3573" w:rsidRDefault="0034214C">
      <w:pPr>
        <w:overflowPunct w:val="0"/>
        <w:ind w:left="6804"/>
        <w:rPr>
          <w:rFonts w:ascii="Times New Roman" w:hAnsi="Times New Roman" w:cs="Times New Roman"/>
          <w:color w:val="000000" w:themeColor="text1"/>
          <w:kern w:val="0"/>
          <w:sz w:val="26"/>
          <w:szCs w:val="26"/>
        </w:rPr>
      </w:pPr>
    </w:p>
    <w:p w:rsidR="0034214C" w:rsidRPr="003D3573" w:rsidRDefault="0034214C">
      <w:pPr>
        <w:overflowPunct w:val="0"/>
        <w:ind w:left="6804"/>
        <w:rPr>
          <w:rFonts w:ascii="Times New Roman" w:hAnsi="Times New Roman" w:cs="Times New Roman"/>
          <w:color w:val="000000" w:themeColor="text1"/>
          <w:kern w:val="0"/>
          <w:sz w:val="26"/>
          <w:szCs w:val="26"/>
        </w:rPr>
      </w:pPr>
    </w:p>
    <w:p w:rsidR="0034214C" w:rsidRPr="003D3573" w:rsidRDefault="0034214C">
      <w:pPr>
        <w:overflowPunct w:val="0"/>
        <w:ind w:left="6804"/>
        <w:rPr>
          <w:rFonts w:ascii="Times New Roman" w:hAnsi="Times New Roman" w:cs="Times New Roman"/>
          <w:color w:val="000000" w:themeColor="text1"/>
          <w:kern w:val="0"/>
          <w:sz w:val="26"/>
          <w:szCs w:val="26"/>
        </w:rPr>
      </w:pPr>
    </w:p>
    <w:p w:rsidR="0034214C" w:rsidRPr="003D3573" w:rsidRDefault="0034214C">
      <w:pPr>
        <w:overflowPunct w:val="0"/>
        <w:ind w:left="6804"/>
        <w:rPr>
          <w:rFonts w:ascii="Times New Roman" w:hAnsi="Times New Roman" w:cs="Times New Roman"/>
          <w:color w:val="000000" w:themeColor="text1"/>
          <w:kern w:val="0"/>
          <w:sz w:val="26"/>
          <w:szCs w:val="26"/>
        </w:rPr>
      </w:pPr>
    </w:p>
    <w:p w:rsidR="0034214C" w:rsidRPr="003D3573" w:rsidRDefault="0034214C">
      <w:pPr>
        <w:overflowPunct w:val="0"/>
        <w:ind w:left="6804"/>
        <w:rPr>
          <w:rFonts w:ascii="Times New Roman" w:hAnsi="Times New Roman" w:cs="Times New Roman"/>
          <w:color w:val="000000" w:themeColor="text1"/>
          <w:kern w:val="0"/>
          <w:sz w:val="26"/>
          <w:szCs w:val="26"/>
        </w:rPr>
      </w:pPr>
    </w:p>
    <w:p w:rsidR="0034214C" w:rsidRPr="003D3573" w:rsidRDefault="0034214C">
      <w:pPr>
        <w:overflowPunct w:val="0"/>
        <w:ind w:left="6804"/>
        <w:rPr>
          <w:rFonts w:ascii="Times New Roman" w:hAnsi="Times New Roman" w:cs="Times New Roman"/>
          <w:color w:val="000000" w:themeColor="text1"/>
          <w:sz w:val="26"/>
          <w:szCs w:val="26"/>
        </w:rPr>
      </w:pPr>
    </w:p>
    <w:p w:rsidR="0034214C" w:rsidRPr="003D3573" w:rsidRDefault="0034214C">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EF2204" w:rsidRPr="003D3573" w:rsidRDefault="00EF2204">
      <w:pPr>
        <w:overflowPunct w:val="0"/>
        <w:ind w:left="6804"/>
        <w:rPr>
          <w:rFonts w:ascii="Times New Roman" w:hAnsi="Times New Roman" w:cs="Times New Roman"/>
          <w:color w:val="000000" w:themeColor="text1"/>
          <w:sz w:val="26"/>
          <w:szCs w:val="26"/>
        </w:rPr>
      </w:pPr>
    </w:p>
    <w:p w:rsidR="007F18D3" w:rsidRPr="003D3573" w:rsidRDefault="007F18D3">
      <w:pPr>
        <w:overflowPunct w:val="0"/>
        <w:ind w:left="6804"/>
        <w:rPr>
          <w:rFonts w:ascii="Times New Roman" w:hAnsi="Times New Roman" w:cs="Times New Roman"/>
          <w:color w:val="000000" w:themeColor="text1"/>
          <w:sz w:val="26"/>
          <w:szCs w:val="26"/>
        </w:rPr>
      </w:pPr>
    </w:p>
    <w:p w:rsidR="0034214C" w:rsidRPr="003D3573" w:rsidRDefault="0034214C">
      <w:pPr>
        <w:overflowPunct w:val="0"/>
        <w:ind w:left="6804"/>
        <w:rPr>
          <w:rFonts w:ascii="Times New Roman" w:hAnsi="Times New Roman" w:cs="Times New Roman"/>
          <w:color w:val="000000" w:themeColor="text1"/>
          <w:sz w:val="26"/>
          <w:szCs w:val="26"/>
        </w:rPr>
      </w:pPr>
    </w:p>
    <w:p w:rsidR="0034214C" w:rsidRPr="003D3573" w:rsidRDefault="0034214C" w:rsidP="00B034D8">
      <w:pPr>
        <w:overflowPunct w:val="0"/>
        <w:rPr>
          <w:rFonts w:ascii="Times New Roman" w:hAnsi="Times New Roman" w:cs="Times New Roman"/>
          <w:color w:val="000000" w:themeColor="text1"/>
          <w:sz w:val="26"/>
          <w:szCs w:val="26"/>
        </w:rPr>
      </w:pPr>
    </w:p>
    <w:p w:rsidR="0034214C" w:rsidRPr="003D3573" w:rsidRDefault="0034214C">
      <w:pPr>
        <w:overflowPunct w:val="0"/>
        <w:ind w:left="6804"/>
        <w:rPr>
          <w:rFonts w:ascii="Times New Roman" w:hAnsi="Times New Roman" w:cs="Times New Roman"/>
          <w:color w:val="000000" w:themeColor="text1"/>
          <w:sz w:val="26"/>
          <w:szCs w:val="26"/>
        </w:rPr>
      </w:pPr>
    </w:p>
    <w:p w:rsidR="0034214C" w:rsidRPr="003D3573" w:rsidRDefault="00B129F3" w:rsidP="00052000">
      <w:pPr>
        <w:overflowPunct w:val="0"/>
        <w:ind w:left="6521"/>
        <w:rPr>
          <w:rFonts w:ascii="Times New Roman" w:hAnsi="Times New Roman" w:cs="Times New Roman"/>
          <w:color w:val="000000" w:themeColor="text1"/>
          <w:sz w:val="26"/>
          <w:szCs w:val="26"/>
        </w:rPr>
      </w:pPr>
      <w:bookmarkStart w:id="27" w:name="anchor1100_Копия_1_Копия_1_Копия_1"/>
      <w:bookmarkEnd w:id="27"/>
      <w:r w:rsidRPr="003D3573">
        <w:rPr>
          <w:rFonts w:ascii="Times New Roman" w:hAnsi="Times New Roman" w:cs="Times New Roman"/>
          <w:color w:val="000000" w:themeColor="text1"/>
          <w:kern w:val="0"/>
          <w:sz w:val="26"/>
          <w:szCs w:val="26"/>
        </w:rPr>
        <w:t>Приложение № 3</w:t>
      </w:r>
    </w:p>
    <w:p w:rsidR="0034214C" w:rsidRPr="003D3573" w:rsidRDefault="00B129F3" w:rsidP="00052000">
      <w:pPr>
        <w:overflowPunct w:val="0"/>
        <w:ind w:left="6521"/>
        <w:rPr>
          <w:rFonts w:ascii="Times New Roman" w:hAnsi="Times New Roman" w:cs="Times New Roman"/>
          <w:color w:val="000000" w:themeColor="text1"/>
          <w:sz w:val="26"/>
          <w:szCs w:val="26"/>
        </w:rPr>
      </w:pPr>
      <w:r w:rsidRPr="003D3573">
        <w:rPr>
          <w:rFonts w:ascii="Times New Roman" w:hAnsi="Times New Roman" w:cs="Times New Roman"/>
          <w:color w:val="000000" w:themeColor="text1"/>
          <w:kern w:val="0"/>
          <w:sz w:val="26"/>
          <w:szCs w:val="26"/>
        </w:rPr>
        <w:t>к Административному регламенту</w:t>
      </w:r>
    </w:p>
    <w:p w:rsidR="0034214C" w:rsidRPr="003D3573" w:rsidRDefault="00B129F3" w:rsidP="00052000">
      <w:pPr>
        <w:overflowPunct w:val="0"/>
        <w:ind w:left="6521"/>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kern w:val="0"/>
          <w:sz w:val="26"/>
          <w:szCs w:val="26"/>
        </w:rPr>
        <w:t xml:space="preserve">администрации Яльчикского муниципального округа Чувашской Республики </w:t>
      </w: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B129F3">
      <w:pPr>
        <w:pStyle w:val="ConsPlusNormal0"/>
        <w:ind w:firstLine="567"/>
        <w:jc w:val="center"/>
        <w:rPr>
          <w:color w:val="000000" w:themeColor="text1"/>
        </w:rPr>
      </w:pPr>
      <w:r w:rsidRPr="003D3573">
        <w:rPr>
          <w:b/>
          <w:bCs/>
          <w:color w:val="000000" w:themeColor="text1"/>
        </w:rPr>
        <w:t xml:space="preserve">Исчерпывающий перечень документов, </w:t>
      </w:r>
    </w:p>
    <w:p w:rsidR="0034214C" w:rsidRPr="003D3573" w:rsidRDefault="00B129F3">
      <w:pPr>
        <w:pStyle w:val="ConsPlusNormal0"/>
        <w:ind w:firstLine="567"/>
        <w:jc w:val="center"/>
        <w:rPr>
          <w:color w:val="000000" w:themeColor="text1"/>
        </w:rPr>
      </w:pPr>
      <w:r w:rsidRPr="003D3573">
        <w:rPr>
          <w:b/>
          <w:bCs/>
          <w:color w:val="000000" w:themeColor="text1"/>
        </w:rPr>
        <w:t>необходимых для предоставления Услуги</w:t>
      </w:r>
    </w:p>
    <w:p w:rsidR="0034214C" w:rsidRPr="003D3573" w:rsidRDefault="0034214C">
      <w:pPr>
        <w:pStyle w:val="ConsPlusNormal0"/>
        <w:ind w:firstLine="567"/>
        <w:jc w:val="center"/>
        <w:rPr>
          <w:color w:val="000000" w:themeColor="text1"/>
        </w:rPr>
      </w:pPr>
    </w:p>
    <w:tbl>
      <w:tblPr>
        <w:tblW w:w="9747" w:type="dxa"/>
        <w:tblLayout w:type="fixed"/>
        <w:tblCellMar>
          <w:top w:w="55" w:type="dxa"/>
          <w:bottom w:w="55" w:type="dxa"/>
        </w:tblCellMar>
        <w:tblLook w:val="04A0" w:firstRow="1" w:lastRow="0" w:firstColumn="1" w:lastColumn="0" w:noHBand="0" w:noVBand="1"/>
      </w:tblPr>
      <w:tblGrid>
        <w:gridCol w:w="816"/>
        <w:gridCol w:w="1159"/>
        <w:gridCol w:w="4796"/>
        <w:gridCol w:w="1984"/>
        <w:gridCol w:w="992"/>
      </w:tblGrid>
      <w:tr w:rsidR="003D3573" w:rsidRPr="003D3573" w:rsidTr="00AD4355">
        <w:tc>
          <w:tcPr>
            <w:tcW w:w="816" w:type="dxa"/>
            <w:tcBorders>
              <w:top w:val="single" w:sz="4" w:space="0" w:color="000000"/>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 п/п</w:t>
            </w:r>
          </w:p>
        </w:tc>
        <w:tc>
          <w:tcPr>
            <w:tcW w:w="1159" w:type="dxa"/>
            <w:tcBorders>
              <w:top w:val="single" w:sz="4" w:space="0" w:color="000000"/>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Идентификаторы категорий (признаков) заявите</w:t>
            </w:r>
            <w:r w:rsidRPr="003D3573">
              <w:rPr>
                <w:color w:val="000000" w:themeColor="text1"/>
                <w:kern w:val="0"/>
                <w:lang w:bidi="ar-SA"/>
              </w:rPr>
              <w:lastRenderedPageBreak/>
              <w:t>лей</w:t>
            </w:r>
          </w:p>
        </w:tc>
        <w:tc>
          <w:tcPr>
            <w:tcW w:w="4796" w:type="dxa"/>
            <w:tcBorders>
              <w:top w:val="single" w:sz="4" w:space="0" w:color="000000"/>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lastRenderedPageBreak/>
              <w:t>Перечень документов, необходимых для предоставления Услуги</w:t>
            </w:r>
          </w:p>
        </w:tc>
        <w:tc>
          <w:tcPr>
            <w:tcW w:w="1984" w:type="dxa"/>
            <w:tcBorders>
              <w:top w:val="single" w:sz="4" w:space="0" w:color="000000"/>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Способы передачи документов, требования к предоставлению документов</w:t>
            </w:r>
          </w:p>
        </w:tc>
        <w:tc>
          <w:tcPr>
            <w:tcW w:w="992" w:type="dxa"/>
            <w:tcBorders>
              <w:top w:val="single" w:sz="4" w:space="0" w:color="000000"/>
              <w:left w:val="single" w:sz="4" w:space="0" w:color="000000"/>
              <w:bottom w:val="single" w:sz="4" w:space="0" w:color="000000"/>
              <w:right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Признаки заявителей</w:t>
            </w:r>
          </w:p>
        </w:tc>
      </w:tr>
      <w:tr w:rsidR="003D3573" w:rsidRPr="003D3573" w:rsidTr="00AD4355">
        <w:tc>
          <w:tcPr>
            <w:tcW w:w="9747" w:type="dxa"/>
            <w:gridSpan w:val="5"/>
            <w:tcBorders>
              <w:left w:val="single" w:sz="4" w:space="0" w:color="000000"/>
              <w:bottom w:val="single" w:sz="4" w:space="0" w:color="000000"/>
              <w:right w:val="single" w:sz="4" w:space="0" w:color="000000"/>
            </w:tcBorders>
            <w:vAlign w:val="center"/>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1.Исчерпывающий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3D3573" w:rsidRPr="003D3573" w:rsidTr="00AD4355">
        <w:tc>
          <w:tcPr>
            <w:tcW w:w="816"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1.</w:t>
            </w:r>
          </w:p>
        </w:tc>
        <w:tc>
          <w:tcPr>
            <w:tcW w:w="1159" w:type="dxa"/>
            <w:tcBorders>
              <w:left w:val="single" w:sz="4" w:space="0" w:color="000000"/>
              <w:bottom w:val="single" w:sz="4" w:space="0" w:color="000000"/>
            </w:tcBorders>
          </w:tcPr>
          <w:p w:rsidR="00AD4355" w:rsidRPr="003D3573" w:rsidRDefault="00AD4355" w:rsidP="00AD4355">
            <w:pPr>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Б</w:t>
            </w:r>
          </w:p>
        </w:tc>
        <w:tc>
          <w:tcPr>
            <w:tcW w:w="4796"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Заявление</w:t>
            </w:r>
          </w:p>
        </w:tc>
        <w:tc>
          <w:tcPr>
            <w:tcW w:w="1984"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О – ПС, МФЦ</w:t>
            </w:r>
          </w:p>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ОЭ — ЭП, ЕПГУ</w:t>
            </w:r>
          </w:p>
        </w:tc>
        <w:tc>
          <w:tcPr>
            <w:tcW w:w="992" w:type="dxa"/>
            <w:tcBorders>
              <w:left w:val="single" w:sz="4" w:space="0" w:color="000000"/>
              <w:bottom w:val="single" w:sz="4" w:space="0" w:color="000000"/>
              <w:right w:val="single" w:sz="4" w:space="0" w:color="000000"/>
            </w:tcBorders>
          </w:tcPr>
          <w:p w:rsidR="00AD4355" w:rsidRPr="003D3573" w:rsidRDefault="00AD4355" w:rsidP="00F21090">
            <w:pPr>
              <w:pStyle w:val="ConsPlusNormal0"/>
              <w:widowControl w:val="0"/>
              <w:jc w:val="center"/>
              <w:rPr>
                <w:rFonts w:eastAsia="PT Astra Serif"/>
                <w:color w:val="000000" w:themeColor="text1"/>
                <w:kern w:val="0"/>
                <w:lang w:bidi="ar-SA"/>
              </w:rPr>
            </w:pPr>
            <w:r w:rsidRPr="003D3573">
              <w:rPr>
                <w:rFonts w:eastAsia="PT Astra Serif"/>
                <w:color w:val="000000" w:themeColor="text1"/>
                <w:kern w:val="0"/>
                <w:lang w:bidi="ar-SA"/>
              </w:rPr>
              <w:t xml:space="preserve">ФЛ, ПФЛ, ЮЛ, ПЮЛ, </w:t>
            </w:r>
          </w:p>
          <w:p w:rsidR="00D2484E" w:rsidRPr="003D3573" w:rsidRDefault="00D2484E" w:rsidP="00F21090">
            <w:pPr>
              <w:pStyle w:val="ConsPlusNormal0"/>
              <w:widowControl w:val="0"/>
              <w:jc w:val="center"/>
              <w:rPr>
                <w:color w:val="000000" w:themeColor="text1"/>
              </w:rPr>
            </w:pPr>
            <w:r w:rsidRPr="003D3573">
              <w:rPr>
                <w:rFonts w:eastAsia="PT Astra Serif"/>
                <w:color w:val="000000" w:themeColor="text1"/>
                <w:kern w:val="0"/>
                <w:lang w:bidi="ar-SA"/>
              </w:rPr>
              <w:t>ИП</w:t>
            </w:r>
          </w:p>
        </w:tc>
      </w:tr>
      <w:tr w:rsidR="003D3573" w:rsidRPr="003D3573" w:rsidTr="00AD4355">
        <w:tc>
          <w:tcPr>
            <w:tcW w:w="816" w:type="dxa"/>
            <w:tcBorders>
              <w:left w:val="single" w:sz="4" w:space="0" w:color="000000"/>
              <w:bottom w:val="single" w:sz="4" w:space="0" w:color="000000"/>
            </w:tcBorders>
          </w:tcPr>
          <w:p w:rsidR="00AD4355" w:rsidRPr="003D3573" w:rsidRDefault="00AD4355" w:rsidP="00AD4355">
            <w:pPr>
              <w:pStyle w:val="ConsPlusNormal0"/>
              <w:widowControl w:val="0"/>
              <w:jc w:val="center"/>
              <w:rPr>
                <w:rFonts w:eastAsia="PT Astra Serif"/>
                <w:color w:val="000000" w:themeColor="text1"/>
                <w:kern w:val="0"/>
                <w:lang w:bidi="ar-SA"/>
              </w:rPr>
            </w:pPr>
            <w:r w:rsidRPr="003D3573">
              <w:rPr>
                <w:rFonts w:eastAsia="PT Astra Serif"/>
                <w:color w:val="000000" w:themeColor="text1"/>
                <w:kern w:val="0"/>
                <w:lang w:bidi="ar-SA"/>
              </w:rPr>
              <w:t>2.</w:t>
            </w:r>
          </w:p>
        </w:tc>
        <w:tc>
          <w:tcPr>
            <w:tcW w:w="1159" w:type="dxa"/>
            <w:tcBorders>
              <w:left w:val="single" w:sz="4" w:space="0" w:color="000000"/>
              <w:bottom w:val="single" w:sz="4" w:space="0" w:color="000000"/>
            </w:tcBorders>
          </w:tcPr>
          <w:p w:rsidR="00AD4355" w:rsidRPr="003D3573" w:rsidRDefault="00AD4355" w:rsidP="00AD4355">
            <w:pPr>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Б</w:t>
            </w:r>
          </w:p>
        </w:tc>
        <w:tc>
          <w:tcPr>
            <w:tcW w:w="4796" w:type="dxa"/>
            <w:tcBorders>
              <w:left w:val="single" w:sz="4" w:space="0" w:color="000000"/>
              <w:bottom w:val="single" w:sz="4" w:space="0" w:color="000000"/>
            </w:tcBorders>
          </w:tcPr>
          <w:p w:rsidR="00AD4355" w:rsidRPr="003D3573" w:rsidRDefault="00AD4355" w:rsidP="00AD4355">
            <w:pPr>
              <w:pStyle w:val="ConsPlusNormal0"/>
              <w:widowControl w:val="0"/>
              <w:jc w:val="center"/>
              <w:rPr>
                <w:rFonts w:eastAsia="PT Astra Serif"/>
                <w:color w:val="000000" w:themeColor="text1"/>
                <w:kern w:val="0"/>
                <w:lang w:bidi="ar-SA"/>
              </w:rPr>
            </w:pPr>
            <w:r w:rsidRPr="003D3573">
              <w:rPr>
                <w:color w:val="000000" w:themeColor="text1"/>
              </w:rPr>
              <w:t>Согласие на обработку персональных данных</w:t>
            </w:r>
          </w:p>
        </w:tc>
        <w:tc>
          <w:tcPr>
            <w:tcW w:w="1984"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О – ПС, МФЦ</w:t>
            </w:r>
          </w:p>
          <w:p w:rsidR="00AD4355" w:rsidRPr="003D3573" w:rsidRDefault="00AD4355" w:rsidP="00AD4355">
            <w:pPr>
              <w:pStyle w:val="ConsPlusNormal0"/>
              <w:widowControl w:val="0"/>
              <w:jc w:val="center"/>
              <w:rPr>
                <w:rFonts w:eastAsia="PT Astra Serif"/>
                <w:color w:val="000000" w:themeColor="text1"/>
                <w:kern w:val="0"/>
                <w:lang w:bidi="ar-SA"/>
              </w:rPr>
            </w:pPr>
            <w:r w:rsidRPr="003D3573">
              <w:rPr>
                <w:rFonts w:eastAsia="PT Astra Serif"/>
                <w:color w:val="000000" w:themeColor="text1"/>
                <w:kern w:val="0"/>
                <w:lang w:bidi="ar-SA"/>
              </w:rPr>
              <w:t>ОЭ — ЭП, ЕПГУ</w:t>
            </w:r>
          </w:p>
        </w:tc>
        <w:tc>
          <w:tcPr>
            <w:tcW w:w="992" w:type="dxa"/>
            <w:tcBorders>
              <w:left w:val="single" w:sz="4" w:space="0" w:color="000000"/>
              <w:bottom w:val="single" w:sz="4" w:space="0" w:color="000000"/>
              <w:right w:val="single" w:sz="4" w:space="0" w:color="000000"/>
            </w:tcBorders>
          </w:tcPr>
          <w:p w:rsidR="00AD4355" w:rsidRPr="003D3573" w:rsidRDefault="00AD4355" w:rsidP="00AD4355">
            <w:pPr>
              <w:pStyle w:val="ConsPlusNormal0"/>
              <w:widowControl w:val="0"/>
              <w:jc w:val="center"/>
              <w:rPr>
                <w:rFonts w:eastAsia="PT Astra Serif"/>
                <w:color w:val="000000" w:themeColor="text1"/>
                <w:kern w:val="0"/>
                <w:lang w:bidi="ar-SA"/>
              </w:rPr>
            </w:pPr>
            <w:r w:rsidRPr="003D3573">
              <w:rPr>
                <w:rFonts w:eastAsia="PT Astra Serif"/>
                <w:color w:val="000000" w:themeColor="text1"/>
                <w:kern w:val="0"/>
                <w:lang w:bidi="ar-SA"/>
              </w:rPr>
              <w:t>ФЛ, ПФЛ</w:t>
            </w:r>
          </w:p>
        </w:tc>
      </w:tr>
      <w:tr w:rsidR="003D3573" w:rsidRPr="003D3573" w:rsidTr="00AD4355">
        <w:tc>
          <w:tcPr>
            <w:tcW w:w="816"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color w:val="000000" w:themeColor="text1"/>
              </w:rPr>
              <w:t>3.</w:t>
            </w:r>
          </w:p>
        </w:tc>
        <w:tc>
          <w:tcPr>
            <w:tcW w:w="1159" w:type="dxa"/>
            <w:tcBorders>
              <w:left w:val="single" w:sz="4" w:space="0" w:color="000000"/>
              <w:bottom w:val="single" w:sz="4" w:space="0" w:color="000000"/>
            </w:tcBorders>
          </w:tcPr>
          <w:p w:rsidR="00AD4355" w:rsidRPr="003D3573" w:rsidRDefault="00AD4355" w:rsidP="00AD4355">
            <w:pPr>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Б</w:t>
            </w:r>
          </w:p>
        </w:tc>
        <w:tc>
          <w:tcPr>
            <w:tcW w:w="4796" w:type="dxa"/>
            <w:tcBorders>
              <w:left w:val="single" w:sz="4" w:space="0" w:color="000000"/>
              <w:bottom w:val="single" w:sz="4" w:space="0" w:color="000000"/>
            </w:tcBorders>
          </w:tcPr>
          <w:p w:rsidR="00AD4355" w:rsidRPr="003D3573" w:rsidRDefault="00AD4355" w:rsidP="00AD4355">
            <w:pPr>
              <w:widowControl w:val="0"/>
              <w:spacing w:line="274" w:lineRule="exact"/>
              <w:ind w:right="20"/>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Паспорт, либо иной документ, удостоверяющий личность заявителя, либо представителя заявителя по доверенности</w:t>
            </w:r>
          </w:p>
        </w:tc>
        <w:tc>
          <w:tcPr>
            <w:tcW w:w="1984"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О – ПС, МФЦ</w:t>
            </w:r>
          </w:p>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ОЭ — ЭП, ЕПГУ</w:t>
            </w:r>
          </w:p>
        </w:tc>
        <w:tc>
          <w:tcPr>
            <w:tcW w:w="992" w:type="dxa"/>
            <w:tcBorders>
              <w:left w:val="single" w:sz="4" w:space="0" w:color="000000"/>
              <w:bottom w:val="single" w:sz="4" w:space="0" w:color="000000"/>
              <w:right w:val="single" w:sz="4" w:space="0" w:color="000000"/>
            </w:tcBorders>
          </w:tcPr>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ФЛ, ПФЛ</w:t>
            </w:r>
          </w:p>
        </w:tc>
      </w:tr>
      <w:tr w:rsidR="003D3573" w:rsidRPr="003D3573" w:rsidTr="00AD4355">
        <w:tc>
          <w:tcPr>
            <w:tcW w:w="816"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4.</w:t>
            </w:r>
          </w:p>
        </w:tc>
        <w:tc>
          <w:tcPr>
            <w:tcW w:w="1159" w:type="dxa"/>
            <w:tcBorders>
              <w:left w:val="single" w:sz="4" w:space="0" w:color="000000"/>
              <w:bottom w:val="single" w:sz="4" w:space="0" w:color="000000"/>
            </w:tcBorders>
          </w:tcPr>
          <w:p w:rsidR="00AD4355" w:rsidRPr="003D3573" w:rsidRDefault="00AD4355" w:rsidP="00AD4355">
            <w:pPr>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Б</w:t>
            </w:r>
          </w:p>
        </w:tc>
        <w:tc>
          <w:tcPr>
            <w:tcW w:w="4796" w:type="dxa"/>
            <w:tcBorders>
              <w:left w:val="single" w:sz="4" w:space="0" w:color="000000"/>
              <w:bottom w:val="single" w:sz="4" w:space="0" w:color="000000"/>
            </w:tcBorders>
          </w:tcPr>
          <w:p w:rsidR="00AD4355" w:rsidRPr="003D3573" w:rsidRDefault="00AD4355" w:rsidP="00AD4355">
            <w:pPr>
              <w:widowControl w:val="0"/>
              <w:spacing w:line="274" w:lineRule="exact"/>
              <w:ind w:right="20"/>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Доверенность на осуществление действий от имени заявителя, выданную и оформленную в соответствии с законодательством Российской Федерации</w:t>
            </w:r>
          </w:p>
        </w:tc>
        <w:tc>
          <w:tcPr>
            <w:tcW w:w="1984"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О – ПС, МФЦ</w:t>
            </w:r>
          </w:p>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ОЭ — ЭП, ЕПГУ</w:t>
            </w:r>
          </w:p>
        </w:tc>
        <w:tc>
          <w:tcPr>
            <w:tcW w:w="992" w:type="dxa"/>
            <w:tcBorders>
              <w:left w:val="single" w:sz="4" w:space="0" w:color="000000"/>
              <w:bottom w:val="single" w:sz="4" w:space="0" w:color="000000"/>
              <w:right w:val="single" w:sz="4" w:space="0" w:color="000000"/>
            </w:tcBorders>
          </w:tcPr>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ПФЛ</w:t>
            </w:r>
          </w:p>
        </w:tc>
      </w:tr>
      <w:tr w:rsidR="003D3573" w:rsidRPr="003D3573" w:rsidTr="00AD4355">
        <w:tc>
          <w:tcPr>
            <w:tcW w:w="816" w:type="dxa"/>
            <w:tcBorders>
              <w:left w:val="single" w:sz="4" w:space="0" w:color="000000"/>
              <w:bottom w:val="single" w:sz="4" w:space="0" w:color="000000"/>
            </w:tcBorders>
          </w:tcPr>
          <w:p w:rsidR="0034214C" w:rsidRPr="003D3573" w:rsidRDefault="004827D8">
            <w:pPr>
              <w:pStyle w:val="ConsPlusNormal0"/>
              <w:widowControl w:val="0"/>
              <w:jc w:val="center"/>
              <w:rPr>
                <w:color w:val="000000" w:themeColor="text1"/>
              </w:rPr>
            </w:pPr>
            <w:r w:rsidRPr="003D3573">
              <w:rPr>
                <w:rFonts w:eastAsia="PT Astra Serif"/>
                <w:color w:val="000000" w:themeColor="text1"/>
                <w:kern w:val="0"/>
                <w:lang w:bidi="ar-SA"/>
              </w:rPr>
              <w:t>5</w:t>
            </w:r>
            <w:r w:rsidR="00B129F3" w:rsidRPr="003D3573">
              <w:rPr>
                <w:rFonts w:eastAsia="PT Astra Serif"/>
                <w:color w:val="000000" w:themeColor="text1"/>
                <w:kern w:val="0"/>
                <w:lang w:bidi="ar-SA"/>
              </w:rPr>
              <w:t>.</w:t>
            </w:r>
          </w:p>
        </w:tc>
        <w:tc>
          <w:tcPr>
            <w:tcW w:w="1159" w:type="dxa"/>
            <w:tcBorders>
              <w:left w:val="single" w:sz="4" w:space="0" w:color="000000"/>
              <w:bottom w:val="single" w:sz="4" w:space="0" w:color="000000"/>
            </w:tcBorders>
          </w:tcPr>
          <w:p w:rsidR="0034214C" w:rsidRPr="003D3573" w:rsidRDefault="00AD4355" w:rsidP="00AD4355">
            <w:pPr>
              <w:widowControl w:val="0"/>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Б</w:t>
            </w:r>
          </w:p>
        </w:tc>
        <w:tc>
          <w:tcPr>
            <w:tcW w:w="4796" w:type="dxa"/>
            <w:tcBorders>
              <w:left w:val="single" w:sz="4" w:space="0" w:color="000000"/>
              <w:bottom w:val="single" w:sz="4" w:space="0" w:color="000000"/>
            </w:tcBorders>
          </w:tcPr>
          <w:p w:rsidR="0034214C" w:rsidRPr="003D3573" w:rsidRDefault="00F21090">
            <w:pPr>
              <w:widowControl w:val="0"/>
              <w:spacing w:line="274" w:lineRule="exact"/>
              <w:ind w:right="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Копия устава и внесенных в него изменений в случае отсутствия в отношении юридического лица копий содержащихся в ЕГРЮЛ учредительных документов юридического лица и внесённых в него изменений в форме электронного документа, либо в случае отсутствия сведений о его размещении на информационном ресурсе Министерства юстиции Российской Федерации в сети "Интернет" в соответствии с </w:t>
            </w:r>
            <w:hyperlink r:id="rId14" w:anchor="/document/409171042/entry/0" w:history="1">
              <w:r w:rsidRPr="003D3573">
                <w:rPr>
                  <w:rStyle w:val="a3"/>
                  <w:rFonts w:ascii="Times New Roman" w:hAnsi="Times New Roman" w:cs="Times New Roman"/>
                  <w:color w:val="000000" w:themeColor="text1"/>
                  <w:sz w:val="26"/>
                  <w:szCs w:val="26"/>
                </w:rPr>
                <w:t>приказом</w:t>
              </w:r>
            </w:hyperlink>
            <w:r w:rsidRPr="003D3573">
              <w:rPr>
                <w:rFonts w:ascii="Times New Roman" w:hAnsi="Times New Roman" w:cs="Times New Roman"/>
                <w:color w:val="000000" w:themeColor="text1"/>
                <w:sz w:val="26"/>
                <w:szCs w:val="26"/>
              </w:rPr>
              <w:t> Министерства юстиции Российской Федерации от 5 июня 2024 г. N 180 (зарегистрирован в Министерстве юстиции Российской Федерации 7 июня 2024 г., регистрационный N 78489)</w:t>
            </w:r>
          </w:p>
        </w:tc>
        <w:tc>
          <w:tcPr>
            <w:tcW w:w="1984"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rFonts w:eastAsia="PT Astra Serif"/>
                <w:color w:val="000000" w:themeColor="text1"/>
                <w:kern w:val="0"/>
                <w:lang w:bidi="ar-SA"/>
              </w:rPr>
              <w:t>О – ПС, МФЦ</w:t>
            </w:r>
          </w:p>
          <w:p w:rsidR="0034214C" w:rsidRPr="003D3573" w:rsidRDefault="00B129F3">
            <w:pPr>
              <w:pStyle w:val="ConsPlusNormal0"/>
              <w:widowControl w:val="0"/>
              <w:jc w:val="center"/>
              <w:rPr>
                <w:color w:val="000000" w:themeColor="text1"/>
              </w:rPr>
            </w:pPr>
            <w:r w:rsidRPr="003D3573">
              <w:rPr>
                <w:rFonts w:eastAsia="PT Astra Serif"/>
                <w:color w:val="000000" w:themeColor="text1"/>
                <w:kern w:val="0"/>
                <w:lang w:bidi="ar-SA"/>
              </w:rPr>
              <w:t>ОЭ — ЭП, ЕПГУ</w:t>
            </w:r>
          </w:p>
        </w:tc>
        <w:tc>
          <w:tcPr>
            <w:tcW w:w="992" w:type="dxa"/>
            <w:tcBorders>
              <w:left w:val="single" w:sz="4" w:space="0" w:color="000000"/>
              <w:bottom w:val="single" w:sz="4" w:space="0" w:color="000000"/>
              <w:right w:val="single" w:sz="4" w:space="0" w:color="000000"/>
            </w:tcBorders>
          </w:tcPr>
          <w:p w:rsidR="0034214C" w:rsidRPr="003D3573" w:rsidRDefault="00F21090">
            <w:pPr>
              <w:pStyle w:val="ConsPlusNormal0"/>
              <w:widowControl w:val="0"/>
              <w:jc w:val="center"/>
              <w:rPr>
                <w:color w:val="000000" w:themeColor="text1"/>
              </w:rPr>
            </w:pPr>
            <w:r w:rsidRPr="003D3573">
              <w:rPr>
                <w:rFonts w:eastAsia="PT Astra Serif"/>
                <w:color w:val="000000" w:themeColor="text1"/>
                <w:kern w:val="0"/>
                <w:lang w:bidi="ar-SA"/>
              </w:rPr>
              <w:t>ЮЛ, ПЮЛ</w:t>
            </w:r>
          </w:p>
        </w:tc>
      </w:tr>
      <w:tr w:rsidR="003D3573" w:rsidRPr="003D3573" w:rsidTr="00AD4355">
        <w:tc>
          <w:tcPr>
            <w:tcW w:w="9747" w:type="dxa"/>
            <w:gridSpan w:val="5"/>
            <w:tcBorders>
              <w:left w:val="single" w:sz="4" w:space="0" w:color="000000"/>
              <w:bottom w:val="single" w:sz="4" w:space="0" w:color="000000"/>
              <w:right w:val="single" w:sz="4" w:space="0" w:color="000000"/>
            </w:tcBorders>
          </w:tcPr>
          <w:p w:rsidR="0034214C" w:rsidRPr="003D3573" w:rsidRDefault="00B129F3">
            <w:pPr>
              <w:pStyle w:val="ConsPlusNormal0"/>
              <w:widowControl w:val="0"/>
              <w:jc w:val="center"/>
              <w:rPr>
                <w:color w:val="000000" w:themeColor="text1"/>
              </w:rPr>
            </w:pPr>
            <w:r w:rsidRPr="003D3573">
              <w:rPr>
                <w:rFonts w:eastAsia="PT Astra Serif"/>
                <w:color w:val="000000" w:themeColor="text1"/>
                <w:kern w:val="0"/>
                <w:lang w:bidi="ar-SA"/>
              </w:rPr>
              <w:t>2. Документы, которые заявитель вправе представить по собственной инициативе</w:t>
            </w:r>
          </w:p>
        </w:tc>
      </w:tr>
      <w:tr w:rsidR="003D3573" w:rsidRPr="003D3573" w:rsidTr="00AD4355">
        <w:tc>
          <w:tcPr>
            <w:tcW w:w="816"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color w:val="000000" w:themeColor="text1"/>
              </w:rPr>
              <w:t>1.</w:t>
            </w:r>
          </w:p>
        </w:tc>
        <w:tc>
          <w:tcPr>
            <w:tcW w:w="1159" w:type="dxa"/>
            <w:tcBorders>
              <w:left w:val="single" w:sz="4" w:space="0" w:color="000000"/>
              <w:bottom w:val="single" w:sz="4" w:space="0" w:color="000000"/>
            </w:tcBorders>
          </w:tcPr>
          <w:p w:rsidR="00AD4355" w:rsidRPr="003D3573" w:rsidRDefault="00AD4355" w:rsidP="00AD4355">
            <w:pPr>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Б</w:t>
            </w:r>
          </w:p>
        </w:tc>
        <w:tc>
          <w:tcPr>
            <w:tcW w:w="4796" w:type="dxa"/>
            <w:tcBorders>
              <w:left w:val="single" w:sz="4" w:space="0" w:color="000000"/>
              <w:bottom w:val="single" w:sz="4" w:space="0" w:color="000000"/>
            </w:tcBorders>
          </w:tcPr>
          <w:p w:rsidR="00AD4355" w:rsidRPr="003D3573" w:rsidRDefault="00D2484E" w:rsidP="00AD4355">
            <w:pPr>
              <w:widowControl w:val="0"/>
              <w:spacing w:line="274" w:lineRule="exact"/>
              <w:ind w:right="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Выписка из Единого государственного реестра юридических лиц</w:t>
            </w:r>
          </w:p>
        </w:tc>
        <w:tc>
          <w:tcPr>
            <w:tcW w:w="1984"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О – ПС, МФЦ</w:t>
            </w:r>
          </w:p>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ОЭ — ЭП, ЕПГУ</w:t>
            </w:r>
          </w:p>
        </w:tc>
        <w:tc>
          <w:tcPr>
            <w:tcW w:w="992" w:type="dxa"/>
            <w:tcBorders>
              <w:left w:val="single" w:sz="4" w:space="0" w:color="000000"/>
              <w:bottom w:val="single" w:sz="4" w:space="0" w:color="000000"/>
              <w:right w:val="single" w:sz="4" w:space="0" w:color="000000"/>
            </w:tcBorders>
          </w:tcPr>
          <w:p w:rsidR="00AD4355" w:rsidRPr="003D3573" w:rsidRDefault="00D2484E" w:rsidP="00AD4355">
            <w:pPr>
              <w:pStyle w:val="ConsPlusNormal0"/>
              <w:widowControl w:val="0"/>
              <w:jc w:val="center"/>
              <w:rPr>
                <w:color w:val="000000" w:themeColor="text1"/>
              </w:rPr>
            </w:pPr>
            <w:r w:rsidRPr="003D3573">
              <w:rPr>
                <w:color w:val="000000" w:themeColor="text1"/>
              </w:rPr>
              <w:t>ЮЛ, ПЮЛ</w:t>
            </w:r>
          </w:p>
        </w:tc>
      </w:tr>
      <w:tr w:rsidR="003D3573" w:rsidRPr="003D3573" w:rsidTr="00AD4355">
        <w:tc>
          <w:tcPr>
            <w:tcW w:w="816"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color w:val="000000" w:themeColor="text1"/>
              </w:rPr>
              <w:t>2.</w:t>
            </w:r>
          </w:p>
        </w:tc>
        <w:tc>
          <w:tcPr>
            <w:tcW w:w="1159" w:type="dxa"/>
            <w:tcBorders>
              <w:left w:val="single" w:sz="4" w:space="0" w:color="000000"/>
              <w:bottom w:val="single" w:sz="4" w:space="0" w:color="000000"/>
            </w:tcBorders>
          </w:tcPr>
          <w:p w:rsidR="00AD4355" w:rsidRPr="003D3573" w:rsidRDefault="00AD4355" w:rsidP="00AD4355">
            <w:pPr>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Б</w:t>
            </w:r>
          </w:p>
        </w:tc>
        <w:tc>
          <w:tcPr>
            <w:tcW w:w="4796" w:type="dxa"/>
            <w:tcBorders>
              <w:left w:val="single" w:sz="4" w:space="0" w:color="000000"/>
              <w:bottom w:val="single" w:sz="4" w:space="0" w:color="000000"/>
            </w:tcBorders>
          </w:tcPr>
          <w:p w:rsidR="00AD4355" w:rsidRPr="003D3573" w:rsidRDefault="00D2484E" w:rsidP="00AD4355">
            <w:pPr>
              <w:widowControl w:val="0"/>
              <w:spacing w:line="274" w:lineRule="exact"/>
              <w:ind w:right="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Выписка из Единого государственного реестра индивидуальных предпринимателей</w:t>
            </w:r>
          </w:p>
        </w:tc>
        <w:tc>
          <w:tcPr>
            <w:tcW w:w="1984"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О – ПС, МФЦ</w:t>
            </w:r>
          </w:p>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ОЭ — ЭП, ЕПГУ</w:t>
            </w:r>
          </w:p>
        </w:tc>
        <w:tc>
          <w:tcPr>
            <w:tcW w:w="992" w:type="dxa"/>
            <w:tcBorders>
              <w:left w:val="single" w:sz="4" w:space="0" w:color="000000"/>
              <w:bottom w:val="single" w:sz="4" w:space="0" w:color="000000"/>
              <w:right w:val="single" w:sz="4" w:space="0" w:color="000000"/>
            </w:tcBorders>
          </w:tcPr>
          <w:p w:rsidR="00AD4355" w:rsidRPr="003D3573" w:rsidRDefault="00D2484E" w:rsidP="00AD4355">
            <w:pPr>
              <w:pStyle w:val="ConsPlusNormal0"/>
              <w:widowControl w:val="0"/>
              <w:jc w:val="center"/>
              <w:rPr>
                <w:color w:val="000000" w:themeColor="text1"/>
              </w:rPr>
            </w:pPr>
            <w:r w:rsidRPr="003D3573">
              <w:rPr>
                <w:color w:val="000000" w:themeColor="text1"/>
              </w:rPr>
              <w:t>ИП</w:t>
            </w:r>
          </w:p>
        </w:tc>
      </w:tr>
      <w:tr w:rsidR="003D3573" w:rsidRPr="003D3573" w:rsidTr="00AD4355">
        <w:tc>
          <w:tcPr>
            <w:tcW w:w="816"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color w:val="000000" w:themeColor="text1"/>
              </w:rPr>
              <w:lastRenderedPageBreak/>
              <w:t>3.</w:t>
            </w:r>
          </w:p>
        </w:tc>
        <w:tc>
          <w:tcPr>
            <w:tcW w:w="1159" w:type="dxa"/>
            <w:tcBorders>
              <w:left w:val="single" w:sz="4" w:space="0" w:color="000000"/>
              <w:bottom w:val="single" w:sz="4" w:space="0" w:color="000000"/>
            </w:tcBorders>
          </w:tcPr>
          <w:p w:rsidR="00AD4355" w:rsidRPr="003D3573" w:rsidRDefault="00AD4355" w:rsidP="00AD4355">
            <w:pPr>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Б</w:t>
            </w:r>
          </w:p>
        </w:tc>
        <w:tc>
          <w:tcPr>
            <w:tcW w:w="4796" w:type="dxa"/>
            <w:tcBorders>
              <w:left w:val="single" w:sz="4" w:space="0" w:color="000000"/>
              <w:bottom w:val="single" w:sz="4" w:space="0" w:color="000000"/>
            </w:tcBorders>
          </w:tcPr>
          <w:p w:rsidR="00AD4355" w:rsidRPr="003D3573" w:rsidRDefault="00D2484E" w:rsidP="00AD4355">
            <w:pPr>
              <w:widowControl w:val="0"/>
              <w:spacing w:line="274" w:lineRule="exact"/>
              <w:ind w:right="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Выписка из Единого государственного реестра недвижимости (в случае обращения с заявлением о предоставлении объекта недвижимого имущества)</w:t>
            </w:r>
          </w:p>
        </w:tc>
        <w:tc>
          <w:tcPr>
            <w:tcW w:w="1984" w:type="dxa"/>
            <w:tcBorders>
              <w:left w:val="single" w:sz="4" w:space="0" w:color="000000"/>
              <w:bottom w:val="single" w:sz="4" w:space="0" w:color="000000"/>
            </w:tcBorders>
          </w:tcPr>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О – ПС, МФЦ</w:t>
            </w:r>
          </w:p>
          <w:p w:rsidR="00AD4355" w:rsidRPr="003D3573" w:rsidRDefault="00AD4355" w:rsidP="00AD4355">
            <w:pPr>
              <w:pStyle w:val="ConsPlusNormal0"/>
              <w:widowControl w:val="0"/>
              <w:jc w:val="center"/>
              <w:rPr>
                <w:color w:val="000000" w:themeColor="text1"/>
              </w:rPr>
            </w:pPr>
            <w:r w:rsidRPr="003D3573">
              <w:rPr>
                <w:rFonts w:eastAsia="PT Astra Serif"/>
                <w:color w:val="000000" w:themeColor="text1"/>
                <w:kern w:val="0"/>
                <w:lang w:bidi="ar-SA"/>
              </w:rPr>
              <w:t>ОЭ — ЭП, ЕПГУ</w:t>
            </w:r>
          </w:p>
        </w:tc>
        <w:tc>
          <w:tcPr>
            <w:tcW w:w="992" w:type="dxa"/>
            <w:tcBorders>
              <w:left w:val="single" w:sz="4" w:space="0" w:color="000000"/>
              <w:bottom w:val="single" w:sz="4" w:space="0" w:color="000000"/>
              <w:right w:val="single" w:sz="4" w:space="0" w:color="000000"/>
            </w:tcBorders>
          </w:tcPr>
          <w:p w:rsidR="00D2484E" w:rsidRPr="003D3573" w:rsidRDefault="00D2484E" w:rsidP="00D2484E">
            <w:pPr>
              <w:pStyle w:val="ConsPlusNormal0"/>
              <w:rPr>
                <w:color w:val="000000" w:themeColor="text1"/>
              </w:rPr>
            </w:pPr>
            <w:r w:rsidRPr="003D3573">
              <w:rPr>
                <w:color w:val="000000" w:themeColor="text1"/>
              </w:rPr>
              <w:t xml:space="preserve">ФЛ, ПФЛ, ЮЛ, ПЮЛ, </w:t>
            </w:r>
          </w:p>
          <w:p w:rsidR="00AD4355" w:rsidRPr="003D3573" w:rsidRDefault="00D2484E" w:rsidP="00D75E15">
            <w:pPr>
              <w:pStyle w:val="ConsPlusNormal0"/>
              <w:widowControl w:val="0"/>
              <w:rPr>
                <w:color w:val="000000" w:themeColor="text1"/>
              </w:rPr>
            </w:pPr>
            <w:r w:rsidRPr="003D3573">
              <w:rPr>
                <w:color w:val="000000" w:themeColor="text1"/>
              </w:rPr>
              <w:t>ИП</w:t>
            </w:r>
          </w:p>
        </w:tc>
      </w:tr>
      <w:tr w:rsidR="003D3573" w:rsidRPr="003D3573" w:rsidTr="00AD4355">
        <w:tc>
          <w:tcPr>
            <w:tcW w:w="816" w:type="dxa"/>
            <w:tcBorders>
              <w:left w:val="single" w:sz="4" w:space="0" w:color="000000"/>
              <w:bottom w:val="single" w:sz="4" w:space="0" w:color="000000"/>
            </w:tcBorders>
          </w:tcPr>
          <w:p w:rsidR="00D75E15" w:rsidRPr="003D3573" w:rsidRDefault="00D75E15" w:rsidP="00D75E15">
            <w:pPr>
              <w:pStyle w:val="ConsPlusNormal0"/>
              <w:widowControl w:val="0"/>
              <w:jc w:val="center"/>
              <w:rPr>
                <w:color w:val="000000" w:themeColor="text1"/>
              </w:rPr>
            </w:pPr>
            <w:r w:rsidRPr="003D3573">
              <w:rPr>
                <w:color w:val="000000" w:themeColor="text1"/>
              </w:rPr>
              <w:t>4.</w:t>
            </w:r>
          </w:p>
        </w:tc>
        <w:tc>
          <w:tcPr>
            <w:tcW w:w="1159" w:type="dxa"/>
            <w:tcBorders>
              <w:left w:val="single" w:sz="4" w:space="0" w:color="000000"/>
              <w:bottom w:val="single" w:sz="4" w:space="0" w:color="000000"/>
            </w:tcBorders>
          </w:tcPr>
          <w:p w:rsidR="00D75E15" w:rsidRPr="003D3573" w:rsidRDefault="00D75E15" w:rsidP="00D75E15">
            <w:pPr>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Б</w:t>
            </w:r>
          </w:p>
        </w:tc>
        <w:tc>
          <w:tcPr>
            <w:tcW w:w="4796" w:type="dxa"/>
            <w:tcBorders>
              <w:left w:val="single" w:sz="4" w:space="0" w:color="000000"/>
              <w:bottom w:val="single" w:sz="4" w:space="0" w:color="000000"/>
            </w:tcBorders>
          </w:tcPr>
          <w:p w:rsidR="00D75E15" w:rsidRPr="003D3573" w:rsidRDefault="00D75E15" w:rsidP="00D75E15">
            <w:pPr>
              <w:widowControl w:val="0"/>
              <w:spacing w:line="274" w:lineRule="exact"/>
              <w:ind w:right="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Выкопировка из технического плана (паспорта) имущества с указанием данных, позволяющих определенно установить имущество, подлежащее передаче в безвозмездное пользование (в случае если заявитель обращается с заявлением о передаче в безвозмездное пользование части недвижимого имущества</w:t>
            </w:r>
          </w:p>
        </w:tc>
        <w:tc>
          <w:tcPr>
            <w:tcW w:w="1984" w:type="dxa"/>
            <w:tcBorders>
              <w:left w:val="single" w:sz="4" w:space="0" w:color="000000"/>
              <w:bottom w:val="single" w:sz="4" w:space="0" w:color="000000"/>
            </w:tcBorders>
          </w:tcPr>
          <w:p w:rsidR="00D75E15" w:rsidRPr="003D3573" w:rsidRDefault="00D75E15" w:rsidP="00D75E15">
            <w:pPr>
              <w:pStyle w:val="ConsPlusNormal0"/>
              <w:widowControl w:val="0"/>
              <w:jc w:val="center"/>
              <w:rPr>
                <w:color w:val="000000" w:themeColor="text1"/>
              </w:rPr>
            </w:pPr>
            <w:r w:rsidRPr="003D3573">
              <w:rPr>
                <w:rFonts w:eastAsia="PT Astra Serif"/>
                <w:color w:val="000000" w:themeColor="text1"/>
                <w:kern w:val="0"/>
                <w:lang w:bidi="ar-SA"/>
              </w:rPr>
              <w:t>О – ПС, МФЦ</w:t>
            </w:r>
          </w:p>
          <w:p w:rsidR="00D75E15" w:rsidRPr="003D3573" w:rsidRDefault="00D75E15" w:rsidP="00D75E15">
            <w:pPr>
              <w:pStyle w:val="ConsPlusNormal0"/>
              <w:widowControl w:val="0"/>
              <w:jc w:val="center"/>
              <w:rPr>
                <w:rFonts w:eastAsia="PT Astra Serif"/>
                <w:color w:val="000000" w:themeColor="text1"/>
                <w:kern w:val="0"/>
                <w:lang w:bidi="ar-SA"/>
              </w:rPr>
            </w:pPr>
            <w:r w:rsidRPr="003D3573">
              <w:rPr>
                <w:rFonts w:eastAsia="PT Astra Serif"/>
                <w:color w:val="000000" w:themeColor="text1"/>
                <w:kern w:val="0"/>
                <w:lang w:bidi="ar-SA"/>
              </w:rPr>
              <w:t>ОЭ — ЭП, ЕПГУ</w:t>
            </w:r>
          </w:p>
        </w:tc>
        <w:tc>
          <w:tcPr>
            <w:tcW w:w="992" w:type="dxa"/>
            <w:tcBorders>
              <w:left w:val="single" w:sz="4" w:space="0" w:color="000000"/>
              <w:bottom w:val="single" w:sz="4" w:space="0" w:color="000000"/>
              <w:right w:val="single" w:sz="4" w:space="0" w:color="000000"/>
            </w:tcBorders>
          </w:tcPr>
          <w:p w:rsidR="00D75E15" w:rsidRPr="003D3573" w:rsidRDefault="00D75E15" w:rsidP="00D75E15">
            <w:pPr>
              <w:pStyle w:val="ConsPlusNormal0"/>
              <w:rPr>
                <w:color w:val="000000" w:themeColor="text1"/>
              </w:rPr>
            </w:pPr>
            <w:r w:rsidRPr="003D3573">
              <w:rPr>
                <w:color w:val="000000" w:themeColor="text1"/>
              </w:rPr>
              <w:t xml:space="preserve">ФЛ, ПФЛ, ЮЛ, ПЮЛ, </w:t>
            </w:r>
          </w:p>
          <w:p w:rsidR="00D75E15" w:rsidRPr="003D3573" w:rsidRDefault="00D75E15" w:rsidP="00D75E15">
            <w:pPr>
              <w:pStyle w:val="ConsPlusNormal0"/>
              <w:rPr>
                <w:color w:val="000000" w:themeColor="text1"/>
              </w:rPr>
            </w:pPr>
            <w:r w:rsidRPr="003D3573">
              <w:rPr>
                <w:color w:val="000000" w:themeColor="text1"/>
              </w:rPr>
              <w:t>ИП</w:t>
            </w:r>
          </w:p>
        </w:tc>
      </w:tr>
      <w:tr w:rsidR="003D3573" w:rsidRPr="003D3573" w:rsidTr="00AD4355">
        <w:trPr>
          <w:trHeight w:val="299"/>
        </w:trPr>
        <w:tc>
          <w:tcPr>
            <w:tcW w:w="9747" w:type="dxa"/>
            <w:gridSpan w:val="5"/>
            <w:tcBorders>
              <w:left w:val="single" w:sz="4" w:space="0" w:color="000000"/>
              <w:bottom w:val="single" w:sz="4" w:space="0" w:color="000000"/>
              <w:right w:val="single" w:sz="4" w:space="0" w:color="000000"/>
            </w:tcBorders>
            <w:tcMar>
              <w:left w:w="55" w:type="dxa"/>
              <w:right w:w="55" w:type="dxa"/>
            </w:tcMar>
          </w:tcPr>
          <w:p w:rsidR="00D75E15" w:rsidRPr="003D3573" w:rsidRDefault="00D75E15" w:rsidP="00D75E15">
            <w:pPr>
              <w:widowControl w:val="0"/>
              <w:tabs>
                <w:tab w:val="left" w:pos="1460"/>
              </w:tabs>
              <w:spacing w:line="293" w:lineRule="exact"/>
              <w:ind w:left="20" w:right="20"/>
              <w:jc w:val="both"/>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eastAsia="ru-RU" w:bidi="ru-RU"/>
              </w:rPr>
              <w:t>3.Исчерпывающий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tc>
      </w:tr>
      <w:tr w:rsidR="003D3573" w:rsidRPr="003D3573" w:rsidTr="00AD4355">
        <w:trPr>
          <w:trHeight w:val="299"/>
        </w:trPr>
        <w:tc>
          <w:tcPr>
            <w:tcW w:w="816" w:type="dxa"/>
            <w:tcBorders>
              <w:left w:val="single" w:sz="4" w:space="0" w:color="000000"/>
              <w:bottom w:val="single" w:sz="4" w:space="0" w:color="000000"/>
            </w:tcBorders>
            <w:tcMar>
              <w:left w:w="55" w:type="dxa"/>
              <w:right w:w="55" w:type="dxa"/>
            </w:tcMar>
          </w:tcPr>
          <w:p w:rsidR="000F21ED" w:rsidRPr="003D3573" w:rsidRDefault="000F21ED" w:rsidP="000F21ED">
            <w:pPr>
              <w:pStyle w:val="ConsPlusNormal0"/>
              <w:widowControl w:val="0"/>
              <w:jc w:val="center"/>
              <w:rPr>
                <w:color w:val="000000" w:themeColor="text1"/>
              </w:rPr>
            </w:pPr>
            <w:r w:rsidRPr="003D3573">
              <w:rPr>
                <w:rFonts w:eastAsia="PT Astra Serif"/>
                <w:color w:val="000000" w:themeColor="text1"/>
                <w:kern w:val="0"/>
                <w:lang w:bidi="ar-SA"/>
              </w:rPr>
              <w:t>1.</w:t>
            </w:r>
          </w:p>
        </w:tc>
        <w:tc>
          <w:tcPr>
            <w:tcW w:w="1159" w:type="dxa"/>
            <w:tcBorders>
              <w:left w:val="single" w:sz="4" w:space="0" w:color="000000"/>
              <w:bottom w:val="single" w:sz="4" w:space="0" w:color="000000"/>
            </w:tcBorders>
            <w:tcMar>
              <w:left w:w="55" w:type="dxa"/>
              <w:right w:w="55" w:type="dxa"/>
            </w:tcMar>
          </w:tcPr>
          <w:p w:rsidR="000F21ED" w:rsidRPr="003D3573" w:rsidRDefault="000F21ED" w:rsidP="000F21ED">
            <w:pPr>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Б</w:t>
            </w:r>
          </w:p>
        </w:tc>
        <w:tc>
          <w:tcPr>
            <w:tcW w:w="4796" w:type="dxa"/>
            <w:tcBorders>
              <w:left w:val="single" w:sz="4" w:space="0" w:color="000000"/>
              <w:bottom w:val="single" w:sz="4" w:space="0" w:color="000000"/>
            </w:tcBorders>
            <w:tcMar>
              <w:left w:w="55" w:type="dxa"/>
              <w:right w:w="55" w:type="dxa"/>
            </w:tcMar>
          </w:tcPr>
          <w:p w:rsidR="000F21ED" w:rsidRPr="003D3573" w:rsidRDefault="000F21ED" w:rsidP="000F21ED">
            <w:pPr>
              <w:widowControl w:val="0"/>
              <w:spacing w:line="220" w:lineRule="exact"/>
              <w:ind w:left="20"/>
              <w:jc w:val="both"/>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eastAsia="ru-RU" w:bidi="ru-RU"/>
              </w:rPr>
              <w:t>Заявление об исправлении опечаток и ошибок в произвольной форме</w:t>
            </w:r>
          </w:p>
        </w:tc>
        <w:tc>
          <w:tcPr>
            <w:tcW w:w="1984" w:type="dxa"/>
            <w:tcBorders>
              <w:left w:val="single" w:sz="4" w:space="0" w:color="000000"/>
              <w:bottom w:val="single" w:sz="4" w:space="0" w:color="000000"/>
            </w:tcBorders>
            <w:tcMar>
              <w:left w:w="55" w:type="dxa"/>
              <w:right w:w="55" w:type="dxa"/>
            </w:tcMar>
          </w:tcPr>
          <w:p w:rsidR="000F21ED" w:rsidRPr="003D3573" w:rsidRDefault="000F21ED" w:rsidP="000F21ED">
            <w:pPr>
              <w:pStyle w:val="ConsPlusNormal0"/>
              <w:widowControl w:val="0"/>
              <w:jc w:val="center"/>
              <w:rPr>
                <w:color w:val="000000" w:themeColor="text1"/>
              </w:rPr>
            </w:pPr>
            <w:r w:rsidRPr="003D3573">
              <w:rPr>
                <w:rFonts w:eastAsia="PT Astra Serif"/>
                <w:color w:val="000000" w:themeColor="text1"/>
                <w:kern w:val="0"/>
                <w:lang w:bidi="ar-SA"/>
              </w:rPr>
              <w:t>О – ПС, МФЦ</w:t>
            </w:r>
          </w:p>
          <w:p w:rsidR="000F21ED" w:rsidRPr="003D3573" w:rsidRDefault="000F21ED" w:rsidP="000F21ED">
            <w:pPr>
              <w:pStyle w:val="ConsPlusNormal0"/>
              <w:widowControl w:val="0"/>
              <w:jc w:val="center"/>
              <w:rPr>
                <w:color w:val="000000" w:themeColor="text1"/>
              </w:rPr>
            </w:pPr>
            <w:r w:rsidRPr="003D3573">
              <w:rPr>
                <w:rFonts w:eastAsia="PT Astra Serif"/>
                <w:color w:val="000000" w:themeColor="text1"/>
                <w:kern w:val="0"/>
                <w:lang w:bidi="ar-SA"/>
              </w:rPr>
              <w:t>ОЭ — ЭП, ЕПГУ</w:t>
            </w:r>
          </w:p>
        </w:tc>
        <w:tc>
          <w:tcPr>
            <w:tcW w:w="992" w:type="dxa"/>
            <w:tcBorders>
              <w:left w:val="single" w:sz="4" w:space="0" w:color="000000"/>
              <w:bottom w:val="single" w:sz="4" w:space="0" w:color="000000"/>
              <w:right w:val="single" w:sz="4" w:space="0" w:color="000000"/>
            </w:tcBorders>
            <w:tcMar>
              <w:left w:w="55" w:type="dxa"/>
              <w:right w:w="55" w:type="dxa"/>
            </w:tcMar>
          </w:tcPr>
          <w:p w:rsidR="000F21ED" w:rsidRPr="003D3573" w:rsidRDefault="000F21ED" w:rsidP="000F21ED">
            <w:pPr>
              <w:pStyle w:val="ConsPlusNormal0"/>
              <w:rPr>
                <w:color w:val="000000" w:themeColor="text1"/>
              </w:rPr>
            </w:pPr>
            <w:r w:rsidRPr="003D3573">
              <w:rPr>
                <w:color w:val="000000" w:themeColor="text1"/>
              </w:rPr>
              <w:t xml:space="preserve">ФЛ, ПФЛ, ЮЛ, ПЮЛ, </w:t>
            </w:r>
          </w:p>
          <w:p w:rsidR="000F21ED" w:rsidRPr="003D3573" w:rsidRDefault="000F21ED" w:rsidP="000F21ED">
            <w:pPr>
              <w:pStyle w:val="ConsPlusNormal0"/>
              <w:widowControl w:val="0"/>
              <w:jc w:val="center"/>
              <w:rPr>
                <w:color w:val="000000" w:themeColor="text1"/>
              </w:rPr>
            </w:pPr>
            <w:r w:rsidRPr="003D3573">
              <w:rPr>
                <w:color w:val="000000" w:themeColor="text1"/>
              </w:rPr>
              <w:t>ИП</w:t>
            </w:r>
          </w:p>
        </w:tc>
      </w:tr>
      <w:tr w:rsidR="003D3573" w:rsidRPr="003D3573" w:rsidTr="00AD4355">
        <w:trPr>
          <w:trHeight w:val="299"/>
        </w:trPr>
        <w:tc>
          <w:tcPr>
            <w:tcW w:w="816" w:type="dxa"/>
            <w:tcBorders>
              <w:top w:val="single" w:sz="4" w:space="0" w:color="000000"/>
              <w:left w:val="single" w:sz="4" w:space="0" w:color="000000"/>
              <w:bottom w:val="single" w:sz="4" w:space="0" w:color="000000"/>
            </w:tcBorders>
            <w:tcMar>
              <w:left w:w="55" w:type="dxa"/>
              <w:right w:w="55" w:type="dxa"/>
            </w:tcMar>
          </w:tcPr>
          <w:p w:rsidR="000F21ED" w:rsidRPr="003D3573" w:rsidRDefault="000F21ED" w:rsidP="000F21ED">
            <w:pPr>
              <w:pStyle w:val="ConsPlusNormal0"/>
              <w:widowControl w:val="0"/>
              <w:jc w:val="center"/>
              <w:rPr>
                <w:color w:val="000000" w:themeColor="text1"/>
              </w:rPr>
            </w:pPr>
            <w:r w:rsidRPr="003D3573">
              <w:rPr>
                <w:rFonts w:eastAsia="PT Astra Serif"/>
                <w:color w:val="000000" w:themeColor="text1"/>
                <w:kern w:val="0"/>
                <w:lang w:bidi="ar-SA"/>
              </w:rPr>
              <w:t>2.</w:t>
            </w:r>
          </w:p>
        </w:tc>
        <w:tc>
          <w:tcPr>
            <w:tcW w:w="1159" w:type="dxa"/>
            <w:tcBorders>
              <w:top w:val="single" w:sz="4" w:space="0" w:color="000000"/>
              <w:left w:val="single" w:sz="4" w:space="0" w:color="000000"/>
              <w:bottom w:val="single" w:sz="4" w:space="0" w:color="000000"/>
            </w:tcBorders>
            <w:tcMar>
              <w:left w:w="55" w:type="dxa"/>
              <w:right w:w="55" w:type="dxa"/>
            </w:tcMar>
          </w:tcPr>
          <w:p w:rsidR="000F21ED" w:rsidRPr="003D3573" w:rsidRDefault="000F21ED" w:rsidP="000F21ED">
            <w:pPr>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Б</w:t>
            </w:r>
          </w:p>
        </w:tc>
        <w:tc>
          <w:tcPr>
            <w:tcW w:w="4796" w:type="dxa"/>
            <w:tcBorders>
              <w:top w:val="single" w:sz="4" w:space="0" w:color="000000"/>
              <w:left w:val="single" w:sz="4" w:space="0" w:color="000000"/>
              <w:bottom w:val="single" w:sz="4" w:space="0" w:color="000000"/>
            </w:tcBorders>
            <w:tcMar>
              <w:left w:w="55" w:type="dxa"/>
              <w:right w:w="55" w:type="dxa"/>
            </w:tcMar>
          </w:tcPr>
          <w:p w:rsidR="000F21ED" w:rsidRPr="003D3573" w:rsidRDefault="000F21ED" w:rsidP="000F21ED">
            <w:pPr>
              <w:widowControl w:val="0"/>
              <w:spacing w:line="269" w:lineRule="exact"/>
              <w:ind w:left="20" w:right="20"/>
              <w:jc w:val="both"/>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eastAsia="ru-RU" w:bidi="ru-RU"/>
              </w:rPr>
              <w:t>Документ, выданный по результатам предоставления муниципальной услуги, в котором содержатся опечатки и (или) ошибки;</w:t>
            </w:r>
          </w:p>
        </w:tc>
        <w:tc>
          <w:tcPr>
            <w:tcW w:w="1984" w:type="dxa"/>
            <w:tcBorders>
              <w:top w:val="single" w:sz="4" w:space="0" w:color="000000"/>
              <w:left w:val="single" w:sz="4" w:space="0" w:color="000000"/>
              <w:bottom w:val="single" w:sz="4" w:space="0" w:color="000000"/>
            </w:tcBorders>
            <w:tcMar>
              <w:left w:w="55" w:type="dxa"/>
              <w:right w:w="55" w:type="dxa"/>
            </w:tcMar>
          </w:tcPr>
          <w:p w:rsidR="000F21ED" w:rsidRPr="003D3573" w:rsidRDefault="000F21ED" w:rsidP="000F21ED">
            <w:pPr>
              <w:pStyle w:val="ConsPlusNormal0"/>
              <w:widowControl w:val="0"/>
              <w:jc w:val="center"/>
              <w:rPr>
                <w:color w:val="000000" w:themeColor="text1"/>
              </w:rPr>
            </w:pPr>
            <w:r w:rsidRPr="003D3573">
              <w:rPr>
                <w:rFonts w:eastAsia="PT Astra Serif"/>
                <w:color w:val="000000" w:themeColor="text1"/>
                <w:kern w:val="0"/>
                <w:lang w:bidi="ar-SA"/>
              </w:rPr>
              <w:t>О – ПС, МФЦ</w:t>
            </w:r>
          </w:p>
          <w:p w:rsidR="000F21ED" w:rsidRPr="003D3573" w:rsidRDefault="000F21ED" w:rsidP="000F21ED">
            <w:pPr>
              <w:pStyle w:val="ConsPlusNormal0"/>
              <w:widowControl w:val="0"/>
              <w:jc w:val="center"/>
              <w:rPr>
                <w:color w:val="000000" w:themeColor="text1"/>
              </w:rPr>
            </w:pPr>
            <w:r w:rsidRPr="003D3573">
              <w:rPr>
                <w:rFonts w:eastAsia="PT Astra Serif"/>
                <w:color w:val="000000" w:themeColor="text1"/>
                <w:kern w:val="0"/>
                <w:lang w:bidi="ar-SA"/>
              </w:rPr>
              <w:t>ОЭ — ЭП, ЕПГУ</w:t>
            </w:r>
          </w:p>
        </w:tc>
        <w:tc>
          <w:tcPr>
            <w:tcW w:w="992" w:type="dxa"/>
            <w:tcBorders>
              <w:top w:val="single" w:sz="4" w:space="0" w:color="000000"/>
              <w:left w:val="single" w:sz="4" w:space="0" w:color="000000"/>
              <w:bottom w:val="single" w:sz="4" w:space="0" w:color="000000"/>
              <w:right w:val="single" w:sz="4" w:space="0" w:color="000000"/>
            </w:tcBorders>
            <w:tcMar>
              <w:left w:w="55" w:type="dxa"/>
              <w:right w:w="55" w:type="dxa"/>
            </w:tcMar>
          </w:tcPr>
          <w:p w:rsidR="000F21ED" w:rsidRPr="003D3573" w:rsidRDefault="000F21ED" w:rsidP="000F21ED">
            <w:pPr>
              <w:pStyle w:val="ConsPlusNormal0"/>
              <w:rPr>
                <w:color w:val="000000" w:themeColor="text1"/>
              </w:rPr>
            </w:pPr>
            <w:r w:rsidRPr="003D3573">
              <w:rPr>
                <w:color w:val="000000" w:themeColor="text1"/>
              </w:rPr>
              <w:t xml:space="preserve">ФЛ, ПФЛ, ЮЛ, ПЮЛ, </w:t>
            </w:r>
          </w:p>
          <w:p w:rsidR="000F21ED" w:rsidRPr="003D3573" w:rsidRDefault="000F21ED" w:rsidP="000F21ED">
            <w:pPr>
              <w:pStyle w:val="ConsPlusNormal0"/>
              <w:widowControl w:val="0"/>
              <w:jc w:val="center"/>
              <w:rPr>
                <w:color w:val="000000" w:themeColor="text1"/>
              </w:rPr>
            </w:pPr>
            <w:r w:rsidRPr="003D3573">
              <w:rPr>
                <w:color w:val="000000" w:themeColor="text1"/>
              </w:rPr>
              <w:t>ИП</w:t>
            </w:r>
          </w:p>
        </w:tc>
      </w:tr>
      <w:tr w:rsidR="00D75E15" w:rsidRPr="003D3573" w:rsidTr="00AD4355">
        <w:trPr>
          <w:trHeight w:val="299"/>
        </w:trPr>
        <w:tc>
          <w:tcPr>
            <w:tcW w:w="816" w:type="dxa"/>
            <w:tcBorders>
              <w:left w:val="single" w:sz="4" w:space="0" w:color="000000"/>
              <w:bottom w:val="single" w:sz="4" w:space="0" w:color="000000"/>
            </w:tcBorders>
            <w:tcMar>
              <w:left w:w="55" w:type="dxa"/>
              <w:right w:w="55" w:type="dxa"/>
            </w:tcMar>
          </w:tcPr>
          <w:p w:rsidR="00D75E15" w:rsidRPr="003D3573" w:rsidRDefault="00D75E15" w:rsidP="00D75E15">
            <w:pPr>
              <w:pStyle w:val="ConsPlusNormal0"/>
              <w:widowControl w:val="0"/>
              <w:jc w:val="center"/>
              <w:rPr>
                <w:color w:val="000000" w:themeColor="text1"/>
              </w:rPr>
            </w:pPr>
            <w:r w:rsidRPr="003D3573">
              <w:rPr>
                <w:color w:val="000000" w:themeColor="text1"/>
              </w:rPr>
              <w:t>3.</w:t>
            </w:r>
          </w:p>
        </w:tc>
        <w:tc>
          <w:tcPr>
            <w:tcW w:w="1159" w:type="dxa"/>
            <w:tcBorders>
              <w:left w:val="single" w:sz="4" w:space="0" w:color="000000"/>
              <w:bottom w:val="single" w:sz="4" w:space="0" w:color="000000"/>
            </w:tcBorders>
            <w:tcMar>
              <w:left w:w="55" w:type="dxa"/>
              <w:right w:w="55" w:type="dxa"/>
            </w:tcMar>
          </w:tcPr>
          <w:p w:rsidR="00D75E15" w:rsidRPr="003D3573" w:rsidRDefault="000F21ED" w:rsidP="00D75E15">
            <w:pPr>
              <w:widowControl w:val="0"/>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Б</w:t>
            </w:r>
          </w:p>
        </w:tc>
        <w:tc>
          <w:tcPr>
            <w:tcW w:w="4796" w:type="dxa"/>
            <w:tcBorders>
              <w:left w:val="single" w:sz="4" w:space="0" w:color="000000"/>
              <w:bottom w:val="single" w:sz="4" w:space="0" w:color="000000"/>
            </w:tcBorders>
            <w:tcMar>
              <w:left w:w="55" w:type="dxa"/>
              <w:right w:w="55" w:type="dxa"/>
            </w:tcMar>
          </w:tcPr>
          <w:p w:rsidR="00D75E15" w:rsidRPr="003D3573" w:rsidRDefault="00D75E15" w:rsidP="00D75E15">
            <w:pPr>
              <w:widowControl w:val="0"/>
              <w:spacing w:after="244" w:line="278" w:lineRule="exact"/>
              <w:ind w:left="20" w:right="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lang w:eastAsia="ru-RU" w:bidi="ru-RU"/>
              </w:rPr>
              <w:t>Документ,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w:t>
            </w:r>
          </w:p>
        </w:tc>
        <w:tc>
          <w:tcPr>
            <w:tcW w:w="1984" w:type="dxa"/>
            <w:tcBorders>
              <w:left w:val="single" w:sz="4" w:space="0" w:color="000000"/>
              <w:bottom w:val="single" w:sz="4" w:space="0" w:color="000000"/>
            </w:tcBorders>
            <w:tcMar>
              <w:left w:w="55" w:type="dxa"/>
              <w:right w:w="55" w:type="dxa"/>
            </w:tcMar>
          </w:tcPr>
          <w:p w:rsidR="00D75E15" w:rsidRPr="003D3573" w:rsidRDefault="00D75E15" w:rsidP="00D75E15">
            <w:pPr>
              <w:pStyle w:val="ConsPlusNormal0"/>
              <w:widowControl w:val="0"/>
              <w:jc w:val="center"/>
              <w:rPr>
                <w:color w:val="000000" w:themeColor="text1"/>
              </w:rPr>
            </w:pPr>
            <w:r w:rsidRPr="003D3573">
              <w:rPr>
                <w:rFonts w:eastAsia="PT Astra Serif"/>
                <w:color w:val="000000" w:themeColor="text1"/>
                <w:kern w:val="0"/>
                <w:lang w:bidi="ar-SA"/>
              </w:rPr>
              <w:t>О – ПС, МФЦ</w:t>
            </w:r>
          </w:p>
          <w:p w:rsidR="00D75E15" w:rsidRPr="003D3573" w:rsidRDefault="00D75E15" w:rsidP="00D75E15">
            <w:pPr>
              <w:pStyle w:val="ConsPlusNormal0"/>
              <w:widowControl w:val="0"/>
              <w:jc w:val="center"/>
              <w:rPr>
                <w:color w:val="000000" w:themeColor="text1"/>
              </w:rPr>
            </w:pPr>
            <w:r w:rsidRPr="003D3573">
              <w:rPr>
                <w:rFonts w:eastAsia="PT Astra Serif"/>
                <w:color w:val="000000" w:themeColor="text1"/>
                <w:kern w:val="0"/>
                <w:lang w:bidi="ar-SA"/>
              </w:rPr>
              <w:t>ОЭ — ЭП, ЕПГУ</w:t>
            </w:r>
          </w:p>
        </w:tc>
        <w:tc>
          <w:tcPr>
            <w:tcW w:w="992" w:type="dxa"/>
            <w:tcBorders>
              <w:left w:val="single" w:sz="4" w:space="0" w:color="000000"/>
              <w:bottom w:val="single" w:sz="4" w:space="0" w:color="000000"/>
              <w:right w:val="single" w:sz="4" w:space="0" w:color="000000"/>
            </w:tcBorders>
            <w:tcMar>
              <w:left w:w="55" w:type="dxa"/>
              <w:right w:w="55" w:type="dxa"/>
            </w:tcMar>
          </w:tcPr>
          <w:p w:rsidR="000F21ED" w:rsidRPr="003D3573" w:rsidRDefault="000F21ED" w:rsidP="000F21ED">
            <w:pPr>
              <w:pStyle w:val="ConsPlusNormal0"/>
              <w:rPr>
                <w:color w:val="000000" w:themeColor="text1"/>
              </w:rPr>
            </w:pPr>
            <w:r w:rsidRPr="003D3573">
              <w:rPr>
                <w:color w:val="000000" w:themeColor="text1"/>
              </w:rPr>
              <w:t xml:space="preserve">ФЛ, ПФЛ, ЮЛ, ПЮЛ, </w:t>
            </w:r>
          </w:p>
          <w:p w:rsidR="00D75E15" w:rsidRPr="003D3573" w:rsidRDefault="000F21ED" w:rsidP="000F21ED">
            <w:pPr>
              <w:pStyle w:val="ConsPlusNormal0"/>
              <w:widowControl w:val="0"/>
              <w:jc w:val="center"/>
              <w:rPr>
                <w:color w:val="000000" w:themeColor="text1"/>
              </w:rPr>
            </w:pPr>
            <w:r w:rsidRPr="003D3573">
              <w:rPr>
                <w:color w:val="000000" w:themeColor="text1"/>
              </w:rPr>
              <w:t>ИП</w:t>
            </w:r>
          </w:p>
        </w:tc>
      </w:tr>
    </w:tbl>
    <w:p w:rsidR="0034214C" w:rsidRPr="003D3573" w:rsidRDefault="0034214C">
      <w:pPr>
        <w:pStyle w:val="ConsPlusNormal0"/>
        <w:jc w:val="center"/>
        <w:rPr>
          <w:color w:val="000000" w:themeColor="text1"/>
          <w:kern w:val="0"/>
        </w:rPr>
      </w:pPr>
    </w:p>
    <w:p w:rsidR="00304B1A" w:rsidRPr="003D3573" w:rsidRDefault="00304B1A">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8455B7" w:rsidRPr="003D3573" w:rsidRDefault="008455B7">
      <w:pPr>
        <w:pStyle w:val="ConsPlusNormal0"/>
        <w:jc w:val="center"/>
        <w:rPr>
          <w:color w:val="000000" w:themeColor="text1"/>
          <w:kern w:val="0"/>
        </w:rPr>
      </w:pPr>
    </w:p>
    <w:p w:rsidR="0034214C" w:rsidRPr="003D3573" w:rsidRDefault="00B129F3" w:rsidP="001777EE">
      <w:pPr>
        <w:overflowPunct w:val="0"/>
        <w:ind w:left="6521"/>
        <w:rPr>
          <w:rFonts w:ascii="Times New Roman" w:hAnsi="Times New Roman" w:cs="Times New Roman"/>
          <w:color w:val="000000" w:themeColor="text1"/>
          <w:sz w:val="26"/>
          <w:szCs w:val="26"/>
        </w:rPr>
      </w:pPr>
      <w:bookmarkStart w:id="28" w:name="anchor1100_Копия_3"/>
      <w:bookmarkEnd w:id="28"/>
      <w:r w:rsidRPr="003D3573">
        <w:rPr>
          <w:rFonts w:ascii="Times New Roman" w:hAnsi="Times New Roman" w:cs="Times New Roman"/>
          <w:color w:val="000000" w:themeColor="text1"/>
          <w:kern w:val="0"/>
          <w:sz w:val="26"/>
          <w:szCs w:val="26"/>
        </w:rPr>
        <w:t>Приложение № 4</w:t>
      </w:r>
    </w:p>
    <w:p w:rsidR="0034214C" w:rsidRPr="003D3573" w:rsidRDefault="00B129F3" w:rsidP="001777EE">
      <w:pPr>
        <w:overflowPunct w:val="0"/>
        <w:ind w:left="6521"/>
        <w:rPr>
          <w:rFonts w:ascii="Times New Roman" w:hAnsi="Times New Roman" w:cs="Times New Roman"/>
          <w:color w:val="000000" w:themeColor="text1"/>
          <w:sz w:val="26"/>
          <w:szCs w:val="26"/>
        </w:rPr>
      </w:pPr>
      <w:r w:rsidRPr="003D3573">
        <w:rPr>
          <w:rFonts w:ascii="Times New Roman" w:hAnsi="Times New Roman" w:cs="Times New Roman"/>
          <w:color w:val="000000" w:themeColor="text1"/>
          <w:kern w:val="0"/>
          <w:sz w:val="26"/>
          <w:szCs w:val="26"/>
        </w:rPr>
        <w:t>к Административному регламенту</w:t>
      </w:r>
    </w:p>
    <w:p w:rsidR="0034214C" w:rsidRPr="003D3573" w:rsidRDefault="00B129F3" w:rsidP="001777EE">
      <w:pPr>
        <w:overflowPunct w:val="0"/>
        <w:ind w:left="6521"/>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kern w:val="0"/>
          <w:sz w:val="26"/>
          <w:szCs w:val="26"/>
        </w:rPr>
        <w:t xml:space="preserve">администрации Яльчикского муниципального округа Чувашской Республики </w:t>
      </w: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B129F3">
      <w:pPr>
        <w:pStyle w:val="ConsPlusNormal0"/>
        <w:ind w:firstLine="567"/>
        <w:jc w:val="center"/>
        <w:rPr>
          <w:color w:val="000000" w:themeColor="text1"/>
        </w:rPr>
      </w:pPr>
      <w:r w:rsidRPr="003D3573">
        <w:rPr>
          <w:b/>
          <w:bCs/>
          <w:color w:val="000000" w:themeColor="text1"/>
        </w:rPr>
        <w:t xml:space="preserve">Исчерпывающий перечень оснований </w:t>
      </w:r>
    </w:p>
    <w:p w:rsidR="0034214C" w:rsidRPr="003D3573" w:rsidRDefault="00B129F3">
      <w:pPr>
        <w:pStyle w:val="ConsPlusNormal0"/>
        <w:ind w:firstLine="567"/>
        <w:jc w:val="center"/>
        <w:rPr>
          <w:color w:val="000000" w:themeColor="text1"/>
        </w:rPr>
      </w:pPr>
      <w:r w:rsidRPr="003D3573">
        <w:rPr>
          <w:b/>
          <w:bCs/>
          <w:color w:val="000000" w:themeColor="text1"/>
        </w:rPr>
        <w:t xml:space="preserve">для отказа в приеме заявления и документов, необходимых </w:t>
      </w:r>
    </w:p>
    <w:p w:rsidR="0034214C" w:rsidRPr="003D3573" w:rsidRDefault="00B129F3">
      <w:pPr>
        <w:pStyle w:val="ConsPlusNormal0"/>
        <w:ind w:firstLine="567"/>
        <w:jc w:val="center"/>
        <w:rPr>
          <w:color w:val="000000" w:themeColor="text1"/>
        </w:rPr>
      </w:pPr>
      <w:r w:rsidRPr="003D3573">
        <w:rPr>
          <w:b/>
          <w:bCs/>
          <w:color w:val="000000" w:themeColor="text1"/>
        </w:rPr>
        <w:t>для предоставления Услуги, оснований для приостановления предоставления Услуги или отказа в предоставлении Услуги</w:t>
      </w:r>
    </w:p>
    <w:p w:rsidR="0034214C" w:rsidRPr="003D3573" w:rsidRDefault="0034214C">
      <w:pPr>
        <w:pStyle w:val="ConsPlusNormal0"/>
        <w:ind w:firstLine="567"/>
        <w:jc w:val="center"/>
        <w:rPr>
          <w:color w:val="000000" w:themeColor="text1"/>
        </w:rPr>
      </w:pPr>
    </w:p>
    <w:tbl>
      <w:tblPr>
        <w:tblW w:w="9568" w:type="dxa"/>
        <w:tblLayout w:type="fixed"/>
        <w:tblCellMar>
          <w:top w:w="55" w:type="dxa"/>
          <w:bottom w:w="55" w:type="dxa"/>
        </w:tblCellMar>
        <w:tblLook w:val="04A0" w:firstRow="1" w:lastRow="0" w:firstColumn="1" w:lastColumn="0" w:noHBand="0" w:noVBand="1"/>
      </w:tblPr>
      <w:tblGrid>
        <w:gridCol w:w="816"/>
        <w:gridCol w:w="5097"/>
        <w:gridCol w:w="3655"/>
      </w:tblGrid>
      <w:tr w:rsidR="003D3573" w:rsidRPr="003D3573">
        <w:tc>
          <w:tcPr>
            <w:tcW w:w="816" w:type="dxa"/>
            <w:tcBorders>
              <w:top w:val="single" w:sz="4" w:space="0" w:color="000000"/>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rFonts w:eastAsia="PT Astra Serif"/>
                <w:color w:val="000000" w:themeColor="text1"/>
                <w:kern w:val="0"/>
                <w:lang w:bidi="ar-SA"/>
              </w:rPr>
              <w:t>№ п/п</w:t>
            </w:r>
          </w:p>
        </w:tc>
        <w:tc>
          <w:tcPr>
            <w:tcW w:w="5097" w:type="dxa"/>
            <w:tcBorders>
              <w:top w:val="single" w:sz="4" w:space="0" w:color="000000"/>
              <w:left w:val="single" w:sz="4" w:space="0" w:color="000000"/>
              <w:bottom w:val="single" w:sz="4" w:space="0" w:color="000000"/>
            </w:tcBorders>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Перечень оснований</w:t>
            </w:r>
          </w:p>
        </w:tc>
        <w:tc>
          <w:tcPr>
            <w:tcW w:w="3655" w:type="dxa"/>
            <w:tcBorders>
              <w:top w:val="single" w:sz="4" w:space="0" w:color="000000"/>
              <w:left w:val="single" w:sz="4" w:space="0" w:color="000000"/>
              <w:bottom w:val="single" w:sz="4" w:space="0" w:color="000000"/>
              <w:right w:val="single" w:sz="4" w:space="0" w:color="000000"/>
            </w:tcBorders>
          </w:tcPr>
          <w:p w:rsidR="0034214C" w:rsidRPr="003D3573" w:rsidRDefault="00B129F3">
            <w:pPr>
              <w:pStyle w:val="ConsPlusNormal0"/>
              <w:widowControl w:val="0"/>
              <w:jc w:val="center"/>
              <w:rPr>
                <w:color w:val="000000" w:themeColor="text1"/>
              </w:rPr>
            </w:pPr>
            <w:r w:rsidRPr="003D3573">
              <w:rPr>
                <w:rFonts w:eastAsia="PT Astra Serif"/>
                <w:color w:val="000000" w:themeColor="text1"/>
                <w:kern w:val="0"/>
                <w:lang w:bidi="ar-SA"/>
              </w:rPr>
              <w:t>Идентификатор категорий (признаков) заявителей</w:t>
            </w:r>
          </w:p>
        </w:tc>
      </w:tr>
      <w:tr w:rsidR="003D3573" w:rsidRPr="003D3573">
        <w:tc>
          <w:tcPr>
            <w:tcW w:w="9568" w:type="dxa"/>
            <w:gridSpan w:val="3"/>
            <w:tcBorders>
              <w:left w:val="single" w:sz="4" w:space="0" w:color="000000"/>
              <w:bottom w:val="single" w:sz="4" w:space="0" w:color="000000"/>
              <w:right w:val="single" w:sz="4" w:space="0" w:color="000000"/>
            </w:tcBorders>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Исчерпывающий перечень оснований для отказа в приеме заявления и документов, необходимых для предоставления Услуги</w:t>
            </w:r>
          </w:p>
        </w:tc>
      </w:tr>
      <w:tr w:rsidR="003D3573" w:rsidRPr="003D3573">
        <w:tc>
          <w:tcPr>
            <w:tcW w:w="816"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rPr>
              <w:t>1.</w:t>
            </w:r>
          </w:p>
        </w:tc>
        <w:tc>
          <w:tcPr>
            <w:tcW w:w="5097" w:type="dxa"/>
            <w:tcBorders>
              <w:left w:val="single" w:sz="4" w:space="0" w:color="000000"/>
              <w:bottom w:val="single" w:sz="4" w:space="0" w:color="000000"/>
            </w:tcBorders>
          </w:tcPr>
          <w:p w:rsidR="0034214C" w:rsidRPr="003D3573" w:rsidRDefault="009761AE" w:rsidP="009761AE">
            <w:pPr>
              <w:pStyle w:val="ConsPlusNormal0"/>
              <w:jc w:val="both"/>
              <w:rPr>
                <w:color w:val="000000" w:themeColor="text1"/>
                <w:lang w:bidi="ru-RU"/>
              </w:rPr>
            </w:pPr>
            <w:r w:rsidRPr="003D3573">
              <w:rPr>
                <w:color w:val="000000" w:themeColor="text1"/>
                <w:lang w:bidi="ru-RU"/>
              </w:rPr>
              <w:t>ненадлежащее оформление Заявления</w:t>
            </w:r>
          </w:p>
        </w:tc>
        <w:tc>
          <w:tcPr>
            <w:tcW w:w="3655" w:type="dxa"/>
            <w:tcBorders>
              <w:left w:val="single" w:sz="4" w:space="0" w:color="000000"/>
              <w:bottom w:val="single" w:sz="4" w:space="0" w:color="000000"/>
              <w:right w:val="single" w:sz="4" w:space="0" w:color="000000"/>
            </w:tcBorders>
            <w:vAlign w:val="center"/>
          </w:tcPr>
          <w:p w:rsidR="0034214C" w:rsidRPr="003D3573" w:rsidRDefault="009761AE">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ФЛ, ПФЛ ЮЛ, ПЮЛ, ИП</w:t>
            </w:r>
          </w:p>
        </w:tc>
      </w:tr>
      <w:tr w:rsidR="003D3573" w:rsidRPr="003D3573" w:rsidTr="00382D5F">
        <w:tc>
          <w:tcPr>
            <w:tcW w:w="816" w:type="dxa"/>
            <w:tcBorders>
              <w:left w:val="single" w:sz="4" w:space="0" w:color="000000"/>
              <w:bottom w:val="single" w:sz="4" w:space="0" w:color="000000"/>
            </w:tcBorders>
          </w:tcPr>
          <w:p w:rsidR="009761AE" w:rsidRPr="003D3573" w:rsidRDefault="009761AE" w:rsidP="009761AE">
            <w:pPr>
              <w:pStyle w:val="ConsPlusNormal0"/>
              <w:widowControl w:val="0"/>
              <w:jc w:val="center"/>
              <w:rPr>
                <w:color w:val="000000" w:themeColor="text1"/>
              </w:rPr>
            </w:pPr>
            <w:r w:rsidRPr="003D3573">
              <w:rPr>
                <w:color w:val="000000" w:themeColor="text1"/>
              </w:rPr>
              <w:t>2.</w:t>
            </w:r>
          </w:p>
        </w:tc>
        <w:tc>
          <w:tcPr>
            <w:tcW w:w="5097" w:type="dxa"/>
            <w:tcBorders>
              <w:left w:val="single" w:sz="4" w:space="0" w:color="000000"/>
              <w:bottom w:val="single" w:sz="4" w:space="0" w:color="000000"/>
            </w:tcBorders>
          </w:tcPr>
          <w:p w:rsidR="009761AE" w:rsidRPr="003D3573" w:rsidRDefault="009761AE" w:rsidP="009761AE">
            <w:pPr>
              <w:pStyle w:val="ConsPlusNormal0"/>
              <w:jc w:val="both"/>
              <w:rPr>
                <w:color w:val="000000" w:themeColor="text1"/>
                <w:lang w:bidi="ru-RU"/>
              </w:rPr>
            </w:pPr>
            <w:r w:rsidRPr="003D3573">
              <w:rPr>
                <w:color w:val="000000" w:themeColor="text1"/>
                <w:lang w:bidi="ru-RU"/>
              </w:rPr>
              <w:t xml:space="preserve">представление заявителем документов, вид и состояние которых не позволяют </w:t>
            </w:r>
            <w:r w:rsidRPr="003D3573">
              <w:rPr>
                <w:color w:val="000000" w:themeColor="text1"/>
                <w:lang w:bidi="ru-RU"/>
              </w:rPr>
              <w:lastRenderedPageBreak/>
              <w:t>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не позволяют в полном объеме использовать информацию и сведения, содержащиеся в документах, для предоставления муниципальной услуги</w:t>
            </w:r>
          </w:p>
        </w:tc>
        <w:tc>
          <w:tcPr>
            <w:tcW w:w="3655" w:type="dxa"/>
            <w:tcBorders>
              <w:left w:val="single" w:sz="4" w:space="0" w:color="000000"/>
              <w:bottom w:val="single" w:sz="4" w:space="0" w:color="000000"/>
              <w:right w:val="single" w:sz="4" w:space="0" w:color="000000"/>
            </w:tcBorders>
          </w:tcPr>
          <w:p w:rsidR="009761AE" w:rsidRPr="003D3573" w:rsidRDefault="009761AE" w:rsidP="009761AE">
            <w:pP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lastRenderedPageBreak/>
              <w:t>ФЛ, ПФЛ ЮЛ, ПЮЛ, ИП</w:t>
            </w:r>
          </w:p>
        </w:tc>
      </w:tr>
      <w:tr w:rsidR="003D3573" w:rsidRPr="003D3573" w:rsidTr="00382D5F">
        <w:tc>
          <w:tcPr>
            <w:tcW w:w="816" w:type="dxa"/>
            <w:tcBorders>
              <w:left w:val="single" w:sz="4" w:space="0" w:color="000000"/>
              <w:bottom w:val="single" w:sz="4" w:space="0" w:color="000000"/>
            </w:tcBorders>
          </w:tcPr>
          <w:p w:rsidR="009761AE" w:rsidRPr="003D3573" w:rsidRDefault="009761AE" w:rsidP="009761AE">
            <w:pPr>
              <w:pStyle w:val="ConsPlusNormal0"/>
              <w:widowControl w:val="0"/>
              <w:jc w:val="center"/>
              <w:rPr>
                <w:color w:val="000000" w:themeColor="text1"/>
              </w:rPr>
            </w:pPr>
            <w:r w:rsidRPr="003D3573">
              <w:rPr>
                <w:color w:val="000000" w:themeColor="text1"/>
              </w:rPr>
              <w:t>3.</w:t>
            </w:r>
          </w:p>
        </w:tc>
        <w:tc>
          <w:tcPr>
            <w:tcW w:w="5097" w:type="dxa"/>
            <w:tcBorders>
              <w:left w:val="single" w:sz="4" w:space="0" w:color="000000"/>
              <w:bottom w:val="single" w:sz="4" w:space="0" w:color="000000"/>
            </w:tcBorders>
          </w:tcPr>
          <w:p w:rsidR="009761AE" w:rsidRPr="003D3573" w:rsidRDefault="009761AE" w:rsidP="009761AE">
            <w:pPr>
              <w:pStyle w:val="ConsPlusNormal0"/>
              <w:jc w:val="both"/>
              <w:rPr>
                <w:color w:val="000000" w:themeColor="text1"/>
                <w:lang w:bidi="ru-RU"/>
              </w:rPr>
            </w:pPr>
            <w:r w:rsidRPr="003D3573">
              <w:rPr>
                <w:color w:val="000000" w:themeColor="text1"/>
                <w:lang w:bidi="ru-RU"/>
              </w:rPr>
              <w:t>наличие факсимильных подписей, содержащихся на представляемых документах</w:t>
            </w:r>
          </w:p>
        </w:tc>
        <w:tc>
          <w:tcPr>
            <w:tcW w:w="3655" w:type="dxa"/>
            <w:tcBorders>
              <w:left w:val="single" w:sz="4" w:space="0" w:color="000000"/>
              <w:bottom w:val="single" w:sz="4" w:space="0" w:color="000000"/>
              <w:right w:val="single" w:sz="4" w:space="0" w:color="000000"/>
            </w:tcBorders>
          </w:tcPr>
          <w:p w:rsidR="009761AE" w:rsidRPr="003D3573" w:rsidRDefault="009761AE" w:rsidP="009761AE">
            <w:pP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ФЛ, ПФЛ ЮЛ, ПЮЛ, ИП</w:t>
            </w:r>
          </w:p>
        </w:tc>
      </w:tr>
      <w:tr w:rsidR="003D3573" w:rsidRPr="003D3573">
        <w:tc>
          <w:tcPr>
            <w:tcW w:w="9568" w:type="dxa"/>
            <w:gridSpan w:val="3"/>
            <w:tcBorders>
              <w:left w:val="single" w:sz="4" w:space="0" w:color="000000"/>
              <w:bottom w:val="single" w:sz="4" w:space="0" w:color="000000"/>
              <w:right w:val="single" w:sz="4" w:space="0" w:color="000000"/>
            </w:tcBorders>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Исчерпывающий перечень оснований для приостановления предоставления Услуги</w:t>
            </w:r>
          </w:p>
        </w:tc>
      </w:tr>
      <w:tr w:rsidR="003D3573" w:rsidRPr="003D3573">
        <w:tc>
          <w:tcPr>
            <w:tcW w:w="816"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rFonts w:eastAsia="PT Astra Serif"/>
                <w:color w:val="000000" w:themeColor="text1"/>
                <w:kern w:val="0"/>
                <w:lang w:bidi="ar-SA"/>
              </w:rPr>
              <w:t>1.</w:t>
            </w:r>
          </w:p>
        </w:tc>
        <w:tc>
          <w:tcPr>
            <w:tcW w:w="5097" w:type="dxa"/>
            <w:tcBorders>
              <w:left w:val="single" w:sz="4" w:space="0" w:color="000000"/>
              <w:bottom w:val="single" w:sz="4" w:space="0" w:color="000000"/>
            </w:tcBorders>
          </w:tcPr>
          <w:p w:rsidR="0034214C" w:rsidRPr="003D3573" w:rsidRDefault="00615200" w:rsidP="00C1488F">
            <w:pPr>
              <w:widowControl w:val="0"/>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shd w:val="clear" w:color="auto" w:fill="FFFFFF"/>
              </w:rPr>
              <w:t>Основания для приостановления предоставления муниципальной услуги не предусмотрены</w:t>
            </w:r>
            <w:r w:rsidRPr="003D3573">
              <w:rPr>
                <w:rFonts w:ascii="Times New Roman" w:hAnsi="Times New Roman" w:cs="Times New Roman"/>
                <w:color w:val="000000" w:themeColor="text1"/>
                <w:sz w:val="26"/>
                <w:szCs w:val="26"/>
              </w:rPr>
              <w:t xml:space="preserve"> </w:t>
            </w:r>
          </w:p>
        </w:tc>
        <w:tc>
          <w:tcPr>
            <w:tcW w:w="3655" w:type="dxa"/>
            <w:tcBorders>
              <w:left w:val="single" w:sz="4" w:space="0" w:color="000000"/>
              <w:bottom w:val="single" w:sz="4" w:space="0" w:color="000000"/>
              <w:right w:val="single" w:sz="4" w:space="0" w:color="000000"/>
            </w:tcBorders>
            <w:vAlign w:val="center"/>
          </w:tcPr>
          <w:p w:rsidR="0034214C" w:rsidRPr="003D3573" w:rsidRDefault="00615200">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_</w:t>
            </w:r>
          </w:p>
        </w:tc>
      </w:tr>
      <w:tr w:rsidR="003D3573" w:rsidRPr="003D3573">
        <w:trPr>
          <w:trHeight w:val="299"/>
        </w:trPr>
        <w:tc>
          <w:tcPr>
            <w:tcW w:w="9568" w:type="dxa"/>
            <w:gridSpan w:val="3"/>
            <w:tcBorders>
              <w:top w:val="single" w:sz="4" w:space="0" w:color="000000"/>
              <w:left w:val="single" w:sz="4" w:space="0" w:color="000000"/>
              <w:bottom w:val="single" w:sz="4" w:space="0" w:color="000000"/>
              <w:right w:val="single" w:sz="4" w:space="0" w:color="000000"/>
            </w:tcBorders>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Исчерпывающий перечень оснований для отказа в предоставлении Услуги</w:t>
            </w:r>
          </w:p>
        </w:tc>
      </w:tr>
      <w:tr w:rsidR="003D3573" w:rsidRPr="003D3573">
        <w:trPr>
          <w:trHeight w:val="299"/>
        </w:trPr>
        <w:tc>
          <w:tcPr>
            <w:tcW w:w="816"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rFonts w:eastAsia="PT Astra Serif"/>
                <w:color w:val="000000" w:themeColor="text1"/>
                <w:kern w:val="0"/>
                <w:lang w:bidi="ar-SA"/>
              </w:rPr>
              <w:t>1.</w:t>
            </w:r>
          </w:p>
        </w:tc>
        <w:tc>
          <w:tcPr>
            <w:tcW w:w="5097" w:type="dxa"/>
            <w:tcBorders>
              <w:left w:val="single" w:sz="4" w:space="0" w:color="000000"/>
              <w:bottom w:val="single" w:sz="4" w:space="0" w:color="000000"/>
            </w:tcBorders>
          </w:tcPr>
          <w:p w:rsidR="0034214C" w:rsidRPr="003D3573" w:rsidRDefault="00B129F3">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Непредставление или представление не в полном объеме документов, необходимых для принятия решения о предоставлении муниципальной услуги, перечисленных в приложении №3</w:t>
            </w:r>
          </w:p>
        </w:tc>
        <w:tc>
          <w:tcPr>
            <w:tcW w:w="3655" w:type="dxa"/>
            <w:tcBorders>
              <w:left w:val="single" w:sz="4" w:space="0" w:color="000000"/>
              <w:bottom w:val="single" w:sz="4" w:space="0" w:color="000000"/>
              <w:right w:val="single" w:sz="4" w:space="0" w:color="000000"/>
            </w:tcBorders>
            <w:vAlign w:val="center"/>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ФЛ, ПФЛ ЮЛ, ПЮЛ, ИП</w:t>
            </w:r>
          </w:p>
        </w:tc>
      </w:tr>
      <w:tr w:rsidR="003D3573" w:rsidRPr="003D3573">
        <w:trPr>
          <w:trHeight w:val="299"/>
        </w:trPr>
        <w:tc>
          <w:tcPr>
            <w:tcW w:w="816"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rFonts w:eastAsia="PT Astra Serif"/>
                <w:color w:val="000000" w:themeColor="text1"/>
                <w:kern w:val="0"/>
                <w:lang w:bidi="ar-SA"/>
              </w:rPr>
              <w:t>2.</w:t>
            </w:r>
          </w:p>
        </w:tc>
        <w:tc>
          <w:tcPr>
            <w:tcW w:w="5097" w:type="dxa"/>
            <w:tcBorders>
              <w:left w:val="single" w:sz="4" w:space="0" w:color="000000"/>
              <w:bottom w:val="single" w:sz="4" w:space="0" w:color="000000"/>
            </w:tcBorders>
          </w:tcPr>
          <w:p w:rsidR="0034214C" w:rsidRPr="003D3573" w:rsidRDefault="004A4CFD">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представление заявителем неполных и(или) заведомо недостоверных сведений</w:t>
            </w:r>
          </w:p>
        </w:tc>
        <w:tc>
          <w:tcPr>
            <w:tcW w:w="3655" w:type="dxa"/>
            <w:tcBorders>
              <w:left w:val="single" w:sz="4" w:space="0" w:color="000000"/>
              <w:bottom w:val="single" w:sz="4" w:space="0" w:color="000000"/>
              <w:right w:val="single" w:sz="4" w:space="0" w:color="000000"/>
            </w:tcBorders>
            <w:vAlign w:val="center"/>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ФЛ, ПФЛ ЮЛ, ПЮЛ, ИП</w:t>
            </w:r>
          </w:p>
        </w:tc>
      </w:tr>
      <w:tr w:rsidR="003D3573" w:rsidRPr="003D3573">
        <w:trPr>
          <w:trHeight w:val="299"/>
        </w:trPr>
        <w:tc>
          <w:tcPr>
            <w:tcW w:w="816"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rFonts w:eastAsia="PT Astra Serif"/>
                <w:color w:val="000000" w:themeColor="text1"/>
                <w:kern w:val="0"/>
                <w:lang w:bidi="ar-SA"/>
              </w:rPr>
              <w:t>3.</w:t>
            </w:r>
          </w:p>
        </w:tc>
        <w:tc>
          <w:tcPr>
            <w:tcW w:w="5097" w:type="dxa"/>
            <w:tcBorders>
              <w:left w:val="single" w:sz="4" w:space="0" w:color="000000"/>
              <w:bottom w:val="single" w:sz="4" w:space="0" w:color="000000"/>
            </w:tcBorders>
          </w:tcPr>
          <w:p w:rsidR="0034214C" w:rsidRPr="003D3573" w:rsidRDefault="004A4CFD">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tc>
        <w:tc>
          <w:tcPr>
            <w:tcW w:w="3655" w:type="dxa"/>
            <w:tcBorders>
              <w:left w:val="single" w:sz="4" w:space="0" w:color="000000"/>
              <w:bottom w:val="single" w:sz="4" w:space="0" w:color="000000"/>
              <w:right w:val="single" w:sz="4" w:space="0" w:color="000000"/>
            </w:tcBorders>
            <w:vAlign w:val="center"/>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ФЛ, ПФЛ ЮЛ, ПЮЛ, ИП</w:t>
            </w:r>
          </w:p>
        </w:tc>
      </w:tr>
      <w:tr w:rsidR="003D3573" w:rsidRPr="003D3573">
        <w:trPr>
          <w:trHeight w:val="299"/>
        </w:trPr>
        <w:tc>
          <w:tcPr>
            <w:tcW w:w="816"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rPr>
              <w:t>4.</w:t>
            </w:r>
          </w:p>
        </w:tc>
        <w:tc>
          <w:tcPr>
            <w:tcW w:w="5097" w:type="dxa"/>
            <w:tcBorders>
              <w:left w:val="single" w:sz="4" w:space="0" w:color="000000"/>
              <w:bottom w:val="single" w:sz="4" w:space="0" w:color="000000"/>
            </w:tcBorders>
          </w:tcPr>
          <w:p w:rsidR="0034214C" w:rsidRPr="003D3573" w:rsidRDefault="004A4CFD">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w:t>
            </w:r>
          </w:p>
        </w:tc>
        <w:tc>
          <w:tcPr>
            <w:tcW w:w="3655" w:type="dxa"/>
            <w:tcBorders>
              <w:left w:val="single" w:sz="4" w:space="0" w:color="000000"/>
              <w:bottom w:val="single" w:sz="4" w:space="0" w:color="000000"/>
              <w:right w:val="single" w:sz="4" w:space="0" w:color="000000"/>
            </w:tcBorders>
            <w:vAlign w:val="center"/>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ФЛ, ПФЛ ЮЛ, ПЮЛ, ИП</w:t>
            </w:r>
          </w:p>
        </w:tc>
      </w:tr>
      <w:tr w:rsidR="003D3573" w:rsidRPr="003D3573">
        <w:trPr>
          <w:trHeight w:val="299"/>
        </w:trPr>
        <w:tc>
          <w:tcPr>
            <w:tcW w:w="816"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rPr>
              <w:t>5.</w:t>
            </w:r>
          </w:p>
        </w:tc>
        <w:tc>
          <w:tcPr>
            <w:tcW w:w="5097" w:type="dxa"/>
            <w:tcBorders>
              <w:left w:val="single" w:sz="4" w:space="0" w:color="000000"/>
              <w:bottom w:val="single" w:sz="4" w:space="0" w:color="000000"/>
            </w:tcBorders>
          </w:tcPr>
          <w:p w:rsidR="0034214C" w:rsidRPr="003D3573" w:rsidRDefault="009848FF">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поступление от заявителя письменного заявления о прекращении предоставления муниципальной услуги</w:t>
            </w:r>
          </w:p>
        </w:tc>
        <w:tc>
          <w:tcPr>
            <w:tcW w:w="3655" w:type="dxa"/>
            <w:tcBorders>
              <w:left w:val="single" w:sz="4" w:space="0" w:color="000000"/>
              <w:bottom w:val="single" w:sz="4" w:space="0" w:color="000000"/>
              <w:right w:val="single" w:sz="4" w:space="0" w:color="000000"/>
            </w:tcBorders>
            <w:vAlign w:val="center"/>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ФЛ, ПФЛ ЮЛ, ПЮЛ, ИП</w:t>
            </w:r>
          </w:p>
        </w:tc>
      </w:tr>
      <w:tr w:rsidR="003D3573" w:rsidRPr="003D3573">
        <w:trPr>
          <w:trHeight w:val="299"/>
        </w:trPr>
        <w:tc>
          <w:tcPr>
            <w:tcW w:w="816"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rPr>
              <w:t>6.</w:t>
            </w:r>
          </w:p>
        </w:tc>
        <w:tc>
          <w:tcPr>
            <w:tcW w:w="5097" w:type="dxa"/>
            <w:tcBorders>
              <w:left w:val="single" w:sz="4" w:space="0" w:color="000000"/>
              <w:bottom w:val="single" w:sz="4" w:space="0" w:color="000000"/>
            </w:tcBorders>
          </w:tcPr>
          <w:p w:rsidR="0034214C" w:rsidRPr="003D3573" w:rsidRDefault="009848FF">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имущество, указанное в заявлении заявителем, не является муниципальной собственностью Яльчикского муниципального округа Чувашской Республики</w:t>
            </w:r>
          </w:p>
        </w:tc>
        <w:tc>
          <w:tcPr>
            <w:tcW w:w="3655" w:type="dxa"/>
            <w:tcBorders>
              <w:left w:val="single" w:sz="4" w:space="0" w:color="000000"/>
              <w:bottom w:val="single" w:sz="4" w:space="0" w:color="000000"/>
              <w:right w:val="single" w:sz="4" w:space="0" w:color="000000"/>
            </w:tcBorders>
            <w:vAlign w:val="center"/>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ФЛ, ПФЛ ЮЛ, ПЮЛ, ИП</w:t>
            </w:r>
          </w:p>
        </w:tc>
      </w:tr>
      <w:tr w:rsidR="003D3573" w:rsidRPr="003D3573">
        <w:trPr>
          <w:trHeight w:val="299"/>
        </w:trPr>
        <w:tc>
          <w:tcPr>
            <w:tcW w:w="816"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rPr>
              <w:t>7.</w:t>
            </w:r>
          </w:p>
        </w:tc>
        <w:tc>
          <w:tcPr>
            <w:tcW w:w="5097" w:type="dxa"/>
            <w:tcBorders>
              <w:left w:val="single" w:sz="4" w:space="0" w:color="000000"/>
              <w:bottom w:val="single" w:sz="4" w:space="0" w:color="000000"/>
            </w:tcBorders>
          </w:tcPr>
          <w:p w:rsidR="0034214C" w:rsidRPr="003D3573" w:rsidRDefault="00732C9E">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по имуществу, указанному в заявлении заявителем, ранее принято решение о </w:t>
            </w:r>
            <w:r w:rsidRPr="003D3573">
              <w:rPr>
                <w:rFonts w:ascii="Times New Roman" w:hAnsi="Times New Roman" w:cs="Times New Roman"/>
                <w:color w:val="000000" w:themeColor="text1"/>
                <w:sz w:val="26"/>
                <w:szCs w:val="26"/>
              </w:rPr>
              <w:lastRenderedPageBreak/>
              <w:t>приватизации, о передаче в аренду, о проведении торгов на право заключения договора аренды, об использовании для муниципальных нужд, о передаче в безвозмездное пользование третьим лицам</w:t>
            </w:r>
          </w:p>
        </w:tc>
        <w:tc>
          <w:tcPr>
            <w:tcW w:w="3655" w:type="dxa"/>
            <w:tcBorders>
              <w:left w:val="single" w:sz="4" w:space="0" w:color="000000"/>
              <w:bottom w:val="single" w:sz="4" w:space="0" w:color="000000"/>
              <w:right w:val="single" w:sz="4" w:space="0" w:color="000000"/>
            </w:tcBorders>
            <w:vAlign w:val="center"/>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lastRenderedPageBreak/>
              <w:t>ФЛ, ПФЛ ЮЛ, ПЮЛ, ИП</w:t>
            </w:r>
          </w:p>
        </w:tc>
      </w:tr>
      <w:tr w:rsidR="003D3573" w:rsidRPr="003D3573">
        <w:trPr>
          <w:trHeight w:val="299"/>
        </w:trPr>
        <w:tc>
          <w:tcPr>
            <w:tcW w:w="816"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rPr>
              <w:t>8.</w:t>
            </w:r>
          </w:p>
        </w:tc>
        <w:tc>
          <w:tcPr>
            <w:tcW w:w="5097" w:type="dxa"/>
            <w:tcBorders>
              <w:left w:val="single" w:sz="4" w:space="0" w:color="000000"/>
              <w:bottom w:val="single" w:sz="4" w:space="0" w:color="000000"/>
            </w:tcBorders>
          </w:tcPr>
          <w:p w:rsidR="0034214C" w:rsidRPr="003D3573" w:rsidRDefault="00732C9E">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заявитель не соответствует требованиям, указанным в п. 1.2.  настоящего Административного регламента</w:t>
            </w:r>
          </w:p>
        </w:tc>
        <w:tc>
          <w:tcPr>
            <w:tcW w:w="3655" w:type="dxa"/>
            <w:tcBorders>
              <w:left w:val="single" w:sz="4" w:space="0" w:color="000000"/>
              <w:bottom w:val="single" w:sz="4" w:space="0" w:color="000000"/>
              <w:right w:val="single" w:sz="4" w:space="0" w:color="000000"/>
            </w:tcBorders>
            <w:vAlign w:val="center"/>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ФЛ, ПФЛ ЮЛ, ПЮЛ, ИП</w:t>
            </w:r>
          </w:p>
        </w:tc>
      </w:tr>
      <w:tr w:rsidR="0034214C" w:rsidRPr="003D3573">
        <w:trPr>
          <w:trHeight w:val="299"/>
        </w:trPr>
        <w:tc>
          <w:tcPr>
            <w:tcW w:w="816" w:type="dxa"/>
            <w:tcBorders>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rPr>
              <w:t>9.</w:t>
            </w:r>
          </w:p>
        </w:tc>
        <w:tc>
          <w:tcPr>
            <w:tcW w:w="5097" w:type="dxa"/>
            <w:tcBorders>
              <w:left w:val="single" w:sz="4" w:space="0" w:color="000000"/>
              <w:bottom w:val="single" w:sz="4" w:space="0" w:color="000000"/>
            </w:tcBorders>
          </w:tcPr>
          <w:p w:rsidR="0034214C" w:rsidRPr="003D3573" w:rsidRDefault="0061344A">
            <w:pPr>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подписание заявления о предоставлении в безвозмездное пользование имущества неуполномоченным лицом или лицом, не подтвердившим свои полномочия</w:t>
            </w:r>
          </w:p>
        </w:tc>
        <w:tc>
          <w:tcPr>
            <w:tcW w:w="3655" w:type="dxa"/>
            <w:tcBorders>
              <w:left w:val="single" w:sz="4" w:space="0" w:color="000000"/>
              <w:bottom w:val="single" w:sz="4" w:space="0" w:color="000000"/>
              <w:right w:val="single" w:sz="4" w:space="0" w:color="000000"/>
            </w:tcBorders>
            <w:vAlign w:val="center"/>
          </w:tcPr>
          <w:p w:rsidR="0034214C" w:rsidRPr="003D3573" w:rsidRDefault="00B129F3">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ФЛ, ПФЛ ЮЛ, ПЮЛ, ИП</w:t>
            </w:r>
          </w:p>
        </w:tc>
      </w:tr>
    </w:tbl>
    <w:p w:rsidR="0034214C" w:rsidRPr="003D3573" w:rsidRDefault="0034214C">
      <w:pPr>
        <w:pStyle w:val="ConsPlusNormal0"/>
        <w:rPr>
          <w:color w:val="000000" w:themeColor="text1"/>
        </w:rPr>
      </w:pPr>
    </w:p>
    <w:p w:rsidR="0034214C" w:rsidRPr="003D3573" w:rsidRDefault="0034214C">
      <w:pPr>
        <w:spacing w:before="240" w:after="120"/>
        <w:jc w:val="center"/>
        <w:rPr>
          <w:rFonts w:ascii="Times New Roman" w:hAnsi="Times New Roman" w:cs="Times New Roman"/>
          <w:color w:val="000000" w:themeColor="text1"/>
          <w:sz w:val="26"/>
          <w:szCs w:val="26"/>
        </w:rPr>
      </w:pPr>
    </w:p>
    <w:p w:rsidR="00926CD8" w:rsidRPr="003D3573" w:rsidRDefault="00926CD8">
      <w:pPr>
        <w:spacing w:before="240" w:after="120"/>
        <w:jc w:val="center"/>
        <w:rPr>
          <w:rFonts w:ascii="Times New Roman" w:hAnsi="Times New Roman" w:cs="Times New Roman"/>
          <w:color w:val="000000" w:themeColor="text1"/>
          <w:sz w:val="26"/>
          <w:szCs w:val="26"/>
        </w:rPr>
      </w:pPr>
    </w:p>
    <w:p w:rsidR="00926CD8" w:rsidRPr="003D3573" w:rsidRDefault="00926CD8">
      <w:pPr>
        <w:spacing w:before="240" w:after="120"/>
        <w:jc w:val="center"/>
        <w:rPr>
          <w:rFonts w:ascii="Times New Roman" w:hAnsi="Times New Roman" w:cs="Times New Roman"/>
          <w:color w:val="000000" w:themeColor="text1"/>
          <w:sz w:val="26"/>
          <w:szCs w:val="26"/>
        </w:rPr>
      </w:pPr>
    </w:p>
    <w:p w:rsidR="00EF2204" w:rsidRPr="003D3573" w:rsidRDefault="000352E7">
      <w:pPr>
        <w:spacing w:before="240" w:after="120"/>
        <w:jc w:val="center"/>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 </w:t>
      </w:r>
    </w:p>
    <w:p w:rsidR="00926CD8" w:rsidRPr="003D3573" w:rsidRDefault="00926CD8">
      <w:pPr>
        <w:spacing w:before="240" w:after="120"/>
        <w:jc w:val="center"/>
        <w:rPr>
          <w:rFonts w:ascii="Times New Roman" w:hAnsi="Times New Roman" w:cs="Times New Roman"/>
          <w:color w:val="000000" w:themeColor="text1"/>
          <w:sz w:val="26"/>
          <w:szCs w:val="26"/>
        </w:rPr>
      </w:pPr>
    </w:p>
    <w:p w:rsidR="0034214C" w:rsidRPr="003D3573" w:rsidRDefault="00B129F3" w:rsidP="00FE1059">
      <w:pPr>
        <w:overflowPunct w:val="0"/>
        <w:ind w:left="6521"/>
        <w:rPr>
          <w:rFonts w:ascii="Times New Roman" w:hAnsi="Times New Roman" w:cs="Times New Roman"/>
          <w:color w:val="000000" w:themeColor="text1"/>
          <w:sz w:val="26"/>
          <w:szCs w:val="26"/>
        </w:rPr>
      </w:pPr>
      <w:bookmarkStart w:id="29" w:name="anchor1100_Копия_1_Копия_1_Копия_2"/>
      <w:bookmarkEnd w:id="29"/>
      <w:r w:rsidRPr="003D3573">
        <w:rPr>
          <w:rFonts w:ascii="Times New Roman" w:hAnsi="Times New Roman" w:cs="Times New Roman"/>
          <w:color w:val="000000" w:themeColor="text1"/>
          <w:kern w:val="0"/>
          <w:sz w:val="26"/>
          <w:szCs w:val="26"/>
        </w:rPr>
        <w:t>Приложение № 5</w:t>
      </w:r>
    </w:p>
    <w:p w:rsidR="0034214C" w:rsidRPr="003D3573" w:rsidRDefault="00B129F3" w:rsidP="00FE1059">
      <w:pPr>
        <w:overflowPunct w:val="0"/>
        <w:ind w:left="6521"/>
        <w:rPr>
          <w:rFonts w:ascii="Times New Roman" w:hAnsi="Times New Roman" w:cs="Times New Roman"/>
          <w:color w:val="000000" w:themeColor="text1"/>
          <w:sz w:val="26"/>
          <w:szCs w:val="26"/>
        </w:rPr>
      </w:pPr>
      <w:r w:rsidRPr="003D3573">
        <w:rPr>
          <w:rFonts w:ascii="Times New Roman" w:hAnsi="Times New Roman" w:cs="Times New Roman"/>
          <w:color w:val="000000" w:themeColor="text1"/>
          <w:kern w:val="0"/>
          <w:sz w:val="26"/>
          <w:szCs w:val="26"/>
        </w:rPr>
        <w:t>к Административному регламенту</w:t>
      </w:r>
    </w:p>
    <w:p w:rsidR="0034214C" w:rsidRPr="003D3573" w:rsidRDefault="00B129F3" w:rsidP="00FE1059">
      <w:pPr>
        <w:overflowPunct w:val="0"/>
        <w:ind w:left="6521"/>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kern w:val="0"/>
          <w:sz w:val="26"/>
          <w:szCs w:val="26"/>
        </w:rPr>
        <w:t xml:space="preserve">администрации Яльчикского муниципального округа Чувашской Республики </w:t>
      </w:r>
    </w:p>
    <w:p w:rsidR="0034214C" w:rsidRPr="003D3573" w:rsidRDefault="0034214C">
      <w:pPr>
        <w:pStyle w:val="ConsPlusNormal0"/>
        <w:ind w:firstLine="567"/>
        <w:jc w:val="center"/>
        <w:rPr>
          <w:color w:val="000000" w:themeColor="text1"/>
        </w:rPr>
      </w:pPr>
    </w:p>
    <w:p w:rsidR="0034214C" w:rsidRPr="003D3573" w:rsidRDefault="0034214C">
      <w:pPr>
        <w:pStyle w:val="ConsPlusNormal0"/>
        <w:ind w:firstLine="567"/>
        <w:jc w:val="center"/>
        <w:rPr>
          <w:color w:val="000000" w:themeColor="text1"/>
        </w:rPr>
      </w:pPr>
    </w:p>
    <w:p w:rsidR="0034214C" w:rsidRPr="003D3573" w:rsidRDefault="0034214C">
      <w:pPr>
        <w:pStyle w:val="ConsPlusNormal0"/>
        <w:ind w:firstLine="567"/>
        <w:jc w:val="center"/>
        <w:rPr>
          <w:color w:val="000000" w:themeColor="text1"/>
        </w:rPr>
      </w:pPr>
    </w:p>
    <w:p w:rsidR="0034214C" w:rsidRPr="003D3573" w:rsidRDefault="00B129F3">
      <w:pPr>
        <w:pStyle w:val="ConsPlusNormal0"/>
        <w:ind w:firstLine="567"/>
        <w:jc w:val="center"/>
        <w:rPr>
          <w:color w:val="000000" w:themeColor="text1"/>
        </w:rPr>
      </w:pPr>
      <w:r w:rsidRPr="003D3573">
        <w:rPr>
          <w:b/>
          <w:bCs/>
          <w:color w:val="000000" w:themeColor="text1"/>
        </w:rPr>
        <w:t xml:space="preserve">Формы заявлений и документов, </w:t>
      </w:r>
    </w:p>
    <w:p w:rsidR="0034214C" w:rsidRPr="003D3573" w:rsidRDefault="00B129F3">
      <w:pPr>
        <w:pStyle w:val="ConsPlusNormal0"/>
        <w:ind w:firstLine="567"/>
        <w:jc w:val="center"/>
        <w:rPr>
          <w:color w:val="000000" w:themeColor="text1"/>
        </w:rPr>
      </w:pPr>
      <w:r w:rsidRPr="003D3573">
        <w:rPr>
          <w:b/>
          <w:bCs/>
          <w:color w:val="000000" w:themeColor="text1"/>
        </w:rPr>
        <w:t>необходимых для предоставления Услуги</w:t>
      </w:r>
    </w:p>
    <w:p w:rsidR="0034214C" w:rsidRPr="003D3573" w:rsidRDefault="0034214C">
      <w:pPr>
        <w:pStyle w:val="ConsPlusNormal0"/>
        <w:ind w:firstLine="567"/>
        <w:jc w:val="center"/>
        <w:rPr>
          <w:color w:val="000000" w:themeColor="text1"/>
        </w:rPr>
      </w:pPr>
    </w:p>
    <w:tbl>
      <w:tblPr>
        <w:tblW w:w="9568" w:type="dxa"/>
        <w:tblLayout w:type="fixed"/>
        <w:tblCellMar>
          <w:top w:w="55" w:type="dxa"/>
          <w:bottom w:w="55" w:type="dxa"/>
        </w:tblCellMar>
        <w:tblLook w:val="04A0" w:firstRow="1" w:lastRow="0" w:firstColumn="1" w:lastColumn="0" w:noHBand="0" w:noVBand="1"/>
      </w:tblPr>
      <w:tblGrid>
        <w:gridCol w:w="817"/>
        <w:gridCol w:w="3968"/>
        <w:gridCol w:w="2392"/>
        <w:gridCol w:w="2391"/>
      </w:tblGrid>
      <w:tr w:rsidR="003D3573" w:rsidRPr="003D3573" w:rsidTr="008420C1">
        <w:tc>
          <w:tcPr>
            <w:tcW w:w="817" w:type="dxa"/>
            <w:tcBorders>
              <w:top w:val="single" w:sz="4" w:space="0" w:color="000000"/>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 п/п</w:t>
            </w:r>
          </w:p>
        </w:tc>
        <w:tc>
          <w:tcPr>
            <w:tcW w:w="3968" w:type="dxa"/>
            <w:tcBorders>
              <w:top w:val="single" w:sz="4" w:space="0" w:color="000000"/>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Идентификатор</w:t>
            </w:r>
          </w:p>
          <w:p w:rsidR="0034214C" w:rsidRPr="003D3573" w:rsidRDefault="00B129F3">
            <w:pPr>
              <w:pStyle w:val="ConsPlusNormal0"/>
              <w:widowControl w:val="0"/>
              <w:jc w:val="center"/>
              <w:rPr>
                <w:color w:val="000000" w:themeColor="text1"/>
              </w:rPr>
            </w:pPr>
            <w:r w:rsidRPr="003D3573">
              <w:rPr>
                <w:color w:val="000000" w:themeColor="text1"/>
                <w:kern w:val="0"/>
                <w:lang w:bidi="ar-SA"/>
              </w:rPr>
              <w:t>категорий (признаков) заявителей</w:t>
            </w:r>
          </w:p>
        </w:tc>
        <w:tc>
          <w:tcPr>
            <w:tcW w:w="2392" w:type="dxa"/>
            <w:tcBorders>
              <w:top w:val="single" w:sz="4" w:space="0" w:color="000000"/>
              <w:left w:val="single" w:sz="4" w:space="0" w:color="000000"/>
              <w:bottom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Форма заявления</w:t>
            </w:r>
          </w:p>
        </w:tc>
        <w:tc>
          <w:tcPr>
            <w:tcW w:w="2391" w:type="dxa"/>
            <w:tcBorders>
              <w:top w:val="single" w:sz="4" w:space="0" w:color="000000"/>
              <w:left w:val="single" w:sz="4" w:space="0" w:color="000000"/>
              <w:bottom w:val="single" w:sz="4" w:space="0" w:color="000000"/>
              <w:right w:val="single" w:sz="4" w:space="0" w:color="000000"/>
            </w:tcBorders>
          </w:tcPr>
          <w:p w:rsidR="0034214C" w:rsidRPr="003D3573" w:rsidRDefault="00B129F3">
            <w:pPr>
              <w:pStyle w:val="ConsPlusNormal0"/>
              <w:widowControl w:val="0"/>
              <w:jc w:val="center"/>
              <w:rPr>
                <w:color w:val="000000" w:themeColor="text1"/>
              </w:rPr>
            </w:pPr>
            <w:r w:rsidRPr="003D3573">
              <w:rPr>
                <w:color w:val="000000" w:themeColor="text1"/>
                <w:kern w:val="0"/>
                <w:lang w:bidi="ar-SA"/>
              </w:rPr>
              <w:t>Способ предоставления</w:t>
            </w:r>
          </w:p>
        </w:tc>
      </w:tr>
      <w:tr w:rsidR="003D3573" w:rsidRPr="003D3573" w:rsidTr="008420C1">
        <w:tc>
          <w:tcPr>
            <w:tcW w:w="817" w:type="dxa"/>
            <w:tcBorders>
              <w:left w:val="single" w:sz="4" w:space="0" w:color="000000"/>
              <w:bottom w:val="single" w:sz="4" w:space="0" w:color="000000"/>
            </w:tcBorders>
          </w:tcPr>
          <w:p w:rsidR="00FC3769" w:rsidRPr="003D3573" w:rsidRDefault="00FC3769" w:rsidP="00FC3769">
            <w:pPr>
              <w:pStyle w:val="ConsPlusNormal0"/>
              <w:widowControl w:val="0"/>
              <w:jc w:val="center"/>
              <w:rPr>
                <w:color w:val="000000" w:themeColor="text1"/>
              </w:rPr>
            </w:pPr>
            <w:r w:rsidRPr="003D3573">
              <w:rPr>
                <w:color w:val="000000" w:themeColor="text1"/>
                <w:kern w:val="0"/>
                <w:lang w:bidi="ar-SA"/>
              </w:rPr>
              <w:t>1.</w:t>
            </w:r>
          </w:p>
        </w:tc>
        <w:tc>
          <w:tcPr>
            <w:tcW w:w="3968" w:type="dxa"/>
            <w:tcBorders>
              <w:left w:val="single" w:sz="4" w:space="0" w:color="000000"/>
              <w:bottom w:val="single" w:sz="4" w:space="0" w:color="000000"/>
            </w:tcBorders>
          </w:tcPr>
          <w:p w:rsidR="00FC3769" w:rsidRPr="003D3573" w:rsidRDefault="00FC3769" w:rsidP="00FC3769">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ФЛ, ПФЛ ЮЛ, ПЮЛ, ИП</w:t>
            </w:r>
          </w:p>
        </w:tc>
        <w:tc>
          <w:tcPr>
            <w:tcW w:w="2392" w:type="dxa"/>
            <w:tcBorders>
              <w:left w:val="single" w:sz="4" w:space="0" w:color="000000"/>
              <w:bottom w:val="single" w:sz="4" w:space="0" w:color="000000"/>
            </w:tcBorders>
          </w:tcPr>
          <w:p w:rsidR="00FC3769" w:rsidRPr="003D3573" w:rsidRDefault="00FC3769" w:rsidP="00FC3769">
            <w:pPr>
              <w:pStyle w:val="ConsPlusNormal0"/>
              <w:widowControl w:val="0"/>
              <w:jc w:val="center"/>
              <w:rPr>
                <w:color w:val="000000" w:themeColor="text1"/>
              </w:rPr>
            </w:pPr>
            <w:r w:rsidRPr="003D3573">
              <w:rPr>
                <w:color w:val="000000" w:themeColor="text1"/>
                <w:kern w:val="0"/>
                <w:lang w:bidi="ar-SA"/>
              </w:rPr>
              <w:t>форма № 1</w:t>
            </w:r>
          </w:p>
        </w:tc>
        <w:tc>
          <w:tcPr>
            <w:tcW w:w="2391" w:type="dxa"/>
            <w:tcBorders>
              <w:left w:val="single" w:sz="4" w:space="0" w:color="000000"/>
              <w:bottom w:val="single" w:sz="4" w:space="0" w:color="000000"/>
              <w:right w:val="single" w:sz="4" w:space="0" w:color="000000"/>
            </w:tcBorders>
          </w:tcPr>
          <w:p w:rsidR="00FC3769" w:rsidRPr="003D3573" w:rsidRDefault="00FC3769" w:rsidP="00FC3769">
            <w:pPr>
              <w:pStyle w:val="ConsPlusNormal0"/>
              <w:widowControl w:val="0"/>
              <w:jc w:val="center"/>
              <w:rPr>
                <w:color w:val="000000" w:themeColor="text1"/>
              </w:rPr>
            </w:pPr>
            <w:r w:rsidRPr="003D3573">
              <w:rPr>
                <w:color w:val="000000" w:themeColor="text1"/>
                <w:kern w:val="0"/>
                <w:lang w:bidi="ar-SA"/>
              </w:rPr>
              <w:t xml:space="preserve"> ПС, МФЦ, ЕПГУ, ЭП</w:t>
            </w:r>
          </w:p>
        </w:tc>
      </w:tr>
      <w:tr w:rsidR="00FC3769" w:rsidRPr="003D3573" w:rsidTr="008420C1">
        <w:tc>
          <w:tcPr>
            <w:tcW w:w="817" w:type="dxa"/>
            <w:tcBorders>
              <w:left w:val="single" w:sz="4" w:space="0" w:color="000000"/>
              <w:bottom w:val="single" w:sz="4" w:space="0" w:color="000000"/>
            </w:tcBorders>
          </w:tcPr>
          <w:p w:rsidR="00FC3769" w:rsidRPr="003D3573" w:rsidRDefault="004134A3" w:rsidP="00FC3769">
            <w:pPr>
              <w:pStyle w:val="ConsPlusNormal0"/>
              <w:widowControl w:val="0"/>
              <w:jc w:val="center"/>
              <w:rPr>
                <w:color w:val="000000" w:themeColor="text1"/>
              </w:rPr>
            </w:pPr>
            <w:r w:rsidRPr="003D3573">
              <w:rPr>
                <w:color w:val="000000" w:themeColor="text1"/>
              </w:rPr>
              <w:t>2.</w:t>
            </w:r>
          </w:p>
        </w:tc>
        <w:tc>
          <w:tcPr>
            <w:tcW w:w="3968" w:type="dxa"/>
            <w:tcBorders>
              <w:left w:val="single" w:sz="4" w:space="0" w:color="000000"/>
              <w:bottom w:val="single" w:sz="4" w:space="0" w:color="000000"/>
            </w:tcBorders>
          </w:tcPr>
          <w:p w:rsidR="00FC3769" w:rsidRPr="003D3573" w:rsidRDefault="004134A3" w:rsidP="00FC3769">
            <w:pPr>
              <w:widowControl w:val="0"/>
              <w:jc w:val="center"/>
              <w:rPr>
                <w:rFonts w:ascii="Times New Roman" w:hAnsi="Times New Roman" w:cs="Times New Roman"/>
                <w:color w:val="000000" w:themeColor="text1"/>
                <w:sz w:val="26"/>
                <w:szCs w:val="26"/>
              </w:rPr>
            </w:pPr>
            <w:r w:rsidRPr="003D3573">
              <w:rPr>
                <w:rFonts w:ascii="Times New Roman" w:eastAsia="PT Astra Serif" w:hAnsi="Times New Roman" w:cs="Times New Roman"/>
                <w:color w:val="000000" w:themeColor="text1"/>
                <w:kern w:val="0"/>
                <w:sz w:val="26"/>
                <w:szCs w:val="26"/>
                <w:lang w:bidi="ar-SA"/>
              </w:rPr>
              <w:t>ФЛ, ПФЛ ЮЛ, ПЮЛ, ИП</w:t>
            </w:r>
          </w:p>
        </w:tc>
        <w:tc>
          <w:tcPr>
            <w:tcW w:w="2392" w:type="dxa"/>
            <w:tcBorders>
              <w:left w:val="single" w:sz="4" w:space="0" w:color="000000"/>
              <w:bottom w:val="single" w:sz="4" w:space="0" w:color="000000"/>
            </w:tcBorders>
          </w:tcPr>
          <w:p w:rsidR="00FC3769" w:rsidRPr="003D3573" w:rsidRDefault="004134A3" w:rsidP="00FC3769">
            <w:pPr>
              <w:pStyle w:val="ConsPlusNormal0"/>
              <w:widowControl w:val="0"/>
              <w:jc w:val="center"/>
              <w:rPr>
                <w:color w:val="000000" w:themeColor="text1"/>
              </w:rPr>
            </w:pPr>
            <w:r w:rsidRPr="003D3573">
              <w:rPr>
                <w:color w:val="000000" w:themeColor="text1"/>
                <w:kern w:val="0"/>
                <w:lang w:bidi="ar-SA"/>
              </w:rPr>
              <w:t>форма № 2</w:t>
            </w:r>
          </w:p>
        </w:tc>
        <w:tc>
          <w:tcPr>
            <w:tcW w:w="2391" w:type="dxa"/>
            <w:tcBorders>
              <w:left w:val="single" w:sz="4" w:space="0" w:color="000000"/>
              <w:bottom w:val="single" w:sz="4" w:space="0" w:color="000000"/>
              <w:right w:val="single" w:sz="4" w:space="0" w:color="000000"/>
            </w:tcBorders>
          </w:tcPr>
          <w:p w:rsidR="00FC3769" w:rsidRPr="003D3573" w:rsidRDefault="004134A3" w:rsidP="00FC3769">
            <w:pPr>
              <w:pStyle w:val="ConsPlusNormal0"/>
              <w:widowControl w:val="0"/>
              <w:jc w:val="center"/>
              <w:rPr>
                <w:color w:val="000000" w:themeColor="text1"/>
              </w:rPr>
            </w:pPr>
            <w:r w:rsidRPr="003D3573">
              <w:rPr>
                <w:color w:val="000000" w:themeColor="text1"/>
                <w:kern w:val="0"/>
                <w:lang w:bidi="ar-SA"/>
              </w:rPr>
              <w:t>ПС, МФЦ, ЕПГУ, ЭП</w:t>
            </w:r>
          </w:p>
        </w:tc>
      </w:tr>
    </w:tbl>
    <w:p w:rsidR="0034214C" w:rsidRPr="003D3573" w:rsidRDefault="0034214C">
      <w:pPr>
        <w:pStyle w:val="ConsPlusNormal0"/>
        <w:jc w:val="center"/>
        <w:rPr>
          <w:color w:val="000000" w:themeColor="text1"/>
        </w:rPr>
      </w:pP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34214C" w:rsidRPr="003D3573" w:rsidRDefault="0034214C">
      <w:pPr>
        <w:spacing w:before="240" w:after="120"/>
        <w:ind w:firstLine="720"/>
        <w:jc w:val="center"/>
        <w:rPr>
          <w:rFonts w:ascii="Times New Roman" w:hAnsi="Times New Roman" w:cs="Times New Roman"/>
          <w:color w:val="000000" w:themeColor="text1"/>
          <w:sz w:val="26"/>
          <w:szCs w:val="26"/>
        </w:rPr>
      </w:pPr>
    </w:p>
    <w:p w:rsidR="008420C1" w:rsidRPr="003D3573" w:rsidRDefault="008420C1">
      <w:pPr>
        <w:spacing w:before="240" w:after="120"/>
        <w:ind w:firstLine="720"/>
        <w:jc w:val="center"/>
        <w:rPr>
          <w:rFonts w:ascii="Times New Roman" w:hAnsi="Times New Roman" w:cs="Times New Roman"/>
          <w:color w:val="000000" w:themeColor="text1"/>
          <w:sz w:val="26"/>
          <w:szCs w:val="26"/>
        </w:rPr>
      </w:pPr>
    </w:p>
    <w:p w:rsidR="008420C1" w:rsidRPr="003D3573" w:rsidRDefault="008420C1">
      <w:pPr>
        <w:spacing w:before="240" w:after="120"/>
        <w:ind w:firstLine="720"/>
        <w:jc w:val="center"/>
        <w:rPr>
          <w:rFonts w:ascii="Times New Roman" w:hAnsi="Times New Roman" w:cs="Times New Roman"/>
          <w:color w:val="000000" w:themeColor="text1"/>
          <w:sz w:val="26"/>
          <w:szCs w:val="26"/>
        </w:rPr>
      </w:pPr>
    </w:p>
    <w:p w:rsidR="008420C1" w:rsidRDefault="008420C1">
      <w:pPr>
        <w:spacing w:before="240" w:after="120"/>
        <w:ind w:firstLine="720"/>
        <w:jc w:val="center"/>
        <w:rPr>
          <w:rFonts w:ascii="Times New Roman" w:hAnsi="Times New Roman" w:cs="Times New Roman"/>
          <w:color w:val="000000" w:themeColor="text1"/>
          <w:sz w:val="26"/>
          <w:szCs w:val="26"/>
        </w:rPr>
      </w:pPr>
    </w:p>
    <w:p w:rsidR="003D3573" w:rsidRPr="003D3573" w:rsidRDefault="003D3573">
      <w:pPr>
        <w:spacing w:before="240" w:after="120"/>
        <w:ind w:firstLine="720"/>
        <w:jc w:val="center"/>
        <w:rPr>
          <w:rFonts w:ascii="Times New Roman" w:hAnsi="Times New Roman" w:cs="Times New Roman"/>
          <w:color w:val="000000" w:themeColor="text1"/>
          <w:sz w:val="26"/>
          <w:szCs w:val="26"/>
        </w:rPr>
      </w:pPr>
    </w:p>
    <w:p w:rsidR="0034214C" w:rsidRPr="003D3573" w:rsidRDefault="00B129F3" w:rsidP="0062213D">
      <w:pPr>
        <w:spacing w:before="240" w:after="120"/>
        <w:jc w:val="right"/>
        <w:rPr>
          <w:rFonts w:ascii="Times New Roman" w:hAnsi="Times New Roman" w:cs="Times New Roman"/>
          <w:color w:val="000000" w:themeColor="text1"/>
          <w:sz w:val="26"/>
          <w:szCs w:val="26"/>
        </w:rPr>
      </w:pPr>
      <w:r w:rsidRPr="003D3573">
        <w:rPr>
          <w:rStyle w:val="a8"/>
          <w:rFonts w:ascii="Times New Roman" w:hAnsi="Times New Roman" w:cs="Times New Roman"/>
          <w:b w:val="0"/>
          <w:bCs w:val="0"/>
          <w:color w:val="000000" w:themeColor="text1"/>
          <w:sz w:val="26"/>
          <w:szCs w:val="26"/>
        </w:rPr>
        <w:t>Форма №1</w:t>
      </w:r>
    </w:p>
    <w:p w:rsidR="0034214C" w:rsidRPr="003D3573" w:rsidRDefault="0034214C">
      <w:pPr>
        <w:widowControl w:val="0"/>
        <w:ind w:left="5670"/>
        <w:jc w:val="right"/>
        <w:rPr>
          <w:rStyle w:val="a8"/>
          <w:rFonts w:ascii="Times New Roman" w:hAnsi="Times New Roman" w:cs="Times New Roman"/>
          <w:b w:val="0"/>
          <w:bCs w:val="0"/>
          <w:color w:val="000000" w:themeColor="text1"/>
          <w:sz w:val="26"/>
          <w:szCs w:val="26"/>
        </w:rPr>
      </w:pPr>
    </w:p>
    <w:p w:rsidR="0034214C" w:rsidRPr="003D3573" w:rsidRDefault="0034214C">
      <w:pPr>
        <w:widowControl w:val="0"/>
        <w:ind w:left="5670"/>
        <w:rPr>
          <w:rStyle w:val="a8"/>
          <w:rFonts w:ascii="Times New Roman" w:hAnsi="Times New Roman" w:cs="Times New Roman"/>
          <w:b w:val="0"/>
          <w:bCs w:val="0"/>
          <w:color w:val="000000" w:themeColor="text1"/>
          <w:sz w:val="26"/>
          <w:szCs w:val="26"/>
        </w:rPr>
      </w:pPr>
    </w:p>
    <w:p w:rsidR="0034214C" w:rsidRPr="003D3573" w:rsidRDefault="0034214C">
      <w:pPr>
        <w:widowControl w:val="0"/>
        <w:ind w:left="5670"/>
        <w:jc w:val="right"/>
        <w:rPr>
          <w:rFonts w:ascii="Times New Roman" w:hAnsi="Times New Roman" w:cs="Times New Roman"/>
          <w:color w:val="000000" w:themeColor="text1"/>
          <w:sz w:val="26"/>
          <w:szCs w:val="26"/>
        </w:rPr>
      </w:pPr>
    </w:p>
    <w:p w:rsidR="0034214C" w:rsidRPr="003D3573" w:rsidRDefault="00B129F3">
      <w:pPr>
        <w:jc w:val="right"/>
        <w:rPr>
          <w:rFonts w:ascii="Times New Roman" w:hAnsi="Times New Roman" w:cs="Times New Roman"/>
          <w:color w:val="000000" w:themeColor="text1"/>
          <w:sz w:val="26"/>
          <w:szCs w:val="26"/>
        </w:rPr>
      </w:pPr>
      <w:bookmarkStart w:id="30" w:name="sub_284_Копия_1"/>
      <w:bookmarkEnd w:id="4"/>
      <w:bookmarkEnd w:id="11"/>
      <w:bookmarkEnd w:id="30"/>
      <w:r w:rsidRPr="003D3573">
        <w:rPr>
          <w:rFonts w:ascii="Times New Roman" w:hAnsi="Times New Roman" w:cs="Times New Roman"/>
          <w:color w:val="000000" w:themeColor="text1"/>
          <w:sz w:val="26"/>
          <w:szCs w:val="26"/>
        </w:rPr>
        <w:t xml:space="preserve">Главе Яльчикского </w:t>
      </w:r>
    </w:p>
    <w:p w:rsidR="0034214C" w:rsidRPr="003D3573" w:rsidRDefault="00B129F3">
      <w:pPr>
        <w:jc w:val="right"/>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муниципального округа Чувашской Республики ___________________________________ от__________________________________ ___________________________________ проживающего:______________________</w:t>
      </w:r>
    </w:p>
    <w:p w:rsidR="0034214C" w:rsidRPr="003D3573" w:rsidRDefault="00B129F3">
      <w:pPr>
        <w:jc w:val="right"/>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____________________________________</w:t>
      </w:r>
    </w:p>
    <w:p w:rsidR="0034214C" w:rsidRPr="003D3573" w:rsidRDefault="00B129F3">
      <w:pPr>
        <w:jc w:val="right"/>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 _____________________________________</w:t>
      </w:r>
    </w:p>
    <w:p w:rsidR="0034214C" w:rsidRPr="003D3573" w:rsidRDefault="00B129F3">
      <w:pPr>
        <w:jc w:val="right"/>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 (реквизиты документа, удостоверяющего личность)</w:t>
      </w:r>
    </w:p>
    <w:p w:rsidR="0034214C" w:rsidRPr="003D3573" w:rsidRDefault="00B129F3">
      <w:pPr>
        <w:jc w:val="right"/>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 контактный тел. ______________________</w:t>
      </w:r>
    </w:p>
    <w:p w:rsidR="0034214C" w:rsidRPr="003D3573" w:rsidRDefault="00B129F3">
      <w:pPr>
        <w:jc w:val="right"/>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_____________________________________</w:t>
      </w:r>
    </w:p>
    <w:p w:rsidR="0034214C" w:rsidRPr="003D3573" w:rsidRDefault="00B129F3">
      <w:pPr>
        <w:jc w:val="right"/>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почтовый адрес и (или)</w:t>
      </w:r>
    </w:p>
    <w:p w:rsidR="0034214C" w:rsidRPr="003D3573" w:rsidRDefault="00B129F3">
      <w:pPr>
        <w:jc w:val="right"/>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 xml:space="preserve"> _____________________________________ </w:t>
      </w:r>
    </w:p>
    <w:p w:rsidR="0034214C" w:rsidRPr="003D3573" w:rsidRDefault="00B129F3">
      <w:pPr>
        <w:jc w:val="right"/>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адрес электронной почты для связи с заявителем</w:t>
      </w:r>
    </w:p>
    <w:p w:rsidR="0034214C" w:rsidRPr="003D3573" w:rsidRDefault="0034214C">
      <w:pPr>
        <w:jc w:val="right"/>
        <w:rPr>
          <w:rFonts w:ascii="Times New Roman" w:hAnsi="Times New Roman" w:cs="Times New Roman"/>
          <w:color w:val="000000" w:themeColor="text1"/>
          <w:sz w:val="26"/>
          <w:szCs w:val="26"/>
        </w:rPr>
      </w:pPr>
    </w:p>
    <w:p w:rsidR="0034214C" w:rsidRPr="003D3573" w:rsidRDefault="0034214C">
      <w:pPr>
        <w:jc w:val="right"/>
        <w:rPr>
          <w:rFonts w:ascii="Times New Roman" w:hAnsi="Times New Roman" w:cs="Times New Roman"/>
          <w:color w:val="000000" w:themeColor="text1"/>
          <w:sz w:val="26"/>
          <w:szCs w:val="26"/>
        </w:rPr>
      </w:pPr>
    </w:p>
    <w:p w:rsidR="0034214C" w:rsidRPr="003D3573" w:rsidRDefault="0034214C">
      <w:pPr>
        <w:jc w:val="right"/>
        <w:rPr>
          <w:rFonts w:ascii="Times New Roman" w:hAnsi="Times New Roman" w:cs="Times New Roman"/>
          <w:color w:val="000000" w:themeColor="text1"/>
          <w:sz w:val="26"/>
          <w:szCs w:val="26"/>
        </w:rPr>
      </w:pPr>
    </w:p>
    <w:p w:rsidR="0034214C" w:rsidRPr="003D3573" w:rsidRDefault="0034214C">
      <w:pPr>
        <w:jc w:val="right"/>
        <w:rPr>
          <w:rFonts w:ascii="Times New Roman" w:hAnsi="Times New Roman" w:cs="Times New Roman"/>
          <w:color w:val="000000" w:themeColor="text1"/>
          <w:sz w:val="26"/>
          <w:szCs w:val="26"/>
        </w:rPr>
      </w:pP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Прошу предоставить в безвозмездное пользование имущество,</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находящегося в муниципальной собственности Яльчикского муниципального</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округа Чувашской Республики</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lastRenderedPageBreak/>
        <w:t>Срок предоставления ___________ лет/месяцев.</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Характеристики имущества:</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1 Наименование: _____________________________________________________________________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2 Кадастровый номер: _____________________________________________________________________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3 Реестровый номер: _____________________________________________________________________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4 Адрес, местоположение: _____________________________________________________________________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5 Площадь, кв. м: 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6 Протяженность: _____________________________________________________________________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7 Иные характеристики: _____________________________________________________________________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Цель использования _____________________________________________________________________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_____________________________________________________________________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Сообщаю сведения о себе (выбрать нужное):</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 Юридическое лицо</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1 Полное и сокращенное (при наличии) наименование юридического лица:</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_____________________________________________________________________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2 ИНН ______________________________________________________________, ОГРН________________________________________________________________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(при наличии)</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3 Адрес регистрации: _____________________________________________________________________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4 Адрес электронной почты: _____________________________________________________________________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5 Контактный номер телефона: ____________________________________________________________________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 Физическое лицо</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 Индивидуальный предприниматель</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1 Фамилия, имя, отчество (последнее при наличии) _______________________</w:t>
      </w:r>
      <w:r w:rsidR="004D7DA1" w:rsidRPr="003D3573">
        <w:rPr>
          <w:rFonts w:ascii="Times New Roman" w:eastAsia="Times New Roman" w:hAnsi="Times New Roman" w:cs="Times New Roman"/>
          <w:color w:val="000000" w:themeColor="text1"/>
          <w:kern w:val="0"/>
          <w:sz w:val="26"/>
          <w:szCs w:val="26"/>
          <w:lang w:eastAsia="ru-RU" w:bidi="ar-SA"/>
        </w:rPr>
        <w:t>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_____________________________________________________________________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2 ИНН ___________________________, ОГРИП 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(при наличии)</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3 Адрес регистрации: ___________________________________________________</w:t>
      </w:r>
      <w:r w:rsidR="004D7DA1" w:rsidRPr="003D3573">
        <w:rPr>
          <w:rFonts w:ascii="Times New Roman" w:eastAsia="Times New Roman" w:hAnsi="Times New Roman" w:cs="Times New Roman"/>
          <w:color w:val="000000" w:themeColor="text1"/>
          <w:kern w:val="0"/>
          <w:sz w:val="26"/>
          <w:szCs w:val="26"/>
          <w:lang w:eastAsia="ru-RU" w:bidi="ar-SA"/>
        </w:rPr>
        <w:t>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4 Адрес электронной почты: _____________________________________________</w:t>
      </w:r>
      <w:r w:rsidR="004D7DA1" w:rsidRPr="003D3573">
        <w:rPr>
          <w:rFonts w:ascii="Times New Roman" w:eastAsia="Times New Roman" w:hAnsi="Times New Roman" w:cs="Times New Roman"/>
          <w:color w:val="000000" w:themeColor="text1"/>
          <w:kern w:val="0"/>
          <w:sz w:val="26"/>
          <w:szCs w:val="26"/>
          <w:lang w:eastAsia="ru-RU" w:bidi="ar-SA"/>
        </w:rPr>
        <w:t>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5 Контактный номер телефона: ___________________________________________</w:t>
      </w:r>
      <w:r w:rsidR="004D7DA1" w:rsidRPr="003D3573">
        <w:rPr>
          <w:rFonts w:ascii="Times New Roman" w:eastAsia="Times New Roman" w:hAnsi="Times New Roman" w:cs="Times New Roman"/>
          <w:color w:val="000000" w:themeColor="text1"/>
          <w:kern w:val="0"/>
          <w:sz w:val="26"/>
          <w:szCs w:val="26"/>
          <w:lang w:eastAsia="ru-RU" w:bidi="ar-SA"/>
        </w:rPr>
        <w:t>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Способ получения результата предоставления государственной услуги</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lastRenderedPageBreak/>
        <w:t>(выбрать нужное):</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 в виде бумажного документа непосредственно при личном обращении в</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 администрацию Яльчикского муниципального округа Чувашской</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Республики</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 в виде бумажного документа, направляемого посредством почтового</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 отправления</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 иное:</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К заявлению прилагаются:</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1 _______________________________________ на ________ л. в ________ экз.</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2 _______________________________________ на ________ л. в ________ экз.</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_________________________________________</w:t>
      </w:r>
      <w:r w:rsidR="004D7DA1" w:rsidRPr="003D3573">
        <w:rPr>
          <w:rFonts w:ascii="Times New Roman" w:eastAsia="Times New Roman" w:hAnsi="Times New Roman" w:cs="Times New Roman"/>
          <w:color w:val="000000" w:themeColor="text1"/>
          <w:kern w:val="0"/>
          <w:sz w:val="26"/>
          <w:szCs w:val="26"/>
          <w:lang w:eastAsia="ru-RU" w:bidi="ar-SA"/>
        </w:rPr>
        <w:t>____________________________</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(дата) (подпись) (расшифровка подписи)</w:t>
      </w:r>
    </w:p>
    <w:p w:rsidR="00F87FA7" w:rsidRPr="003D3573" w:rsidRDefault="00F87FA7" w:rsidP="00F87FA7">
      <w:pPr>
        <w:shd w:val="clear" w:color="auto" w:fill="FFFFFF"/>
        <w:suppressAutoHyphens w:val="0"/>
        <w:rPr>
          <w:rFonts w:ascii="Times New Roman" w:eastAsia="Times New Roman" w:hAnsi="Times New Roman" w:cs="Times New Roman"/>
          <w:color w:val="000000" w:themeColor="text1"/>
          <w:kern w:val="0"/>
          <w:sz w:val="26"/>
          <w:szCs w:val="26"/>
          <w:lang w:eastAsia="ru-RU" w:bidi="ar-SA"/>
        </w:rPr>
      </w:pPr>
      <w:r w:rsidRPr="003D3573">
        <w:rPr>
          <w:rFonts w:ascii="Times New Roman" w:eastAsia="Times New Roman" w:hAnsi="Times New Roman" w:cs="Times New Roman"/>
          <w:color w:val="000000" w:themeColor="text1"/>
          <w:kern w:val="0"/>
          <w:sz w:val="26"/>
          <w:szCs w:val="26"/>
          <w:lang w:eastAsia="ru-RU" w:bidi="ar-SA"/>
        </w:rPr>
        <w:t>М.П. (при наличии)</w:t>
      </w:r>
    </w:p>
    <w:p w:rsidR="0034214C" w:rsidRPr="003D3573" w:rsidRDefault="0034214C" w:rsidP="00F87FA7">
      <w:pPr>
        <w:jc w:val="center"/>
        <w:rPr>
          <w:rFonts w:ascii="Times New Roman" w:hAnsi="Times New Roman" w:cs="Times New Roman"/>
          <w:color w:val="000000" w:themeColor="text1"/>
          <w:sz w:val="26"/>
          <w:szCs w:val="26"/>
        </w:rPr>
      </w:pPr>
    </w:p>
    <w:p w:rsidR="00F87FA7" w:rsidRPr="003D3573" w:rsidRDefault="00F87FA7" w:rsidP="002E6312">
      <w:pPr>
        <w:rPr>
          <w:rFonts w:ascii="Times New Roman" w:hAnsi="Times New Roman" w:cs="Times New Roman"/>
          <w:color w:val="000000" w:themeColor="text1"/>
          <w:sz w:val="26"/>
          <w:szCs w:val="26"/>
        </w:rPr>
      </w:pPr>
    </w:p>
    <w:p w:rsidR="002E6312" w:rsidRPr="003D3573" w:rsidRDefault="002E6312" w:rsidP="002E6312">
      <w:pPr>
        <w:rPr>
          <w:rFonts w:ascii="Times New Roman" w:hAnsi="Times New Roman" w:cs="Times New Roman"/>
          <w:color w:val="000000" w:themeColor="text1"/>
          <w:sz w:val="26"/>
          <w:szCs w:val="26"/>
        </w:rPr>
      </w:pPr>
    </w:p>
    <w:p w:rsidR="002E6312" w:rsidRPr="003D3573" w:rsidRDefault="002E6312" w:rsidP="002E6312">
      <w:pPr>
        <w:rPr>
          <w:rFonts w:ascii="Times New Roman" w:hAnsi="Times New Roman" w:cs="Times New Roman"/>
          <w:color w:val="000000" w:themeColor="text1"/>
          <w:sz w:val="26"/>
          <w:szCs w:val="26"/>
        </w:rPr>
      </w:pPr>
    </w:p>
    <w:p w:rsidR="002E6312" w:rsidRPr="003D3573" w:rsidRDefault="002E6312" w:rsidP="002E6312">
      <w:pPr>
        <w:rPr>
          <w:rFonts w:ascii="Times New Roman" w:hAnsi="Times New Roman" w:cs="Times New Roman"/>
          <w:color w:val="000000" w:themeColor="text1"/>
          <w:sz w:val="26"/>
          <w:szCs w:val="26"/>
        </w:rPr>
      </w:pPr>
    </w:p>
    <w:p w:rsidR="00F87FA7" w:rsidRPr="003D3573" w:rsidRDefault="00F87FA7" w:rsidP="00F87FA7">
      <w:pPr>
        <w:jc w:val="center"/>
        <w:rPr>
          <w:rFonts w:ascii="Times New Roman" w:hAnsi="Times New Roman" w:cs="Times New Roman"/>
          <w:color w:val="000000" w:themeColor="text1"/>
          <w:sz w:val="26"/>
          <w:szCs w:val="26"/>
        </w:rPr>
      </w:pPr>
    </w:p>
    <w:p w:rsidR="00F87FA7" w:rsidRPr="003D3573" w:rsidRDefault="00F87FA7" w:rsidP="002E6312">
      <w:pPr>
        <w:rPr>
          <w:rFonts w:ascii="Times New Roman" w:hAnsi="Times New Roman" w:cs="Times New Roman"/>
          <w:color w:val="000000" w:themeColor="text1"/>
          <w:sz w:val="26"/>
          <w:szCs w:val="26"/>
        </w:rPr>
      </w:pPr>
    </w:p>
    <w:p w:rsidR="003D3573" w:rsidRDefault="003D3573" w:rsidP="00F87FA7">
      <w:pPr>
        <w:widowControl w:val="0"/>
        <w:jc w:val="right"/>
        <w:rPr>
          <w:rFonts w:ascii="Times New Roman" w:hAnsi="Times New Roman" w:cs="Times New Roman"/>
          <w:color w:val="000000" w:themeColor="text1"/>
          <w:kern w:val="0"/>
          <w:sz w:val="26"/>
          <w:szCs w:val="26"/>
          <w:lang w:bidi="ar-SA"/>
        </w:rPr>
      </w:pPr>
    </w:p>
    <w:p w:rsidR="00F87FA7" w:rsidRPr="003D3573" w:rsidRDefault="00F87FA7" w:rsidP="00F87FA7">
      <w:pPr>
        <w:widowControl w:val="0"/>
        <w:jc w:val="right"/>
        <w:rPr>
          <w:rFonts w:ascii="Times New Roman" w:hAnsi="Times New Roman" w:cs="Times New Roman"/>
          <w:color w:val="000000" w:themeColor="text1"/>
          <w:sz w:val="26"/>
          <w:szCs w:val="26"/>
        </w:rPr>
      </w:pPr>
      <w:r w:rsidRPr="003D3573">
        <w:rPr>
          <w:rFonts w:ascii="Times New Roman" w:hAnsi="Times New Roman" w:cs="Times New Roman"/>
          <w:color w:val="000000" w:themeColor="text1"/>
          <w:kern w:val="0"/>
          <w:sz w:val="26"/>
          <w:szCs w:val="26"/>
          <w:lang w:bidi="ar-SA"/>
        </w:rPr>
        <w:t>Форма № 2</w:t>
      </w:r>
    </w:p>
    <w:p w:rsidR="00F87FA7" w:rsidRPr="003D3573" w:rsidRDefault="00F87FA7" w:rsidP="00F87FA7">
      <w:pPr>
        <w:jc w:val="right"/>
        <w:rPr>
          <w:rFonts w:ascii="Times New Roman" w:hAnsi="Times New Roman" w:cs="Times New Roman"/>
          <w:color w:val="000000" w:themeColor="text1"/>
          <w:sz w:val="26"/>
          <w:szCs w:val="26"/>
        </w:rPr>
      </w:pPr>
    </w:p>
    <w:p w:rsidR="00F87FA7" w:rsidRPr="003D3573" w:rsidRDefault="00F87FA7" w:rsidP="003D3573">
      <w:pPr>
        <w:rPr>
          <w:rFonts w:ascii="Times New Roman" w:hAnsi="Times New Roman" w:cs="Times New Roman"/>
          <w:color w:val="000000" w:themeColor="text1"/>
          <w:sz w:val="26"/>
          <w:szCs w:val="26"/>
        </w:rPr>
      </w:pPr>
    </w:p>
    <w:p w:rsidR="00F87FA7" w:rsidRPr="003D3573" w:rsidRDefault="00F87FA7" w:rsidP="003D3573">
      <w:pPr>
        <w:pStyle w:val="101"/>
        <w:shd w:val="clear" w:color="auto" w:fill="auto"/>
        <w:tabs>
          <w:tab w:val="center" w:leader="underscore" w:pos="9112"/>
        </w:tabs>
        <w:spacing w:before="0" w:line="240" w:lineRule="auto"/>
        <w:ind w:left="440" w:right="360" w:firstLine="0"/>
        <w:rPr>
          <w:color w:val="000000" w:themeColor="text1"/>
          <w:sz w:val="26"/>
          <w:szCs w:val="26"/>
        </w:rPr>
      </w:pPr>
      <w:r w:rsidRPr="003D3573">
        <w:rPr>
          <w:color w:val="000000" w:themeColor="text1"/>
          <w:sz w:val="26"/>
          <w:szCs w:val="26"/>
          <w:lang w:eastAsia="ru-RU" w:bidi="ru-RU"/>
        </w:rPr>
        <w:t xml:space="preserve">СОГЛАСИЕ НА ОБРАБОТКУ ПЕРСОНАЛЬНЫХ </w:t>
      </w:r>
      <w:r w:rsidR="003D3573">
        <w:rPr>
          <w:color w:val="000000" w:themeColor="text1"/>
          <w:sz w:val="26"/>
          <w:szCs w:val="26"/>
          <w:lang w:eastAsia="ru-RU" w:bidi="ru-RU"/>
        </w:rPr>
        <w:t>Д</w:t>
      </w:r>
      <w:r w:rsidRPr="003D3573">
        <w:rPr>
          <w:color w:val="000000" w:themeColor="text1"/>
          <w:sz w:val="26"/>
          <w:szCs w:val="26"/>
          <w:lang w:eastAsia="ru-RU" w:bidi="ru-RU"/>
        </w:rPr>
        <w:t xml:space="preserve">АННЫХ </w:t>
      </w:r>
    </w:p>
    <w:p w:rsidR="00F87FA7" w:rsidRPr="003D3573" w:rsidRDefault="00F87FA7" w:rsidP="003D3573">
      <w:pPr>
        <w:pStyle w:val="101"/>
        <w:shd w:val="clear" w:color="auto" w:fill="auto"/>
        <w:tabs>
          <w:tab w:val="center" w:leader="underscore" w:pos="9112"/>
        </w:tabs>
        <w:spacing w:before="0" w:line="240" w:lineRule="auto"/>
        <w:ind w:right="360" w:firstLine="0"/>
        <w:rPr>
          <w:color w:val="000000" w:themeColor="text1"/>
          <w:sz w:val="26"/>
          <w:szCs w:val="26"/>
        </w:rPr>
      </w:pPr>
      <w:r w:rsidRPr="003D3573">
        <w:rPr>
          <w:color w:val="000000" w:themeColor="text1"/>
          <w:sz w:val="26"/>
          <w:szCs w:val="26"/>
          <w:lang w:eastAsia="ru-RU" w:bidi="ru-RU"/>
        </w:rPr>
        <w:t xml:space="preserve"> </w:t>
      </w:r>
      <w:r w:rsidRPr="003D3573">
        <w:rPr>
          <w:rStyle w:val="10CourierNew105pt0pt"/>
          <w:rFonts w:ascii="Times New Roman" w:hAnsi="Times New Roman" w:cs="Times New Roman"/>
          <w:b/>
          <w:color w:val="000000" w:themeColor="text1"/>
          <w:sz w:val="26"/>
          <w:szCs w:val="26"/>
        </w:rPr>
        <w:t>Я</w:t>
      </w:r>
      <w:r w:rsidRPr="003D3573">
        <w:rPr>
          <w:rStyle w:val="10105pt0pt"/>
          <w:b/>
          <w:color w:val="000000" w:themeColor="text1"/>
          <w:sz w:val="26"/>
          <w:szCs w:val="26"/>
          <w:lang w:val="ru-RU" w:eastAsia="ru-RU" w:bidi="ru-RU"/>
        </w:rPr>
        <w:tab/>
        <w:t>________________________________</w:t>
      </w:r>
      <w:r w:rsidRPr="003D3573">
        <w:rPr>
          <w:rStyle w:val="1020pt0pt"/>
          <w:b/>
          <w:bCs/>
          <w:color w:val="000000" w:themeColor="text1"/>
          <w:sz w:val="26"/>
          <w:szCs w:val="26"/>
        </w:rPr>
        <w:t>,</w:t>
      </w:r>
    </w:p>
    <w:p w:rsidR="00F87FA7" w:rsidRPr="003D3573" w:rsidRDefault="00F87FA7" w:rsidP="003D3573">
      <w:pPr>
        <w:pStyle w:val="90"/>
        <w:shd w:val="clear" w:color="auto" w:fill="auto"/>
        <w:spacing w:before="0" w:after="14" w:line="240" w:lineRule="auto"/>
        <w:rPr>
          <w:i w:val="0"/>
          <w:iCs w:val="0"/>
          <w:color w:val="000000" w:themeColor="text1"/>
          <w:sz w:val="22"/>
          <w:szCs w:val="22"/>
        </w:rPr>
      </w:pPr>
      <w:r w:rsidRPr="003D3573">
        <w:rPr>
          <w:i w:val="0"/>
          <w:iCs w:val="0"/>
          <w:color w:val="000000" w:themeColor="text1"/>
          <w:sz w:val="22"/>
          <w:szCs w:val="22"/>
          <w:lang w:eastAsia="ru-RU" w:bidi="ru-RU"/>
        </w:rPr>
        <w:t>(фамилия, имя, отчество (последнее - при наличии) субъекта персональных данных)</w:t>
      </w:r>
    </w:p>
    <w:p w:rsidR="00F87FA7" w:rsidRPr="003D3573" w:rsidRDefault="00F87FA7" w:rsidP="003D3573">
      <w:pPr>
        <w:widowControl w:val="0"/>
        <w:tabs>
          <w:tab w:val="left" w:leader="underscore" w:pos="9447"/>
        </w:tabs>
        <w:ind w:left="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lang w:eastAsia="ru-RU" w:bidi="ru-RU"/>
        </w:rPr>
        <w:t>документ, удостоверяющий личность</w:t>
      </w:r>
      <w:r w:rsidRPr="003D3573">
        <w:rPr>
          <w:rFonts w:ascii="Times New Roman" w:hAnsi="Times New Roman" w:cs="Times New Roman"/>
          <w:color w:val="000000" w:themeColor="text1"/>
          <w:sz w:val="26"/>
          <w:szCs w:val="26"/>
          <w:lang w:eastAsia="ru-RU" w:bidi="ru-RU"/>
        </w:rPr>
        <w:tab/>
        <w:t>________</w:t>
      </w:r>
    </w:p>
    <w:p w:rsidR="00F87FA7" w:rsidRPr="003D3573" w:rsidRDefault="00F87FA7" w:rsidP="003D3573">
      <w:pPr>
        <w:pStyle w:val="90"/>
        <w:shd w:val="clear" w:color="auto" w:fill="auto"/>
        <w:tabs>
          <w:tab w:val="center" w:pos="5268"/>
          <w:tab w:val="right" w:pos="6386"/>
          <w:tab w:val="right" w:pos="7274"/>
          <w:tab w:val="left" w:pos="7419"/>
        </w:tabs>
        <w:spacing w:before="0" w:line="240" w:lineRule="auto"/>
        <w:ind w:left="4380"/>
        <w:rPr>
          <w:color w:val="000000" w:themeColor="text1"/>
          <w:sz w:val="22"/>
          <w:szCs w:val="22"/>
        </w:rPr>
      </w:pPr>
      <w:r w:rsidRPr="003D3573">
        <w:rPr>
          <w:rStyle w:val="94pt0pt"/>
          <w:color w:val="000000" w:themeColor="text1"/>
          <w:sz w:val="26"/>
          <w:szCs w:val="26"/>
        </w:rPr>
        <w:tab/>
      </w:r>
      <w:r w:rsidRPr="003D3573">
        <w:rPr>
          <w:i w:val="0"/>
          <w:iCs w:val="0"/>
          <w:color w:val="000000" w:themeColor="text1"/>
          <w:sz w:val="22"/>
          <w:szCs w:val="22"/>
          <w:lang w:eastAsia="ru-RU" w:bidi="ru-RU"/>
        </w:rPr>
        <w:t xml:space="preserve">(вид </w:t>
      </w:r>
      <w:r w:rsidRPr="003D3573">
        <w:rPr>
          <w:i w:val="0"/>
          <w:iCs w:val="0"/>
          <w:color w:val="000000" w:themeColor="text1"/>
          <w:sz w:val="22"/>
          <w:szCs w:val="22"/>
          <w:lang w:eastAsia="ru-RU" w:bidi="ru-RU"/>
        </w:rPr>
        <w:tab/>
        <w:t>документа)</w:t>
      </w:r>
      <w:r w:rsidRPr="003D3573">
        <w:rPr>
          <w:i w:val="0"/>
          <w:iCs w:val="0"/>
          <w:color w:val="000000" w:themeColor="text1"/>
          <w:sz w:val="22"/>
          <w:szCs w:val="22"/>
          <w:lang w:eastAsia="ru-RU" w:bidi="ru-RU"/>
        </w:rPr>
        <w:tab/>
        <w:t>серия,</w:t>
      </w:r>
      <w:r w:rsidRPr="003D3573">
        <w:rPr>
          <w:i w:val="0"/>
          <w:iCs w:val="0"/>
          <w:color w:val="000000" w:themeColor="text1"/>
          <w:sz w:val="22"/>
          <w:szCs w:val="22"/>
          <w:lang w:eastAsia="ru-RU" w:bidi="ru-RU"/>
        </w:rPr>
        <w:tab/>
        <w:t>номер</w:t>
      </w:r>
    </w:p>
    <w:p w:rsidR="00F87FA7" w:rsidRPr="003D3573" w:rsidRDefault="00F87FA7" w:rsidP="003D3573">
      <w:pPr>
        <w:widowControl w:val="0"/>
        <w:tabs>
          <w:tab w:val="right" w:leader="underscore" w:pos="8266"/>
          <w:tab w:val="center" w:leader="underscore" w:pos="9112"/>
        </w:tabs>
        <w:ind w:left="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lang w:eastAsia="ru-RU" w:bidi="ru-RU"/>
        </w:rPr>
        <w:t>выдан</w:t>
      </w:r>
      <w:r w:rsidRPr="003D3573">
        <w:rPr>
          <w:rFonts w:ascii="Times New Roman" w:hAnsi="Times New Roman" w:cs="Times New Roman"/>
          <w:color w:val="000000" w:themeColor="text1"/>
          <w:sz w:val="26"/>
          <w:szCs w:val="26"/>
          <w:lang w:eastAsia="ru-RU" w:bidi="ru-RU"/>
        </w:rPr>
        <w:tab/>
      </w:r>
      <w:r w:rsidRPr="003D3573">
        <w:rPr>
          <w:rFonts w:ascii="Times New Roman" w:hAnsi="Times New Roman" w:cs="Times New Roman"/>
          <w:color w:val="000000" w:themeColor="text1"/>
          <w:sz w:val="26"/>
          <w:szCs w:val="26"/>
          <w:lang w:eastAsia="ru-RU" w:bidi="ru-RU"/>
        </w:rPr>
        <w:tab/>
        <w:t>_______________________,</w:t>
      </w:r>
    </w:p>
    <w:p w:rsidR="00F87FA7" w:rsidRPr="003D3573" w:rsidRDefault="00F87FA7" w:rsidP="003D3573">
      <w:pPr>
        <w:pStyle w:val="90"/>
        <w:shd w:val="clear" w:color="auto" w:fill="auto"/>
        <w:spacing w:before="0" w:line="240" w:lineRule="auto"/>
        <w:ind w:left="440"/>
        <w:rPr>
          <w:color w:val="000000" w:themeColor="text1"/>
          <w:sz w:val="22"/>
          <w:szCs w:val="22"/>
        </w:rPr>
      </w:pPr>
      <w:r w:rsidRPr="003D3573">
        <w:rPr>
          <w:color w:val="000000" w:themeColor="text1"/>
          <w:sz w:val="22"/>
          <w:szCs w:val="22"/>
          <w:lang w:eastAsia="ru-RU" w:bidi="ru-RU"/>
        </w:rPr>
        <w:t>(</w:t>
      </w:r>
      <w:r w:rsidRPr="003D3573">
        <w:rPr>
          <w:i w:val="0"/>
          <w:iCs w:val="0"/>
          <w:color w:val="000000" w:themeColor="text1"/>
          <w:sz w:val="22"/>
          <w:szCs w:val="22"/>
          <w:lang w:eastAsia="ru-RU" w:bidi="ru-RU"/>
        </w:rPr>
        <w:t>дата выдачи указанного документа, наименование органа, выдавшего документ</w:t>
      </w:r>
      <w:r w:rsidRPr="003D3573">
        <w:rPr>
          <w:color w:val="000000" w:themeColor="text1"/>
          <w:sz w:val="22"/>
          <w:szCs w:val="22"/>
          <w:lang w:eastAsia="ru-RU" w:bidi="ru-RU"/>
        </w:rPr>
        <w:t>)</w:t>
      </w:r>
    </w:p>
    <w:p w:rsidR="00F87FA7" w:rsidRPr="003D3573" w:rsidRDefault="00F87FA7" w:rsidP="003D3573">
      <w:pPr>
        <w:widowControl w:val="0"/>
        <w:tabs>
          <w:tab w:val="left" w:leader="underscore" w:pos="7810"/>
        </w:tabs>
        <w:ind w:left="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lang w:eastAsia="ru-RU" w:bidi="ru-RU"/>
        </w:rPr>
        <w:t>зарегистрирован (на) по адресу:</w:t>
      </w:r>
      <w:r w:rsidRPr="003D3573">
        <w:rPr>
          <w:rFonts w:ascii="Times New Roman" w:hAnsi="Times New Roman" w:cs="Times New Roman"/>
          <w:color w:val="000000" w:themeColor="text1"/>
          <w:sz w:val="26"/>
          <w:szCs w:val="26"/>
          <w:lang w:eastAsia="ru-RU" w:bidi="ru-RU"/>
        </w:rPr>
        <w:tab/>
        <w:t>______________________________________________________________________________</w:t>
      </w:r>
    </w:p>
    <w:p w:rsidR="00F87FA7" w:rsidRPr="003D3573" w:rsidRDefault="00F87FA7" w:rsidP="00F87FA7">
      <w:pPr>
        <w:widowControl w:val="0"/>
        <w:ind w:right="20"/>
        <w:jc w:val="both"/>
        <w:rPr>
          <w:rFonts w:ascii="Times New Roman" w:hAnsi="Times New Roman" w:cs="Times New Roman"/>
          <w:color w:val="000000" w:themeColor="text1"/>
          <w:sz w:val="26"/>
          <w:szCs w:val="26"/>
          <w:lang w:eastAsia="ru-RU" w:bidi="ru-RU"/>
        </w:rPr>
      </w:pPr>
      <w:r w:rsidRPr="003D3573">
        <w:rPr>
          <w:rFonts w:ascii="Times New Roman" w:hAnsi="Times New Roman" w:cs="Times New Roman"/>
          <w:color w:val="000000" w:themeColor="text1"/>
          <w:sz w:val="26"/>
          <w:szCs w:val="26"/>
          <w:lang w:eastAsia="ru-RU" w:bidi="ru-RU"/>
        </w:rPr>
        <w:t>в целях оказания мне муниципальной услуги "</w:t>
      </w:r>
      <w:r w:rsidRPr="003D3573">
        <w:rPr>
          <w:rFonts w:ascii="Times New Roman" w:eastAsia="Times New Roman" w:hAnsi="Times New Roman" w:cs="Times New Roman"/>
          <w:color w:val="000000" w:themeColor="text1"/>
          <w:sz w:val="26"/>
          <w:szCs w:val="26"/>
          <w:lang w:eastAsia="ru-RU"/>
        </w:rPr>
        <w:t xml:space="preserve"> Предоставление в безвозмездное пользование имущества, находящегося в муниципальной собственности</w:t>
      </w:r>
      <w:r w:rsidRPr="003D3573">
        <w:rPr>
          <w:rFonts w:ascii="Times New Roman" w:hAnsi="Times New Roman" w:cs="Times New Roman"/>
          <w:color w:val="000000" w:themeColor="text1"/>
          <w:sz w:val="26"/>
          <w:szCs w:val="26"/>
          <w:lang w:eastAsia="ru-RU" w:bidi="ru-RU"/>
        </w:rPr>
        <w:t xml:space="preserve"> " даю согласие администрации Яльчикского муниципального округа Чувашской Республики, находящейся по адресу: 429380, Россия, Чувашская Республика, Яльчикский м.р-н, Яльчикское с.п., Яльчики с., Иванова ул., д. 16 (ИНН 2100002904, ОГРН 1222100009361) на обработку следующих персональных данных: фамилии, имени, отчества (последнее -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то </w:t>
      </w:r>
      <w:r w:rsidRPr="003D3573">
        <w:rPr>
          <w:rFonts w:ascii="Times New Roman" w:hAnsi="Times New Roman" w:cs="Times New Roman"/>
          <w:color w:val="000000" w:themeColor="text1"/>
          <w:sz w:val="26"/>
          <w:szCs w:val="26"/>
          <w:lang w:eastAsia="ru-RU" w:bidi="ru-RU"/>
        </w:rPr>
        <w:lastRenderedPageBreak/>
        <w:t>есть на совершение действий, предусмотренных пунктом 3 статьи 3 Федерального закона от 27 июля 2006 г. № 152-ФЗ «О персональных данных».</w:t>
      </w:r>
    </w:p>
    <w:p w:rsidR="00F87FA7" w:rsidRPr="003D3573" w:rsidRDefault="00F87FA7" w:rsidP="00F87FA7">
      <w:pPr>
        <w:widowControl w:val="0"/>
        <w:ind w:left="20" w:right="20" w:firstLine="56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lang w:eastAsia="ru-RU" w:bidi="ru-RU"/>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F87FA7" w:rsidRPr="003D3573" w:rsidRDefault="00F87FA7" w:rsidP="00F87FA7">
      <w:pPr>
        <w:widowControl w:val="0"/>
        <w:ind w:left="20" w:right="20" w:firstLine="560"/>
        <w:jc w:val="both"/>
        <w:rPr>
          <w:rFonts w:ascii="Times New Roman" w:hAnsi="Times New Roman" w:cs="Times New Roman"/>
          <w:color w:val="000000" w:themeColor="text1"/>
          <w:sz w:val="26"/>
          <w:szCs w:val="26"/>
          <w:lang w:eastAsia="ru-RU" w:bidi="ru-RU"/>
        </w:rPr>
      </w:pPr>
    </w:p>
    <w:p w:rsidR="00F87FA7" w:rsidRPr="003D3573" w:rsidRDefault="00F87FA7" w:rsidP="00F87FA7">
      <w:pPr>
        <w:ind w:firstLine="720"/>
        <w:jc w:val="both"/>
        <w:rPr>
          <w:rFonts w:ascii="Times New Roman" w:hAnsi="Times New Roman" w:cs="Times New Roman"/>
          <w:color w:val="000000" w:themeColor="text1"/>
          <w:sz w:val="26"/>
          <w:szCs w:val="26"/>
        </w:rPr>
      </w:pPr>
      <w:r w:rsidRPr="003D3573">
        <w:rPr>
          <w:rFonts w:ascii="Times New Roman" w:hAnsi="Times New Roman" w:cs="Times New Roman"/>
          <w:color w:val="000000" w:themeColor="text1"/>
          <w:sz w:val="26"/>
          <w:szCs w:val="26"/>
        </w:rPr>
        <w:t>Настоящее согласие действует со дня его подписания до дня отзыва в письменной форме.</w:t>
      </w:r>
    </w:p>
    <w:p w:rsidR="00F87FA7" w:rsidRPr="003D3573" w:rsidRDefault="00F87FA7" w:rsidP="00F87FA7">
      <w:pPr>
        <w:jc w:val="both"/>
        <w:rPr>
          <w:rFonts w:ascii="Times New Roman" w:hAnsi="Times New Roman" w:cs="Times New Roman"/>
          <w:color w:val="000000" w:themeColor="text1"/>
          <w:sz w:val="26"/>
          <w:szCs w:val="26"/>
        </w:rPr>
      </w:pPr>
    </w:p>
    <w:p w:rsidR="00F87FA7" w:rsidRPr="003D3573" w:rsidRDefault="00F87FA7" w:rsidP="00F87FA7">
      <w:pPr>
        <w:suppressAutoHyphens w:val="0"/>
        <w:jc w:val="both"/>
        <w:rPr>
          <w:rFonts w:ascii="Times New Roman" w:hAnsi="Times New Roman" w:cs="Times New Roman"/>
          <w:color w:val="000000" w:themeColor="text1"/>
          <w:sz w:val="26"/>
          <w:szCs w:val="26"/>
        </w:rPr>
      </w:pPr>
      <w:r w:rsidRPr="003D3573">
        <w:rPr>
          <w:rFonts w:ascii="Times New Roman" w:eastAsia="Symbol" w:hAnsi="Times New Roman" w:cs="Times New Roman"/>
          <w:color w:val="000000" w:themeColor="text1"/>
          <w:sz w:val="26"/>
          <w:szCs w:val="26"/>
        </w:rPr>
        <w:t>Дата ____ _________________ _____________________________________</w:t>
      </w:r>
    </w:p>
    <w:p w:rsidR="00F87FA7" w:rsidRPr="003D3573" w:rsidRDefault="00F87FA7" w:rsidP="00F87FA7">
      <w:pPr>
        <w:suppressAutoHyphens w:val="0"/>
        <w:jc w:val="both"/>
        <w:rPr>
          <w:rFonts w:ascii="Times New Roman" w:hAnsi="Times New Roman" w:cs="Times New Roman"/>
          <w:color w:val="000000" w:themeColor="text1"/>
          <w:sz w:val="26"/>
          <w:szCs w:val="26"/>
        </w:rPr>
      </w:pPr>
      <w:r w:rsidRPr="003D3573">
        <w:rPr>
          <w:rFonts w:ascii="Times New Roman" w:eastAsia="Symbol" w:hAnsi="Times New Roman" w:cs="Times New Roman"/>
          <w:color w:val="000000" w:themeColor="text1"/>
          <w:sz w:val="26"/>
          <w:szCs w:val="26"/>
        </w:rPr>
        <w:t xml:space="preserve">                           (подпись)                                       (Ф.И.О.)</w:t>
      </w:r>
    </w:p>
    <w:p w:rsidR="00F87FA7" w:rsidRPr="003D3573" w:rsidRDefault="00F87FA7" w:rsidP="00F87FA7">
      <w:pPr>
        <w:jc w:val="center"/>
        <w:rPr>
          <w:rFonts w:ascii="Times New Roman" w:hAnsi="Times New Roman" w:cs="Times New Roman"/>
          <w:color w:val="000000" w:themeColor="text1"/>
          <w:sz w:val="26"/>
          <w:szCs w:val="26"/>
        </w:rPr>
      </w:pPr>
    </w:p>
    <w:sectPr w:rsidR="00F87FA7" w:rsidRPr="003D3573" w:rsidSect="002A214E">
      <w:footerReference w:type="even" r:id="rId15"/>
      <w:footerReference w:type="default" r:id="rId16"/>
      <w:pgSz w:w="11906" w:h="16838"/>
      <w:pgMar w:top="1134" w:right="566" w:bottom="1693" w:left="1701" w:header="0" w:footer="113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9EC" w:rsidRDefault="002379EC">
      <w:r>
        <w:separator/>
      </w:r>
    </w:p>
  </w:endnote>
  <w:endnote w:type="continuationSeparator" w:id="0">
    <w:p w:rsidR="002379EC" w:rsidRDefault="00237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ET">
    <w:altName w:val="Times New Roman"/>
    <w:charset w:val="CC"/>
    <w:family w:val="roman"/>
    <w:pitch w:val="variable"/>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Cyr Chuv">
    <w:panose1 w:val="020B0604020202020204"/>
    <w:charset w:val="CC"/>
    <w:family w:val="swiss"/>
    <w:pitch w:val="variable"/>
    <w:sig w:usb0="00000201" w:usb1="00000000" w:usb2="00000000" w:usb3="00000000" w:csb0="00000004" w:csb1="00000000"/>
  </w:font>
  <w:font w:name="Mangal">
    <w:panose1 w:val="00000400000000000000"/>
    <w:charset w:val="01"/>
    <w:family w:val="roman"/>
    <w:notTrueType/>
    <w:pitch w:val="variable"/>
    <w:sig w:usb0="00002000" w:usb1="00000000" w:usb2="00000000" w:usb3="00000000" w:csb0="00000000" w:csb1="00000000"/>
  </w:font>
  <w:font w:name="PT Astra Serif">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FA7" w:rsidRDefault="00F87FA7">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FA7" w:rsidRDefault="00F87FA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9EC" w:rsidRDefault="002379EC">
      <w:r>
        <w:separator/>
      </w:r>
    </w:p>
  </w:footnote>
  <w:footnote w:type="continuationSeparator" w:id="0">
    <w:p w:rsidR="002379EC" w:rsidRDefault="002379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046C8"/>
    <w:multiLevelType w:val="multilevel"/>
    <w:tmpl w:val="4920A6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576542"/>
    <w:multiLevelType w:val="multilevel"/>
    <w:tmpl w:val="CD7465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9"/>
  <w:autoHyphenation/>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14C"/>
    <w:rsid w:val="000352E7"/>
    <w:rsid w:val="00043E63"/>
    <w:rsid w:val="00052000"/>
    <w:rsid w:val="000D1E68"/>
    <w:rsid w:val="000F21ED"/>
    <w:rsid w:val="000F5A73"/>
    <w:rsid w:val="00116A8D"/>
    <w:rsid w:val="001777EE"/>
    <w:rsid w:val="001C45E3"/>
    <w:rsid w:val="001F64AB"/>
    <w:rsid w:val="00211DA1"/>
    <w:rsid w:val="00236B5F"/>
    <w:rsid w:val="002379EC"/>
    <w:rsid w:val="00255382"/>
    <w:rsid w:val="00266CDA"/>
    <w:rsid w:val="002A214E"/>
    <w:rsid w:val="002B4CFC"/>
    <w:rsid w:val="002E6312"/>
    <w:rsid w:val="00304B1A"/>
    <w:rsid w:val="0033113E"/>
    <w:rsid w:val="00336F09"/>
    <w:rsid w:val="0034214C"/>
    <w:rsid w:val="003B76B8"/>
    <w:rsid w:val="003D3573"/>
    <w:rsid w:val="003D6957"/>
    <w:rsid w:val="003F229B"/>
    <w:rsid w:val="003F7CBC"/>
    <w:rsid w:val="004134A3"/>
    <w:rsid w:val="004471E7"/>
    <w:rsid w:val="004827D8"/>
    <w:rsid w:val="004A2CC5"/>
    <w:rsid w:val="004A4CFD"/>
    <w:rsid w:val="004D7DA1"/>
    <w:rsid w:val="005308A7"/>
    <w:rsid w:val="005D323D"/>
    <w:rsid w:val="006039FB"/>
    <w:rsid w:val="0061344A"/>
    <w:rsid w:val="00615200"/>
    <w:rsid w:val="0062213D"/>
    <w:rsid w:val="006A2372"/>
    <w:rsid w:val="00722D17"/>
    <w:rsid w:val="00727A00"/>
    <w:rsid w:val="00732C9E"/>
    <w:rsid w:val="00746E5D"/>
    <w:rsid w:val="00761225"/>
    <w:rsid w:val="007A143A"/>
    <w:rsid w:val="007D6B2E"/>
    <w:rsid w:val="007E2BE1"/>
    <w:rsid w:val="007F18D3"/>
    <w:rsid w:val="0080153A"/>
    <w:rsid w:val="008130F6"/>
    <w:rsid w:val="00833030"/>
    <w:rsid w:val="008420C1"/>
    <w:rsid w:val="008455B7"/>
    <w:rsid w:val="00861FDD"/>
    <w:rsid w:val="00862019"/>
    <w:rsid w:val="008778A3"/>
    <w:rsid w:val="008F5B50"/>
    <w:rsid w:val="00926CD8"/>
    <w:rsid w:val="009424E0"/>
    <w:rsid w:val="00972424"/>
    <w:rsid w:val="009761AE"/>
    <w:rsid w:val="00981A80"/>
    <w:rsid w:val="009848FF"/>
    <w:rsid w:val="009A201A"/>
    <w:rsid w:val="009B0D73"/>
    <w:rsid w:val="009F0DEC"/>
    <w:rsid w:val="00A00953"/>
    <w:rsid w:val="00A23363"/>
    <w:rsid w:val="00A6032D"/>
    <w:rsid w:val="00AD4355"/>
    <w:rsid w:val="00AF2FB1"/>
    <w:rsid w:val="00AF6277"/>
    <w:rsid w:val="00B034D8"/>
    <w:rsid w:val="00B129F3"/>
    <w:rsid w:val="00B43EAA"/>
    <w:rsid w:val="00BD299F"/>
    <w:rsid w:val="00BD5906"/>
    <w:rsid w:val="00C041C2"/>
    <w:rsid w:val="00C1488F"/>
    <w:rsid w:val="00C30122"/>
    <w:rsid w:val="00C55ECE"/>
    <w:rsid w:val="00CA0088"/>
    <w:rsid w:val="00CC6C9F"/>
    <w:rsid w:val="00D1437F"/>
    <w:rsid w:val="00D2484E"/>
    <w:rsid w:val="00D66222"/>
    <w:rsid w:val="00D75E15"/>
    <w:rsid w:val="00DE6937"/>
    <w:rsid w:val="00E27344"/>
    <w:rsid w:val="00E55E05"/>
    <w:rsid w:val="00E95323"/>
    <w:rsid w:val="00EB295C"/>
    <w:rsid w:val="00EF2204"/>
    <w:rsid w:val="00F0581E"/>
    <w:rsid w:val="00F161D1"/>
    <w:rsid w:val="00F21090"/>
    <w:rsid w:val="00F56508"/>
    <w:rsid w:val="00F87FA7"/>
    <w:rsid w:val="00FA26DC"/>
    <w:rsid w:val="00FB4BA6"/>
    <w:rsid w:val="00FC3769"/>
    <w:rsid w:val="00FE1059"/>
    <w:rsid w:val="00FE297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310AE"/>
  <w15:docId w15:val="{0D8AEDF6-D4DD-4A3B-8A41-58A60298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229B"/>
  </w:style>
  <w:style w:type="paragraph" w:styleId="1">
    <w:name w:val="heading 1"/>
    <w:basedOn w:val="a"/>
    <w:next w:val="a"/>
    <w:qFormat/>
    <w:pPr>
      <w:widowControl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10">
    <w:name w:val="Основной шрифт абзаца1"/>
    <w:qFormat/>
  </w:style>
  <w:style w:type="character" w:customStyle="1" w:styleId="a4">
    <w:name w:val="Абзац списка Знак"/>
    <w:link w:val="a5"/>
    <w:uiPriority w:val="34"/>
    <w:qFormat/>
    <w:locked/>
    <w:rsid w:val="00BF7D02"/>
    <w:rPr>
      <w:rFonts w:ascii="TimesET" w:eastAsia="Calibri" w:hAnsi="TimesET" w:cs="Times New Roman"/>
      <w:sz w:val="48"/>
      <w:szCs w:val="48"/>
    </w:rPr>
  </w:style>
  <w:style w:type="character" w:customStyle="1" w:styleId="ConsPlusNormal">
    <w:name w:val="ConsPlusNormal Знак"/>
    <w:link w:val="ConsPlusNormal0"/>
    <w:qFormat/>
    <w:locked/>
    <w:rsid w:val="00BF7D02"/>
    <w:rPr>
      <w:rFonts w:ascii="Times New Roman" w:eastAsia="Calibri" w:hAnsi="Times New Roman" w:cs="Times New Roman"/>
      <w:sz w:val="26"/>
      <w:szCs w:val="26"/>
      <w:lang w:eastAsia="ru-RU"/>
    </w:rPr>
  </w:style>
  <w:style w:type="character" w:customStyle="1" w:styleId="a6">
    <w:name w:val="Основной текст_"/>
    <w:basedOn w:val="a0"/>
    <w:qFormat/>
    <w:rPr>
      <w:rFonts w:ascii="Times New Roman" w:eastAsia="Times New Roman" w:hAnsi="Times New Roman" w:cs="Times New Roman"/>
      <w:b w:val="0"/>
      <w:bCs w:val="0"/>
      <w:i w:val="0"/>
      <w:iCs w:val="0"/>
      <w:caps w:val="0"/>
      <w:smallCaps w:val="0"/>
      <w:strike w:val="0"/>
      <w:dstrike w:val="0"/>
      <w:spacing w:val="-3"/>
      <w:sz w:val="22"/>
      <w:szCs w:val="22"/>
      <w:u w:val="none"/>
    </w:rPr>
  </w:style>
  <w:style w:type="character" w:customStyle="1" w:styleId="CourierNew14pt0pt">
    <w:name w:val="Основной текст + Courier New;14 pt;Полужирный;Интервал 0 pt"/>
    <w:basedOn w:val="a6"/>
    <w:qFormat/>
    <w:rPr>
      <w:rFonts w:ascii="Courier New" w:eastAsia="Courier New" w:hAnsi="Courier New" w:cs="Courier New"/>
      <w:b/>
      <w:bCs/>
      <w:i w:val="0"/>
      <w:iCs w:val="0"/>
      <w:caps w:val="0"/>
      <w:smallCaps w:val="0"/>
      <w:strike w:val="0"/>
      <w:dstrike w:val="0"/>
      <w:color w:val="000000"/>
      <w:spacing w:val="-9"/>
      <w:w w:val="100"/>
      <w:sz w:val="28"/>
      <w:szCs w:val="28"/>
      <w:u w:val="none"/>
      <w:lang w:val="ru-RU" w:eastAsia="ru-RU" w:bidi="ru-RU"/>
    </w:rPr>
  </w:style>
  <w:style w:type="character" w:customStyle="1" w:styleId="11">
    <w:name w:val="Основной текст1"/>
    <w:basedOn w:val="a6"/>
    <w:qFormat/>
    <w:rPr>
      <w:rFonts w:ascii="Times New Roman" w:eastAsia="Times New Roman" w:hAnsi="Times New Roman" w:cs="Times New Roman"/>
      <w:b w:val="0"/>
      <w:bCs w:val="0"/>
      <w:i w:val="0"/>
      <w:iCs w:val="0"/>
      <w:caps w:val="0"/>
      <w:smallCaps w:val="0"/>
      <w:strike w:val="0"/>
      <w:dstrike w:val="0"/>
      <w:color w:val="000000"/>
      <w:spacing w:val="-3"/>
      <w:w w:val="100"/>
      <w:sz w:val="22"/>
      <w:szCs w:val="22"/>
      <w:u w:val="none"/>
      <w:lang w:val="ru-RU" w:eastAsia="ru-RU" w:bidi="ru-RU"/>
    </w:rPr>
  </w:style>
  <w:style w:type="character" w:customStyle="1" w:styleId="10pt0pt">
    <w:name w:val="Основной текст + 10 pt;Интервал 0 pt"/>
    <w:basedOn w:val="a6"/>
    <w:qFormat/>
    <w:rPr>
      <w:rFonts w:ascii="Times New Roman" w:eastAsia="Times New Roman" w:hAnsi="Times New Roman" w:cs="Times New Roman"/>
      <w:b w:val="0"/>
      <w:bCs w:val="0"/>
      <w:i w:val="0"/>
      <w:iCs w:val="0"/>
      <w:caps w:val="0"/>
      <w:smallCaps w:val="0"/>
      <w:strike w:val="0"/>
      <w:dstrike w:val="0"/>
      <w:color w:val="000000"/>
      <w:spacing w:val="-1"/>
      <w:w w:val="100"/>
      <w:sz w:val="20"/>
      <w:szCs w:val="20"/>
      <w:u w:val="single"/>
      <w:lang w:val="ru-RU" w:eastAsia="ru-RU" w:bidi="ru-RU"/>
    </w:rPr>
  </w:style>
  <w:style w:type="character" w:customStyle="1" w:styleId="a7">
    <w:name w:val="Основной текст + Курсив"/>
    <w:basedOn w:val="a6"/>
    <w:qFormat/>
    <w:rPr>
      <w:rFonts w:ascii="Times New Roman" w:eastAsia="Times New Roman" w:hAnsi="Times New Roman" w:cs="Times New Roman"/>
      <w:b w:val="0"/>
      <w:bCs w:val="0"/>
      <w:i/>
      <w:iCs/>
      <w:caps w:val="0"/>
      <w:smallCaps w:val="0"/>
      <w:strike w:val="0"/>
      <w:dstrike w:val="0"/>
      <w:color w:val="000000"/>
      <w:spacing w:val="-3"/>
      <w:w w:val="100"/>
      <w:sz w:val="22"/>
      <w:szCs w:val="22"/>
      <w:u w:val="none"/>
      <w:lang w:val="ru-RU" w:eastAsia="ru-RU" w:bidi="ru-RU"/>
    </w:rPr>
  </w:style>
  <w:style w:type="character" w:customStyle="1" w:styleId="0pt">
    <w:name w:val="Основной текст + Интервал 0 pt"/>
    <w:basedOn w:val="a6"/>
    <w:qFormat/>
    <w:rPr>
      <w:rFonts w:ascii="Times New Roman" w:eastAsia="Times New Roman" w:hAnsi="Times New Roman" w:cs="Times New Roman"/>
      <w:b w:val="0"/>
      <w:bCs w:val="0"/>
      <w:i w:val="0"/>
      <w:iCs w:val="0"/>
      <w:caps w:val="0"/>
      <w:smallCaps w:val="0"/>
      <w:strike w:val="0"/>
      <w:dstrike w:val="0"/>
      <w:color w:val="000000"/>
      <w:spacing w:val="-6"/>
      <w:w w:val="100"/>
      <w:sz w:val="22"/>
      <w:szCs w:val="22"/>
      <w:u w:val="none"/>
      <w:lang w:val="ru-RU" w:eastAsia="ru-RU" w:bidi="ru-RU"/>
    </w:rPr>
  </w:style>
  <w:style w:type="character" w:customStyle="1" w:styleId="7">
    <w:name w:val="Основной текст (7)_"/>
    <w:basedOn w:val="a0"/>
    <w:qFormat/>
    <w:rPr>
      <w:rFonts w:ascii="Times New Roman" w:eastAsia="Times New Roman" w:hAnsi="Times New Roman" w:cs="Times New Roman"/>
      <w:b/>
      <w:bCs/>
      <w:i w:val="0"/>
      <w:iCs w:val="0"/>
      <w:caps w:val="0"/>
      <w:smallCaps w:val="0"/>
      <w:strike w:val="0"/>
      <w:dstrike w:val="0"/>
      <w:sz w:val="13"/>
      <w:szCs w:val="13"/>
      <w:u w:val="none"/>
    </w:rPr>
  </w:style>
  <w:style w:type="character" w:customStyle="1" w:styleId="79pt">
    <w:name w:val="Основной текст (7) + 9 pt"/>
    <w:basedOn w:val="7"/>
    <w:qFormat/>
    <w:rPr>
      <w:rFonts w:ascii="Times New Roman" w:eastAsia="Times New Roman" w:hAnsi="Times New Roman" w:cs="Times New Roman"/>
      <w:b/>
      <w:bCs/>
      <w:i w:val="0"/>
      <w:iCs w:val="0"/>
      <w:caps w:val="0"/>
      <w:smallCaps w:val="0"/>
      <w:strike w:val="0"/>
      <w:dstrike w:val="0"/>
      <w:color w:val="000000"/>
      <w:spacing w:val="0"/>
      <w:w w:val="100"/>
      <w:sz w:val="18"/>
      <w:szCs w:val="18"/>
      <w:u w:val="none"/>
      <w:lang w:val="ru-RU" w:eastAsia="ru-RU" w:bidi="ru-RU"/>
    </w:rPr>
  </w:style>
  <w:style w:type="character" w:customStyle="1" w:styleId="5">
    <w:name w:val="Основной текст (5)_"/>
    <w:basedOn w:val="a0"/>
    <w:qFormat/>
    <w:rPr>
      <w:b w:val="0"/>
      <w:bCs w:val="0"/>
      <w:i w:val="0"/>
      <w:iCs w:val="0"/>
      <w:caps w:val="0"/>
      <w:smallCaps w:val="0"/>
      <w:strike w:val="0"/>
      <w:dstrike w:val="0"/>
      <w:sz w:val="16"/>
      <w:szCs w:val="16"/>
      <w:u w:val="none"/>
    </w:rPr>
  </w:style>
  <w:style w:type="character" w:customStyle="1" w:styleId="5TimesNewRoman9pt">
    <w:name w:val="Основной текст (5) + Times New Roman;9 pt"/>
    <w:basedOn w:val="5"/>
    <w:qFormat/>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12">
    <w:name w:val="Заголовок №1_"/>
    <w:basedOn w:val="a0"/>
    <w:qFormat/>
    <w:rPr>
      <w:rFonts w:ascii="Arial Unicode MS" w:eastAsia="Arial Unicode MS" w:hAnsi="Arial Unicode MS" w:cs="Arial Unicode MS"/>
      <w:b w:val="0"/>
      <w:bCs w:val="0"/>
      <w:i w:val="0"/>
      <w:iCs w:val="0"/>
      <w:caps w:val="0"/>
      <w:smallCaps w:val="0"/>
      <w:strike w:val="0"/>
      <w:dstrike w:val="0"/>
      <w:sz w:val="20"/>
      <w:szCs w:val="20"/>
      <w:u w:val="none"/>
    </w:rPr>
  </w:style>
  <w:style w:type="character" w:customStyle="1" w:styleId="1TimesNewRoman105pt">
    <w:name w:val="Заголовок №1 + Times New Roman;10;5 pt"/>
    <w:basedOn w:val="12"/>
    <w:qFormat/>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6">
    <w:name w:val="Основной текст (6)_"/>
    <w:basedOn w:val="a0"/>
    <w:qFormat/>
    <w:rPr>
      <w:rFonts w:ascii="Arial Unicode MS" w:eastAsia="Arial Unicode MS" w:hAnsi="Arial Unicode MS" w:cs="Arial Unicode MS"/>
      <w:b w:val="0"/>
      <w:bCs w:val="0"/>
      <w:i w:val="0"/>
      <w:iCs w:val="0"/>
      <w:caps w:val="0"/>
      <w:smallCaps w:val="0"/>
      <w:strike w:val="0"/>
      <w:dstrike w:val="0"/>
      <w:sz w:val="18"/>
      <w:szCs w:val="18"/>
      <w:u w:val="none"/>
    </w:rPr>
  </w:style>
  <w:style w:type="character" w:customStyle="1" w:styleId="6TrebuchetMS">
    <w:name w:val="Основной текст (6) + Trebuchet MS"/>
    <w:basedOn w:val="6"/>
    <w:qFormat/>
    <w:rPr>
      <w:rFonts w:ascii="Trebuchet MS" w:eastAsia="Trebuchet MS" w:hAnsi="Trebuchet MS" w:cs="Trebuchet MS"/>
      <w:b w:val="0"/>
      <w:bCs w:val="0"/>
      <w:i w:val="0"/>
      <w:iCs w:val="0"/>
      <w:caps w:val="0"/>
      <w:smallCaps w:val="0"/>
      <w:strike w:val="0"/>
      <w:dstrike w:val="0"/>
      <w:color w:val="000000"/>
      <w:spacing w:val="0"/>
      <w:w w:val="100"/>
      <w:sz w:val="18"/>
      <w:szCs w:val="18"/>
      <w:u w:val="none"/>
      <w:lang w:val="ru-RU" w:eastAsia="ru-RU" w:bidi="ru-RU"/>
    </w:rPr>
  </w:style>
  <w:style w:type="character" w:customStyle="1" w:styleId="100">
    <w:name w:val="Основной текст (10)_"/>
    <w:basedOn w:val="a0"/>
    <w:qFormat/>
    <w:rPr>
      <w:rFonts w:ascii="Times New Roman" w:eastAsia="Times New Roman" w:hAnsi="Times New Roman" w:cs="Times New Roman"/>
      <w:b/>
      <w:bCs/>
      <w:i w:val="0"/>
      <w:iCs w:val="0"/>
      <w:caps w:val="0"/>
      <w:smallCaps w:val="0"/>
      <w:strike w:val="0"/>
      <w:dstrike w:val="0"/>
      <w:spacing w:val="-1"/>
      <w:sz w:val="22"/>
      <w:szCs w:val="22"/>
      <w:u w:val="none"/>
    </w:rPr>
  </w:style>
  <w:style w:type="character" w:customStyle="1" w:styleId="10CourierNew105pt0pt">
    <w:name w:val="Основной текст (10) + Courier New;10;5 pt;Курсив;Интервал 0 pt"/>
    <w:basedOn w:val="100"/>
    <w:qFormat/>
    <w:rPr>
      <w:rFonts w:ascii="Courier New" w:eastAsia="Courier New" w:hAnsi="Courier New" w:cs="Courier New"/>
      <w:b/>
      <w:bCs/>
      <w:i/>
      <w:iCs/>
      <w:caps w:val="0"/>
      <w:smallCaps w:val="0"/>
      <w:strike w:val="0"/>
      <w:dstrike w:val="0"/>
      <w:color w:val="000000"/>
      <w:spacing w:val="0"/>
      <w:w w:val="100"/>
      <w:sz w:val="21"/>
      <w:szCs w:val="21"/>
      <w:u w:val="none"/>
      <w:lang w:val="ru-RU" w:eastAsia="ru-RU" w:bidi="ru-RU"/>
    </w:rPr>
  </w:style>
  <w:style w:type="character" w:customStyle="1" w:styleId="10105pt0pt">
    <w:name w:val="Основной текст (10) + 10;5 pt;Не полужирный;Интервал 0 pt"/>
    <w:basedOn w:val="100"/>
    <w:qFormat/>
    <w:rPr>
      <w:rFonts w:ascii="Times New Roman" w:eastAsia="Times New Roman" w:hAnsi="Times New Roman" w:cs="Times New Roman"/>
      <w:b/>
      <w:bCs/>
      <w:i w:val="0"/>
      <w:iCs w:val="0"/>
      <w:caps w:val="0"/>
      <w:smallCaps w:val="0"/>
      <w:strike w:val="0"/>
      <w:dstrike w:val="0"/>
      <w:color w:val="000000"/>
      <w:spacing w:val="0"/>
      <w:w w:val="100"/>
      <w:sz w:val="21"/>
      <w:szCs w:val="21"/>
      <w:u w:val="none"/>
      <w:lang w:val="en-US"/>
    </w:rPr>
  </w:style>
  <w:style w:type="character" w:customStyle="1" w:styleId="1020pt0pt">
    <w:name w:val="Основной текст (10) + 20 pt;Интервал 0 pt"/>
    <w:basedOn w:val="100"/>
    <w:qFormat/>
    <w:rPr>
      <w:rFonts w:ascii="Times New Roman" w:eastAsia="Times New Roman" w:hAnsi="Times New Roman" w:cs="Times New Roman"/>
      <w:b/>
      <w:bCs/>
      <w:i w:val="0"/>
      <w:iCs w:val="0"/>
      <w:caps w:val="0"/>
      <w:smallCaps w:val="0"/>
      <w:strike w:val="0"/>
      <w:dstrike w:val="0"/>
      <w:color w:val="000000"/>
      <w:spacing w:val="0"/>
      <w:w w:val="100"/>
      <w:sz w:val="40"/>
      <w:szCs w:val="40"/>
      <w:u w:val="none"/>
      <w:lang w:val="ru-RU" w:eastAsia="ru-RU" w:bidi="ru-RU"/>
    </w:rPr>
  </w:style>
  <w:style w:type="character" w:customStyle="1" w:styleId="9">
    <w:name w:val="Основной текст (9)_"/>
    <w:basedOn w:val="a0"/>
    <w:qFormat/>
    <w:rPr>
      <w:rFonts w:ascii="Times New Roman" w:eastAsia="Times New Roman" w:hAnsi="Times New Roman" w:cs="Times New Roman"/>
      <w:b w:val="0"/>
      <w:bCs w:val="0"/>
      <w:i/>
      <w:iCs/>
      <w:caps w:val="0"/>
      <w:smallCaps w:val="0"/>
      <w:strike w:val="0"/>
      <w:dstrike w:val="0"/>
      <w:spacing w:val="1"/>
      <w:sz w:val="14"/>
      <w:szCs w:val="14"/>
      <w:u w:val="none"/>
    </w:rPr>
  </w:style>
  <w:style w:type="character" w:customStyle="1" w:styleId="94pt0pt">
    <w:name w:val="Основной текст (9) + 4 pt;Не курсив;Интервал 0 pt"/>
    <w:basedOn w:val="9"/>
    <w:qFormat/>
    <w:rPr>
      <w:rFonts w:ascii="Times New Roman" w:eastAsia="Times New Roman" w:hAnsi="Times New Roman" w:cs="Times New Roman"/>
      <w:b w:val="0"/>
      <w:bCs w:val="0"/>
      <w:i/>
      <w:iCs/>
      <w:caps w:val="0"/>
      <w:smallCaps w:val="0"/>
      <w:strike w:val="0"/>
      <w:dstrike w:val="0"/>
      <w:color w:val="000000"/>
      <w:spacing w:val="0"/>
      <w:w w:val="100"/>
      <w:sz w:val="8"/>
      <w:szCs w:val="8"/>
      <w:u w:val="none"/>
      <w:lang w:val="ru-RU" w:eastAsia="ru-RU" w:bidi="ru-RU"/>
    </w:rPr>
  </w:style>
  <w:style w:type="character" w:customStyle="1" w:styleId="110">
    <w:name w:val="Основной текст (11)_"/>
    <w:basedOn w:val="a0"/>
    <w:qFormat/>
    <w:rPr>
      <w:rFonts w:ascii="Times New Roman" w:eastAsia="Times New Roman" w:hAnsi="Times New Roman" w:cs="Times New Roman"/>
      <w:b w:val="0"/>
      <w:bCs w:val="0"/>
      <w:i w:val="0"/>
      <w:iCs w:val="0"/>
      <w:caps w:val="0"/>
      <w:smallCaps w:val="0"/>
      <w:strike w:val="0"/>
      <w:dstrike w:val="0"/>
      <w:sz w:val="8"/>
      <w:szCs w:val="8"/>
      <w:u w:val="none"/>
    </w:rPr>
  </w:style>
  <w:style w:type="character" w:customStyle="1" w:styleId="1110pt">
    <w:name w:val="Основной текст (11) + 10 pt"/>
    <w:basedOn w:val="110"/>
    <w:qFormat/>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lang w:val="en-US"/>
    </w:rPr>
  </w:style>
  <w:style w:type="character" w:customStyle="1" w:styleId="a8">
    <w:name w:val="Цветовое выделение"/>
    <w:qFormat/>
    <w:rPr>
      <w:b/>
      <w:bCs/>
      <w:color w:val="000080"/>
      <w:sz w:val="20"/>
      <w:szCs w:val="20"/>
    </w:rPr>
  </w:style>
  <w:style w:type="character" w:styleId="a9">
    <w:name w:val="FollowedHyperlink"/>
    <w:rPr>
      <w:color w:val="800080"/>
      <w:u w:val="single"/>
    </w:rPr>
  </w:style>
  <w:style w:type="paragraph" w:styleId="aa">
    <w:name w:val="Title"/>
    <w:basedOn w:val="a"/>
    <w:next w:val="ab"/>
    <w:qFormat/>
    <w:pPr>
      <w:keepNext/>
      <w:spacing w:before="240" w:after="120"/>
    </w:pPr>
    <w:rPr>
      <w:rFonts w:ascii="Liberation Sans" w:eastAsia="Microsoft YaHei" w:hAnsi="Liberation Sans"/>
      <w:sz w:val="28"/>
      <w:szCs w:val="28"/>
    </w:rPr>
  </w:style>
  <w:style w:type="paragraph" w:styleId="ab">
    <w:name w:val="Body Text"/>
    <w:basedOn w:val="a"/>
    <w:pPr>
      <w:spacing w:after="140" w:line="276" w:lineRule="auto"/>
    </w:pPr>
  </w:style>
  <w:style w:type="paragraph" w:styleId="ac">
    <w:name w:val="List"/>
    <w:basedOn w:val="ab"/>
  </w:style>
  <w:style w:type="paragraph" w:styleId="ad">
    <w:name w:val="caption"/>
    <w:basedOn w:val="a"/>
    <w:qFormat/>
    <w:pPr>
      <w:suppressLineNumbers/>
      <w:spacing w:before="120" w:after="120"/>
    </w:pPr>
    <w:rPr>
      <w:i/>
      <w:iCs/>
    </w:rPr>
  </w:style>
  <w:style w:type="paragraph" w:styleId="ae">
    <w:name w:val="index heading"/>
    <w:basedOn w:val="a"/>
    <w:qFormat/>
    <w:pPr>
      <w:suppressLineNumbers/>
    </w:pPr>
  </w:style>
  <w:style w:type="paragraph" w:styleId="a5">
    <w:name w:val="List Paragraph"/>
    <w:basedOn w:val="a"/>
    <w:link w:val="a4"/>
    <w:uiPriority w:val="34"/>
    <w:qFormat/>
    <w:rsid w:val="00BF7D02"/>
    <w:pPr>
      <w:spacing w:after="200"/>
      <w:ind w:left="720"/>
      <w:contextualSpacing/>
    </w:pPr>
    <w:rPr>
      <w:rFonts w:ascii="TimesET" w:eastAsia="Calibri" w:hAnsi="TimesET" w:cs="Times New Roman"/>
      <w:sz w:val="48"/>
      <w:szCs w:val="48"/>
    </w:rPr>
  </w:style>
  <w:style w:type="paragraph" w:customStyle="1" w:styleId="ConsPlusNormal0">
    <w:name w:val="ConsPlusNormal"/>
    <w:link w:val="ConsPlusNormal"/>
    <w:qFormat/>
    <w:rsid w:val="00BF7D02"/>
    <w:rPr>
      <w:rFonts w:ascii="Times New Roman" w:eastAsia="Calibri" w:hAnsi="Times New Roman" w:cs="Times New Roman"/>
      <w:sz w:val="26"/>
      <w:szCs w:val="26"/>
      <w:lang w:eastAsia="ru-RU"/>
    </w:rPr>
  </w:style>
  <w:style w:type="paragraph" w:styleId="af">
    <w:name w:val="annotation text"/>
    <w:basedOn w:val="a"/>
    <w:qFormat/>
    <w:pPr>
      <w:spacing w:after="200"/>
    </w:pPr>
    <w:rPr>
      <w:rFonts w:ascii="Calibri" w:eastAsia="Calibri" w:hAnsi="Calibri"/>
      <w:sz w:val="20"/>
      <w:lang w:eastAsia="en-US"/>
    </w:rPr>
  </w:style>
  <w:style w:type="paragraph" w:customStyle="1" w:styleId="Standard">
    <w:name w:val="Standard"/>
    <w:qFormat/>
    <w:pPr>
      <w:ind w:firstLine="720"/>
      <w:jc w:val="both"/>
      <w:textAlignment w:val="baseline"/>
    </w:pPr>
    <w:rPr>
      <w:rFonts w:ascii="Times New Roman" w:hAnsi="Times New Roman"/>
    </w:rPr>
  </w:style>
  <w:style w:type="paragraph" w:customStyle="1" w:styleId="af0">
    <w:name w:val="Колонтитул"/>
    <w:basedOn w:val="a"/>
    <w:qFormat/>
  </w:style>
  <w:style w:type="paragraph" w:styleId="af1">
    <w:name w:val="footer"/>
    <w:basedOn w:val="af0"/>
  </w:style>
  <w:style w:type="paragraph" w:customStyle="1" w:styleId="13">
    <w:name w:val="Обычная таблица1"/>
    <w:qFormat/>
    <w:rPr>
      <w:rFonts w:ascii="Calibri" w:eastAsia="Calibri" w:hAnsi="Calibri" w:cs="Times New Roman"/>
      <w:sz w:val="20"/>
      <w:szCs w:val="20"/>
      <w:lang w:eastAsia="ru-RU" w:bidi="ar-SA"/>
    </w:rPr>
  </w:style>
  <w:style w:type="paragraph" w:customStyle="1" w:styleId="af2">
    <w:name w:val="Содержимое таблицы"/>
    <w:basedOn w:val="a"/>
    <w:qFormat/>
    <w:pPr>
      <w:widowControl w:val="0"/>
      <w:suppressLineNumbers/>
    </w:pPr>
  </w:style>
  <w:style w:type="paragraph" w:customStyle="1" w:styleId="af3">
    <w:name w:val="Заголовок таблицы"/>
    <w:basedOn w:val="af2"/>
    <w:qFormat/>
    <w:pPr>
      <w:jc w:val="center"/>
    </w:pPr>
    <w:rPr>
      <w:b/>
      <w:bCs/>
    </w:rPr>
  </w:style>
  <w:style w:type="paragraph" w:styleId="af4">
    <w:name w:val="header"/>
    <w:basedOn w:val="af0"/>
    <w:pPr>
      <w:suppressLineNumbers/>
      <w:tabs>
        <w:tab w:val="center" w:pos="4678"/>
        <w:tab w:val="right" w:pos="9356"/>
      </w:tabs>
    </w:pPr>
  </w:style>
  <w:style w:type="paragraph" w:customStyle="1" w:styleId="af5">
    <w:name w:val="Нормальный"/>
    <w:basedOn w:val="a"/>
    <w:qFormat/>
    <w:pPr>
      <w:overflowPunct w:val="0"/>
      <w:ind w:firstLine="720"/>
      <w:jc w:val="both"/>
      <w:textAlignment w:val="baseline"/>
    </w:pPr>
    <w:rPr>
      <w:szCs w:val="22"/>
      <w:lang w:eastAsia="ru-RU"/>
    </w:rPr>
  </w:style>
  <w:style w:type="paragraph" w:customStyle="1" w:styleId="2">
    <w:name w:val="Основной текст (2)"/>
    <w:basedOn w:val="a"/>
    <w:qFormat/>
    <w:pPr>
      <w:widowControl w:val="0"/>
      <w:shd w:val="clear" w:color="auto" w:fill="FFFFFF"/>
      <w:spacing w:before="240" w:after="120" w:line="274" w:lineRule="exact"/>
      <w:jc w:val="center"/>
    </w:pPr>
    <w:rPr>
      <w:rFonts w:ascii="Times New Roman" w:eastAsia="Times New Roman" w:hAnsi="Times New Roman" w:cs="Times New Roman"/>
      <w:b/>
      <w:bCs/>
      <w:spacing w:val="-4"/>
      <w:sz w:val="23"/>
      <w:szCs w:val="23"/>
    </w:rPr>
  </w:style>
  <w:style w:type="paragraph" w:customStyle="1" w:styleId="4">
    <w:name w:val="Основной текст (4)"/>
    <w:basedOn w:val="a"/>
    <w:qFormat/>
    <w:pPr>
      <w:widowControl w:val="0"/>
      <w:shd w:val="clear" w:color="auto" w:fill="FFFFFF"/>
      <w:spacing w:line="254" w:lineRule="exact"/>
      <w:jc w:val="both"/>
    </w:pPr>
    <w:rPr>
      <w:rFonts w:ascii="Times New Roman" w:eastAsia="Times New Roman" w:hAnsi="Times New Roman" w:cs="Times New Roman"/>
      <w:i/>
      <w:iCs/>
      <w:spacing w:val="-3"/>
      <w:sz w:val="22"/>
      <w:szCs w:val="22"/>
    </w:rPr>
  </w:style>
  <w:style w:type="paragraph" w:customStyle="1" w:styleId="af6">
    <w:name w:val="Подпись к таблице"/>
    <w:basedOn w:val="a"/>
    <w:qFormat/>
    <w:pPr>
      <w:widowControl w:val="0"/>
      <w:shd w:val="clear" w:color="auto" w:fill="FFFFFF"/>
      <w:spacing w:line="269" w:lineRule="exact"/>
      <w:ind w:firstLine="740"/>
    </w:pPr>
    <w:rPr>
      <w:rFonts w:ascii="Times New Roman" w:eastAsia="Times New Roman" w:hAnsi="Times New Roman" w:cs="Times New Roman"/>
      <w:spacing w:val="-3"/>
      <w:sz w:val="22"/>
      <w:szCs w:val="22"/>
    </w:rPr>
  </w:style>
  <w:style w:type="paragraph" w:customStyle="1" w:styleId="70">
    <w:name w:val="Основной текст (7)"/>
    <w:basedOn w:val="a"/>
    <w:qFormat/>
    <w:pPr>
      <w:widowControl w:val="0"/>
      <w:shd w:val="clear" w:color="auto" w:fill="FFFFFF"/>
      <w:spacing w:line="254" w:lineRule="exact"/>
      <w:ind w:firstLine="720"/>
      <w:jc w:val="both"/>
    </w:pPr>
    <w:rPr>
      <w:rFonts w:ascii="Times New Roman" w:eastAsia="Times New Roman" w:hAnsi="Times New Roman" w:cs="Times New Roman"/>
      <w:b/>
      <w:bCs/>
      <w:sz w:val="13"/>
      <w:szCs w:val="13"/>
    </w:rPr>
  </w:style>
  <w:style w:type="paragraph" w:customStyle="1" w:styleId="50">
    <w:name w:val="Основной текст (5)"/>
    <w:basedOn w:val="a"/>
    <w:qFormat/>
    <w:pPr>
      <w:widowControl w:val="0"/>
      <w:shd w:val="clear" w:color="auto" w:fill="FFFFFF"/>
      <w:spacing w:line="254" w:lineRule="exact"/>
      <w:ind w:firstLine="720"/>
      <w:jc w:val="both"/>
    </w:pPr>
    <w:rPr>
      <w:sz w:val="16"/>
      <w:szCs w:val="16"/>
    </w:rPr>
  </w:style>
  <w:style w:type="paragraph" w:customStyle="1" w:styleId="14">
    <w:name w:val="Заголовок №1"/>
    <w:basedOn w:val="a"/>
    <w:qFormat/>
    <w:pPr>
      <w:widowControl w:val="0"/>
      <w:shd w:val="clear" w:color="auto" w:fill="FFFFFF"/>
      <w:spacing w:line="254" w:lineRule="exact"/>
      <w:ind w:firstLine="720"/>
      <w:jc w:val="both"/>
      <w:outlineLvl w:val="0"/>
    </w:pPr>
    <w:rPr>
      <w:rFonts w:ascii="Arial Unicode MS" w:eastAsia="Arial Unicode MS" w:hAnsi="Arial Unicode MS" w:cs="Arial Unicode MS"/>
      <w:sz w:val="20"/>
      <w:szCs w:val="20"/>
    </w:rPr>
  </w:style>
  <w:style w:type="paragraph" w:customStyle="1" w:styleId="60">
    <w:name w:val="Основной текст (6)"/>
    <w:basedOn w:val="a"/>
    <w:qFormat/>
    <w:pPr>
      <w:widowControl w:val="0"/>
      <w:shd w:val="clear" w:color="auto" w:fill="FFFFFF"/>
      <w:spacing w:line="254" w:lineRule="exact"/>
      <w:ind w:firstLine="720"/>
      <w:jc w:val="both"/>
    </w:pPr>
    <w:rPr>
      <w:rFonts w:ascii="Arial Unicode MS" w:eastAsia="Arial Unicode MS" w:hAnsi="Arial Unicode MS" w:cs="Arial Unicode MS"/>
      <w:sz w:val="18"/>
      <w:szCs w:val="18"/>
    </w:rPr>
  </w:style>
  <w:style w:type="paragraph" w:customStyle="1" w:styleId="3">
    <w:name w:val="Основной текст (3)"/>
    <w:basedOn w:val="a"/>
    <w:qFormat/>
    <w:pPr>
      <w:widowControl w:val="0"/>
      <w:shd w:val="clear" w:color="auto" w:fill="FFFFFF"/>
      <w:spacing w:line="254" w:lineRule="exact"/>
      <w:jc w:val="right"/>
    </w:pPr>
    <w:rPr>
      <w:rFonts w:ascii="Times New Roman" w:eastAsia="Times New Roman" w:hAnsi="Times New Roman" w:cs="Times New Roman"/>
      <w:b/>
      <w:bCs/>
      <w:i/>
      <w:iCs/>
      <w:spacing w:val="-3"/>
      <w:sz w:val="17"/>
      <w:szCs w:val="17"/>
    </w:rPr>
  </w:style>
  <w:style w:type="paragraph" w:customStyle="1" w:styleId="101">
    <w:name w:val="Основной текст (10)"/>
    <w:basedOn w:val="a"/>
    <w:qFormat/>
    <w:pPr>
      <w:widowControl w:val="0"/>
      <w:shd w:val="clear" w:color="auto" w:fill="FFFFFF"/>
      <w:spacing w:before="1320" w:line="509" w:lineRule="exact"/>
      <w:ind w:firstLine="1280"/>
    </w:pPr>
    <w:rPr>
      <w:rFonts w:ascii="Times New Roman" w:eastAsia="Times New Roman" w:hAnsi="Times New Roman" w:cs="Times New Roman"/>
      <w:b/>
      <w:bCs/>
      <w:spacing w:val="-1"/>
      <w:sz w:val="22"/>
      <w:szCs w:val="22"/>
    </w:rPr>
  </w:style>
  <w:style w:type="paragraph" w:customStyle="1" w:styleId="90">
    <w:name w:val="Основной текст (9)"/>
    <w:basedOn w:val="a"/>
    <w:qFormat/>
    <w:pPr>
      <w:widowControl w:val="0"/>
      <w:shd w:val="clear" w:color="auto" w:fill="FFFFFF"/>
      <w:spacing w:before="540" w:line="0" w:lineRule="atLeast"/>
    </w:pPr>
    <w:rPr>
      <w:rFonts w:ascii="Times New Roman" w:eastAsia="Times New Roman" w:hAnsi="Times New Roman" w:cs="Times New Roman"/>
      <w:i/>
      <w:iCs/>
      <w:spacing w:val="1"/>
      <w:sz w:val="14"/>
      <w:szCs w:val="14"/>
    </w:rPr>
  </w:style>
  <w:style w:type="paragraph" w:customStyle="1" w:styleId="111">
    <w:name w:val="Основной текст (11)"/>
    <w:basedOn w:val="a"/>
    <w:qFormat/>
    <w:pPr>
      <w:widowControl w:val="0"/>
      <w:shd w:val="clear" w:color="auto" w:fill="FFFFFF"/>
      <w:spacing w:after="60" w:line="0" w:lineRule="atLeast"/>
      <w:jc w:val="both"/>
    </w:pPr>
    <w:rPr>
      <w:rFonts w:ascii="Times New Roman" w:eastAsia="Times New Roman" w:hAnsi="Times New Roman" w:cs="Times New Roman"/>
      <w:sz w:val="8"/>
      <w:szCs w:val="8"/>
    </w:rPr>
  </w:style>
  <w:style w:type="paragraph" w:customStyle="1" w:styleId="OEM">
    <w:name w:val="Нормальный (OEM)"/>
    <w:basedOn w:val="a"/>
    <w:qFormat/>
    <w:pPr>
      <w:suppressAutoHyphens w:val="0"/>
      <w:overflowPunct w:val="0"/>
      <w:jc w:val="both"/>
      <w:textAlignment w:val="baseline"/>
    </w:pPr>
    <w:rPr>
      <w:rFonts w:ascii="Courier New" w:eastAsia="Symbol" w:hAnsi="Courier New" w:cs="Wingdings"/>
      <w:lang w:eastAsia="ru-RU"/>
    </w:rPr>
  </w:style>
  <w:style w:type="paragraph" w:styleId="af7">
    <w:name w:val="Balloon Text"/>
    <w:basedOn w:val="a"/>
    <w:link w:val="af8"/>
    <w:uiPriority w:val="99"/>
    <w:semiHidden/>
    <w:unhideWhenUsed/>
    <w:rsid w:val="00861FDD"/>
    <w:rPr>
      <w:rFonts w:ascii="Arial Cyr Chuv" w:hAnsi="Arial Cyr Chuv" w:cs="Mangal"/>
      <w:sz w:val="18"/>
      <w:szCs w:val="16"/>
    </w:rPr>
  </w:style>
  <w:style w:type="character" w:customStyle="1" w:styleId="af8">
    <w:name w:val="Текст выноски Знак"/>
    <w:basedOn w:val="a0"/>
    <w:link w:val="af7"/>
    <w:uiPriority w:val="99"/>
    <w:semiHidden/>
    <w:rsid w:val="00861FDD"/>
    <w:rPr>
      <w:rFonts w:ascii="Arial Cyr Chuv" w:hAnsi="Arial Cyr Chuv"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276683">
      <w:bodyDiv w:val="1"/>
      <w:marLeft w:val="0"/>
      <w:marRight w:val="0"/>
      <w:marTop w:val="0"/>
      <w:marBottom w:val="0"/>
      <w:divBdr>
        <w:top w:val="none" w:sz="0" w:space="0" w:color="auto"/>
        <w:left w:val="none" w:sz="0" w:space="0" w:color="auto"/>
        <w:bottom w:val="none" w:sz="0" w:space="0" w:color="auto"/>
        <w:right w:val="none" w:sz="0" w:space="0" w:color="auto"/>
      </w:divBdr>
    </w:div>
    <w:div w:id="1420055245">
      <w:bodyDiv w:val="1"/>
      <w:marLeft w:val="0"/>
      <w:marRight w:val="0"/>
      <w:marTop w:val="0"/>
      <w:marBottom w:val="0"/>
      <w:divBdr>
        <w:top w:val="none" w:sz="0" w:space="0" w:color="auto"/>
        <w:left w:val="none" w:sz="0" w:space="0" w:color="auto"/>
        <w:bottom w:val="none" w:sz="0" w:space="0" w:color="auto"/>
        <w:right w:val="none" w:sz="0" w:space="0" w:color="auto"/>
      </w:divBdr>
    </w:div>
    <w:div w:id="1662466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D0%9E%D0%BA%D1%81%D0%B0%D0%BD%D0%B0%20%D0%98%D0%B3%D0%BD%D0%B0%D1%82%D1%8C%D0%B5%D0%B2%D0%B0\Desktop\%D0%9D%D0%B0%20%D1%8D%D0%BA%D1%81%D0%BF%D0%B5%D1%80%D1%82%D0%B8%D0%B7%D1%83%20%D0%9C%D0%9D%D0%9F%D0%90\%D0%90%D0%A0%20%D0%BE%D0%B1%D1%89%D0%B8%D0%B9\%D0%BF%D1%80%D0%B5%D0%B4%D0%BE%D1%81%D1%82%D0%B0%D0%B2%D0%BB%D0%B5%D0%BD%D0%B8%D0%B5%20%D0%B6%D0%B8%D0%BB%D0%BE%D0%B3%D0%BE%20%D0%BF%D0%BE%D0%BC%D0%B5%D1%89%D0%B5%D0%BD%D0%B8%D1%8F%20%D0%BF%D0%BE%20%D0%B4%D0%BE%D0%B3%D0%BE%D0%B2%D0%BE%D1%80%D1%83%20%D1%81%D0%BE%D1%86%D0%B8%D0%B0%D0%BB%D1%8C%D0%BD%D0%BE%D0%B3%D0%BE%20%D0%BD%D0%B0%D0%B9%D0%BC%D0%B0.docx" TargetMode="External"/><Relationship Id="rId13" Type="http://schemas.openxmlformats.org/officeDocument/2006/relationships/hyperlink" Target="http://internet.garant.ru/document/redirect/17520999/106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internet.garant.ru/document/redirect/17520999/82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10164504/3"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internet.garant.ru/www.gosuslugi.ru" TargetMode="External"/><Relationship Id="rId4" Type="http://schemas.openxmlformats.org/officeDocument/2006/relationships/webSettings" Target="webSettings.xml"/><Relationship Id="rId9" Type="http://schemas.openxmlformats.org/officeDocument/2006/relationships/hyperlink" Target="http://internet.garant.ru/document/redirect/403516183/0"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6325</Words>
  <Characters>36054</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Оксана Игнатьева</cp:lastModifiedBy>
  <cp:revision>8</cp:revision>
  <cp:lastPrinted>2026-06-05T13:04:00Z</cp:lastPrinted>
  <dcterms:created xsi:type="dcterms:W3CDTF">2026-06-08T13:23:00Z</dcterms:created>
  <dcterms:modified xsi:type="dcterms:W3CDTF">2026-07-02T11:29:00Z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2025-09-09T09:39:38Z</dcterms:created>
  <dc:creator/>
  <dc:description/>
  <dc:language>ru-RU</dc:language>
  <cp:lastModifiedBy/>
  <cp:lastPrinted>2026-03-19T09:24:31Z</cp:lastPrinted>
  <dcterms:modified xsi:type="dcterms:W3CDTF">2026-03-23T16:55:07Z</dcterms:modified>
  <cp:revision>452</cp:revision>
  <dc:subject/>
  <dc:title/>
</cp:coreProperties>
</file>