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DC4921" w:rsidRPr="00973602">
        <w:rPr>
          <w:b/>
          <w:spacing w:val="-4"/>
          <w:sz w:val="28"/>
          <w:szCs w:val="28"/>
        </w:rPr>
        <w:t>О внесении изменений в Закон Чувашской Республики</w:t>
      </w:r>
      <w:r w:rsidR="00DC4921" w:rsidRPr="00273523">
        <w:rPr>
          <w:spacing w:val="-4"/>
          <w:sz w:val="28"/>
          <w:szCs w:val="28"/>
        </w:rPr>
        <w:t xml:space="preserve"> </w:t>
      </w:r>
      <w:r w:rsidR="00DC4921">
        <w:rPr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7C7EE2" w:rsidRPr="007C7EE2">
        <w:rPr>
          <w:b/>
          <w:spacing w:val="-2"/>
          <w:sz w:val="28"/>
          <w:szCs w:val="28"/>
        </w:rPr>
        <w:t xml:space="preserve">О гарантиях осуществления полномочий депутата, члена выборного </w:t>
      </w:r>
      <w:r w:rsidR="007C7EE2">
        <w:rPr>
          <w:b/>
          <w:spacing w:val="-2"/>
          <w:sz w:val="28"/>
          <w:szCs w:val="28"/>
        </w:rPr>
        <w:br/>
      </w:r>
      <w:r w:rsidR="007C7EE2" w:rsidRPr="007C7EE2">
        <w:rPr>
          <w:b/>
          <w:spacing w:val="-2"/>
          <w:sz w:val="28"/>
          <w:szCs w:val="28"/>
        </w:rPr>
        <w:t xml:space="preserve">органа местного самоуправления, выборного должностного лица </w:t>
      </w:r>
      <w:r w:rsidR="007C7EE2">
        <w:rPr>
          <w:b/>
          <w:spacing w:val="-2"/>
          <w:sz w:val="28"/>
          <w:szCs w:val="28"/>
        </w:rPr>
        <w:br/>
      </w:r>
      <w:r w:rsidR="007C7EE2" w:rsidRPr="007C7EE2">
        <w:rPr>
          <w:b/>
          <w:spacing w:val="-2"/>
          <w:sz w:val="28"/>
          <w:szCs w:val="28"/>
        </w:rPr>
        <w:t>местного самоуправления в Чувашской Республике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7C7EE2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DC4921">
        <w:rPr>
          <w:spacing w:val="-4"/>
          <w:sz w:val="28"/>
          <w:szCs w:val="28"/>
        </w:rPr>
        <w:t>"О внесении изменений в Закон Чувашской Республики</w:t>
      </w:r>
      <w:r w:rsidR="00DC4921" w:rsidRPr="00273523">
        <w:rPr>
          <w:spacing w:val="-4"/>
          <w:sz w:val="28"/>
          <w:szCs w:val="28"/>
        </w:rPr>
        <w:t xml:space="preserve"> </w:t>
      </w:r>
      <w:r w:rsidR="005A41D7" w:rsidRPr="00010040">
        <w:rPr>
          <w:spacing w:val="-4"/>
          <w:sz w:val="28"/>
          <w:szCs w:val="28"/>
        </w:rPr>
        <w:t>"</w:t>
      </w:r>
      <w:r w:rsidR="007C7EE2">
        <w:rPr>
          <w:spacing w:val="-2"/>
          <w:sz w:val="28"/>
          <w:szCs w:val="28"/>
        </w:rPr>
        <w:t xml:space="preserve">О гарантиях осуществления </w:t>
      </w:r>
      <w:r w:rsidR="007C7EE2" w:rsidRPr="007C7EE2">
        <w:rPr>
          <w:spacing w:val="-2"/>
          <w:sz w:val="28"/>
          <w:szCs w:val="28"/>
        </w:rPr>
        <w:t>полномочий депутата, члена выборного органа местного самоуправления, выборного должностного лица местного самоуправления в Чувашской Республике</w:t>
      </w:r>
      <w:r w:rsidR="005A41D7" w:rsidRPr="007C7EE2">
        <w:rPr>
          <w:spacing w:val="-4"/>
          <w:sz w:val="28"/>
          <w:szCs w:val="28"/>
        </w:rPr>
        <w:t>"</w:t>
      </w:r>
      <w:r w:rsidR="003E33AC" w:rsidRPr="007C7EE2">
        <w:rPr>
          <w:spacing w:val="-4"/>
          <w:sz w:val="28"/>
          <w:szCs w:val="28"/>
        </w:rPr>
        <w:t>.</w:t>
      </w:r>
    </w:p>
    <w:p w:rsidR="003E33AC" w:rsidRPr="009F2DC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9F2DC4">
        <w:rPr>
          <w:spacing w:val="-4"/>
          <w:sz w:val="28"/>
          <w:szCs w:val="28"/>
        </w:rPr>
        <w:t>2.</w:t>
      </w:r>
      <w:r w:rsidR="00DC4921" w:rsidRPr="009F2DC4">
        <w:rPr>
          <w:spacing w:val="-4"/>
          <w:sz w:val="28"/>
          <w:szCs w:val="28"/>
        </w:rPr>
        <w:t xml:space="preserve"> </w:t>
      </w:r>
      <w:r w:rsidR="003E33AC" w:rsidRPr="009F2DC4">
        <w:rPr>
          <w:spacing w:val="-4"/>
          <w:sz w:val="28"/>
          <w:szCs w:val="28"/>
        </w:rPr>
        <w:t xml:space="preserve">Направить Закон Чувашской </w:t>
      </w:r>
      <w:r w:rsidR="00CA7890" w:rsidRPr="009F2DC4">
        <w:rPr>
          <w:spacing w:val="-4"/>
          <w:sz w:val="28"/>
          <w:szCs w:val="28"/>
        </w:rPr>
        <w:t xml:space="preserve">Республики </w:t>
      </w:r>
      <w:r w:rsidR="00DC4921" w:rsidRPr="009F2DC4">
        <w:rPr>
          <w:spacing w:val="-4"/>
          <w:sz w:val="28"/>
          <w:szCs w:val="28"/>
        </w:rPr>
        <w:t>"О внесении изменений в З</w:t>
      </w:r>
      <w:r w:rsidR="00DC4921" w:rsidRPr="009F2DC4">
        <w:rPr>
          <w:spacing w:val="-4"/>
          <w:sz w:val="28"/>
          <w:szCs w:val="28"/>
        </w:rPr>
        <w:t>а</w:t>
      </w:r>
      <w:r w:rsidR="00DC4921" w:rsidRPr="009F2DC4">
        <w:rPr>
          <w:spacing w:val="-4"/>
          <w:sz w:val="28"/>
          <w:szCs w:val="28"/>
        </w:rPr>
        <w:t xml:space="preserve">кон Чувашской Республики </w:t>
      </w:r>
      <w:r w:rsidR="009D6C1C" w:rsidRPr="009F2DC4">
        <w:rPr>
          <w:spacing w:val="-4"/>
          <w:sz w:val="28"/>
          <w:szCs w:val="28"/>
        </w:rPr>
        <w:t>"</w:t>
      </w:r>
      <w:r w:rsidR="007C7EE2" w:rsidRPr="009F2DC4">
        <w:rPr>
          <w:spacing w:val="-4"/>
          <w:sz w:val="28"/>
          <w:szCs w:val="28"/>
        </w:rPr>
        <w:t>О гарантиях осуществления полномочий депут</w:t>
      </w:r>
      <w:r w:rsidR="007C7EE2" w:rsidRPr="009F2DC4">
        <w:rPr>
          <w:spacing w:val="-4"/>
          <w:sz w:val="28"/>
          <w:szCs w:val="28"/>
        </w:rPr>
        <w:t>а</w:t>
      </w:r>
      <w:r w:rsidR="007C7EE2" w:rsidRPr="009F2DC4">
        <w:rPr>
          <w:spacing w:val="-4"/>
          <w:sz w:val="28"/>
          <w:szCs w:val="28"/>
        </w:rPr>
        <w:t>та, члена выборного органа местного самоуправления, выборного должнос</w:t>
      </w:r>
      <w:r w:rsidR="007C7EE2" w:rsidRPr="009F2DC4">
        <w:rPr>
          <w:spacing w:val="-4"/>
          <w:sz w:val="28"/>
          <w:szCs w:val="28"/>
        </w:rPr>
        <w:t>т</w:t>
      </w:r>
      <w:r w:rsidR="007C7EE2" w:rsidRPr="009F2DC4">
        <w:rPr>
          <w:spacing w:val="-4"/>
          <w:sz w:val="28"/>
          <w:szCs w:val="28"/>
        </w:rPr>
        <w:t xml:space="preserve">ного </w:t>
      </w:r>
      <w:bookmarkStart w:id="0" w:name="_GoBack"/>
      <w:bookmarkEnd w:id="0"/>
      <w:r w:rsidR="007C7EE2" w:rsidRPr="009F2DC4">
        <w:rPr>
          <w:spacing w:val="-4"/>
          <w:sz w:val="28"/>
          <w:szCs w:val="28"/>
        </w:rPr>
        <w:t>лица местного самоуправления в Чувашской Республике</w:t>
      </w:r>
      <w:r w:rsidR="009D6C1C" w:rsidRPr="009F2DC4">
        <w:rPr>
          <w:spacing w:val="-4"/>
          <w:sz w:val="28"/>
          <w:szCs w:val="28"/>
        </w:rPr>
        <w:t>"</w:t>
      </w:r>
      <w:r w:rsidR="003E33AC" w:rsidRPr="009F2DC4">
        <w:rPr>
          <w:spacing w:val="-4"/>
          <w:sz w:val="28"/>
          <w:szCs w:val="28"/>
        </w:rPr>
        <w:t xml:space="preserve"> Глав</w:t>
      </w:r>
      <w:r w:rsidR="00413478" w:rsidRPr="009F2DC4">
        <w:rPr>
          <w:spacing w:val="-4"/>
          <w:sz w:val="28"/>
          <w:szCs w:val="28"/>
        </w:rPr>
        <w:t>е</w:t>
      </w:r>
      <w:r w:rsidR="003E33AC" w:rsidRPr="009F2DC4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2DC4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1349D-9B0F-481D-BBE2-99E42E5AB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2022-03-15T14:04:00Z</cp:lastPrinted>
  <dcterms:created xsi:type="dcterms:W3CDTF">2025-01-20T05:47:00Z</dcterms:created>
  <dcterms:modified xsi:type="dcterms:W3CDTF">2025-06-02T10:39:00Z</dcterms:modified>
</cp:coreProperties>
</file>