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DE" w:rsidRPr="00363D2B" w:rsidRDefault="00B016DE" w:rsidP="00B016DE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B016DE" w:rsidRPr="00363D2B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016DE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B016D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СООБЩЕНИЕ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об изменении сведений, содержащихся в анкете для поступления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на государственную службу Росси</w:t>
      </w:r>
      <w:r>
        <w:rPr>
          <w:b/>
          <w:sz w:val="28"/>
          <w:szCs w:val="28"/>
        </w:rPr>
        <w:t>йской Федерации и муниципальную</w:t>
      </w:r>
    </w:p>
    <w:p w:rsidR="00182990" w:rsidRPr="004F28BF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службу в Российской Федерации</w:t>
      </w:r>
    </w:p>
    <w:p w:rsidR="00EE5420" w:rsidRDefault="00EE5420" w:rsidP="00E34DD7"/>
    <w:p w:rsidR="00B016DE" w:rsidRDefault="00B016DE" w:rsidP="00B016DE">
      <w:pPr>
        <w:jc w:val="center"/>
      </w:pPr>
      <w:r w:rsidRPr="00B016DE">
        <w:t>(не заполняется лицами, проходящими военную службу</w:t>
      </w:r>
      <w:r>
        <w:br/>
      </w:r>
      <w:r w:rsidRPr="00B016DE">
        <w:t>по контракту в органах федеральной службы безопасности)</w:t>
      </w:r>
    </w:p>
    <w:p w:rsidR="00B016DE" w:rsidRDefault="00B016D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28"/>
        <w:gridCol w:w="1330"/>
        <w:gridCol w:w="7573"/>
      </w:tblGrid>
      <w:tr w:rsidR="00B016DE" w:rsidRPr="004F28BF" w:rsidTr="00B016DE">
        <w:trPr>
          <w:trHeight w:val="340"/>
        </w:trPr>
        <w:tc>
          <w:tcPr>
            <w:tcW w:w="1288" w:type="dxa"/>
            <w:gridSpan w:val="2"/>
            <w:vAlign w:val="bottom"/>
          </w:tcPr>
          <w:p w:rsidR="00B016DE" w:rsidRPr="004F28BF" w:rsidRDefault="00B016DE" w:rsidP="00B016DE">
            <w:r>
              <w:t>1. Фамилия</w:t>
            </w: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560" w:type="dxa"/>
            <w:vAlign w:val="bottom"/>
          </w:tcPr>
          <w:p w:rsidR="00B016DE" w:rsidRPr="004F28BF" w:rsidRDefault="00B016DE" w:rsidP="00DF6431">
            <w:r>
              <w:t>Имя</w:t>
            </w:r>
          </w:p>
        </w:tc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2618" w:type="dxa"/>
            <w:gridSpan w:val="3"/>
            <w:vAlign w:val="bottom"/>
          </w:tcPr>
          <w:p w:rsidR="00B016DE" w:rsidRPr="004F28BF" w:rsidRDefault="00B016DE" w:rsidP="00DF6431">
            <w:r>
              <w:t>Отчество (при наличии)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</w:tbl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B016DE"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B016DE">
              <w:t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B016DE">
              <w:t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</w:tbl>
    <w:p w:rsidR="00B016DE" w:rsidRDefault="00B016DE" w:rsidP="00E34DD7"/>
    <w:p w:rsidR="00B016DE" w:rsidRDefault="00B016DE" w:rsidP="00B016DE">
      <w:pPr>
        <w:jc w:val="both"/>
      </w:pPr>
      <w:r>
        <w:t>5. 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неполнородных братьев и сестер.</w:t>
      </w:r>
    </w:p>
    <w:p w:rsidR="00B016DE" w:rsidRDefault="00B016DE" w:rsidP="00B016DE">
      <w:pPr>
        <w:ind w:firstLine="340"/>
        <w:jc w:val="both"/>
      </w:pPr>
      <w: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B016DE" w:rsidRDefault="00B016DE" w:rsidP="00B016DE">
      <w:pPr>
        <w:ind w:firstLine="340"/>
        <w:jc w:val="both"/>
      </w:pPr>
      <w:r>
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Степень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</w:t>
            </w:r>
          </w:p>
          <w:p w:rsidR="00B016DE" w:rsidRPr="000749E4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органа),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B016DE" w:rsidRPr="000749E4" w:rsidRDefault="00B016DE" w:rsidP="00443B3D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фактического проживания; в случае смерти родственника указываются дата смерти и место захоронения)</w:t>
            </w: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B016DE" w:rsidRDefault="00B016DE" w:rsidP="00E34DD7"/>
    <w:p w:rsidR="00B016DE" w:rsidRPr="00902675" w:rsidRDefault="00902675" w:rsidP="00902675">
      <w:pPr>
        <w:jc w:val="both"/>
        <w:rPr>
          <w:sz w:val="2"/>
          <w:szCs w:val="2"/>
        </w:rPr>
      </w:pPr>
      <w:r w:rsidRPr="00902675">
        <w:t>6.</w:t>
      </w:r>
      <w:r>
        <w:t> </w:t>
      </w:r>
      <w:r w:rsidRPr="00902675">
        <w:t>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5"/>
        <w:gridCol w:w="2856"/>
      </w:tblGrid>
      <w:tr w:rsidR="00902675" w:rsidRPr="004F28BF" w:rsidTr="00902675">
        <w:trPr>
          <w:trHeight w:val="156"/>
        </w:trPr>
        <w:tc>
          <w:tcPr>
            <w:tcW w:w="7335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ное проживание гражданина на территории иностранного государства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902675">
            <w:pPr>
              <w:jc w:val="center"/>
              <w:rPr>
                <w:iCs/>
                <w:sz w:val="14"/>
                <w:szCs w:val="14"/>
              </w:rPr>
            </w:pPr>
            <w:r w:rsidRPr="00902675">
              <w:rPr>
                <w:iCs/>
                <w:sz w:val="14"/>
                <w:szCs w:val="14"/>
              </w:rPr>
              <w:t>(фамилия, имя, отчество (при наличии), степень родства, государство, в котором приобретено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902675">
              <w:rPr>
                <w:iCs/>
                <w:sz w:val="14"/>
                <w:szCs w:val="14"/>
              </w:rPr>
              <w:t>право на постоянное проживание гражданина)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7. </w:t>
      </w:r>
      <w:r w:rsidRPr="00902675">
        <w:t>Изменения, касающиеся места жительства (адрес регистрации, фактического проживания), кон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  <w:gridCol w:w="4186"/>
      </w:tblGrid>
      <w:tr w:rsidR="00902675" w:rsidRPr="004F28BF" w:rsidTr="00902675">
        <w:trPr>
          <w:trHeight w:val="156"/>
        </w:trPr>
        <w:tc>
          <w:tcPr>
            <w:tcW w:w="6005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тактных номеров телефонов, адресов электронной почты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902675" w:rsidRPr="00902675" w:rsidRDefault="00902675" w:rsidP="00902675">
      <w:pPr>
        <w:jc w:val="both"/>
        <w:rPr>
          <w:sz w:val="2"/>
          <w:szCs w:val="2"/>
        </w:rPr>
      </w:pPr>
      <w:r w:rsidRPr="00902675">
        <w:t>8.</w:t>
      </w:r>
      <w:r>
        <w:t> </w:t>
      </w:r>
      <w:r w:rsidRPr="00902675">
        <w:t>Изменения, касающиеся документа, удостоверяющего личность гражданина Российской Феде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5445"/>
      </w:tblGrid>
      <w:tr w:rsidR="00902675" w:rsidRPr="004F28BF" w:rsidTr="00902675">
        <w:trPr>
          <w:trHeight w:val="156"/>
        </w:trPr>
        <w:tc>
          <w:tcPr>
            <w:tcW w:w="4746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рации на территории Российской Федерации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4746" w:type="dxa"/>
            <w:vAlign w:val="bottom"/>
          </w:tcPr>
          <w:p w:rsidR="00902675" w:rsidRPr="00902675" w:rsidRDefault="00902675" w:rsidP="009026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(вид документа,</w:t>
            </w:r>
            <w:r>
              <w:rPr>
                <w:sz w:val="14"/>
                <w:szCs w:val="14"/>
              </w:rPr>
              <w:t xml:space="preserve"> его серия и номер,</w:t>
            </w:r>
          </w:p>
        </w:tc>
      </w:tr>
      <w:tr w:rsidR="00902675" w:rsidRPr="004F28BF" w:rsidTr="0090267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документ, дата его выдачи, код подразделения)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9. </w:t>
      </w:r>
      <w:r w:rsidRPr="00902675">
        <w:t>Изменения, касающиеся паспорта, удостоверяющего личность гражданина Российской Федера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4549"/>
      </w:tblGrid>
      <w:tr w:rsidR="00902675" w:rsidRPr="004F28BF" w:rsidTr="00902675">
        <w:trPr>
          <w:trHeight w:val="156"/>
        </w:trPr>
        <w:tc>
          <w:tcPr>
            <w:tcW w:w="5642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ции за пределами территории Российской Федерации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5642" w:type="dxa"/>
            <w:vAlign w:val="bottom"/>
          </w:tcPr>
          <w:p w:rsidR="00902675" w:rsidRPr="00902675" w:rsidRDefault="00902675" w:rsidP="00DF64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(серия и номер</w:t>
            </w:r>
            <w:r>
              <w:rPr>
                <w:sz w:val="14"/>
                <w:szCs w:val="14"/>
              </w:rPr>
              <w:t xml:space="preserve"> паспорта,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паспорт, дата его выдачи, срок действия паспорта)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4424"/>
      </w:tblGrid>
      <w:tr w:rsidR="00902675" w:rsidRPr="004F28BF" w:rsidTr="00902675">
        <w:trPr>
          <w:trHeight w:val="156"/>
        </w:trPr>
        <w:tc>
          <w:tcPr>
            <w:tcW w:w="5767" w:type="dxa"/>
            <w:vAlign w:val="bottom"/>
          </w:tcPr>
          <w:p w:rsidR="00902675" w:rsidRPr="004F28BF" w:rsidRDefault="00902675" w:rsidP="00DF6431">
            <w:pPr>
              <w:jc w:val="both"/>
            </w:pPr>
            <w:r w:rsidRPr="00902675">
              <w:t>10. Иные изменения сведений, содержащихся в анкете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931"/>
        <w:gridCol w:w="3968"/>
      </w:tblGrid>
      <w:tr w:rsidR="00902675" w:rsidRPr="004F28BF" w:rsidTr="00902675">
        <w:trPr>
          <w:trHeight w:val="156"/>
        </w:trPr>
        <w:tc>
          <w:tcPr>
            <w:tcW w:w="5292" w:type="dxa"/>
            <w:vAlign w:val="bottom"/>
          </w:tcPr>
          <w:p w:rsidR="00902675" w:rsidRPr="004F28BF" w:rsidRDefault="00902675" w:rsidP="00902675">
            <w:r>
              <w:t>Копии подтверждающих документов прилагаю на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968" w:type="dxa"/>
            <w:vAlign w:val="bottom"/>
          </w:tcPr>
          <w:p w:rsidR="00902675" w:rsidRPr="004F28BF" w:rsidRDefault="00902675" w:rsidP="00902675">
            <w:r>
              <w:t xml:space="preserve"> листах.</w:t>
            </w:r>
          </w:p>
        </w:tc>
      </w:tr>
    </w:tbl>
    <w:p w:rsidR="00902675" w:rsidRDefault="00902675" w:rsidP="00E34DD7"/>
    <w:p w:rsidR="00902675" w:rsidRDefault="00902675" w:rsidP="00E34DD7"/>
    <w:p w:rsidR="00902675" w:rsidRDefault="00902675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3387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p w:rsidR="00902675" w:rsidRDefault="00902675" w:rsidP="00902675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389"/>
        <w:gridCol w:w="7123"/>
      </w:tblGrid>
      <w:tr w:rsidR="00902675" w:rsidRPr="004F28BF" w:rsidTr="00DF6431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89" w:type="dxa"/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89" w:type="dxa"/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 w:rsidRPr="00986BAE">
              <w:rPr>
                <w:sz w:val="14"/>
                <w:szCs w:val="14"/>
              </w:rPr>
              <w:t>(инициал имени, фамилия сотрудника подразделения кадров)</w:t>
            </w:r>
          </w:p>
        </w:tc>
      </w:tr>
    </w:tbl>
    <w:p w:rsidR="00902675" w:rsidRDefault="00902675" w:rsidP="00902675">
      <w:pPr>
        <w:tabs>
          <w:tab w:val="center" w:pos="1344"/>
        </w:tabs>
        <w:jc w:val="both"/>
      </w:pPr>
      <w:r>
        <w:tab/>
        <w:t>М. П.</w:t>
      </w:r>
    </w:p>
    <w:p w:rsidR="00902675" w:rsidRDefault="00902675" w:rsidP="00902675">
      <w:pPr>
        <w:jc w:val="both"/>
      </w:pPr>
    </w:p>
    <w:tbl>
      <w:tblPr>
        <w:tblStyle w:val="ab"/>
        <w:tblW w:w="38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80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280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</w:p>
        </w:tc>
      </w:tr>
    </w:tbl>
    <w:p w:rsidR="00902675" w:rsidRDefault="00902675" w:rsidP="00902675">
      <w:pPr>
        <w:jc w:val="both"/>
      </w:pPr>
    </w:p>
    <w:sectPr w:rsidR="00902675" w:rsidSect="00B016DE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00" w:rsidRDefault="00CC6200">
      <w:r>
        <w:separator/>
      </w:r>
    </w:p>
  </w:endnote>
  <w:endnote w:type="continuationSeparator" w:id="0">
    <w:p w:rsidR="00CC6200" w:rsidRDefault="00C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00" w:rsidRDefault="00CC6200">
      <w:r>
        <w:separator/>
      </w:r>
    </w:p>
  </w:footnote>
  <w:footnote w:type="continuationSeparator" w:id="0">
    <w:p w:rsidR="00CC6200" w:rsidRDefault="00CC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B3D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6D9C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1747"/>
    <w:rsid w:val="0066339C"/>
    <w:rsid w:val="00670C2B"/>
    <w:rsid w:val="00671B42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09D8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02675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16DE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A71"/>
    <w:rsid w:val="00C80B06"/>
    <w:rsid w:val="00C8488C"/>
    <w:rsid w:val="00C8508A"/>
    <w:rsid w:val="00C92070"/>
    <w:rsid w:val="00C9617D"/>
    <w:rsid w:val="00C97043"/>
    <w:rsid w:val="00CA2D28"/>
    <w:rsid w:val="00CB3D18"/>
    <w:rsid w:val="00CC129A"/>
    <w:rsid w:val="00CC366B"/>
    <w:rsid w:val="00CC6200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FB9CAD-F05A-443C-A001-83E174AC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509D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383C-D50F-4405-99DC-37940240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Петрова Анжелика Геннадьевна</cp:lastModifiedBy>
  <cp:revision>2</cp:revision>
  <cp:lastPrinted>2024-11-27T06:53:00Z</cp:lastPrinted>
  <dcterms:created xsi:type="dcterms:W3CDTF">2024-11-27T08:46:00Z</dcterms:created>
  <dcterms:modified xsi:type="dcterms:W3CDTF">2024-11-27T08:46:00Z</dcterms:modified>
</cp:coreProperties>
</file>