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E06CA1" w:rsidTr="00E06CA1">
        <w:tc>
          <w:tcPr>
            <w:tcW w:w="4643" w:type="dxa"/>
            <w:hideMark/>
          </w:tcPr>
          <w:p w:rsidR="00E06CA1" w:rsidRDefault="00E06CA1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E06CA1" w:rsidRDefault="00E06CA1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E06CA1" w:rsidRDefault="00E06CA1" w:rsidP="00E06CA1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E06CA1" w:rsidRDefault="00E06CA1" w:rsidP="00E06CA1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E06CA1" w:rsidRDefault="00E06CA1" w:rsidP="00E06CA1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21:26:110207:41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 сельское пос</w:t>
      </w:r>
      <w:r w:rsidR="00E822C1">
        <w:rPr>
          <w:sz w:val="28"/>
          <w:szCs w:val="28"/>
        </w:rPr>
        <w:t>еление, садоводческое товарищество «Молодежный</w:t>
      </w:r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-к 41, категория: земли сельскохозяйственного назначения, для ведения садоводства, общей площадью 600 кв. м., в качестве правообладателя, владеющего данным объектом на праве собственности, выявлен Тимо</w:t>
      </w:r>
      <w:r w:rsidR="001521AF">
        <w:rPr>
          <w:sz w:val="28"/>
          <w:szCs w:val="28"/>
        </w:rPr>
        <w:t>феев Сергей Петрович, 00.00.0000</w:t>
      </w:r>
      <w:r>
        <w:rPr>
          <w:sz w:val="28"/>
          <w:szCs w:val="28"/>
        </w:rPr>
        <w:t xml:space="preserve"> г. р, </w:t>
      </w:r>
      <w:r w:rsidR="001521AF">
        <w:rPr>
          <w:sz w:val="28"/>
          <w:szCs w:val="28"/>
        </w:rPr>
        <w:t>паспорт 0000 № 000000</w:t>
      </w:r>
      <w:r>
        <w:rPr>
          <w:sz w:val="28"/>
          <w:szCs w:val="28"/>
        </w:rPr>
        <w:t>, выданный ТП в с. Янтиково Межрайонного отдела УФМС России по Чувашской Республике в г. Канаш</w:t>
      </w:r>
      <w:r w:rsidR="00E822C1">
        <w:rPr>
          <w:sz w:val="28"/>
          <w:szCs w:val="28"/>
        </w:rPr>
        <w:t xml:space="preserve"> от </w:t>
      </w:r>
      <w:r w:rsidR="001521AF">
        <w:rPr>
          <w:sz w:val="28"/>
          <w:szCs w:val="28"/>
        </w:rPr>
        <w:t>00.00.0000</w:t>
      </w:r>
      <w:r>
        <w:rPr>
          <w:sz w:val="28"/>
          <w:szCs w:val="28"/>
        </w:rPr>
        <w:t xml:space="preserve">, СНИЛС 000-000-000 00,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</w:t>
      </w:r>
      <w:r w:rsidR="001521AF">
        <w:rPr>
          <w:sz w:val="28"/>
          <w:szCs w:val="28"/>
        </w:rPr>
        <w:t>, с. Янтиково, пр. Ленина, д. 00</w:t>
      </w:r>
      <w:r>
        <w:rPr>
          <w:sz w:val="28"/>
          <w:szCs w:val="28"/>
        </w:rPr>
        <w:t>, к</w:t>
      </w:r>
      <w:r w:rsidR="001521AF">
        <w:rPr>
          <w:sz w:val="28"/>
          <w:szCs w:val="28"/>
        </w:rPr>
        <w:t>в. 0</w:t>
      </w:r>
      <w:r>
        <w:rPr>
          <w:sz w:val="28"/>
          <w:szCs w:val="28"/>
        </w:rPr>
        <w:t>.</w:t>
      </w:r>
    </w:p>
    <w:p w:rsidR="00E06CA1" w:rsidRDefault="00E06CA1" w:rsidP="00E06CA1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</w:t>
      </w:r>
      <w:r w:rsidR="00E822C1">
        <w:rPr>
          <w:sz w:val="28"/>
          <w:szCs w:val="28"/>
        </w:rPr>
        <w:t>района Чувашской Республики от 19.02.1993 №3</w:t>
      </w:r>
      <w:r>
        <w:rPr>
          <w:sz w:val="28"/>
          <w:szCs w:val="28"/>
        </w:rPr>
        <w:t xml:space="preserve">. </w:t>
      </w:r>
    </w:p>
    <w:p w:rsidR="00E06CA1" w:rsidRDefault="00E06CA1" w:rsidP="00E06CA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E06CA1" w:rsidRDefault="00E06CA1" w:rsidP="00E06CA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E06CA1" w:rsidRDefault="00E06CA1" w:rsidP="00E06CA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E06CA1" w:rsidRDefault="00E06CA1" w:rsidP="00E06CA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E06CA1" w:rsidRDefault="00E06CA1" w:rsidP="00E06CA1"/>
    <w:p w:rsidR="00492855" w:rsidRDefault="005A631C" w:rsidP="005A631C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02.09.2023)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49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8F"/>
    <w:rsid w:val="001521AF"/>
    <w:rsid w:val="00492855"/>
    <w:rsid w:val="005A631C"/>
    <w:rsid w:val="00C6198F"/>
    <w:rsid w:val="00E06CA1"/>
    <w:rsid w:val="00E8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0BC23-A6EA-4498-9A80-E9972400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2023-08-03T05:48:00Z</dcterms:created>
  <dcterms:modified xsi:type="dcterms:W3CDTF">2023-08-03T06:07:00Z</dcterms:modified>
</cp:coreProperties>
</file>