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45"/>
        <w:gridCol w:w="1633"/>
        <w:gridCol w:w="3720"/>
      </w:tblGrid>
      <w:tr w:rsidR="00DD5BD9" w:rsidRPr="00686DF9" w:rsidTr="00DD5BD9">
        <w:tc>
          <w:tcPr>
            <w:tcW w:w="4145" w:type="dxa"/>
          </w:tcPr>
          <w:p w:rsidR="00DD5BD9" w:rsidRDefault="00DD5BD9" w:rsidP="00DD5BD9">
            <w:pPr>
              <w:keepNext/>
              <w:tabs>
                <w:tab w:val="left" w:pos="2025"/>
              </w:tabs>
              <w:spacing w:line="276" w:lineRule="auto"/>
              <w:ind w:right="72"/>
              <w:jc w:val="center"/>
              <w:outlineLvl w:val="0"/>
              <w:rPr>
                <w:rFonts w:ascii="Arial Cyr Chuv" w:hAnsi="Arial Cyr Chuv"/>
                <w:bCs/>
                <w:iCs/>
                <w:sz w:val="26"/>
                <w:lang w:eastAsia="en-US"/>
              </w:rPr>
            </w:pPr>
          </w:p>
          <w:p w:rsidR="00DD5BD9" w:rsidRDefault="00DD5BD9" w:rsidP="00DD5BD9">
            <w:pPr>
              <w:spacing w:line="276" w:lineRule="auto"/>
              <w:ind w:left="-108" w:right="72"/>
              <w:jc w:val="center"/>
              <w:rPr>
                <w:lang w:eastAsia="en-US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en-US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en-US"/>
              </w:rPr>
              <w:t xml:space="preserve"> Республики</w:t>
            </w:r>
          </w:p>
          <w:p w:rsidR="00DD5BD9" w:rsidRDefault="00DD5BD9" w:rsidP="00DD5BD9">
            <w:pPr>
              <w:spacing w:line="27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en-US"/>
              </w:rPr>
            </w:pPr>
          </w:p>
          <w:p w:rsidR="00DD5BD9" w:rsidRDefault="00DD5BD9" w:rsidP="00DD5BD9">
            <w:pPr>
              <w:spacing w:line="27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en-US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en-US"/>
              </w:rPr>
              <w:t>муниципаллё</w:t>
            </w:r>
            <w:proofErr w:type="spellEnd"/>
          </w:p>
          <w:p w:rsidR="00DD5BD9" w:rsidRDefault="00DD5BD9" w:rsidP="00DD5BD9">
            <w:pPr>
              <w:spacing w:line="27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en-US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en-US"/>
              </w:rPr>
              <w:t>депутатсен</w:t>
            </w:r>
            <w:proofErr w:type="spellEnd"/>
          </w:p>
          <w:p w:rsidR="00DD5BD9" w:rsidRDefault="00DD5BD9" w:rsidP="00DD5BD9">
            <w:pPr>
              <w:spacing w:line="276" w:lineRule="auto"/>
              <w:ind w:left="-108" w:right="74"/>
              <w:jc w:val="center"/>
              <w:rPr>
                <w:lang w:eastAsia="en-US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en-US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en-US"/>
              </w:rPr>
              <w:t>.</w:t>
            </w:r>
          </w:p>
          <w:p w:rsidR="00DD5BD9" w:rsidRDefault="00DD5BD9" w:rsidP="00DD5BD9">
            <w:pPr>
              <w:spacing w:line="27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en-US"/>
              </w:rPr>
            </w:pPr>
          </w:p>
          <w:p w:rsidR="00DD5BD9" w:rsidRDefault="00DD5BD9" w:rsidP="00DD5BD9">
            <w:pPr>
              <w:spacing w:line="276" w:lineRule="auto"/>
              <w:ind w:left="-108" w:right="74"/>
              <w:jc w:val="center"/>
              <w:rPr>
                <w:lang w:eastAsia="en-US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en-US"/>
              </w:rPr>
              <w:t>ЙЫШЁНУ</w:t>
            </w:r>
          </w:p>
          <w:p w:rsidR="00DD5BD9" w:rsidRDefault="00DD5BD9" w:rsidP="00DD5BD9">
            <w:pPr>
              <w:spacing w:line="276" w:lineRule="auto"/>
              <w:jc w:val="center"/>
              <w:rPr>
                <w:rFonts w:ascii="Arial Cyr Chuv" w:hAnsi="Arial Cyr Chuv"/>
                <w:lang w:eastAsia="en-US"/>
              </w:rPr>
            </w:pPr>
          </w:p>
          <w:p w:rsidR="00DD5BD9" w:rsidRDefault="00DD5BD9" w:rsidP="00DD5BD9">
            <w:pPr>
              <w:spacing w:line="276" w:lineRule="auto"/>
              <w:jc w:val="center"/>
              <w:rPr>
                <w:rFonts w:ascii="Arial Cyr Chuv" w:hAnsi="Arial Cyr Chuv"/>
                <w:lang w:eastAsia="en-US"/>
              </w:rPr>
            </w:pPr>
            <w:r>
              <w:rPr>
                <w:lang w:eastAsia="en-US"/>
              </w:rPr>
              <w:t>2024</w:t>
            </w:r>
            <w:r>
              <w:rPr>
                <w:rFonts w:ascii="Arial Cyr Chuv" w:hAnsi="Arial Cyr Chuv"/>
                <w:lang w:eastAsia="en-US"/>
              </w:rPr>
              <w:t xml:space="preserve"> =</w:t>
            </w:r>
            <w:r>
              <w:rPr>
                <w:lang w:eastAsia="en-US"/>
              </w:rPr>
              <w:t>.</w:t>
            </w:r>
            <w:r>
              <w:rPr>
                <w:rFonts w:ascii="Arial Cyr Chuv" w:hAnsi="Arial Cyr Chuv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 Cyr Chuv" w:hAnsi="Arial Cyr Chuv"/>
                <w:lang w:eastAsia="en-US"/>
              </w:rPr>
              <w:t>декабр.н</w:t>
            </w:r>
            <w:proofErr w:type="spellEnd"/>
            <w:proofErr w:type="gramEnd"/>
            <w:r>
              <w:rPr>
                <w:rFonts w:ascii="Calibri" w:hAnsi="Calibri"/>
                <w:lang w:eastAsia="en-US"/>
              </w:rPr>
              <w:t xml:space="preserve"> 05 </w:t>
            </w:r>
            <w:r>
              <w:rPr>
                <w:rFonts w:ascii="Arial Cyr Chuv" w:hAnsi="Arial Cyr Chuv"/>
                <w:lang w:eastAsia="en-US"/>
              </w:rPr>
              <w:t>-</w:t>
            </w:r>
            <w:proofErr w:type="spellStart"/>
            <w:r>
              <w:rPr>
                <w:rFonts w:ascii="Arial Cyr Chuv" w:hAnsi="Arial Cyr Chuv"/>
                <w:lang w:eastAsia="en-US"/>
              </w:rPr>
              <w:t>м.ш</w:t>
            </w:r>
            <w:proofErr w:type="spellEnd"/>
            <w:r>
              <w:rPr>
                <w:rFonts w:ascii="Arial Cyr Chuv" w:hAnsi="Arial Cyr Chuv"/>
                <w:lang w:eastAsia="en-US"/>
              </w:rPr>
              <w:t xml:space="preserve">. № </w:t>
            </w:r>
            <w:r>
              <w:rPr>
                <w:sz w:val="26"/>
                <w:szCs w:val="26"/>
                <w:lang w:eastAsia="en-US"/>
              </w:rPr>
              <w:t>8/7-с</w:t>
            </w:r>
            <w:r>
              <w:rPr>
                <w:lang w:eastAsia="en-US"/>
              </w:rPr>
              <w:t xml:space="preserve"> </w:t>
            </w:r>
          </w:p>
          <w:p w:rsidR="00DD5BD9" w:rsidRDefault="00DD5BD9" w:rsidP="00DD5B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Cyr Chuv" w:hAnsi="Arial Cyr Chuv"/>
                <w:sz w:val="18"/>
                <w:szCs w:val="18"/>
                <w:lang w:eastAsia="en-US"/>
              </w:rPr>
              <w:t>Елч.к</w:t>
            </w:r>
            <w:proofErr w:type="spellEnd"/>
            <w:r>
              <w:rPr>
                <w:rFonts w:ascii="Arial Cyr Chuv" w:hAnsi="Arial Cyr Chuv"/>
                <w:sz w:val="18"/>
                <w:szCs w:val="18"/>
                <w:lang w:eastAsia="en-US"/>
              </w:rPr>
              <w:t xml:space="preserve"> ял.</w:t>
            </w:r>
          </w:p>
        </w:tc>
        <w:tc>
          <w:tcPr>
            <w:tcW w:w="1633" w:type="dxa"/>
          </w:tcPr>
          <w:p w:rsidR="00DD5BD9" w:rsidRDefault="00DD5BD9" w:rsidP="00DD5BD9">
            <w:pPr>
              <w:spacing w:line="276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w:pict w14:anchorId="0A31AA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39" type="#_x0000_t75" alt="flag yal" style="width:52.5pt;height:68.25pt;visibility:visible">
                  <v:imagedata r:id="rId5" o:title=""/>
                </v:shape>
              </w:pict>
            </w:r>
          </w:p>
        </w:tc>
        <w:tc>
          <w:tcPr>
            <w:tcW w:w="3720" w:type="dxa"/>
          </w:tcPr>
          <w:p w:rsidR="00DD5BD9" w:rsidRDefault="00DD5BD9" w:rsidP="00DD5BD9">
            <w:pPr>
              <w:spacing w:line="276" w:lineRule="auto"/>
              <w:ind w:left="-108" w:right="72"/>
              <w:jc w:val="center"/>
              <w:rPr>
                <w:rFonts w:ascii="Times New Roman Chuv" w:hAnsi="Times New Roman Chuv"/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huv" w:hAnsi="Times New Roman Chuv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  <w:p w:rsidR="00DD5BD9" w:rsidRDefault="00DD5BD9" w:rsidP="00DD5BD9">
            <w:pPr>
              <w:spacing w:line="276" w:lineRule="auto"/>
              <w:ind w:left="-108" w:right="72"/>
              <w:jc w:val="center"/>
              <w:rPr>
                <w:lang w:eastAsia="en-US"/>
              </w:rPr>
            </w:pP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en-US"/>
              </w:rPr>
              <w:t>Чувашская  Республика</w:t>
            </w:r>
            <w:proofErr w:type="gramEnd"/>
          </w:p>
          <w:p w:rsidR="00DD5BD9" w:rsidRDefault="00DD5BD9" w:rsidP="00DD5BD9">
            <w:pPr>
              <w:spacing w:line="276" w:lineRule="auto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en-US"/>
              </w:rPr>
            </w:pPr>
          </w:p>
          <w:p w:rsidR="00DD5BD9" w:rsidRDefault="00DD5BD9" w:rsidP="00DD5BD9">
            <w:pPr>
              <w:spacing w:line="276" w:lineRule="auto"/>
              <w:ind w:left="-108" w:right="74"/>
              <w:jc w:val="center"/>
              <w:rPr>
                <w:lang w:eastAsia="en-US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en-US"/>
              </w:rPr>
              <w:t xml:space="preserve">Собрание депутатов </w:t>
            </w:r>
          </w:p>
          <w:p w:rsidR="00DD5BD9" w:rsidRDefault="00DD5BD9" w:rsidP="00DD5BD9">
            <w:pPr>
              <w:spacing w:line="276" w:lineRule="auto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</w:p>
          <w:p w:rsidR="00DD5BD9" w:rsidRDefault="00DD5BD9" w:rsidP="00DD5BD9">
            <w:pPr>
              <w:spacing w:line="276" w:lineRule="auto"/>
              <w:ind w:left="-108" w:right="74"/>
              <w:jc w:val="center"/>
              <w:rPr>
                <w:lang w:eastAsia="en-US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en-US"/>
              </w:rPr>
              <w:t>муниципального округа</w:t>
            </w:r>
          </w:p>
          <w:p w:rsidR="00DD5BD9" w:rsidRDefault="00DD5BD9" w:rsidP="00DD5BD9">
            <w:pPr>
              <w:spacing w:line="276" w:lineRule="auto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en-US"/>
              </w:rPr>
            </w:pPr>
          </w:p>
          <w:p w:rsidR="00DD5BD9" w:rsidRDefault="00DD5BD9" w:rsidP="00DD5BD9">
            <w:pPr>
              <w:keepNext/>
              <w:numPr>
                <w:ilvl w:val="0"/>
                <w:numId w:val="2"/>
              </w:numPr>
              <w:suppressAutoHyphens/>
              <w:spacing w:line="27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en-US"/>
              </w:rPr>
            </w:pPr>
            <w:r>
              <w:rPr>
                <w:rFonts w:ascii="Times New Roman Chuv" w:hAnsi="Times New Roman Chuv" w:cs="Times New Roman Chuv"/>
                <w:b/>
                <w:sz w:val="26"/>
                <w:lang w:eastAsia="en-US"/>
              </w:rPr>
              <w:t>РЕШЕНИЕ</w:t>
            </w:r>
          </w:p>
          <w:p w:rsidR="00DD5BD9" w:rsidRDefault="00DD5BD9" w:rsidP="00DD5BD9">
            <w:pPr>
              <w:spacing w:line="27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D5BD9" w:rsidRDefault="00DD5BD9" w:rsidP="00DD5BD9">
            <w:pPr>
              <w:spacing w:line="276" w:lineRule="auto"/>
              <w:ind w:left="-108" w:right="-108"/>
              <w:jc w:val="center"/>
              <w:rPr>
                <w:sz w:val="26"/>
                <w:szCs w:val="26"/>
                <w:lang w:val="en-US"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« 05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» декабря 202</w:t>
            </w:r>
            <w:r>
              <w:rPr>
                <w:sz w:val="26"/>
                <w:szCs w:val="26"/>
                <w:lang w:val="en-US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г. №</w:t>
            </w:r>
            <w:r>
              <w:rPr>
                <w:sz w:val="26"/>
                <w:szCs w:val="26"/>
                <w:lang w:val="en-US" w:eastAsia="en-US"/>
              </w:rPr>
              <w:t xml:space="preserve"> 8/</w:t>
            </w:r>
            <w:r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val="en-US" w:eastAsia="en-US"/>
              </w:rPr>
              <w:t>-с</w:t>
            </w:r>
          </w:p>
          <w:p w:rsidR="00DD5BD9" w:rsidRDefault="00DD5BD9" w:rsidP="00DD5BD9">
            <w:pPr>
              <w:spacing w:line="276" w:lineRule="auto"/>
              <w:ind w:firstLine="5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село Яльчики</w:t>
            </w:r>
          </w:p>
        </w:tc>
      </w:tr>
    </w:tbl>
    <w:p w:rsidR="002121B8" w:rsidRPr="00DD3B0E" w:rsidRDefault="002121B8" w:rsidP="00DD3B0E">
      <w:pPr>
        <w:jc w:val="right"/>
        <w:rPr>
          <w:i/>
        </w:rPr>
      </w:pPr>
    </w:p>
    <w:p w:rsidR="002121B8" w:rsidRDefault="002121B8" w:rsidP="002121B8"/>
    <w:p w:rsidR="00D8651D" w:rsidRDefault="00D8651D"/>
    <w:p w:rsidR="00967FBF" w:rsidRDefault="002121B8" w:rsidP="002121B8">
      <w:pPr>
        <w:ind w:right="4677"/>
        <w:jc w:val="both"/>
        <w:rPr>
          <w:sz w:val="26"/>
          <w:szCs w:val="26"/>
        </w:rPr>
      </w:pPr>
      <w:r w:rsidRPr="00192775">
        <w:rPr>
          <w:bCs/>
          <w:sz w:val="26"/>
          <w:szCs w:val="26"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proofErr w:type="spellStart"/>
      <w:r w:rsidR="00967FBF">
        <w:rPr>
          <w:bCs/>
          <w:sz w:val="26"/>
          <w:szCs w:val="26"/>
        </w:rPr>
        <w:t>Тимеш</w:t>
      </w:r>
      <w:proofErr w:type="spellEnd"/>
      <w:r w:rsidRPr="00192775">
        <w:rPr>
          <w:bCs/>
          <w:sz w:val="26"/>
          <w:szCs w:val="26"/>
        </w:rPr>
        <w:t>»</w:t>
      </w:r>
      <w:r w:rsidR="00967FBF">
        <w:rPr>
          <w:sz w:val="26"/>
          <w:szCs w:val="26"/>
        </w:rPr>
        <w:t xml:space="preserve"> </w:t>
      </w:r>
    </w:p>
    <w:p w:rsidR="002121B8" w:rsidRPr="00192775" w:rsidRDefault="00967FBF" w:rsidP="002121B8">
      <w:pPr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деревни </w:t>
      </w:r>
      <w:proofErr w:type="spellStart"/>
      <w:proofErr w:type="gramStart"/>
      <w:r>
        <w:rPr>
          <w:sz w:val="26"/>
          <w:szCs w:val="26"/>
        </w:rPr>
        <w:t>Тораево</w:t>
      </w:r>
      <w:proofErr w:type="spellEnd"/>
      <w:r w:rsidR="00DE2086">
        <w:rPr>
          <w:sz w:val="26"/>
          <w:szCs w:val="26"/>
        </w:rPr>
        <w:t xml:space="preserve"> </w:t>
      </w:r>
      <w:r w:rsidR="00686DF9" w:rsidRPr="00192775">
        <w:rPr>
          <w:sz w:val="26"/>
          <w:szCs w:val="26"/>
        </w:rPr>
        <w:t xml:space="preserve"> </w:t>
      </w:r>
      <w:proofErr w:type="spellStart"/>
      <w:r w:rsidR="00686DF9" w:rsidRPr="00192775">
        <w:rPr>
          <w:sz w:val="26"/>
          <w:szCs w:val="26"/>
        </w:rPr>
        <w:t>Яльчикского</w:t>
      </w:r>
      <w:proofErr w:type="spellEnd"/>
      <w:proofErr w:type="gramEnd"/>
      <w:r w:rsidR="002121B8" w:rsidRPr="00192775">
        <w:rPr>
          <w:sz w:val="26"/>
          <w:szCs w:val="26"/>
        </w:rPr>
        <w:t xml:space="preserve"> района Чувашской Республики</w:t>
      </w:r>
    </w:p>
    <w:p w:rsidR="00DD3B0E" w:rsidRPr="00192775" w:rsidRDefault="00DD3B0E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</w:p>
    <w:p w:rsidR="002121B8" w:rsidRPr="00192775" w:rsidRDefault="002121B8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92775">
        <w:rPr>
          <w:sz w:val="26"/>
          <w:szCs w:val="26"/>
        </w:rPr>
        <w:t xml:space="preserve">В соответствии со ст. 27 Федерального закона от 6 октября 2003 </w:t>
      </w:r>
      <w:proofErr w:type="gramStart"/>
      <w:r w:rsidRPr="00192775">
        <w:rPr>
          <w:sz w:val="26"/>
          <w:szCs w:val="26"/>
        </w:rPr>
        <w:t>года  №</w:t>
      </w:r>
      <w:proofErr w:type="gramEnd"/>
      <w:r w:rsidRPr="00192775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Уставом </w:t>
      </w:r>
      <w:proofErr w:type="spellStart"/>
      <w:r w:rsidR="00686DF9" w:rsidRPr="00192775">
        <w:rPr>
          <w:sz w:val="26"/>
          <w:szCs w:val="26"/>
        </w:rPr>
        <w:t>Яльчикского</w:t>
      </w:r>
      <w:proofErr w:type="spellEnd"/>
      <w:r w:rsidR="00686DF9" w:rsidRPr="00192775">
        <w:rPr>
          <w:sz w:val="26"/>
          <w:szCs w:val="26"/>
        </w:rPr>
        <w:t xml:space="preserve"> </w:t>
      </w:r>
      <w:proofErr w:type="spellStart"/>
      <w:r w:rsidR="00686DF9" w:rsidRPr="00192775">
        <w:rPr>
          <w:sz w:val="26"/>
          <w:szCs w:val="26"/>
        </w:rPr>
        <w:t>муниципаального</w:t>
      </w:r>
      <w:proofErr w:type="spellEnd"/>
      <w:r w:rsidR="00686DF9" w:rsidRPr="00192775">
        <w:rPr>
          <w:sz w:val="26"/>
          <w:szCs w:val="26"/>
        </w:rPr>
        <w:t xml:space="preserve"> округа </w:t>
      </w:r>
      <w:r w:rsidRPr="00192775">
        <w:rPr>
          <w:sz w:val="26"/>
          <w:szCs w:val="26"/>
        </w:rPr>
        <w:t xml:space="preserve">Чувашской Республики, </w:t>
      </w:r>
      <w:r w:rsidRPr="00192775">
        <w:rPr>
          <w:bCs/>
          <w:sz w:val="26"/>
          <w:szCs w:val="26"/>
        </w:rPr>
        <w:t xml:space="preserve">Собрание депутатов </w:t>
      </w:r>
      <w:proofErr w:type="spellStart"/>
      <w:r w:rsidR="00686DF9" w:rsidRPr="00192775">
        <w:rPr>
          <w:bCs/>
          <w:sz w:val="26"/>
          <w:szCs w:val="26"/>
        </w:rPr>
        <w:t>Яльчикского</w:t>
      </w:r>
      <w:proofErr w:type="spellEnd"/>
      <w:r w:rsidR="00686DF9" w:rsidRPr="00192775">
        <w:rPr>
          <w:bCs/>
          <w:sz w:val="26"/>
          <w:szCs w:val="26"/>
        </w:rPr>
        <w:t xml:space="preserve"> муниципального округа </w:t>
      </w:r>
      <w:r w:rsidRPr="00192775">
        <w:rPr>
          <w:bCs/>
          <w:sz w:val="26"/>
          <w:szCs w:val="26"/>
        </w:rPr>
        <w:t xml:space="preserve"> Чувашской Республики р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е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ш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и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л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о:</w:t>
      </w:r>
    </w:p>
    <w:p w:rsidR="002121B8" w:rsidRPr="00192775" w:rsidRDefault="00135B63" w:rsidP="00135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границы территории </w:t>
      </w:r>
      <w:proofErr w:type="spellStart"/>
      <w:r w:rsidR="00967FB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Сабанчинского</w:t>
      </w:r>
      <w:proofErr w:type="spellEnd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которой осуществляется </w:t>
      </w:r>
      <w:r w:rsidR="002121B8"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общественная организация территориального общественного самоуправления «</w:t>
      </w:r>
      <w:proofErr w:type="spellStart"/>
      <w:proofErr w:type="gramStart"/>
      <w:r w:rsidR="00967F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Тимеш</w:t>
      </w:r>
      <w:proofErr w:type="spellEnd"/>
      <w:r w:rsidR="00887A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2121B8"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67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деревни</w:t>
      </w:r>
      <w:proofErr w:type="gramEnd"/>
      <w:r w:rsidR="00967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67FB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Тораево</w:t>
      </w:r>
      <w:proofErr w:type="spellEnd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Республики, согласно приложению к настоящему решению.</w:t>
      </w:r>
    </w:p>
    <w:p w:rsidR="000E4817" w:rsidRPr="00192775" w:rsidRDefault="00135B63" w:rsidP="00135B63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4817" w:rsidRPr="00192775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 </w:t>
      </w:r>
      <w:proofErr w:type="gramStart"/>
      <w:r w:rsidR="000E4817" w:rsidRPr="00192775">
        <w:rPr>
          <w:rFonts w:ascii="Times New Roman" w:hAnsi="Times New Roman" w:cs="Times New Roman"/>
          <w:sz w:val="26"/>
          <w:szCs w:val="26"/>
        </w:rPr>
        <w:t xml:space="preserve">в  </w:t>
      </w:r>
      <w:r w:rsidR="007121C2">
        <w:rPr>
          <w:rFonts w:ascii="Times New Roman" w:hAnsi="Times New Roman" w:cs="Times New Roman"/>
          <w:sz w:val="26"/>
          <w:szCs w:val="26"/>
        </w:rPr>
        <w:t>периодическом</w:t>
      </w:r>
      <w:proofErr w:type="gramEnd"/>
      <w:r w:rsidR="007121C2">
        <w:rPr>
          <w:rFonts w:ascii="Times New Roman" w:hAnsi="Times New Roman" w:cs="Times New Roman"/>
          <w:sz w:val="26"/>
          <w:szCs w:val="26"/>
        </w:rPr>
        <w:t xml:space="preserve"> печатном </w:t>
      </w:r>
      <w:r w:rsidR="000E4817" w:rsidRPr="00192775">
        <w:rPr>
          <w:rFonts w:ascii="Times New Roman" w:hAnsi="Times New Roman" w:cs="Times New Roman"/>
          <w:sz w:val="26"/>
          <w:szCs w:val="26"/>
        </w:rPr>
        <w:t>издании «</w:t>
      </w:r>
      <w:r w:rsidR="00686DF9" w:rsidRPr="00192775">
        <w:rPr>
          <w:rFonts w:ascii="Times New Roman" w:hAnsi="Times New Roman" w:cs="Times New Roman"/>
          <w:sz w:val="26"/>
          <w:szCs w:val="26"/>
        </w:rPr>
        <w:t xml:space="preserve">Вестник </w:t>
      </w:r>
      <w:proofErr w:type="spellStart"/>
      <w:r w:rsidR="00686DF9" w:rsidRPr="001927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86DF9" w:rsidRPr="0019277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0E4817" w:rsidRPr="00192775">
        <w:rPr>
          <w:rFonts w:ascii="Times New Roman" w:hAnsi="Times New Roman" w:cs="Times New Roman"/>
          <w:sz w:val="26"/>
          <w:szCs w:val="26"/>
        </w:rPr>
        <w:t>».</w:t>
      </w:r>
    </w:p>
    <w:p w:rsidR="002121B8" w:rsidRPr="00192775" w:rsidRDefault="002121B8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92775">
        <w:rPr>
          <w:sz w:val="26"/>
          <w:szCs w:val="26"/>
        </w:rPr>
        <w:t> </w:t>
      </w:r>
    </w:p>
    <w:p w:rsidR="002121B8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86DF9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1927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19277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686DF9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</w:t>
      </w:r>
      <w:proofErr w:type="spellStart"/>
      <w:r w:rsidRPr="00192775">
        <w:rPr>
          <w:rFonts w:ascii="Times New Roman" w:hAnsi="Times New Roman" w:cs="Times New Roman"/>
          <w:sz w:val="26"/>
          <w:szCs w:val="26"/>
        </w:rPr>
        <w:t>В.В.Сядуков</w:t>
      </w:r>
      <w:proofErr w:type="spellEnd"/>
    </w:p>
    <w:p w:rsidR="002121B8" w:rsidRPr="00192775" w:rsidRDefault="002121B8" w:rsidP="002121B8">
      <w:pPr>
        <w:rPr>
          <w:sz w:val="26"/>
          <w:szCs w:val="26"/>
        </w:rPr>
      </w:pPr>
      <w:r w:rsidRPr="00192775">
        <w:rPr>
          <w:sz w:val="26"/>
          <w:szCs w:val="26"/>
        </w:rPr>
        <w:br w:type="page"/>
      </w:r>
    </w:p>
    <w:p w:rsidR="002121B8" w:rsidRPr="00135B63" w:rsidRDefault="00135B63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решением Собрания депутатов</w:t>
      </w:r>
    </w:p>
    <w:p w:rsidR="002121B8" w:rsidRPr="00135B63" w:rsidRDefault="00686DF9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35B63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2121B8" w:rsidRPr="00135B63" w:rsidRDefault="00135B63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DE20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5BD9">
        <w:rPr>
          <w:rFonts w:ascii="Times New Roman" w:hAnsi="Times New Roman" w:cs="Times New Roman"/>
          <w:sz w:val="26"/>
          <w:szCs w:val="26"/>
          <w:lang w:eastAsia="ru-RU"/>
        </w:rPr>
        <w:t>05</w:t>
      </w:r>
      <w:proofErr w:type="gramEnd"/>
      <w:r w:rsidR="00DD5BD9">
        <w:rPr>
          <w:rFonts w:ascii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>2024</w:t>
      </w:r>
      <w:r w:rsidR="00BD1FC1"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г</w:t>
      </w:r>
      <w:r w:rsidR="002121B8"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  № </w:t>
      </w:r>
      <w:r w:rsidR="008A19DC">
        <w:rPr>
          <w:rFonts w:ascii="Times New Roman" w:hAnsi="Times New Roman" w:cs="Times New Roman"/>
          <w:sz w:val="26"/>
          <w:szCs w:val="26"/>
          <w:lang w:eastAsia="ru-RU"/>
        </w:rPr>
        <w:t>8/7-с</w:t>
      </w:r>
      <w:bookmarkStart w:id="0" w:name="_GoBack"/>
      <w:bookmarkEnd w:id="0"/>
      <w:r w:rsidR="00DE20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87AB6"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(приложение)</w:t>
      </w:r>
    </w:p>
    <w:p w:rsidR="002121B8" w:rsidRPr="00135B63" w:rsidRDefault="002121B8" w:rsidP="002121B8">
      <w:pPr>
        <w:spacing w:before="100" w:beforeAutospacing="1" w:after="100" w:afterAutospacing="1"/>
        <w:rPr>
          <w:sz w:val="26"/>
          <w:szCs w:val="26"/>
        </w:rPr>
      </w:pPr>
      <w:r w:rsidRPr="00135B63">
        <w:rPr>
          <w:sz w:val="26"/>
          <w:szCs w:val="26"/>
        </w:rP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2121B8" w:rsidRPr="00135B63" w:rsidRDefault="002121B8" w:rsidP="002121B8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Границы территории </w:t>
      </w:r>
      <w:proofErr w:type="spellStart"/>
      <w:r w:rsidR="00967FB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Сабанчинского</w:t>
      </w:r>
      <w:proofErr w:type="spellEnd"/>
      <w:r w:rsidR="00686DF9" w:rsidRP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2121B8" w:rsidRPr="00135B63" w:rsidRDefault="002121B8" w:rsidP="002121B8">
      <w:pPr>
        <w:jc w:val="center"/>
        <w:rPr>
          <w:bCs/>
          <w:sz w:val="26"/>
          <w:szCs w:val="26"/>
        </w:rPr>
      </w:pPr>
      <w:r w:rsidRPr="00135B63">
        <w:rPr>
          <w:sz w:val="26"/>
          <w:szCs w:val="26"/>
        </w:rPr>
        <w:t xml:space="preserve">на которой осуществляется </w:t>
      </w:r>
      <w:r w:rsidRPr="00135B63">
        <w:rPr>
          <w:bCs/>
          <w:sz w:val="26"/>
          <w:szCs w:val="26"/>
        </w:rPr>
        <w:t>общественная организация территориального</w:t>
      </w:r>
    </w:p>
    <w:p w:rsidR="002121B8" w:rsidRPr="00135B63" w:rsidRDefault="002121B8" w:rsidP="002121B8">
      <w:pPr>
        <w:jc w:val="center"/>
        <w:rPr>
          <w:sz w:val="26"/>
          <w:szCs w:val="26"/>
        </w:rPr>
      </w:pPr>
      <w:r w:rsidRPr="00135B63">
        <w:rPr>
          <w:bCs/>
          <w:sz w:val="26"/>
          <w:szCs w:val="26"/>
        </w:rPr>
        <w:t xml:space="preserve">общественного самоуправления </w:t>
      </w:r>
      <w:r w:rsidR="00686DF9" w:rsidRPr="00135B63">
        <w:rPr>
          <w:bCs/>
          <w:sz w:val="26"/>
          <w:szCs w:val="26"/>
        </w:rPr>
        <w:t>«</w:t>
      </w:r>
      <w:proofErr w:type="spellStart"/>
      <w:proofErr w:type="gramStart"/>
      <w:r w:rsidR="00967FBF">
        <w:rPr>
          <w:bCs/>
          <w:sz w:val="26"/>
          <w:szCs w:val="26"/>
        </w:rPr>
        <w:t>Тимеш</w:t>
      </w:r>
      <w:proofErr w:type="spellEnd"/>
      <w:r w:rsidR="00967FBF">
        <w:rPr>
          <w:bCs/>
          <w:sz w:val="26"/>
          <w:szCs w:val="26"/>
        </w:rPr>
        <w:t xml:space="preserve"> </w:t>
      </w:r>
      <w:r w:rsidR="00686DF9" w:rsidRPr="00135B63">
        <w:rPr>
          <w:bCs/>
          <w:sz w:val="26"/>
          <w:szCs w:val="26"/>
        </w:rPr>
        <w:t>»</w:t>
      </w:r>
      <w:proofErr w:type="gramEnd"/>
      <w:r w:rsidR="00686DF9" w:rsidRPr="00135B63">
        <w:rPr>
          <w:bCs/>
          <w:sz w:val="26"/>
          <w:szCs w:val="26"/>
        </w:rPr>
        <w:t xml:space="preserve"> </w:t>
      </w:r>
      <w:r w:rsidR="00967FBF">
        <w:rPr>
          <w:sz w:val="26"/>
          <w:szCs w:val="26"/>
        </w:rPr>
        <w:t xml:space="preserve">деревни </w:t>
      </w:r>
      <w:proofErr w:type="spellStart"/>
      <w:r w:rsidR="00967FBF">
        <w:rPr>
          <w:sz w:val="26"/>
          <w:szCs w:val="26"/>
        </w:rPr>
        <w:t>Тораево</w:t>
      </w:r>
      <w:proofErr w:type="spellEnd"/>
      <w:r w:rsidR="00887AB6" w:rsidRPr="00135B63">
        <w:rPr>
          <w:sz w:val="26"/>
          <w:szCs w:val="26"/>
        </w:rPr>
        <w:t xml:space="preserve"> </w:t>
      </w:r>
      <w:r w:rsidR="006F1460">
        <w:rPr>
          <w:sz w:val="26"/>
          <w:szCs w:val="26"/>
        </w:rPr>
        <w:t xml:space="preserve"> </w:t>
      </w:r>
      <w:r w:rsidR="00686DF9" w:rsidRPr="00135B63">
        <w:rPr>
          <w:sz w:val="26"/>
          <w:szCs w:val="26"/>
        </w:rPr>
        <w:t xml:space="preserve"> </w:t>
      </w:r>
      <w:proofErr w:type="spellStart"/>
      <w:r w:rsidR="00686DF9" w:rsidRPr="00135B63">
        <w:rPr>
          <w:sz w:val="26"/>
          <w:szCs w:val="26"/>
        </w:rPr>
        <w:t>Яльчикского</w:t>
      </w:r>
      <w:proofErr w:type="spellEnd"/>
      <w:r w:rsidR="00686DF9" w:rsidRPr="00135B63">
        <w:rPr>
          <w:sz w:val="26"/>
          <w:szCs w:val="26"/>
        </w:rPr>
        <w:t xml:space="preserve"> района </w:t>
      </w:r>
      <w:r w:rsidRPr="00135B63">
        <w:rPr>
          <w:sz w:val="26"/>
          <w:szCs w:val="26"/>
        </w:rPr>
        <w:t>Чувашской Республики</w:t>
      </w:r>
    </w:p>
    <w:p w:rsidR="002121B8" w:rsidRPr="00135B63" w:rsidRDefault="002121B8" w:rsidP="002121B8">
      <w:pPr>
        <w:jc w:val="center"/>
        <w:rPr>
          <w:sz w:val="26"/>
          <w:szCs w:val="26"/>
        </w:rPr>
      </w:pPr>
    </w:p>
    <w:p w:rsidR="002121B8" w:rsidRPr="00135B63" w:rsidRDefault="002121B8" w:rsidP="002121B8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2835"/>
      </w:tblGrid>
      <w:tr w:rsidR="002121B8" w:rsidRPr="00135B63" w:rsidTr="002121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B8" w:rsidRPr="00135B63" w:rsidRDefault="002121B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5B63">
              <w:rPr>
                <w:sz w:val="26"/>
                <w:szCs w:val="26"/>
              </w:rPr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21B8" w:rsidRPr="00135B63" w:rsidTr="002121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 w:rsidP="0096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</w:t>
            </w:r>
            <w:proofErr w:type="spellStart"/>
            <w:r w:rsidR="00967F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Тимеш</w:t>
            </w:r>
            <w:proofErr w:type="spellEnd"/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887AB6" w:rsidP="00967FB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5B63">
              <w:rPr>
                <w:sz w:val="26"/>
                <w:szCs w:val="26"/>
              </w:rPr>
              <w:t xml:space="preserve">деревни </w:t>
            </w:r>
            <w:proofErr w:type="spellStart"/>
            <w:r w:rsidR="00967FBF">
              <w:rPr>
                <w:sz w:val="26"/>
                <w:szCs w:val="26"/>
              </w:rPr>
              <w:t>Тораево</w:t>
            </w:r>
            <w:proofErr w:type="spellEnd"/>
            <w:r w:rsidR="00DE2086">
              <w:rPr>
                <w:sz w:val="26"/>
                <w:szCs w:val="26"/>
              </w:rPr>
              <w:t xml:space="preserve"> </w:t>
            </w:r>
            <w:r w:rsidR="002121B8" w:rsidRPr="00135B63">
              <w:rPr>
                <w:sz w:val="26"/>
                <w:szCs w:val="26"/>
              </w:rPr>
              <w:t xml:space="preserve"> (</w:t>
            </w:r>
            <w:proofErr w:type="spellStart"/>
            <w:r w:rsidR="002121B8" w:rsidRPr="00135B63">
              <w:rPr>
                <w:sz w:val="26"/>
                <w:szCs w:val="26"/>
              </w:rPr>
              <w:t>ул.</w:t>
            </w:r>
            <w:r w:rsidR="00967FBF">
              <w:rPr>
                <w:sz w:val="26"/>
                <w:szCs w:val="26"/>
              </w:rPr>
              <w:t>Карьерная</w:t>
            </w:r>
            <w:proofErr w:type="spellEnd"/>
            <w:r w:rsidR="00967FBF">
              <w:rPr>
                <w:sz w:val="26"/>
                <w:szCs w:val="26"/>
              </w:rPr>
              <w:t xml:space="preserve"> д. № 1-24, ул. Набережная д. № 1-31, ул. Полевая д. № 1-19, ул. Молодежная д. № 1-5)</w:t>
            </w:r>
            <w:r w:rsidR="002121B8" w:rsidRPr="00135B63">
              <w:rPr>
                <w:sz w:val="26"/>
                <w:szCs w:val="26"/>
              </w:rPr>
              <w:t xml:space="preserve"> </w:t>
            </w:r>
            <w:r w:rsidR="006F1460">
              <w:rPr>
                <w:sz w:val="26"/>
                <w:szCs w:val="26"/>
              </w:rPr>
              <w:t xml:space="preserve">      </w:t>
            </w:r>
            <w:r w:rsidR="00967F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31D" w:rsidRPr="00135B63" w:rsidRDefault="00D2031D" w:rsidP="00DD3B0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121B8" w:rsidRPr="00135B63" w:rsidRDefault="00967FBF" w:rsidP="00DD3B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155</w:t>
            </w:r>
            <w:r w:rsidR="00DE20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121B8" w:rsidRPr="00135B63" w:rsidRDefault="002121B8" w:rsidP="002121B8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                            </w:t>
      </w:r>
    </w:p>
    <w:p w:rsidR="002121B8" w:rsidRPr="00135B63" w:rsidRDefault="002121B8" w:rsidP="002121B8">
      <w:pPr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2121B8" w:rsidRPr="00135B63" w:rsidRDefault="002121B8">
      <w:pPr>
        <w:rPr>
          <w:sz w:val="26"/>
          <w:szCs w:val="26"/>
        </w:rPr>
      </w:pPr>
    </w:p>
    <w:sectPr w:rsidR="002121B8" w:rsidRPr="0013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B8"/>
    <w:rsid w:val="000E4817"/>
    <w:rsid w:val="00135B63"/>
    <w:rsid w:val="00192775"/>
    <w:rsid w:val="002121B8"/>
    <w:rsid w:val="003B1540"/>
    <w:rsid w:val="00686DF9"/>
    <w:rsid w:val="006F1460"/>
    <w:rsid w:val="007121C2"/>
    <w:rsid w:val="00887AB6"/>
    <w:rsid w:val="008A19DC"/>
    <w:rsid w:val="00967FBF"/>
    <w:rsid w:val="009C11ED"/>
    <w:rsid w:val="00A31BF3"/>
    <w:rsid w:val="00AA4716"/>
    <w:rsid w:val="00BB19D5"/>
    <w:rsid w:val="00BD1FC1"/>
    <w:rsid w:val="00D2031D"/>
    <w:rsid w:val="00D8651D"/>
    <w:rsid w:val="00DD3B0E"/>
    <w:rsid w:val="00DD5BD9"/>
    <w:rsid w:val="00D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FA29"/>
  <w15:docId w15:val="{76C818ED-6230-4CA0-AFB1-80E9C8EB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Ирина Аникина</cp:lastModifiedBy>
  <cp:revision>4</cp:revision>
  <cp:lastPrinted>2024-12-04T08:03:00Z</cp:lastPrinted>
  <dcterms:created xsi:type="dcterms:W3CDTF">2024-11-18T12:47:00Z</dcterms:created>
  <dcterms:modified xsi:type="dcterms:W3CDTF">2024-12-04T08:03:00Z</dcterms:modified>
</cp:coreProperties>
</file>