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45B6D" w:rsidRPr="00583E48" w:rsidTr="00345B6D">
        <w:trPr>
          <w:trHeight w:val="1130"/>
        </w:trPr>
        <w:tc>
          <w:tcPr>
            <w:tcW w:w="3540" w:type="dxa"/>
          </w:tcPr>
          <w:p w:rsidR="00345B6D" w:rsidRPr="00583E48" w:rsidRDefault="00345B6D" w:rsidP="00345B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345B6D" w:rsidRPr="00583E48" w:rsidRDefault="00345B6D" w:rsidP="00345B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345B6D" w:rsidRPr="00583E48" w:rsidRDefault="00345B6D" w:rsidP="00345B6D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345B6D" w:rsidRPr="00583E48" w:rsidRDefault="00345B6D" w:rsidP="00345B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45B6D" w:rsidRPr="00583E48" w:rsidRDefault="00345B6D" w:rsidP="00345B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45B6D" w:rsidRPr="00583E48" w:rsidRDefault="00345B6D" w:rsidP="00345B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1C67D7AC" wp14:editId="56C9B12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45B6D" w:rsidRPr="00583E48" w:rsidRDefault="00345B6D" w:rsidP="00345B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345B6D" w:rsidRPr="00583E48" w:rsidRDefault="00345B6D" w:rsidP="00345B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345B6D" w:rsidRPr="00583E48" w:rsidRDefault="00345B6D" w:rsidP="00345B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345B6D" w:rsidRPr="00583E48" w:rsidRDefault="00345B6D" w:rsidP="00345B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45B6D" w:rsidRPr="00583E48" w:rsidRDefault="00345B6D" w:rsidP="00345B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345B6D" w:rsidRPr="00A22345" w:rsidRDefault="00345B6D" w:rsidP="00345B6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65BB" w:rsidRDefault="00345B6D" w:rsidP="00345B6D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02.11.2024  № 3432</w:t>
      </w:r>
    </w:p>
    <w:p w:rsidR="00345B6D" w:rsidRPr="00345B6D" w:rsidRDefault="00345B6D" w:rsidP="00345B6D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</w:p>
    <w:p w:rsidR="00645D52" w:rsidRPr="00021161" w:rsidRDefault="00645D52" w:rsidP="00F365BB">
      <w:pPr>
        <w:tabs>
          <w:tab w:val="left" w:pos="720"/>
        </w:tabs>
        <w:ind w:right="4252"/>
        <w:jc w:val="both"/>
        <w:rPr>
          <w:sz w:val="28"/>
          <w:szCs w:val="28"/>
        </w:rPr>
      </w:pPr>
      <w:r w:rsidRPr="00021161">
        <w:rPr>
          <w:sz w:val="28"/>
          <w:szCs w:val="28"/>
        </w:rPr>
        <w:t>О</w:t>
      </w:r>
      <w:r w:rsidR="002812CB" w:rsidRPr="00021161">
        <w:rPr>
          <w:sz w:val="28"/>
          <w:szCs w:val="28"/>
        </w:rPr>
        <w:t>б</w:t>
      </w:r>
      <w:r w:rsidR="00531552" w:rsidRPr="00021161">
        <w:rPr>
          <w:sz w:val="28"/>
          <w:szCs w:val="28"/>
        </w:rPr>
        <w:t xml:space="preserve"> </w:t>
      </w:r>
      <w:r w:rsidR="002812CB" w:rsidRPr="00021161">
        <w:rPr>
          <w:sz w:val="28"/>
          <w:szCs w:val="28"/>
        </w:rPr>
        <w:t>отклонении</w:t>
      </w:r>
      <w:r w:rsidR="00531552" w:rsidRPr="00021161">
        <w:rPr>
          <w:sz w:val="28"/>
          <w:szCs w:val="28"/>
        </w:rPr>
        <w:t xml:space="preserve"> </w:t>
      </w:r>
      <w:r w:rsidR="00976C99" w:rsidRPr="00021161">
        <w:rPr>
          <w:sz w:val="28"/>
          <w:szCs w:val="28"/>
        </w:rPr>
        <w:t>предложения о внесении изменений в Правила землепользования и застройки Чебоксарского городского округа, разработанные АО «</w:t>
      </w:r>
      <w:proofErr w:type="spellStart"/>
      <w:r w:rsidR="00976C99" w:rsidRPr="00021161">
        <w:rPr>
          <w:sz w:val="28"/>
          <w:szCs w:val="28"/>
        </w:rPr>
        <w:t>РосНИПИУрбанистики</w:t>
      </w:r>
      <w:proofErr w:type="spellEnd"/>
      <w:r w:rsidR="00976C99" w:rsidRPr="00021161">
        <w:rPr>
          <w:sz w:val="28"/>
          <w:szCs w:val="28"/>
        </w:rPr>
        <w:t>» в 2015 году, утвержденные решением Чебоксарского городского Собрания депутатов от</w:t>
      </w:r>
      <w:r w:rsidR="00F365BB">
        <w:rPr>
          <w:sz w:val="28"/>
          <w:szCs w:val="28"/>
        </w:rPr>
        <w:t> </w:t>
      </w:r>
      <w:r w:rsidR="00976C99" w:rsidRPr="00021161">
        <w:rPr>
          <w:sz w:val="28"/>
          <w:szCs w:val="28"/>
        </w:rPr>
        <w:t>03.03.2016 № 187</w:t>
      </w:r>
    </w:p>
    <w:p w:rsidR="00645D52" w:rsidRPr="00021161" w:rsidRDefault="00645D52" w:rsidP="00021161">
      <w:pPr>
        <w:spacing w:line="360" w:lineRule="auto"/>
        <w:rPr>
          <w:sz w:val="28"/>
          <w:szCs w:val="28"/>
        </w:rPr>
      </w:pPr>
    </w:p>
    <w:p w:rsidR="00960596" w:rsidRPr="00021161" w:rsidRDefault="00645D52" w:rsidP="00021161">
      <w:pPr>
        <w:pStyle w:val="a8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1161">
        <w:rPr>
          <w:sz w:val="28"/>
          <w:szCs w:val="28"/>
        </w:rPr>
        <w:t xml:space="preserve">В соответствии со статьями 31, 32, 33 Градостроительного кодекса </w:t>
      </w:r>
      <w:r w:rsidRPr="00021161">
        <w:rPr>
          <w:spacing w:val="-4"/>
          <w:sz w:val="28"/>
          <w:szCs w:val="28"/>
        </w:rPr>
        <w:t>Российской Федерации, Федеральным законом от 06.10.2003 № 131-ФЗ</w:t>
      </w:r>
      <w:r w:rsidRPr="00021161">
        <w:rPr>
          <w:sz w:val="28"/>
          <w:szCs w:val="28"/>
        </w:rPr>
        <w:t xml:space="preserve"> «Об</w:t>
      </w:r>
      <w:r w:rsidR="00F365BB">
        <w:rPr>
          <w:sz w:val="28"/>
          <w:szCs w:val="28"/>
        </w:rPr>
        <w:t> </w:t>
      </w:r>
      <w:r w:rsidRPr="00021161">
        <w:rPr>
          <w:sz w:val="28"/>
          <w:szCs w:val="28"/>
        </w:rPr>
        <w:t>общих принципах организации местного самоуправления в Российской Федерации», Уставом муниципального образования города Чебоксары - столицы Чув</w:t>
      </w:r>
      <w:r w:rsidR="002C702B" w:rsidRPr="00021161">
        <w:rPr>
          <w:sz w:val="28"/>
          <w:szCs w:val="28"/>
        </w:rPr>
        <w:t>ашской Республики, утвержденным</w:t>
      </w:r>
      <w:r w:rsidRPr="00021161">
        <w:rPr>
          <w:sz w:val="28"/>
          <w:szCs w:val="28"/>
        </w:rPr>
        <w:t xml:space="preserve"> решением Чебоксарского городского Собрания депутатов Чувашской Республики от 30.11.2005 № 40, Правилами землепользования и застройки Чебоксарского городского </w:t>
      </w:r>
      <w:r w:rsidRPr="00021161">
        <w:rPr>
          <w:spacing w:val="-12"/>
          <w:sz w:val="28"/>
          <w:szCs w:val="28"/>
        </w:rPr>
        <w:t>округа,</w:t>
      </w:r>
      <w:proofErr w:type="gramEnd"/>
      <w:r w:rsidRPr="00021161">
        <w:rPr>
          <w:spacing w:val="-12"/>
          <w:sz w:val="28"/>
          <w:szCs w:val="28"/>
        </w:rPr>
        <w:t xml:space="preserve"> </w:t>
      </w:r>
      <w:proofErr w:type="gramStart"/>
      <w:r w:rsidRPr="00021161">
        <w:rPr>
          <w:spacing w:val="-12"/>
          <w:sz w:val="28"/>
          <w:szCs w:val="28"/>
        </w:rPr>
        <w:t>разработанными АО «</w:t>
      </w:r>
      <w:proofErr w:type="spellStart"/>
      <w:r w:rsidRPr="00021161">
        <w:rPr>
          <w:spacing w:val="-12"/>
          <w:sz w:val="28"/>
          <w:szCs w:val="28"/>
        </w:rPr>
        <w:t>РосНИПИУрбанистики</w:t>
      </w:r>
      <w:proofErr w:type="spellEnd"/>
      <w:r w:rsidRPr="00021161">
        <w:rPr>
          <w:spacing w:val="-12"/>
          <w:sz w:val="28"/>
          <w:szCs w:val="28"/>
        </w:rPr>
        <w:t>» в 2015 году, утвержденными</w:t>
      </w:r>
      <w:r w:rsidR="00562FA5" w:rsidRPr="00021161">
        <w:rPr>
          <w:spacing w:val="-12"/>
          <w:sz w:val="28"/>
          <w:szCs w:val="28"/>
        </w:rPr>
        <w:t xml:space="preserve"> </w:t>
      </w:r>
      <w:r w:rsidRPr="00021161">
        <w:rPr>
          <w:sz w:val="28"/>
          <w:szCs w:val="28"/>
        </w:rPr>
        <w:t>решением Чебоксарского городского Собрания депутатов от 03.03.2016 №</w:t>
      </w:r>
      <w:r w:rsidR="00F365BB">
        <w:rPr>
          <w:sz w:val="28"/>
          <w:szCs w:val="28"/>
        </w:rPr>
        <w:t> </w:t>
      </w:r>
      <w:r w:rsidRPr="00021161">
        <w:rPr>
          <w:sz w:val="28"/>
          <w:szCs w:val="28"/>
        </w:rPr>
        <w:t xml:space="preserve">187, </w:t>
      </w:r>
      <w:r w:rsidR="00976C99" w:rsidRPr="00021161">
        <w:rPr>
          <w:sz w:val="28"/>
          <w:szCs w:val="28"/>
        </w:rPr>
        <w:t xml:space="preserve">постановлением администрации города Чебоксары Чувашской Республики от </w:t>
      </w:r>
      <w:r w:rsidR="00976C99" w:rsidRPr="00245F63">
        <w:rPr>
          <w:sz w:val="28"/>
          <w:szCs w:val="28"/>
        </w:rPr>
        <w:t>23.01.2023 № 147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</w:t>
      </w:r>
      <w:r w:rsidR="00531552" w:rsidRPr="00245F63">
        <w:rPr>
          <w:sz w:val="28"/>
          <w:szCs w:val="28"/>
        </w:rPr>
        <w:t xml:space="preserve"> с учетом протокола заседания Комиссии по подготовке проекта правил землепользов</w:t>
      </w:r>
      <w:r w:rsidR="00531552" w:rsidRPr="008D2906">
        <w:rPr>
          <w:sz w:val="28"/>
          <w:szCs w:val="28"/>
        </w:rPr>
        <w:t xml:space="preserve">ания и застройки администрации города Чебоксары от </w:t>
      </w:r>
      <w:r w:rsidR="00A55CF3">
        <w:rPr>
          <w:sz w:val="28"/>
          <w:szCs w:val="28"/>
        </w:rPr>
        <w:t>16.09</w:t>
      </w:r>
      <w:r w:rsidR="00021161" w:rsidRPr="008D2906">
        <w:rPr>
          <w:sz w:val="28"/>
          <w:szCs w:val="28"/>
        </w:rPr>
        <w:t>.2024</w:t>
      </w:r>
      <w:proofErr w:type="gramEnd"/>
      <w:r w:rsidR="00531552" w:rsidRPr="008D2906">
        <w:rPr>
          <w:sz w:val="28"/>
          <w:szCs w:val="28"/>
        </w:rPr>
        <w:t xml:space="preserve"> №</w:t>
      </w:r>
      <w:r w:rsidR="00F365BB">
        <w:rPr>
          <w:sz w:val="28"/>
          <w:szCs w:val="28"/>
        </w:rPr>
        <w:t> </w:t>
      </w:r>
      <w:r w:rsidR="00A55CF3">
        <w:rPr>
          <w:sz w:val="28"/>
          <w:szCs w:val="28"/>
        </w:rPr>
        <w:t>10</w:t>
      </w:r>
      <w:r w:rsidR="00531552" w:rsidRPr="00021161">
        <w:rPr>
          <w:sz w:val="28"/>
          <w:szCs w:val="28"/>
        </w:rPr>
        <w:t xml:space="preserve"> </w:t>
      </w:r>
      <w:r w:rsidRPr="00021161">
        <w:rPr>
          <w:sz w:val="28"/>
          <w:szCs w:val="28"/>
        </w:rPr>
        <w:t>администрация города Чебоксары</w:t>
      </w:r>
      <w:r w:rsidR="00245F63">
        <w:rPr>
          <w:sz w:val="28"/>
          <w:szCs w:val="28"/>
        </w:rPr>
        <w:t xml:space="preserve"> </w:t>
      </w:r>
      <w:r w:rsidR="00F365BB">
        <w:rPr>
          <w:sz w:val="28"/>
          <w:szCs w:val="28"/>
        </w:rPr>
        <w:br/>
      </w:r>
      <w:proofErr w:type="gramStart"/>
      <w:r w:rsidRPr="00021161">
        <w:rPr>
          <w:sz w:val="28"/>
          <w:szCs w:val="28"/>
        </w:rPr>
        <w:t>п</w:t>
      </w:r>
      <w:proofErr w:type="gramEnd"/>
      <w:r w:rsidRPr="00021161">
        <w:rPr>
          <w:sz w:val="28"/>
          <w:szCs w:val="28"/>
        </w:rPr>
        <w:t xml:space="preserve"> о с т а н о в л я е т:</w:t>
      </w:r>
    </w:p>
    <w:p w:rsidR="00645D52" w:rsidRPr="00A55CF3" w:rsidRDefault="00976C99" w:rsidP="00021161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55CF3">
        <w:rPr>
          <w:sz w:val="28"/>
          <w:szCs w:val="28"/>
        </w:rPr>
        <w:t>Отклонить предложени</w:t>
      </w:r>
      <w:r w:rsidR="00A7705F">
        <w:rPr>
          <w:sz w:val="28"/>
          <w:szCs w:val="28"/>
        </w:rPr>
        <w:t>я</w:t>
      </w:r>
      <w:r w:rsidR="008B6541" w:rsidRPr="00A55CF3">
        <w:rPr>
          <w:sz w:val="28"/>
          <w:szCs w:val="28"/>
        </w:rPr>
        <w:t xml:space="preserve"> по внесению изменений в Правила землепользования и застройки Чебоксарского городского </w:t>
      </w:r>
      <w:r w:rsidR="008B6541" w:rsidRPr="00A55CF3">
        <w:rPr>
          <w:spacing w:val="-12"/>
          <w:sz w:val="28"/>
          <w:szCs w:val="28"/>
        </w:rPr>
        <w:t xml:space="preserve">округа, </w:t>
      </w:r>
      <w:r w:rsidR="008B6541" w:rsidRPr="00A55CF3">
        <w:rPr>
          <w:spacing w:val="-12"/>
          <w:sz w:val="28"/>
          <w:szCs w:val="28"/>
        </w:rPr>
        <w:lastRenderedPageBreak/>
        <w:t>разработанные АО «</w:t>
      </w:r>
      <w:proofErr w:type="spellStart"/>
      <w:r w:rsidR="008B6541" w:rsidRPr="00A55CF3">
        <w:rPr>
          <w:spacing w:val="-12"/>
          <w:sz w:val="28"/>
          <w:szCs w:val="28"/>
        </w:rPr>
        <w:t>РосНИПИУрбанистики</w:t>
      </w:r>
      <w:proofErr w:type="spellEnd"/>
      <w:r w:rsidR="008B6541" w:rsidRPr="00A55CF3">
        <w:rPr>
          <w:spacing w:val="-12"/>
          <w:sz w:val="28"/>
          <w:szCs w:val="28"/>
        </w:rPr>
        <w:t>» в 2015 году, утвержденные</w:t>
      </w:r>
      <w:r w:rsidR="008B6541" w:rsidRPr="00A55CF3">
        <w:rPr>
          <w:sz w:val="28"/>
          <w:szCs w:val="28"/>
        </w:rPr>
        <w:t xml:space="preserve"> решением Чебоксарского городского Собрания депутатов от 03.03.2016 № 187</w:t>
      </w:r>
      <w:r w:rsidR="00E75EE5" w:rsidRPr="00A55CF3">
        <w:rPr>
          <w:sz w:val="28"/>
          <w:szCs w:val="28"/>
        </w:rPr>
        <w:t>,</w:t>
      </w:r>
      <w:r w:rsidR="00531552" w:rsidRPr="00A55CF3">
        <w:rPr>
          <w:sz w:val="28"/>
          <w:szCs w:val="28"/>
        </w:rPr>
        <w:t xml:space="preserve"> </w:t>
      </w:r>
      <w:r w:rsidR="00960596" w:rsidRPr="00A55CF3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645D52" w:rsidRPr="00021161" w:rsidRDefault="0070226D" w:rsidP="000211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CF3">
        <w:rPr>
          <w:sz w:val="28"/>
          <w:szCs w:val="28"/>
        </w:rPr>
        <w:t>2</w:t>
      </w:r>
      <w:r w:rsidR="00645D52" w:rsidRPr="00A55CF3">
        <w:rPr>
          <w:sz w:val="28"/>
          <w:szCs w:val="28"/>
        </w:rPr>
        <w:t>. </w:t>
      </w:r>
      <w:r w:rsidR="00645D52" w:rsidRPr="00A55CF3">
        <w:rPr>
          <w:sz w:val="28"/>
          <w:szCs w:val="28"/>
        </w:rPr>
        <w:tab/>
      </w:r>
      <w:r w:rsidR="00703483" w:rsidRPr="00A55CF3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направить копию нас</w:t>
      </w:r>
      <w:r w:rsidR="00D42972" w:rsidRPr="00A55CF3">
        <w:rPr>
          <w:sz w:val="28"/>
          <w:szCs w:val="28"/>
        </w:rPr>
        <w:t>тоящего постановления заявител</w:t>
      </w:r>
      <w:r w:rsidR="008B4005" w:rsidRPr="00A55CF3">
        <w:rPr>
          <w:sz w:val="28"/>
          <w:szCs w:val="28"/>
        </w:rPr>
        <w:t>ю</w:t>
      </w:r>
      <w:r w:rsidR="00D42972" w:rsidRPr="00A55CF3">
        <w:rPr>
          <w:sz w:val="28"/>
          <w:szCs w:val="28"/>
        </w:rPr>
        <w:t>, обративш</w:t>
      </w:r>
      <w:r w:rsidR="008B4005" w:rsidRPr="00A55CF3">
        <w:rPr>
          <w:sz w:val="28"/>
          <w:szCs w:val="28"/>
        </w:rPr>
        <w:t>емуся</w:t>
      </w:r>
      <w:r w:rsidR="00703483" w:rsidRPr="00A55CF3">
        <w:rPr>
          <w:sz w:val="28"/>
          <w:szCs w:val="28"/>
        </w:rPr>
        <w:t xml:space="preserve"> с пред</w:t>
      </w:r>
      <w:r w:rsidR="00703483" w:rsidRPr="00021161">
        <w:rPr>
          <w:sz w:val="28"/>
          <w:szCs w:val="28"/>
        </w:rPr>
        <w:t>ложением о внесении изме</w:t>
      </w:r>
      <w:r w:rsidR="00E75EE5" w:rsidRPr="00021161">
        <w:rPr>
          <w:sz w:val="28"/>
          <w:szCs w:val="28"/>
        </w:rPr>
        <w:t>нений в Правила</w:t>
      </w:r>
      <w:r w:rsidR="00703483" w:rsidRPr="00021161">
        <w:rPr>
          <w:sz w:val="28"/>
          <w:szCs w:val="28"/>
        </w:rPr>
        <w:t>.</w:t>
      </w:r>
    </w:p>
    <w:p w:rsidR="00645D52" w:rsidRPr="00021161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5D52" w:rsidRPr="00021161">
        <w:rPr>
          <w:sz w:val="28"/>
          <w:szCs w:val="28"/>
        </w:rPr>
        <w:t xml:space="preserve">. </w:t>
      </w:r>
      <w:r w:rsidR="00645D52" w:rsidRPr="00021161">
        <w:rPr>
          <w:sz w:val="28"/>
          <w:szCs w:val="28"/>
        </w:rPr>
        <w:tab/>
        <w:t>Настоящее постановление вступает в силу со дня его официального опубликования</w:t>
      </w:r>
    </w:p>
    <w:p w:rsidR="00645D52" w:rsidRPr="00021161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D52" w:rsidRPr="00021161">
        <w:rPr>
          <w:sz w:val="28"/>
          <w:szCs w:val="28"/>
        </w:rPr>
        <w:t>. </w:t>
      </w:r>
      <w:r w:rsidR="00645D52" w:rsidRPr="00021161">
        <w:rPr>
          <w:sz w:val="28"/>
          <w:szCs w:val="28"/>
        </w:rPr>
        <w:tab/>
      </w:r>
      <w:proofErr w:type="gramStart"/>
      <w:r w:rsidR="00645D52" w:rsidRPr="00021161">
        <w:rPr>
          <w:sz w:val="28"/>
          <w:szCs w:val="28"/>
        </w:rPr>
        <w:t>Контроль за</w:t>
      </w:r>
      <w:proofErr w:type="gramEnd"/>
      <w:r w:rsidR="00645D52" w:rsidRPr="0002116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 </w:t>
      </w:r>
    </w:p>
    <w:p w:rsidR="00645D52" w:rsidRPr="00021161" w:rsidRDefault="00645D52" w:rsidP="00F365BB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976C99" w:rsidRPr="00021161" w:rsidRDefault="00976C99" w:rsidP="00F365BB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8D2906" w:rsidRPr="008A0587" w:rsidRDefault="00245F63" w:rsidP="00F365B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Глава</w:t>
      </w:r>
      <w:r w:rsidR="008D2906" w:rsidRPr="008A0587">
        <w:rPr>
          <w:sz w:val="28"/>
          <w:szCs w:val="28"/>
          <w:shd w:val="clear" w:color="auto" w:fill="FFFFFF"/>
        </w:rPr>
        <w:t xml:space="preserve"> города Чебоксары</w:t>
      </w:r>
      <w:r w:rsidR="008D2906" w:rsidRPr="008A0587">
        <w:rPr>
          <w:sz w:val="28"/>
          <w:szCs w:val="28"/>
        </w:rPr>
        <w:t xml:space="preserve">                                     </w:t>
      </w:r>
      <w:r w:rsidR="008D2906" w:rsidRPr="008A0587">
        <w:rPr>
          <w:sz w:val="28"/>
          <w:szCs w:val="28"/>
        </w:rPr>
        <w:tab/>
      </w:r>
      <w:r w:rsidR="008D2906" w:rsidRPr="008A0587">
        <w:rPr>
          <w:sz w:val="28"/>
          <w:szCs w:val="28"/>
        </w:rPr>
        <w:tab/>
        <w:t xml:space="preserve">  </w:t>
      </w:r>
      <w:r w:rsidR="008D2906">
        <w:rPr>
          <w:sz w:val="28"/>
          <w:szCs w:val="28"/>
        </w:rPr>
        <w:t xml:space="preserve">       </w:t>
      </w:r>
      <w:r w:rsidR="008D2906" w:rsidRPr="008A0587">
        <w:rPr>
          <w:sz w:val="28"/>
          <w:szCs w:val="28"/>
        </w:rPr>
        <w:t xml:space="preserve">   </w:t>
      </w:r>
      <w:r w:rsidR="008D2906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8D2906">
        <w:rPr>
          <w:sz w:val="28"/>
          <w:szCs w:val="28"/>
        </w:rPr>
        <w:t>Доброхотов</w:t>
      </w:r>
    </w:p>
    <w:p w:rsidR="00FB07F7" w:rsidRDefault="00FB07F7" w:rsidP="002C702B">
      <w:pPr>
        <w:ind w:right="-5"/>
        <w:rPr>
          <w:sz w:val="16"/>
          <w:szCs w:val="16"/>
        </w:rPr>
      </w:pPr>
    </w:p>
    <w:p w:rsidR="00FB07F7" w:rsidRDefault="00FB07F7" w:rsidP="002C702B">
      <w:pPr>
        <w:ind w:right="-5"/>
        <w:rPr>
          <w:sz w:val="16"/>
          <w:szCs w:val="16"/>
        </w:rPr>
        <w:sectPr w:rsidR="00FB07F7" w:rsidSect="00F365BB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B07F7" w:rsidRPr="00F365BB" w:rsidRDefault="00FB07F7" w:rsidP="00245F63">
      <w:pPr>
        <w:ind w:right="-5" w:firstLine="10915"/>
      </w:pPr>
      <w:r w:rsidRPr="00F365BB">
        <w:lastRenderedPageBreak/>
        <w:t xml:space="preserve">Приложение </w:t>
      </w:r>
    </w:p>
    <w:p w:rsidR="00FB07F7" w:rsidRPr="00F365BB" w:rsidRDefault="00FB07F7" w:rsidP="00245F63">
      <w:pPr>
        <w:ind w:right="-5" w:firstLine="10915"/>
      </w:pPr>
      <w:r w:rsidRPr="00F365BB">
        <w:t>к постановлению администрации</w:t>
      </w:r>
    </w:p>
    <w:p w:rsidR="00FB07F7" w:rsidRPr="00F365BB" w:rsidRDefault="00FB07F7" w:rsidP="00245F63">
      <w:pPr>
        <w:ind w:right="-5" w:firstLine="10915"/>
      </w:pPr>
      <w:r w:rsidRPr="00F365BB">
        <w:t>города Чебоксары</w:t>
      </w:r>
    </w:p>
    <w:p w:rsidR="00FB07F7" w:rsidRPr="00F365BB" w:rsidRDefault="00345B6D" w:rsidP="00245F63">
      <w:pPr>
        <w:ind w:right="-5" w:firstLine="10915"/>
      </w:pPr>
      <w:r>
        <w:t>от 02.11.2024  № 3432</w:t>
      </w:r>
      <w:bookmarkStart w:id="0" w:name="_GoBack"/>
      <w:bookmarkEnd w:id="0"/>
    </w:p>
    <w:p w:rsidR="00FB07F7" w:rsidRPr="00F365BB" w:rsidRDefault="00FB07F7" w:rsidP="00FB07F7">
      <w:pPr>
        <w:ind w:right="-5"/>
      </w:pPr>
    </w:p>
    <w:p w:rsidR="00FB07F7" w:rsidRPr="00F365BB" w:rsidRDefault="00FB07F7" w:rsidP="00FB07F7">
      <w:pPr>
        <w:ind w:right="-5"/>
        <w:jc w:val="center"/>
      </w:pPr>
      <w:r w:rsidRPr="00F365BB">
        <w:t>Отклоненные предложения</w:t>
      </w:r>
    </w:p>
    <w:p w:rsidR="00FB07F7" w:rsidRPr="00F365BB" w:rsidRDefault="00FB07F7" w:rsidP="00FB07F7">
      <w:pPr>
        <w:ind w:right="-5"/>
        <w:jc w:val="center"/>
        <w:rPr>
          <w:spacing w:val="-12"/>
        </w:rPr>
      </w:pPr>
      <w:r w:rsidRPr="00F365BB">
        <w:t xml:space="preserve">по внесению изменений в Правила землепользования и застройки Чебоксарского городского </w:t>
      </w:r>
      <w:r w:rsidRPr="00F365BB">
        <w:rPr>
          <w:spacing w:val="-12"/>
        </w:rPr>
        <w:t>округа, разработанные АО «</w:t>
      </w:r>
      <w:proofErr w:type="spellStart"/>
      <w:r w:rsidRPr="00F365BB">
        <w:rPr>
          <w:spacing w:val="-12"/>
        </w:rPr>
        <w:t>РосНИПИУрбанистики</w:t>
      </w:r>
      <w:proofErr w:type="spellEnd"/>
      <w:r w:rsidRPr="00F365BB">
        <w:rPr>
          <w:spacing w:val="-12"/>
        </w:rPr>
        <w:t xml:space="preserve">» </w:t>
      </w:r>
    </w:p>
    <w:p w:rsidR="00FB07F7" w:rsidRPr="00F365BB" w:rsidRDefault="00FB07F7" w:rsidP="00FB07F7">
      <w:pPr>
        <w:ind w:right="-5"/>
        <w:jc w:val="center"/>
      </w:pPr>
      <w:proofErr w:type="gramStart"/>
      <w:r w:rsidRPr="00F365BB">
        <w:rPr>
          <w:spacing w:val="-12"/>
        </w:rPr>
        <w:t>в 2015 году, утвержденные</w:t>
      </w:r>
      <w:r w:rsidRPr="00F365BB">
        <w:t xml:space="preserve"> решением Чебоксарского городского Собрания депутатовот 03.03.2016 №187</w:t>
      </w:r>
      <w:proofErr w:type="gramEnd"/>
    </w:p>
    <w:p w:rsidR="00FB07F7" w:rsidRPr="00F365BB" w:rsidRDefault="00FB07F7" w:rsidP="00FB07F7">
      <w:pPr>
        <w:ind w:right="-5"/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235"/>
        <w:gridCol w:w="2693"/>
        <w:gridCol w:w="5245"/>
      </w:tblGrid>
      <w:tr w:rsidR="00FB07F7" w:rsidRPr="00F365BB" w:rsidTr="00F365BB">
        <w:trPr>
          <w:tblHeader/>
        </w:trPr>
        <w:tc>
          <w:tcPr>
            <w:tcW w:w="562" w:type="dxa"/>
            <w:shd w:val="clear" w:color="auto" w:fill="auto"/>
          </w:tcPr>
          <w:p w:rsidR="00FB07F7" w:rsidRPr="00F365BB" w:rsidRDefault="00FB07F7" w:rsidP="002B6B09">
            <w:pPr>
              <w:ind w:right="-5"/>
              <w:jc w:val="center"/>
            </w:pPr>
            <w:r w:rsidRPr="00F365BB">
              <w:t xml:space="preserve">№ </w:t>
            </w:r>
            <w:proofErr w:type="gramStart"/>
            <w:r w:rsidRPr="00F365BB">
              <w:t>п</w:t>
            </w:r>
            <w:proofErr w:type="gramEnd"/>
            <w:r w:rsidRPr="00F365BB">
              <w:t>/п</w:t>
            </w:r>
          </w:p>
        </w:tc>
        <w:tc>
          <w:tcPr>
            <w:tcW w:w="7235" w:type="dxa"/>
            <w:shd w:val="clear" w:color="auto" w:fill="auto"/>
          </w:tcPr>
          <w:p w:rsidR="00FB07F7" w:rsidRPr="00F365BB" w:rsidRDefault="00FB07F7" w:rsidP="002B6B09">
            <w:pPr>
              <w:ind w:right="-5"/>
              <w:jc w:val="center"/>
            </w:pPr>
            <w:r w:rsidRPr="00F365BB">
              <w:t xml:space="preserve">Предложение о внесении изменений в Правила землепользования и </w:t>
            </w:r>
          </w:p>
          <w:p w:rsidR="00FB07F7" w:rsidRPr="00F365BB" w:rsidRDefault="00FB07F7" w:rsidP="002B6B09">
            <w:pPr>
              <w:ind w:right="-5"/>
              <w:jc w:val="center"/>
            </w:pPr>
            <w:r w:rsidRPr="00F365BB">
              <w:t xml:space="preserve">застройки Чебоксарского городского округа </w:t>
            </w:r>
          </w:p>
        </w:tc>
        <w:tc>
          <w:tcPr>
            <w:tcW w:w="2693" w:type="dxa"/>
            <w:shd w:val="clear" w:color="auto" w:fill="auto"/>
          </w:tcPr>
          <w:p w:rsidR="00FB07F7" w:rsidRPr="00F365BB" w:rsidRDefault="00FB07F7" w:rsidP="002B6B09">
            <w:pPr>
              <w:ind w:right="-5"/>
              <w:jc w:val="center"/>
            </w:pPr>
            <w:r w:rsidRPr="00F365BB">
              <w:t xml:space="preserve">Заявитель </w:t>
            </w:r>
          </w:p>
        </w:tc>
        <w:tc>
          <w:tcPr>
            <w:tcW w:w="5245" w:type="dxa"/>
            <w:shd w:val="clear" w:color="auto" w:fill="auto"/>
          </w:tcPr>
          <w:p w:rsidR="00FB07F7" w:rsidRPr="00F365BB" w:rsidRDefault="00FB07F7" w:rsidP="002B6B09">
            <w:pPr>
              <w:ind w:right="-5"/>
              <w:jc w:val="center"/>
            </w:pPr>
            <w:r w:rsidRPr="00F365BB"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FB07F7" w:rsidRPr="00F365BB" w:rsidTr="00F365BB">
        <w:trPr>
          <w:trHeight w:val="2196"/>
          <w:tblHeader/>
        </w:trPr>
        <w:tc>
          <w:tcPr>
            <w:tcW w:w="562" w:type="dxa"/>
            <w:shd w:val="clear" w:color="auto" w:fill="auto"/>
          </w:tcPr>
          <w:p w:rsidR="00FB07F7" w:rsidRPr="00F365BB" w:rsidRDefault="00FB07F7" w:rsidP="002B6B09">
            <w:pPr>
              <w:ind w:right="-5"/>
              <w:jc w:val="center"/>
            </w:pPr>
            <w:r w:rsidRPr="00F365BB">
              <w:t>1</w:t>
            </w:r>
            <w:r w:rsidR="00A74868" w:rsidRPr="00F365BB">
              <w:t>.</w:t>
            </w:r>
          </w:p>
        </w:tc>
        <w:tc>
          <w:tcPr>
            <w:tcW w:w="7235" w:type="dxa"/>
            <w:shd w:val="clear" w:color="auto" w:fill="auto"/>
          </w:tcPr>
          <w:p w:rsidR="00FB07F7" w:rsidRPr="00F365BB" w:rsidRDefault="00A55CF3" w:rsidP="00F365BB">
            <w:pPr>
              <w:pStyle w:val="a8"/>
              <w:tabs>
                <w:tab w:val="left" w:pos="709"/>
                <w:tab w:val="left" w:pos="851"/>
                <w:tab w:val="left" w:pos="1134"/>
              </w:tabs>
              <w:suppressAutoHyphens/>
              <w:ind w:left="0" w:firstLine="567"/>
              <w:jc w:val="both"/>
            </w:pPr>
            <w:r w:rsidRPr="00F365BB">
              <w:t>Внесение изменений в Правила землепользования и застройки Чебоксарского городского о</w:t>
            </w:r>
            <w:r w:rsidRPr="00F365BB">
              <w:rPr>
                <w:spacing w:val="-12"/>
              </w:rPr>
              <w:t>круга, разработанные АО «</w:t>
            </w:r>
            <w:proofErr w:type="spellStart"/>
            <w:r w:rsidRPr="00F365BB">
              <w:rPr>
                <w:spacing w:val="-12"/>
              </w:rPr>
              <w:t>РосНИПИУрбанистики</w:t>
            </w:r>
            <w:proofErr w:type="spellEnd"/>
            <w:r w:rsidRPr="00F365BB">
              <w:rPr>
                <w:spacing w:val="-12"/>
              </w:rPr>
              <w:t>»  в 2015 году, утвержденные</w:t>
            </w:r>
            <w:r w:rsidRPr="00F365BB">
              <w:t xml:space="preserve"> решением Чебоксарского городского Собрания депутатов от 03 марта 2016 г. № 187, </w:t>
            </w:r>
            <w:r w:rsidR="00A74868" w:rsidRPr="00F365BB">
              <w:t xml:space="preserve">в части </w:t>
            </w:r>
            <w:r w:rsidR="00A74868" w:rsidRPr="00F365BB">
              <w:rPr>
                <w:spacing w:val="3"/>
              </w:rPr>
              <w:t xml:space="preserve">отображения на карте градостроительного зонирования производственной зоны </w:t>
            </w:r>
            <w:r w:rsidR="00A74868" w:rsidRPr="00F365BB">
              <w:rPr>
                <w:rFonts w:eastAsia="Calibri"/>
                <w:bCs/>
                <w:lang w:eastAsia="en-US"/>
              </w:rPr>
              <w:t>вместо зоны озелененных территорий общего пользования</w:t>
            </w:r>
            <w:r w:rsidR="00A74868" w:rsidRPr="00F365BB">
              <w:rPr>
                <w:spacing w:val="3"/>
              </w:rPr>
              <w:t xml:space="preserve">, площадью 6333,20 </w:t>
            </w:r>
            <w:proofErr w:type="spellStart"/>
            <w:r w:rsidR="00A74868" w:rsidRPr="00F365BB">
              <w:rPr>
                <w:spacing w:val="3"/>
              </w:rPr>
              <w:t>кв</w:t>
            </w:r>
            <w:proofErr w:type="gramStart"/>
            <w:r w:rsidR="00A74868" w:rsidRPr="00F365BB">
              <w:rPr>
                <w:spacing w:val="3"/>
              </w:rPr>
              <w:t>.м</w:t>
            </w:r>
            <w:proofErr w:type="spellEnd"/>
            <w:proofErr w:type="gramEnd"/>
            <w:r w:rsidR="00A74868" w:rsidRPr="00F365BB">
              <w:rPr>
                <w:spacing w:val="3"/>
              </w:rPr>
              <w:t xml:space="preserve">, в районе улицы </w:t>
            </w:r>
            <w:proofErr w:type="spellStart"/>
            <w:r w:rsidR="00A74868" w:rsidRPr="00F365BB">
              <w:rPr>
                <w:spacing w:val="3"/>
              </w:rPr>
              <w:t>Гремячевская</w:t>
            </w:r>
            <w:proofErr w:type="spellEnd"/>
            <w:r w:rsidR="00A74868" w:rsidRPr="00F365BB">
              <w:rPr>
                <w:spacing w:val="3"/>
              </w:rPr>
              <w:t xml:space="preserve"> г. Чебоксары</w:t>
            </w:r>
          </w:p>
        </w:tc>
        <w:tc>
          <w:tcPr>
            <w:tcW w:w="2693" w:type="dxa"/>
            <w:shd w:val="clear" w:color="auto" w:fill="auto"/>
          </w:tcPr>
          <w:p w:rsidR="00FB07F7" w:rsidRPr="00F365BB" w:rsidRDefault="00A74868" w:rsidP="002B6B09">
            <w:pPr>
              <w:ind w:right="-5"/>
              <w:jc w:val="both"/>
            </w:pPr>
            <w:r w:rsidRPr="00F365BB">
              <w:rPr>
                <w:spacing w:val="3"/>
              </w:rPr>
              <w:t>МБУ «Управление территориального планирования» города Чебоксары от 16.08.2024 № 2181</w:t>
            </w:r>
          </w:p>
        </w:tc>
        <w:tc>
          <w:tcPr>
            <w:tcW w:w="5245" w:type="dxa"/>
            <w:shd w:val="clear" w:color="auto" w:fill="auto"/>
          </w:tcPr>
          <w:p w:rsidR="002C37C1" w:rsidRPr="00F365BB" w:rsidRDefault="002B6B09" w:rsidP="002B6B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65BB">
              <w:t>Предложение не соответствует генеральному плану Чебоксарского городского округа, утвержденно</w:t>
            </w:r>
            <w:r w:rsidR="00E271F0" w:rsidRPr="00F365BB">
              <w:t xml:space="preserve">му </w:t>
            </w:r>
            <w:r w:rsidRPr="00F365BB">
              <w:t>решением Чебоксарского городского Собрания депутатов от 23.12.2014  № 1787</w:t>
            </w:r>
          </w:p>
          <w:p w:rsidR="00FB07F7" w:rsidRPr="00F365BB" w:rsidRDefault="00FB07F7" w:rsidP="002B6B0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4868" w:rsidRPr="00F365BB" w:rsidTr="00F365BB">
        <w:trPr>
          <w:trHeight w:val="2525"/>
          <w:tblHeader/>
        </w:trPr>
        <w:tc>
          <w:tcPr>
            <w:tcW w:w="562" w:type="dxa"/>
            <w:shd w:val="clear" w:color="auto" w:fill="auto"/>
          </w:tcPr>
          <w:p w:rsidR="00A74868" w:rsidRPr="00F365BB" w:rsidRDefault="00A74868" w:rsidP="002B6B09">
            <w:pPr>
              <w:ind w:right="-5"/>
              <w:jc w:val="center"/>
            </w:pPr>
            <w:r w:rsidRPr="00F365BB">
              <w:t>2.</w:t>
            </w:r>
          </w:p>
        </w:tc>
        <w:tc>
          <w:tcPr>
            <w:tcW w:w="7235" w:type="dxa"/>
            <w:shd w:val="clear" w:color="auto" w:fill="auto"/>
          </w:tcPr>
          <w:p w:rsidR="00A74868" w:rsidRPr="00F365BB" w:rsidRDefault="00A74868" w:rsidP="002B6B09">
            <w:pPr>
              <w:pStyle w:val="a8"/>
              <w:tabs>
                <w:tab w:val="left" w:pos="709"/>
                <w:tab w:val="left" w:pos="851"/>
                <w:tab w:val="left" w:pos="1134"/>
              </w:tabs>
              <w:suppressAutoHyphens/>
              <w:ind w:left="0" w:firstLine="567"/>
              <w:jc w:val="both"/>
            </w:pPr>
            <w:proofErr w:type="gramStart"/>
            <w:r w:rsidRPr="00F365BB">
              <w:t>Внесение изменений в Правила землепользования и застройки Чебоксарского городского о</w:t>
            </w:r>
            <w:r w:rsidRPr="00F365BB">
              <w:rPr>
                <w:spacing w:val="-12"/>
              </w:rPr>
              <w:t>круга, разработанные АО «</w:t>
            </w:r>
            <w:proofErr w:type="spellStart"/>
            <w:r w:rsidRPr="00F365BB">
              <w:rPr>
                <w:spacing w:val="-12"/>
              </w:rPr>
              <w:t>РосНИПИУрбанистики</w:t>
            </w:r>
            <w:proofErr w:type="spellEnd"/>
            <w:r w:rsidRPr="00F365BB">
              <w:rPr>
                <w:spacing w:val="-12"/>
              </w:rPr>
              <w:t>»  в 2015 году, утвержденные</w:t>
            </w:r>
            <w:r w:rsidRPr="00F365BB">
              <w:t xml:space="preserve"> решением Чебоксарского городского Собрания депутатов от 03 марта 2016 г. № 187,</w:t>
            </w:r>
            <w:r w:rsidRPr="00F365BB">
              <w:rPr>
                <w:spacing w:val="3"/>
              </w:rPr>
              <w:t xml:space="preserve"> отображения на карте градостроительного зонирования зоны застройки индивидуальными жилыми домами (Ж-1) </w:t>
            </w:r>
            <w:r w:rsidRPr="00F365BB">
              <w:rPr>
                <w:rFonts w:eastAsia="Calibri"/>
                <w:bCs/>
                <w:lang w:eastAsia="en-US"/>
              </w:rPr>
              <w:t>вместо части зоны рекреационного назначения (Р)</w:t>
            </w:r>
            <w:r w:rsidRPr="00F365BB">
              <w:rPr>
                <w:spacing w:val="3"/>
              </w:rPr>
              <w:t xml:space="preserve">, ориентировочной площадью 8353,87 кв. м, в районе домов № 42 и № 42а по улице </w:t>
            </w:r>
            <w:proofErr w:type="spellStart"/>
            <w:r w:rsidRPr="00F365BB">
              <w:rPr>
                <w:spacing w:val="3"/>
              </w:rPr>
              <w:t>Чандровская</w:t>
            </w:r>
            <w:proofErr w:type="spellEnd"/>
            <w:r w:rsidRPr="00F365BB">
              <w:rPr>
                <w:spacing w:val="3"/>
              </w:rPr>
              <w:t xml:space="preserve"> дер</w:t>
            </w:r>
            <w:proofErr w:type="gramEnd"/>
            <w:r w:rsidRPr="00F365BB">
              <w:rPr>
                <w:spacing w:val="3"/>
              </w:rPr>
              <w:t xml:space="preserve">. Чандрово </w:t>
            </w:r>
            <w:r w:rsidR="00F365BB">
              <w:rPr>
                <w:spacing w:val="3"/>
              </w:rPr>
              <w:t>Чебоксарского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A74868" w:rsidRPr="00F365BB" w:rsidRDefault="002C37C1" w:rsidP="002B6B09">
            <w:pPr>
              <w:ind w:right="-5"/>
              <w:jc w:val="both"/>
              <w:rPr>
                <w:spacing w:val="3"/>
              </w:rPr>
            </w:pPr>
            <w:r w:rsidRPr="00F365BB">
              <w:rPr>
                <w:spacing w:val="3"/>
              </w:rPr>
              <w:t>МБУ «Управление территориального планирования» города Чебоксары от 16.08.2024 № 2181</w:t>
            </w:r>
          </w:p>
        </w:tc>
        <w:tc>
          <w:tcPr>
            <w:tcW w:w="5245" w:type="dxa"/>
            <w:shd w:val="clear" w:color="auto" w:fill="auto"/>
          </w:tcPr>
          <w:p w:rsidR="00A74868" w:rsidRPr="00F365BB" w:rsidRDefault="002B6B09" w:rsidP="00E271F0">
            <w:pPr>
              <w:autoSpaceDE w:val="0"/>
              <w:autoSpaceDN w:val="0"/>
              <w:adjustRightInd w:val="0"/>
              <w:jc w:val="both"/>
            </w:pPr>
            <w:r w:rsidRPr="00F365BB">
              <w:t>Предложение не соответствует генеральному плану Чебоксарского городского округа, утвержденно</w:t>
            </w:r>
            <w:r w:rsidR="00E271F0" w:rsidRPr="00F365BB">
              <w:t>му</w:t>
            </w:r>
            <w:r w:rsidRPr="00F365BB">
              <w:t xml:space="preserve"> решением Чебоксарского городского Собрания депутатов от 23.12.2014  № 1787</w:t>
            </w:r>
          </w:p>
        </w:tc>
      </w:tr>
    </w:tbl>
    <w:p w:rsidR="00FB07F7" w:rsidRPr="00245F63" w:rsidRDefault="00F365BB" w:rsidP="00F365B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FB07F7" w:rsidRPr="00245F63" w:rsidSect="00F365BB">
      <w:pgSz w:w="16838" w:h="11906" w:orient="landscape"/>
      <w:pgMar w:top="1701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6D" w:rsidRDefault="00345B6D" w:rsidP="00F365BB">
      <w:r>
        <w:separator/>
      </w:r>
    </w:p>
  </w:endnote>
  <w:endnote w:type="continuationSeparator" w:id="0">
    <w:p w:rsidR="00345B6D" w:rsidRDefault="00345B6D" w:rsidP="00F3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6D" w:rsidRPr="00F365BB" w:rsidRDefault="00345B6D" w:rsidP="00F365BB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6D" w:rsidRDefault="00345B6D" w:rsidP="00F365BB">
      <w:r>
        <w:separator/>
      </w:r>
    </w:p>
  </w:footnote>
  <w:footnote w:type="continuationSeparator" w:id="0">
    <w:p w:rsidR="00345B6D" w:rsidRDefault="00345B6D" w:rsidP="00F36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243"/>
    <w:multiLevelType w:val="multilevel"/>
    <w:tmpl w:val="25B870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2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21161"/>
    <w:rsid w:val="00057400"/>
    <w:rsid w:val="0006022B"/>
    <w:rsid w:val="000B78F0"/>
    <w:rsid w:val="000C7BF8"/>
    <w:rsid w:val="000D2BE2"/>
    <w:rsid w:val="00100575"/>
    <w:rsid w:val="00112EBC"/>
    <w:rsid w:val="00171E19"/>
    <w:rsid w:val="001D04F0"/>
    <w:rsid w:val="001E3B65"/>
    <w:rsid w:val="00245F63"/>
    <w:rsid w:val="002812CB"/>
    <w:rsid w:val="002B6B09"/>
    <w:rsid w:val="002C37C1"/>
    <w:rsid w:val="002C702B"/>
    <w:rsid w:val="003006E8"/>
    <w:rsid w:val="00314B3B"/>
    <w:rsid w:val="00345B6D"/>
    <w:rsid w:val="0036120B"/>
    <w:rsid w:val="003A52AE"/>
    <w:rsid w:val="003C600A"/>
    <w:rsid w:val="00414081"/>
    <w:rsid w:val="00482473"/>
    <w:rsid w:val="00485FCC"/>
    <w:rsid w:val="005057D9"/>
    <w:rsid w:val="00531552"/>
    <w:rsid w:val="00562FA5"/>
    <w:rsid w:val="00587E70"/>
    <w:rsid w:val="005B3EE2"/>
    <w:rsid w:val="005B4C6E"/>
    <w:rsid w:val="005D1B5B"/>
    <w:rsid w:val="005E21B6"/>
    <w:rsid w:val="005F1EAE"/>
    <w:rsid w:val="006067DD"/>
    <w:rsid w:val="00610CDB"/>
    <w:rsid w:val="006308A2"/>
    <w:rsid w:val="00636D3A"/>
    <w:rsid w:val="00645D52"/>
    <w:rsid w:val="00660836"/>
    <w:rsid w:val="006C08C2"/>
    <w:rsid w:val="0070226D"/>
    <w:rsid w:val="00703483"/>
    <w:rsid w:val="007C4059"/>
    <w:rsid w:val="0080434C"/>
    <w:rsid w:val="008448B0"/>
    <w:rsid w:val="008656F0"/>
    <w:rsid w:val="00886C59"/>
    <w:rsid w:val="00892135"/>
    <w:rsid w:val="008B4005"/>
    <w:rsid w:val="008B6541"/>
    <w:rsid w:val="008D2906"/>
    <w:rsid w:val="00900790"/>
    <w:rsid w:val="0090389F"/>
    <w:rsid w:val="00946B11"/>
    <w:rsid w:val="0095498B"/>
    <w:rsid w:val="00960596"/>
    <w:rsid w:val="00976C99"/>
    <w:rsid w:val="00992050"/>
    <w:rsid w:val="009E5001"/>
    <w:rsid w:val="009E5E06"/>
    <w:rsid w:val="00A033D7"/>
    <w:rsid w:val="00A54AD8"/>
    <w:rsid w:val="00A55CF3"/>
    <w:rsid w:val="00A74868"/>
    <w:rsid w:val="00A7705F"/>
    <w:rsid w:val="00AA0621"/>
    <w:rsid w:val="00B03D86"/>
    <w:rsid w:val="00B25A1B"/>
    <w:rsid w:val="00B32646"/>
    <w:rsid w:val="00BA248C"/>
    <w:rsid w:val="00BA45BF"/>
    <w:rsid w:val="00BD30F2"/>
    <w:rsid w:val="00BE55DF"/>
    <w:rsid w:val="00C400CD"/>
    <w:rsid w:val="00C80D21"/>
    <w:rsid w:val="00CA283A"/>
    <w:rsid w:val="00CA3C9D"/>
    <w:rsid w:val="00D17ED0"/>
    <w:rsid w:val="00D22D20"/>
    <w:rsid w:val="00D42972"/>
    <w:rsid w:val="00D600B3"/>
    <w:rsid w:val="00D63D27"/>
    <w:rsid w:val="00D765DB"/>
    <w:rsid w:val="00DA69C3"/>
    <w:rsid w:val="00E271F0"/>
    <w:rsid w:val="00E75EE5"/>
    <w:rsid w:val="00E81A47"/>
    <w:rsid w:val="00EA6CA1"/>
    <w:rsid w:val="00EE1D54"/>
    <w:rsid w:val="00EE3FBA"/>
    <w:rsid w:val="00F1295C"/>
    <w:rsid w:val="00F365BB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6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65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54</cp:revision>
  <cp:lastPrinted>2024-11-01T07:38:00Z</cp:lastPrinted>
  <dcterms:created xsi:type="dcterms:W3CDTF">2022-08-08T11:58:00Z</dcterms:created>
  <dcterms:modified xsi:type="dcterms:W3CDTF">2024-11-02T08:14:00Z</dcterms:modified>
</cp:coreProperties>
</file>