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8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3652"/>
        <w:gridCol w:w="250"/>
        <w:gridCol w:w="1876"/>
        <w:gridCol w:w="567"/>
        <w:gridCol w:w="3119"/>
        <w:gridCol w:w="190"/>
      </w:tblGrid>
      <w:tr w:rsidR="00715014" w:rsidTr="002D373D">
        <w:trPr>
          <w:gridBefore w:val="1"/>
          <w:wBefore w:w="34" w:type="dxa"/>
        </w:trPr>
        <w:tc>
          <w:tcPr>
            <w:tcW w:w="3652" w:type="dxa"/>
          </w:tcPr>
          <w:p w:rsidR="00715014" w:rsidRPr="00B71338" w:rsidRDefault="00715014" w:rsidP="002D373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bCs/>
                <w:lang w:eastAsia="en-US"/>
              </w:rPr>
              <w:t>ЧӐВАШ РЕСПУБЛИКИН</w:t>
            </w:r>
          </w:p>
          <w:p w:rsidR="00715014" w:rsidRDefault="00715014" w:rsidP="002D373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КАНАШ</w:t>
            </w:r>
          </w:p>
          <w:p w:rsidR="00715014" w:rsidRPr="00B71338" w:rsidRDefault="00715014" w:rsidP="002D373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F26E8B">
              <w:rPr>
                <w:rFonts w:ascii="Times New Roman" w:eastAsia="Calibri" w:hAnsi="Times New Roman"/>
                <w:b/>
                <w:bCs/>
                <w:lang w:eastAsia="en-US"/>
              </w:rPr>
              <w:t>МУНИЦИПАЛЛĂ ОКРУГĚН</w:t>
            </w:r>
          </w:p>
          <w:p w:rsidR="00715014" w:rsidRDefault="00715014" w:rsidP="002D373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1F605C">
              <w:rPr>
                <w:rFonts w:ascii="Times New Roman" w:eastAsia="Calibri" w:hAnsi="Times New Roman"/>
                <w:b/>
                <w:bCs/>
                <w:lang w:eastAsia="en-US"/>
              </w:rPr>
              <w:t>АДМИНИСТРАЦИЙĔ</w:t>
            </w:r>
          </w:p>
          <w:p w:rsidR="00715014" w:rsidRDefault="00715014" w:rsidP="002D373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715014" w:rsidRDefault="00715014" w:rsidP="002D373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BC4DF6">
              <w:rPr>
                <w:rFonts w:ascii="Times New Roman" w:eastAsia="Calibri" w:hAnsi="Times New Roman"/>
                <w:b/>
                <w:bCs/>
                <w:lang w:eastAsia="en-US"/>
              </w:rPr>
              <w:t>ЙЫШĂНУ</w:t>
            </w:r>
          </w:p>
          <w:p w:rsidR="00715014" w:rsidRDefault="00715014" w:rsidP="002D373D">
            <w:pPr>
              <w:spacing w:line="256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715014" w:rsidRDefault="00715014" w:rsidP="002D373D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_____</w:t>
            </w:r>
            <w:r w:rsidRPr="003663D1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__</w:t>
            </w: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__</w:t>
            </w:r>
            <w:r w:rsidRPr="003663D1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_</w:t>
            </w: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____ _</w:t>
            </w:r>
            <w:r w:rsidRPr="003663D1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__</w:t>
            </w: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___№ </w:t>
            </w:r>
          </w:p>
          <w:p w:rsidR="00715014" w:rsidRPr="00543973" w:rsidRDefault="00715014" w:rsidP="002D373D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</w:p>
          <w:p w:rsidR="00715014" w:rsidRDefault="00715014" w:rsidP="002D373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Канаш хули</w:t>
            </w:r>
          </w:p>
        </w:tc>
        <w:tc>
          <w:tcPr>
            <w:tcW w:w="2126" w:type="dxa"/>
            <w:gridSpan w:val="2"/>
          </w:tcPr>
          <w:p w:rsidR="00715014" w:rsidRDefault="00715014" w:rsidP="002D373D">
            <w:pPr>
              <w:spacing w:line="256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9525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15014" w:rsidRDefault="00715014" w:rsidP="002D373D">
            <w:pPr>
              <w:spacing w:line="256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</w:tc>
        <w:tc>
          <w:tcPr>
            <w:tcW w:w="3876" w:type="dxa"/>
            <w:gridSpan w:val="3"/>
          </w:tcPr>
          <w:p w:rsidR="00715014" w:rsidRPr="00B71338" w:rsidRDefault="00715014" w:rsidP="002D373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lang w:eastAsia="en-US"/>
              </w:rPr>
              <w:t>АДМИНИСТРАЦИЯ</w:t>
            </w:r>
          </w:p>
          <w:p w:rsidR="00715014" w:rsidRPr="00B71338" w:rsidRDefault="00715014" w:rsidP="002D373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lang w:eastAsia="en-US"/>
              </w:rPr>
              <w:t xml:space="preserve"> КАНАШ</w:t>
            </w:r>
            <w:r>
              <w:rPr>
                <w:rFonts w:ascii="Times New Roman" w:eastAsia="Calibri" w:hAnsi="Times New Roman"/>
                <w:b/>
                <w:lang w:eastAsia="en-US"/>
              </w:rPr>
              <w:t>СКОГО МУНИЦИПАЛЬНОГО ОКРУГА</w:t>
            </w:r>
          </w:p>
          <w:p w:rsidR="00715014" w:rsidRDefault="00715014" w:rsidP="002D373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lang w:eastAsia="en-US"/>
              </w:rPr>
              <w:t>ЧУВАШСКОЙ РЕСПУБЛИКИ</w:t>
            </w:r>
          </w:p>
          <w:p w:rsidR="00715014" w:rsidRDefault="00715014" w:rsidP="002D373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715014" w:rsidRDefault="00715014" w:rsidP="002D373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i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iCs/>
                <w:lang w:eastAsia="en-US"/>
              </w:rPr>
              <w:t>ПОСТАНОВЛЕНИЕ</w:t>
            </w:r>
          </w:p>
          <w:p w:rsidR="00715014" w:rsidRDefault="00715014" w:rsidP="002D373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715014" w:rsidRDefault="00715014" w:rsidP="002D373D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___</w:t>
            </w:r>
            <w:r w:rsidRPr="00820652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_</w:t>
            </w: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____</w:t>
            </w:r>
            <w:r>
              <w:rPr>
                <w:rFonts w:ascii="Times New Roman" w:eastAsia="Calibri" w:hAnsi="Times New Roman"/>
                <w:b/>
                <w:bCs/>
                <w:szCs w:val="24"/>
                <w:lang w:val="en-US" w:eastAsia="en-US"/>
              </w:rPr>
              <w:t>_</w:t>
            </w: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_____</w:t>
            </w:r>
            <w:r w:rsidRPr="00AC111F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№ </w:t>
            </w: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______</w:t>
            </w:r>
            <w:r w:rsidRPr="00AC111F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</w:t>
            </w:r>
          </w:p>
          <w:p w:rsidR="00715014" w:rsidRPr="00543973" w:rsidRDefault="00715014" w:rsidP="002D373D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</w:p>
          <w:p w:rsidR="00715014" w:rsidRDefault="00715014" w:rsidP="002D373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город Канаш</w:t>
            </w:r>
          </w:p>
        </w:tc>
      </w:tr>
      <w:tr w:rsidR="00715014" w:rsidRPr="00E7273A" w:rsidTr="002D373D">
        <w:tblPrEx>
          <w:tblLook w:val="01E0" w:firstRow="1" w:lastRow="1" w:firstColumn="1" w:lastColumn="1" w:noHBand="0" w:noVBand="0"/>
        </w:tblPrEx>
        <w:trPr>
          <w:gridAfter w:val="1"/>
          <w:wAfter w:w="190" w:type="dxa"/>
        </w:trPr>
        <w:tc>
          <w:tcPr>
            <w:tcW w:w="3936" w:type="dxa"/>
            <w:gridSpan w:val="3"/>
          </w:tcPr>
          <w:p w:rsidR="00715014" w:rsidRPr="000E5900" w:rsidRDefault="00715014" w:rsidP="002D373D">
            <w:pPr>
              <w:spacing w:line="192" w:lineRule="auto"/>
              <w:ind w:hanging="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443" w:type="dxa"/>
            <w:gridSpan w:val="2"/>
          </w:tcPr>
          <w:p w:rsidR="00715014" w:rsidRPr="00E7273A" w:rsidRDefault="00715014" w:rsidP="002D373D">
            <w:pPr>
              <w:spacing w:line="192" w:lineRule="auto"/>
              <w:ind w:left="-108"/>
              <w:rPr>
                <w:rFonts w:ascii="Arial Cyr Chuv" w:hAnsi="Arial Cyr Chuv" w:cs="Arial Cyr Chuv"/>
                <w:b/>
                <w:bCs/>
                <w:szCs w:val="24"/>
              </w:rPr>
            </w:pPr>
          </w:p>
        </w:tc>
        <w:tc>
          <w:tcPr>
            <w:tcW w:w="3119" w:type="dxa"/>
          </w:tcPr>
          <w:p w:rsidR="00715014" w:rsidRPr="00E7273A" w:rsidRDefault="00715014" w:rsidP="002D373D">
            <w:pPr>
              <w:spacing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</w:p>
        </w:tc>
      </w:tr>
    </w:tbl>
    <w:p w:rsidR="00715014" w:rsidRDefault="00715014" w:rsidP="00715014">
      <w:pPr>
        <w:ind w:right="4252"/>
        <w:jc w:val="both"/>
        <w:rPr>
          <w:rFonts w:ascii="Times New Roman" w:hAnsi="Times New Roman"/>
          <w:b/>
        </w:rPr>
      </w:pPr>
    </w:p>
    <w:p w:rsidR="00715014" w:rsidRDefault="00715014" w:rsidP="00715014">
      <w:pPr>
        <w:ind w:right="4252"/>
        <w:jc w:val="both"/>
        <w:rPr>
          <w:rFonts w:ascii="Times New Roman" w:hAnsi="Times New Roman"/>
          <w:b/>
        </w:rPr>
      </w:pPr>
      <w:r w:rsidRPr="00715014">
        <w:rPr>
          <w:rFonts w:ascii="Times New Roman" w:hAnsi="Times New Roman"/>
          <w:b/>
        </w:rPr>
        <w:t xml:space="preserve">О внесении изменения в перечень предприятий и организаций на территории </w:t>
      </w:r>
      <w:proofErr w:type="spellStart"/>
      <w:r w:rsidRPr="00715014">
        <w:rPr>
          <w:rFonts w:ascii="Times New Roman" w:hAnsi="Times New Roman"/>
          <w:b/>
        </w:rPr>
        <w:t>Канашского</w:t>
      </w:r>
      <w:proofErr w:type="spellEnd"/>
      <w:r w:rsidRPr="00715014">
        <w:rPr>
          <w:rFonts w:ascii="Times New Roman" w:hAnsi="Times New Roman"/>
          <w:b/>
        </w:rPr>
        <w:t xml:space="preserve"> муниципального округа Чувашской Республики для трудоустройства граждан, осужденных к исправительным работам, не имеющих основного места работы</w:t>
      </w:r>
    </w:p>
    <w:p w:rsidR="00715014" w:rsidRPr="00715014" w:rsidRDefault="00715014" w:rsidP="00715014">
      <w:pPr>
        <w:rPr>
          <w:rFonts w:ascii="Times New Roman" w:hAnsi="Times New Roman"/>
        </w:rPr>
      </w:pPr>
    </w:p>
    <w:p w:rsidR="00715014" w:rsidRDefault="00715014" w:rsidP="00715014">
      <w:pPr>
        <w:rPr>
          <w:rFonts w:ascii="Times New Roman" w:hAnsi="Times New Roman"/>
        </w:rPr>
      </w:pPr>
    </w:p>
    <w:p w:rsidR="00715014" w:rsidRDefault="00715014" w:rsidP="00715014">
      <w:pPr>
        <w:ind w:firstLine="567"/>
        <w:jc w:val="both"/>
        <w:rPr>
          <w:rFonts w:ascii="Times New Roman" w:hAnsi="Times New Roman"/>
          <w:b/>
        </w:rPr>
      </w:pPr>
      <w:r w:rsidRPr="00715014">
        <w:rPr>
          <w:rFonts w:ascii="Times New Roman" w:hAnsi="Times New Roman"/>
        </w:rPr>
        <w:t xml:space="preserve">В соответствии со статьей 39 Уголовно-исполнительного кодекса Российской Федерации, </w:t>
      </w:r>
      <w:r w:rsidRPr="00715014">
        <w:rPr>
          <w:rFonts w:ascii="Times New Roman" w:hAnsi="Times New Roman"/>
          <w:b/>
        </w:rPr>
        <w:t xml:space="preserve">Администрация </w:t>
      </w:r>
      <w:proofErr w:type="spellStart"/>
      <w:r w:rsidRPr="00715014">
        <w:rPr>
          <w:rFonts w:ascii="Times New Roman" w:hAnsi="Times New Roman"/>
          <w:b/>
        </w:rPr>
        <w:t>Канашского</w:t>
      </w:r>
      <w:proofErr w:type="spellEnd"/>
      <w:r w:rsidRPr="00715014">
        <w:rPr>
          <w:rFonts w:ascii="Times New Roman" w:hAnsi="Times New Roman"/>
          <w:b/>
        </w:rPr>
        <w:t xml:space="preserve"> муниципального округа Чувашской Республики постановляет:</w:t>
      </w:r>
    </w:p>
    <w:p w:rsidR="00715014" w:rsidRDefault="00715014" w:rsidP="00715014">
      <w:pPr>
        <w:ind w:firstLine="567"/>
        <w:jc w:val="both"/>
        <w:rPr>
          <w:rFonts w:ascii="Times New Roman" w:hAnsi="Times New Roman"/>
          <w:b/>
        </w:rPr>
      </w:pPr>
    </w:p>
    <w:p w:rsidR="00715014" w:rsidRDefault="00715014" w:rsidP="00715014">
      <w:pPr>
        <w:ind w:firstLine="567"/>
        <w:jc w:val="both"/>
        <w:rPr>
          <w:rFonts w:ascii="Times New Roman" w:hAnsi="Times New Roman"/>
        </w:rPr>
      </w:pPr>
      <w:r w:rsidRPr="00715014">
        <w:rPr>
          <w:rFonts w:ascii="Times New Roman" w:hAnsi="Times New Roman"/>
        </w:rPr>
        <w:t xml:space="preserve">1. </w:t>
      </w:r>
      <w:r>
        <w:rPr>
          <w:rFonts w:ascii="Times New Roman" w:hAnsi="Times New Roman"/>
        </w:rPr>
        <w:t xml:space="preserve">Внести в </w:t>
      </w:r>
      <w:r w:rsidRPr="00715014">
        <w:rPr>
          <w:rFonts w:ascii="Times New Roman" w:hAnsi="Times New Roman"/>
        </w:rPr>
        <w:t xml:space="preserve">перечень предприятий и организаций на территории </w:t>
      </w:r>
      <w:proofErr w:type="spellStart"/>
      <w:r w:rsidRPr="00715014">
        <w:rPr>
          <w:rFonts w:ascii="Times New Roman" w:hAnsi="Times New Roman"/>
        </w:rPr>
        <w:t>Канашского</w:t>
      </w:r>
      <w:proofErr w:type="spellEnd"/>
      <w:r w:rsidRPr="00715014">
        <w:rPr>
          <w:rFonts w:ascii="Times New Roman" w:hAnsi="Times New Roman"/>
        </w:rPr>
        <w:t xml:space="preserve"> муниципального округа Чувашской Республики для трудоустройства граждан, осужденных к исправител</w:t>
      </w:r>
      <w:bookmarkStart w:id="0" w:name="_GoBack"/>
      <w:bookmarkEnd w:id="0"/>
      <w:r w:rsidRPr="00715014">
        <w:rPr>
          <w:rFonts w:ascii="Times New Roman" w:hAnsi="Times New Roman"/>
        </w:rPr>
        <w:t>ьным работам, не имеющих основного места работы</w:t>
      </w:r>
      <w:r>
        <w:rPr>
          <w:rFonts w:ascii="Times New Roman" w:hAnsi="Times New Roman"/>
        </w:rPr>
        <w:t xml:space="preserve"> (далее –перечень), утвержденный постановлением администрации </w:t>
      </w:r>
      <w:proofErr w:type="spellStart"/>
      <w:r>
        <w:rPr>
          <w:rFonts w:ascii="Times New Roman" w:hAnsi="Times New Roman"/>
        </w:rPr>
        <w:t>Канашского</w:t>
      </w:r>
      <w:proofErr w:type="spellEnd"/>
      <w:r>
        <w:rPr>
          <w:rFonts w:ascii="Times New Roman" w:hAnsi="Times New Roman"/>
        </w:rPr>
        <w:t xml:space="preserve"> муниципального округа Чувашской Республики от </w:t>
      </w:r>
      <w:r w:rsidRPr="00715014">
        <w:rPr>
          <w:rFonts w:ascii="Times New Roman" w:hAnsi="Times New Roman"/>
        </w:rPr>
        <w:t>27</w:t>
      </w:r>
      <w:r>
        <w:rPr>
          <w:rFonts w:ascii="Times New Roman" w:hAnsi="Times New Roman"/>
        </w:rPr>
        <w:t xml:space="preserve"> января </w:t>
      </w:r>
      <w:r w:rsidRPr="00715014">
        <w:rPr>
          <w:rFonts w:ascii="Times New Roman" w:hAnsi="Times New Roman"/>
        </w:rPr>
        <w:t>2025</w:t>
      </w:r>
      <w:r>
        <w:rPr>
          <w:rFonts w:ascii="Times New Roman" w:hAnsi="Times New Roman"/>
        </w:rPr>
        <w:t xml:space="preserve"> года</w:t>
      </w:r>
      <w:r w:rsidRPr="00715014">
        <w:rPr>
          <w:rFonts w:ascii="Times New Roman" w:hAnsi="Times New Roman"/>
        </w:rPr>
        <w:t xml:space="preserve"> № 76</w:t>
      </w:r>
      <w:r>
        <w:rPr>
          <w:rFonts w:ascii="Times New Roman" w:hAnsi="Times New Roman"/>
        </w:rPr>
        <w:t xml:space="preserve"> следующее изменение:</w:t>
      </w:r>
    </w:p>
    <w:p w:rsidR="00715014" w:rsidRDefault="00715014" w:rsidP="00715014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дополнить перечень пунктом 99 следующего содержания:</w:t>
      </w:r>
    </w:p>
    <w:p w:rsidR="00715014" w:rsidRPr="00715014" w:rsidRDefault="00715014" w:rsidP="00715014">
      <w:pPr>
        <w:ind w:firstLine="567"/>
        <w:jc w:val="both"/>
        <w:rPr>
          <w:rFonts w:ascii="Times New Roman" w:hAnsi="Times New Roman"/>
        </w:rPr>
      </w:pPr>
    </w:p>
    <w:tbl>
      <w:tblPr>
        <w:tblW w:w="919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1"/>
        <w:gridCol w:w="4601"/>
        <w:gridCol w:w="3793"/>
      </w:tblGrid>
      <w:tr w:rsidR="00715014" w:rsidRPr="00FC5C54" w:rsidTr="002D373D"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15014" w:rsidRPr="00FC5C54" w:rsidRDefault="00715014" w:rsidP="002D373D">
            <w:pPr>
              <w:pStyle w:val="s1"/>
              <w:spacing w:before="0" w:beforeAutospacing="0" w:after="0" w:afterAutospacing="0"/>
              <w:jc w:val="center"/>
            </w:pPr>
            <w:r>
              <w:t>99</w:t>
            </w:r>
          </w:p>
        </w:tc>
        <w:tc>
          <w:tcPr>
            <w:tcW w:w="4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15014" w:rsidRPr="00FC5C54" w:rsidRDefault="00715014" w:rsidP="002D373D">
            <w:pPr>
              <w:pStyle w:val="s16"/>
              <w:spacing w:before="0" w:beforeAutospacing="0" w:after="0" w:afterAutospacing="0"/>
            </w:pPr>
            <w:r>
              <w:t>ООО «Регул</w:t>
            </w:r>
            <w:r>
              <w:t>» (по согласованию)</w:t>
            </w:r>
          </w:p>
        </w:tc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15014" w:rsidRPr="00FC5C54" w:rsidRDefault="00715014" w:rsidP="002D373D">
            <w:pPr>
              <w:pStyle w:val="s16"/>
              <w:spacing w:before="0" w:beforeAutospacing="0" w:after="0" w:afterAutospacing="0"/>
            </w:pPr>
            <w:r w:rsidRPr="00C75CB9">
              <w:t>город Канаш</w:t>
            </w:r>
          </w:p>
        </w:tc>
      </w:tr>
    </w:tbl>
    <w:p w:rsidR="00715014" w:rsidRDefault="00715014" w:rsidP="00715014">
      <w:pPr>
        <w:ind w:firstLine="567"/>
        <w:jc w:val="both"/>
        <w:rPr>
          <w:rFonts w:ascii="Times New Roman" w:hAnsi="Times New Roman"/>
          <w:szCs w:val="24"/>
        </w:rPr>
      </w:pPr>
    </w:p>
    <w:p w:rsidR="00715014" w:rsidRPr="00FC5C54" w:rsidRDefault="00715014" w:rsidP="00715014">
      <w:pPr>
        <w:ind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2</w:t>
      </w:r>
      <w:r w:rsidRPr="00FC5C54">
        <w:rPr>
          <w:rFonts w:ascii="Times New Roman" w:hAnsi="Times New Roman"/>
          <w:szCs w:val="24"/>
        </w:rPr>
        <w:t>.</w:t>
      </w:r>
      <w:r w:rsidR="00684EED">
        <w:rPr>
          <w:rFonts w:ascii="Times New Roman" w:hAnsi="Times New Roman"/>
          <w:szCs w:val="24"/>
        </w:rPr>
        <w:t xml:space="preserve"> </w:t>
      </w:r>
      <w:r w:rsidRPr="00FC5C54">
        <w:rPr>
          <w:rFonts w:ascii="Times New Roman" w:hAnsi="Times New Roman"/>
          <w:szCs w:val="24"/>
        </w:rPr>
        <w:t xml:space="preserve">Настоящее постановление вступает в силу после его официального опубликования и распространяется </w:t>
      </w:r>
      <w:r>
        <w:rPr>
          <w:rFonts w:ascii="Times New Roman" w:hAnsi="Times New Roman"/>
          <w:szCs w:val="24"/>
        </w:rPr>
        <w:t>на правоотношения, возникшие с 3 февраля</w:t>
      </w:r>
      <w:r w:rsidRPr="00FC5C54">
        <w:rPr>
          <w:rFonts w:ascii="Times New Roman" w:hAnsi="Times New Roman"/>
          <w:szCs w:val="24"/>
        </w:rPr>
        <w:t xml:space="preserve"> 2025 года.</w:t>
      </w:r>
    </w:p>
    <w:p w:rsidR="00715014" w:rsidRPr="00FC5C54" w:rsidRDefault="00715014" w:rsidP="00715014">
      <w:pPr>
        <w:ind w:firstLine="567"/>
        <w:jc w:val="both"/>
        <w:rPr>
          <w:rFonts w:ascii="Times New Roman" w:hAnsi="Times New Roman"/>
          <w:szCs w:val="24"/>
        </w:rPr>
      </w:pPr>
    </w:p>
    <w:p w:rsidR="00715014" w:rsidRPr="00FC5C54" w:rsidRDefault="00715014" w:rsidP="00715014">
      <w:pPr>
        <w:ind w:firstLine="567"/>
        <w:jc w:val="both"/>
        <w:rPr>
          <w:rFonts w:ascii="Times New Roman" w:hAnsi="Times New Roman"/>
          <w:szCs w:val="24"/>
        </w:rPr>
      </w:pPr>
    </w:p>
    <w:p w:rsidR="00715014" w:rsidRDefault="00715014" w:rsidP="00715014">
      <w:pPr>
        <w:ind w:firstLine="567"/>
        <w:jc w:val="both"/>
        <w:rPr>
          <w:rFonts w:ascii="Times New Roman" w:hAnsi="Times New Roman"/>
          <w:szCs w:val="24"/>
        </w:rPr>
      </w:pPr>
    </w:p>
    <w:p w:rsidR="00715014" w:rsidRPr="00FC5C54" w:rsidRDefault="00715014" w:rsidP="00715014">
      <w:pPr>
        <w:ind w:firstLine="567"/>
        <w:jc w:val="both"/>
        <w:rPr>
          <w:rFonts w:ascii="Times New Roman" w:hAnsi="Times New Roman"/>
          <w:szCs w:val="24"/>
        </w:rPr>
      </w:pPr>
    </w:p>
    <w:p w:rsidR="00715014" w:rsidRPr="00FC5C54" w:rsidRDefault="00715014" w:rsidP="00715014">
      <w:pPr>
        <w:jc w:val="both"/>
        <w:rPr>
          <w:rFonts w:ascii="Times New Roman" w:hAnsi="Times New Roman"/>
          <w:szCs w:val="24"/>
        </w:rPr>
      </w:pPr>
      <w:r w:rsidRPr="00FC5C54">
        <w:rPr>
          <w:rFonts w:ascii="Times New Roman" w:hAnsi="Times New Roman"/>
          <w:szCs w:val="24"/>
        </w:rPr>
        <w:t xml:space="preserve">Глава муниципального округа                                                        </w:t>
      </w:r>
      <w:r>
        <w:rPr>
          <w:rFonts w:ascii="Times New Roman" w:hAnsi="Times New Roman"/>
          <w:szCs w:val="24"/>
        </w:rPr>
        <w:t xml:space="preserve">     </w:t>
      </w:r>
      <w:r w:rsidRPr="00FC5C54">
        <w:rPr>
          <w:rFonts w:ascii="Times New Roman" w:hAnsi="Times New Roman"/>
          <w:szCs w:val="24"/>
        </w:rPr>
        <w:t xml:space="preserve">                   В.А. Чернов</w:t>
      </w:r>
    </w:p>
    <w:p w:rsidR="00715014" w:rsidRDefault="00715014" w:rsidP="00715014">
      <w:pPr>
        <w:rPr>
          <w:rFonts w:ascii="Times New Roman" w:hAnsi="Times New Roman"/>
          <w:szCs w:val="24"/>
        </w:rPr>
      </w:pPr>
    </w:p>
    <w:sectPr w:rsidR="00715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014"/>
    <w:rsid w:val="00531049"/>
    <w:rsid w:val="00684EED"/>
    <w:rsid w:val="00715014"/>
    <w:rsid w:val="009B3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4A6277-488A-4739-BAA5-FA9A3F74E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5014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715014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s16">
    <w:name w:val="s_16"/>
    <w:basedOn w:val="a"/>
    <w:rsid w:val="00715014"/>
    <w:pPr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Леонтьева Елена Анатольевна</dc:creator>
  <cp:keywords/>
  <dc:description/>
  <cp:lastModifiedBy>Леонтьева Елена Анатольевна</cp:lastModifiedBy>
  <cp:revision>2</cp:revision>
  <dcterms:created xsi:type="dcterms:W3CDTF">2025-02-17T10:34:00Z</dcterms:created>
  <dcterms:modified xsi:type="dcterms:W3CDTF">2025-02-17T10:52:00Z</dcterms:modified>
</cp:coreProperties>
</file>