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10B0" w:rsidRPr="006A3492" w:rsidRDefault="00CB10B0" w:rsidP="006A3492">
      <w:pPr>
        <w:pStyle w:val="af2"/>
        <w:spacing w:line="276" w:lineRule="auto"/>
        <w:ind w:firstLine="709"/>
        <w:jc w:val="both"/>
        <w:rPr>
          <w:color w:val="000000" w:themeColor="text1"/>
        </w:rPr>
      </w:pPr>
      <w:r w:rsidRPr="006A3492">
        <w:rPr>
          <w:color w:val="000000" w:themeColor="text1"/>
        </w:rPr>
        <w:t xml:space="preserve">Годовой доклад о ходе реализации </w:t>
      </w:r>
      <w:proofErr w:type="gramStart"/>
      <w:r w:rsidRPr="006A3492">
        <w:rPr>
          <w:color w:val="000000" w:themeColor="text1"/>
        </w:rPr>
        <w:t>и</w:t>
      </w:r>
      <w:proofErr w:type="gramEnd"/>
      <w:r w:rsidRPr="006A3492">
        <w:rPr>
          <w:color w:val="000000" w:themeColor="text1"/>
        </w:rPr>
        <w:t xml:space="preserve"> об оценке эффективности муниц</w:t>
      </w:r>
      <w:r w:rsidR="00956140" w:rsidRPr="006A3492">
        <w:rPr>
          <w:color w:val="000000" w:themeColor="text1"/>
        </w:rPr>
        <w:t>ипальных программ Цивильского муниципального округа</w:t>
      </w:r>
      <w:r w:rsidR="000305D6" w:rsidRPr="006A3492">
        <w:rPr>
          <w:color w:val="000000" w:themeColor="text1"/>
        </w:rPr>
        <w:t xml:space="preserve"> Чувашской Республики за 202</w:t>
      </w:r>
      <w:r w:rsidR="008A4E32" w:rsidRPr="006A3492">
        <w:rPr>
          <w:color w:val="000000" w:themeColor="text1"/>
        </w:rPr>
        <w:t>4</w:t>
      </w:r>
      <w:r w:rsidRPr="006A3492">
        <w:rPr>
          <w:color w:val="000000" w:themeColor="text1"/>
        </w:rPr>
        <w:t xml:space="preserve"> год</w:t>
      </w:r>
    </w:p>
    <w:p w:rsidR="003E6D7F" w:rsidRPr="006A3492" w:rsidRDefault="003E6D7F" w:rsidP="006A3492">
      <w:pPr>
        <w:pStyle w:val="af2"/>
        <w:spacing w:line="276" w:lineRule="auto"/>
        <w:ind w:firstLine="709"/>
        <w:jc w:val="both"/>
        <w:rPr>
          <w:color w:val="000000" w:themeColor="text1"/>
        </w:rPr>
      </w:pPr>
    </w:p>
    <w:p w:rsidR="00051F35" w:rsidRPr="006A3492" w:rsidRDefault="00B416CC" w:rsidP="006A3492">
      <w:pPr>
        <w:pStyle w:val="af2"/>
        <w:spacing w:line="276" w:lineRule="auto"/>
        <w:ind w:firstLine="709"/>
        <w:jc w:val="both"/>
        <w:rPr>
          <w:color w:val="000000" w:themeColor="text1"/>
        </w:rPr>
      </w:pPr>
      <w:r w:rsidRPr="006A3492">
        <w:rPr>
          <w:color w:val="000000" w:themeColor="text1"/>
        </w:rPr>
        <w:t xml:space="preserve">       </w:t>
      </w:r>
      <w:r w:rsidR="00051F35" w:rsidRPr="006A3492">
        <w:rPr>
          <w:color w:val="000000" w:themeColor="text1"/>
        </w:rPr>
        <w:t xml:space="preserve">Годовой доклад о ходе реализации </w:t>
      </w:r>
      <w:proofErr w:type="gramStart"/>
      <w:r w:rsidR="00051F35" w:rsidRPr="006A3492">
        <w:rPr>
          <w:color w:val="000000" w:themeColor="text1"/>
        </w:rPr>
        <w:t>и</w:t>
      </w:r>
      <w:proofErr w:type="gramEnd"/>
      <w:r w:rsidR="00051F35" w:rsidRPr="006A3492">
        <w:rPr>
          <w:color w:val="000000" w:themeColor="text1"/>
        </w:rPr>
        <w:t xml:space="preserve"> об оценке эффективности муниципальных программ </w:t>
      </w:r>
      <w:r w:rsidR="00956140" w:rsidRPr="006A3492">
        <w:rPr>
          <w:color w:val="000000" w:themeColor="text1"/>
        </w:rPr>
        <w:t>Цивильского муниципального округа</w:t>
      </w:r>
      <w:r w:rsidR="000305D6" w:rsidRPr="006A3492">
        <w:rPr>
          <w:color w:val="000000" w:themeColor="text1"/>
        </w:rPr>
        <w:t xml:space="preserve"> Чувашской Республики за 202</w:t>
      </w:r>
      <w:r w:rsidR="00E81903" w:rsidRPr="006A3492">
        <w:rPr>
          <w:color w:val="000000" w:themeColor="text1"/>
        </w:rPr>
        <w:t>4</w:t>
      </w:r>
      <w:r w:rsidR="00051F35" w:rsidRPr="006A3492">
        <w:rPr>
          <w:color w:val="000000" w:themeColor="text1"/>
        </w:rPr>
        <w:t xml:space="preserve"> год (далее – доклад) подготовлен на основе данных, представленных структурными подразделениями администрации </w:t>
      </w:r>
      <w:r w:rsidR="00956140" w:rsidRPr="006A3492">
        <w:rPr>
          <w:color w:val="000000" w:themeColor="text1"/>
        </w:rPr>
        <w:t xml:space="preserve"> Цивильского муниципального округа</w:t>
      </w:r>
      <w:r w:rsidR="00726EB6" w:rsidRPr="006A3492">
        <w:rPr>
          <w:color w:val="000000" w:themeColor="text1"/>
        </w:rPr>
        <w:t xml:space="preserve"> </w:t>
      </w:r>
      <w:r w:rsidR="00051F35" w:rsidRPr="006A3492">
        <w:rPr>
          <w:color w:val="000000" w:themeColor="text1"/>
        </w:rPr>
        <w:t>Чувашской Республики, в соответствии с пунктом 7.</w:t>
      </w:r>
      <w:r w:rsidR="004319ED" w:rsidRPr="006A3492">
        <w:rPr>
          <w:color w:val="000000" w:themeColor="text1"/>
        </w:rPr>
        <w:t>1 и 7.2. Порядка разработки и</w:t>
      </w:r>
      <w:r w:rsidR="00051F35" w:rsidRPr="006A3492">
        <w:rPr>
          <w:color w:val="000000" w:themeColor="text1"/>
        </w:rPr>
        <w:t xml:space="preserve"> реализации муниципальных программ </w:t>
      </w:r>
      <w:r w:rsidR="00956140" w:rsidRPr="006A3492">
        <w:rPr>
          <w:color w:val="000000" w:themeColor="text1"/>
        </w:rPr>
        <w:t>Цивильского муниципального округа</w:t>
      </w:r>
      <w:r w:rsidR="00051F35" w:rsidRPr="006A3492">
        <w:rPr>
          <w:color w:val="000000" w:themeColor="text1"/>
        </w:rPr>
        <w:t xml:space="preserve"> Чувашской Республики (утвержден постановлением администрации </w:t>
      </w:r>
      <w:r w:rsidR="00726EB6" w:rsidRPr="006A3492">
        <w:rPr>
          <w:color w:val="000000" w:themeColor="text1"/>
        </w:rPr>
        <w:t xml:space="preserve"> Цивильского </w:t>
      </w:r>
      <w:r w:rsidR="00956140" w:rsidRPr="006A3492">
        <w:rPr>
          <w:color w:val="000000" w:themeColor="text1"/>
        </w:rPr>
        <w:t>муниципального округа</w:t>
      </w:r>
      <w:r w:rsidR="00726EB6" w:rsidRPr="006A3492">
        <w:rPr>
          <w:color w:val="000000" w:themeColor="text1"/>
        </w:rPr>
        <w:t xml:space="preserve"> </w:t>
      </w:r>
      <w:r w:rsidR="00051F35" w:rsidRPr="006A3492">
        <w:rPr>
          <w:color w:val="000000" w:themeColor="text1"/>
        </w:rPr>
        <w:t xml:space="preserve">Чувашской Республики </w:t>
      </w:r>
      <w:r w:rsidR="00CB10B0" w:rsidRPr="006A3492">
        <w:rPr>
          <w:color w:val="000000" w:themeColor="text1"/>
        </w:rPr>
        <w:t xml:space="preserve">от </w:t>
      </w:r>
      <w:r w:rsidR="004319ED" w:rsidRPr="006A3492">
        <w:rPr>
          <w:color w:val="000000" w:themeColor="text1"/>
        </w:rPr>
        <w:t>27 января</w:t>
      </w:r>
      <w:r w:rsidR="00CB10B0" w:rsidRPr="006A3492">
        <w:rPr>
          <w:color w:val="000000" w:themeColor="text1"/>
        </w:rPr>
        <w:t xml:space="preserve"> 20</w:t>
      </w:r>
      <w:r w:rsidR="004319ED" w:rsidRPr="006A3492">
        <w:rPr>
          <w:color w:val="000000" w:themeColor="text1"/>
        </w:rPr>
        <w:t>23 г. № 40</w:t>
      </w:r>
      <w:r w:rsidR="00051F35" w:rsidRPr="006A3492">
        <w:rPr>
          <w:color w:val="000000" w:themeColor="text1"/>
        </w:rPr>
        <w:t>)</w:t>
      </w:r>
      <w:r w:rsidR="00956140" w:rsidRPr="006A3492">
        <w:rPr>
          <w:color w:val="000000" w:themeColor="text1"/>
        </w:rPr>
        <w:t xml:space="preserve"> </w:t>
      </w:r>
      <w:r w:rsidR="00051F35" w:rsidRPr="006A3492">
        <w:rPr>
          <w:color w:val="000000" w:themeColor="text1"/>
        </w:rPr>
        <w:t>и включает в с</w:t>
      </w:r>
      <w:r w:rsidR="000305D6" w:rsidRPr="006A3492">
        <w:rPr>
          <w:color w:val="000000" w:themeColor="text1"/>
        </w:rPr>
        <w:t>ебя следующую информацию за 202</w:t>
      </w:r>
      <w:r w:rsidR="008A4E32" w:rsidRPr="006A3492">
        <w:rPr>
          <w:color w:val="000000" w:themeColor="text1"/>
        </w:rPr>
        <w:t>4</w:t>
      </w:r>
      <w:r w:rsidR="00051F35" w:rsidRPr="006A3492">
        <w:rPr>
          <w:color w:val="000000" w:themeColor="text1"/>
        </w:rPr>
        <w:t xml:space="preserve"> год: </w:t>
      </w:r>
    </w:p>
    <w:p w:rsidR="00956140" w:rsidRPr="006A3492" w:rsidRDefault="00956140" w:rsidP="006A3492">
      <w:pPr>
        <w:pStyle w:val="af2"/>
        <w:spacing w:line="276" w:lineRule="auto"/>
        <w:ind w:firstLine="709"/>
        <w:jc w:val="both"/>
        <w:rPr>
          <w:color w:val="000000" w:themeColor="text1"/>
        </w:rPr>
      </w:pPr>
      <w:r w:rsidRPr="006A3492">
        <w:rPr>
          <w:color w:val="000000" w:themeColor="text1"/>
        </w:rPr>
        <w:t>сведения о достижении значений целевых индикаторов и показателей муниципальной программы, подпрограмм муниципальной программы (программ) согласно приложению N 6 к настоящему Порядку с обоснованием отклонений по целевым индикаторам и показателям, плановые значения которых не достигнуты;</w:t>
      </w:r>
    </w:p>
    <w:p w:rsidR="00956140" w:rsidRPr="006A3492" w:rsidRDefault="00956140" w:rsidP="006A3492">
      <w:pPr>
        <w:pStyle w:val="af2"/>
        <w:spacing w:line="276" w:lineRule="auto"/>
        <w:ind w:firstLine="709"/>
        <w:jc w:val="both"/>
        <w:rPr>
          <w:color w:val="000000" w:themeColor="text1"/>
        </w:rPr>
      </w:pPr>
      <w:r w:rsidRPr="006A3492">
        <w:rPr>
          <w:color w:val="000000" w:themeColor="text1"/>
        </w:rPr>
        <w:t>результаты реализации муниципальных программ за счет всех источников финансирования по форме согласно приложению N 7 к настоящему Порядку;</w:t>
      </w:r>
    </w:p>
    <w:p w:rsidR="00956140" w:rsidRPr="006A3492" w:rsidRDefault="00956140" w:rsidP="006A3492">
      <w:pPr>
        <w:pStyle w:val="af2"/>
        <w:spacing w:line="276" w:lineRule="auto"/>
        <w:ind w:firstLine="709"/>
        <w:jc w:val="both"/>
        <w:rPr>
          <w:color w:val="000000" w:themeColor="text1"/>
        </w:rPr>
      </w:pPr>
      <w:r w:rsidRPr="006A3492">
        <w:rPr>
          <w:color w:val="000000" w:themeColor="text1"/>
        </w:rPr>
        <w:t>данные, необходимые для оценки эффективности муниципальной программы;</w:t>
      </w:r>
    </w:p>
    <w:p w:rsidR="006A3492" w:rsidRPr="006A3492" w:rsidRDefault="00956140" w:rsidP="006A3492">
      <w:pPr>
        <w:pStyle w:val="af2"/>
        <w:spacing w:line="276" w:lineRule="auto"/>
        <w:ind w:firstLine="709"/>
        <w:jc w:val="both"/>
        <w:rPr>
          <w:color w:val="000000" w:themeColor="text1"/>
        </w:rPr>
      </w:pPr>
      <w:r w:rsidRPr="006A3492">
        <w:rPr>
          <w:color w:val="000000" w:themeColor="text1"/>
        </w:rPr>
        <w:t>иную информацию, необходимую для проведения анализа реализации муниципальной программы.</w:t>
      </w:r>
    </w:p>
    <w:p w:rsidR="00051F35" w:rsidRPr="006A3492" w:rsidRDefault="00B416CC" w:rsidP="006A3492">
      <w:pPr>
        <w:pStyle w:val="af2"/>
        <w:spacing w:line="276" w:lineRule="auto"/>
        <w:jc w:val="both"/>
        <w:rPr>
          <w:color w:val="000000" w:themeColor="text1"/>
        </w:rPr>
      </w:pPr>
      <w:r w:rsidRPr="006A3492">
        <w:rPr>
          <w:color w:val="000000" w:themeColor="text1"/>
        </w:rPr>
        <w:t xml:space="preserve">         </w:t>
      </w:r>
      <w:r w:rsidR="000305D6" w:rsidRPr="006A3492">
        <w:rPr>
          <w:color w:val="000000" w:themeColor="text1"/>
        </w:rPr>
        <w:t>В 202</w:t>
      </w:r>
      <w:r w:rsidR="008A4E32" w:rsidRPr="006A3492">
        <w:rPr>
          <w:color w:val="000000" w:themeColor="text1"/>
        </w:rPr>
        <w:t>4</w:t>
      </w:r>
      <w:r w:rsidR="00051F35" w:rsidRPr="006A3492">
        <w:rPr>
          <w:color w:val="000000" w:themeColor="text1"/>
        </w:rPr>
        <w:t xml:space="preserve"> году ре</w:t>
      </w:r>
      <w:r w:rsidR="004E1E7D" w:rsidRPr="006A3492">
        <w:rPr>
          <w:color w:val="000000" w:themeColor="text1"/>
        </w:rPr>
        <w:t>ализованы мероприятия в рамках 2</w:t>
      </w:r>
      <w:r w:rsidR="00956140" w:rsidRPr="006A3492">
        <w:rPr>
          <w:color w:val="000000" w:themeColor="text1"/>
        </w:rPr>
        <w:t>2</w:t>
      </w:r>
      <w:r w:rsidR="00051F35" w:rsidRPr="006A3492">
        <w:rPr>
          <w:color w:val="000000" w:themeColor="text1"/>
        </w:rPr>
        <w:t xml:space="preserve"> муниципальн</w:t>
      </w:r>
      <w:r w:rsidR="00956140" w:rsidRPr="006A3492">
        <w:rPr>
          <w:color w:val="000000" w:themeColor="text1"/>
        </w:rPr>
        <w:t>ых</w:t>
      </w:r>
      <w:r w:rsidR="00051F35" w:rsidRPr="006A3492">
        <w:rPr>
          <w:color w:val="000000" w:themeColor="text1"/>
        </w:rPr>
        <w:t xml:space="preserve"> программ</w:t>
      </w:r>
      <w:r w:rsidR="00E43017" w:rsidRPr="006A3492">
        <w:rPr>
          <w:color w:val="000000" w:themeColor="text1"/>
        </w:rPr>
        <w:t xml:space="preserve"> </w:t>
      </w:r>
      <w:r w:rsidR="00956140" w:rsidRPr="006A3492">
        <w:rPr>
          <w:color w:val="000000" w:themeColor="text1"/>
        </w:rPr>
        <w:t>Цивильского муниципального округа</w:t>
      </w:r>
      <w:r w:rsidR="00051F35" w:rsidRPr="006A3492">
        <w:rPr>
          <w:color w:val="000000" w:themeColor="text1"/>
        </w:rPr>
        <w:t xml:space="preserve"> Чувашской Республики</w:t>
      </w:r>
      <w:r w:rsidR="00956140" w:rsidRPr="006A3492">
        <w:rPr>
          <w:color w:val="000000" w:themeColor="text1"/>
        </w:rPr>
        <w:t xml:space="preserve">. </w:t>
      </w:r>
    </w:p>
    <w:p w:rsidR="006A14CD" w:rsidRPr="006A3492" w:rsidRDefault="006A14CD" w:rsidP="006A3492">
      <w:pPr>
        <w:pStyle w:val="af2"/>
        <w:spacing w:line="276" w:lineRule="auto"/>
        <w:ind w:firstLine="709"/>
        <w:jc w:val="both"/>
        <w:rPr>
          <w:color w:val="000000" w:themeColor="text1"/>
        </w:rPr>
      </w:pPr>
    </w:p>
    <w:p w:rsidR="006A3492" w:rsidRPr="006A3492" w:rsidRDefault="00051F35" w:rsidP="006A3492">
      <w:pPr>
        <w:pStyle w:val="af2"/>
        <w:spacing w:line="276" w:lineRule="auto"/>
        <w:ind w:firstLine="709"/>
        <w:jc w:val="both"/>
        <w:rPr>
          <w:color w:val="000000" w:themeColor="text1"/>
        </w:rPr>
      </w:pPr>
      <w:r w:rsidRPr="006A3492">
        <w:rPr>
          <w:color w:val="000000" w:themeColor="text1"/>
        </w:rPr>
        <w:t>Раздел I. Сведения об основных результатах реализации</w:t>
      </w:r>
      <w:r w:rsidR="006A3492" w:rsidRPr="006A3492">
        <w:rPr>
          <w:color w:val="000000" w:themeColor="text1"/>
        </w:rPr>
        <w:t xml:space="preserve"> </w:t>
      </w:r>
      <w:r w:rsidRPr="006A3492">
        <w:rPr>
          <w:color w:val="000000" w:themeColor="text1"/>
        </w:rPr>
        <w:t xml:space="preserve">муниципальных программ </w:t>
      </w:r>
      <w:r w:rsidR="008F7393" w:rsidRPr="006A3492">
        <w:rPr>
          <w:color w:val="000000" w:themeColor="text1"/>
        </w:rPr>
        <w:t xml:space="preserve">Цивильского </w:t>
      </w:r>
      <w:r w:rsidR="00956140" w:rsidRPr="006A3492">
        <w:rPr>
          <w:color w:val="000000" w:themeColor="text1"/>
        </w:rPr>
        <w:t xml:space="preserve">муниципального округа </w:t>
      </w:r>
      <w:r w:rsidRPr="006A3492">
        <w:rPr>
          <w:color w:val="000000" w:themeColor="text1"/>
        </w:rPr>
        <w:t>Чувашской Республики</w:t>
      </w:r>
    </w:p>
    <w:p w:rsidR="006A3492" w:rsidRPr="006A3492" w:rsidRDefault="006A3492" w:rsidP="006A3492">
      <w:pPr>
        <w:pStyle w:val="af2"/>
        <w:spacing w:line="276" w:lineRule="auto"/>
        <w:ind w:firstLine="709"/>
        <w:jc w:val="both"/>
        <w:rPr>
          <w:color w:val="000000" w:themeColor="text1"/>
        </w:rPr>
      </w:pPr>
    </w:p>
    <w:p w:rsidR="00051F35" w:rsidRPr="006A3492" w:rsidRDefault="004E1E7D" w:rsidP="006A3492">
      <w:pPr>
        <w:pStyle w:val="af2"/>
        <w:spacing w:line="276" w:lineRule="auto"/>
        <w:ind w:firstLine="709"/>
        <w:jc w:val="both"/>
        <w:rPr>
          <w:color w:val="000000" w:themeColor="text1"/>
        </w:rPr>
      </w:pPr>
      <w:r w:rsidRPr="006A3492">
        <w:rPr>
          <w:color w:val="000000" w:themeColor="text1"/>
        </w:rPr>
        <w:t xml:space="preserve">Всего в </w:t>
      </w:r>
      <w:proofErr w:type="gramStart"/>
      <w:r w:rsidRPr="006A3492">
        <w:rPr>
          <w:color w:val="000000" w:themeColor="text1"/>
        </w:rPr>
        <w:t>составе</w:t>
      </w:r>
      <w:proofErr w:type="gramEnd"/>
      <w:r w:rsidRPr="006A3492">
        <w:rPr>
          <w:color w:val="000000" w:themeColor="text1"/>
        </w:rPr>
        <w:t xml:space="preserve"> 2</w:t>
      </w:r>
      <w:r w:rsidR="00956140" w:rsidRPr="006A3492">
        <w:rPr>
          <w:color w:val="000000" w:themeColor="text1"/>
        </w:rPr>
        <w:t>2</w:t>
      </w:r>
      <w:r w:rsidR="0056279F" w:rsidRPr="006A3492">
        <w:rPr>
          <w:color w:val="000000" w:themeColor="text1"/>
        </w:rPr>
        <w:t xml:space="preserve"> муниципальной</w:t>
      </w:r>
      <w:r w:rsidR="00051F35" w:rsidRPr="006A3492">
        <w:rPr>
          <w:color w:val="000000" w:themeColor="text1"/>
        </w:rPr>
        <w:t xml:space="preserve"> программ</w:t>
      </w:r>
      <w:r w:rsidR="0056279F" w:rsidRPr="006A3492">
        <w:rPr>
          <w:color w:val="000000" w:themeColor="text1"/>
        </w:rPr>
        <w:t>ы</w:t>
      </w:r>
      <w:r w:rsidR="00F61855" w:rsidRPr="006A3492">
        <w:rPr>
          <w:color w:val="000000" w:themeColor="text1"/>
        </w:rPr>
        <w:t xml:space="preserve"> </w:t>
      </w:r>
      <w:r w:rsidR="008F7393" w:rsidRPr="006A3492">
        <w:rPr>
          <w:color w:val="000000" w:themeColor="text1"/>
        </w:rPr>
        <w:t xml:space="preserve">Цивильского </w:t>
      </w:r>
      <w:r w:rsidR="006A14CD" w:rsidRPr="006A3492">
        <w:rPr>
          <w:color w:val="000000" w:themeColor="text1"/>
        </w:rPr>
        <w:t xml:space="preserve">муниципального округа  </w:t>
      </w:r>
      <w:r w:rsidR="00051F35" w:rsidRPr="006A3492">
        <w:rPr>
          <w:color w:val="000000" w:themeColor="text1"/>
        </w:rPr>
        <w:t>Чувашской Ре</w:t>
      </w:r>
      <w:r w:rsidR="000305D6" w:rsidRPr="006A3492">
        <w:rPr>
          <w:color w:val="000000" w:themeColor="text1"/>
        </w:rPr>
        <w:t>спублики на 202</w:t>
      </w:r>
      <w:r w:rsidR="00E81903" w:rsidRPr="006A3492">
        <w:rPr>
          <w:color w:val="000000" w:themeColor="text1"/>
        </w:rPr>
        <w:t>4</w:t>
      </w:r>
      <w:r w:rsidR="00051F35" w:rsidRPr="006A3492">
        <w:rPr>
          <w:color w:val="000000" w:themeColor="text1"/>
        </w:rPr>
        <w:t xml:space="preserve"> год</w:t>
      </w:r>
      <w:r w:rsidR="00F61855" w:rsidRPr="006A3492">
        <w:rPr>
          <w:color w:val="000000" w:themeColor="text1"/>
        </w:rPr>
        <w:t xml:space="preserve"> </w:t>
      </w:r>
      <w:r w:rsidR="00051F35" w:rsidRPr="006A3492">
        <w:rPr>
          <w:color w:val="000000" w:themeColor="text1"/>
        </w:rPr>
        <w:t>к</w:t>
      </w:r>
      <w:r w:rsidRPr="006A3492">
        <w:rPr>
          <w:color w:val="000000" w:themeColor="text1"/>
        </w:rPr>
        <w:t xml:space="preserve"> </w:t>
      </w:r>
      <w:r w:rsidR="001F17D7" w:rsidRPr="006A3492">
        <w:rPr>
          <w:color w:val="000000" w:themeColor="text1"/>
        </w:rPr>
        <w:t>выполнению были запланированы 50</w:t>
      </w:r>
      <w:r w:rsidR="00051F35" w:rsidRPr="006A3492">
        <w:rPr>
          <w:color w:val="000000" w:themeColor="text1"/>
        </w:rPr>
        <w:t xml:space="preserve"> подпрограмм (без учета подпрограмм «Обеспечение реализации муниципальной программы </w:t>
      </w:r>
      <w:r w:rsidR="006A14CD" w:rsidRPr="006A3492">
        <w:rPr>
          <w:color w:val="000000" w:themeColor="text1"/>
        </w:rPr>
        <w:t xml:space="preserve">Цивильского муниципального округа </w:t>
      </w:r>
      <w:r w:rsidR="00051F35" w:rsidRPr="006A3492">
        <w:rPr>
          <w:color w:val="000000" w:themeColor="text1"/>
        </w:rPr>
        <w:t xml:space="preserve"> Чувашской Республики»).</w:t>
      </w:r>
    </w:p>
    <w:p w:rsidR="00051F35" w:rsidRPr="006A3492" w:rsidRDefault="00051F35" w:rsidP="006A3492">
      <w:pPr>
        <w:pStyle w:val="af2"/>
        <w:spacing w:line="276" w:lineRule="auto"/>
        <w:ind w:firstLine="709"/>
        <w:jc w:val="both"/>
        <w:rPr>
          <w:color w:val="000000" w:themeColor="text1"/>
        </w:rPr>
      </w:pPr>
      <w:r w:rsidRPr="006A3492">
        <w:rPr>
          <w:color w:val="000000" w:themeColor="text1"/>
        </w:rPr>
        <w:t xml:space="preserve">Результаты реализации основных мероприятий муниципальных программ </w:t>
      </w:r>
      <w:r w:rsidR="008F7393" w:rsidRPr="006A3492">
        <w:rPr>
          <w:color w:val="000000" w:themeColor="text1"/>
        </w:rPr>
        <w:t xml:space="preserve">Цивильского </w:t>
      </w:r>
      <w:r w:rsidR="006A14CD" w:rsidRPr="006A3492">
        <w:rPr>
          <w:color w:val="000000" w:themeColor="text1"/>
        </w:rPr>
        <w:t xml:space="preserve">муниципального округа  </w:t>
      </w:r>
      <w:r w:rsidRPr="006A3492">
        <w:rPr>
          <w:color w:val="000000" w:themeColor="text1"/>
        </w:rPr>
        <w:t xml:space="preserve">Чувашской Республики (без учета подпрограмм «Обеспечение реализации </w:t>
      </w:r>
      <w:r w:rsidR="0056279F" w:rsidRPr="006A3492">
        <w:rPr>
          <w:color w:val="000000" w:themeColor="text1"/>
        </w:rPr>
        <w:t xml:space="preserve">муниципальной </w:t>
      </w:r>
      <w:r w:rsidRPr="006A3492">
        <w:rPr>
          <w:color w:val="000000" w:themeColor="text1"/>
        </w:rPr>
        <w:t xml:space="preserve">программы </w:t>
      </w:r>
      <w:r w:rsidR="0056279F" w:rsidRPr="006A3492">
        <w:rPr>
          <w:color w:val="000000" w:themeColor="text1"/>
        </w:rPr>
        <w:t xml:space="preserve">Цивильского </w:t>
      </w:r>
      <w:r w:rsidR="006A14CD" w:rsidRPr="006A3492">
        <w:rPr>
          <w:color w:val="000000" w:themeColor="text1"/>
        </w:rPr>
        <w:t xml:space="preserve">муниципального округа  </w:t>
      </w:r>
      <w:r w:rsidRPr="006A3492">
        <w:rPr>
          <w:color w:val="000000" w:themeColor="text1"/>
        </w:rPr>
        <w:t>Чувашской Республики») следующие.</w:t>
      </w:r>
    </w:p>
    <w:p w:rsidR="003E6D7F" w:rsidRPr="006A3492" w:rsidRDefault="003E6D7F" w:rsidP="006A3492">
      <w:pPr>
        <w:pStyle w:val="af2"/>
        <w:spacing w:line="276" w:lineRule="auto"/>
        <w:ind w:firstLine="709"/>
        <w:jc w:val="both"/>
        <w:rPr>
          <w:color w:val="000000" w:themeColor="text1"/>
        </w:rPr>
      </w:pPr>
    </w:p>
    <w:p w:rsidR="003F3CFF" w:rsidRPr="006A3492" w:rsidRDefault="00EA2130" w:rsidP="006A3492">
      <w:pPr>
        <w:pStyle w:val="af2"/>
        <w:spacing w:line="276" w:lineRule="auto"/>
        <w:ind w:firstLine="709"/>
        <w:jc w:val="both"/>
        <w:rPr>
          <w:bCs/>
          <w:color w:val="000000" w:themeColor="text1"/>
          <w:u w:val="single"/>
        </w:rPr>
      </w:pPr>
      <w:r w:rsidRPr="006A3492">
        <w:rPr>
          <w:color w:val="000000" w:themeColor="text1"/>
        </w:rPr>
        <w:t> </w:t>
      </w:r>
      <w:r w:rsidR="003F3CFF" w:rsidRPr="006A3492">
        <w:rPr>
          <w:color w:val="000000" w:themeColor="text1"/>
        </w:rPr>
        <w:t> </w:t>
      </w:r>
      <w:r w:rsidR="003F3CFF" w:rsidRPr="006A3492">
        <w:rPr>
          <w:i/>
          <w:color w:val="000000" w:themeColor="text1"/>
        </w:rPr>
        <w:t> 1.</w:t>
      </w:r>
      <w:r w:rsidR="003F3CFF" w:rsidRPr="006A3492">
        <w:rPr>
          <w:bCs/>
          <w:color w:val="000000" w:themeColor="text1"/>
          <w:u w:val="single"/>
        </w:rPr>
        <w:t>Муниципальная  программа Цивильского муниципального округа Чувашской Республики «Экономическое развитие»</w:t>
      </w:r>
    </w:p>
    <w:p w:rsidR="003F3CFF" w:rsidRPr="006A3492" w:rsidRDefault="003F3CFF" w:rsidP="006A3492">
      <w:pPr>
        <w:pStyle w:val="af2"/>
        <w:spacing w:line="276" w:lineRule="auto"/>
        <w:ind w:firstLine="709"/>
        <w:jc w:val="both"/>
        <w:rPr>
          <w:color w:val="000000" w:themeColor="text1"/>
        </w:rPr>
      </w:pPr>
    </w:p>
    <w:p w:rsidR="00A768B7" w:rsidRPr="006A3492" w:rsidRDefault="00A768B7" w:rsidP="006A3492">
      <w:pPr>
        <w:pStyle w:val="af2"/>
        <w:spacing w:line="276" w:lineRule="auto"/>
        <w:ind w:firstLine="709"/>
        <w:jc w:val="both"/>
        <w:rPr>
          <w:bCs/>
          <w:color w:val="000000" w:themeColor="text1"/>
          <w:u w:val="single"/>
        </w:rPr>
      </w:pPr>
      <w:r w:rsidRPr="006A3492">
        <w:rPr>
          <w:color w:val="000000" w:themeColor="text1"/>
          <w:u w:val="single"/>
        </w:rPr>
        <w:t xml:space="preserve">Отчет о выполнении </w:t>
      </w:r>
      <w:r w:rsidRPr="006A3492">
        <w:rPr>
          <w:bCs/>
          <w:color w:val="000000" w:themeColor="text1"/>
          <w:u w:val="single"/>
        </w:rPr>
        <w:t>Муниципальной  программы Цивильского муниципального округа Чувашской Республики «Экономическое развитие» за 2024 год</w:t>
      </w:r>
    </w:p>
    <w:p w:rsidR="00A768B7" w:rsidRPr="006A3492" w:rsidRDefault="00A768B7" w:rsidP="006A3492">
      <w:pPr>
        <w:pStyle w:val="af2"/>
        <w:spacing w:line="276" w:lineRule="auto"/>
        <w:ind w:firstLine="709"/>
        <w:jc w:val="both"/>
        <w:rPr>
          <w:color w:val="000000" w:themeColor="text1"/>
        </w:rPr>
      </w:pP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Программа принята Постановлением администрации Цивильского муниципального округа от 22 февраля 2023 г. № 136, постановлением администрации Цивильского муниципального округа от 16 октября 2024 г. № 1238 внесены изменения  в части уточнения  финансирования мероприятий программы на 2024 г. и на 2024-2025 г.г.. </w:t>
      </w:r>
      <w:r w:rsidRPr="006A3492">
        <w:rPr>
          <w:color w:val="000000" w:themeColor="text1"/>
        </w:rPr>
        <w:lastRenderedPageBreak/>
        <w:t xml:space="preserve">Общий объем финансирования программы на 2024 год предусмотрен в сумме </w:t>
      </w:r>
      <w:r w:rsidRPr="006A3492">
        <w:rPr>
          <w:color w:val="000000" w:themeColor="text1"/>
          <w:spacing w:val="-8"/>
        </w:rPr>
        <w:t>10625</w:t>
      </w:r>
      <w:r w:rsidRPr="006A3492">
        <w:rPr>
          <w:color w:val="000000" w:themeColor="text1"/>
          <w:spacing w:val="-10"/>
        </w:rPr>
        <w:t xml:space="preserve">,0 </w:t>
      </w:r>
      <w:r w:rsidRPr="006A3492">
        <w:rPr>
          <w:color w:val="000000" w:themeColor="text1"/>
        </w:rPr>
        <w:t>тыс</w:t>
      </w:r>
      <w:proofErr w:type="gramStart"/>
      <w:r w:rsidRPr="006A3492">
        <w:rPr>
          <w:color w:val="000000" w:themeColor="text1"/>
        </w:rPr>
        <w:t>.р</w:t>
      </w:r>
      <w:proofErr w:type="gramEnd"/>
      <w:r w:rsidRPr="006A3492">
        <w:rPr>
          <w:color w:val="000000" w:themeColor="text1"/>
        </w:rPr>
        <w:t>ублей, в том числе из бюджета Цивильского муниципального округа  125,0 тыс</w:t>
      </w:r>
      <w:proofErr w:type="gramStart"/>
      <w:r w:rsidRPr="006A3492">
        <w:rPr>
          <w:color w:val="000000" w:themeColor="text1"/>
        </w:rPr>
        <w:t>.р</w:t>
      </w:r>
      <w:proofErr w:type="gramEnd"/>
      <w:r w:rsidRPr="006A3492">
        <w:rPr>
          <w:color w:val="000000" w:themeColor="text1"/>
        </w:rPr>
        <w:t xml:space="preserve">уб., республиканского бюджета 10500,0 тыс.руб. Освоение финансовых  средств, предусмотренных в рамках реализации мероприятий программы составило  100 %. </w:t>
      </w:r>
    </w:p>
    <w:p w:rsidR="00A768B7" w:rsidRPr="006A3492" w:rsidRDefault="00A768B7" w:rsidP="006A3492">
      <w:pPr>
        <w:pStyle w:val="af2"/>
        <w:spacing w:line="276" w:lineRule="auto"/>
        <w:ind w:firstLine="709"/>
        <w:jc w:val="both"/>
        <w:rPr>
          <w:color w:val="000000" w:themeColor="text1"/>
        </w:rPr>
      </w:pPr>
      <w:proofErr w:type="gramStart"/>
      <w:r w:rsidRPr="006A3492">
        <w:rPr>
          <w:color w:val="000000" w:themeColor="text1"/>
        </w:rPr>
        <w:t>В рамках муниципальной программы Цивильского муниципального округа  Чувашской Республики в 2024 году реализованы 5 подпрограмм:</w:t>
      </w:r>
      <w:proofErr w:type="gramEnd"/>
    </w:p>
    <w:p w:rsidR="00A768B7" w:rsidRPr="006A3492" w:rsidRDefault="00A768B7" w:rsidP="006A3492">
      <w:pPr>
        <w:pStyle w:val="af2"/>
        <w:spacing w:line="276" w:lineRule="auto"/>
        <w:ind w:firstLine="709"/>
        <w:jc w:val="both"/>
        <w:rPr>
          <w:color w:val="000000" w:themeColor="text1"/>
        </w:rPr>
      </w:pPr>
      <w:r w:rsidRPr="006A3492">
        <w:rPr>
          <w:color w:val="000000" w:themeColor="text1"/>
        </w:rPr>
        <w:t>-</w:t>
      </w:r>
      <w:hyperlink w:anchor="sub_5000" w:history="1">
        <w:r w:rsidRPr="006A3492">
          <w:rPr>
            <w:rStyle w:val="afa"/>
            <w:b w:val="0"/>
            <w:color w:val="000000" w:themeColor="text1"/>
          </w:rPr>
          <w:t xml:space="preserve">"Совершенствование системы муниципального </w:t>
        </w:r>
        <w:proofErr w:type="gramStart"/>
        <w:r w:rsidRPr="006A3492">
          <w:rPr>
            <w:rStyle w:val="afa"/>
            <w:b w:val="0"/>
            <w:color w:val="000000" w:themeColor="text1"/>
          </w:rPr>
          <w:t>стратегического</w:t>
        </w:r>
        <w:proofErr w:type="gramEnd"/>
        <w:r w:rsidRPr="006A3492">
          <w:rPr>
            <w:rStyle w:val="afa"/>
            <w:b w:val="0"/>
            <w:color w:val="000000" w:themeColor="text1"/>
          </w:rPr>
          <w:t xml:space="preserve"> управления"</w:t>
        </w:r>
      </w:hyperlink>
      <w:r w:rsidRPr="006A3492">
        <w:rPr>
          <w:color w:val="000000" w:themeColor="text1"/>
        </w:rPr>
        <w:t>;</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w:t>
      </w:r>
      <w:hyperlink w:anchor="sub_6000" w:history="1">
        <w:r w:rsidRPr="006A3492">
          <w:rPr>
            <w:rStyle w:val="afa"/>
            <w:b w:val="0"/>
            <w:color w:val="000000" w:themeColor="text1"/>
          </w:rPr>
          <w:t>"Развитие субъектов малого и среднего предпринимательства"</w:t>
        </w:r>
      </w:hyperlink>
      <w:r w:rsidRPr="006A3492">
        <w:rPr>
          <w:color w:val="000000" w:themeColor="text1"/>
        </w:rPr>
        <w:t>;</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w:t>
      </w:r>
      <w:hyperlink w:anchor="sub_7000" w:history="1">
        <w:r w:rsidRPr="006A3492">
          <w:rPr>
            <w:rStyle w:val="afa"/>
            <w:b w:val="0"/>
            <w:color w:val="000000" w:themeColor="text1"/>
          </w:rPr>
          <w:t>"Совершенствование потребительского рынка и системы защиты прав потребителей"</w:t>
        </w:r>
      </w:hyperlink>
      <w:r w:rsidRPr="006A3492">
        <w:rPr>
          <w:color w:val="000000" w:themeColor="text1"/>
        </w:rPr>
        <w:t>;</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w:t>
      </w:r>
      <w:hyperlink w:anchor="sub_8000" w:history="1">
        <w:r w:rsidRPr="006A3492">
          <w:rPr>
            <w:rStyle w:val="afa"/>
            <w:b w:val="0"/>
            <w:color w:val="000000" w:themeColor="text1"/>
          </w:rPr>
          <w:t>"Повышение качества предоставления государственных и муниципальных услуг"</w:t>
        </w:r>
      </w:hyperlink>
      <w:r w:rsidRPr="006A3492">
        <w:rPr>
          <w:color w:val="000000" w:themeColor="text1"/>
        </w:rPr>
        <w:t>;</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w:t>
      </w:r>
      <w:hyperlink w:anchor="sub_9000" w:history="1">
        <w:r w:rsidRPr="006A3492">
          <w:rPr>
            <w:rStyle w:val="afa"/>
            <w:b w:val="0"/>
            <w:color w:val="000000" w:themeColor="text1"/>
          </w:rPr>
          <w:t>"Инвестиционный климат"</w:t>
        </w:r>
      </w:hyperlink>
      <w:r w:rsidRPr="006A3492">
        <w:rPr>
          <w:color w:val="000000" w:themeColor="text1"/>
        </w:rPr>
        <w:t xml:space="preserve"> </w:t>
      </w:r>
      <w:proofErr w:type="gramStart"/>
      <w:r w:rsidRPr="006A3492">
        <w:rPr>
          <w:color w:val="000000" w:themeColor="text1"/>
        </w:rPr>
        <w:t>включающие</w:t>
      </w:r>
      <w:proofErr w:type="gramEnd"/>
      <w:r w:rsidRPr="006A3492">
        <w:rPr>
          <w:color w:val="000000" w:themeColor="text1"/>
        </w:rPr>
        <w:t xml:space="preserve">  20  основных мероприятий.</w:t>
      </w:r>
    </w:p>
    <w:p w:rsidR="00A768B7" w:rsidRPr="006A3492" w:rsidRDefault="00A768B7" w:rsidP="006A3492">
      <w:pPr>
        <w:pStyle w:val="af2"/>
        <w:spacing w:line="276" w:lineRule="auto"/>
        <w:ind w:firstLine="709"/>
        <w:jc w:val="both"/>
        <w:rPr>
          <w:i/>
          <w:color w:val="000000" w:themeColor="text1"/>
          <w:u w:val="single"/>
        </w:rPr>
      </w:pPr>
      <w:r w:rsidRPr="006A3492">
        <w:rPr>
          <w:i/>
          <w:color w:val="000000" w:themeColor="text1"/>
          <w:u w:val="single"/>
        </w:rPr>
        <w:t xml:space="preserve">Подпрограмма «Совершенствование системы муниципального </w:t>
      </w:r>
      <w:proofErr w:type="gramStart"/>
      <w:r w:rsidRPr="006A3492">
        <w:rPr>
          <w:i/>
          <w:color w:val="000000" w:themeColor="text1"/>
          <w:u w:val="single"/>
        </w:rPr>
        <w:t>стратегического</w:t>
      </w:r>
      <w:proofErr w:type="gramEnd"/>
      <w:r w:rsidRPr="006A3492">
        <w:rPr>
          <w:i/>
          <w:color w:val="000000" w:themeColor="text1"/>
          <w:u w:val="single"/>
        </w:rPr>
        <w:t xml:space="preserve"> управления» 5 основных мероприятий:</w:t>
      </w:r>
    </w:p>
    <w:p w:rsidR="00A768B7" w:rsidRPr="006A3492" w:rsidRDefault="00A768B7" w:rsidP="006A3492">
      <w:pPr>
        <w:pStyle w:val="af2"/>
        <w:spacing w:line="276" w:lineRule="auto"/>
        <w:ind w:firstLine="709"/>
        <w:jc w:val="both"/>
        <w:rPr>
          <w:i/>
          <w:color w:val="000000" w:themeColor="text1"/>
          <w:u w:val="single"/>
        </w:rPr>
      </w:pP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Основное мероприятие 1 «Анализ и прогнозирование социально-экономического развития Цивильского муниципального округа Чувашской Республики» </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Проводится ежемесячный анализ основных показателей социально-экономического развития района. На официальном сайте  администрации округа  ежеквартально размещается предварительные итоги  основных показателей социально-экономического развития района. Ежегодно до 1 мая формируются и представляются в Минэкономразвития  Чувашской Республики значения </w:t>
      </w:r>
      <w:proofErr w:type="gramStart"/>
      <w:r w:rsidRPr="006A3492">
        <w:rPr>
          <w:color w:val="000000" w:themeColor="text1"/>
        </w:rPr>
        <w:t>показателей эффективности деятельности органов местного самоуправления</w:t>
      </w:r>
      <w:proofErr w:type="gramEnd"/>
      <w:r w:rsidRPr="006A3492">
        <w:rPr>
          <w:color w:val="000000" w:themeColor="text1"/>
        </w:rPr>
        <w:t xml:space="preserve"> за очередной год.  Ежегодно разрабатывается прогноз социально-экономического развития округа на плановый период и </w:t>
      </w:r>
      <w:proofErr w:type="gramStart"/>
      <w:r w:rsidRPr="006A3492">
        <w:rPr>
          <w:color w:val="000000" w:themeColor="text1"/>
        </w:rPr>
        <w:t>предыдущие</w:t>
      </w:r>
      <w:proofErr w:type="gramEnd"/>
      <w:r w:rsidRPr="006A3492">
        <w:rPr>
          <w:color w:val="000000" w:themeColor="text1"/>
        </w:rPr>
        <w:t xml:space="preserve"> 3 года.</w:t>
      </w:r>
    </w:p>
    <w:p w:rsidR="00A768B7" w:rsidRPr="006A3492" w:rsidRDefault="00A768B7" w:rsidP="006A3492">
      <w:pPr>
        <w:pStyle w:val="af2"/>
        <w:spacing w:line="276" w:lineRule="auto"/>
        <w:ind w:firstLine="709"/>
        <w:jc w:val="both"/>
        <w:rPr>
          <w:color w:val="000000" w:themeColor="text1"/>
        </w:rPr>
      </w:pP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Основное мероприятие 2 «Развитие контрактной системы в сфере закупок товаров, работ, услуг для обеспечения муниципальных нужд Цивильского муниципального округа Чувашской Республики» </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По данным муниципальных заказчиков всего осуществлено 5669 закупок товаров, работ, услуг для обеспечения нужд Цивильского муниципального округа Чувашской Республики, в том числе:</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109– электронные аукционы; </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0 – открытые конкурсы в электронной форме;</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6 – электронные запросы котировок цен;</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0 – запрос предложений;</w:t>
      </w:r>
    </w:p>
    <w:p w:rsidR="00A768B7" w:rsidRPr="006A3492" w:rsidRDefault="00A768B7" w:rsidP="006A3492">
      <w:pPr>
        <w:pStyle w:val="af2"/>
        <w:spacing w:line="276" w:lineRule="auto"/>
        <w:ind w:firstLine="709"/>
        <w:jc w:val="both"/>
        <w:rPr>
          <w:color w:val="000000" w:themeColor="text1"/>
        </w:rPr>
      </w:pPr>
      <w:proofErr w:type="gramStart"/>
      <w:r w:rsidRPr="006A3492">
        <w:rPr>
          <w:color w:val="000000" w:themeColor="text1"/>
        </w:rPr>
        <w:t>6 – закупка у единственного поставщика (подрядчика, исполнителя), в случае, установленном решением высшего исполнительного органа государственной власти субъекта Российской Федерации, в соответствии с частью 2 статьи 15 Федерального закона от 08.03.2022 № 46-ФЗ;</w:t>
      </w:r>
      <w:proofErr w:type="gramEnd"/>
    </w:p>
    <w:p w:rsidR="00A768B7" w:rsidRPr="006A3492" w:rsidRDefault="00A768B7" w:rsidP="006A3492">
      <w:pPr>
        <w:pStyle w:val="af2"/>
        <w:spacing w:line="276" w:lineRule="auto"/>
        <w:ind w:firstLine="709"/>
        <w:jc w:val="both"/>
        <w:rPr>
          <w:color w:val="000000" w:themeColor="text1"/>
        </w:rPr>
      </w:pPr>
      <w:proofErr w:type="gramStart"/>
      <w:r w:rsidRPr="006A3492">
        <w:rPr>
          <w:color w:val="000000" w:themeColor="text1"/>
        </w:rPr>
        <w:t>2-закупки у единственного поставщика (подрядчика, исполнителя), в случае, установленном решением высшего исполнительного органа государственной власти субъекта Российской Федерации, в соответствии с частью 12 статьи 93 Федерального закона от 05.04.2013 № 44-ФЗ;</w:t>
      </w:r>
      <w:proofErr w:type="gramEnd"/>
    </w:p>
    <w:p w:rsidR="00A768B7" w:rsidRPr="006A3492" w:rsidRDefault="00A768B7" w:rsidP="006A3492">
      <w:pPr>
        <w:pStyle w:val="af2"/>
        <w:spacing w:line="276" w:lineRule="auto"/>
        <w:ind w:firstLine="709"/>
        <w:jc w:val="both"/>
        <w:rPr>
          <w:color w:val="000000" w:themeColor="text1"/>
        </w:rPr>
      </w:pPr>
      <w:r w:rsidRPr="006A3492">
        <w:rPr>
          <w:color w:val="000000" w:themeColor="text1"/>
        </w:rPr>
        <w:lastRenderedPageBreak/>
        <w:t>426 – закупки у единственного поставщика (подрядчика, исполнителя) без проведения конкурентных способ определения поставщиков (подрядчиков, исполнителей) по п. 8, 29 ч. 1 ст. 93 Федерального закона от 05.04.2013 № 44-ФЗ;</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5120 - закупки малого объема у единственного поставщика (подрядчика, исполнителя) без проведения конкурентных способ определения поставщиков (подрядчиков, исполнителей) по п. 4 и п. 5 ч. 1 ст. 93 Федерального закона от 05.04.2013 № 44-ФЗ.</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Общая стоимость заключенных контрактов составила 827,6 млн. руб. (включая закупки малого объема), из них по результатам проведенных торгов заключено 115 муниципальных контракта на общую сумму 556,9 млн. руб. или 67,3 % от общего объема закупок. </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По электронным аукционам сумма заключенных контрактов составила 530,2 млн. руб. (95,2 % от общей суммы заключенных контрактов путем проведения торгов), открытым конкурсам в электронной форме - 0,00 млн. руб. (0 %), путем запроса котировок  - 26,7 млн. руб. (4,8 %), запросу предложений – 0,00 млн. руб. (0 %).</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Закупки у единственного поставщика (подрядчика, исполнителя), в случае, установленном решением высшего исполнительного органа государственной власти субъекта Российской Федерации, в соответствии с частью 12 статьи 93 Федерального закона от 05.04.2013 № 44-ФЗ-2,1 млн</w:t>
      </w:r>
      <w:proofErr w:type="gramStart"/>
      <w:r w:rsidRPr="006A3492">
        <w:rPr>
          <w:color w:val="000000" w:themeColor="text1"/>
        </w:rPr>
        <w:t>.р</w:t>
      </w:r>
      <w:proofErr w:type="gramEnd"/>
      <w:r w:rsidRPr="006A3492">
        <w:rPr>
          <w:color w:val="000000" w:themeColor="text1"/>
        </w:rPr>
        <w:t>уб. (0,3%).</w:t>
      </w:r>
    </w:p>
    <w:p w:rsidR="00A768B7" w:rsidRPr="006A3492" w:rsidRDefault="00A768B7" w:rsidP="006A3492">
      <w:pPr>
        <w:pStyle w:val="af2"/>
        <w:spacing w:line="276" w:lineRule="auto"/>
        <w:ind w:firstLine="709"/>
        <w:jc w:val="both"/>
        <w:rPr>
          <w:color w:val="000000" w:themeColor="text1"/>
        </w:rPr>
      </w:pPr>
      <w:proofErr w:type="gramStart"/>
      <w:r w:rsidRPr="006A3492">
        <w:rPr>
          <w:color w:val="000000" w:themeColor="text1"/>
        </w:rPr>
        <w:t>У единственного поставщика (подрядчика, исполнителя) без проведения конкурентных способ определения поставщиков (подрядчиков, исполнителей)  в соответствии с ч. 2 ст. 15 по п. 8 Федерального закона от 08.03.2022 № 46-ФЗ – 32,5 млн. руб. (3,9 %), по п. 8 и п. 29 ч. 1 ст. 93 Федерального закона от 05.04.2013 № 44-ФЗ – 25,2 млн. руб. (3,0 %), закупки малого объема по п. 4 и п. 5</w:t>
      </w:r>
      <w:proofErr w:type="gramEnd"/>
      <w:r w:rsidRPr="006A3492">
        <w:rPr>
          <w:color w:val="000000" w:themeColor="text1"/>
        </w:rPr>
        <w:t xml:space="preserve"> ч. 1 ст. 93 Федерального закона от 05.04.2013 № 44-ФЗ – 210,9 млн. руб. (25,5 %).</w:t>
      </w:r>
    </w:p>
    <w:p w:rsidR="00A768B7" w:rsidRPr="006A3492" w:rsidRDefault="00A768B7" w:rsidP="006A3492">
      <w:pPr>
        <w:pStyle w:val="af2"/>
        <w:spacing w:line="276" w:lineRule="auto"/>
        <w:ind w:firstLine="709"/>
        <w:jc w:val="both"/>
        <w:rPr>
          <w:color w:val="000000" w:themeColor="text1"/>
        </w:rPr>
      </w:pPr>
      <w:proofErr w:type="gramStart"/>
      <w:r w:rsidRPr="006A3492">
        <w:rPr>
          <w:color w:val="000000" w:themeColor="text1"/>
        </w:rPr>
        <w:t>За отчетный период по итогам специализированных торгов по определению поставщиков (подрядчиков, исполнителей) для субъектов малого предпринимательства и социально ориентированных некоммерческих организаций, включая объем привлечения в отчетном году субподрядчиков и соисполнителей из числа СМП и СОНКО, заключено 112 контрактов на общую сумму 341,2 млн. руб. или 41,2 % от совокупного годового объема закупок, рассчитанного за вычетом закупок, предусмотренных ч. 1.1 ст. 30</w:t>
      </w:r>
      <w:proofErr w:type="gramEnd"/>
      <w:r w:rsidRPr="006A3492">
        <w:rPr>
          <w:color w:val="000000" w:themeColor="text1"/>
        </w:rPr>
        <w:t xml:space="preserve"> Федерального закона от 05.04.2013 № 44-ФЗ.</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Всего в отчетном </w:t>
      </w:r>
      <w:proofErr w:type="gramStart"/>
      <w:r w:rsidRPr="006A3492">
        <w:rPr>
          <w:color w:val="000000" w:themeColor="text1"/>
        </w:rPr>
        <w:t>периоде</w:t>
      </w:r>
      <w:proofErr w:type="gramEnd"/>
      <w:r w:rsidRPr="006A3492">
        <w:rPr>
          <w:color w:val="000000" w:themeColor="text1"/>
        </w:rPr>
        <w:t xml:space="preserve"> на всех видах закупок товаров, работ, услуг для муниципальных нужд Цивильского муниципального округа Чувашской Республики путем проведения торгов участвовало 367 участников. Среднее количество участников – 3,4 участника на 1 закупку.</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Экономия бюджетных средств от осуществленных закупок товаров, работ, услуг для нужд Цивильского муниципального округа Чувашской Республики по итогам 2024 года составила 10,2 % или 70,07 млн. руб. (АППГ – 9,85 % или 45,7 млн. руб.).</w:t>
      </w:r>
    </w:p>
    <w:p w:rsidR="00A768B7" w:rsidRPr="006A3492" w:rsidRDefault="00A768B7" w:rsidP="006A3492">
      <w:pPr>
        <w:pStyle w:val="af2"/>
        <w:spacing w:line="276" w:lineRule="auto"/>
        <w:ind w:firstLine="709"/>
        <w:jc w:val="both"/>
        <w:rPr>
          <w:color w:val="000000" w:themeColor="text1"/>
        </w:rPr>
      </w:pP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Основное мероприятие 3 «Проектная деятельность и программно-целевое управление». </w:t>
      </w:r>
    </w:p>
    <w:p w:rsidR="00A768B7" w:rsidRPr="006A3492" w:rsidRDefault="00A768B7" w:rsidP="006A3492">
      <w:pPr>
        <w:pStyle w:val="af2"/>
        <w:spacing w:line="276" w:lineRule="auto"/>
        <w:ind w:firstLine="709"/>
        <w:jc w:val="both"/>
        <w:rPr>
          <w:color w:val="000000" w:themeColor="text1"/>
        </w:rPr>
      </w:pP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Все расходы бюджета осуществляются в соответствии с программно-целевым методом планирования. Постановлением администрации Цивильского муниципального </w:t>
      </w:r>
      <w:r w:rsidRPr="006A3492">
        <w:rPr>
          <w:color w:val="000000" w:themeColor="text1"/>
        </w:rPr>
        <w:lastRenderedPageBreak/>
        <w:t>округа Чувашской Республики от 26.01.2023 г. № 38 утвержден Перечень муниципальных программ  в составе 22 муниципальных программ.</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По всем  муниципальным программам Цивильского муниципального округа Чувашской Республики  определены ответственные исполнители – структурные подразделения администрации Цивильского муниципального округа Чувашской Республики.</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В соответствии с пунктом 7 Порядка разработки и реализации муниципальных программ Цивильского муниципального округа Чувашской Республики, утвержденным постановлением администрации Цивильского муниципального округа Чувашской Республики от 27.01.2023 № 40 ежегодно составляется годовой отчет о ходе реализации </w:t>
      </w:r>
      <w:proofErr w:type="gramStart"/>
      <w:r w:rsidRPr="006A3492">
        <w:rPr>
          <w:color w:val="000000" w:themeColor="text1"/>
        </w:rPr>
        <w:t>и</w:t>
      </w:r>
      <w:proofErr w:type="gramEnd"/>
      <w:r w:rsidRPr="006A3492">
        <w:rPr>
          <w:color w:val="000000" w:themeColor="text1"/>
        </w:rPr>
        <w:t xml:space="preserve"> об оценке эффективности муниципальных программ Цивильского района Чувашской Республики, достижении целевых индикаторов и показателей программ. </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Ежегодно сведения  о достижении значений показателей (индикаторов) муниципальных программ Цивильского муниципального округа Чувашской Республики, подпрограмм муниципальных программ Цивильского муниципального округа Чувашской Республики размещаются  на официальном сайте.</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Основное мероприятие 4 «Разработка Стратегии социально-экономического развития Цивильского МО Чувашской Республики до 2035 года». </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В 2019 году </w:t>
      </w:r>
      <w:proofErr w:type="gramStart"/>
      <w:r w:rsidRPr="006A3492">
        <w:rPr>
          <w:color w:val="000000" w:themeColor="text1"/>
        </w:rPr>
        <w:t>разработана и утверждена</w:t>
      </w:r>
      <w:proofErr w:type="gramEnd"/>
      <w:r w:rsidRPr="006A3492">
        <w:rPr>
          <w:color w:val="000000" w:themeColor="text1"/>
        </w:rPr>
        <w:t xml:space="preserve"> Стратегия социально-экономического развития Цивильского района до 2035 года. ( Решение собрания депутатов Цивильского района от </w:t>
      </w:r>
      <w:r w:rsidRPr="006A3492">
        <w:rPr>
          <w:rFonts w:eastAsia="Calibri"/>
          <w:bCs/>
          <w:color w:val="000000" w:themeColor="text1"/>
        </w:rPr>
        <w:t>27 июня  2019 г.   № 39-03</w:t>
      </w:r>
      <w:r w:rsidRPr="006A3492">
        <w:rPr>
          <w:bCs/>
          <w:color w:val="000000" w:themeColor="text1"/>
        </w:rPr>
        <w:t xml:space="preserve">). </w:t>
      </w:r>
      <w:r w:rsidRPr="006A3492">
        <w:rPr>
          <w:color w:val="000000" w:themeColor="text1"/>
        </w:rPr>
        <w:t xml:space="preserve">Распоряжением администрации Цивильского муниципального округа Чувашской Республики от 29 сентября 2023 года № 512-р «О разработке проекта стратегии социально-экономического развития Цивильского муниципального округа Чувашской Республики до 2035 года» утверждены: </w:t>
      </w:r>
    </w:p>
    <w:p w:rsidR="00A768B7" w:rsidRPr="006A3492" w:rsidRDefault="00A768B7" w:rsidP="006A3492">
      <w:pPr>
        <w:pStyle w:val="af2"/>
        <w:spacing w:line="276" w:lineRule="auto"/>
        <w:ind w:firstLine="709"/>
        <w:jc w:val="both"/>
        <w:rPr>
          <w:bCs/>
          <w:color w:val="000000" w:themeColor="text1"/>
        </w:rPr>
      </w:pPr>
      <w:r w:rsidRPr="006A3492">
        <w:rPr>
          <w:bCs/>
          <w:color w:val="000000" w:themeColor="text1"/>
        </w:rPr>
        <w:t>-план разработки Стратегии социально-экономического развития Цивильского муниципального округа Чувашской Республики до 2035 года;</w:t>
      </w:r>
    </w:p>
    <w:p w:rsidR="00A768B7" w:rsidRPr="006A3492" w:rsidRDefault="00A768B7" w:rsidP="006A3492">
      <w:pPr>
        <w:pStyle w:val="af2"/>
        <w:spacing w:line="276" w:lineRule="auto"/>
        <w:ind w:firstLine="709"/>
        <w:jc w:val="both"/>
        <w:rPr>
          <w:color w:val="000000" w:themeColor="text1"/>
        </w:rPr>
      </w:pPr>
      <w:r w:rsidRPr="006A3492">
        <w:rPr>
          <w:bCs/>
          <w:color w:val="000000" w:themeColor="text1"/>
        </w:rPr>
        <w:t>-по</w:t>
      </w:r>
      <w:r w:rsidRPr="006A3492">
        <w:rPr>
          <w:color w:val="000000" w:themeColor="text1"/>
        </w:rPr>
        <w:t>ложение о Рабочей группе  по разработке проекта Стратегии социально-экономического развития Цивильского муниципального округа Чувашской Республики до 2035 года;</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-состав Рабочей группы  по разработке проекта Стратегии социально-экономического развития Цивильского муниципального округа Чувашской Республики до 2035</w:t>
      </w:r>
      <w:proofErr w:type="gramStart"/>
      <w:r w:rsidRPr="006A3492">
        <w:rPr>
          <w:color w:val="000000" w:themeColor="text1"/>
        </w:rPr>
        <w:t xml:space="preserve"> ;</w:t>
      </w:r>
      <w:proofErr w:type="gramEnd"/>
    </w:p>
    <w:p w:rsidR="00A768B7" w:rsidRPr="006A3492" w:rsidRDefault="00A768B7" w:rsidP="006A3492">
      <w:pPr>
        <w:pStyle w:val="af2"/>
        <w:spacing w:line="276" w:lineRule="auto"/>
        <w:ind w:firstLine="709"/>
        <w:jc w:val="both"/>
        <w:rPr>
          <w:color w:val="000000" w:themeColor="text1"/>
        </w:rPr>
      </w:pPr>
      <w:r w:rsidRPr="006A3492">
        <w:rPr>
          <w:bCs/>
          <w:color w:val="000000" w:themeColor="text1"/>
        </w:rPr>
        <w:t xml:space="preserve">-перечень </w:t>
      </w:r>
      <w:proofErr w:type="gramStart"/>
      <w:r w:rsidRPr="006A3492">
        <w:rPr>
          <w:bCs/>
          <w:color w:val="000000" w:themeColor="text1"/>
        </w:rPr>
        <w:t xml:space="preserve">участников разработки проекта </w:t>
      </w:r>
      <w:r w:rsidRPr="006A3492">
        <w:rPr>
          <w:color w:val="000000" w:themeColor="text1"/>
        </w:rPr>
        <w:t>Стратегии социально-экономического развития</w:t>
      </w:r>
      <w:proofErr w:type="gramEnd"/>
      <w:r w:rsidRPr="006A3492">
        <w:rPr>
          <w:color w:val="000000" w:themeColor="text1"/>
        </w:rPr>
        <w:t xml:space="preserve"> Цивильского муниципального округа Чувашской Республики до 2035 года</w:t>
      </w:r>
      <w:r w:rsidRPr="006A3492">
        <w:rPr>
          <w:bCs/>
          <w:color w:val="000000" w:themeColor="text1"/>
        </w:rPr>
        <w:t>.</w:t>
      </w:r>
    </w:p>
    <w:p w:rsidR="00A768B7" w:rsidRPr="006A3492" w:rsidRDefault="00A768B7" w:rsidP="006A3492">
      <w:pPr>
        <w:pStyle w:val="af2"/>
        <w:spacing w:line="276" w:lineRule="auto"/>
        <w:ind w:firstLine="709"/>
        <w:jc w:val="both"/>
        <w:rPr>
          <w:rFonts w:eastAsia="Calibri"/>
          <w:bCs/>
          <w:color w:val="000000" w:themeColor="text1"/>
        </w:rPr>
      </w:pP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     Основное мероприятие 5 "Реализация проектов по оптимизации процессов муниципального управления". </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Администрацией Цивильского муниципального округа </w:t>
      </w:r>
      <w:proofErr w:type="gramStart"/>
      <w:r w:rsidRPr="006A3492">
        <w:rPr>
          <w:color w:val="000000" w:themeColor="text1"/>
        </w:rPr>
        <w:t>приняты</w:t>
      </w:r>
      <w:proofErr w:type="gramEnd"/>
      <w:r w:rsidRPr="006A3492">
        <w:rPr>
          <w:color w:val="000000" w:themeColor="text1"/>
        </w:rPr>
        <w:t xml:space="preserve">: </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Положение о системе бережливого управления в администрации Цивильского муниципального округа Чувашской Республики и подведомственных ей организациях (Постановление  администрации Цивильского муниципального округа от 10 февраля 2023 г. № 102).</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Рабочая  группа по внедрению и реализации проекта «Эффективный регион» в администрации Цивильского муниципального округа Чувашской Республики. (Распоряжение  администрации Цивильского муниципального округа от 06 февраля 2023 г. № 103-р).</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lastRenderedPageBreak/>
        <w:t xml:space="preserve">План мероприятий по созданию образцового учреждения в </w:t>
      </w:r>
      <w:proofErr w:type="gramStart"/>
      <w:r w:rsidRPr="006A3492">
        <w:rPr>
          <w:color w:val="000000" w:themeColor="text1"/>
        </w:rPr>
        <w:t>соответствии</w:t>
      </w:r>
      <w:proofErr w:type="gramEnd"/>
      <w:r w:rsidRPr="006A3492">
        <w:rPr>
          <w:color w:val="000000" w:themeColor="text1"/>
        </w:rPr>
        <w:t xml:space="preserve"> с методическими материалами Госкорпорации «Росатом»  в Цивильском муниципальном округе Чувашской Республики (Распоряжение  администрации Цивильского муниципального округа от 21 июля 2023 г. № 399-р).</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За 2024 год инициировано 2 проекта:</w:t>
      </w:r>
    </w:p>
    <w:p w:rsidR="00A768B7" w:rsidRPr="006A3492" w:rsidRDefault="00A768B7" w:rsidP="006A3492">
      <w:pPr>
        <w:pStyle w:val="af2"/>
        <w:spacing w:line="276" w:lineRule="auto"/>
        <w:ind w:firstLine="709"/>
        <w:jc w:val="both"/>
        <w:rPr>
          <w:color w:val="000000" w:themeColor="text1"/>
        </w:rPr>
      </w:pPr>
      <w:proofErr w:type="gramStart"/>
      <w:r w:rsidRPr="006A3492">
        <w:rPr>
          <w:color w:val="000000" w:themeColor="text1"/>
        </w:rPr>
        <w:t>1.Проект «Оптимизация процесса подготовки детей  к прогулке» (</w:t>
      </w:r>
      <w:proofErr w:type="gramEnd"/>
    </w:p>
    <w:p w:rsidR="00A768B7" w:rsidRPr="006A3492" w:rsidRDefault="00A768B7" w:rsidP="006A3492">
      <w:pPr>
        <w:pStyle w:val="af2"/>
        <w:spacing w:line="276" w:lineRule="auto"/>
        <w:ind w:firstLine="709"/>
        <w:jc w:val="both"/>
        <w:rPr>
          <w:color w:val="000000" w:themeColor="text1"/>
        </w:rPr>
      </w:pPr>
      <w:proofErr w:type="gramStart"/>
      <w:r w:rsidRPr="006A3492">
        <w:rPr>
          <w:color w:val="000000" w:themeColor="text1"/>
        </w:rPr>
        <w:t>МБДОУ «Детский сад №6 «Сказка» Цивильского муниципального округа Чувашской Республики  Приказ  № 243-1 от 02 сентября 2024 года)</w:t>
      </w:r>
      <w:proofErr w:type="gramEnd"/>
    </w:p>
    <w:p w:rsidR="00A768B7" w:rsidRPr="006A3492" w:rsidRDefault="00A768B7" w:rsidP="006A3492">
      <w:pPr>
        <w:pStyle w:val="af2"/>
        <w:spacing w:line="276" w:lineRule="auto"/>
        <w:ind w:firstLine="709"/>
        <w:jc w:val="both"/>
        <w:rPr>
          <w:color w:val="000000" w:themeColor="text1"/>
        </w:rPr>
      </w:pPr>
      <w:r w:rsidRPr="006A3492">
        <w:rPr>
          <w:color w:val="000000" w:themeColor="text1"/>
        </w:rPr>
        <w:t>2.Проект «Оптимизации процесса предоставления в безвозмездное пользование имущества, находящегося в муниципальной собственности Цивильского муниципального округа Чувашской Республики» (Отдел земельных и имущественных отношений администрации Цивильского муниципального округа)</w:t>
      </w:r>
    </w:p>
    <w:p w:rsidR="00A768B7" w:rsidRPr="006A3492" w:rsidRDefault="00A768B7" w:rsidP="006A3492">
      <w:pPr>
        <w:pStyle w:val="af2"/>
        <w:spacing w:line="276" w:lineRule="auto"/>
        <w:ind w:firstLine="709"/>
        <w:jc w:val="both"/>
        <w:rPr>
          <w:color w:val="000000" w:themeColor="text1"/>
        </w:rPr>
      </w:pPr>
    </w:p>
    <w:p w:rsidR="00A768B7" w:rsidRPr="006A3492" w:rsidRDefault="00A768B7" w:rsidP="006A3492">
      <w:pPr>
        <w:pStyle w:val="af2"/>
        <w:spacing w:line="276" w:lineRule="auto"/>
        <w:ind w:firstLine="709"/>
        <w:jc w:val="both"/>
        <w:rPr>
          <w:i/>
          <w:color w:val="000000" w:themeColor="text1"/>
          <w:u w:val="single"/>
        </w:rPr>
      </w:pPr>
      <w:r w:rsidRPr="006A3492">
        <w:rPr>
          <w:i/>
          <w:color w:val="000000" w:themeColor="text1"/>
          <w:u w:val="single"/>
        </w:rPr>
        <w:t>Подпрограмма «Развитие субъектов малого и среднего предпринимательства» включает 3 основных мероприятия</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Основное мероприятие 1 «Реализация мероприятий регионального проекта «Акселерация субъектов малого и среднего предпринимательства»</w:t>
      </w:r>
    </w:p>
    <w:p w:rsidR="00A768B7" w:rsidRPr="006A3492" w:rsidRDefault="00A768B7" w:rsidP="006A3492">
      <w:pPr>
        <w:pStyle w:val="af2"/>
        <w:spacing w:line="276" w:lineRule="auto"/>
        <w:ind w:firstLine="709"/>
        <w:jc w:val="both"/>
        <w:rPr>
          <w:color w:val="000000" w:themeColor="text1"/>
        </w:rPr>
      </w:pPr>
      <w:proofErr w:type="gramStart"/>
      <w:r w:rsidRPr="006A3492">
        <w:rPr>
          <w:color w:val="000000" w:themeColor="text1"/>
        </w:rPr>
        <w:t>В Цивильском муниципальном округе на 1 января 2025 года зарегистрировано 844 субъектов малого и среднего предпринимательства,  из них: 151 малых и средних предприятий,   693  индивидуальных предпринимателей  (2023 год 806 субъектов МСП, из них 149 малых предприятий, 657 индивидуальных предпринимателей).</w:t>
      </w:r>
      <w:proofErr w:type="gramEnd"/>
      <w:r w:rsidRPr="006A3492">
        <w:rPr>
          <w:color w:val="000000" w:themeColor="text1"/>
        </w:rPr>
        <w:t xml:space="preserve"> Количество субъектов малого и среднего бизнеса увеличилось на 4,7 %, малых предприятий увеличилось на 1,3%, индивидуальных предпринимателей увеличилось на 5,5%. Численность занятых в сфере малого предпринимательства составила 3555 человек, что выше на 1,3%  по сравнению с прошлым годом. Всего </w:t>
      </w:r>
      <w:proofErr w:type="gramStart"/>
      <w:r w:rsidRPr="006A3492">
        <w:rPr>
          <w:color w:val="000000" w:themeColor="text1"/>
        </w:rPr>
        <w:t>занятых</w:t>
      </w:r>
      <w:proofErr w:type="gramEnd"/>
      <w:r w:rsidRPr="006A3492">
        <w:rPr>
          <w:color w:val="000000" w:themeColor="text1"/>
        </w:rPr>
        <w:t xml:space="preserve">  в малом и среднем предпринимательстве составляет 37,5% от общего количества занятых в экономике муниципального округа. </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В среднем по Цивильскому муниципальному округу количество малых предприятий на 1000 жителей составляет 4,75 («плотность» малых предприятий).</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           Структура малого бизнеса на территории Цивильского муниципального  округа  по видам  экономической деятельности характеризуется преобладанием розничной торговли и общественного питания. Количество малых предприятий торговли и общественного питания составляет около 30,5% от общего числа малых предприятий. Малые предприятия также сосредоточены в таких </w:t>
      </w:r>
      <w:proofErr w:type="gramStart"/>
      <w:r w:rsidRPr="006A3492">
        <w:rPr>
          <w:color w:val="000000" w:themeColor="text1"/>
        </w:rPr>
        <w:t>сферах</w:t>
      </w:r>
      <w:proofErr w:type="gramEnd"/>
      <w:r w:rsidRPr="006A3492">
        <w:rPr>
          <w:color w:val="000000" w:themeColor="text1"/>
        </w:rPr>
        <w:t xml:space="preserve"> как: сельское хозяйство 15,8%, строительство 16,5%, обрабатывающее производство 23,6%, прочие 13,6%.</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            За 2024 год объем отгруженных товаров собственного производства, выполненных работ и услуг собственными силами субъектов малого и среднего предпринимательства  составил 6515,0 млн. руб., что составляет 182,1 % к 2023 году (2023 год –3577,0 млн</w:t>
      </w:r>
      <w:proofErr w:type="gramStart"/>
      <w:r w:rsidRPr="006A3492">
        <w:rPr>
          <w:color w:val="000000" w:themeColor="text1"/>
        </w:rPr>
        <w:t>.р</w:t>
      </w:r>
      <w:proofErr w:type="gramEnd"/>
      <w:r w:rsidRPr="006A3492">
        <w:rPr>
          <w:color w:val="000000" w:themeColor="text1"/>
        </w:rPr>
        <w:t>уб.).</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            Среднемесячная начисленная заработная плата по малым предприятиям составила 28185 рублей или 127,6 %  к  2023 году (2023 год - 22090 руб.).</w:t>
      </w:r>
    </w:p>
    <w:p w:rsidR="00A768B7" w:rsidRPr="006A3492" w:rsidRDefault="00A768B7" w:rsidP="006A3492">
      <w:pPr>
        <w:pStyle w:val="af2"/>
        <w:spacing w:line="276" w:lineRule="auto"/>
        <w:ind w:firstLine="709"/>
        <w:jc w:val="both"/>
        <w:rPr>
          <w:bCs/>
          <w:color w:val="000000" w:themeColor="text1"/>
        </w:rPr>
      </w:pPr>
      <w:r w:rsidRPr="006A3492">
        <w:rPr>
          <w:color w:val="000000" w:themeColor="text1"/>
        </w:rPr>
        <w:t xml:space="preserve">            В </w:t>
      </w:r>
      <w:proofErr w:type="gramStart"/>
      <w:r w:rsidRPr="006A3492">
        <w:rPr>
          <w:color w:val="000000" w:themeColor="text1"/>
        </w:rPr>
        <w:t>целях</w:t>
      </w:r>
      <w:proofErr w:type="gramEnd"/>
      <w:r w:rsidRPr="006A3492">
        <w:rPr>
          <w:color w:val="000000" w:themeColor="text1"/>
        </w:rPr>
        <w:t xml:space="preserve"> развития  малого и среднего предпринимательства в Цивильском муниципальном округе реализуются мероприятия подпрограммы «Развитие субъектов малого и среднего предпринимательства в Цивильском муниципальном округе Чувашской Республики» и </w:t>
      </w:r>
      <w:r w:rsidRPr="006A3492">
        <w:rPr>
          <w:color w:val="000000" w:themeColor="text1"/>
          <w:spacing w:val="-3"/>
        </w:rPr>
        <w:t xml:space="preserve">«Инвестиционный климат» </w:t>
      </w:r>
      <w:r w:rsidRPr="006A3492">
        <w:rPr>
          <w:color w:val="000000" w:themeColor="text1"/>
        </w:rPr>
        <w:t xml:space="preserve">муниципальной программы Цивильского муниципального округа Чувашской Республики «Экономическое развитие Цивильского </w:t>
      </w:r>
      <w:r w:rsidRPr="006A3492">
        <w:rPr>
          <w:color w:val="000000" w:themeColor="text1"/>
        </w:rPr>
        <w:lastRenderedPageBreak/>
        <w:t xml:space="preserve">муниципального округа Чувашской Республики». На 2024 год </w:t>
      </w:r>
      <w:r w:rsidRPr="006A3492">
        <w:rPr>
          <w:bCs/>
          <w:color w:val="000000" w:themeColor="text1"/>
        </w:rPr>
        <w:t xml:space="preserve">предусмотрено финансовое обеспечение на организацию </w:t>
      </w:r>
      <w:r w:rsidRPr="006A3492">
        <w:rPr>
          <w:bCs/>
          <w:color w:val="000000" w:themeColor="text1"/>
          <w:spacing w:val="-18"/>
        </w:rPr>
        <w:t xml:space="preserve">и  </w:t>
      </w:r>
      <w:r w:rsidRPr="006A3492">
        <w:rPr>
          <w:bCs/>
          <w:color w:val="000000" w:themeColor="text1"/>
        </w:rPr>
        <w:t xml:space="preserve">проведение конкурсов  </w:t>
      </w:r>
      <w:r w:rsidRPr="006A3492">
        <w:rPr>
          <w:bCs/>
          <w:color w:val="000000" w:themeColor="text1"/>
          <w:spacing w:val="-4"/>
        </w:rPr>
        <w:t xml:space="preserve">среди </w:t>
      </w:r>
      <w:r w:rsidRPr="006A3492">
        <w:rPr>
          <w:bCs/>
          <w:color w:val="000000" w:themeColor="text1"/>
        </w:rPr>
        <w:t>субъектов малого и среднего  предпринимательства,  мастеров народного художественного промысла, выпуск информационных изданий, связанных с ведением  предпринимательской деятельности, проведение семинаров,  круглых столов, тренингов по вопросам развития малого и среднего в сумме 125,0 тыс</w:t>
      </w:r>
      <w:proofErr w:type="gramStart"/>
      <w:r w:rsidRPr="006A3492">
        <w:rPr>
          <w:bCs/>
          <w:color w:val="000000" w:themeColor="text1"/>
        </w:rPr>
        <w:t>.р</w:t>
      </w:r>
      <w:proofErr w:type="gramEnd"/>
      <w:r w:rsidRPr="006A3492">
        <w:rPr>
          <w:bCs/>
          <w:color w:val="000000" w:themeColor="text1"/>
        </w:rPr>
        <w:t xml:space="preserve">уб. </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            19 марта 2024 года в Доме культуры г</w:t>
      </w:r>
      <w:proofErr w:type="gramStart"/>
      <w:r w:rsidRPr="006A3492">
        <w:rPr>
          <w:color w:val="000000" w:themeColor="text1"/>
        </w:rPr>
        <w:t>.Ц</w:t>
      </w:r>
      <w:proofErr w:type="gramEnd"/>
      <w:r w:rsidRPr="006A3492">
        <w:rPr>
          <w:color w:val="000000" w:themeColor="text1"/>
        </w:rPr>
        <w:t xml:space="preserve">ивильск прошел День малого и среднего предпринимательства «Опора Чувашии» -  деловая встреча с предпринимательским сообществом с участием начальника отдела развития предпринимательства Минэкономразвития Чувашии Снежаны Севрюковой,  заместителя главы администрации - начальника отдела сельского хозяйства и экологии муниципалитета Анастасии Васильевой. О действующих и новых мерах поддержки субъектов малого и среднего предпринимательства в рамках нацпроекта МСП </w:t>
      </w:r>
      <w:proofErr w:type="gramStart"/>
      <w:r w:rsidRPr="006A3492">
        <w:rPr>
          <w:color w:val="000000" w:themeColor="text1"/>
        </w:rPr>
        <w:t>собравшимся</w:t>
      </w:r>
      <w:proofErr w:type="gramEnd"/>
      <w:r w:rsidRPr="006A3492">
        <w:rPr>
          <w:color w:val="000000" w:themeColor="text1"/>
        </w:rPr>
        <w:t xml:space="preserve"> рассказали исполнительный директор АНО «Микрокредитная компания «Агентство по поддержке малого и среднего бизнеса в Чувашской Республике» Татьяна Макаркина и исполнительный директор АНО «Гарантийный фонд Чувашской Республики» Ольга Ланцова. О нефинансовых </w:t>
      </w:r>
      <w:proofErr w:type="gramStart"/>
      <w:r w:rsidRPr="006A3492">
        <w:rPr>
          <w:color w:val="000000" w:themeColor="text1"/>
        </w:rPr>
        <w:t>мерах</w:t>
      </w:r>
      <w:proofErr w:type="gramEnd"/>
      <w:r w:rsidRPr="006A3492">
        <w:rPr>
          <w:color w:val="000000" w:themeColor="text1"/>
        </w:rPr>
        <w:t xml:space="preserve"> поддержки и об участии предпринимателей в отраслевых конкурсах  рассказал руководитель АУ «Республиканский бизнес-инкубатор по поддержке малого и среднего предпринимательства и содействию занятости населения» Илья Тумаков.  Подробно остановились на вопросах по развитию туризма и господдержке по линии Минэкономразвития Чувашии. О том, какие объекты </w:t>
      </w:r>
      <w:proofErr w:type="gramStart"/>
      <w:r w:rsidRPr="006A3492">
        <w:rPr>
          <w:color w:val="000000" w:themeColor="text1"/>
        </w:rPr>
        <w:t>реализуются в республике и потенциале местных исторических объектов рассказал</w:t>
      </w:r>
      <w:proofErr w:type="gramEnd"/>
      <w:r w:rsidRPr="006A3492">
        <w:rPr>
          <w:color w:val="000000" w:themeColor="text1"/>
        </w:rPr>
        <w:t xml:space="preserve"> и.о. директора автономного учреждения Чувашской Республики «Агентство по развитию туризма и индустрии гостеприимства Чувашской Республики» Ростислав  Игнатьев.</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            30 мая 2024 года в Цивильском округе отметили День российского предпринимательства. Мероприятие состоялось с участием главы Цивильского округа Алексея Иванова и заместителя главы по вопросам сельского хозяйства, экономики и инвестиционной деятельности - начальника отдела сельского хозяйства и экологии  Анастасии Васильевой. Была отмечена важная роль предпринимателей в социально-экономическом </w:t>
      </w:r>
      <w:proofErr w:type="gramStart"/>
      <w:r w:rsidRPr="006A3492">
        <w:rPr>
          <w:color w:val="000000" w:themeColor="text1"/>
        </w:rPr>
        <w:t>развитии</w:t>
      </w:r>
      <w:proofErr w:type="gramEnd"/>
      <w:r w:rsidRPr="006A3492">
        <w:rPr>
          <w:color w:val="000000" w:themeColor="text1"/>
        </w:rPr>
        <w:t xml:space="preserve"> округа. Предприниматели создают новые рабочие места, обеспечивают поступления в бюджет, </w:t>
      </w:r>
      <w:proofErr w:type="gramStart"/>
      <w:r w:rsidRPr="006A3492">
        <w:rPr>
          <w:color w:val="000000" w:themeColor="text1"/>
        </w:rPr>
        <w:t>вносят вклад в социально-экономическое развитие республики и способствуют</w:t>
      </w:r>
      <w:proofErr w:type="gramEnd"/>
      <w:r w:rsidRPr="006A3492">
        <w:rPr>
          <w:color w:val="000000" w:themeColor="text1"/>
        </w:rPr>
        <w:t> повышению качества жизни жителей.</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29 августа 2024 года состоялось совещание с цивильскими предпринимателями. О роли предпринимательства в развитии Цивильского округа рассказала заместитель главы по вопросам сельского хозяйства, экономики и инвестиционной деятельности - начальник отдела сельского хозяйства и экологии администрации округа Анастасия Алексеева. Президент Торгово-промышленной палаты Чувашской Республики Игорь Кустарин отчитался о работе Торгово-промышленной палаты Чувашской Республики за 2023 год. Заведующий сектором экономики, инвестиционной деятельности и туризма администрации Цивильского муниципального округа Леонид Степанов проинформировал о проблемах, возникающих при ведении бизнеса и о необходимости участия предпринимателей в публичных консультациях в рамках процедуры оценки регулирующего воздействия.</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              5 июля 2024 года,  в </w:t>
      </w:r>
      <w:proofErr w:type="gramStart"/>
      <w:r w:rsidRPr="006A3492">
        <w:rPr>
          <w:color w:val="000000" w:themeColor="text1"/>
        </w:rPr>
        <w:t>рамках</w:t>
      </w:r>
      <w:proofErr w:type="gramEnd"/>
      <w:r w:rsidRPr="006A3492">
        <w:rPr>
          <w:color w:val="000000" w:themeColor="text1"/>
        </w:rPr>
        <w:t xml:space="preserve"> проведения традиционной Цивильской Тихвинской ярмарки, были проведены конкурсы  мастеров народного художественного </w:t>
      </w:r>
      <w:r w:rsidRPr="006A3492">
        <w:rPr>
          <w:color w:val="000000" w:themeColor="text1"/>
        </w:rPr>
        <w:lastRenderedPageBreak/>
        <w:t xml:space="preserve">творчества  «Народный умелец» и на лучшее кованое изделие. На конкурсе мастеров народного  художественного творчества «Народный умелец» участвовали 68 народных умельцев из Нижегородской области, Самарской области, Марий Эл, Республики Мордовия, Пензенской области, Ульяновской области, Чебоксар, Новочебоксарска, Шумерля и 6 муниципальных округов Чувашской Республики: Красноармейского, Моргаушского, Шумерлинского, Чебоксарского, Ядринского  и Цивильского. Итоги конкурса подведены по 13 номинациям:  «Резьба по дереву»,  «Роспись по дереву», «Изделия из дерева», «Ручная вышивка», «Канзаш», «Бисероплетение», «Керамика», «Валяная обувь»,  «Вязание крючком»,  «Вязание спицами», «Лозоплетение»,  «Глиняная игрушка» и «Рукотворная игрушка» и по 7 специальным номинациям: «За сохранение и развитие народных традиций», «За уникальность авторских разработок»,  «За оригинальность», «Лучшая рукотворная работа», «Чувашский сувенир»,  «За творческую целеустремленность» и «За верность народным традициям».  В </w:t>
      </w:r>
      <w:proofErr w:type="gramStart"/>
      <w:r w:rsidRPr="006A3492">
        <w:rPr>
          <w:color w:val="000000" w:themeColor="text1"/>
        </w:rPr>
        <w:t>конкурсе</w:t>
      </w:r>
      <w:proofErr w:type="gramEnd"/>
      <w:r w:rsidRPr="006A3492">
        <w:rPr>
          <w:color w:val="000000" w:themeColor="text1"/>
        </w:rPr>
        <w:t xml:space="preserve"> на лучшее кованое изделие участвовали 3 исправительные колонии УФСИН России по Чувашской Республике – Чувашии (ИК-1,  ИК-6, ИК-9). Победителям конкурсов  вручены дипломы и денежные сертификаты.</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           </w:t>
      </w:r>
      <w:r w:rsidRPr="006A3492">
        <w:rPr>
          <w:bCs/>
          <w:color w:val="000000" w:themeColor="text1"/>
        </w:rPr>
        <w:t xml:space="preserve"> </w:t>
      </w:r>
      <w:r w:rsidRPr="006A3492">
        <w:rPr>
          <w:color w:val="000000" w:themeColor="text1"/>
        </w:rPr>
        <w:t xml:space="preserve">С 28 октября по 08 ноября 2024 года  проводился конкурс рисунков, посвященный </w:t>
      </w:r>
      <w:proofErr w:type="gramStart"/>
      <w:r w:rsidRPr="006A3492">
        <w:rPr>
          <w:color w:val="000000" w:themeColor="text1"/>
        </w:rPr>
        <w:t>Всемирному</w:t>
      </w:r>
      <w:proofErr w:type="gramEnd"/>
      <w:r w:rsidRPr="006A3492">
        <w:rPr>
          <w:color w:val="000000" w:themeColor="text1"/>
        </w:rPr>
        <w:t xml:space="preserve"> дня качества «Качество глазами детей». В </w:t>
      </w:r>
      <w:proofErr w:type="gramStart"/>
      <w:r w:rsidRPr="006A3492">
        <w:rPr>
          <w:color w:val="000000" w:themeColor="text1"/>
        </w:rPr>
        <w:t>конкурсе</w:t>
      </w:r>
      <w:proofErr w:type="gramEnd"/>
      <w:r w:rsidRPr="006A3492">
        <w:rPr>
          <w:color w:val="000000" w:themeColor="text1"/>
        </w:rPr>
        <w:t xml:space="preserve"> принимали участие  учащиеся 5-9 классов образовательных учреждений Цивильского муниципального округа Чувашской Республики. Подведение итогов состоялось по 2 возрастным категориям:  лучший рисунок среди учащихся 5-7 классов, </w:t>
      </w:r>
      <w:r w:rsidRPr="006A3492">
        <w:rPr>
          <w:bCs/>
          <w:color w:val="000000" w:themeColor="text1"/>
        </w:rPr>
        <w:t xml:space="preserve"> лучший рисунок среди учащихся 8-9 классов и по </w:t>
      </w:r>
      <w:r w:rsidRPr="006A3492">
        <w:rPr>
          <w:color w:val="000000" w:themeColor="text1"/>
        </w:rPr>
        <w:t xml:space="preserve"> номинации «Самый оригинальный рисунок».  Победители и призеры конкурса награждены Дипломами и ценными подарками. </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           10 декабря 2024 года в универсальном спортивном зале АУ ДО «СШ «Асамат» Цивильского муниципального округа состоялось традиционное спортивное мероприятие «Папа, мама, я – предпринимателей семья». В </w:t>
      </w:r>
      <w:proofErr w:type="gramStart"/>
      <w:r w:rsidRPr="006A3492">
        <w:rPr>
          <w:color w:val="000000" w:themeColor="text1"/>
        </w:rPr>
        <w:t>составе</w:t>
      </w:r>
      <w:proofErr w:type="gramEnd"/>
      <w:r w:rsidRPr="006A3492">
        <w:rPr>
          <w:color w:val="000000" w:themeColor="text1"/>
        </w:rPr>
        <w:t xml:space="preserve"> каждой команды было три человека: папа, мама и ребёнок до 14 лет. </w:t>
      </w:r>
      <w:proofErr w:type="gramStart"/>
      <w:r w:rsidRPr="006A3492">
        <w:rPr>
          <w:color w:val="000000" w:themeColor="text1"/>
        </w:rPr>
        <w:t>В спортивном зале царила дружелюбная и веселая атмосфера.</w:t>
      </w:r>
      <w:proofErr w:type="gramEnd"/>
      <w:r w:rsidRPr="006A3492">
        <w:rPr>
          <w:color w:val="000000" w:themeColor="text1"/>
        </w:rPr>
        <w:t xml:space="preserve"> В ходе испытаний все семьи проявили не только выносливость, силу воли и рвение к победе, но и смекалку. Итоги подведены по следующим номинациям: «Самая быстрая семья»; «Самая ловкая семья»; «Самая спортивная семья»;  «Самая волевая семья»;   «Самая сплоченная семья»;  «Самая целеустремленная семья»; «Самая находчивая семья»; «Самая упорная семья»; «Самая дружная семья»; «Самая умелая семья». Все победители награждены дипломами, подарочными сертификатами и сладкими подарками.</w:t>
      </w:r>
    </w:p>
    <w:p w:rsidR="00A768B7" w:rsidRPr="006A3492" w:rsidRDefault="00A768B7" w:rsidP="006A3492">
      <w:pPr>
        <w:pStyle w:val="af2"/>
        <w:spacing w:line="276" w:lineRule="auto"/>
        <w:ind w:firstLine="709"/>
        <w:jc w:val="both"/>
        <w:rPr>
          <w:color w:val="000000" w:themeColor="text1"/>
        </w:rPr>
      </w:pPr>
      <w:r w:rsidRPr="006A3492">
        <w:rPr>
          <w:bCs/>
          <w:color w:val="000000" w:themeColor="text1"/>
        </w:rPr>
        <w:t xml:space="preserve">            </w:t>
      </w:r>
      <w:proofErr w:type="gramStart"/>
      <w:r w:rsidRPr="006A3492">
        <w:rPr>
          <w:bCs/>
          <w:color w:val="000000" w:themeColor="text1"/>
        </w:rPr>
        <w:t>В</w:t>
      </w:r>
      <w:r w:rsidRPr="006A3492">
        <w:rPr>
          <w:color w:val="000000" w:themeColor="text1"/>
        </w:rPr>
        <w:t xml:space="preserve"> Цивильском муниципальном округе действует  Координационный совет по поддержке и развитию малого и среднего предпринимательства и рассмотрению проектов  правовых актов о нормировании в сфере закупок при администрации Цивильского муниципального округа.</w:t>
      </w:r>
      <w:proofErr w:type="gramEnd"/>
      <w:r w:rsidRPr="006A3492">
        <w:rPr>
          <w:color w:val="000000" w:themeColor="text1"/>
        </w:rPr>
        <w:t xml:space="preserve">  За 2024 год проведено девять заседаний Координационного Совета. </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             </w:t>
      </w:r>
      <w:proofErr w:type="gramStart"/>
      <w:r w:rsidRPr="006A3492">
        <w:rPr>
          <w:color w:val="000000" w:themeColor="text1"/>
        </w:rPr>
        <w:t xml:space="preserve">В целях оказания информационной поддержки субъектов малого и среднего предпринимательства на сайте администрации муниципального округа периодически обновляется баннер «Малое и среднее предпринимательство», где размещены нормативно-правовые документы по организации деятельности, формам государственной поддержки малого и среднего предпринимательства и основные сведения о развитии субъектов предпринимательской деятельности в Цивильском муниципальном округе. </w:t>
      </w:r>
      <w:proofErr w:type="gramEnd"/>
    </w:p>
    <w:p w:rsidR="00A768B7" w:rsidRPr="006A3492" w:rsidRDefault="00A768B7" w:rsidP="006A3492">
      <w:pPr>
        <w:pStyle w:val="af2"/>
        <w:spacing w:line="276" w:lineRule="auto"/>
        <w:ind w:firstLine="709"/>
        <w:jc w:val="both"/>
        <w:rPr>
          <w:color w:val="000000" w:themeColor="text1"/>
        </w:rPr>
      </w:pPr>
      <w:r w:rsidRPr="006A3492">
        <w:rPr>
          <w:color w:val="000000" w:themeColor="text1"/>
        </w:rPr>
        <w:lastRenderedPageBreak/>
        <w:t xml:space="preserve">          </w:t>
      </w:r>
      <w:proofErr w:type="gramStart"/>
      <w:r w:rsidRPr="006A3492">
        <w:rPr>
          <w:color w:val="000000" w:themeColor="text1"/>
        </w:rPr>
        <w:t xml:space="preserve">В целях своевременного доведения информации  до субъектов малого и среднего предпринимательства  сектором  экономики, инвестиционной деятельности и туризма в сети </w:t>
      </w:r>
      <w:r w:rsidRPr="006A3492">
        <w:rPr>
          <w:color w:val="000000" w:themeColor="text1"/>
          <w:lang w:val="en-US"/>
        </w:rPr>
        <w:t>WhatsApp</w:t>
      </w:r>
      <w:r w:rsidRPr="006A3492">
        <w:rPr>
          <w:color w:val="000000" w:themeColor="text1"/>
        </w:rPr>
        <w:t xml:space="preserve"> сформированы специальные группы «Предприниматели» и «Народные умельцы», где размещается информация, касающееся предпринимательской деятельности.</w:t>
      </w:r>
      <w:proofErr w:type="gramEnd"/>
      <w:r w:rsidRPr="006A3492">
        <w:rPr>
          <w:color w:val="000000" w:themeColor="text1"/>
        </w:rPr>
        <w:t xml:space="preserve"> Проводится рассылка рекомендаций и указов, распоряжений по электронной почте и через мобильные телефоны. </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            На официальном портале Цивильского муниципального  округа  создан специализированный раздел об инвестиционной деятельности в Цивильском муниципальном округе, где размещены сведения об инвестиционных проектах, свободных земельных участках и помещений, а также инвестиционная карта муниципального  округа.  </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             </w:t>
      </w:r>
      <w:proofErr w:type="gramStart"/>
      <w:r w:rsidRPr="006A3492">
        <w:rPr>
          <w:color w:val="000000" w:themeColor="text1"/>
        </w:rPr>
        <w:t xml:space="preserve">В целях выявления положений, необоснованно ограничивающих конкуренцию, </w:t>
      </w:r>
      <w:r w:rsidRPr="006A3492">
        <w:rPr>
          <w:bCs/>
          <w:iCs/>
          <w:color w:val="000000" w:themeColor="text1"/>
        </w:rPr>
        <w:t>проводится</w:t>
      </w:r>
      <w:r w:rsidRPr="006A3492">
        <w:rPr>
          <w:bCs/>
          <w:i/>
          <w:iCs/>
          <w:color w:val="000000" w:themeColor="text1"/>
        </w:rPr>
        <w:t xml:space="preserve"> </w:t>
      </w:r>
      <w:r w:rsidRPr="006A3492">
        <w:rPr>
          <w:color w:val="000000" w:themeColor="text1"/>
        </w:rPr>
        <w:t xml:space="preserve"> оценка регулирующего воздействия проектов муниципальных нормативных правовых актов, затрагивающих вопросы осуществления предпринимательской и инвестиционной деятельности и экспертизы муниципальных нормативных правовых актов, затрагивающих вопросы осуществления предпринимательской и инвестиционной деятельности).</w:t>
      </w:r>
      <w:proofErr w:type="gramEnd"/>
      <w:r w:rsidRPr="006A3492">
        <w:rPr>
          <w:color w:val="000000" w:themeColor="text1"/>
        </w:rPr>
        <w:t xml:space="preserve"> Постановлением администрации Цивильского муниципального  округа  от 16 февраля 2023 г. № 119 утвержден порядок проведения оценки регулирующего воздействия проектов муниципальных нормативных правовых актов и  порядок проведения экспертизы нормативных правовых актов. </w:t>
      </w:r>
    </w:p>
    <w:p w:rsidR="00A768B7" w:rsidRPr="006A3492" w:rsidRDefault="00A768B7" w:rsidP="006A3492">
      <w:pPr>
        <w:pStyle w:val="af2"/>
        <w:spacing w:line="276" w:lineRule="auto"/>
        <w:ind w:firstLine="709"/>
        <w:jc w:val="both"/>
        <w:rPr>
          <w:color w:val="000000" w:themeColor="text1"/>
        </w:rPr>
      </w:pPr>
      <w:r w:rsidRPr="006A3492">
        <w:rPr>
          <w:bCs/>
          <w:color w:val="000000" w:themeColor="text1"/>
        </w:rPr>
        <w:t xml:space="preserve">            </w:t>
      </w:r>
      <w:r w:rsidRPr="006A3492">
        <w:rPr>
          <w:color w:val="000000" w:themeColor="text1"/>
        </w:rPr>
        <w:t>В соответствии Единого реестра малого и среднего предпринимательства – получателей поддержки за 2024 год  субъекты малого предпринимательства Цивильского муниципального округа получили 54  государственных поддержек (39 консультационных, 15 финансовых на сумму 171,472 млн</w:t>
      </w:r>
      <w:proofErr w:type="gramStart"/>
      <w:r w:rsidRPr="006A3492">
        <w:rPr>
          <w:color w:val="000000" w:themeColor="text1"/>
        </w:rPr>
        <w:t>.р</w:t>
      </w:r>
      <w:proofErr w:type="gramEnd"/>
      <w:r w:rsidRPr="006A3492">
        <w:rPr>
          <w:color w:val="000000" w:themeColor="text1"/>
        </w:rPr>
        <w:t xml:space="preserve">уб.).                                                                                                                                                                                         </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            Победителями республиканского конкурса «Торговля Чувашии 2024» стали:</w:t>
      </w:r>
    </w:p>
    <w:p w:rsidR="00A768B7" w:rsidRPr="006A3492" w:rsidRDefault="00A768B7" w:rsidP="006A3492">
      <w:pPr>
        <w:pStyle w:val="af2"/>
        <w:spacing w:line="276" w:lineRule="auto"/>
        <w:ind w:firstLine="709"/>
        <w:jc w:val="both"/>
        <w:rPr>
          <w:color w:val="000000" w:themeColor="text1"/>
        </w:rPr>
      </w:pPr>
      <w:r w:rsidRPr="006A3492">
        <w:rPr>
          <w:rStyle w:val="af6"/>
          <w:b w:val="0"/>
          <w:color w:val="000000" w:themeColor="text1"/>
        </w:rPr>
        <w:t xml:space="preserve">            Номинация «Самый активный участник конкурса Торговля Чувашии»:</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Специальная номинация: Администрация Цивильского муниципального округа.</w:t>
      </w:r>
    </w:p>
    <w:p w:rsidR="00A768B7" w:rsidRPr="006A3492" w:rsidRDefault="00A768B7" w:rsidP="006A3492">
      <w:pPr>
        <w:pStyle w:val="af2"/>
        <w:spacing w:line="276" w:lineRule="auto"/>
        <w:ind w:firstLine="709"/>
        <w:jc w:val="both"/>
        <w:rPr>
          <w:color w:val="000000" w:themeColor="text1"/>
        </w:rPr>
      </w:pPr>
      <w:r w:rsidRPr="006A3492">
        <w:rPr>
          <w:rStyle w:val="af6"/>
          <w:b w:val="0"/>
          <w:color w:val="000000" w:themeColor="text1"/>
        </w:rPr>
        <w:t xml:space="preserve">            Номинации «Лучший нестационарный торговый объект»:</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2 место – ООО «Хлебокомбинат» Цивильского райпо, павильон «Цивильский пряник».</w:t>
      </w:r>
    </w:p>
    <w:p w:rsidR="00A768B7" w:rsidRPr="006A3492" w:rsidRDefault="00A768B7" w:rsidP="006A3492">
      <w:pPr>
        <w:pStyle w:val="af2"/>
        <w:spacing w:line="276" w:lineRule="auto"/>
        <w:ind w:firstLine="709"/>
        <w:jc w:val="both"/>
        <w:rPr>
          <w:color w:val="000000" w:themeColor="text1"/>
        </w:rPr>
      </w:pPr>
      <w:r w:rsidRPr="006A3492">
        <w:rPr>
          <w:rStyle w:val="af6"/>
          <w:b w:val="0"/>
          <w:color w:val="000000" w:themeColor="text1"/>
        </w:rPr>
        <w:t xml:space="preserve">            Номинация «Лучшая ярмарка»:</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1 место – Цивильская администрация, Цивильская Тихвинская ярмарка.</w:t>
      </w:r>
    </w:p>
    <w:p w:rsidR="00A768B7" w:rsidRPr="006A3492" w:rsidRDefault="00A768B7" w:rsidP="006A3492">
      <w:pPr>
        <w:pStyle w:val="af2"/>
        <w:spacing w:line="276" w:lineRule="auto"/>
        <w:ind w:firstLine="709"/>
        <w:jc w:val="both"/>
        <w:rPr>
          <w:color w:val="000000" w:themeColor="text1"/>
        </w:rPr>
      </w:pPr>
      <w:r w:rsidRPr="006A3492">
        <w:rPr>
          <w:rStyle w:val="af6"/>
          <w:b w:val="0"/>
          <w:color w:val="000000" w:themeColor="text1"/>
        </w:rPr>
        <w:t>             Номинация «Лучший мобильный торговый объект»:</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3 место – Цивильское райпо.</w:t>
      </w:r>
    </w:p>
    <w:p w:rsidR="00A768B7" w:rsidRPr="006A3492" w:rsidRDefault="00A768B7" w:rsidP="006A3492">
      <w:pPr>
        <w:pStyle w:val="af2"/>
        <w:spacing w:line="276" w:lineRule="auto"/>
        <w:ind w:firstLine="709"/>
        <w:jc w:val="both"/>
        <w:rPr>
          <w:bCs/>
          <w:color w:val="000000" w:themeColor="text1"/>
        </w:rPr>
      </w:pPr>
      <w:r w:rsidRPr="006A3492">
        <w:rPr>
          <w:color w:val="000000" w:themeColor="text1"/>
        </w:rPr>
        <w:t xml:space="preserve">            </w:t>
      </w:r>
      <w:r w:rsidRPr="006A3492">
        <w:rPr>
          <w:bCs/>
          <w:color w:val="000000" w:themeColor="text1"/>
        </w:rPr>
        <w:t>По итогам республиканского конкурса «Предприниматель года – 2023» </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победителями конкурса в </w:t>
      </w:r>
      <w:proofErr w:type="gramStart"/>
      <w:r w:rsidRPr="006A3492">
        <w:rPr>
          <w:color w:val="000000" w:themeColor="text1"/>
        </w:rPr>
        <w:t>номинациях</w:t>
      </w:r>
      <w:proofErr w:type="gramEnd"/>
      <w:r w:rsidRPr="006A3492">
        <w:rPr>
          <w:color w:val="000000" w:themeColor="text1"/>
        </w:rPr>
        <w:t xml:space="preserve"> стали:</w:t>
      </w:r>
    </w:p>
    <w:p w:rsidR="00A768B7" w:rsidRPr="006A3492" w:rsidRDefault="00A768B7" w:rsidP="006A3492">
      <w:pPr>
        <w:pStyle w:val="af2"/>
        <w:spacing w:line="276" w:lineRule="auto"/>
        <w:ind w:firstLine="709"/>
        <w:jc w:val="both"/>
        <w:rPr>
          <w:color w:val="000000" w:themeColor="text1"/>
        </w:rPr>
      </w:pPr>
      <w:r w:rsidRPr="006A3492">
        <w:rPr>
          <w:bCs/>
          <w:color w:val="000000" w:themeColor="text1"/>
        </w:rPr>
        <w:t>«Предприятие года в сфере услуг – 2023»</w:t>
      </w:r>
      <w:r w:rsidRPr="006A3492">
        <w:rPr>
          <w:color w:val="000000" w:themeColor="text1"/>
        </w:rPr>
        <w:t>:</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 ИП Зуева Валентина Александровна; </w:t>
      </w:r>
    </w:p>
    <w:p w:rsidR="00A768B7" w:rsidRPr="006A3492" w:rsidRDefault="00A768B7" w:rsidP="006A3492">
      <w:pPr>
        <w:pStyle w:val="af2"/>
        <w:spacing w:line="276" w:lineRule="auto"/>
        <w:ind w:firstLine="709"/>
        <w:jc w:val="both"/>
        <w:rPr>
          <w:color w:val="000000" w:themeColor="text1"/>
        </w:rPr>
      </w:pPr>
      <w:r w:rsidRPr="006A3492">
        <w:rPr>
          <w:bCs/>
          <w:color w:val="000000" w:themeColor="text1"/>
        </w:rPr>
        <w:t> «Общепит года – 2023»</w:t>
      </w:r>
      <w:r w:rsidRPr="006A3492">
        <w:rPr>
          <w:color w:val="000000" w:themeColor="text1"/>
        </w:rPr>
        <w:t>:</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ООО «Общепит» Цивильского райпо;</w:t>
      </w:r>
      <w:r w:rsidRPr="006A3492">
        <w:rPr>
          <w:bCs/>
          <w:color w:val="000000" w:themeColor="text1"/>
        </w:rPr>
        <w:t> </w:t>
      </w:r>
    </w:p>
    <w:p w:rsidR="00A768B7" w:rsidRPr="006A3492" w:rsidRDefault="00A768B7" w:rsidP="006A3492">
      <w:pPr>
        <w:pStyle w:val="af2"/>
        <w:spacing w:line="276" w:lineRule="auto"/>
        <w:ind w:firstLine="709"/>
        <w:jc w:val="both"/>
        <w:rPr>
          <w:color w:val="000000" w:themeColor="text1"/>
        </w:rPr>
      </w:pPr>
      <w:r w:rsidRPr="006A3492">
        <w:rPr>
          <w:bCs/>
          <w:color w:val="000000" w:themeColor="text1"/>
        </w:rPr>
        <w:t xml:space="preserve">  «Самозанятый года – 2023»</w:t>
      </w:r>
      <w:r w:rsidRPr="006A3492">
        <w:rPr>
          <w:color w:val="000000" w:themeColor="text1"/>
        </w:rPr>
        <w:t>:</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 Владимирова Оксана Александровна; </w:t>
      </w:r>
    </w:p>
    <w:p w:rsidR="00A768B7" w:rsidRPr="006A3492" w:rsidRDefault="00A768B7" w:rsidP="006A3492">
      <w:pPr>
        <w:pStyle w:val="af2"/>
        <w:spacing w:line="276" w:lineRule="auto"/>
        <w:ind w:firstLine="709"/>
        <w:jc w:val="both"/>
        <w:rPr>
          <w:color w:val="000000" w:themeColor="text1"/>
        </w:rPr>
      </w:pPr>
      <w:r w:rsidRPr="006A3492">
        <w:rPr>
          <w:bCs/>
          <w:iCs/>
          <w:color w:val="000000" w:themeColor="text1"/>
        </w:rPr>
        <w:t xml:space="preserve">             «</w:t>
      </w:r>
      <w:r w:rsidRPr="006A3492">
        <w:rPr>
          <w:bCs/>
          <w:color w:val="000000" w:themeColor="text1"/>
        </w:rPr>
        <w:t>Деловая женщина года — 2023</w:t>
      </w:r>
      <w:r w:rsidRPr="006A3492">
        <w:rPr>
          <w:bCs/>
          <w:i/>
          <w:iCs/>
          <w:color w:val="000000" w:themeColor="text1"/>
        </w:rPr>
        <w:t>»</w:t>
      </w:r>
      <w:r w:rsidRPr="006A3492">
        <w:rPr>
          <w:color w:val="000000" w:themeColor="text1"/>
        </w:rPr>
        <w:t>:</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Васильева Екатерина Витальевна, директор ООО «Кооп Цивиль»</w:t>
      </w:r>
      <w:r w:rsidRPr="006A3492">
        <w:rPr>
          <w:i/>
          <w:iCs/>
          <w:color w:val="000000" w:themeColor="text1"/>
        </w:rPr>
        <w:t>.</w:t>
      </w:r>
      <w:r w:rsidRPr="006A3492">
        <w:rPr>
          <w:color w:val="000000" w:themeColor="text1"/>
        </w:rPr>
        <w:t xml:space="preserve">  </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            </w:t>
      </w:r>
      <w:proofErr w:type="gramStart"/>
      <w:r w:rsidRPr="006A3492">
        <w:rPr>
          <w:color w:val="000000" w:themeColor="text1"/>
        </w:rPr>
        <w:t xml:space="preserve">С 26 марта по 19 апреля 2024 года проводился муниципальный этап Республиканского конкурса «Предприниматель года- 2023» в Цивильском </w:t>
      </w:r>
      <w:r w:rsidRPr="006A3492">
        <w:rPr>
          <w:color w:val="000000" w:themeColor="text1"/>
        </w:rPr>
        <w:lastRenderedPageBreak/>
        <w:t>муниципальном округе.</w:t>
      </w:r>
      <w:proofErr w:type="gramEnd"/>
      <w:r w:rsidRPr="006A3492">
        <w:rPr>
          <w:color w:val="000000" w:themeColor="text1"/>
        </w:rPr>
        <w:t xml:space="preserve"> На конкурс подали заявки 13 субъектов малого и среднего предпринимательства и физических лиц,  применяющих специальный налоговый режим «Налог на профессиональный доход» по 26 номинациям.</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Рассмотрев представленные заявки, признаны победителями Конкурса в </w:t>
      </w:r>
      <w:proofErr w:type="gramStart"/>
      <w:r w:rsidRPr="006A3492">
        <w:rPr>
          <w:color w:val="000000" w:themeColor="text1"/>
        </w:rPr>
        <w:t>номинациях</w:t>
      </w:r>
      <w:proofErr w:type="gramEnd"/>
      <w:r w:rsidRPr="006A3492">
        <w:rPr>
          <w:color w:val="000000" w:themeColor="text1"/>
        </w:rPr>
        <w:t>:</w:t>
      </w:r>
    </w:p>
    <w:p w:rsidR="00A768B7" w:rsidRPr="006A3492" w:rsidRDefault="00A768B7" w:rsidP="006A3492">
      <w:pPr>
        <w:pStyle w:val="af2"/>
        <w:spacing w:line="276" w:lineRule="auto"/>
        <w:ind w:firstLine="709"/>
        <w:jc w:val="both"/>
        <w:rPr>
          <w:color w:val="000000" w:themeColor="text1"/>
        </w:rPr>
      </w:pPr>
      <w:r w:rsidRPr="006A3492">
        <w:rPr>
          <w:bCs/>
          <w:color w:val="000000" w:themeColor="text1"/>
        </w:rPr>
        <w:t>- «Производство года – 2023»</w:t>
      </w:r>
      <w:r w:rsidRPr="006A3492">
        <w:rPr>
          <w:color w:val="000000" w:themeColor="text1"/>
        </w:rPr>
        <w:t> (за высокие показатели социально-экономического развития и инвестиционную активность в области производства и переработки различных видов сырья)     ООО ЮКЦ Гармония».</w:t>
      </w:r>
    </w:p>
    <w:p w:rsidR="00A768B7" w:rsidRPr="006A3492" w:rsidRDefault="00A768B7" w:rsidP="006A3492">
      <w:pPr>
        <w:pStyle w:val="af2"/>
        <w:spacing w:line="276" w:lineRule="auto"/>
        <w:ind w:firstLine="709"/>
        <w:jc w:val="both"/>
        <w:rPr>
          <w:color w:val="000000" w:themeColor="text1"/>
        </w:rPr>
      </w:pPr>
      <w:r w:rsidRPr="006A3492">
        <w:rPr>
          <w:bCs/>
          <w:color w:val="000000" w:themeColor="text1"/>
        </w:rPr>
        <w:t>- «Предприятие года в сфере торговли – 2023»</w:t>
      </w:r>
      <w:r w:rsidRPr="006A3492">
        <w:rPr>
          <w:color w:val="000000" w:themeColor="text1"/>
        </w:rPr>
        <w:t> (за высокие показатели социально-экономического развития и инвестиционную активность в области розничной торговли) Цивильское райпо.</w:t>
      </w:r>
    </w:p>
    <w:p w:rsidR="00A768B7" w:rsidRPr="006A3492" w:rsidRDefault="00A768B7" w:rsidP="006A3492">
      <w:pPr>
        <w:pStyle w:val="af2"/>
        <w:spacing w:line="276" w:lineRule="auto"/>
        <w:ind w:firstLine="709"/>
        <w:jc w:val="both"/>
        <w:rPr>
          <w:color w:val="000000" w:themeColor="text1"/>
        </w:rPr>
      </w:pPr>
      <w:r w:rsidRPr="006A3492">
        <w:rPr>
          <w:bCs/>
          <w:color w:val="000000" w:themeColor="text1"/>
        </w:rPr>
        <w:t>- «Предприятие года в сфере услуг – 2023»</w:t>
      </w:r>
      <w:r w:rsidRPr="006A3492">
        <w:rPr>
          <w:color w:val="000000" w:themeColor="text1"/>
        </w:rPr>
        <w:t> (за высокие показатели социально-экономического развития в сфере услуг) ИП Зуева Валентина Александровна.</w:t>
      </w:r>
    </w:p>
    <w:p w:rsidR="00A768B7" w:rsidRPr="006A3492" w:rsidRDefault="00A768B7" w:rsidP="006A3492">
      <w:pPr>
        <w:pStyle w:val="af2"/>
        <w:spacing w:line="276" w:lineRule="auto"/>
        <w:ind w:firstLine="709"/>
        <w:jc w:val="both"/>
        <w:rPr>
          <w:color w:val="000000" w:themeColor="text1"/>
        </w:rPr>
      </w:pPr>
      <w:r w:rsidRPr="006A3492">
        <w:rPr>
          <w:bCs/>
          <w:color w:val="000000" w:themeColor="text1"/>
        </w:rPr>
        <w:t>- «Общепит года – 2023»</w:t>
      </w:r>
      <w:r w:rsidRPr="006A3492">
        <w:rPr>
          <w:color w:val="000000" w:themeColor="text1"/>
        </w:rPr>
        <w:t> (за высокие показатели социально-экономического развития в сфере производства кулинарной продукции, мучных кондитерских и булочных изделий, а также их реализацию) ООО «Общепит» Цивильского райпо.</w:t>
      </w:r>
    </w:p>
    <w:p w:rsidR="00A768B7" w:rsidRPr="006A3492" w:rsidRDefault="00A768B7" w:rsidP="006A3492">
      <w:pPr>
        <w:pStyle w:val="af2"/>
        <w:spacing w:line="276" w:lineRule="auto"/>
        <w:ind w:firstLine="709"/>
        <w:jc w:val="both"/>
        <w:rPr>
          <w:color w:val="000000" w:themeColor="text1"/>
        </w:rPr>
      </w:pPr>
      <w:r w:rsidRPr="006A3492">
        <w:rPr>
          <w:bCs/>
          <w:color w:val="000000" w:themeColor="text1"/>
        </w:rPr>
        <w:t>- «Социально ориентированное предприятие года -  2023»</w:t>
      </w:r>
      <w:r w:rsidRPr="006A3492">
        <w:rPr>
          <w:color w:val="000000" w:themeColor="text1"/>
        </w:rPr>
        <w:t> (за успешную реализацию социальной политики на предприятии, предоставление дополнительных социальных гарантий, не регламентированных Трудовым кодексом Российской Федерации, участвующих в социальных программах) ООО «Хлебокомбинат Цивильского райпо».</w:t>
      </w:r>
    </w:p>
    <w:p w:rsidR="00A768B7" w:rsidRPr="006A3492" w:rsidRDefault="00A768B7" w:rsidP="006A3492">
      <w:pPr>
        <w:pStyle w:val="af2"/>
        <w:spacing w:line="276" w:lineRule="auto"/>
        <w:ind w:firstLine="709"/>
        <w:jc w:val="both"/>
        <w:rPr>
          <w:color w:val="000000" w:themeColor="text1"/>
        </w:rPr>
      </w:pPr>
      <w:r w:rsidRPr="006A3492">
        <w:rPr>
          <w:bCs/>
          <w:i/>
          <w:iCs/>
          <w:color w:val="000000" w:themeColor="text1"/>
        </w:rPr>
        <w:t>- «</w:t>
      </w:r>
      <w:r w:rsidRPr="006A3492">
        <w:rPr>
          <w:bCs/>
          <w:color w:val="000000" w:themeColor="text1"/>
        </w:rPr>
        <w:t>Самозанятый года - 2023</w:t>
      </w:r>
      <w:r w:rsidRPr="006A3492">
        <w:rPr>
          <w:bCs/>
          <w:i/>
          <w:iCs/>
          <w:color w:val="000000" w:themeColor="text1"/>
        </w:rPr>
        <w:t>»</w:t>
      </w:r>
      <w:r w:rsidRPr="006A3492">
        <w:rPr>
          <w:i/>
          <w:iCs/>
          <w:color w:val="000000" w:themeColor="text1"/>
        </w:rPr>
        <w:t> </w:t>
      </w:r>
      <w:r w:rsidRPr="006A3492">
        <w:rPr>
          <w:iCs/>
          <w:color w:val="000000" w:themeColor="text1"/>
        </w:rPr>
        <w:t>(</w:t>
      </w:r>
      <w:r w:rsidRPr="006A3492">
        <w:rPr>
          <w:color w:val="000000" w:themeColor="text1"/>
        </w:rPr>
        <w:t>за высокие показатели социально-экономического развития в своей деятельности) Владимирова Оксана Александровна.</w:t>
      </w:r>
    </w:p>
    <w:p w:rsidR="00A768B7" w:rsidRPr="006A3492" w:rsidRDefault="00A768B7" w:rsidP="006A3492">
      <w:pPr>
        <w:pStyle w:val="af2"/>
        <w:spacing w:line="276" w:lineRule="auto"/>
        <w:ind w:firstLine="709"/>
        <w:jc w:val="both"/>
        <w:rPr>
          <w:color w:val="000000" w:themeColor="text1"/>
        </w:rPr>
      </w:pPr>
      <w:r w:rsidRPr="006A3492">
        <w:rPr>
          <w:bCs/>
          <w:i/>
          <w:iCs/>
          <w:color w:val="000000" w:themeColor="text1"/>
        </w:rPr>
        <w:t>- «</w:t>
      </w:r>
      <w:r w:rsidRPr="006A3492">
        <w:rPr>
          <w:bCs/>
          <w:color w:val="000000" w:themeColor="text1"/>
        </w:rPr>
        <w:t>Деловая женщина - 2023</w:t>
      </w:r>
      <w:r w:rsidRPr="006A3492">
        <w:rPr>
          <w:bCs/>
          <w:iCs/>
          <w:color w:val="000000" w:themeColor="text1"/>
        </w:rPr>
        <w:t>»</w:t>
      </w:r>
      <w:r w:rsidRPr="006A3492">
        <w:rPr>
          <w:iCs/>
          <w:color w:val="000000" w:themeColor="text1"/>
        </w:rPr>
        <w:t> (за</w:t>
      </w:r>
      <w:r w:rsidRPr="006A3492">
        <w:rPr>
          <w:i/>
          <w:iCs/>
          <w:color w:val="000000" w:themeColor="text1"/>
        </w:rPr>
        <w:t> </w:t>
      </w:r>
      <w:r w:rsidRPr="006A3492">
        <w:rPr>
          <w:color w:val="000000" w:themeColor="text1"/>
        </w:rPr>
        <w:t>успешную реализацию проекта женщинами – руководителями предприятий) ООО «Кооп Цивиль, директор Васильева Екатерина Витальевна.</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По </w:t>
      </w:r>
      <w:r w:rsidRPr="006A3492">
        <w:rPr>
          <w:rStyle w:val="af6"/>
          <w:b w:val="0"/>
          <w:color w:val="000000" w:themeColor="text1"/>
        </w:rPr>
        <w:t xml:space="preserve"> итогам </w:t>
      </w:r>
      <w:r w:rsidRPr="006A3492">
        <w:rPr>
          <w:color w:val="000000" w:themeColor="text1"/>
        </w:rPr>
        <w:t xml:space="preserve">республиканского конкурса «Предприниматель года – 2023». Среди победителей четырех номинациях – представителя </w:t>
      </w:r>
      <w:proofErr w:type="gramStart"/>
      <w:r w:rsidRPr="006A3492">
        <w:rPr>
          <w:color w:val="000000" w:themeColor="text1"/>
        </w:rPr>
        <w:t>бизнес-сообщества</w:t>
      </w:r>
      <w:proofErr w:type="gramEnd"/>
      <w:r w:rsidRPr="006A3492">
        <w:rPr>
          <w:color w:val="000000" w:themeColor="text1"/>
        </w:rPr>
        <w:t xml:space="preserve"> Цивильского округа:</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ИП Зуева Валентина Александровна – номинация «</w:t>
      </w:r>
      <w:r w:rsidRPr="006A3492">
        <w:rPr>
          <w:bCs/>
          <w:color w:val="000000" w:themeColor="text1"/>
        </w:rPr>
        <w:t>Предприятие года в сфере услуг»;</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ООО «Общепит» Цивильского райпо – номинация «</w:t>
      </w:r>
      <w:r w:rsidRPr="006A3492">
        <w:rPr>
          <w:bCs/>
          <w:color w:val="000000" w:themeColor="text1"/>
        </w:rPr>
        <w:t>Общепит года»;</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Владимирова Оксана Александровна – номинация «</w:t>
      </w:r>
      <w:r w:rsidRPr="006A3492">
        <w:rPr>
          <w:bCs/>
          <w:color w:val="000000" w:themeColor="text1"/>
        </w:rPr>
        <w:t>Самозанятый года»;</w:t>
      </w:r>
    </w:p>
    <w:p w:rsidR="00A768B7" w:rsidRPr="006A3492" w:rsidRDefault="00A768B7" w:rsidP="006A3492">
      <w:pPr>
        <w:pStyle w:val="af2"/>
        <w:spacing w:line="276" w:lineRule="auto"/>
        <w:ind w:firstLine="709"/>
        <w:jc w:val="both"/>
        <w:rPr>
          <w:bCs/>
          <w:color w:val="000000" w:themeColor="text1"/>
        </w:rPr>
      </w:pPr>
      <w:r w:rsidRPr="006A3492">
        <w:rPr>
          <w:bCs/>
          <w:color w:val="000000" w:themeColor="text1"/>
        </w:rPr>
        <w:t>- </w:t>
      </w:r>
      <w:r w:rsidRPr="006A3492">
        <w:rPr>
          <w:color w:val="000000" w:themeColor="text1"/>
        </w:rPr>
        <w:t xml:space="preserve">Васильева Екатерина Витальевна, директор ООО «Кооп Цивиль» - номинация </w:t>
      </w:r>
      <w:r w:rsidRPr="006A3492">
        <w:rPr>
          <w:bCs/>
          <w:color w:val="000000" w:themeColor="text1"/>
        </w:rPr>
        <w:t>Деловая женщина года.</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            С</w:t>
      </w:r>
      <w:r w:rsidRPr="006A3492">
        <w:rPr>
          <w:color w:val="000000" w:themeColor="text1"/>
          <w:spacing w:val="24"/>
        </w:rPr>
        <w:t xml:space="preserve"> </w:t>
      </w:r>
      <w:r w:rsidRPr="006A3492">
        <w:rPr>
          <w:color w:val="000000" w:themeColor="text1"/>
        </w:rPr>
        <w:t>3</w:t>
      </w:r>
      <w:r w:rsidRPr="006A3492">
        <w:rPr>
          <w:color w:val="000000" w:themeColor="text1"/>
          <w:spacing w:val="24"/>
        </w:rPr>
        <w:t xml:space="preserve"> </w:t>
      </w:r>
      <w:r w:rsidRPr="006A3492">
        <w:rPr>
          <w:color w:val="000000" w:themeColor="text1"/>
        </w:rPr>
        <w:t>сентября</w:t>
      </w:r>
      <w:r w:rsidRPr="006A3492">
        <w:rPr>
          <w:color w:val="000000" w:themeColor="text1"/>
          <w:spacing w:val="24"/>
        </w:rPr>
        <w:t xml:space="preserve"> </w:t>
      </w:r>
      <w:r w:rsidRPr="006A3492">
        <w:rPr>
          <w:color w:val="000000" w:themeColor="text1"/>
        </w:rPr>
        <w:t>по</w:t>
      </w:r>
      <w:r w:rsidRPr="006A3492">
        <w:rPr>
          <w:color w:val="000000" w:themeColor="text1"/>
          <w:spacing w:val="25"/>
        </w:rPr>
        <w:t xml:space="preserve"> 8</w:t>
      </w:r>
      <w:r w:rsidRPr="006A3492">
        <w:rPr>
          <w:color w:val="000000" w:themeColor="text1"/>
          <w:spacing w:val="24"/>
        </w:rPr>
        <w:t xml:space="preserve"> </w:t>
      </w:r>
      <w:r w:rsidRPr="006A3492">
        <w:rPr>
          <w:color w:val="000000" w:themeColor="text1"/>
        </w:rPr>
        <w:t xml:space="preserve">октября </w:t>
      </w:r>
      <w:r w:rsidRPr="006A3492">
        <w:rPr>
          <w:color w:val="000000" w:themeColor="text1"/>
          <w:spacing w:val="25"/>
        </w:rPr>
        <w:t xml:space="preserve"> </w:t>
      </w:r>
      <w:r w:rsidRPr="006A3492">
        <w:rPr>
          <w:color w:val="000000" w:themeColor="text1"/>
        </w:rPr>
        <w:t>2024</w:t>
      </w:r>
      <w:r w:rsidRPr="006A3492">
        <w:rPr>
          <w:color w:val="000000" w:themeColor="text1"/>
          <w:spacing w:val="19"/>
        </w:rPr>
        <w:t xml:space="preserve"> </w:t>
      </w:r>
      <w:r w:rsidRPr="006A3492">
        <w:rPr>
          <w:color w:val="000000" w:themeColor="text1"/>
        </w:rPr>
        <w:t>года проводился  муниципальный этап</w:t>
      </w:r>
      <w:r w:rsidRPr="006A3492">
        <w:rPr>
          <w:color w:val="000000" w:themeColor="text1"/>
          <w:spacing w:val="1"/>
        </w:rPr>
        <w:t xml:space="preserve"> </w:t>
      </w:r>
      <w:r w:rsidRPr="006A3492">
        <w:rPr>
          <w:color w:val="000000" w:themeColor="text1"/>
        </w:rPr>
        <w:t>ежегодного</w:t>
      </w:r>
      <w:r w:rsidRPr="006A3492">
        <w:rPr>
          <w:color w:val="000000" w:themeColor="text1"/>
          <w:spacing w:val="-4"/>
        </w:rPr>
        <w:t xml:space="preserve"> Р</w:t>
      </w:r>
      <w:r w:rsidRPr="006A3492">
        <w:rPr>
          <w:color w:val="000000" w:themeColor="text1"/>
        </w:rPr>
        <w:t>еспубликанского</w:t>
      </w:r>
      <w:r w:rsidRPr="006A3492">
        <w:rPr>
          <w:color w:val="000000" w:themeColor="text1"/>
          <w:spacing w:val="-7"/>
        </w:rPr>
        <w:t xml:space="preserve"> </w:t>
      </w:r>
      <w:r w:rsidRPr="006A3492">
        <w:rPr>
          <w:color w:val="000000" w:themeColor="text1"/>
        </w:rPr>
        <w:t>конкурса</w:t>
      </w:r>
      <w:r w:rsidRPr="006A3492">
        <w:rPr>
          <w:color w:val="000000" w:themeColor="text1"/>
          <w:spacing w:val="-3"/>
        </w:rPr>
        <w:t xml:space="preserve"> </w:t>
      </w:r>
      <w:r w:rsidRPr="006A3492">
        <w:rPr>
          <w:color w:val="000000" w:themeColor="text1"/>
        </w:rPr>
        <w:t>среди</w:t>
      </w:r>
      <w:r w:rsidRPr="006A3492">
        <w:rPr>
          <w:color w:val="000000" w:themeColor="text1"/>
          <w:spacing w:val="-57"/>
        </w:rPr>
        <w:t xml:space="preserve"> </w:t>
      </w:r>
      <w:r w:rsidRPr="006A3492">
        <w:rPr>
          <w:color w:val="000000" w:themeColor="text1"/>
        </w:rPr>
        <w:t xml:space="preserve"> ремесленников и мастеров народных художественных промыслов – субъектов</w:t>
      </w:r>
      <w:r w:rsidRPr="006A3492">
        <w:rPr>
          <w:color w:val="000000" w:themeColor="text1"/>
          <w:spacing w:val="1"/>
        </w:rPr>
        <w:t xml:space="preserve"> </w:t>
      </w:r>
      <w:r w:rsidRPr="006A3492">
        <w:rPr>
          <w:color w:val="000000" w:themeColor="text1"/>
        </w:rPr>
        <w:t>малого</w:t>
      </w:r>
      <w:r w:rsidRPr="006A3492">
        <w:rPr>
          <w:color w:val="000000" w:themeColor="text1"/>
          <w:spacing w:val="-3"/>
        </w:rPr>
        <w:t xml:space="preserve"> </w:t>
      </w:r>
      <w:r w:rsidRPr="006A3492">
        <w:rPr>
          <w:color w:val="000000" w:themeColor="text1"/>
        </w:rPr>
        <w:t>и</w:t>
      </w:r>
      <w:r w:rsidRPr="006A3492">
        <w:rPr>
          <w:color w:val="000000" w:themeColor="text1"/>
          <w:spacing w:val="-3"/>
        </w:rPr>
        <w:t xml:space="preserve"> </w:t>
      </w:r>
      <w:r w:rsidRPr="006A3492">
        <w:rPr>
          <w:color w:val="000000" w:themeColor="text1"/>
        </w:rPr>
        <w:t>среднего</w:t>
      </w:r>
      <w:r w:rsidRPr="006A3492">
        <w:rPr>
          <w:color w:val="000000" w:themeColor="text1"/>
          <w:spacing w:val="-7"/>
        </w:rPr>
        <w:t xml:space="preserve"> </w:t>
      </w:r>
      <w:r w:rsidRPr="006A3492">
        <w:rPr>
          <w:color w:val="000000" w:themeColor="text1"/>
        </w:rPr>
        <w:t xml:space="preserve">предпринимательства, </w:t>
      </w:r>
      <w:r w:rsidRPr="006A3492">
        <w:rPr>
          <w:color w:val="000000" w:themeColor="text1"/>
          <w:spacing w:val="-7"/>
        </w:rPr>
        <w:t xml:space="preserve"> </w:t>
      </w:r>
      <w:r w:rsidRPr="006A3492">
        <w:rPr>
          <w:color w:val="000000" w:themeColor="text1"/>
        </w:rPr>
        <w:t>самозанятых</w:t>
      </w:r>
      <w:r w:rsidRPr="006A3492">
        <w:rPr>
          <w:color w:val="000000" w:themeColor="text1"/>
          <w:spacing w:val="-7"/>
        </w:rPr>
        <w:t xml:space="preserve"> </w:t>
      </w:r>
      <w:r w:rsidRPr="006A3492">
        <w:rPr>
          <w:color w:val="000000" w:themeColor="text1"/>
        </w:rPr>
        <w:t xml:space="preserve">граждан и физических лиц, </w:t>
      </w:r>
      <w:r w:rsidRPr="006A3492">
        <w:rPr>
          <w:color w:val="000000" w:themeColor="text1"/>
          <w:spacing w:val="-1"/>
        </w:rPr>
        <w:t xml:space="preserve"> </w:t>
      </w:r>
      <w:r w:rsidRPr="006A3492">
        <w:rPr>
          <w:color w:val="000000" w:themeColor="text1"/>
        </w:rPr>
        <w:t>осуществляющих</w:t>
      </w:r>
      <w:r w:rsidRPr="006A3492">
        <w:rPr>
          <w:color w:val="000000" w:themeColor="text1"/>
          <w:spacing w:val="-57"/>
        </w:rPr>
        <w:t xml:space="preserve"> </w:t>
      </w:r>
      <w:r w:rsidRPr="006A3492">
        <w:rPr>
          <w:color w:val="000000" w:themeColor="text1"/>
        </w:rPr>
        <w:t>деятельность</w:t>
      </w:r>
      <w:r w:rsidRPr="006A3492">
        <w:rPr>
          <w:color w:val="000000" w:themeColor="text1"/>
          <w:spacing w:val="-1"/>
        </w:rPr>
        <w:t xml:space="preserve"> </w:t>
      </w:r>
      <w:r w:rsidRPr="006A3492">
        <w:rPr>
          <w:color w:val="000000" w:themeColor="text1"/>
        </w:rPr>
        <w:t>в</w:t>
      </w:r>
      <w:r w:rsidRPr="006A3492">
        <w:rPr>
          <w:color w:val="000000" w:themeColor="text1"/>
          <w:spacing w:val="1"/>
        </w:rPr>
        <w:t xml:space="preserve"> </w:t>
      </w:r>
      <w:r w:rsidRPr="006A3492">
        <w:rPr>
          <w:color w:val="000000" w:themeColor="text1"/>
        </w:rPr>
        <w:t>сфере</w:t>
      </w:r>
      <w:r w:rsidRPr="006A3492">
        <w:rPr>
          <w:color w:val="000000" w:themeColor="text1"/>
          <w:spacing w:val="-4"/>
        </w:rPr>
        <w:t xml:space="preserve"> </w:t>
      </w:r>
      <w:r w:rsidRPr="006A3492">
        <w:rPr>
          <w:color w:val="000000" w:themeColor="text1"/>
        </w:rPr>
        <w:t>народных</w:t>
      </w:r>
      <w:r w:rsidRPr="006A3492">
        <w:rPr>
          <w:color w:val="000000" w:themeColor="text1"/>
          <w:spacing w:val="-4"/>
        </w:rPr>
        <w:t xml:space="preserve"> </w:t>
      </w:r>
      <w:r w:rsidRPr="006A3492">
        <w:rPr>
          <w:color w:val="000000" w:themeColor="text1"/>
        </w:rPr>
        <w:t>художественных</w:t>
      </w:r>
      <w:r w:rsidRPr="006A3492">
        <w:rPr>
          <w:color w:val="000000" w:themeColor="text1"/>
          <w:spacing w:val="-3"/>
        </w:rPr>
        <w:t xml:space="preserve"> </w:t>
      </w:r>
      <w:r w:rsidRPr="006A3492">
        <w:rPr>
          <w:color w:val="000000" w:themeColor="text1"/>
        </w:rPr>
        <w:t>промыслов и</w:t>
      </w:r>
      <w:r w:rsidRPr="006A3492">
        <w:rPr>
          <w:color w:val="000000" w:themeColor="text1"/>
          <w:spacing w:val="1"/>
        </w:rPr>
        <w:t xml:space="preserve"> </w:t>
      </w:r>
      <w:r w:rsidRPr="006A3492">
        <w:rPr>
          <w:color w:val="000000" w:themeColor="text1"/>
        </w:rPr>
        <w:t>декоративно-прикладного</w:t>
      </w:r>
      <w:r w:rsidRPr="006A3492">
        <w:rPr>
          <w:color w:val="000000" w:themeColor="text1"/>
          <w:spacing w:val="-5"/>
        </w:rPr>
        <w:t xml:space="preserve"> </w:t>
      </w:r>
      <w:r w:rsidRPr="006A3492">
        <w:rPr>
          <w:color w:val="000000" w:themeColor="text1"/>
        </w:rPr>
        <w:t>творчества. Всего</w:t>
      </w:r>
      <w:r w:rsidRPr="006A3492">
        <w:rPr>
          <w:color w:val="000000" w:themeColor="text1"/>
          <w:spacing w:val="83"/>
        </w:rPr>
        <w:t xml:space="preserve"> </w:t>
      </w:r>
      <w:r w:rsidRPr="006A3492">
        <w:rPr>
          <w:color w:val="000000" w:themeColor="text1"/>
        </w:rPr>
        <w:t>на</w:t>
      </w:r>
      <w:r w:rsidRPr="006A3492">
        <w:rPr>
          <w:color w:val="000000" w:themeColor="text1"/>
          <w:spacing w:val="83"/>
        </w:rPr>
        <w:t xml:space="preserve"> </w:t>
      </w:r>
      <w:r w:rsidRPr="006A3492">
        <w:rPr>
          <w:color w:val="000000" w:themeColor="text1"/>
        </w:rPr>
        <w:t>Конкурс поступили   заявки   от семи</w:t>
      </w:r>
      <w:r w:rsidRPr="006A3492">
        <w:rPr>
          <w:i/>
          <w:color w:val="000000" w:themeColor="text1"/>
        </w:rPr>
        <w:t xml:space="preserve"> у</w:t>
      </w:r>
      <w:r w:rsidRPr="006A3492">
        <w:rPr>
          <w:color w:val="000000" w:themeColor="text1"/>
        </w:rPr>
        <w:t>частников.</w:t>
      </w:r>
      <w:r w:rsidRPr="006A3492">
        <w:rPr>
          <w:color w:val="000000" w:themeColor="text1"/>
          <w:spacing w:val="117"/>
        </w:rPr>
        <w:t xml:space="preserve"> </w:t>
      </w:r>
      <w:r w:rsidRPr="006A3492">
        <w:rPr>
          <w:color w:val="000000" w:themeColor="text1"/>
        </w:rPr>
        <w:t>Конкурсные</w:t>
      </w:r>
      <w:r w:rsidRPr="006A3492">
        <w:rPr>
          <w:color w:val="000000" w:themeColor="text1"/>
          <w:spacing w:val="114"/>
        </w:rPr>
        <w:t xml:space="preserve"> </w:t>
      </w:r>
      <w:r w:rsidRPr="006A3492">
        <w:rPr>
          <w:color w:val="000000" w:themeColor="text1"/>
        </w:rPr>
        <w:t>заявки представлены по десяти</w:t>
      </w:r>
      <w:r w:rsidRPr="006A3492">
        <w:rPr>
          <w:i/>
          <w:color w:val="000000" w:themeColor="text1"/>
        </w:rPr>
        <w:t xml:space="preserve"> </w:t>
      </w:r>
      <w:r w:rsidRPr="006A3492">
        <w:rPr>
          <w:color w:val="000000" w:themeColor="text1"/>
        </w:rPr>
        <w:t>номинациям. Рассмотрев</w:t>
      </w:r>
      <w:r w:rsidRPr="006A3492">
        <w:rPr>
          <w:color w:val="000000" w:themeColor="text1"/>
          <w:spacing w:val="19"/>
        </w:rPr>
        <w:t xml:space="preserve"> </w:t>
      </w:r>
      <w:r w:rsidRPr="006A3492">
        <w:rPr>
          <w:color w:val="000000" w:themeColor="text1"/>
        </w:rPr>
        <w:t>представленные</w:t>
      </w:r>
      <w:r w:rsidRPr="006A3492">
        <w:rPr>
          <w:color w:val="000000" w:themeColor="text1"/>
          <w:spacing w:val="22"/>
        </w:rPr>
        <w:t xml:space="preserve"> </w:t>
      </w:r>
      <w:r w:rsidRPr="006A3492">
        <w:rPr>
          <w:color w:val="000000" w:themeColor="text1"/>
        </w:rPr>
        <w:t>заявки</w:t>
      </w:r>
      <w:r w:rsidRPr="006A3492">
        <w:rPr>
          <w:color w:val="000000" w:themeColor="text1"/>
          <w:spacing w:val="19"/>
        </w:rPr>
        <w:t xml:space="preserve"> </w:t>
      </w:r>
      <w:r w:rsidRPr="006A3492">
        <w:rPr>
          <w:color w:val="000000" w:themeColor="text1"/>
        </w:rPr>
        <w:t>от</w:t>
      </w:r>
      <w:r w:rsidRPr="006A3492">
        <w:rPr>
          <w:color w:val="000000" w:themeColor="text1"/>
          <w:spacing w:val="23"/>
        </w:rPr>
        <w:t xml:space="preserve"> </w:t>
      </w:r>
      <w:r w:rsidRPr="006A3492">
        <w:rPr>
          <w:color w:val="000000" w:themeColor="text1"/>
        </w:rPr>
        <w:t>Конкурсантов</w:t>
      </w:r>
      <w:r w:rsidRPr="006A3492">
        <w:rPr>
          <w:color w:val="000000" w:themeColor="text1"/>
          <w:spacing w:val="20"/>
        </w:rPr>
        <w:t xml:space="preserve"> </w:t>
      </w:r>
      <w:r w:rsidRPr="006A3492">
        <w:rPr>
          <w:color w:val="000000" w:themeColor="text1"/>
        </w:rPr>
        <w:t>на</w:t>
      </w:r>
      <w:r w:rsidRPr="006A3492">
        <w:rPr>
          <w:color w:val="000000" w:themeColor="text1"/>
          <w:spacing w:val="22"/>
        </w:rPr>
        <w:t xml:space="preserve"> </w:t>
      </w:r>
      <w:r w:rsidRPr="006A3492">
        <w:rPr>
          <w:color w:val="000000" w:themeColor="text1"/>
        </w:rPr>
        <w:t>участие</w:t>
      </w:r>
      <w:r w:rsidRPr="006A3492">
        <w:rPr>
          <w:color w:val="000000" w:themeColor="text1"/>
          <w:spacing w:val="21"/>
        </w:rPr>
        <w:t xml:space="preserve"> </w:t>
      </w:r>
      <w:r w:rsidRPr="006A3492">
        <w:rPr>
          <w:color w:val="000000" w:themeColor="text1"/>
        </w:rPr>
        <w:t>в</w:t>
      </w:r>
      <w:r w:rsidRPr="006A3492">
        <w:rPr>
          <w:color w:val="000000" w:themeColor="text1"/>
          <w:spacing w:val="34"/>
        </w:rPr>
        <w:t xml:space="preserve"> </w:t>
      </w:r>
      <w:r w:rsidRPr="006A3492">
        <w:rPr>
          <w:color w:val="000000" w:themeColor="text1"/>
        </w:rPr>
        <w:t xml:space="preserve">муниципальном </w:t>
      </w:r>
      <w:r w:rsidRPr="006A3492">
        <w:rPr>
          <w:color w:val="000000" w:themeColor="text1"/>
          <w:spacing w:val="-57"/>
        </w:rPr>
        <w:t xml:space="preserve"> </w:t>
      </w:r>
      <w:proofErr w:type="gramStart"/>
      <w:r w:rsidRPr="006A3492">
        <w:rPr>
          <w:color w:val="000000" w:themeColor="text1"/>
        </w:rPr>
        <w:t>этапе</w:t>
      </w:r>
      <w:proofErr w:type="gramEnd"/>
      <w:r w:rsidRPr="006A3492">
        <w:rPr>
          <w:color w:val="000000" w:themeColor="text1"/>
          <w:spacing w:val="17"/>
        </w:rPr>
        <w:t xml:space="preserve"> </w:t>
      </w:r>
      <w:r w:rsidRPr="006A3492">
        <w:rPr>
          <w:color w:val="000000" w:themeColor="text1"/>
        </w:rPr>
        <w:t>Республиканского</w:t>
      </w:r>
      <w:r w:rsidRPr="006A3492">
        <w:rPr>
          <w:color w:val="000000" w:themeColor="text1"/>
          <w:spacing w:val="24"/>
        </w:rPr>
        <w:t xml:space="preserve"> </w:t>
      </w:r>
      <w:r w:rsidRPr="006A3492">
        <w:rPr>
          <w:color w:val="000000" w:themeColor="text1"/>
        </w:rPr>
        <w:t>конкурса</w:t>
      </w:r>
      <w:r w:rsidRPr="006A3492">
        <w:rPr>
          <w:color w:val="000000" w:themeColor="text1"/>
          <w:spacing w:val="17"/>
        </w:rPr>
        <w:t xml:space="preserve"> </w:t>
      </w:r>
      <w:r w:rsidRPr="006A3492">
        <w:rPr>
          <w:color w:val="000000" w:themeColor="text1"/>
        </w:rPr>
        <w:t>среди</w:t>
      </w:r>
      <w:r w:rsidRPr="006A3492">
        <w:rPr>
          <w:color w:val="000000" w:themeColor="text1"/>
          <w:spacing w:val="18"/>
        </w:rPr>
        <w:t xml:space="preserve"> </w:t>
      </w:r>
      <w:r w:rsidRPr="006A3492">
        <w:rPr>
          <w:color w:val="000000" w:themeColor="text1"/>
        </w:rPr>
        <w:t>ремесленников</w:t>
      </w:r>
      <w:r w:rsidRPr="006A3492">
        <w:rPr>
          <w:color w:val="000000" w:themeColor="text1"/>
          <w:spacing w:val="19"/>
        </w:rPr>
        <w:t xml:space="preserve"> </w:t>
      </w:r>
      <w:r w:rsidRPr="006A3492">
        <w:rPr>
          <w:color w:val="000000" w:themeColor="text1"/>
        </w:rPr>
        <w:t>и</w:t>
      </w:r>
      <w:r w:rsidRPr="006A3492">
        <w:rPr>
          <w:color w:val="000000" w:themeColor="text1"/>
          <w:spacing w:val="18"/>
        </w:rPr>
        <w:t xml:space="preserve"> </w:t>
      </w:r>
      <w:r w:rsidRPr="006A3492">
        <w:rPr>
          <w:color w:val="000000" w:themeColor="text1"/>
        </w:rPr>
        <w:t>мастеров</w:t>
      </w:r>
      <w:r w:rsidRPr="006A3492">
        <w:rPr>
          <w:color w:val="000000" w:themeColor="text1"/>
          <w:spacing w:val="15"/>
        </w:rPr>
        <w:t xml:space="preserve"> </w:t>
      </w:r>
      <w:r w:rsidRPr="006A3492">
        <w:rPr>
          <w:color w:val="000000" w:themeColor="text1"/>
        </w:rPr>
        <w:t>народных</w:t>
      </w:r>
      <w:r w:rsidRPr="006A3492">
        <w:rPr>
          <w:color w:val="000000" w:themeColor="text1"/>
          <w:spacing w:val="12"/>
        </w:rPr>
        <w:t xml:space="preserve"> </w:t>
      </w:r>
      <w:r w:rsidRPr="006A3492">
        <w:rPr>
          <w:color w:val="000000" w:themeColor="text1"/>
        </w:rPr>
        <w:t>промыслов «Чувашия</w:t>
      </w:r>
      <w:r w:rsidRPr="006A3492">
        <w:rPr>
          <w:color w:val="000000" w:themeColor="text1"/>
          <w:spacing w:val="-3"/>
        </w:rPr>
        <w:t xml:space="preserve"> </w:t>
      </w:r>
      <w:r w:rsidRPr="006A3492">
        <w:rPr>
          <w:color w:val="000000" w:themeColor="text1"/>
        </w:rPr>
        <w:t>ремесленная»</w:t>
      </w:r>
      <w:r w:rsidRPr="006A3492">
        <w:rPr>
          <w:color w:val="000000" w:themeColor="text1"/>
          <w:spacing w:val="-1"/>
        </w:rPr>
        <w:t xml:space="preserve"> </w:t>
      </w:r>
      <w:r w:rsidRPr="006A3492">
        <w:rPr>
          <w:color w:val="000000" w:themeColor="text1"/>
        </w:rPr>
        <w:t>признаны</w:t>
      </w:r>
      <w:r w:rsidRPr="006A3492">
        <w:rPr>
          <w:color w:val="000000" w:themeColor="text1"/>
          <w:spacing w:val="-5"/>
        </w:rPr>
        <w:t xml:space="preserve"> </w:t>
      </w:r>
      <w:r w:rsidRPr="006A3492">
        <w:rPr>
          <w:color w:val="000000" w:themeColor="text1"/>
        </w:rPr>
        <w:t>победителями</w:t>
      </w:r>
      <w:r w:rsidRPr="006A3492">
        <w:rPr>
          <w:color w:val="000000" w:themeColor="text1"/>
          <w:spacing w:val="-7"/>
        </w:rPr>
        <w:t xml:space="preserve"> </w:t>
      </w:r>
      <w:r w:rsidRPr="006A3492">
        <w:rPr>
          <w:color w:val="000000" w:themeColor="text1"/>
        </w:rPr>
        <w:t>в</w:t>
      </w:r>
      <w:r w:rsidRPr="006A3492">
        <w:rPr>
          <w:color w:val="000000" w:themeColor="text1"/>
          <w:spacing w:val="-1"/>
        </w:rPr>
        <w:t xml:space="preserve"> </w:t>
      </w:r>
      <w:r w:rsidRPr="006A3492">
        <w:rPr>
          <w:color w:val="000000" w:themeColor="text1"/>
        </w:rPr>
        <w:t>номинациях:</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«Национальный</w:t>
      </w:r>
      <w:r w:rsidRPr="006A3492">
        <w:rPr>
          <w:color w:val="000000" w:themeColor="text1"/>
          <w:spacing w:val="-6"/>
        </w:rPr>
        <w:t xml:space="preserve"> </w:t>
      </w:r>
      <w:r w:rsidRPr="006A3492">
        <w:rPr>
          <w:color w:val="000000" w:themeColor="text1"/>
        </w:rPr>
        <w:t>сувенир</w:t>
      </w:r>
      <w:r w:rsidRPr="006A3492">
        <w:rPr>
          <w:color w:val="000000" w:themeColor="text1"/>
          <w:spacing w:val="-5"/>
        </w:rPr>
        <w:t xml:space="preserve"> </w:t>
      </w:r>
      <w:r w:rsidRPr="006A3492">
        <w:rPr>
          <w:color w:val="000000" w:themeColor="text1"/>
        </w:rPr>
        <w:t>Чувашии»  - Иванова Галина Алексеевна;</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«Сберегая</w:t>
      </w:r>
      <w:r w:rsidRPr="006A3492">
        <w:rPr>
          <w:color w:val="000000" w:themeColor="text1"/>
          <w:spacing w:val="-4"/>
        </w:rPr>
        <w:t xml:space="preserve"> </w:t>
      </w:r>
      <w:r w:rsidRPr="006A3492">
        <w:rPr>
          <w:color w:val="000000" w:themeColor="text1"/>
        </w:rPr>
        <w:t>культуру</w:t>
      </w:r>
      <w:r w:rsidRPr="006A3492">
        <w:rPr>
          <w:color w:val="000000" w:themeColor="text1"/>
          <w:spacing w:val="-4"/>
        </w:rPr>
        <w:t xml:space="preserve"> </w:t>
      </w:r>
      <w:r w:rsidRPr="006A3492">
        <w:rPr>
          <w:color w:val="000000" w:themeColor="text1"/>
        </w:rPr>
        <w:t>и</w:t>
      </w:r>
      <w:r w:rsidRPr="006A3492">
        <w:rPr>
          <w:color w:val="000000" w:themeColor="text1"/>
          <w:spacing w:val="-2"/>
        </w:rPr>
        <w:t xml:space="preserve"> </w:t>
      </w:r>
      <w:r w:rsidRPr="006A3492">
        <w:rPr>
          <w:color w:val="000000" w:themeColor="text1"/>
        </w:rPr>
        <w:t>традиции» - Фомина Любовь Сергеевна;</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lastRenderedPageBreak/>
        <w:t>- «Молодые созидатели» - Федоров Владимир Валерьевич;</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«Роспись и резьба по дереву» - Егоров Владимир Васильевич;</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«Изделия из природных материалов» - Финчурин Михаил Александрович;</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«Вышивка» - Спиридонова Лина Витальевна;</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«Войлоковаляние» - Владимирова Оксана Александровна.</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Победителями республиканского  конкурса ремесленников и мастеров народных промыслов «Чувашия ремесленная», организованного Минэкономразвития Чувашии совместно с Республиканским </w:t>
      </w:r>
      <w:proofErr w:type="gramStart"/>
      <w:r w:rsidRPr="006A3492">
        <w:rPr>
          <w:color w:val="000000" w:themeColor="text1"/>
        </w:rPr>
        <w:t>бизнес-инкубатором</w:t>
      </w:r>
      <w:proofErr w:type="gramEnd"/>
      <w:r w:rsidRPr="006A3492">
        <w:rPr>
          <w:color w:val="000000" w:themeColor="text1"/>
        </w:rPr>
        <w:t>, Агентством по развитию туризма и индустрии гостеприимства и Гильдией ремесленников Чувашии стали представители Цивильского муниципального округа в номинациях:</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«Вышивка» - Спиридонова Лина Витальевна;</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«Войлоковаляние» - Владимирова Оксана Александровна.</w:t>
      </w:r>
    </w:p>
    <w:p w:rsidR="00A768B7" w:rsidRPr="006A3492" w:rsidRDefault="00A768B7" w:rsidP="006A3492">
      <w:pPr>
        <w:pStyle w:val="af2"/>
        <w:spacing w:line="276" w:lineRule="auto"/>
        <w:ind w:firstLine="709"/>
        <w:jc w:val="both"/>
        <w:rPr>
          <w:bCs/>
          <w:color w:val="000000" w:themeColor="text1"/>
        </w:rPr>
      </w:pP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             С </w:t>
      </w:r>
      <w:r w:rsidRPr="006A3492">
        <w:rPr>
          <w:bCs/>
          <w:color w:val="000000" w:themeColor="text1"/>
        </w:rPr>
        <w:t xml:space="preserve">9 сентября по 23 октября 2024 года проводился муниципальный этап  Республиканского конкурса среди молодежи Чувашской Республики «Молодой предприниматель Чувашии - 2024». Победителями муниципального этапа Республиканского конкурса «Молодой предприниматель Чувашии - 2024» признаны ИП Павлова Мария Сергеевна в </w:t>
      </w:r>
      <w:proofErr w:type="gramStart"/>
      <w:r w:rsidRPr="006A3492">
        <w:rPr>
          <w:bCs/>
          <w:color w:val="000000" w:themeColor="text1"/>
        </w:rPr>
        <w:t>номинациях</w:t>
      </w:r>
      <w:proofErr w:type="gramEnd"/>
      <w:r w:rsidRPr="006A3492">
        <w:rPr>
          <w:bCs/>
          <w:color w:val="000000" w:themeColor="text1"/>
        </w:rPr>
        <w:t xml:space="preserve"> </w:t>
      </w:r>
      <w:r w:rsidRPr="006A3492">
        <w:rPr>
          <w:color w:val="000000" w:themeColor="text1"/>
        </w:rPr>
        <w:t>«Классическое предпринимательство»; «Производство» и «Мама-предприниматель»</w:t>
      </w:r>
      <w:r w:rsidRPr="006A3492">
        <w:rPr>
          <w:rStyle w:val="af7"/>
          <w:color w:val="000000" w:themeColor="text1"/>
        </w:rPr>
        <w:t xml:space="preserve"> </w:t>
      </w:r>
      <w:r w:rsidRPr="006A3492">
        <w:rPr>
          <w:color w:val="000000" w:themeColor="text1"/>
        </w:rPr>
        <w:t xml:space="preserve">  и  </w:t>
      </w:r>
      <w:r w:rsidRPr="006A3492">
        <w:rPr>
          <w:bCs/>
          <w:color w:val="000000" w:themeColor="text1"/>
        </w:rPr>
        <w:t xml:space="preserve">Григорьев Андрей Сергеевич  в номинации </w:t>
      </w:r>
      <w:r w:rsidRPr="006A3492">
        <w:rPr>
          <w:color w:val="000000" w:themeColor="text1"/>
        </w:rPr>
        <w:t xml:space="preserve">«Молодежь с идеями». </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             Проблемы, возникающие у субъектов малого и среднего предпринимательства на территории  Цивильского муниципального округа - высокие процентные ставки по кредитованию,  высокие тарифы на энергоресурсы, большая разница между стоимостью промышленной продукцией и продукцией сельского хозяйства.</w:t>
      </w:r>
    </w:p>
    <w:p w:rsidR="00A768B7" w:rsidRPr="006A3492" w:rsidRDefault="00A768B7" w:rsidP="006A3492">
      <w:pPr>
        <w:pStyle w:val="af2"/>
        <w:spacing w:line="276" w:lineRule="auto"/>
        <w:ind w:firstLine="709"/>
        <w:jc w:val="both"/>
        <w:rPr>
          <w:color w:val="000000" w:themeColor="text1"/>
        </w:rPr>
      </w:pPr>
    </w:p>
    <w:p w:rsidR="00A768B7" w:rsidRPr="006A3492" w:rsidRDefault="00A768B7" w:rsidP="006A3492">
      <w:pPr>
        <w:pStyle w:val="af2"/>
        <w:spacing w:line="276" w:lineRule="auto"/>
        <w:ind w:firstLine="709"/>
        <w:jc w:val="both"/>
        <w:rPr>
          <w:color w:val="000000" w:themeColor="text1"/>
        </w:rPr>
      </w:pP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          Основное мероприятие 2 "Развитие предпринимательства в области народных художественных промыслов, ремесел и производства сувенирной продукции в Цивильском муниципальном округе Чувашской Республики" </w:t>
      </w:r>
    </w:p>
    <w:p w:rsidR="00A768B7" w:rsidRPr="006A3492" w:rsidRDefault="00A768B7" w:rsidP="006A3492">
      <w:pPr>
        <w:pStyle w:val="af2"/>
        <w:spacing w:line="276" w:lineRule="auto"/>
        <w:ind w:firstLine="709"/>
        <w:jc w:val="both"/>
        <w:rPr>
          <w:color w:val="000000" w:themeColor="text1"/>
        </w:rPr>
      </w:pP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5 июля 2024 года,  в </w:t>
      </w:r>
      <w:proofErr w:type="gramStart"/>
      <w:r w:rsidRPr="006A3492">
        <w:rPr>
          <w:color w:val="000000" w:themeColor="text1"/>
        </w:rPr>
        <w:t>рамках</w:t>
      </w:r>
      <w:proofErr w:type="gramEnd"/>
      <w:r w:rsidRPr="006A3492">
        <w:rPr>
          <w:color w:val="000000" w:themeColor="text1"/>
        </w:rPr>
        <w:t xml:space="preserve"> проведения традиционной Цивильской Тихвинской ярмарки, были проведены конкурсы  мастеров народного художественного творчества  «Народный умелец» и на лучшее кованое изделие. На конкурсе мастеров народного  художественного творчества «Народный умелец» участвовали 68 народных умельцев из Нижегородской области, Самарской области, Марий Эл, Республики Мордовия, Пензенской области, Ульяновской области, Чебоксар, Новочебоксарска, Шумерля и 6 муниципальных округов Чувашской Республики: Красноармейского, Моргаушского, Шумерлинского, Чебоксарского, Ядринского  и Цивильского. Итоги конкурса подведены по 13 номинациям:  «Резьба по дереву»,  «Роспись по дереву», «Изделия из дерева», «Ручная вышивка», «Канзаш», «Бисероплетение», «Керамика», «Валяная обувь»,  «Вязание крючком»,  «Вязание спицами», «Лозоплетение»,  «Глиняная игрушка» и «Рукотворная игрушка» и по 7 специальным номинациям: «За сохранение и развитие народных традиций», «За уникальность авторских разработок»,  «За оригинальность», «Лучшая рукотворная работа», «Чувашский сувенир»,  «За творческую целеустремленность» и «За верность народным традициям».  В </w:t>
      </w:r>
      <w:proofErr w:type="gramStart"/>
      <w:r w:rsidRPr="006A3492">
        <w:rPr>
          <w:color w:val="000000" w:themeColor="text1"/>
        </w:rPr>
        <w:t>конкурсе</w:t>
      </w:r>
      <w:proofErr w:type="gramEnd"/>
      <w:r w:rsidRPr="006A3492">
        <w:rPr>
          <w:color w:val="000000" w:themeColor="text1"/>
        </w:rPr>
        <w:t xml:space="preserve"> на лучшее </w:t>
      </w:r>
      <w:r w:rsidRPr="006A3492">
        <w:rPr>
          <w:color w:val="000000" w:themeColor="text1"/>
        </w:rPr>
        <w:lastRenderedPageBreak/>
        <w:t>кованое изделие участвовали 3 исправительные колонии УФСИН России по Чувашской Республике – Чувашии (ИК-1,  ИК-6, ИК-9). Победителям конкурсов  вручены дипломы и денежные сертификаты.</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            С</w:t>
      </w:r>
      <w:r w:rsidRPr="006A3492">
        <w:rPr>
          <w:color w:val="000000" w:themeColor="text1"/>
          <w:spacing w:val="24"/>
        </w:rPr>
        <w:t xml:space="preserve"> </w:t>
      </w:r>
      <w:r w:rsidRPr="006A3492">
        <w:rPr>
          <w:color w:val="000000" w:themeColor="text1"/>
        </w:rPr>
        <w:t>3</w:t>
      </w:r>
      <w:r w:rsidRPr="006A3492">
        <w:rPr>
          <w:color w:val="000000" w:themeColor="text1"/>
          <w:spacing w:val="24"/>
        </w:rPr>
        <w:t xml:space="preserve"> </w:t>
      </w:r>
      <w:r w:rsidRPr="006A3492">
        <w:rPr>
          <w:color w:val="000000" w:themeColor="text1"/>
        </w:rPr>
        <w:t>сентября</w:t>
      </w:r>
      <w:r w:rsidRPr="006A3492">
        <w:rPr>
          <w:color w:val="000000" w:themeColor="text1"/>
          <w:spacing w:val="24"/>
        </w:rPr>
        <w:t xml:space="preserve"> </w:t>
      </w:r>
      <w:r w:rsidRPr="006A3492">
        <w:rPr>
          <w:color w:val="000000" w:themeColor="text1"/>
        </w:rPr>
        <w:t>по</w:t>
      </w:r>
      <w:r w:rsidRPr="006A3492">
        <w:rPr>
          <w:color w:val="000000" w:themeColor="text1"/>
          <w:spacing w:val="25"/>
        </w:rPr>
        <w:t xml:space="preserve"> 8</w:t>
      </w:r>
      <w:r w:rsidRPr="006A3492">
        <w:rPr>
          <w:color w:val="000000" w:themeColor="text1"/>
          <w:spacing w:val="24"/>
        </w:rPr>
        <w:t xml:space="preserve"> </w:t>
      </w:r>
      <w:r w:rsidRPr="006A3492">
        <w:rPr>
          <w:color w:val="000000" w:themeColor="text1"/>
        </w:rPr>
        <w:t xml:space="preserve">октября </w:t>
      </w:r>
      <w:r w:rsidRPr="006A3492">
        <w:rPr>
          <w:color w:val="000000" w:themeColor="text1"/>
          <w:spacing w:val="25"/>
        </w:rPr>
        <w:t xml:space="preserve"> </w:t>
      </w:r>
      <w:r w:rsidRPr="006A3492">
        <w:rPr>
          <w:color w:val="000000" w:themeColor="text1"/>
        </w:rPr>
        <w:t>2024</w:t>
      </w:r>
      <w:r w:rsidRPr="006A3492">
        <w:rPr>
          <w:color w:val="000000" w:themeColor="text1"/>
          <w:spacing w:val="19"/>
        </w:rPr>
        <w:t xml:space="preserve"> </w:t>
      </w:r>
      <w:r w:rsidRPr="006A3492">
        <w:rPr>
          <w:color w:val="000000" w:themeColor="text1"/>
        </w:rPr>
        <w:t>года проводился  муниципальный этап</w:t>
      </w:r>
      <w:r w:rsidRPr="006A3492">
        <w:rPr>
          <w:color w:val="000000" w:themeColor="text1"/>
          <w:spacing w:val="1"/>
        </w:rPr>
        <w:t xml:space="preserve"> </w:t>
      </w:r>
      <w:r w:rsidRPr="006A3492">
        <w:rPr>
          <w:color w:val="000000" w:themeColor="text1"/>
        </w:rPr>
        <w:t>ежегодного</w:t>
      </w:r>
      <w:r w:rsidRPr="006A3492">
        <w:rPr>
          <w:color w:val="000000" w:themeColor="text1"/>
          <w:spacing w:val="-4"/>
        </w:rPr>
        <w:t xml:space="preserve"> Р</w:t>
      </w:r>
      <w:r w:rsidRPr="006A3492">
        <w:rPr>
          <w:color w:val="000000" w:themeColor="text1"/>
        </w:rPr>
        <w:t>еспубликанского</w:t>
      </w:r>
      <w:r w:rsidRPr="006A3492">
        <w:rPr>
          <w:color w:val="000000" w:themeColor="text1"/>
          <w:spacing w:val="-7"/>
        </w:rPr>
        <w:t xml:space="preserve"> </w:t>
      </w:r>
      <w:r w:rsidRPr="006A3492">
        <w:rPr>
          <w:color w:val="000000" w:themeColor="text1"/>
        </w:rPr>
        <w:t>конкурса</w:t>
      </w:r>
      <w:r w:rsidRPr="006A3492">
        <w:rPr>
          <w:color w:val="000000" w:themeColor="text1"/>
          <w:spacing w:val="-3"/>
        </w:rPr>
        <w:t xml:space="preserve"> </w:t>
      </w:r>
      <w:r w:rsidRPr="006A3492">
        <w:rPr>
          <w:color w:val="000000" w:themeColor="text1"/>
        </w:rPr>
        <w:t>среди</w:t>
      </w:r>
      <w:r w:rsidRPr="006A3492">
        <w:rPr>
          <w:color w:val="000000" w:themeColor="text1"/>
          <w:spacing w:val="-57"/>
        </w:rPr>
        <w:t xml:space="preserve"> </w:t>
      </w:r>
      <w:r w:rsidRPr="006A3492">
        <w:rPr>
          <w:color w:val="000000" w:themeColor="text1"/>
        </w:rPr>
        <w:t xml:space="preserve"> ремесленников и мастеров народных художественных промыслов – субъектов</w:t>
      </w:r>
      <w:r w:rsidRPr="006A3492">
        <w:rPr>
          <w:color w:val="000000" w:themeColor="text1"/>
          <w:spacing w:val="1"/>
        </w:rPr>
        <w:t xml:space="preserve"> </w:t>
      </w:r>
      <w:r w:rsidRPr="006A3492">
        <w:rPr>
          <w:color w:val="000000" w:themeColor="text1"/>
        </w:rPr>
        <w:t>малого</w:t>
      </w:r>
      <w:r w:rsidRPr="006A3492">
        <w:rPr>
          <w:color w:val="000000" w:themeColor="text1"/>
          <w:spacing w:val="-3"/>
        </w:rPr>
        <w:t xml:space="preserve"> </w:t>
      </w:r>
      <w:r w:rsidRPr="006A3492">
        <w:rPr>
          <w:color w:val="000000" w:themeColor="text1"/>
        </w:rPr>
        <w:t>и</w:t>
      </w:r>
      <w:r w:rsidRPr="006A3492">
        <w:rPr>
          <w:color w:val="000000" w:themeColor="text1"/>
          <w:spacing w:val="-3"/>
        </w:rPr>
        <w:t xml:space="preserve"> </w:t>
      </w:r>
      <w:r w:rsidRPr="006A3492">
        <w:rPr>
          <w:color w:val="000000" w:themeColor="text1"/>
        </w:rPr>
        <w:t>среднего</w:t>
      </w:r>
      <w:r w:rsidRPr="006A3492">
        <w:rPr>
          <w:color w:val="000000" w:themeColor="text1"/>
          <w:spacing w:val="-7"/>
        </w:rPr>
        <w:t xml:space="preserve"> </w:t>
      </w:r>
      <w:r w:rsidRPr="006A3492">
        <w:rPr>
          <w:color w:val="000000" w:themeColor="text1"/>
        </w:rPr>
        <w:t xml:space="preserve">предпринимательства, </w:t>
      </w:r>
      <w:r w:rsidRPr="006A3492">
        <w:rPr>
          <w:color w:val="000000" w:themeColor="text1"/>
          <w:spacing w:val="-7"/>
        </w:rPr>
        <w:t xml:space="preserve"> </w:t>
      </w:r>
      <w:r w:rsidRPr="006A3492">
        <w:rPr>
          <w:color w:val="000000" w:themeColor="text1"/>
        </w:rPr>
        <w:t>самозанятых</w:t>
      </w:r>
      <w:r w:rsidRPr="006A3492">
        <w:rPr>
          <w:color w:val="000000" w:themeColor="text1"/>
          <w:spacing w:val="-7"/>
        </w:rPr>
        <w:t xml:space="preserve"> </w:t>
      </w:r>
      <w:r w:rsidRPr="006A3492">
        <w:rPr>
          <w:color w:val="000000" w:themeColor="text1"/>
        </w:rPr>
        <w:t xml:space="preserve">граждан и физических лиц, </w:t>
      </w:r>
      <w:r w:rsidRPr="006A3492">
        <w:rPr>
          <w:color w:val="000000" w:themeColor="text1"/>
          <w:spacing w:val="-1"/>
        </w:rPr>
        <w:t xml:space="preserve"> </w:t>
      </w:r>
      <w:r w:rsidRPr="006A3492">
        <w:rPr>
          <w:color w:val="000000" w:themeColor="text1"/>
        </w:rPr>
        <w:t>осуществляющих</w:t>
      </w:r>
      <w:r w:rsidRPr="006A3492">
        <w:rPr>
          <w:color w:val="000000" w:themeColor="text1"/>
          <w:spacing w:val="-57"/>
        </w:rPr>
        <w:t xml:space="preserve"> </w:t>
      </w:r>
      <w:r w:rsidRPr="006A3492">
        <w:rPr>
          <w:color w:val="000000" w:themeColor="text1"/>
        </w:rPr>
        <w:t>деятельность</w:t>
      </w:r>
      <w:r w:rsidRPr="006A3492">
        <w:rPr>
          <w:color w:val="000000" w:themeColor="text1"/>
          <w:spacing w:val="-1"/>
        </w:rPr>
        <w:t xml:space="preserve"> </w:t>
      </w:r>
      <w:r w:rsidRPr="006A3492">
        <w:rPr>
          <w:color w:val="000000" w:themeColor="text1"/>
        </w:rPr>
        <w:t>в</w:t>
      </w:r>
      <w:r w:rsidRPr="006A3492">
        <w:rPr>
          <w:color w:val="000000" w:themeColor="text1"/>
          <w:spacing w:val="1"/>
        </w:rPr>
        <w:t xml:space="preserve"> </w:t>
      </w:r>
      <w:r w:rsidRPr="006A3492">
        <w:rPr>
          <w:color w:val="000000" w:themeColor="text1"/>
        </w:rPr>
        <w:t>сфере</w:t>
      </w:r>
      <w:r w:rsidRPr="006A3492">
        <w:rPr>
          <w:color w:val="000000" w:themeColor="text1"/>
          <w:spacing w:val="-4"/>
        </w:rPr>
        <w:t xml:space="preserve"> </w:t>
      </w:r>
      <w:r w:rsidRPr="006A3492">
        <w:rPr>
          <w:color w:val="000000" w:themeColor="text1"/>
        </w:rPr>
        <w:t>народных</w:t>
      </w:r>
      <w:r w:rsidRPr="006A3492">
        <w:rPr>
          <w:color w:val="000000" w:themeColor="text1"/>
          <w:spacing w:val="-4"/>
        </w:rPr>
        <w:t xml:space="preserve"> </w:t>
      </w:r>
      <w:r w:rsidRPr="006A3492">
        <w:rPr>
          <w:color w:val="000000" w:themeColor="text1"/>
        </w:rPr>
        <w:t>художественных</w:t>
      </w:r>
      <w:r w:rsidRPr="006A3492">
        <w:rPr>
          <w:color w:val="000000" w:themeColor="text1"/>
          <w:spacing w:val="-3"/>
        </w:rPr>
        <w:t xml:space="preserve"> </w:t>
      </w:r>
      <w:r w:rsidRPr="006A3492">
        <w:rPr>
          <w:color w:val="000000" w:themeColor="text1"/>
        </w:rPr>
        <w:t>промыслов и</w:t>
      </w:r>
      <w:r w:rsidRPr="006A3492">
        <w:rPr>
          <w:color w:val="000000" w:themeColor="text1"/>
          <w:spacing w:val="1"/>
        </w:rPr>
        <w:t xml:space="preserve"> </w:t>
      </w:r>
      <w:r w:rsidRPr="006A3492">
        <w:rPr>
          <w:color w:val="000000" w:themeColor="text1"/>
        </w:rPr>
        <w:t>декоративно-прикладного</w:t>
      </w:r>
      <w:r w:rsidRPr="006A3492">
        <w:rPr>
          <w:color w:val="000000" w:themeColor="text1"/>
          <w:spacing w:val="-5"/>
        </w:rPr>
        <w:t xml:space="preserve"> </w:t>
      </w:r>
      <w:r w:rsidRPr="006A3492">
        <w:rPr>
          <w:color w:val="000000" w:themeColor="text1"/>
        </w:rPr>
        <w:t>творчества. Всего</w:t>
      </w:r>
      <w:r w:rsidRPr="006A3492">
        <w:rPr>
          <w:color w:val="000000" w:themeColor="text1"/>
          <w:spacing w:val="83"/>
        </w:rPr>
        <w:t xml:space="preserve"> </w:t>
      </w:r>
      <w:r w:rsidRPr="006A3492">
        <w:rPr>
          <w:color w:val="000000" w:themeColor="text1"/>
        </w:rPr>
        <w:t>на</w:t>
      </w:r>
      <w:r w:rsidRPr="006A3492">
        <w:rPr>
          <w:color w:val="000000" w:themeColor="text1"/>
          <w:spacing w:val="83"/>
        </w:rPr>
        <w:t xml:space="preserve"> </w:t>
      </w:r>
      <w:r w:rsidRPr="006A3492">
        <w:rPr>
          <w:color w:val="000000" w:themeColor="text1"/>
        </w:rPr>
        <w:t>Конкурс поступили   заявки   от семи</w:t>
      </w:r>
      <w:r w:rsidRPr="006A3492">
        <w:rPr>
          <w:i/>
          <w:color w:val="000000" w:themeColor="text1"/>
        </w:rPr>
        <w:t xml:space="preserve"> у</w:t>
      </w:r>
      <w:r w:rsidRPr="006A3492">
        <w:rPr>
          <w:color w:val="000000" w:themeColor="text1"/>
        </w:rPr>
        <w:t>частников.</w:t>
      </w:r>
      <w:r w:rsidRPr="006A3492">
        <w:rPr>
          <w:color w:val="000000" w:themeColor="text1"/>
          <w:spacing w:val="117"/>
        </w:rPr>
        <w:t xml:space="preserve"> </w:t>
      </w:r>
      <w:r w:rsidRPr="006A3492">
        <w:rPr>
          <w:color w:val="000000" w:themeColor="text1"/>
        </w:rPr>
        <w:t>Конкурсные</w:t>
      </w:r>
      <w:r w:rsidRPr="006A3492">
        <w:rPr>
          <w:color w:val="000000" w:themeColor="text1"/>
          <w:spacing w:val="114"/>
        </w:rPr>
        <w:t xml:space="preserve"> </w:t>
      </w:r>
      <w:r w:rsidRPr="006A3492">
        <w:rPr>
          <w:color w:val="000000" w:themeColor="text1"/>
        </w:rPr>
        <w:t>заявки представлены по десяти</w:t>
      </w:r>
      <w:r w:rsidRPr="006A3492">
        <w:rPr>
          <w:i/>
          <w:color w:val="000000" w:themeColor="text1"/>
        </w:rPr>
        <w:t xml:space="preserve"> </w:t>
      </w:r>
      <w:r w:rsidRPr="006A3492">
        <w:rPr>
          <w:color w:val="000000" w:themeColor="text1"/>
        </w:rPr>
        <w:t>номинациям. Рассмотрев</w:t>
      </w:r>
      <w:r w:rsidRPr="006A3492">
        <w:rPr>
          <w:color w:val="000000" w:themeColor="text1"/>
          <w:spacing w:val="19"/>
        </w:rPr>
        <w:t xml:space="preserve"> </w:t>
      </w:r>
      <w:r w:rsidRPr="006A3492">
        <w:rPr>
          <w:color w:val="000000" w:themeColor="text1"/>
        </w:rPr>
        <w:t>представленные</w:t>
      </w:r>
      <w:r w:rsidRPr="006A3492">
        <w:rPr>
          <w:color w:val="000000" w:themeColor="text1"/>
          <w:spacing w:val="22"/>
        </w:rPr>
        <w:t xml:space="preserve"> </w:t>
      </w:r>
      <w:r w:rsidRPr="006A3492">
        <w:rPr>
          <w:color w:val="000000" w:themeColor="text1"/>
        </w:rPr>
        <w:t>заявки</w:t>
      </w:r>
      <w:r w:rsidRPr="006A3492">
        <w:rPr>
          <w:color w:val="000000" w:themeColor="text1"/>
          <w:spacing w:val="19"/>
        </w:rPr>
        <w:t xml:space="preserve"> </w:t>
      </w:r>
      <w:r w:rsidRPr="006A3492">
        <w:rPr>
          <w:color w:val="000000" w:themeColor="text1"/>
        </w:rPr>
        <w:t>от</w:t>
      </w:r>
      <w:r w:rsidRPr="006A3492">
        <w:rPr>
          <w:color w:val="000000" w:themeColor="text1"/>
          <w:spacing w:val="23"/>
        </w:rPr>
        <w:t xml:space="preserve"> </w:t>
      </w:r>
      <w:r w:rsidRPr="006A3492">
        <w:rPr>
          <w:color w:val="000000" w:themeColor="text1"/>
        </w:rPr>
        <w:t>Конкурсантов</w:t>
      </w:r>
      <w:r w:rsidRPr="006A3492">
        <w:rPr>
          <w:color w:val="000000" w:themeColor="text1"/>
          <w:spacing w:val="20"/>
        </w:rPr>
        <w:t xml:space="preserve"> </w:t>
      </w:r>
      <w:r w:rsidRPr="006A3492">
        <w:rPr>
          <w:color w:val="000000" w:themeColor="text1"/>
        </w:rPr>
        <w:t>на</w:t>
      </w:r>
      <w:r w:rsidRPr="006A3492">
        <w:rPr>
          <w:color w:val="000000" w:themeColor="text1"/>
          <w:spacing w:val="22"/>
        </w:rPr>
        <w:t xml:space="preserve"> </w:t>
      </w:r>
      <w:r w:rsidRPr="006A3492">
        <w:rPr>
          <w:color w:val="000000" w:themeColor="text1"/>
        </w:rPr>
        <w:t>участие</w:t>
      </w:r>
      <w:r w:rsidRPr="006A3492">
        <w:rPr>
          <w:color w:val="000000" w:themeColor="text1"/>
          <w:spacing w:val="21"/>
        </w:rPr>
        <w:t xml:space="preserve"> </w:t>
      </w:r>
      <w:r w:rsidRPr="006A3492">
        <w:rPr>
          <w:color w:val="000000" w:themeColor="text1"/>
        </w:rPr>
        <w:t>в</w:t>
      </w:r>
      <w:r w:rsidRPr="006A3492">
        <w:rPr>
          <w:color w:val="000000" w:themeColor="text1"/>
          <w:spacing w:val="34"/>
        </w:rPr>
        <w:t xml:space="preserve"> </w:t>
      </w:r>
      <w:r w:rsidRPr="006A3492">
        <w:rPr>
          <w:color w:val="000000" w:themeColor="text1"/>
        </w:rPr>
        <w:t xml:space="preserve">муниципальном </w:t>
      </w:r>
      <w:r w:rsidRPr="006A3492">
        <w:rPr>
          <w:color w:val="000000" w:themeColor="text1"/>
          <w:spacing w:val="-57"/>
        </w:rPr>
        <w:t xml:space="preserve"> </w:t>
      </w:r>
      <w:proofErr w:type="gramStart"/>
      <w:r w:rsidRPr="006A3492">
        <w:rPr>
          <w:color w:val="000000" w:themeColor="text1"/>
        </w:rPr>
        <w:t>этапе</w:t>
      </w:r>
      <w:proofErr w:type="gramEnd"/>
      <w:r w:rsidRPr="006A3492">
        <w:rPr>
          <w:color w:val="000000" w:themeColor="text1"/>
          <w:spacing w:val="17"/>
        </w:rPr>
        <w:t xml:space="preserve"> </w:t>
      </w:r>
      <w:r w:rsidRPr="006A3492">
        <w:rPr>
          <w:color w:val="000000" w:themeColor="text1"/>
        </w:rPr>
        <w:t>Республиканского</w:t>
      </w:r>
      <w:r w:rsidRPr="006A3492">
        <w:rPr>
          <w:color w:val="000000" w:themeColor="text1"/>
          <w:spacing w:val="24"/>
        </w:rPr>
        <w:t xml:space="preserve"> </w:t>
      </w:r>
      <w:r w:rsidRPr="006A3492">
        <w:rPr>
          <w:color w:val="000000" w:themeColor="text1"/>
        </w:rPr>
        <w:t>конкурса</w:t>
      </w:r>
      <w:r w:rsidRPr="006A3492">
        <w:rPr>
          <w:color w:val="000000" w:themeColor="text1"/>
          <w:spacing w:val="17"/>
        </w:rPr>
        <w:t xml:space="preserve"> </w:t>
      </w:r>
      <w:r w:rsidRPr="006A3492">
        <w:rPr>
          <w:color w:val="000000" w:themeColor="text1"/>
        </w:rPr>
        <w:t>среди</w:t>
      </w:r>
      <w:r w:rsidRPr="006A3492">
        <w:rPr>
          <w:color w:val="000000" w:themeColor="text1"/>
          <w:spacing w:val="18"/>
        </w:rPr>
        <w:t xml:space="preserve"> </w:t>
      </w:r>
      <w:r w:rsidRPr="006A3492">
        <w:rPr>
          <w:color w:val="000000" w:themeColor="text1"/>
        </w:rPr>
        <w:t>ремесленников</w:t>
      </w:r>
      <w:r w:rsidRPr="006A3492">
        <w:rPr>
          <w:color w:val="000000" w:themeColor="text1"/>
          <w:spacing w:val="19"/>
        </w:rPr>
        <w:t xml:space="preserve"> </w:t>
      </w:r>
      <w:r w:rsidRPr="006A3492">
        <w:rPr>
          <w:color w:val="000000" w:themeColor="text1"/>
        </w:rPr>
        <w:t>и</w:t>
      </w:r>
      <w:r w:rsidRPr="006A3492">
        <w:rPr>
          <w:color w:val="000000" w:themeColor="text1"/>
          <w:spacing w:val="18"/>
        </w:rPr>
        <w:t xml:space="preserve"> </w:t>
      </w:r>
      <w:r w:rsidRPr="006A3492">
        <w:rPr>
          <w:color w:val="000000" w:themeColor="text1"/>
        </w:rPr>
        <w:t>мастеров</w:t>
      </w:r>
      <w:r w:rsidRPr="006A3492">
        <w:rPr>
          <w:color w:val="000000" w:themeColor="text1"/>
          <w:spacing w:val="15"/>
        </w:rPr>
        <w:t xml:space="preserve"> </w:t>
      </w:r>
      <w:r w:rsidRPr="006A3492">
        <w:rPr>
          <w:color w:val="000000" w:themeColor="text1"/>
        </w:rPr>
        <w:t>народных</w:t>
      </w:r>
      <w:r w:rsidRPr="006A3492">
        <w:rPr>
          <w:color w:val="000000" w:themeColor="text1"/>
          <w:spacing w:val="12"/>
        </w:rPr>
        <w:t xml:space="preserve"> </w:t>
      </w:r>
      <w:r w:rsidRPr="006A3492">
        <w:rPr>
          <w:color w:val="000000" w:themeColor="text1"/>
        </w:rPr>
        <w:t>промыслов «Чувашия</w:t>
      </w:r>
      <w:r w:rsidRPr="006A3492">
        <w:rPr>
          <w:color w:val="000000" w:themeColor="text1"/>
          <w:spacing w:val="-3"/>
        </w:rPr>
        <w:t xml:space="preserve"> </w:t>
      </w:r>
      <w:r w:rsidRPr="006A3492">
        <w:rPr>
          <w:color w:val="000000" w:themeColor="text1"/>
        </w:rPr>
        <w:t>ремесленная»</w:t>
      </w:r>
      <w:r w:rsidRPr="006A3492">
        <w:rPr>
          <w:color w:val="000000" w:themeColor="text1"/>
          <w:spacing w:val="-1"/>
        </w:rPr>
        <w:t xml:space="preserve"> </w:t>
      </w:r>
      <w:r w:rsidRPr="006A3492">
        <w:rPr>
          <w:color w:val="000000" w:themeColor="text1"/>
        </w:rPr>
        <w:t>признаны</w:t>
      </w:r>
      <w:r w:rsidRPr="006A3492">
        <w:rPr>
          <w:color w:val="000000" w:themeColor="text1"/>
          <w:spacing w:val="-5"/>
        </w:rPr>
        <w:t xml:space="preserve"> </w:t>
      </w:r>
      <w:r w:rsidRPr="006A3492">
        <w:rPr>
          <w:color w:val="000000" w:themeColor="text1"/>
        </w:rPr>
        <w:t>победителями</w:t>
      </w:r>
      <w:r w:rsidRPr="006A3492">
        <w:rPr>
          <w:color w:val="000000" w:themeColor="text1"/>
          <w:spacing w:val="-7"/>
        </w:rPr>
        <w:t xml:space="preserve"> </w:t>
      </w:r>
      <w:r w:rsidRPr="006A3492">
        <w:rPr>
          <w:color w:val="000000" w:themeColor="text1"/>
        </w:rPr>
        <w:t>в</w:t>
      </w:r>
      <w:r w:rsidRPr="006A3492">
        <w:rPr>
          <w:color w:val="000000" w:themeColor="text1"/>
          <w:spacing w:val="-1"/>
        </w:rPr>
        <w:t xml:space="preserve"> </w:t>
      </w:r>
      <w:r w:rsidRPr="006A3492">
        <w:rPr>
          <w:color w:val="000000" w:themeColor="text1"/>
        </w:rPr>
        <w:t>номинациях:</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«Национальный</w:t>
      </w:r>
      <w:r w:rsidRPr="006A3492">
        <w:rPr>
          <w:color w:val="000000" w:themeColor="text1"/>
          <w:spacing w:val="-6"/>
        </w:rPr>
        <w:t xml:space="preserve"> </w:t>
      </w:r>
      <w:r w:rsidRPr="006A3492">
        <w:rPr>
          <w:color w:val="000000" w:themeColor="text1"/>
        </w:rPr>
        <w:t>сувенир</w:t>
      </w:r>
      <w:r w:rsidRPr="006A3492">
        <w:rPr>
          <w:color w:val="000000" w:themeColor="text1"/>
          <w:spacing w:val="-5"/>
        </w:rPr>
        <w:t xml:space="preserve"> </w:t>
      </w:r>
      <w:r w:rsidRPr="006A3492">
        <w:rPr>
          <w:color w:val="000000" w:themeColor="text1"/>
        </w:rPr>
        <w:t>Чувашии»  - Иванова Галина Алексеевна;</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«Сберегая</w:t>
      </w:r>
      <w:r w:rsidRPr="006A3492">
        <w:rPr>
          <w:color w:val="000000" w:themeColor="text1"/>
          <w:spacing w:val="-4"/>
        </w:rPr>
        <w:t xml:space="preserve"> </w:t>
      </w:r>
      <w:r w:rsidRPr="006A3492">
        <w:rPr>
          <w:color w:val="000000" w:themeColor="text1"/>
        </w:rPr>
        <w:t>культуру</w:t>
      </w:r>
      <w:r w:rsidRPr="006A3492">
        <w:rPr>
          <w:color w:val="000000" w:themeColor="text1"/>
          <w:spacing w:val="-4"/>
        </w:rPr>
        <w:t xml:space="preserve"> </w:t>
      </w:r>
      <w:r w:rsidRPr="006A3492">
        <w:rPr>
          <w:color w:val="000000" w:themeColor="text1"/>
        </w:rPr>
        <w:t>и</w:t>
      </w:r>
      <w:r w:rsidRPr="006A3492">
        <w:rPr>
          <w:color w:val="000000" w:themeColor="text1"/>
          <w:spacing w:val="-2"/>
        </w:rPr>
        <w:t xml:space="preserve"> </w:t>
      </w:r>
      <w:r w:rsidRPr="006A3492">
        <w:rPr>
          <w:color w:val="000000" w:themeColor="text1"/>
        </w:rPr>
        <w:t>традиции» - Фомина Любовь Сергеевна;</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«Молодые созидатели» - Федоров Владимир Валерьевич;</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«Роспись и резьба по дереву» - Егоров Владимир Васильевич;</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«Изделия из природных материалов» - Финчурин Михаил Александрович;</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«Вышивка» - Спиридонова Лина Витальевна;</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«Войлоковаляние» - Владимирова Оксана Александровна.</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Победителями республиканского  конкурса ремесленников и мастеров народных промыслов «Чувашия ремесленная», организованного Минэкономразвития Чувашии совместно с Республиканским </w:t>
      </w:r>
      <w:proofErr w:type="gramStart"/>
      <w:r w:rsidRPr="006A3492">
        <w:rPr>
          <w:color w:val="000000" w:themeColor="text1"/>
        </w:rPr>
        <w:t>бизнес-инкубатором</w:t>
      </w:r>
      <w:proofErr w:type="gramEnd"/>
      <w:r w:rsidRPr="006A3492">
        <w:rPr>
          <w:color w:val="000000" w:themeColor="text1"/>
        </w:rPr>
        <w:t>, Агентством по развитию туризма и индустрии гостеприимства и Гильдией ремесленников Чувашии стали представители Цивильского муниципального округа в номинациях:</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«Вышивка» - Спиридонова Лина Витальевна;</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«Войлоковаляние» - Владимирова Оксана Александровна.</w:t>
      </w:r>
    </w:p>
    <w:p w:rsidR="00A768B7" w:rsidRPr="006A3492" w:rsidRDefault="00A768B7" w:rsidP="006A3492">
      <w:pPr>
        <w:pStyle w:val="af2"/>
        <w:spacing w:line="276" w:lineRule="auto"/>
        <w:ind w:firstLine="709"/>
        <w:jc w:val="both"/>
        <w:rPr>
          <w:bCs/>
          <w:color w:val="000000" w:themeColor="text1"/>
        </w:rPr>
      </w:pPr>
    </w:p>
    <w:p w:rsidR="00A768B7" w:rsidRPr="006A3492" w:rsidRDefault="00A768B7" w:rsidP="006A3492">
      <w:pPr>
        <w:pStyle w:val="af2"/>
        <w:spacing w:line="276" w:lineRule="auto"/>
        <w:ind w:firstLine="709"/>
        <w:jc w:val="both"/>
        <w:rPr>
          <w:color w:val="000000" w:themeColor="text1"/>
        </w:rPr>
      </w:pPr>
      <w:r w:rsidRPr="006A3492">
        <w:rPr>
          <w:bCs/>
          <w:color w:val="000000" w:themeColor="text1"/>
        </w:rPr>
        <w:t xml:space="preserve">          </w:t>
      </w:r>
      <w:r w:rsidRPr="006A3492">
        <w:rPr>
          <w:color w:val="000000" w:themeColor="text1"/>
        </w:rPr>
        <w:t xml:space="preserve">                                                                                                                                                                                                           </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Основное мероприятие 3 "Реализация мероприятий регионального проекта "Создание благоприятных условий для осуществления деятельности самозанятыми гражданами". </w:t>
      </w:r>
    </w:p>
    <w:p w:rsidR="00A768B7" w:rsidRPr="006A3492" w:rsidRDefault="00A768B7" w:rsidP="006A3492">
      <w:pPr>
        <w:pStyle w:val="af2"/>
        <w:spacing w:line="276" w:lineRule="auto"/>
        <w:ind w:firstLine="709"/>
        <w:jc w:val="both"/>
        <w:rPr>
          <w:color w:val="000000" w:themeColor="text1"/>
        </w:rPr>
      </w:pPr>
      <w:proofErr w:type="gramStart"/>
      <w:r w:rsidRPr="006A3492">
        <w:rPr>
          <w:color w:val="000000" w:themeColor="text1"/>
        </w:rPr>
        <w:t xml:space="preserve">Администрация Цивильского  муниципального округа Чувашской Республики в рамках своей компетенции по Перечню вопросов по проверке исполнения федеральных законов и решений Президента Российской Федерации о проведении эксперимента по установлению специального налогового режима для самозанятых граждан приняты муниципальные нормативные акты: </w:t>
      </w:r>
      <w:proofErr w:type="gramEnd"/>
    </w:p>
    <w:p w:rsidR="00A768B7" w:rsidRPr="006A3492" w:rsidRDefault="00A768B7" w:rsidP="006A3492">
      <w:pPr>
        <w:pStyle w:val="af2"/>
        <w:spacing w:line="276" w:lineRule="auto"/>
        <w:ind w:firstLine="709"/>
        <w:jc w:val="both"/>
        <w:rPr>
          <w:rFonts w:eastAsia="MS Mincho"/>
          <w:color w:val="000000" w:themeColor="text1"/>
        </w:rPr>
      </w:pPr>
      <w:r w:rsidRPr="006A3492">
        <w:rPr>
          <w:rFonts w:eastAsia="MS Mincho"/>
          <w:color w:val="000000" w:themeColor="text1"/>
        </w:rPr>
        <w:t xml:space="preserve">1. </w:t>
      </w:r>
      <w:proofErr w:type="gramStart"/>
      <w:r w:rsidRPr="006A3492">
        <w:rPr>
          <w:color w:val="000000" w:themeColor="text1"/>
        </w:rPr>
        <w:t>Порядок формирования, ведения, ежегодного дополнения и опубликования Перечня муниципального имущества Цивильского муниципального округа Чувашской Республики,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физическим лицам, не являющимся индивидуальными предпринимателями и применяющим специальный налоговый режим "Налог на профессиональный доход».</w:t>
      </w:r>
      <w:proofErr w:type="gramEnd"/>
      <w:r w:rsidRPr="006A3492">
        <w:rPr>
          <w:color w:val="000000" w:themeColor="text1"/>
        </w:rPr>
        <w:t xml:space="preserve"> </w:t>
      </w:r>
      <w:proofErr w:type="gramStart"/>
      <w:r w:rsidRPr="006A3492">
        <w:rPr>
          <w:color w:val="000000" w:themeColor="text1"/>
        </w:rPr>
        <w:t>(</w:t>
      </w:r>
      <w:r w:rsidRPr="006A3492">
        <w:rPr>
          <w:rFonts w:eastAsia="MS Mincho"/>
          <w:color w:val="000000" w:themeColor="text1"/>
        </w:rPr>
        <w:t xml:space="preserve">Решение собрания депутатов Цивильского муниципального округа Чувашской Республики от 06.04.2023 г. № 12-24 « Об утверждении Порядка формирования, ведения, ежегодного дополнения и опубликования Перечня муниципального имущества </w:t>
      </w:r>
      <w:r w:rsidRPr="006A3492">
        <w:rPr>
          <w:rFonts w:eastAsia="MS Mincho"/>
          <w:color w:val="000000" w:themeColor="text1"/>
        </w:rPr>
        <w:lastRenderedPageBreak/>
        <w:t>Цивильского муниципального округа Чувашской Республики,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физическим лицам, не являющимся индивидуальными</w:t>
      </w:r>
      <w:proofErr w:type="gramEnd"/>
      <w:r w:rsidRPr="006A3492">
        <w:rPr>
          <w:rFonts w:eastAsia="MS Mincho"/>
          <w:color w:val="000000" w:themeColor="text1"/>
        </w:rPr>
        <w:t xml:space="preserve"> предпринимателями и </w:t>
      </w:r>
      <w:proofErr w:type="gramStart"/>
      <w:r w:rsidRPr="006A3492">
        <w:rPr>
          <w:rFonts w:eastAsia="MS Mincho"/>
          <w:color w:val="000000" w:themeColor="text1"/>
        </w:rPr>
        <w:t>применяющим</w:t>
      </w:r>
      <w:proofErr w:type="gramEnd"/>
      <w:r w:rsidRPr="006A3492">
        <w:rPr>
          <w:rFonts w:eastAsia="MS Mincho"/>
          <w:color w:val="000000" w:themeColor="text1"/>
        </w:rPr>
        <w:t xml:space="preserve"> специальный налоговый режим «Налог на профессиональный доход»);</w:t>
      </w:r>
    </w:p>
    <w:p w:rsidR="00A768B7" w:rsidRPr="006A3492" w:rsidRDefault="00A768B7" w:rsidP="006A3492">
      <w:pPr>
        <w:pStyle w:val="af2"/>
        <w:spacing w:line="276" w:lineRule="auto"/>
        <w:ind w:firstLine="709"/>
        <w:jc w:val="both"/>
        <w:rPr>
          <w:rFonts w:eastAsia="MS Mincho"/>
          <w:color w:val="000000" w:themeColor="text1"/>
        </w:rPr>
      </w:pPr>
      <w:r w:rsidRPr="006A3492">
        <w:rPr>
          <w:color w:val="000000" w:themeColor="text1"/>
        </w:rPr>
        <w:t xml:space="preserve">2.Порядок передачи в аренду объектов недвижимости, включенных в перечень муниципального имущества Цивильского муниципального округа Чувашской Республики, предназначенного для предоставления во владение и (или) в пользование на долгосрочной основе </w:t>
      </w:r>
      <w:proofErr w:type="gramStart"/>
      <w:r w:rsidRPr="006A3492">
        <w:rPr>
          <w:color w:val="000000" w:themeColor="text1"/>
        </w:rPr>
        <w:t xml:space="preserve">( </w:t>
      </w:r>
      <w:proofErr w:type="gramEnd"/>
      <w:r w:rsidRPr="006A3492">
        <w:rPr>
          <w:color w:val="000000" w:themeColor="text1"/>
        </w:rPr>
        <w:t xml:space="preserve">в том числе по льготным ставкам аренды)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(лицу), не являющимся индивидуальными предпринимателями и применяющим специальный налоговый режим "Налог на профессиональный доход». ( </w:t>
      </w:r>
      <w:r w:rsidRPr="006A3492">
        <w:rPr>
          <w:rFonts w:eastAsia="MS Mincho"/>
          <w:color w:val="000000" w:themeColor="text1"/>
        </w:rPr>
        <w:t xml:space="preserve">Решение собрания депутатов Цивильского муниципального округа Чувашской Республики от 06.04.2023 г. № 12-25« Об утверждении </w:t>
      </w:r>
      <w:r w:rsidRPr="006A3492">
        <w:rPr>
          <w:color w:val="000000" w:themeColor="text1"/>
        </w:rPr>
        <w:t xml:space="preserve">Порядка передачи в аренду объектов недвижимости, включенных в перечень муниципального имущества Цивильского муниципального округа Чувашской Республики, предназначенного для предоставления во владение и (или) в пользование на долгосрочной основе </w:t>
      </w:r>
      <w:proofErr w:type="gramStart"/>
      <w:r w:rsidRPr="006A3492">
        <w:rPr>
          <w:color w:val="000000" w:themeColor="text1"/>
        </w:rPr>
        <w:t xml:space="preserve">( </w:t>
      </w:r>
      <w:proofErr w:type="gramEnd"/>
      <w:r w:rsidRPr="006A3492">
        <w:rPr>
          <w:color w:val="000000" w:themeColor="text1"/>
        </w:rPr>
        <w:t>в том числе по льготным ставкам аренды)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(лицу), не являющимся индивидуальными предпринимателями и применяющим специальный налоговый режим "Налог на профессиональный доход»).</w:t>
      </w:r>
    </w:p>
    <w:p w:rsidR="00A768B7" w:rsidRPr="006A3492" w:rsidRDefault="00A768B7" w:rsidP="006A3492">
      <w:pPr>
        <w:pStyle w:val="af2"/>
        <w:spacing w:line="276" w:lineRule="auto"/>
        <w:ind w:firstLine="709"/>
        <w:jc w:val="both"/>
        <w:rPr>
          <w:color w:val="000000" w:themeColor="text1"/>
        </w:rPr>
      </w:pP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Оказана консультация 52 гражданам по составлению бизнес- планов на открытие собственного дела и </w:t>
      </w:r>
      <w:proofErr w:type="gramStart"/>
      <w:r w:rsidRPr="006A3492">
        <w:rPr>
          <w:color w:val="000000" w:themeColor="text1"/>
        </w:rPr>
        <w:t>получении</w:t>
      </w:r>
      <w:proofErr w:type="gramEnd"/>
      <w:r w:rsidRPr="006A3492">
        <w:rPr>
          <w:color w:val="000000" w:themeColor="text1"/>
        </w:rPr>
        <w:t xml:space="preserve"> государственной помощи. </w:t>
      </w:r>
    </w:p>
    <w:p w:rsidR="00A768B7" w:rsidRPr="006A3492" w:rsidRDefault="00A768B7" w:rsidP="006A3492">
      <w:pPr>
        <w:pStyle w:val="af2"/>
        <w:spacing w:line="276" w:lineRule="auto"/>
        <w:ind w:firstLine="709"/>
        <w:jc w:val="both"/>
        <w:rPr>
          <w:i/>
          <w:color w:val="000000" w:themeColor="text1"/>
          <w:u w:val="single"/>
        </w:rPr>
      </w:pPr>
      <w:r w:rsidRPr="006A3492">
        <w:rPr>
          <w:i/>
          <w:color w:val="000000" w:themeColor="text1"/>
          <w:spacing w:val="-3"/>
          <w:u w:val="single"/>
        </w:rPr>
        <w:t xml:space="preserve">Подпрограмма «Совершенствование потребительского </w:t>
      </w:r>
      <w:r w:rsidRPr="006A3492">
        <w:rPr>
          <w:i/>
          <w:color w:val="000000" w:themeColor="text1"/>
          <w:u w:val="single"/>
        </w:rPr>
        <w:t xml:space="preserve">рынка и </w:t>
      </w:r>
      <w:r w:rsidRPr="006A3492">
        <w:rPr>
          <w:i/>
          <w:color w:val="000000" w:themeColor="text1"/>
          <w:spacing w:val="-3"/>
          <w:u w:val="single"/>
        </w:rPr>
        <w:t>системы защиты прав потребителей» включает  5 основных мероприятий:</w:t>
      </w:r>
    </w:p>
    <w:p w:rsidR="00A768B7" w:rsidRPr="006A3492" w:rsidRDefault="00A768B7" w:rsidP="006A3492">
      <w:pPr>
        <w:pStyle w:val="af2"/>
        <w:spacing w:line="276" w:lineRule="auto"/>
        <w:ind w:firstLine="709"/>
        <w:jc w:val="both"/>
        <w:rPr>
          <w:color w:val="000000" w:themeColor="text1"/>
        </w:rPr>
      </w:pP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Основное мероприятие 1 «Совершенствование государственной координации и правового регулирования в сфере потребительского рынка и услуг» </w:t>
      </w:r>
    </w:p>
    <w:p w:rsidR="00A768B7" w:rsidRPr="006A3492" w:rsidRDefault="00A768B7" w:rsidP="006A3492">
      <w:pPr>
        <w:pStyle w:val="af2"/>
        <w:spacing w:line="276" w:lineRule="auto"/>
        <w:ind w:firstLine="709"/>
        <w:jc w:val="both"/>
        <w:rPr>
          <w:color w:val="000000" w:themeColor="text1"/>
        </w:rPr>
      </w:pP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Еженедельно проводится мониторинг розничных цен на фиксированный набор товаров по 52 наименованиям и  социально-значимых продовольственных товаров в 2 несетевых </w:t>
      </w:r>
      <w:proofErr w:type="gramStart"/>
      <w:r w:rsidRPr="006A3492">
        <w:rPr>
          <w:color w:val="000000" w:themeColor="text1"/>
        </w:rPr>
        <w:t>магазинах</w:t>
      </w:r>
      <w:proofErr w:type="gramEnd"/>
      <w:r w:rsidRPr="006A3492">
        <w:rPr>
          <w:color w:val="000000" w:themeColor="text1"/>
        </w:rPr>
        <w:t xml:space="preserve">. Информация о результатах мониторинга цен размещается еженедельно в информационной системе СИОПР Регион. Ежеквартально проводится выездной мониторинг наличия продукции местного производства на объекты торговли федеральной, локальной сети, несетевые, нестационарные объекты, а так же места проведения ярмарок. При проведении мониторинга ведется разъяснительная работа о недопущении необоснованного повышения цен на социально-значимые продовольственные товары, а так же о повышении доли представленности товаров местного производства. Фактов значительного повышения цен на товары в </w:t>
      </w:r>
      <w:proofErr w:type="gramStart"/>
      <w:r w:rsidRPr="006A3492">
        <w:rPr>
          <w:color w:val="000000" w:themeColor="text1"/>
        </w:rPr>
        <w:t>организациях</w:t>
      </w:r>
      <w:proofErr w:type="gramEnd"/>
      <w:r w:rsidRPr="006A3492">
        <w:rPr>
          <w:color w:val="000000" w:themeColor="text1"/>
        </w:rPr>
        <w:t xml:space="preserve"> розничной торговли не выявлено. </w:t>
      </w:r>
    </w:p>
    <w:p w:rsidR="00A768B7" w:rsidRPr="006A3492" w:rsidRDefault="00A768B7" w:rsidP="006A3492">
      <w:pPr>
        <w:pStyle w:val="af2"/>
        <w:spacing w:line="276" w:lineRule="auto"/>
        <w:ind w:firstLine="709"/>
        <w:jc w:val="both"/>
        <w:rPr>
          <w:color w:val="000000" w:themeColor="text1"/>
        </w:rPr>
      </w:pP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Основное мероприятие 2 «Развитие инфраструктуры и оптимальное размещение объектов потребительского рынка и сферы услуг» </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lastRenderedPageBreak/>
        <w:t>На официальном сайте администрации Цивильского муниципального округа находится раздел «Потребительский рынок», где размещается актуальная дислокация объектов потребительского рынка и схема размещения нестационарных торговых объектов на территории Цивильского муниципального округа, а так же размещается вся информация о нововведениях в сфере потребительского рынка. На территории Цивильского района постановлением администрации Цивильского муниципального округа  05 мая 2023 г. № 566 утверждена  схема размещения нестационарных торговых объектов на территории Цивильского муниципального округа  Чувашской Республики», которая актуализируется по мере поступления заявлений и предложений.</w:t>
      </w:r>
    </w:p>
    <w:p w:rsidR="00A768B7" w:rsidRPr="006A3492" w:rsidRDefault="00A768B7" w:rsidP="006A3492">
      <w:pPr>
        <w:pStyle w:val="af2"/>
        <w:spacing w:line="276" w:lineRule="auto"/>
        <w:ind w:firstLine="709"/>
        <w:jc w:val="both"/>
        <w:rPr>
          <w:color w:val="000000" w:themeColor="text1"/>
        </w:rPr>
      </w:pP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Основное мероприятие 3 «Развитие конкуренции в сфере потребительского рынка» </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     Включает мероприятия по организации и проведению выставок, ярмарок товаров и услуг, расширению сети объектов потребительского рынка с экологически чистой и безопасной продукцией.</w:t>
      </w:r>
    </w:p>
    <w:p w:rsidR="00A768B7" w:rsidRPr="006A3492" w:rsidRDefault="00A768B7" w:rsidP="006A3492">
      <w:pPr>
        <w:pStyle w:val="af2"/>
        <w:spacing w:line="276" w:lineRule="auto"/>
        <w:ind w:firstLine="709"/>
        <w:jc w:val="both"/>
        <w:rPr>
          <w:color w:val="000000" w:themeColor="text1"/>
        </w:rPr>
      </w:pPr>
      <w:proofErr w:type="gramStart"/>
      <w:r w:rsidRPr="006A3492">
        <w:rPr>
          <w:color w:val="000000" w:themeColor="text1"/>
        </w:rPr>
        <w:t xml:space="preserve">По состоянию на 01.01.2025 г.  на территории Цивильского муниципального округа Чувашской Республики функционируют 181 объект розничной торговли (в т.ч. 55 нестационарных торговых объектов) общей площадью торговых объектов 15933,2  кв. м., 24 объекта общественного питания общедоступной сети с числом посадочных мест 1895, 73 объекта по оказанию бытовых услуг населению, 1 сельскохозяйственный кооперативный рынок и 1 оптовая база. </w:t>
      </w:r>
      <w:proofErr w:type="gramEnd"/>
    </w:p>
    <w:p w:rsidR="00A768B7" w:rsidRPr="006A3492" w:rsidRDefault="00A768B7" w:rsidP="006A3492">
      <w:pPr>
        <w:pStyle w:val="af2"/>
        <w:spacing w:line="276" w:lineRule="auto"/>
        <w:ind w:firstLine="709"/>
        <w:jc w:val="both"/>
        <w:rPr>
          <w:color w:val="000000" w:themeColor="text1"/>
        </w:rPr>
      </w:pPr>
      <w:r w:rsidRPr="006A3492">
        <w:rPr>
          <w:color w:val="000000" w:themeColor="text1"/>
        </w:rPr>
        <w:t>Оборот розничной торговли крупных и средних организаций за 2024 г. составил 3093,5 млн</w:t>
      </w:r>
      <w:proofErr w:type="gramStart"/>
      <w:r w:rsidRPr="006A3492">
        <w:rPr>
          <w:color w:val="000000" w:themeColor="text1"/>
        </w:rPr>
        <w:t>.р</w:t>
      </w:r>
      <w:proofErr w:type="gramEnd"/>
      <w:r w:rsidRPr="006A3492">
        <w:rPr>
          <w:color w:val="000000" w:themeColor="text1"/>
        </w:rPr>
        <w:t>уб. (112,7  %  в сопоставимых ценах  к АППГ). Оборот общественного питания за 2024 г. составляет  47,4 млн</w:t>
      </w:r>
      <w:proofErr w:type="gramStart"/>
      <w:r w:rsidRPr="006A3492">
        <w:rPr>
          <w:color w:val="000000" w:themeColor="text1"/>
        </w:rPr>
        <w:t>.р</w:t>
      </w:r>
      <w:proofErr w:type="gramEnd"/>
      <w:r w:rsidRPr="006A3492">
        <w:rPr>
          <w:color w:val="000000" w:themeColor="text1"/>
        </w:rPr>
        <w:t xml:space="preserve">уб. (138,2 % в сопоставимых ценах к 2023 г.). </w:t>
      </w:r>
    </w:p>
    <w:p w:rsidR="00A768B7" w:rsidRPr="006A3492" w:rsidRDefault="00A768B7" w:rsidP="006A3492">
      <w:pPr>
        <w:pStyle w:val="af2"/>
        <w:spacing w:line="276" w:lineRule="auto"/>
        <w:ind w:firstLine="709"/>
        <w:jc w:val="both"/>
        <w:rPr>
          <w:color w:val="000000" w:themeColor="text1"/>
        </w:rPr>
      </w:pPr>
      <w:proofErr w:type="gramStart"/>
      <w:r w:rsidRPr="006A3492">
        <w:rPr>
          <w:color w:val="000000" w:themeColor="text1"/>
        </w:rPr>
        <w:t>На территории Цивильского МО за  2024 г. открыто и реконструировано 10 объектов  потребительского рынка: магазин «Мясные продукты», павильон «Цветы»,  магазин «Циркуль», аптека «Апрель», магазин «Улыбка радуги», реконструкция ТД «Сувар», фитнес-клуб «С.Комфорт», салон красоты «For you», реконстр</w:t>
      </w:r>
      <w:r w:rsidR="009A6A35" w:rsidRPr="006A3492">
        <w:rPr>
          <w:color w:val="000000" w:themeColor="text1"/>
        </w:rPr>
        <w:t>укция кафе «Савал», торговый пави</w:t>
      </w:r>
      <w:r w:rsidRPr="006A3492">
        <w:rPr>
          <w:color w:val="000000" w:themeColor="text1"/>
        </w:rPr>
        <w:t xml:space="preserve">льон быстрого питания. </w:t>
      </w:r>
      <w:proofErr w:type="gramEnd"/>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 Площадь созданных объектов  – 2274 кв.м., создано более 30 рабочих мест. Объем инвестиций ориентировочно составляет порядка 22, 7 млн</w:t>
      </w:r>
      <w:proofErr w:type="gramStart"/>
      <w:r w:rsidRPr="006A3492">
        <w:rPr>
          <w:color w:val="000000" w:themeColor="text1"/>
        </w:rPr>
        <w:t>.р</w:t>
      </w:r>
      <w:proofErr w:type="gramEnd"/>
      <w:r w:rsidRPr="006A3492">
        <w:rPr>
          <w:color w:val="000000" w:themeColor="text1"/>
        </w:rPr>
        <w:t xml:space="preserve">уб. </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На территории МО осуществляют свою деятельность торговые сети «Магнит», «Пятерочка», «Лидер», «Красное и Белое», «Бристоль», «FIX price», «Светофор», «Победа», «Чижик», «Улыбка радуги», «Магнит косметик». </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В </w:t>
      </w:r>
      <w:proofErr w:type="gramStart"/>
      <w:r w:rsidRPr="006A3492">
        <w:rPr>
          <w:color w:val="000000" w:themeColor="text1"/>
        </w:rPr>
        <w:t>соответствии</w:t>
      </w:r>
      <w:proofErr w:type="gramEnd"/>
      <w:r w:rsidRPr="006A3492">
        <w:rPr>
          <w:color w:val="000000" w:themeColor="text1"/>
        </w:rPr>
        <w:t xml:space="preserve"> с планом организации розничных рынков на территории Чувашской Республики в г. Цивильск функционирует 1 сельскохозяйственный кооперативный розничный рынок, количество торговых мест -138, в т.ч. для торговли сельскохозяйственной продукцией - 92.</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С 4 по 7 июля проведена традиционная Цивильская Тихвинская ярмарка. Участниками ярмарки 2024 г.  стали представители торговли, общепита, сферы услуг из 20 регионов России: </w:t>
      </w:r>
      <w:proofErr w:type="gramStart"/>
      <w:r w:rsidRPr="006A3492">
        <w:rPr>
          <w:color w:val="000000" w:themeColor="text1"/>
        </w:rPr>
        <w:t xml:space="preserve">Москва и Московская область, Астраханская область, Ивановская область, Нижегородская область, Кировская область, Самарская область, Саратовская область, Оренбургская область, Ульяновская область, Ростовская область, Удмуртская Республика, Республика Мордовия, Республика Башкартостан, Республика Марий Эл, Республика Татарстан, Краснодарский край, Ставропольский край, Пензенская область, Тамбовская область,  (продовольственные и непродовольственные товары, аттракционы и народные промыслы), а также 17 муниципалитетов Чувашской Республики: г. Чебоксары, </w:t>
      </w:r>
      <w:r w:rsidRPr="006A3492">
        <w:rPr>
          <w:color w:val="000000" w:themeColor="text1"/>
        </w:rPr>
        <w:lastRenderedPageBreak/>
        <w:t>г. Новочебоксарск, г</w:t>
      </w:r>
      <w:proofErr w:type="gramEnd"/>
      <w:r w:rsidRPr="006A3492">
        <w:rPr>
          <w:color w:val="000000" w:themeColor="text1"/>
        </w:rPr>
        <w:t xml:space="preserve">. Канаш, Вурнарский МО, Чебоксарский МО, Мариинско-Посадский МО, Канашский МО, Батыревский МО, Козловский МО, Моргаушский МО, Ядринский МО, Комсомольский МО, Красноармейский МО, Урмарский МО, Цивильский МО, Шумерлинский МО,  Яльчикский МО (продовольственные и непродовольственные товары, аттракционы и народные промыслы). </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Всего на ярмарке </w:t>
      </w:r>
      <w:proofErr w:type="gramStart"/>
      <w:r w:rsidRPr="006A3492">
        <w:rPr>
          <w:color w:val="000000" w:themeColor="text1"/>
        </w:rPr>
        <w:t>представлены</w:t>
      </w:r>
      <w:proofErr w:type="gramEnd"/>
      <w:r w:rsidRPr="006A3492">
        <w:rPr>
          <w:color w:val="000000" w:themeColor="text1"/>
        </w:rPr>
        <w:t>:</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Аттракционы и развлечения (более 50 шт.) – 19 батутов, 5 надувных бассейнов, 7 попрыгунчиков, 5 каруселей, 2 детских лабиринта, 5 джампинга, 2 детских паровозика, около 40 машин для катания детей, 5 тира. Катание на лошадях, пони. </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Общепит – 23 выездных кафе.</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Торговля – более 216 торговых палаток. </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 5 июля 2024 года,  в </w:t>
      </w:r>
      <w:proofErr w:type="gramStart"/>
      <w:r w:rsidRPr="006A3492">
        <w:rPr>
          <w:color w:val="000000" w:themeColor="text1"/>
        </w:rPr>
        <w:t>рамках</w:t>
      </w:r>
      <w:proofErr w:type="gramEnd"/>
      <w:r w:rsidRPr="006A3492">
        <w:rPr>
          <w:color w:val="000000" w:themeColor="text1"/>
        </w:rPr>
        <w:t xml:space="preserve"> проведения традиционной Цивильской Тихвинской ярмарки, были проведены конкурсы  мастеров народного художественного творчества  «Народный умелец» и на лучшее кованое изделие. На конкурсе мастеров народного  художественного творчества «Народный умелец» участвовали 68 народных умельцев из Нижегородской области, Самарской области, Марий Эл, Республики Мордовия, Пензенской области, Ульяновской области, Чебоксар, Новочебоксарска, Шумерля и 6 муниципальных округов Чувашской Республики: Красноармейского, Моргаушского, Шумерлинского, Чебоксарского, Ядринского  и Цивильского. Итоги конкурса подведены по 13 номинациям:  «Резьба по дереву»,  «Роспись по дереву», «Изделия из дерева», «Ручная вышивка», «Канзаш», «Бисероплетение», «Керамика», «Валяная обувь»,  «Вязание крючком»,  «Вязание спицами», «Лозоплетение»,  «Глиняная игрушка» и «Рукотворная игрушка» и по 7 специальным номинациям: «За сохранение и развитие народных традиций», «За уникальность авторских разработок»,  «За оригинальность», «Лучшая рукотворная работа», «Чувашский сувенир»,  «За творческую целеустремленность» и «За верность народным традициям».  В </w:t>
      </w:r>
      <w:proofErr w:type="gramStart"/>
      <w:r w:rsidRPr="006A3492">
        <w:rPr>
          <w:color w:val="000000" w:themeColor="text1"/>
        </w:rPr>
        <w:t>конкурсе</w:t>
      </w:r>
      <w:proofErr w:type="gramEnd"/>
      <w:r w:rsidRPr="006A3492">
        <w:rPr>
          <w:color w:val="000000" w:themeColor="text1"/>
        </w:rPr>
        <w:t xml:space="preserve"> на лучшее кованое изделие участвовали 3 исправительные колонии УФСИН России по Чувашской Республике – Чувашии (ИК-1,  ИК-6, ИК-9). Победителям конкурсов  вручены дипломы и денежные сертификаты.</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            С</w:t>
      </w:r>
      <w:r w:rsidRPr="006A3492">
        <w:rPr>
          <w:color w:val="000000" w:themeColor="text1"/>
          <w:spacing w:val="24"/>
        </w:rPr>
        <w:t xml:space="preserve"> </w:t>
      </w:r>
      <w:r w:rsidRPr="006A3492">
        <w:rPr>
          <w:color w:val="000000" w:themeColor="text1"/>
        </w:rPr>
        <w:t>3</w:t>
      </w:r>
      <w:r w:rsidRPr="006A3492">
        <w:rPr>
          <w:color w:val="000000" w:themeColor="text1"/>
          <w:spacing w:val="24"/>
        </w:rPr>
        <w:t xml:space="preserve"> </w:t>
      </w:r>
      <w:r w:rsidRPr="006A3492">
        <w:rPr>
          <w:color w:val="000000" w:themeColor="text1"/>
        </w:rPr>
        <w:t>сентября</w:t>
      </w:r>
      <w:r w:rsidRPr="006A3492">
        <w:rPr>
          <w:color w:val="000000" w:themeColor="text1"/>
          <w:spacing w:val="24"/>
        </w:rPr>
        <w:t xml:space="preserve"> </w:t>
      </w:r>
      <w:r w:rsidRPr="006A3492">
        <w:rPr>
          <w:color w:val="000000" w:themeColor="text1"/>
        </w:rPr>
        <w:t>по</w:t>
      </w:r>
      <w:r w:rsidRPr="006A3492">
        <w:rPr>
          <w:color w:val="000000" w:themeColor="text1"/>
          <w:spacing w:val="25"/>
        </w:rPr>
        <w:t xml:space="preserve"> 8</w:t>
      </w:r>
      <w:r w:rsidRPr="006A3492">
        <w:rPr>
          <w:color w:val="000000" w:themeColor="text1"/>
          <w:spacing w:val="24"/>
        </w:rPr>
        <w:t xml:space="preserve"> </w:t>
      </w:r>
      <w:r w:rsidRPr="006A3492">
        <w:rPr>
          <w:color w:val="000000" w:themeColor="text1"/>
        </w:rPr>
        <w:t xml:space="preserve">октября </w:t>
      </w:r>
      <w:r w:rsidRPr="006A3492">
        <w:rPr>
          <w:color w:val="000000" w:themeColor="text1"/>
          <w:spacing w:val="25"/>
        </w:rPr>
        <w:t xml:space="preserve"> </w:t>
      </w:r>
      <w:r w:rsidRPr="006A3492">
        <w:rPr>
          <w:color w:val="000000" w:themeColor="text1"/>
        </w:rPr>
        <w:t>2024</w:t>
      </w:r>
      <w:r w:rsidRPr="006A3492">
        <w:rPr>
          <w:color w:val="000000" w:themeColor="text1"/>
          <w:spacing w:val="19"/>
        </w:rPr>
        <w:t xml:space="preserve"> </w:t>
      </w:r>
      <w:r w:rsidRPr="006A3492">
        <w:rPr>
          <w:color w:val="000000" w:themeColor="text1"/>
        </w:rPr>
        <w:t>года проводился  муниципальный этап</w:t>
      </w:r>
      <w:r w:rsidRPr="006A3492">
        <w:rPr>
          <w:color w:val="000000" w:themeColor="text1"/>
          <w:spacing w:val="1"/>
        </w:rPr>
        <w:t xml:space="preserve"> </w:t>
      </w:r>
      <w:r w:rsidRPr="006A3492">
        <w:rPr>
          <w:color w:val="000000" w:themeColor="text1"/>
        </w:rPr>
        <w:t>ежегодного</w:t>
      </w:r>
      <w:r w:rsidRPr="006A3492">
        <w:rPr>
          <w:color w:val="000000" w:themeColor="text1"/>
          <w:spacing w:val="-4"/>
        </w:rPr>
        <w:t xml:space="preserve"> Р</w:t>
      </w:r>
      <w:r w:rsidRPr="006A3492">
        <w:rPr>
          <w:color w:val="000000" w:themeColor="text1"/>
        </w:rPr>
        <w:t>еспубликанского</w:t>
      </w:r>
      <w:r w:rsidRPr="006A3492">
        <w:rPr>
          <w:color w:val="000000" w:themeColor="text1"/>
          <w:spacing w:val="-7"/>
        </w:rPr>
        <w:t xml:space="preserve"> </w:t>
      </w:r>
      <w:r w:rsidRPr="006A3492">
        <w:rPr>
          <w:color w:val="000000" w:themeColor="text1"/>
        </w:rPr>
        <w:t>конкурса</w:t>
      </w:r>
      <w:r w:rsidRPr="006A3492">
        <w:rPr>
          <w:color w:val="000000" w:themeColor="text1"/>
          <w:spacing w:val="-3"/>
        </w:rPr>
        <w:t xml:space="preserve"> </w:t>
      </w:r>
      <w:r w:rsidRPr="006A3492">
        <w:rPr>
          <w:color w:val="000000" w:themeColor="text1"/>
        </w:rPr>
        <w:t>среди</w:t>
      </w:r>
      <w:r w:rsidRPr="006A3492">
        <w:rPr>
          <w:color w:val="000000" w:themeColor="text1"/>
          <w:spacing w:val="-57"/>
        </w:rPr>
        <w:t xml:space="preserve"> </w:t>
      </w:r>
      <w:r w:rsidRPr="006A3492">
        <w:rPr>
          <w:color w:val="000000" w:themeColor="text1"/>
        </w:rPr>
        <w:t xml:space="preserve"> ремесленников и мастеров народных художественных промыслов – субъектов</w:t>
      </w:r>
      <w:r w:rsidRPr="006A3492">
        <w:rPr>
          <w:color w:val="000000" w:themeColor="text1"/>
          <w:spacing w:val="1"/>
        </w:rPr>
        <w:t xml:space="preserve"> </w:t>
      </w:r>
      <w:r w:rsidRPr="006A3492">
        <w:rPr>
          <w:color w:val="000000" w:themeColor="text1"/>
        </w:rPr>
        <w:t>малого</w:t>
      </w:r>
      <w:r w:rsidRPr="006A3492">
        <w:rPr>
          <w:color w:val="000000" w:themeColor="text1"/>
          <w:spacing w:val="-3"/>
        </w:rPr>
        <w:t xml:space="preserve"> </w:t>
      </w:r>
      <w:r w:rsidRPr="006A3492">
        <w:rPr>
          <w:color w:val="000000" w:themeColor="text1"/>
        </w:rPr>
        <w:t>и</w:t>
      </w:r>
      <w:r w:rsidRPr="006A3492">
        <w:rPr>
          <w:color w:val="000000" w:themeColor="text1"/>
          <w:spacing w:val="-3"/>
        </w:rPr>
        <w:t xml:space="preserve"> </w:t>
      </w:r>
      <w:r w:rsidRPr="006A3492">
        <w:rPr>
          <w:color w:val="000000" w:themeColor="text1"/>
        </w:rPr>
        <w:t>среднего</w:t>
      </w:r>
      <w:r w:rsidRPr="006A3492">
        <w:rPr>
          <w:color w:val="000000" w:themeColor="text1"/>
          <w:spacing w:val="-7"/>
        </w:rPr>
        <w:t xml:space="preserve"> </w:t>
      </w:r>
      <w:r w:rsidRPr="006A3492">
        <w:rPr>
          <w:color w:val="000000" w:themeColor="text1"/>
        </w:rPr>
        <w:t xml:space="preserve">предпринимательства, </w:t>
      </w:r>
      <w:r w:rsidRPr="006A3492">
        <w:rPr>
          <w:color w:val="000000" w:themeColor="text1"/>
          <w:spacing w:val="-7"/>
        </w:rPr>
        <w:t xml:space="preserve"> </w:t>
      </w:r>
      <w:r w:rsidRPr="006A3492">
        <w:rPr>
          <w:color w:val="000000" w:themeColor="text1"/>
        </w:rPr>
        <w:t>самозанятых</w:t>
      </w:r>
      <w:r w:rsidRPr="006A3492">
        <w:rPr>
          <w:color w:val="000000" w:themeColor="text1"/>
          <w:spacing w:val="-7"/>
        </w:rPr>
        <w:t xml:space="preserve"> </w:t>
      </w:r>
      <w:r w:rsidRPr="006A3492">
        <w:rPr>
          <w:color w:val="000000" w:themeColor="text1"/>
        </w:rPr>
        <w:t xml:space="preserve">граждан и физических лиц, </w:t>
      </w:r>
      <w:r w:rsidRPr="006A3492">
        <w:rPr>
          <w:color w:val="000000" w:themeColor="text1"/>
          <w:spacing w:val="-1"/>
        </w:rPr>
        <w:t xml:space="preserve"> </w:t>
      </w:r>
      <w:r w:rsidRPr="006A3492">
        <w:rPr>
          <w:color w:val="000000" w:themeColor="text1"/>
        </w:rPr>
        <w:t>осуществляющих</w:t>
      </w:r>
      <w:r w:rsidRPr="006A3492">
        <w:rPr>
          <w:color w:val="000000" w:themeColor="text1"/>
          <w:spacing w:val="-57"/>
        </w:rPr>
        <w:t xml:space="preserve"> </w:t>
      </w:r>
      <w:r w:rsidRPr="006A3492">
        <w:rPr>
          <w:color w:val="000000" w:themeColor="text1"/>
        </w:rPr>
        <w:t>деятельность</w:t>
      </w:r>
      <w:r w:rsidRPr="006A3492">
        <w:rPr>
          <w:color w:val="000000" w:themeColor="text1"/>
          <w:spacing w:val="-1"/>
        </w:rPr>
        <w:t xml:space="preserve"> </w:t>
      </w:r>
      <w:r w:rsidRPr="006A3492">
        <w:rPr>
          <w:color w:val="000000" w:themeColor="text1"/>
        </w:rPr>
        <w:t>в</w:t>
      </w:r>
      <w:r w:rsidRPr="006A3492">
        <w:rPr>
          <w:color w:val="000000" w:themeColor="text1"/>
          <w:spacing w:val="1"/>
        </w:rPr>
        <w:t xml:space="preserve"> </w:t>
      </w:r>
      <w:r w:rsidRPr="006A3492">
        <w:rPr>
          <w:color w:val="000000" w:themeColor="text1"/>
        </w:rPr>
        <w:t>сфере</w:t>
      </w:r>
      <w:r w:rsidRPr="006A3492">
        <w:rPr>
          <w:color w:val="000000" w:themeColor="text1"/>
          <w:spacing w:val="-4"/>
        </w:rPr>
        <w:t xml:space="preserve"> </w:t>
      </w:r>
      <w:r w:rsidRPr="006A3492">
        <w:rPr>
          <w:color w:val="000000" w:themeColor="text1"/>
        </w:rPr>
        <w:t>народных</w:t>
      </w:r>
      <w:r w:rsidRPr="006A3492">
        <w:rPr>
          <w:color w:val="000000" w:themeColor="text1"/>
          <w:spacing w:val="-4"/>
        </w:rPr>
        <w:t xml:space="preserve"> </w:t>
      </w:r>
      <w:r w:rsidRPr="006A3492">
        <w:rPr>
          <w:color w:val="000000" w:themeColor="text1"/>
        </w:rPr>
        <w:t>художественных</w:t>
      </w:r>
      <w:r w:rsidRPr="006A3492">
        <w:rPr>
          <w:color w:val="000000" w:themeColor="text1"/>
          <w:spacing w:val="-3"/>
        </w:rPr>
        <w:t xml:space="preserve"> </w:t>
      </w:r>
      <w:r w:rsidRPr="006A3492">
        <w:rPr>
          <w:color w:val="000000" w:themeColor="text1"/>
        </w:rPr>
        <w:t>промыслов и</w:t>
      </w:r>
      <w:r w:rsidRPr="006A3492">
        <w:rPr>
          <w:color w:val="000000" w:themeColor="text1"/>
          <w:spacing w:val="1"/>
        </w:rPr>
        <w:t xml:space="preserve"> </w:t>
      </w:r>
      <w:r w:rsidRPr="006A3492">
        <w:rPr>
          <w:color w:val="000000" w:themeColor="text1"/>
        </w:rPr>
        <w:t>декоративно-прикладного</w:t>
      </w:r>
      <w:r w:rsidRPr="006A3492">
        <w:rPr>
          <w:color w:val="000000" w:themeColor="text1"/>
          <w:spacing w:val="-5"/>
        </w:rPr>
        <w:t xml:space="preserve"> </w:t>
      </w:r>
      <w:r w:rsidRPr="006A3492">
        <w:rPr>
          <w:color w:val="000000" w:themeColor="text1"/>
        </w:rPr>
        <w:t>творчества. Всего</w:t>
      </w:r>
      <w:r w:rsidRPr="006A3492">
        <w:rPr>
          <w:color w:val="000000" w:themeColor="text1"/>
          <w:spacing w:val="83"/>
        </w:rPr>
        <w:t xml:space="preserve"> </w:t>
      </w:r>
      <w:r w:rsidRPr="006A3492">
        <w:rPr>
          <w:color w:val="000000" w:themeColor="text1"/>
        </w:rPr>
        <w:t>на</w:t>
      </w:r>
      <w:r w:rsidRPr="006A3492">
        <w:rPr>
          <w:color w:val="000000" w:themeColor="text1"/>
          <w:spacing w:val="83"/>
        </w:rPr>
        <w:t xml:space="preserve"> </w:t>
      </w:r>
      <w:r w:rsidRPr="006A3492">
        <w:rPr>
          <w:color w:val="000000" w:themeColor="text1"/>
        </w:rPr>
        <w:t>Конкурс поступили   заявки   от семи</w:t>
      </w:r>
      <w:r w:rsidRPr="006A3492">
        <w:rPr>
          <w:i/>
          <w:color w:val="000000" w:themeColor="text1"/>
        </w:rPr>
        <w:t xml:space="preserve"> у</w:t>
      </w:r>
      <w:r w:rsidRPr="006A3492">
        <w:rPr>
          <w:color w:val="000000" w:themeColor="text1"/>
        </w:rPr>
        <w:t>частников.</w:t>
      </w:r>
      <w:r w:rsidRPr="006A3492">
        <w:rPr>
          <w:color w:val="000000" w:themeColor="text1"/>
          <w:spacing w:val="117"/>
        </w:rPr>
        <w:t xml:space="preserve"> </w:t>
      </w:r>
      <w:r w:rsidRPr="006A3492">
        <w:rPr>
          <w:color w:val="000000" w:themeColor="text1"/>
        </w:rPr>
        <w:t>Конкурсные</w:t>
      </w:r>
      <w:r w:rsidRPr="006A3492">
        <w:rPr>
          <w:color w:val="000000" w:themeColor="text1"/>
          <w:spacing w:val="114"/>
        </w:rPr>
        <w:t xml:space="preserve"> </w:t>
      </w:r>
      <w:r w:rsidRPr="006A3492">
        <w:rPr>
          <w:color w:val="000000" w:themeColor="text1"/>
        </w:rPr>
        <w:t>заявки представлены по десяти</w:t>
      </w:r>
      <w:r w:rsidRPr="006A3492">
        <w:rPr>
          <w:i/>
          <w:color w:val="000000" w:themeColor="text1"/>
        </w:rPr>
        <w:t xml:space="preserve"> </w:t>
      </w:r>
      <w:r w:rsidRPr="006A3492">
        <w:rPr>
          <w:color w:val="000000" w:themeColor="text1"/>
        </w:rPr>
        <w:t>номинациям. Рассмотрев</w:t>
      </w:r>
      <w:r w:rsidRPr="006A3492">
        <w:rPr>
          <w:color w:val="000000" w:themeColor="text1"/>
          <w:spacing w:val="19"/>
        </w:rPr>
        <w:t xml:space="preserve"> </w:t>
      </w:r>
      <w:r w:rsidRPr="006A3492">
        <w:rPr>
          <w:color w:val="000000" w:themeColor="text1"/>
        </w:rPr>
        <w:t>представленные</w:t>
      </w:r>
      <w:r w:rsidRPr="006A3492">
        <w:rPr>
          <w:color w:val="000000" w:themeColor="text1"/>
          <w:spacing w:val="22"/>
        </w:rPr>
        <w:t xml:space="preserve"> </w:t>
      </w:r>
      <w:r w:rsidRPr="006A3492">
        <w:rPr>
          <w:color w:val="000000" w:themeColor="text1"/>
        </w:rPr>
        <w:t>заявки</w:t>
      </w:r>
      <w:r w:rsidRPr="006A3492">
        <w:rPr>
          <w:color w:val="000000" w:themeColor="text1"/>
          <w:spacing w:val="19"/>
        </w:rPr>
        <w:t xml:space="preserve"> </w:t>
      </w:r>
      <w:r w:rsidRPr="006A3492">
        <w:rPr>
          <w:color w:val="000000" w:themeColor="text1"/>
        </w:rPr>
        <w:t>от</w:t>
      </w:r>
      <w:r w:rsidRPr="006A3492">
        <w:rPr>
          <w:color w:val="000000" w:themeColor="text1"/>
          <w:spacing w:val="23"/>
        </w:rPr>
        <w:t xml:space="preserve"> </w:t>
      </w:r>
      <w:r w:rsidRPr="006A3492">
        <w:rPr>
          <w:color w:val="000000" w:themeColor="text1"/>
        </w:rPr>
        <w:t>Конкурсантов</w:t>
      </w:r>
      <w:r w:rsidRPr="006A3492">
        <w:rPr>
          <w:color w:val="000000" w:themeColor="text1"/>
          <w:spacing w:val="20"/>
        </w:rPr>
        <w:t xml:space="preserve"> </w:t>
      </w:r>
      <w:r w:rsidRPr="006A3492">
        <w:rPr>
          <w:color w:val="000000" w:themeColor="text1"/>
        </w:rPr>
        <w:t>на</w:t>
      </w:r>
      <w:r w:rsidRPr="006A3492">
        <w:rPr>
          <w:color w:val="000000" w:themeColor="text1"/>
          <w:spacing w:val="22"/>
        </w:rPr>
        <w:t xml:space="preserve"> </w:t>
      </w:r>
      <w:r w:rsidRPr="006A3492">
        <w:rPr>
          <w:color w:val="000000" w:themeColor="text1"/>
        </w:rPr>
        <w:t>участие</w:t>
      </w:r>
      <w:r w:rsidRPr="006A3492">
        <w:rPr>
          <w:color w:val="000000" w:themeColor="text1"/>
          <w:spacing w:val="21"/>
        </w:rPr>
        <w:t xml:space="preserve"> </w:t>
      </w:r>
      <w:r w:rsidRPr="006A3492">
        <w:rPr>
          <w:color w:val="000000" w:themeColor="text1"/>
        </w:rPr>
        <w:t>в</w:t>
      </w:r>
      <w:r w:rsidRPr="006A3492">
        <w:rPr>
          <w:color w:val="000000" w:themeColor="text1"/>
          <w:spacing w:val="34"/>
        </w:rPr>
        <w:t xml:space="preserve"> </w:t>
      </w:r>
      <w:r w:rsidRPr="006A3492">
        <w:rPr>
          <w:color w:val="000000" w:themeColor="text1"/>
        </w:rPr>
        <w:t xml:space="preserve">муниципальном </w:t>
      </w:r>
      <w:r w:rsidRPr="006A3492">
        <w:rPr>
          <w:color w:val="000000" w:themeColor="text1"/>
          <w:spacing w:val="-57"/>
        </w:rPr>
        <w:t xml:space="preserve"> </w:t>
      </w:r>
      <w:proofErr w:type="gramStart"/>
      <w:r w:rsidRPr="006A3492">
        <w:rPr>
          <w:color w:val="000000" w:themeColor="text1"/>
        </w:rPr>
        <w:t>этапе</w:t>
      </w:r>
      <w:proofErr w:type="gramEnd"/>
      <w:r w:rsidRPr="006A3492">
        <w:rPr>
          <w:color w:val="000000" w:themeColor="text1"/>
          <w:spacing w:val="17"/>
        </w:rPr>
        <w:t xml:space="preserve"> </w:t>
      </w:r>
      <w:r w:rsidRPr="006A3492">
        <w:rPr>
          <w:color w:val="000000" w:themeColor="text1"/>
        </w:rPr>
        <w:t>Республиканского</w:t>
      </w:r>
      <w:r w:rsidRPr="006A3492">
        <w:rPr>
          <w:color w:val="000000" w:themeColor="text1"/>
          <w:spacing w:val="24"/>
        </w:rPr>
        <w:t xml:space="preserve"> </w:t>
      </w:r>
      <w:r w:rsidRPr="006A3492">
        <w:rPr>
          <w:color w:val="000000" w:themeColor="text1"/>
        </w:rPr>
        <w:t>конкурса</w:t>
      </w:r>
      <w:r w:rsidRPr="006A3492">
        <w:rPr>
          <w:color w:val="000000" w:themeColor="text1"/>
          <w:spacing w:val="17"/>
        </w:rPr>
        <w:t xml:space="preserve"> </w:t>
      </w:r>
      <w:r w:rsidRPr="006A3492">
        <w:rPr>
          <w:color w:val="000000" w:themeColor="text1"/>
        </w:rPr>
        <w:t>среди</w:t>
      </w:r>
      <w:r w:rsidRPr="006A3492">
        <w:rPr>
          <w:color w:val="000000" w:themeColor="text1"/>
          <w:spacing w:val="18"/>
        </w:rPr>
        <w:t xml:space="preserve"> </w:t>
      </w:r>
      <w:r w:rsidRPr="006A3492">
        <w:rPr>
          <w:color w:val="000000" w:themeColor="text1"/>
        </w:rPr>
        <w:t>ремесленников</w:t>
      </w:r>
      <w:r w:rsidRPr="006A3492">
        <w:rPr>
          <w:color w:val="000000" w:themeColor="text1"/>
          <w:spacing w:val="19"/>
        </w:rPr>
        <w:t xml:space="preserve"> </w:t>
      </w:r>
      <w:r w:rsidRPr="006A3492">
        <w:rPr>
          <w:color w:val="000000" w:themeColor="text1"/>
        </w:rPr>
        <w:t>и</w:t>
      </w:r>
      <w:r w:rsidRPr="006A3492">
        <w:rPr>
          <w:color w:val="000000" w:themeColor="text1"/>
          <w:spacing w:val="18"/>
        </w:rPr>
        <w:t xml:space="preserve"> </w:t>
      </w:r>
      <w:r w:rsidRPr="006A3492">
        <w:rPr>
          <w:color w:val="000000" w:themeColor="text1"/>
        </w:rPr>
        <w:t>мастеров</w:t>
      </w:r>
      <w:r w:rsidRPr="006A3492">
        <w:rPr>
          <w:color w:val="000000" w:themeColor="text1"/>
          <w:spacing w:val="15"/>
        </w:rPr>
        <w:t xml:space="preserve"> </w:t>
      </w:r>
      <w:r w:rsidRPr="006A3492">
        <w:rPr>
          <w:color w:val="000000" w:themeColor="text1"/>
        </w:rPr>
        <w:t>народных</w:t>
      </w:r>
      <w:r w:rsidRPr="006A3492">
        <w:rPr>
          <w:color w:val="000000" w:themeColor="text1"/>
          <w:spacing w:val="12"/>
        </w:rPr>
        <w:t xml:space="preserve"> </w:t>
      </w:r>
      <w:r w:rsidRPr="006A3492">
        <w:rPr>
          <w:color w:val="000000" w:themeColor="text1"/>
        </w:rPr>
        <w:t>промыслов «Чувашия</w:t>
      </w:r>
      <w:r w:rsidRPr="006A3492">
        <w:rPr>
          <w:color w:val="000000" w:themeColor="text1"/>
          <w:spacing w:val="-3"/>
        </w:rPr>
        <w:t xml:space="preserve"> </w:t>
      </w:r>
      <w:r w:rsidRPr="006A3492">
        <w:rPr>
          <w:color w:val="000000" w:themeColor="text1"/>
        </w:rPr>
        <w:t>ремесленная»</w:t>
      </w:r>
      <w:r w:rsidRPr="006A3492">
        <w:rPr>
          <w:color w:val="000000" w:themeColor="text1"/>
          <w:spacing w:val="-1"/>
        </w:rPr>
        <w:t xml:space="preserve"> </w:t>
      </w:r>
      <w:r w:rsidRPr="006A3492">
        <w:rPr>
          <w:color w:val="000000" w:themeColor="text1"/>
        </w:rPr>
        <w:t>признаны</w:t>
      </w:r>
      <w:r w:rsidRPr="006A3492">
        <w:rPr>
          <w:color w:val="000000" w:themeColor="text1"/>
          <w:spacing w:val="-5"/>
        </w:rPr>
        <w:t xml:space="preserve"> </w:t>
      </w:r>
      <w:r w:rsidRPr="006A3492">
        <w:rPr>
          <w:color w:val="000000" w:themeColor="text1"/>
        </w:rPr>
        <w:t>победителями</w:t>
      </w:r>
      <w:r w:rsidRPr="006A3492">
        <w:rPr>
          <w:color w:val="000000" w:themeColor="text1"/>
          <w:spacing w:val="-7"/>
        </w:rPr>
        <w:t xml:space="preserve"> </w:t>
      </w:r>
      <w:r w:rsidRPr="006A3492">
        <w:rPr>
          <w:color w:val="000000" w:themeColor="text1"/>
        </w:rPr>
        <w:t>в</w:t>
      </w:r>
      <w:r w:rsidRPr="006A3492">
        <w:rPr>
          <w:color w:val="000000" w:themeColor="text1"/>
          <w:spacing w:val="-1"/>
        </w:rPr>
        <w:t xml:space="preserve"> </w:t>
      </w:r>
      <w:r w:rsidRPr="006A3492">
        <w:rPr>
          <w:color w:val="000000" w:themeColor="text1"/>
        </w:rPr>
        <w:t>номинациях:</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«Национальный</w:t>
      </w:r>
      <w:r w:rsidRPr="006A3492">
        <w:rPr>
          <w:color w:val="000000" w:themeColor="text1"/>
          <w:spacing w:val="-6"/>
        </w:rPr>
        <w:t xml:space="preserve"> </w:t>
      </w:r>
      <w:r w:rsidRPr="006A3492">
        <w:rPr>
          <w:color w:val="000000" w:themeColor="text1"/>
        </w:rPr>
        <w:t>сувенир</w:t>
      </w:r>
      <w:r w:rsidRPr="006A3492">
        <w:rPr>
          <w:color w:val="000000" w:themeColor="text1"/>
          <w:spacing w:val="-5"/>
        </w:rPr>
        <w:t xml:space="preserve"> </w:t>
      </w:r>
      <w:r w:rsidRPr="006A3492">
        <w:rPr>
          <w:color w:val="000000" w:themeColor="text1"/>
        </w:rPr>
        <w:t>Чувашии»  - Иванова Галина Алексеевна;</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«Сберегая</w:t>
      </w:r>
      <w:r w:rsidRPr="006A3492">
        <w:rPr>
          <w:color w:val="000000" w:themeColor="text1"/>
          <w:spacing w:val="-4"/>
        </w:rPr>
        <w:t xml:space="preserve"> </w:t>
      </w:r>
      <w:r w:rsidRPr="006A3492">
        <w:rPr>
          <w:color w:val="000000" w:themeColor="text1"/>
        </w:rPr>
        <w:t>культуру</w:t>
      </w:r>
      <w:r w:rsidRPr="006A3492">
        <w:rPr>
          <w:color w:val="000000" w:themeColor="text1"/>
          <w:spacing w:val="-4"/>
        </w:rPr>
        <w:t xml:space="preserve"> </w:t>
      </w:r>
      <w:r w:rsidRPr="006A3492">
        <w:rPr>
          <w:color w:val="000000" w:themeColor="text1"/>
        </w:rPr>
        <w:t>и</w:t>
      </w:r>
      <w:r w:rsidRPr="006A3492">
        <w:rPr>
          <w:color w:val="000000" w:themeColor="text1"/>
          <w:spacing w:val="-2"/>
        </w:rPr>
        <w:t xml:space="preserve"> </w:t>
      </w:r>
      <w:r w:rsidRPr="006A3492">
        <w:rPr>
          <w:color w:val="000000" w:themeColor="text1"/>
        </w:rPr>
        <w:t>традиции» - Фомина Любовь Сергеевна;</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«Молодые созидатели» - Федоров Владимир Валерьевич;</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«Роспись и резьба по дереву» - Егоров Владимир Васильевич;</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«Изделия из природных материалов» - Финчурин Михаил Александрович;</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«Вышивка» - Спиридонова Лина Витальевна;</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«Войлоковаляние» - Владимирова Оксана Александровна.</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lastRenderedPageBreak/>
        <w:t xml:space="preserve">Победителями республиканского  конкурса ремесленников и мастеров народных промыслов «Чувашия ремесленная», организованного Минэкономразвития Чувашии совместно с Республиканским </w:t>
      </w:r>
      <w:proofErr w:type="gramStart"/>
      <w:r w:rsidRPr="006A3492">
        <w:rPr>
          <w:color w:val="000000" w:themeColor="text1"/>
        </w:rPr>
        <w:t>бизнес-инкубатором</w:t>
      </w:r>
      <w:proofErr w:type="gramEnd"/>
      <w:r w:rsidRPr="006A3492">
        <w:rPr>
          <w:color w:val="000000" w:themeColor="text1"/>
        </w:rPr>
        <w:t>, Агентством по развитию туризма и индустрии гостеприимства и Гильдией ремесленников Чувашии стали представители Цивильского муниципального округа в номинациях:</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«Вышивка» - Спиридонова Лина Витальевна;</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«Войлоковаляние» - Владимирова Оксана Александровна.</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Обеспечено участие предприятий и предпринимателей  в республиканском </w:t>
      </w:r>
      <w:proofErr w:type="gramStart"/>
      <w:r w:rsidRPr="006A3492">
        <w:rPr>
          <w:color w:val="000000" w:themeColor="text1"/>
        </w:rPr>
        <w:t>конкурсе</w:t>
      </w:r>
      <w:proofErr w:type="gramEnd"/>
      <w:r w:rsidRPr="006A3492">
        <w:rPr>
          <w:color w:val="000000" w:themeColor="text1"/>
        </w:rPr>
        <w:t xml:space="preserve"> «Торговля Чувашии 2024».</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Победителями республиканского конкурса «Торговля Чувашии 2024» стали:</w:t>
      </w:r>
    </w:p>
    <w:p w:rsidR="00A768B7" w:rsidRPr="006A3492" w:rsidRDefault="00A768B7" w:rsidP="006A3492">
      <w:pPr>
        <w:pStyle w:val="af2"/>
        <w:spacing w:line="276" w:lineRule="auto"/>
        <w:ind w:firstLine="709"/>
        <w:jc w:val="both"/>
        <w:rPr>
          <w:color w:val="000000" w:themeColor="text1"/>
        </w:rPr>
      </w:pPr>
      <w:r w:rsidRPr="006A3492">
        <w:rPr>
          <w:rStyle w:val="af6"/>
          <w:b w:val="0"/>
          <w:color w:val="000000" w:themeColor="text1"/>
        </w:rPr>
        <w:t xml:space="preserve">            Номинация «Самый активный участник конкурса Торговля Чувашии»:</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Специальная номинация: Администрация Цивильского муниципального округа.</w:t>
      </w:r>
    </w:p>
    <w:p w:rsidR="00A768B7" w:rsidRPr="006A3492" w:rsidRDefault="00A768B7" w:rsidP="006A3492">
      <w:pPr>
        <w:pStyle w:val="af2"/>
        <w:spacing w:line="276" w:lineRule="auto"/>
        <w:ind w:firstLine="709"/>
        <w:jc w:val="both"/>
        <w:rPr>
          <w:color w:val="000000" w:themeColor="text1"/>
        </w:rPr>
      </w:pPr>
      <w:r w:rsidRPr="006A3492">
        <w:rPr>
          <w:rStyle w:val="af6"/>
          <w:b w:val="0"/>
          <w:color w:val="000000" w:themeColor="text1"/>
        </w:rPr>
        <w:t xml:space="preserve">            Номинации «Лучший нестационарный торговый объект»:</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2 место – ООО «Хлебокомбинат» Цивильского райпо, павильон «Цивильский пряник».</w:t>
      </w:r>
    </w:p>
    <w:p w:rsidR="00A768B7" w:rsidRPr="006A3492" w:rsidRDefault="00A768B7" w:rsidP="006A3492">
      <w:pPr>
        <w:pStyle w:val="af2"/>
        <w:spacing w:line="276" w:lineRule="auto"/>
        <w:ind w:firstLine="709"/>
        <w:jc w:val="both"/>
        <w:rPr>
          <w:color w:val="000000" w:themeColor="text1"/>
        </w:rPr>
      </w:pPr>
      <w:r w:rsidRPr="006A3492">
        <w:rPr>
          <w:rStyle w:val="af6"/>
          <w:b w:val="0"/>
          <w:color w:val="000000" w:themeColor="text1"/>
        </w:rPr>
        <w:t xml:space="preserve">            Номинация «Лучшая ярмарка»:</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1 место – Цивильская администрация, Цивильская Тихвинская ярмарка.</w:t>
      </w:r>
    </w:p>
    <w:p w:rsidR="00A768B7" w:rsidRPr="006A3492" w:rsidRDefault="00A768B7" w:rsidP="006A3492">
      <w:pPr>
        <w:pStyle w:val="af2"/>
        <w:spacing w:line="276" w:lineRule="auto"/>
        <w:ind w:firstLine="709"/>
        <w:jc w:val="both"/>
        <w:rPr>
          <w:color w:val="000000" w:themeColor="text1"/>
        </w:rPr>
      </w:pPr>
      <w:r w:rsidRPr="006A3492">
        <w:rPr>
          <w:rStyle w:val="af6"/>
          <w:b w:val="0"/>
          <w:color w:val="000000" w:themeColor="text1"/>
        </w:rPr>
        <w:t>             Номинация «Лучший мобильный торговый объект»:</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3 место – Цивильское райпо.</w:t>
      </w:r>
    </w:p>
    <w:p w:rsidR="00A768B7" w:rsidRPr="006A3492" w:rsidRDefault="00A768B7" w:rsidP="006A3492">
      <w:pPr>
        <w:pStyle w:val="af2"/>
        <w:spacing w:line="276" w:lineRule="auto"/>
        <w:ind w:firstLine="709"/>
        <w:jc w:val="both"/>
        <w:rPr>
          <w:bCs/>
          <w:color w:val="000000" w:themeColor="text1"/>
        </w:rPr>
      </w:pPr>
      <w:r w:rsidRPr="006A3492">
        <w:rPr>
          <w:color w:val="000000" w:themeColor="text1"/>
        </w:rPr>
        <w:t xml:space="preserve">            </w:t>
      </w:r>
      <w:r w:rsidRPr="006A3492">
        <w:rPr>
          <w:bCs/>
          <w:color w:val="000000" w:themeColor="text1"/>
        </w:rPr>
        <w:t>По итогам республиканского конкурса «Предприниматель года – 2023» </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победителями конкурса в </w:t>
      </w:r>
      <w:proofErr w:type="gramStart"/>
      <w:r w:rsidRPr="006A3492">
        <w:rPr>
          <w:color w:val="000000" w:themeColor="text1"/>
        </w:rPr>
        <w:t>номинациях</w:t>
      </w:r>
      <w:proofErr w:type="gramEnd"/>
      <w:r w:rsidRPr="006A3492">
        <w:rPr>
          <w:color w:val="000000" w:themeColor="text1"/>
        </w:rPr>
        <w:t xml:space="preserve"> стали:</w:t>
      </w:r>
    </w:p>
    <w:p w:rsidR="00A768B7" w:rsidRPr="006A3492" w:rsidRDefault="00A768B7" w:rsidP="006A3492">
      <w:pPr>
        <w:pStyle w:val="af2"/>
        <w:spacing w:line="276" w:lineRule="auto"/>
        <w:ind w:firstLine="709"/>
        <w:jc w:val="both"/>
        <w:rPr>
          <w:color w:val="000000" w:themeColor="text1"/>
        </w:rPr>
      </w:pPr>
      <w:r w:rsidRPr="006A3492">
        <w:rPr>
          <w:bCs/>
          <w:color w:val="000000" w:themeColor="text1"/>
        </w:rPr>
        <w:t>«Предприятие года в сфере услуг – 2023»</w:t>
      </w:r>
      <w:r w:rsidRPr="006A3492">
        <w:rPr>
          <w:color w:val="000000" w:themeColor="text1"/>
        </w:rPr>
        <w:t>:</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 ИП Зуева Валентина Александровна; </w:t>
      </w:r>
    </w:p>
    <w:p w:rsidR="00A768B7" w:rsidRPr="006A3492" w:rsidRDefault="00A768B7" w:rsidP="006A3492">
      <w:pPr>
        <w:pStyle w:val="af2"/>
        <w:spacing w:line="276" w:lineRule="auto"/>
        <w:ind w:firstLine="709"/>
        <w:jc w:val="both"/>
        <w:rPr>
          <w:color w:val="000000" w:themeColor="text1"/>
        </w:rPr>
      </w:pPr>
      <w:r w:rsidRPr="006A3492">
        <w:rPr>
          <w:bCs/>
          <w:color w:val="000000" w:themeColor="text1"/>
        </w:rPr>
        <w:t> «Общепит года – 2023»</w:t>
      </w:r>
      <w:r w:rsidRPr="006A3492">
        <w:rPr>
          <w:color w:val="000000" w:themeColor="text1"/>
        </w:rPr>
        <w:t>:</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ООО «Общепит» Цивильского райпо;</w:t>
      </w:r>
      <w:r w:rsidRPr="006A3492">
        <w:rPr>
          <w:bCs/>
          <w:color w:val="000000" w:themeColor="text1"/>
        </w:rPr>
        <w:t> </w:t>
      </w:r>
    </w:p>
    <w:p w:rsidR="00A768B7" w:rsidRPr="006A3492" w:rsidRDefault="00A768B7" w:rsidP="006A3492">
      <w:pPr>
        <w:pStyle w:val="af2"/>
        <w:spacing w:line="276" w:lineRule="auto"/>
        <w:ind w:firstLine="709"/>
        <w:jc w:val="both"/>
        <w:rPr>
          <w:color w:val="000000" w:themeColor="text1"/>
        </w:rPr>
      </w:pPr>
      <w:r w:rsidRPr="006A3492">
        <w:rPr>
          <w:bCs/>
          <w:color w:val="000000" w:themeColor="text1"/>
        </w:rPr>
        <w:t xml:space="preserve">  «Самозанятый года – 2023»</w:t>
      </w:r>
      <w:r w:rsidRPr="006A3492">
        <w:rPr>
          <w:color w:val="000000" w:themeColor="text1"/>
        </w:rPr>
        <w:t>:</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 Владимирова Оксана Александровна; </w:t>
      </w:r>
    </w:p>
    <w:p w:rsidR="00A768B7" w:rsidRPr="006A3492" w:rsidRDefault="00A768B7" w:rsidP="006A3492">
      <w:pPr>
        <w:pStyle w:val="af2"/>
        <w:spacing w:line="276" w:lineRule="auto"/>
        <w:ind w:firstLine="709"/>
        <w:jc w:val="both"/>
        <w:rPr>
          <w:color w:val="000000" w:themeColor="text1"/>
        </w:rPr>
      </w:pPr>
      <w:r w:rsidRPr="006A3492">
        <w:rPr>
          <w:bCs/>
          <w:iCs/>
          <w:color w:val="000000" w:themeColor="text1"/>
        </w:rPr>
        <w:t xml:space="preserve">             «</w:t>
      </w:r>
      <w:r w:rsidRPr="006A3492">
        <w:rPr>
          <w:bCs/>
          <w:color w:val="000000" w:themeColor="text1"/>
        </w:rPr>
        <w:t>Деловая женщина года — 2023</w:t>
      </w:r>
      <w:r w:rsidRPr="006A3492">
        <w:rPr>
          <w:bCs/>
          <w:i/>
          <w:iCs/>
          <w:color w:val="000000" w:themeColor="text1"/>
        </w:rPr>
        <w:t>»</w:t>
      </w:r>
      <w:r w:rsidRPr="006A3492">
        <w:rPr>
          <w:color w:val="000000" w:themeColor="text1"/>
        </w:rPr>
        <w:t>:</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Васильева Екатерина Витальевна, директор ООО «Кооп Цивиль»</w:t>
      </w:r>
      <w:r w:rsidRPr="006A3492">
        <w:rPr>
          <w:i/>
          <w:iCs/>
          <w:color w:val="000000" w:themeColor="text1"/>
        </w:rPr>
        <w:t>.</w:t>
      </w:r>
      <w:r w:rsidRPr="006A3492">
        <w:rPr>
          <w:color w:val="000000" w:themeColor="text1"/>
        </w:rPr>
        <w:t xml:space="preserve">  </w:t>
      </w:r>
    </w:p>
    <w:p w:rsidR="00A768B7" w:rsidRPr="006A3492" w:rsidRDefault="00A768B7" w:rsidP="006A3492">
      <w:pPr>
        <w:pStyle w:val="af2"/>
        <w:spacing w:line="276" w:lineRule="auto"/>
        <w:ind w:firstLine="709"/>
        <w:jc w:val="both"/>
        <w:rPr>
          <w:color w:val="000000" w:themeColor="text1"/>
        </w:rPr>
      </w:pPr>
    </w:p>
    <w:p w:rsidR="00A768B7" w:rsidRPr="006A3492" w:rsidRDefault="00A768B7" w:rsidP="006A3492">
      <w:pPr>
        <w:pStyle w:val="af2"/>
        <w:spacing w:line="276" w:lineRule="auto"/>
        <w:ind w:firstLine="709"/>
        <w:jc w:val="both"/>
        <w:rPr>
          <w:color w:val="000000" w:themeColor="text1"/>
        </w:rPr>
      </w:pPr>
    </w:p>
    <w:p w:rsidR="00A768B7" w:rsidRPr="006A3492" w:rsidRDefault="00A768B7" w:rsidP="006A3492">
      <w:pPr>
        <w:pStyle w:val="af2"/>
        <w:spacing w:line="276" w:lineRule="auto"/>
        <w:ind w:firstLine="709"/>
        <w:jc w:val="both"/>
        <w:rPr>
          <w:color w:val="000000" w:themeColor="text1"/>
        </w:rPr>
      </w:pPr>
      <w:r w:rsidRPr="006A3492">
        <w:rPr>
          <w:color w:val="000000" w:themeColor="text1"/>
        </w:rPr>
        <w:t>Основное мероприятие 4 «Развитие кадрового потенциала».</w:t>
      </w:r>
    </w:p>
    <w:p w:rsidR="00A768B7" w:rsidRPr="006A3492" w:rsidRDefault="00A768B7" w:rsidP="006A3492">
      <w:pPr>
        <w:pStyle w:val="af2"/>
        <w:spacing w:line="276" w:lineRule="auto"/>
        <w:ind w:firstLine="709"/>
        <w:jc w:val="both"/>
        <w:rPr>
          <w:color w:val="000000" w:themeColor="text1"/>
        </w:rPr>
      </w:pP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            19 марта 2024 года в Доме культуры г</w:t>
      </w:r>
      <w:proofErr w:type="gramStart"/>
      <w:r w:rsidRPr="006A3492">
        <w:rPr>
          <w:color w:val="000000" w:themeColor="text1"/>
        </w:rPr>
        <w:t>.Ц</w:t>
      </w:r>
      <w:proofErr w:type="gramEnd"/>
      <w:r w:rsidRPr="006A3492">
        <w:rPr>
          <w:color w:val="000000" w:themeColor="text1"/>
        </w:rPr>
        <w:t xml:space="preserve">ивильск прошел День малого и среднего предпринимательства «Опора Чувашии» -  деловая встреча с предпринимательским сообществом с участием начальника отдела развития предпринимательства Минэкономразвития Чувашии Снежаны Севрюковой,  заместителя главы администрации - начальника отдела сельского хозяйства и экологии муниципалитета Анастасии Васильевой. О действующих и новых мерах поддержки субъектов малого и среднего предпринимательства в рамках нацпроекта МСП </w:t>
      </w:r>
      <w:proofErr w:type="gramStart"/>
      <w:r w:rsidRPr="006A3492">
        <w:rPr>
          <w:color w:val="000000" w:themeColor="text1"/>
        </w:rPr>
        <w:t>собравшимся</w:t>
      </w:r>
      <w:proofErr w:type="gramEnd"/>
      <w:r w:rsidRPr="006A3492">
        <w:rPr>
          <w:color w:val="000000" w:themeColor="text1"/>
        </w:rPr>
        <w:t xml:space="preserve"> рассказали исполнительный директор АНО «Микрокредитная компания «Агентство по поддержке малого и среднего бизнеса в Чувашской Республике» Татьяна Макаркина и исполнительный директор АНО «Гарантийный фонд Чувашской Республики» Ольга Ланцова. О нефинансовых </w:t>
      </w:r>
      <w:proofErr w:type="gramStart"/>
      <w:r w:rsidRPr="006A3492">
        <w:rPr>
          <w:color w:val="000000" w:themeColor="text1"/>
        </w:rPr>
        <w:t>мерах</w:t>
      </w:r>
      <w:proofErr w:type="gramEnd"/>
      <w:r w:rsidRPr="006A3492">
        <w:rPr>
          <w:color w:val="000000" w:themeColor="text1"/>
        </w:rPr>
        <w:t xml:space="preserve"> поддержки и об участии предпринимателей в отраслевых конкурсах  рассказал руководитель АУ «Республиканский бизнес-инкубатор по поддержке малого и среднего </w:t>
      </w:r>
      <w:r w:rsidRPr="006A3492">
        <w:rPr>
          <w:color w:val="000000" w:themeColor="text1"/>
        </w:rPr>
        <w:lastRenderedPageBreak/>
        <w:t xml:space="preserve">предпринимательства и содействию занятости населения» Илья Тумаков.  Подробно остановились на вопросах по развитию туризма и господдержке по линии Минэкономразвития Чувашии. О том, какие объекты </w:t>
      </w:r>
      <w:proofErr w:type="gramStart"/>
      <w:r w:rsidRPr="006A3492">
        <w:rPr>
          <w:color w:val="000000" w:themeColor="text1"/>
        </w:rPr>
        <w:t>реализуются в республике и потенциале местных исторических объектов рассказал</w:t>
      </w:r>
      <w:proofErr w:type="gramEnd"/>
      <w:r w:rsidRPr="006A3492">
        <w:rPr>
          <w:color w:val="000000" w:themeColor="text1"/>
        </w:rPr>
        <w:t xml:space="preserve"> и.о. директора автономного учреждения Чувашской Республики «Агентство по развитию туризма и индустрии гостеприимства Чувашской Республики» Ростислав  Игнатьев.</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            30 мая 2024 года в Цивильском округе отметили День российского предпринимательства. Мероприятие состоялось с участием главы Цивильского округа Алексея Иванова и заместителя главы по вопросам сельского хозяйства, экономики и инвестиционной деятельности - начальника отдела сельского хозяйства и экологии  Анастасии Васильевой. Была отмечена важная роль предпринимателей в социально-экономическом </w:t>
      </w:r>
      <w:proofErr w:type="gramStart"/>
      <w:r w:rsidRPr="006A3492">
        <w:rPr>
          <w:color w:val="000000" w:themeColor="text1"/>
        </w:rPr>
        <w:t>развитии</w:t>
      </w:r>
      <w:proofErr w:type="gramEnd"/>
      <w:r w:rsidRPr="006A3492">
        <w:rPr>
          <w:color w:val="000000" w:themeColor="text1"/>
        </w:rPr>
        <w:t xml:space="preserve"> округа. Предприниматели создают новые рабочие места, обеспечивают поступления в бюджет, </w:t>
      </w:r>
      <w:proofErr w:type="gramStart"/>
      <w:r w:rsidRPr="006A3492">
        <w:rPr>
          <w:color w:val="000000" w:themeColor="text1"/>
        </w:rPr>
        <w:t>вносят вклад в социально-экономическое развитие республики и способствуют</w:t>
      </w:r>
      <w:proofErr w:type="gramEnd"/>
      <w:r w:rsidRPr="006A3492">
        <w:rPr>
          <w:color w:val="000000" w:themeColor="text1"/>
        </w:rPr>
        <w:t> повышению качества жизни жителей.</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29 августа 2024 года состоялось совещание с цивильскими предпринимателями. О роли предпринимательства в развитии Цивильского округа рассказала заместитель главы по вопросам сельского хозяйства, экономики и инвестиционной деятельности - начальник отдела сельского хозяйства и экологии администрации округа Анастасия Алексеева. Президент Торгово-промышленной палаты Чувашской Республики Игорь Кустарин отчитался о работе Торгово-промышленной палаты Чувашской Республики за 2023 год. Заведующий сектором экономики, инвестиционной деятельности и туризма администрации Цивильского муниципального округа Леонид Степанов проинформировал о проблемах, возникающих при ведении бизнеса и о необходимости участия предпринимателей в публичных консультациях в рамках процедуры оценки регулирующего воздействия.</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 </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Основное мероприятие 5 «Развитие эффективной и доступной системы защиты прав потребителей».</w:t>
      </w:r>
    </w:p>
    <w:p w:rsidR="00A768B7" w:rsidRPr="006A3492" w:rsidRDefault="00A768B7" w:rsidP="006A3492">
      <w:pPr>
        <w:pStyle w:val="af2"/>
        <w:spacing w:line="276" w:lineRule="auto"/>
        <w:ind w:firstLine="709"/>
        <w:jc w:val="both"/>
        <w:rPr>
          <w:color w:val="000000" w:themeColor="text1"/>
        </w:rPr>
      </w:pP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За 2024 г.  администрацией Цивильского муниципального округа в рамках полномочий по защите прав потребителей проведены следующие мероприятия: </w:t>
      </w:r>
    </w:p>
    <w:p w:rsidR="00A768B7" w:rsidRPr="006A3492" w:rsidRDefault="00A768B7" w:rsidP="006A3492">
      <w:pPr>
        <w:pStyle w:val="af2"/>
        <w:spacing w:line="276" w:lineRule="auto"/>
        <w:ind w:firstLine="709"/>
        <w:jc w:val="both"/>
        <w:rPr>
          <w:color w:val="000000" w:themeColor="text1"/>
        </w:rPr>
      </w:pPr>
      <w:proofErr w:type="gramStart"/>
      <w:r w:rsidRPr="006A3492">
        <w:rPr>
          <w:color w:val="000000" w:themeColor="text1"/>
        </w:rPr>
        <w:t>- администрация Цивильского муниципального округа Чувашской Республики  совместно с представителями территориального отдела Управления Федеральной службы в сфере защиты прав потребителей и благополучия человека по Чувашской Республике - Чувашии в Цивильском районе и ФБУЗ «Центр гигиены и эпидемиологии в Чувашской Республике – Чувашии в Цивильском районе», 14 марта провели приемный день по вопросам защиты прав потребителей.</w:t>
      </w:r>
      <w:proofErr w:type="gramEnd"/>
      <w:r w:rsidRPr="006A3492">
        <w:rPr>
          <w:color w:val="000000" w:themeColor="text1"/>
        </w:rPr>
        <w:t xml:space="preserve"> Даны разъяснения 5 гражданам.</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в преддверие Всемирного дня защиты прав потребителей на официальном сайте Цивильского муниципального округа  размещены 6 статей по данной тематике;</w:t>
      </w:r>
    </w:p>
    <w:p w:rsidR="00A768B7" w:rsidRPr="006A3492" w:rsidRDefault="00A768B7" w:rsidP="006A3492">
      <w:pPr>
        <w:pStyle w:val="af2"/>
        <w:spacing w:line="276" w:lineRule="auto"/>
        <w:ind w:firstLine="709"/>
        <w:jc w:val="both"/>
        <w:rPr>
          <w:color w:val="000000" w:themeColor="text1"/>
        </w:rPr>
      </w:pPr>
      <w:proofErr w:type="gramStart"/>
      <w:r w:rsidRPr="006A3492">
        <w:rPr>
          <w:color w:val="000000" w:themeColor="text1"/>
        </w:rPr>
        <w:t>- проведены в старших классах образовательных учреждений Цивильского муниципального округа классные часы для под девизом  «Справедливый и ответственный искусственный интеллект для потребителей»;</w:t>
      </w:r>
      <w:proofErr w:type="gramEnd"/>
    </w:p>
    <w:p w:rsidR="00A768B7" w:rsidRPr="006A3492" w:rsidRDefault="00A768B7" w:rsidP="006A3492">
      <w:pPr>
        <w:pStyle w:val="af2"/>
        <w:spacing w:line="276" w:lineRule="auto"/>
        <w:ind w:firstLine="709"/>
        <w:jc w:val="both"/>
        <w:rPr>
          <w:color w:val="000000" w:themeColor="text1"/>
        </w:rPr>
      </w:pPr>
      <w:proofErr w:type="gramStart"/>
      <w:r w:rsidRPr="006A3492">
        <w:rPr>
          <w:color w:val="000000" w:themeColor="text1"/>
        </w:rPr>
        <w:t xml:space="preserve">- в МФЦ Цивильского муниципального округа 2 раза в месяц проходят приемные дни по вопросам защиты прав потребителей специалистами ФБУЗ «Центр гигиены и эпидемиологии в Чувашской Республике – Чувашии в Цивильском районе» и территориального отдела Управления Федеральной службы в сфере защиты прав </w:t>
      </w:r>
      <w:r w:rsidRPr="006A3492">
        <w:rPr>
          <w:color w:val="000000" w:themeColor="text1"/>
        </w:rPr>
        <w:lastRenderedPageBreak/>
        <w:t xml:space="preserve">потребителей и благополучия человека по Чувашской Республике - Чувашии в Цивильском районе; </w:t>
      </w:r>
      <w:proofErr w:type="gramEnd"/>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- 13 ноября, в </w:t>
      </w:r>
      <w:proofErr w:type="gramStart"/>
      <w:r w:rsidRPr="006A3492">
        <w:rPr>
          <w:color w:val="000000" w:themeColor="text1"/>
        </w:rPr>
        <w:t>преддверии</w:t>
      </w:r>
      <w:proofErr w:type="gramEnd"/>
      <w:r w:rsidRPr="006A3492">
        <w:rPr>
          <w:color w:val="000000" w:themeColor="text1"/>
        </w:rPr>
        <w:t xml:space="preserve"> Всемирного дня качества  администрацией Цивильского муниципального округа совместно с Территориальным отделом Управления Роспотребнадзора по Чувашской республике – Чувашии в Цивильском районе и филиалом ФБУЗ «Центр гигиены и эпидемиологии в Чувашской Республике – Чувашии в Цивильском районе» проведен приемный день по вопросам защиты прав потребителей.  В ходе проведения приемного дня даны разъяснения 5 граждан, 2 из них обратились по телефону;</w:t>
      </w:r>
    </w:p>
    <w:p w:rsidR="00A768B7" w:rsidRPr="006A3492" w:rsidRDefault="00A768B7" w:rsidP="006A3492">
      <w:pPr>
        <w:pStyle w:val="af2"/>
        <w:spacing w:line="276" w:lineRule="auto"/>
        <w:ind w:firstLine="709"/>
        <w:jc w:val="both"/>
        <w:rPr>
          <w:color w:val="000000" w:themeColor="text1"/>
        </w:rPr>
      </w:pPr>
      <w:proofErr w:type="gramStart"/>
      <w:r w:rsidRPr="006A3492">
        <w:rPr>
          <w:color w:val="000000" w:themeColor="text1"/>
        </w:rPr>
        <w:t>- 13 ноября т.г. совместно с представителями территориального отдела Управления Федеральной службы в сфере защиты прав потребителей и благополучия человека по Чувашской Республике - Чувашии в Цивильском районе и ФБУЗ «Центр гигиены и эпидемиологии в Чувашской Республике – Чувашии в Цивильском районе» состоялся круглый стол с сотрудниками администрации Цивильского муниципального округа на тему «Мошенничество на финансовом рынке: виды мошенничества и способы защиты</w:t>
      </w:r>
      <w:proofErr w:type="gramEnd"/>
      <w:r w:rsidRPr="006A3492">
        <w:rPr>
          <w:color w:val="000000" w:themeColor="text1"/>
        </w:rPr>
        <w:t xml:space="preserve"> граждан». Даны рекомендации и разъяснения  в целях недопущения мошеннических действий; </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-постоянно работает телефонная «горячая линия» для тематического консультирования граждан.</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-Так же на сайте администрации Цивильского муниципального округа имеется баннер «Защита прав потребителей», где размещается актуальная информация в данной сфере. </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 Администрацией Цивильского муниципального округа Чувашской Республики в период с 28 октября по 08 ноября проводился конкурс рисунков, посвященный </w:t>
      </w:r>
      <w:proofErr w:type="gramStart"/>
      <w:r w:rsidRPr="006A3492">
        <w:rPr>
          <w:color w:val="000000" w:themeColor="text1"/>
        </w:rPr>
        <w:t>Всемирному</w:t>
      </w:r>
      <w:proofErr w:type="gramEnd"/>
      <w:r w:rsidRPr="006A3492">
        <w:rPr>
          <w:color w:val="000000" w:themeColor="text1"/>
        </w:rPr>
        <w:t xml:space="preserve"> дня качества «Качество глазами детей». </w:t>
      </w:r>
    </w:p>
    <w:p w:rsidR="00A768B7" w:rsidRPr="006A3492" w:rsidRDefault="00A768B7" w:rsidP="006A3492">
      <w:pPr>
        <w:pStyle w:val="af2"/>
        <w:spacing w:line="276" w:lineRule="auto"/>
        <w:ind w:firstLine="709"/>
        <w:jc w:val="both"/>
        <w:rPr>
          <w:color w:val="000000" w:themeColor="text1"/>
        </w:rPr>
      </w:pPr>
    </w:p>
    <w:p w:rsidR="00A768B7" w:rsidRPr="006A3492" w:rsidRDefault="00A768B7" w:rsidP="006A3492">
      <w:pPr>
        <w:pStyle w:val="af2"/>
        <w:spacing w:line="276" w:lineRule="auto"/>
        <w:ind w:firstLine="709"/>
        <w:jc w:val="both"/>
        <w:rPr>
          <w:color w:val="000000" w:themeColor="text1"/>
          <w:spacing w:val="-3"/>
          <w:u w:val="single"/>
        </w:rPr>
      </w:pPr>
    </w:p>
    <w:p w:rsidR="00A768B7" w:rsidRPr="006A3492" w:rsidRDefault="00A768B7" w:rsidP="006A3492">
      <w:pPr>
        <w:pStyle w:val="af2"/>
        <w:spacing w:line="276" w:lineRule="auto"/>
        <w:ind w:firstLine="709"/>
        <w:jc w:val="both"/>
        <w:rPr>
          <w:i/>
          <w:color w:val="000000" w:themeColor="text1"/>
          <w:u w:val="single"/>
        </w:rPr>
      </w:pPr>
      <w:r w:rsidRPr="006A3492">
        <w:rPr>
          <w:i/>
          <w:color w:val="000000" w:themeColor="text1"/>
          <w:u w:val="single"/>
        </w:rPr>
        <w:t>Подпрограмма «Повышение качества предоставления государственных и муниципальных услуг» состоит из одного основного мероприятия.</w:t>
      </w:r>
    </w:p>
    <w:p w:rsidR="00A768B7" w:rsidRPr="006A3492" w:rsidRDefault="00A768B7" w:rsidP="006A3492">
      <w:pPr>
        <w:pStyle w:val="af2"/>
        <w:spacing w:line="276" w:lineRule="auto"/>
        <w:ind w:firstLine="709"/>
        <w:jc w:val="both"/>
        <w:rPr>
          <w:color w:val="000000" w:themeColor="text1"/>
        </w:rPr>
      </w:pPr>
    </w:p>
    <w:p w:rsidR="00A768B7" w:rsidRPr="006A3492" w:rsidRDefault="00A768B7" w:rsidP="006A3492">
      <w:pPr>
        <w:pStyle w:val="af2"/>
        <w:spacing w:line="276" w:lineRule="auto"/>
        <w:ind w:firstLine="709"/>
        <w:jc w:val="both"/>
        <w:rPr>
          <w:color w:val="000000" w:themeColor="text1"/>
        </w:rPr>
      </w:pPr>
      <w:r w:rsidRPr="006A3492">
        <w:rPr>
          <w:color w:val="000000" w:themeColor="text1"/>
        </w:rPr>
        <w:t>Основное мероприятие 1 «Совершенствование предоставления государственных и муниципальных услуг» включает мероприятия по улучшению качества и регламентации предоставления государственных и муниципальных услуг.</w:t>
      </w:r>
    </w:p>
    <w:p w:rsidR="00A768B7" w:rsidRPr="006A3492" w:rsidRDefault="00A768B7" w:rsidP="006A3492">
      <w:pPr>
        <w:pStyle w:val="af2"/>
        <w:spacing w:line="276" w:lineRule="auto"/>
        <w:ind w:firstLine="709"/>
        <w:jc w:val="both"/>
        <w:rPr>
          <w:rStyle w:val="FontStyle16"/>
          <w:color w:val="000000" w:themeColor="text1"/>
          <w:sz w:val="24"/>
          <w:szCs w:val="24"/>
        </w:rPr>
      </w:pPr>
      <w:proofErr w:type="gramStart"/>
      <w:r w:rsidRPr="006A3492">
        <w:rPr>
          <w:color w:val="000000" w:themeColor="text1"/>
        </w:rPr>
        <w:t xml:space="preserve">Предложения по государственным и муниципальным услугам, планируемым к предоставлению в упреждающем (проактивном) режиме (при наличии), с целью организации работы по совершенствованию процессов предоставления государственных и муниципальных услуг в соответствии с </w:t>
      </w:r>
      <w:hyperlink r:id="rId8" w:history="1">
        <w:r w:rsidRPr="006A3492">
          <w:rPr>
            <w:rStyle w:val="a3"/>
            <w:color w:val="000000" w:themeColor="text1"/>
          </w:rPr>
          <w:t>Концепцией</w:t>
        </w:r>
      </w:hyperlink>
      <w:r w:rsidRPr="006A3492">
        <w:rPr>
          <w:color w:val="000000" w:themeColor="text1"/>
        </w:rPr>
        <w:t xml:space="preserve"> перехода к предоставлению 24 часа в сутки 7 дней в неделю абсолютного большинства государственных и муниципальных услуг без необходимости личного присутствия граждан, утвержденной </w:t>
      </w:r>
      <w:hyperlink r:id="rId9" w:history="1">
        <w:r w:rsidRPr="006A3492">
          <w:rPr>
            <w:rStyle w:val="a3"/>
            <w:color w:val="000000" w:themeColor="text1"/>
          </w:rPr>
          <w:t>распоряжением</w:t>
        </w:r>
      </w:hyperlink>
      <w:r w:rsidRPr="006A3492">
        <w:rPr>
          <w:color w:val="000000" w:themeColor="text1"/>
        </w:rPr>
        <w:t xml:space="preserve"> Правительства Российской Федерации от 11</w:t>
      </w:r>
      <w:proofErr w:type="gramEnd"/>
      <w:r w:rsidRPr="006A3492">
        <w:rPr>
          <w:color w:val="000000" w:themeColor="text1"/>
        </w:rPr>
        <w:t xml:space="preserve"> апреля 2022 г. N 837-р, были направлены 28 июня 2023 года. </w:t>
      </w:r>
      <w:proofErr w:type="gramStart"/>
      <w:r w:rsidRPr="006A3492">
        <w:rPr>
          <w:color w:val="000000" w:themeColor="text1"/>
        </w:rPr>
        <w:t xml:space="preserve">Распоряжением от 07 июля 2023 года № 394-р администрации Цивильского муниципального округа Чувашской Республики назначила </w:t>
      </w:r>
      <w:r w:rsidRPr="006A3492">
        <w:rPr>
          <w:rStyle w:val="FontStyle16"/>
          <w:color w:val="000000" w:themeColor="text1"/>
          <w:sz w:val="24"/>
          <w:szCs w:val="24"/>
        </w:rPr>
        <w:t>ответственных специалистов администрации Цивильского муниципального округа Чувашской Республики по  перечню услуг, подлежащих оптимизации и составляющих абсолютное большинство государственных и муниципальных услуг,  предоставляемых в режиме 24 часа в сутки 7 дней в неделю без необходимости личного присутствия гражданина.</w:t>
      </w:r>
      <w:proofErr w:type="gramEnd"/>
    </w:p>
    <w:p w:rsidR="00A768B7" w:rsidRPr="006A3492" w:rsidRDefault="00A768B7" w:rsidP="006A3492">
      <w:pPr>
        <w:pStyle w:val="af2"/>
        <w:spacing w:line="276" w:lineRule="auto"/>
        <w:ind w:firstLine="709"/>
        <w:jc w:val="both"/>
        <w:rPr>
          <w:color w:val="000000" w:themeColor="text1"/>
        </w:rPr>
      </w:pPr>
      <w:proofErr w:type="gramStart"/>
      <w:r w:rsidRPr="006A3492">
        <w:rPr>
          <w:color w:val="000000" w:themeColor="text1"/>
        </w:rPr>
        <w:lastRenderedPageBreak/>
        <w:t>Постановлением администрации Цивильского муниципального округа Чувашской Республики от 28 декабря 2023 года № 1795 утвержден перечень услуг администрации Цивильского муниципального округа, предоставление которых осуществляется по принципу «одного окна», в том числе в Автономном учреждении Чувашской Республики «Многофункциональный центр предоставления государственных и муниципальных услуг» Министерства экономического развития и имущественных отношений Чувашской Республики согласно приложению.</w:t>
      </w:r>
      <w:proofErr w:type="gramEnd"/>
    </w:p>
    <w:p w:rsidR="00A768B7" w:rsidRPr="006A3492" w:rsidRDefault="00A768B7" w:rsidP="006A3492">
      <w:pPr>
        <w:pStyle w:val="af2"/>
        <w:spacing w:line="276" w:lineRule="auto"/>
        <w:ind w:firstLine="709"/>
        <w:jc w:val="both"/>
        <w:rPr>
          <w:color w:val="000000" w:themeColor="text1"/>
        </w:rPr>
      </w:pPr>
      <w:r w:rsidRPr="006A3492">
        <w:rPr>
          <w:color w:val="000000" w:themeColor="text1"/>
        </w:rPr>
        <w:t>В 2024 году в Цивильском обособленном подразделен</w:t>
      </w:r>
      <w:proofErr w:type="gramStart"/>
      <w:r w:rsidRPr="006A3492">
        <w:rPr>
          <w:color w:val="000000" w:themeColor="text1"/>
        </w:rPr>
        <w:t>ии АУ</w:t>
      </w:r>
      <w:proofErr w:type="gramEnd"/>
      <w:r w:rsidRPr="006A3492">
        <w:rPr>
          <w:color w:val="000000" w:themeColor="text1"/>
        </w:rPr>
        <w:t xml:space="preserve"> МФЦ Минэкономразвития Чувашии в соответствии с заключенными соглашениями о взаимодействии можно было обратиться за 192 услугами (70 услуг федеральных, 55 услуг республиканских, 52 услуг муниципальных и 15 услуг иных).</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Для оказания данных услуг в 2024 году было принято 15294 заявления, оказано 6974 консультации, выдано 13272 готовых документа.</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Наиболее популярными услугами стали услуги Росреестра, ФНС, МВД, ПФР и отдела социальной защиты населения.</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Нагрузка на 1 сотрудника МФЦ составила 26,5 дела в день.</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Сумма государственной пошлины, собранной за 2024 год составила 4036,238 тыс. рублей.</w:t>
      </w:r>
    </w:p>
    <w:p w:rsidR="00A768B7" w:rsidRPr="006A3492" w:rsidRDefault="00A768B7" w:rsidP="006A3492">
      <w:pPr>
        <w:pStyle w:val="af2"/>
        <w:spacing w:line="276" w:lineRule="auto"/>
        <w:ind w:firstLine="709"/>
        <w:jc w:val="both"/>
        <w:rPr>
          <w:color w:val="000000" w:themeColor="text1"/>
        </w:rPr>
      </w:pP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Основное мероприятие 2 «Организация предоставления государственных и муниципальных услуг по принципу «одного окна». </w:t>
      </w:r>
    </w:p>
    <w:p w:rsidR="00A768B7" w:rsidRPr="006A3492" w:rsidRDefault="00A768B7" w:rsidP="006A3492">
      <w:pPr>
        <w:pStyle w:val="af2"/>
        <w:spacing w:line="276" w:lineRule="auto"/>
        <w:ind w:firstLine="709"/>
        <w:jc w:val="both"/>
        <w:rPr>
          <w:color w:val="000000" w:themeColor="text1"/>
        </w:rPr>
      </w:pPr>
      <w:r w:rsidRPr="006A3492">
        <w:rPr>
          <w:rFonts w:eastAsia="Calibri"/>
          <w:color w:val="000000" w:themeColor="text1"/>
        </w:rPr>
        <w:t xml:space="preserve">С сентября 2020 года МФЦ </w:t>
      </w:r>
      <w:proofErr w:type="gramStart"/>
      <w:r w:rsidRPr="006A3492">
        <w:rPr>
          <w:rFonts w:eastAsia="Calibri"/>
          <w:color w:val="000000" w:themeColor="text1"/>
        </w:rPr>
        <w:t>размещен</w:t>
      </w:r>
      <w:proofErr w:type="gramEnd"/>
      <w:r w:rsidRPr="006A3492">
        <w:rPr>
          <w:rFonts w:eastAsia="Calibri"/>
          <w:color w:val="000000" w:themeColor="text1"/>
        </w:rPr>
        <w:t xml:space="preserve"> в новом помещении, где созданы условия по   более качественному и комфортному обслуживанию граждан и соответствия с требованиям законодательства по предоставлению услуг. Площадь  помещения для МФЦ составляет  217,3 кв.м. </w:t>
      </w:r>
      <w:r w:rsidRPr="006A3492">
        <w:rPr>
          <w:color w:val="000000" w:themeColor="text1"/>
        </w:rPr>
        <w:t xml:space="preserve"> Среднее время ожидания в очереди варьируется в пределах 15 минут, что соответствует предельным нормам времени ожидания. Нагрузка на 1 сотрудника МФЦ составила 28,1 дела в день.</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   График работы МФЦ с понедельника по пятницу продлен до 18.00 часов без перерыва на обед. В субботу граждане принимаются с 09.00 до 13.00 так же без перерыва на обед.</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          Контроль качества предоставления услуг «универсальными специалистами» осуществляется в ходе участия наших специалистов в обучающих семинарах и тестированиях, проводимых федеральными и республиканскими органами власти. Повышением качества подготовки сотрудники занимаются и самостоятельно, изучая методические материалы, присланные для руководства федеральными и республиканскими органами власти.</w:t>
      </w:r>
    </w:p>
    <w:p w:rsidR="00A768B7" w:rsidRPr="006A3492" w:rsidRDefault="00A768B7" w:rsidP="006A3492">
      <w:pPr>
        <w:pStyle w:val="af2"/>
        <w:spacing w:line="276" w:lineRule="auto"/>
        <w:ind w:firstLine="709"/>
        <w:jc w:val="both"/>
        <w:rPr>
          <w:i/>
          <w:color w:val="000000" w:themeColor="text1"/>
          <w:u w:val="single"/>
        </w:rPr>
      </w:pPr>
    </w:p>
    <w:p w:rsidR="00A768B7" w:rsidRPr="006A3492" w:rsidRDefault="00A768B7" w:rsidP="006A3492">
      <w:pPr>
        <w:pStyle w:val="af2"/>
        <w:spacing w:line="276" w:lineRule="auto"/>
        <w:ind w:firstLine="709"/>
        <w:jc w:val="both"/>
        <w:rPr>
          <w:i/>
          <w:color w:val="000000" w:themeColor="text1"/>
          <w:u w:val="single"/>
        </w:rPr>
      </w:pPr>
      <w:r w:rsidRPr="006A3492">
        <w:rPr>
          <w:i/>
          <w:color w:val="000000" w:themeColor="text1"/>
          <w:u w:val="single"/>
        </w:rPr>
        <w:t>Подпрограмма «Инвестиционный климат» объединяет 8 основных мероприятий.</w:t>
      </w:r>
    </w:p>
    <w:p w:rsidR="00A768B7" w:rsidRPr="006A3492" w:rsidRDefault="00A768B7" w:rsidP="006A3492">
      <w:pPr>
        <w:pStyle w:val="af2"/>
        <w:spacing w:line="276" w:lineRule="auto"/>
        <w:ind w:firstLine="709"/>
        <w:jc w:val="both"/>
        <w:rPr>
          <w:color w:val="000000" w:themeColor="text1"/>
        </w:rPr>
      </w:pP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Основные мероприятия подпрограммы направлены на реализацию поставленных целей и задач подпрограммы и Муниципальной программы в </w:t>
      </w:r>
      <w:proofErr w:type="gramStart"/>
      <w:r w:rsidRPr="006A3492">
        <w:rPr>
          <w:color w:val="000000" w:themeColor="text1"/>
        </w:rPr>
        <w:t>целом</w:t>
      </w:r>
      <w:proofErr w:type="gramEnd"/>
      <w:r w:rsidRPr="006A3492">
        <w:rPr>
          <w:color w:val="000000" w:themeColor="text1"/>
        </w:rPr>
        <w:t xml:space="preserve"> и включают восемь основных мероприятий:</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Основное мероприятие 1 "Создание благоприятных условий для привлечения инвестиций в экономику Цивильского муниципального округа Чувашской Республики".</w:t>
      </w:r>
    </w:p>
    <w:p w:rsidR="00A768B7" w:rsidRPr="006A3492" w:rsidRDefault="00A768B7" w:rsidP="006A3492">
      <w:pPr>
        <w:pStyle w:val="af2"/>
        <w:spacing w:line="276" w:lineRule="auto"/>
        <w:ind w:firstLine="709"/>
        <w:jc w:val="both"/>
        <w:rPr>
          <w:rStyle w:val="FontStyle16"/>
          <w:color w:val="000000" w:themeColor="text1"/>
          <w:sz w:val="24"/>
          <w:szCs w:val="24"/>
        </w:rPr>
      </w:pPr>
      <w:proofErr w:type="gramStart"/>
      <w:r w:rsidRPr="006A3492">
        <w:rPr>
          <w:color w:val="000000" w:themeColor="text1"/>
        </w:rPr>
        <w:t xml:space="preserve">Предложения по государственным и муниципальным услугам, планируемым к предоставлению в упреждающем (проактивном) режиме (при наличии), с целью </w:t>
      </w:r>
      <w:r w:rsidRPr="006A3492">
        <w:rPr>
          <w:color w:val="000000" w:themeColor="text1"/>
        </w:rPr>
        <w:lastRenderedPageBreak/>
        <w:t xml:space="preserve">организации работы по совершенствованию процессов предоставления государственных и муниципальных услуг в соответствии с </w:t>
      </w:r>
      <w:hyperlink r:id="rId10" w:history="1">
        <w:r w:rsidRPr="006A3492">
          <w:rPr>
            <w:rStyle w:val="a3"/>
            <w:color w:val="000000" w:themeColor="text1"/>
          </w:rPr>
          <w:t>Концепцией</w:t>
        </w:r>
      </w:hyperlink>
      <w:r w:rsidRPr="006A3492">
        <w:rPr>
          <w:color w:val="000000" w:themeColor="text1"/>
        </w:rPr>
        <w:t xml:space="preserve"> перехода к предоставлению 24 часа в сутки 7 дней в неделю абсолютного большинства государственных и муниципальных услуг без необходимости личного присутствия граждан, утвержденной </w:t>
      </w:r>
      <w:hyperlink r:id="rId11" w:history="1">
        <w:r w:rsidRPr="006A3492">
          <w:rPr>
            <w:rStyle w:val="a3"/>
            <w:color w:val="000000" w:themeColor="text1"/>
          </w:rPr>
          <w:t>распоряжением</w:t>
        </w:r>
      </w:hyperlink>
      <w:r w:rsidRPr="006A3492">
        <w:rPr>
          <w:color w:val="000000" w:themeColor="text1"/>
        </w:rPr>
        <w:t xml:space="preserve"> Правительства Российской Федерации от 11</w:t>
      </w:r>
      <w:proofErr w:type="gramEnd"/>
      <w:r w:rsidRPr="006A3492">
        <w:rPr>
          <w:color w:val="000000" w:themeColor="text1"/>
        </w:rPr>
        <w:t xml:space="preserve"> апреля 2022 г. N 837-р, были направлены 28 июня 2023 года. </w:t>
      </w:r>
      <w:proofErr w:type="gramStart"/>
      <w:r w:rsidRPr="006A3492">
        <w:rPr>
          <w:color w:val="000000" w:themeColor="text1"/>
        </w:rPr>
        <w:t xml:space="preserve">Распоряжением от 07 июля 2023 года № 394-р администрации Цивильского муниципального округа Чувашской Республики назначила </w:t>
      </w:r>
      <w:r w:rsidRPr="006A3492">
        <w:rPr>
          <w:rStyle w:val="FontStyle16"/>
          <w:color w:val="000000" w:themeColor="text1"/>
          <w:sz w:val="24"/>
          <w:szCs w:val="24"/>
        </w:rPr>
        <w:t>ответственных специалистов администрации Цивильского муниципального округа Чувашской Республики по  перечню услуг, подлежащих оптимизации и составляющих абсолютное большинство государственных и муниципальных услуг,  предоставляемых в режиме 24 часа в сутки 7 дней в неделю без необходимости личного присутствия гражданина.</w:t>
      </w:r>
      <w:proofErr w:type="gramEnd"/>
    </w:p>
    <w:p w:rsidR="00A768B7" w:rsidRPr="006A3492" w:rsidRDefault="00A768B7" w:rsidP="006A3492">
      <w:pPr>
        <w:pStyle w:val="af2"/>
        <w:spacing w:line="276" w:lineRule="auto"/>
        <w:ind w:firstLine="709"/>
        <w:jc w:val="both"/>
        <w:rPr>
          <w:color w:val="000000" w:themeColor="text1"/>
        </w:rPr>
      </w:pPr>
      <w:proofErr w:type="gramStart"/>
      <w:r w:rsidRPr="006A3492">
        <w:rPr>
          <w:color w:val="000000" w:themeColor="text1"/>
        </w:rPr>
        <w:t>Постановлением администрации Цивильского муниципального округа Чувашской Республики от 28 декабря 2023 года № 1795 утвержден перечень услуг администрации Цивильского муниципального округа, предоставление которых осуществляется по принципу «одного окна», в том числе в Автономном учреждении Чувашской Республики «Многофункциональный центр предоставления государственных и муниципальных услуг» Министерства экономического развития и имущественных отношений Чувашской Республики согласно приложению.</w:t>
      </w:r>
      <w:proofErr w:type="gramEnd"/>
    </w:p>
    <w:p w:rsidR="00A768B7" w:rsidRPr="006A3492" w:rsidRDefault="00A768B7" w:rsidP="006A3492">
      <w:pPr>
        <w:pStyle w:val="af2"/>
        <w:spacing w:line="276" w:lineRule="auto"/>
        <w:ind w:firstLine="709"/>
        <w:jc w:val="both"/>
        <w:rPr>
          <w:color w:val="000000" w:themeColor="text1"/>
        </w:rPr>
      </w:pPr>
    </w:p>
    <w:p w:rsidR="00A768B7" w:rsidRPr="006A3492" w:rsidRDefault="00A768B7" w:rsidP="006A3492">
      <w:pPr>
        <w:pStyle w:val="af2"/>
        <w:spacing w:line="276" w:lineRule="auto"/>
        <w:ind w:firstLine="709"/>
        <w:jc w:val="both"/>
        <w:rPr>
          <w:color w:val="000000" w:themeColor="text1"/>
        </w:rPr>
      </w:pPr>
      <w:r w:rsidRPr="006A3492">
        <w:rPr>
          <w:color w:val="000000" w:themeColor="text1"/>
        </w:rPr>
        <w:t>Основное мероприятие 2 "Формирование территорий опережающего развития (инвестиционных площадок, оборудованных необходимой инженерной инфраструктурой) и реализация приоритетных инвестиционных проектов".</w:t>
      </w:r>
    </w:p>
    <w:p w:rsidR="00A768B7" w:rsidRPr="006A3492" w:rsidRDefault="00A768B7" w:rsidP="006A3492">
      <w:pPr>
        <w:pStyle w:val="af2"/>
        <w:spacing w:line="276" w:lineRule="auto"/>
        <w:ind w:firstLine="709"/>
        <w:jc w:val="both"/>
        <w:rPr>
          <w:color w:val="000000" w:themeColor="text1"/>
        </w:rPr>
      </w:pPr>
      <w:proofErr w:type="gramStart"/>
      <w:r w:rsidRPr="006A3492">
        <w:rPr>
          <w:color w:val="000000" w:themeColor="text1"/>
        </w:rPr>
        <w:t xml:space="preserve">В целях благоприятного инвестиционного пространства проводится постоянный анализ и формирование свободных и неэффективно используемых земельных участков, оценки потенциальных участков для создания инвестиционных площадок в целях упрощения доступа предпринимателей и инвесторов к объектам инфраструктуры и земельным участкам, </w:t>
      </w:r>
      <w:r w:rsidRPr="006A3492">
        <w:rPr>
          <w:bCs/>
          <w:color w:val="000000" w:themeColor="text1"/>
        </w:rPr>
        <w:t>подготовлены  7  земельных участков общей площадью 171,19 га., которые поставлены на государственный кадастровый учет с определением их кадастровой стоимости:</w:t>
      </w:r>
      <w:proofErr w:type="gramEnd"/>
    </w:p>
    <w:p w:rsidR="00A768B7" w:rsidRPr="006A3492" w:rsidRDefault="00A768B7" w:rsidP="006A3492">
      <w:pPr>
        <w:pStyle w:val="af2"/>
        <w:spacing w:line="276" w:lineRule="auto"/>
        <w:ind w:firstLine="709"/>
        <w:jc w:val="both"/>
        <w:rPr>
          <w:color w:val="000000" w:themeColor="text1"/>
        </w:rPr>
      </w:pPr>
      <w:r w:rsidRPr="006A3492">
        <w:rPr>
          <w:bCs/>
          <w:color w:val="000000" w:themeColor="text1"/>
        </w:rPr>
        <w:t>из земель муниципальной собственности:</w:t>
      </w:r>
    </w:p>
    <w:p w:rsidR="00A768B7" w:rsidRPr="006A3492" w:rsidRDefault="00A768B7" w:rsidP="006A3492">
      <w:pPr>
        <w:pStyle w:val="af2"/>
        <w:spacing w:line="276" w:lineRule="auto"/>
        <w:ind w:firstLine="709"/>
        <w:jc w:val="both"/>
        <w:rPr>
          <w:color w:val="000000" w:themeColor="text1"/>
        </w:rPr>
      </w:pPr>
      <w:r w:rsidRPr="006A3492">
        <w:rPr>
          <w:iCs/>
          <w:color w:val="000000" w:themeColor="text1"/>
        </w:rPr>
        <w:t xml:space="preserve">- Чувашская Республика, </w:t>
      </w:r>
      <w:proofErr w:type="gramStart"/>
      <w:r w:rsidRPr="006A3492">
        <w:rPr>
          <w:iCs/>
          <w:color w:val="000000" w:themeColor="text1"/>
        </w:rPr>
        <w:t>г</w:t>
      </w:r>
      <w:proofErr w:type="gramEnd"/>
      <w:r w:rsidRPr="006A3492">
        <w:rPr>
          <w:iCs/>
          <w:color w:val="000000" w:themeColor="text1"/>
        </w:rPr>
        <w:t>. Цивильск,  ул.П.Иванова, кадастровый номер 21:20:100161:2, площадь земельного участка 1,2719 га,, перспективное использование:  для размещения промышленных объектов.</w:t>
      </w:r>
    </w:p>
    <w:p w:rsidR="00A768B7" w:rsidRPr="006A3492" w:rsidRDefault="00A768B7" w:rsidP="006A3492">
      <w:pPr>
        <w:pStyle w:val="af2"/>
        <w:spacing w:line="276" w:lineRule="auto"/>
        <w:ind w:firstLine="709"/>
        <w:jc w:val="both"/>
        <w:rPr>
          <w:color w:val="000000" w:themeColor="text1"/>
        </w:rPr>
      </w:pPr>
      <w:r w:rsidRPr="006A3492">
        <w:rPr>
          <w:bCs/>
          <w:color w:val="000000" w:themeColor="text1"/>
        </w:rPr>
        <w:t>из земель частной собственности:</w:t>
      </w:r>
    </w:p>
    <w:p w:rsidR="00A768B7" w:rsidRPr="006A3492" w:rsidRDefault="00A768B7" w:rsidP="006A3492">
      <w:pPr>
        <w:pStyle w:val="af2"/>
        <w:spacing w:line="276" w:lineRule="auto"/>
        <w:ind w:firstLine="709"/>
        <w:jc w:val="both"/>
        <w:rPr>
          <w:color w:val="000000" w:themeColor="text1"/>
        </w:rPr>
      </w:pPr>
      <w:r w:rsidRPr="006A3492">
        <w:rPr>
          <w:iCs/>
          <w:color w:val="000000" w:themeColor="text1"/>
        </w:rPr>
        <w:t>-Чувашская Республика, Цивильский район, Игорварское сельское поселение, кадастровый номер 21:20:170301:403, площадь 7,6 га, перспективное использование: строительство объекта придорожного сервиса;</w:t>
      </w:r>
    </w:p>
    <w:p w:rsidR="00A768B7" w:rsidRPr="006A3492" w:rsidRDefault="00A768B7" w:rsidP="006A3492">
      <w:pPr>
        <w:pStyle w:val="af2"/>
        <w:spacing w:line="276" w:lineRule="auto"/>
        <w:ind w:firstLine="709"/>
        <w:jc w:val="both"/>
        <w:rPr>
          <w:bCs/>
          <w:color w:val="000000" w:themeColor="text1"/>
        </w:rPr>
      </w:pPr>
      <w:r w:rsidRPr="006A3492">
        <w:rPr>
          <w:iCs/>
          <w:color w:val="000000" w:themeColor="text1"/>
        </w:rPr>
        <w:t>-Чувашская Республика, Цивильский район,  Второвурманкасинское сельское поселение,  кадастровые номера 21:20:032001:211, 21:20:032001:212, 21:20:032001:213 общая площадь земельных участков 105,6 га, перспективное использование: строительство логистического центра (</w:t>
      </w:r>
      <w:r w:rsidRPr="006A3492">
        <w:rPr>
          <w:bCs/>
          <w:color w:val="000000" w:themeColor="text1"/>
        </w:rPr>
        <w:t>21:20:032001:212 -481133 кв.м.),</w:t>
      </w:r>
      <w:proofErr w:type="gramStart"/>
      <w:r w:rsidRPr="006A3492">
        <w:rPr>
          <w:bCs/>
          <w:color w:val="000000" w:themeColor="text1"/>
        </w:rPr>
        <w:t xml:space="preserve">  </w:t>
      </w:r>
      <w:r w:rsidRPr="006A3492">
        <w:rPr>
          <w:iCs/>
          <w:color w:val="000000" w:themeColor="text1"/>
        </w:rPr>
        <w:t>,</w:t>
      </w:r>
      <w:proofErr w:type="gramEnd"/>
      <w:r w:rsidRPr="006A3492">
        <w:rPr>
          <w:iCs/>
          <w:color w:val="000000" w:themeColor="text1"/>
        </w:rPr>
        <w:t xml:space="preserve"> агропарка, индустриального парка  (</w:t>
      </w:r>
      <w:r w:rsidRPr="006A3492">
        <w:rPr>
          <w:bCs/>
          <w:color w:val="000000" w:themeColor="text1"/>
        </w:rPr>
        <w:t>21:20:032001:211-347446 кв.м.),   строительство санаторно-курортного комплекса (21:20:032001:213 -227567 кв.м.)</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   </w:t>
      </w:r>
      <w:proofErr w:type="gramStart"/>
      <w:r w:rsidRPr="006A3492">
        <w:rPr>
          <w:color w:val="000000" w:themeColor="text1"/>
        </w:rPr>
        <w:t>- для создания  площадки производителей изделий комплексного оснащения помещений   в  Цивильском муниципальном округе сформированы земельные участки, которые переведены в земли промышленности:</w:t>
      </w:r>
      <w:proofErr w:type="gramEnd"/>
    </w:p>
    <w:p w:rsidR="00A768B7" w:rsidRPr="006A3492" w:rsidRDefault="00A768B7" w:rsidP="006A3492">
      <w:pPr>
        <w:pStyle w:val="af2"/>
        <w:spacing w:line="276" w:lineRule="auto"/>
        <w:ind w:firstLine="709"/>
        <w:jc w:val="both"/>
        <w:rPr>
          <w:color w:val="000000" w:themeColor="text1"/>
        </w:rPr>
      </w:pPr>
      <w:r w:rsidRPr="006A3492">
        <w:rPr>
          <w:color w:val="000000" w:themeColor="text1"/>
        </w:rPr>
        <w:lastRenderedPageBreak/>
        <w:t xml:space="preserve">площадью 51,7799 га с кадастровым номером 21:20:110201:279, находящийся в государственной собственности Чувашской Республики, </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  площадью 4,92 га с  кадастровым номером 21:20:110201:159, находящийся в муниципальной собственности Цивильского МО. </w:t>
      </w:r>
    </w:p>
    <w:p w:rsidR="00A768B7" w:rsidRPr="006A3492" w:rsidRDefault="00A768B7" w:rsidP="006A3492">
      <w:pPr>
        <w:pStyle w:val="af2"/>
        <w:spacing w:line="276" w:lineRule="auto"/>
        <w:ind w:firstLine="709"/>
        <w:jc w:val="both"/>
        <w:rPr>
          <w:color w:val="000000" w:themeColor="text1"/>
        </w:rPr>
      </w:pP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Основное мероприятие 3 "Проведение </w:t>
      </w:r>
      <w:proofErr w:type="gramStart"/>
      <w:r w:rsidRPr="006A3492">
        <w:rPr>
          <w:color w:val="000000" w:themeColor="text1"/>
        </w:rPr>
        <w:t>процедуры оценки регулирующего воздействия проектов нормативных правовых актов</w:t>
      </w:r>
      <w:proofErr w:type="gramEnd"/>
      <w:r w:rsidRPr="006A3492">
        <w:rPr>
          <w:color w:val="000000" w:themeColor="text1"/>
        </w:rPr>
        <w:t xml:space="preserve"> Цивильского муниципального округа Чувашской Республики".</w:t>
      </w:r>
    </w:p>
    <w:p w:rsidR="00A768B7" w:rsidRPr="006A3492" w:rsidRDefault="00A768B7" w:rsidP="006A3492">
      <w:pPr>
        <w:pStyle w:val="af2"/>
        <w:spacing w:line="276" w:lineRule="auto"/>
        <w:ind w:firstLine="709"/>
        <w:jc w:val="both"/>
        <w:rPr>
          <w:color w:val="000000" w:themeColor="text1"/>
        </w:rPr>
      </w:pPr>
      <w:proofErr w:type="gramStart"/>
      <w:r w:rsidRPr="006A3492">
        <w:rPr>
          <w:color w:val="000000" w:themeColor="text1"/>
        </w:rPr>
        <w:t xml:space="preserve">На территории Цивильского муниципального округа действует Порядок проведения оценки регулирующего воздействия проектов муниципальных нормативных правовых актов Цивильского муниципального округа Чувашской Республики и Порядка проведения экспертизы муниципальных нормативных правовых актов Цивильского муниципального Чувашской Республики, затрагивающих вопросы осуществления предпринимательской и инвестиционной деятельности, утвержденный постановлением администрации Цивильского муниципального округа Чувашской Республики от 16.02.2023 № 119 (с изменениями и дополнениями).  </w:t>
      </w:r>
      <w:proofErr w:type="gramEnd"/>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В 2024 году процедуру оценки регулирующего воздействия прошли 5 проектов НПА, затрагивающих интересы субъектов предпринимательской деятельности. В ходе проведения публичных консультаций, в 4 проектах НПА избыточных требований не выявлено, в 1 проекте НПА избыточные требования </w:t>
      </w:r>
      <w:proofErr w:type="gramStart"/>
      <w:r w:rsidRPr="006A3492">
        <w:rPr>
          <w:color w:val="000000" w:themeColor="text1"/>
        </w:rPr>
        <w:t>выявлены и устранены</w:t>
      </w:r>
      <w:proofErr w:type="gramEnd"/>
      <w:r w:rsidRPr="006A3492">
        <w:rPr>
          <w:color w:val="000000" w:themeColor="text1"/>
        </w:rPr>
        <w:t xml:space="preserve">. </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В </w:t>
      </w:r>
      <w:proofErr w:type="gramStart"/>
      <w:r w:rsidRPr="006A3492">
        <w:rPr>
          <w:color w:val="000000" w:themeColor="text1"/>
        </w:rPr>
        <w:t>соответствии</w:t>
      </w:r>
      <w:proofErr w:type="gramEnd"/>
      <w:r w:rsidRPr="006A3492">
        <w:rPr>
          <w:color w:val="000000" w:themeColor="text1"/>
        </w:rPr>
        <w:t xml:space="preserve"> с планом проведения экспертизы нормативно-правовых актов администрации Цивильского муниципального округа Чувашской Республики, затрагивающих вопросы осуществления предпринимательской и инвестиционной деятельности на 2024 год (утвержденного постановлением администрации Цивильского муниципального округа от 23.01.2024 г. № 43) проведено 7 экспертиз НПА:</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В ходе проведения экспертизы в 7 НПА избыточных требований не выявлено, 1 НПА </w:t>
      </w:r>
      <w:proofErr w:type="gramStart"/>
      <w:r w:rsidRPr="006A3492">
        <w:rPr>
          <w:color w:val="000000" w:themeColor="text1"/>
        </w:rPr>
        <w:t>признан</w:t>
      </w:r>
      <w:proofErr w:type="gramEnd"/>
      <w:r w:rsidRPr="006A3492">
        <w:rPr>
          <w:color w:val="000000" w:themeColor="text1"/>
        </w:rPr>
        <w:t xml:space="preserve"> «нерабочим»/ требующим внесения изменения в соответствии с действующим законодательством. </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Вся информация размещена на официальном сайте Цивильского муниципального округа в сети интернет по адресу:  https://zivil.cap.ru/action/activity/eab/ocenka-reguliruyuschego-vozdejstviya-i-ekspertiza.</w:t>
      </w:r>
    </w:p>
    <w:p w:rsidR="00A768B7" w:rsidRPr="006A3492" w:rsidRDefault="00A768B7" w:rsidP="006A3492">
      <w:pPr>
        <w:pStyle w:val="af2"/>
        <w:spacing w:line="276" w:lineRule="auto"/>
        <w:ind w:firstLine="709"/>
        <w:jc w:val="both"/>
        <w:rPr>
          <w:rFonts w:eastAsia="Calibri"/>
          <w:color w:val="000000" w:themeColor="text1"/>
        </w:rPr>
      </w:pPr>
      <w:proofErr w:type="gramStart"/>
      <w:r w:rsidRPr="006A3492">
        <w:rPr>
          <w:color w:val="000000" w:themeColor="text1"/>
        </w:rPr>
        <w:t>В рейтинге администраций муниципальных районов и городских округов Чувашской Республики по качеству внедрения и развития механизмов оценки регулирующего воздействия проектов муниципальных нормативных правовых актов, затрагивающих вопросы осуществления предпринимательской и инвестиционной деятельности Цивильский муниципальный округ занимает</w:t>
      </w:r>
      <w:r w:rsidRPr="006A3492">
        <w:rPr>
          <w:rFonts w:eastAsia="Calibri"/>
          <w:color w:val="000000" w:themeColor="text1"/>
        </w:rPr>
        <w:t xml:space="preserve"> по итогам 2015, 2016, 2017 годов Цивильский муниципальный округ занимал позиции в группе «Хороший уровень», 2018-2023 годы занимает позицию в группе «Высокий уровень».</w:t>
      </w:r>
      <w:proofErr w:type="gramEnd"/>
    </w:p>
    <w:p w:rsidR="00A768B7" w:rsidRPr="006A3492" w:rsidRDefault="00A768B7" w:rsidP="006A3492">
      <w:pPr>
        <w:pStyle w:val="af2"/>
        <w:spacing w:line="276" w:lineRule="auto"/>
        <w:ind w:firstLine="709"/>
        <w:jc w:val="both"/>
        <w:rPr>
          <w:color w:val="000000" w:themeColor="text1"/>
        </w:rPr>
      </w:pPr>
    </w:p>
    <w:p w:rsidR="00A768B7" w:rsidRPr="006A3492" w:rsidRDefault="00A768B7" w:rsidP="006A3492">
      <w:pPr>
        <w:pStyle w:val="af2"/>
        <w:spacing w:line="276" w:lineRule="auto"/>
        <w:ind w:firstLine="709"/>
        <w:jc w:val="both"/>
        <w:rPr>
          <w:color w:val="000000" w:themeColor="text1"/>
        </w:rPr>
      </w:pPr>
      <w:proofErr w:type="gramStart"/>
      <w:r w:rsidRPr="006A3492">
        <w:rPr>
          <w:color w:val="000000" w:themeColor="text1"/>
        </w:rPr>
        <w:t>Основное мероприятие 4 "Разработка и внедрение инструментов, способствующих укреплению имиджа Цивильского муниципального округа Чувашской Республики и продвижению брендов производителей в Цивильском муниципальном округе Чувашской Республики".</w:t>
      </w:r>
      <w:proofErr w:type="gramEnd"/>
    </w:p>
    <w:p w:rsidR="00A768B7" w:rsidRPr="006A3492" w:rsidRDefault="00A768B7" w:rsidP="006A3492">
      <w:pPr>
        <w:pStyle w:val="af2"/>
        <w:spacing w:line="276" w:lineRule="auto"/>
        <w:ind w:firstLine="709"/>
        <w:jc w:val="both"/>
        <w:rPr>
          <w:bCs/>
          <w:color w:val="000000" w:themeColor="text1"/>
        </w:rPr>
      </w:pPr>
      <w:proofErr w:type="gramStart"/>
      <w:r w:rsidRPr="006A3492">
        <w:rPr>
          <w:color w:val="000000" w:themeColor="text1"/>
        </w:rPr>
        <w:t xml:space="preserve">В целях активного информирования потенциальных инвесторов о параметрах и динамике инвестиционного климата, об условиях доступа на рынок и условиях запуска и реализации инвестиционных проектов, реализуются  мероприятия подпрограммы </w:t>
      </w:r>
      <w:r w:rsidRPr="006A3492">
        <w:rPr>
          <w:color w:val="000000" w:themeColor="text1"/>
        </w:rPr>
        <w:lastRenderedPageBreak/>
        <w:t xml:space="preserve">«Развитие субъектов малого и среднего предпринимательства в Цивильском муниципальном округе Чувашской Республики» и </w:t>
      </w:r>
      <w:r w:rsidRPr="006A3492">
        <w:rPr>
          <w:color w:val="000000" w:themeColor="text1"/>
          <w:spacing w:val="-3"/>
        </w:rPr>
        <w:t xml:space="preserve">«Инвестиционный климат» </w:t>
      </w:r>
      <w:r w:rsidRPr="006A3492">
        <w:rPr>
          <w:color w:val="000000" w:themeColor="text1"/>
        </w:rPr>
        <w:t>муниципальной программы Цивильского муниципального округа Чувашской Республики «Экономическое развитие Цивильского муниципального округа Чувашской Республики».</w:t>
      </w:r>
      <w:proofErr w:type="gramEnd"/>
      <w:r w:rsidRPr="006A3492">
        <w:rPr>
          <w:color w:val="000000" w:themeColor="text1"/>
        </w:rPr>
        <w:t xml:space="preserve"> На 2024 год </w:t>
      </w:r>
      <w:r w:rsidRPr="006A3492">
        <w:rPr>
          <w:bCs/>
          <w:color w:val="000000" w:themeColor="text1"/>
        </w:rPr>
        <w:t xml:space="preserve">предусмотрено финансовое обеспечение на организацию </w:t>
      </w:r>
      <w:r w:rsidRPr="006A3492">
        <w:rPr>
          <w:bCs/>
          <w:color w:val="000000" w:themeColor="text1"/>
          <w:spacing w:val="-18"/>
        </w:rPr>
        <w:t xml:space="preserve">и  </w:t>
      </w:r>
      <w:r w:rsidRPr="006A3492">
        <w:rPr>
          <w:bCs/>
          <w:color w:val="000000" w:themeColor="text1"/>
        </w:rPr>
        <w:t xml:space="preserve">проведение конкурсов  </w:t>
      </w:r>
      <w:r w:rsidRPr="006A3492">
        <w:rPr>
          <w:bCs/>
          <w:color w:val="000000" w:themeColor="text1"/>
          <w:spacing w:val="-4"/>
        </w:rPr>
        <w:t xml:space="preserve">среди </w:t>
      </w:r>
      <w:r w:rsidRPr="006A3492">
        <w:rPr>
          <w:bCs/>
          <w:color w:val="000000" w:themeColor="text1"/>
        </w:rPr>
        <w:t>субъектов малого и среднего  предпринимательства,  мастеров народного художественного промысла, выпуск информационных изданий, связанных с ведением  предпринимательской деятельности, проведение семинаров,  круглых столов, тренингов по вопросам развития малого и среднего в сумме 125,0 тыс</w:t>
      </w:r>
      <w:proofErr w:type="gramStart"/>
      <w:r w:rsidRPr="006A3492">
        <w:rPr>
          <w:bCs/>
          <w:color w:val="000000" w:themeColor="text1"/>
        </w:rPr>
        <w:t>.р</w:t>
      </w:r>
      <w:proofErr w:type="gramEnd"/>
      <w:r w:rsidRPr="006A3492">
        <w:rPr>
          <w:bCs/>
          <w:color w:val="000000" w:themeColor="text1"/>
        </w:rPr>
        <w:t xml:space="preserve">уб. </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19 марта 2024 года в Доме культуры г</w:t>
      </w:r>
      <w:proofErr w:type="gramStart"/>
      <w:r w:rsidRPr="006A3492">
        <w:rPr>
          <w:color w:val="000000" w:themeColor="text1"/>
        </w:rPr>
        <w:t>.Ц</w:t>
      </w:r>
      <w:proofErr w:type="gramEnd"/>
      <w:r w:rsidRPr="006A3492">
        <w:rPr>
          <w:color w:val="000000" w:themeColor="text1"/>
        </w:rPr>
        <w:t xml:space="preserve">ивильск прошел День малого и среднего предпринимательства «Опора Чувашии» -  деловая встреча с предпринимательским сообществом с участием начальника отдела развития предпринимательства Минэкономразвития Чувашии Снежаны Севрюковой,  заместителя главы администрации - начальника отдела сельского хозяйства и экологии муниципалитета Анастасии Васильевой. О действующих и новых мерах поддержки субъектов малого и среднего предпринимательства в рамках нацпроекта МСП </w:t>
      </w:r>
      <w:proofErr w:type="gramStart"/>
      <w:r w:rsidRPr="006A3492">
        <w:rPr>
          <w:color w:val="000000" w:themeColor="text1"/>
        </w:rPr>
        <w:t>собравшимся</w:t>
      </w:r>
      <w:proofErr w:type="gramEnd"/>
      <w:r w:rsidRPr="006A3492">
        <w:rPr>
          <w:color w:val="000000" w:themeColor="text1"/>
        </w:rPr>
        <w:t xml:space="preserve"> рассказали исполнительный директор АНО «Микрокредитная компания «Агентство по поддержке малого и среднего бизнеса в Чувашской Республике» Татьяна Макаркина и исполнительный директор АНО «Гарантийный фонд Чувашской Республики» Ольга Ланцова. О нефинансовых </w:t>
      </w:r>
      <w:proofErr w:type="gramStart"/>
      <w:r w:rsidRPr="006A3492">
        <w:rPr>
          <w:color w:val="000000" w:themeColor="text1"/>
        </w:rPr>
        <w:t>мерах</w:t>
      </w:r>
      <w:proofErr w:type="gramEnd"/>
      <w:r w:rsidRPr="006A3492">
        <w:rPr>
          <w:color w:val="000000" w:themeColor="text1"/>
        </w:rPr>
        <w:t xml:space="preserve"> поддержки и об участии предпринимателей в отраслевых конкурсах  рассказал руководитель АУ «Республиканский бизнес-инкубатор по поддержке малого и среднего предпринимательства и содействию занятости населения» Илья Тумаков.  Подробно остановились на вопросах по развитию туризма и господдержке по линии Минэкономразвития Чувашии. О том, какие объекты </w:t>
      </w:r>
      <w:proofErr w:type="gramStart"/>
      <w:r w:rsidRPr="006A3492">
        <w:rPr>
          <w:color w:val="000000" w:themeColor="text1"/>
        </w:rPr>
        <w:t>реализуются в республике и потенциале местных исторических объектов рассказал</w:t>
      </w:r>
      <w:proofErr w:type="gramEnd"/>
      <w:r w:rsidRPr="006A3492">
        <w:rPr>
          <w:color w:val="000000" w:themeColor="text1"/>
        </w:rPr>
        <w:t xml:space="preserve"> и.о. директора автономного учреждения Чувашской Республики «Агентство по развитию туризма и индустрии гостеприимства Чувашской Республики» Ростислав  Игнатьев.</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            30 мая 2024 года в Цивильском округе отметили День российского предпринимательства. Мероприятие состоялось с участием главы Цивильского округа Алексея Иванова и заместителя главы по вопросам сельского хозяйства, экономики и инвестиционной деятельности - начальника отдела сельского хозяйства и экологии  Анастасии Васильевой. Была отмечена важная роль предпринимателей в социально-экономическом </w:t>
      </w:r>
      <w:proofErr w:type="gramStart"/>
      <w:r w:rsidRPr="006A3492">
        <w:rPr>
          <w:color w:val="000000" w:themeColor="text1"/>
        </w:rPr>
        <w:t>развитии</w:t>
      </w:r>
      <w:proofErr w:type="gramEnd"/>
      <w:r w:rsidRPr="006A3492">
        <w:rPr>
          <w:color w:val="000000" w:themeColor="text1"/>
        </w:rPr>
        <w:t xml:space="preserve"> округа. Предприниматели создают новые рабочие места, обеспечивают поступления в бюджет, </w:t>
      </w:r>
      <w:proofErr w:type="gramStart"/>
      <w:r w:rsidRPr="006A3492">
        <w:rPr>
          <w:color w:val="000000" w:themeColor="text1"/>
        </w:rPr>
        <w:t>вносят вклад в социально-экономическое развитие республики и способствуют</w:t>
      </w:r>
      <w:proofErr w:type="gramEnd"/>
      <w:r w:rsidRPr="006A3492">
        <w:rPr>
          <w:color w:val="000000" w:themeColor="text1"/>
        </w:rPr>
        <w:t> повышению качества жизни жителей.</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29 августа 2024 года состоялось совещание с цивильскими предпринимателями. О роли предпринимательства в развитии Цивильского округа рассказала заместитель главы по вопросам сельского хозяйства, экономики и инвестиционной деятельности - начальник отдела сельского хозяйства и экологии администрации округа Анастасия Алексеева. Президент Торгово-промышленной палаты Чувашской Республики Игорь Кустарин отчитался о работе Торгово-промышленной палаты Чувашской Республики за 2023 год. Заведующий сектором экономики, инвестиционной деятельности и туризма администрации Цивильского муниципального округа Леонид Степанов проинформировал о проблемах, возникающих при ведении бизнеса и о необходимости участия предпринимателей в публичных консультациях в рамках процедуры оценки регулирующего воздействия.</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lastRenderedPageBreak/>
        <w:t xml:space="preserve">   </w:t>
      </w:r>
      <w:proofErr w:type="gramStart"/>
      <w:r w:rsidRPr="006A3492">
        <w:rPr>
          <w:color w:val="000000" w:themeColor="text1"/>
        </w:rPr>
        <w:t xml:space="preserve">В целях оказания информационной поддержки субъектов малого и среднего предпринимательства на сайте администрации муниципального округа периодически обновляется баннер «Малое и среднее предпринимательство», где размещены нормативно-правовые документы по организации деятельности, формам государственной поддержки малого и среднего предпринимательства и основные сведения о развитии субъектов предпринимательской деятельности в Цивильском муниципальном округе. </w:t>
      </w:r>
      <w:proofErr w:type="gramEnd"/>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          В </w:t>
      </w:r>
      <w:proofErr w:type="gramStart"/>
      <w:r w:rsidRPr="006A3492">
        <w:rPr>
          <w:color w:val="000000" w:themeColor="text1"/>
        </w:rPr>
        <w:t>целях</w:t>
      </w:r>
      <w:proofErr w:type="gramEnd"/>
      <w:r w:rsidRPr="006A3492">
        <w:rPr>
          <w:color w:val="000000" w:themeColor="text1"/>
        </w:rPr>
        <w:t xml:space="preserve"> своевременного доведения информации  до субъектов малого и среднего предпринимательства  сектором  экономики, инвестиционной деятельности и туризма в сети </w:t>
      </w:r>
      <w:r w:rsidRPr="006A3492">
        <w:rPr>
          <w:color w:val="000000" w:themeColor="text1"/>
          <w:lang w:val="en-US"/>
        </w:rPr>
        <w:t>WhatsApp</w:t>
      </w:r>
      <w:r w:rsidRPr="006A3492">
        <w:rPr>
          <w:color w:val="000000" w:themeColor="text1"/>
        </w:rPr>
        <w:t xml:space="preserve"> сформирована специальная группа «Предприниматели», где размещается информация, касающееся предпринимательской деятельности. Проводится рассылка рекомендаций и указов, распоряжений по электронной почте и через мобильные телефоны. </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            На официальном портале Цивильского муниципального  округа  создан специализированный раздел об инвестиционной деятельности в Цивильском муниципальном округе, где размещены сведения об инвестиционных проектах, свободных земельных участках и помещений, а также инвестиционная карта муниципального  округа. </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С  3-9 июня 2024 года Цивильский муниципальный округ </w:t>
      </w:r>
      <w:proofErr w:type="gramStart"/>
      <w:r w:rsidRPr="006A3492">
        <w:rPr>
          <w:color w:val="000000" w:themeColor="text1"/>
        </w:rPr>
        <w:t>г</w:t>
      </w:r>
      <w:proofErr w:type="gramEnd"/>
      <w:r w:rsidRPr="006A3492">
        <w:rPr>
          <w:color w:val="000000" w:themeColor="text1"/>
        </w:rPr>
        <w:t xml:space="preserve"> представил свои активности на выставке-форуме «Россия». На  стенде Чувашии были показаны достижения промышленности, сельского хозяйства, строительства, социальной сферы, инвестиционная привлекательность Цивильского округа</w:t>
      </w:r>
      <w:proofErr w:type="gramStart"/>
      <w:r w:rsidRPr="006A3492">
        <w:rPr>
          <w:color w:val="000000" w:themeColor="text1"/>
        </w:rPr>
        <w:t>.</w:t>
      </w:r>
      <w:proofErr w:type="gramEnd"/>
      <w:r w:rsidRPr="006A3492">
        <w:rPr>
          <w:color w:val="000000" w:themeColor="text1"/>
        </w:rPr>
        <w:t xml:space="preserve"> </w:t>
      </w:r>
      <w:proofErr w:type="gramStart"/>
      <w:r w:rsidRPr="006A3492">
        <w:rPr>
          <w:color w:val="000000" w:themeColor="text1"/>
        </w:rPr>
        <w:t>о</w:t>
      </w:r>
      <w:proofErr w:type="gramEnd"/>
      <w:r w:rsidRPr="006A3492">
        <w:rPr>
          <w:color w:val="000000" w:themeColor="text1"/>
        </w:rPr>
        <w:t>рганизована музыкальная встреча гостей. Гости  стенда смогли познакомиться с историей Цивильской Тихвинской ярмарки и с туристическим маршрутом, с достопримечательностями и значимыми местами земли цивильской.</w:t>
      </w:r>
    </w:p>
    <w:p w:rsidR="00A768B7" w:rsidRPr="006A3492" w:rsidRDefault="00A768B7" w:rsidP="006A3492">
      <w:pPr>
        <w:pStyle w:val="af2"/>
        <w:spacing w:line="276" w:lineRule="auto"/>
        <w:ind w:firstLine="709"/>
        <w:jc w:val="both"/>
        <w:rPr>
          <w:color w:val="000000" w:themeColor="text1"/>
        </w:rPr>
      </w:pPr>
      <w:proofErr w:type="gramStart"/>
      <w:r w:rsidRPr="006A3492">
        <w:rPr>
          <w:color w:val="000000" w:themeColor="text1"/>
        </w:rPr>
        <w:t>Основное мероприятие 5 "Создание благоприятной конкурентной среды в Цивильском муниципальном округе Чувашской Республики".</w:t>
      </w:r>
      <w:proofErr w:type="gramEnd"/>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Постановлением администрации Цивильского муниципального округа от 22 ноября 2023 г. № 1637 утвержден План мероприятий («дорожной карты») по содействию развитию конкуренции в Цивильском муниципальном округе Чувашской Республике. Планом мероприятий </w:t>
      </w:r>
      <w:proofErr w:type="gramStart"/>
      <w:r w:rsidRPr="006A3492">
        <w:rPr>
          <w:color w:val="000000" w:themeColor="text1"/>
        </w:rPr>
        <w:t>определены</w:t>
      </w:r>
      <w:proofErr w:type="gramEnd"/>
      <w:r w:rsidRPr="006A3492">
        <w:rPr>
          <w:color w:val="000000" w:themeColor="text1"/>
        </w:rPr>
        <w:t xml:space="preserve"> 16 рынков услуг. </w:t>
      </w:r>
      <w:proofErr w:type="gramStart"/>
      <w:r w:rsidRPr="006A3492">
        <w:rPr>
          <w:color w:val="000000" w:themeColor="text1"/>
        </w:rPr>
        <w:t xml:space="preserve">Информация о ходе выполнения </w:t>
      </w:r>
      <w:hyperlink r:id="rId12" w:tgtFrame="_self" w:tooltip="Информация о ходе выполнению Плана мероприятий (" w:history="1">
        <w:r w:rsidRPr="006A3492">
          <w:rPr>
            <w:rStyle w:val="a3"/>
            <w:color w:val="000000" w:themeColor="text1"/>
          </w:rPr>
          <w:t> Плана мероприятий («дорожной карты») по содействию развитию конкуренции</w:t>
        </w:r>
      </w:hyperlink>
      <w:r w:rsidRPr="006A3492">
        <w:rPr>
          <w:color w:val="000000" w:themeColor="text1"/>
        </w:rPr>
        <w:t xml:space="preserve"> в Цивильском муниципальном округе размещается на официальном сайте администрации Цивильского муниципального округа в разделе «Конкурентная политика»  </w:t>
      </w:r>
      <w:hyperlink r:id="rId13" w:history="1">
        <w:r w:rsidRPr="006A3492">
          <w:rPr>
            <w:rStyle w:val="a3"/>
            <w:color w:val="000000" w:themeColor="text1"/>
          </w:rPr>
          <w:t>https://zivil.cap.ru/action/activity/eab/konkurentnaya-politika</w:t>
        </w:r>
      </w:hyperlink>
      <w:r w:rsidRPr="006A3492">
        <w:rPr>
          <w:color w:val="000000" w:themeColor="text1"/>
        </w:rPr>
        <w:t xml:space="preserve">, а так же ежегодно данная информация направляется в Министерство экономического развития и имущественных отношений Чувашской Республики. </w:t>
      </w:r>
      <w:proofErr w:type="gramEnd"/>
    </w:p>
    <w:p w:rsidR="00A768B7" w:rsidRPr="006A3492" w:rsidRDefault="00A768B7" w:rsidP="006A3492">
      <w:pPr>
        <w:pStyle w:val="af2"/>
        <w:spacing w:line="276" w:lineRule="auto"/>
        <w:ind w:firstLine="709"/>
        <w:jc w:val="both"/>
        <w:rPr>
          <w:color w:val="000000" w:themeColor="text1"/>
        </w:rPr>
      </w:pPr>
      <w:r w:rsidRPr="006A3492">
        <w:rPr>
          <w:color w:val="000000" w:themeColor="text1"/>
        </w:rPr>
        <w:t>Проводится мониторинг состояния и развития конкурентной среды на рынках товаров и услуг Цивильского муниципального округа Чувашской Республики.</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Своевременно  подготавливаются  материалы для ежегодного подведения итогов рейтинга администраций муниципальных районов и городских округов по показателю содействия развитию конкуренции в рамках стандарта развития конкуренции в субъектах Российской Федерации в соответствии с утверждаемой Минэкономразвития Чувашии методикой оценки значений данного показателя.</w:t>
      </w:r>
    </w:p>
    <w:p w:rsidR="00A768B7" w:rsidRPr="006A3492" w:rsidRDefault="00A768B7" w:rsidP="006A3492">
      <w:pPr>
        <w:pStyle w:val="af2"/>
        <w:spacing w:line="276" w:lineRule="auto"/>
        <w:ind w:firstLine="709"/>
        <w:jc w:val="both"/>
        <w:rPr>
          <w:rFonts w:eastAsia="Calibri"/>
          <w:color w:val="000000" w:themeColor="text1"/>
        </w:rPr>
      </w:pPr>
      <w:r w:rsidRPr="006A3492">
        <w:rPr>
          <w:rFonts w:eastAsia="Calibri"/>
          <w:bCs/>
          <w:color w:val="000000" w:themeColor="text1"/>
        </w:rPr>
        <w:t xml:space="preserve">В </w:t>
      </w:r>
      <w:proofErr w:type="gramStart"/>
      <w:r w:rsidRPr="006A3492">
        <w:rPr>
          <w:rFonts w:eastAsia="Calibri"/>
          <w:bCs/>
          <w:color w:val="000000" w:themeColor="text1"/>
        </w:rPr>
        <w:t>рейтинге</w:t>
      </w:r>
      <w:proofErr w:type="gramEnd"/>
      <w:r w:rsidRPr="006A3492">
        <w:rPr>
          <w:rFonts w:eastAsia="Calibri"/>
          <w:bCs/>
          <w:color w:val="000000" w:themeColor="text1"/>
        </w:rPr>
        <w:t xml:space="preserve"> по уровню содействия развитию конкуренции Цивильский муниципальный округ занимает: за 2017 год -1 место,  за 2018 год  3 место</w:t>
      </w:r>
      <w:r w:rsidRPr="006A3492">
        <w:rPr>
          <w:rFonts w:eastAsia="Calibri"/>
          <w:color w:val="000000" w:themeColor="text1"/>
        </w:rPr>
        <w:t xml:space="preserve">; за 2019 год 1 место, за 2020 год 1 место, за 2021 год 2 место, за 2022  год 3 место, за 2023 год 3 место. </w:t>
      </w:r>
    </w:p>
    <w:p w:rsidR="00A768B7" w:rsidRPr="006A3492" w:rsidRDefault="00A768B7" w:rsidP="006A3492">
      <w:pPr>
        <w:pStyle w:val="af2"/>
        <w:spacing w:line="276" w:lineRule="auto"/>
        <w:ind w:firstLine="709"/>
        <w:jc w:val="both"/>
        <w:rPr>
          <w:color w:val="000000" w:themeColor="text1"/>
        </w:rPr>
      </w:pPr>
    </w:p>
    <w:p w:rsidR="00A768B7" w:rsidRPr="006A3492" w:rsidRDefault="00A768B7" w:rsidP="006A3492">
      <w:pPr>
        <w:pStyle w:val="af2"/>
        <w:spacing w:line="276" w:lineRule="auto"/>
        <w:ind w:firstLine="709"/>
        <w:jc w:val="both"/>
        <w:rPr>
          <w:color w:val="000000" w:themeColor="text1"/>
        </w:rPr>
      </w:pPr>
      <w:r w:rsidRPr="006A3492">
        <w:rPr>
          <w:color w:val="000000" w:themeColor="text1"/>
        </w:rPr>
        <w:t>Основное мероприятие 6 "Совершенствование нормативно-правового регулирования в сфере регионального государственного контроля (надзора)".</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Решением Собрания депутатов Цивильского муниципального округа от </w:t>
      </w:r>
      <w:r w:rsidRPr="006A3492">
        <w:rPr>
          <w:bCs/>
          <w:noProof/>
          <w:color w:val="000000" w:themeColor="text1"/>
        </w:rPr>
        <w:t>06 апреля 2023 г. № 12-30 у</w:t>
      </w:r>
      <w:r w:rsidRPr="006A3492">
        <w:rPr>
          <w:color w:val="000000" w:themeColor="text1"/>
        </w:rPr>
        <w:t xml:space="preserve">твержден перечень </w:t>
      </w:r>
      <w:hyperlink r:id="rId14" w:anchor="sub_1000" w:history="1"/>
      <w:r w:rsidRPr="006A3492">
        <w:rPr>
          <w:color w:val="000000" w:themeColor="text1"/>
        </w:rPr>
        <w:t xml:space="preserve"> видов муниципального контроля и органов, уполномоченных на их осуществление. В перечень входят:</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 Муниципальный контроль на автомобильном транспорте, городском наземном электрическом </w:t>
      </w:r>
      <w:r w:rsidRPr="006A3492">
        <w:rPr>
          <w:rStyle w:val="af7"/>
          <w:i w:val="0"/>
          <w:color w:val="000000" w:themeColor="text1"/>
        </w:rPr>
        <w:t>транспорте</w:t>
      </w:r>
      <w:r w:rsidRPr="006A3492">
        <w:rPr>
          <w:i/>
          <w:color w:val="000000" w:themeColor="text1"/>
        </w:rPr>
        <w:t xml:space="preserve"> </w:t>
      </w:r>
      <w:r w:rsidRPr="006A3492">
        <w:rPr>
          <w:color w:val="000000" w:themeColor="text1"/>
        </w:rPr>
        <w:t>и в дорожном хозяйстве;</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-Муниципальный жилищный контроль;</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Муниципальный земельный контроль;</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Муниципальный контроль в области охраны и использования особо охраняемых природных территорий;</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Муниципальный контроль в сфере благоустройства.</w:t>
      </w:r>
    </w:p>
    <w:p w:rsidR="00A768B7" w:rsidRPr="006A3492" w:rsidRDefault="00A768B7" w:rsidP="006A3492">
      <w:pPr>
        <w:pStyle w:val="af2"/>
        <w:spacing w:line="276" w:lineRule="auto"/>
        <w:ind w:firstLine="709"/>
        <w:jc w:val="both"/>
        <w:rPr>
          <w:color w:val="000000" w:themeColor="text1"/>
        </w:rPr>
      </w:pPr>
      <w:proofErr w:type="gramStart"/>
      <w:r w:rsidRPr="006A3492">
        <w:rPr>
          <w:color w:val="000000" w:themeColor="text1"/>
        </w:rPr>
        <w:t>В Цивильском муниципальном округе регламентация всех видов муниципального контроля (надзора), ориентация деятельности контрольно-надзорных органов направлена на достижение общественно значимых результатов путем снижения уровня причиняемого охраняемым законом ценностям вреда (ущерба), минимизацию неоправданного вмешательства органов местного самоуправления Цивильского муниципального округа Чувашской Республики в деятельность подконтрольных субъектов, а также оптимального распределения трудовых, материальных и финансовых ресурсов администрации Цивильского муниципального округа  Чувашской Республики.</w:t>
      </w:r>
      <w:proofErr w:type="gramEnd"/>
    </w:p>
    <w:p w:rsidR="00A768B7" w:rsidRPr="006A3492" w:rsidRDefault="00A768B7" w:rsidP="006A3492">
      <w:pPr>
        <w:pStyle w:val="af2"/>
        <w:spacing w:line="276" w:lineRule="auto"/>
        <w:ind w:firstLine="709"/>
        <w:jc w:val="both"/>
        <w:rPr>
          <w:color w:val="000000" w:themeColor="text1"/>
        </w:rPr>
      </w:pPr>
    </w:p>
    <w:p w:rsidR="00A768B7" w:rsidRPr="006A3492" w:rsidRDefault="00A768B7" w:rsidP="006A3492">
      <w:pPr>
        <w:pStyle w:val="af2"/>
        <w:spacing w:line="276" w:lineRule="auto"/>
        <w:ind w:firstLine="709"/>
        <w:jc w:val="both"/>
        <w:rPr>
          <w:color w:val="000000" w:themeColor="text1"/>
        </w:rPr>
      </w:pPr>
      <w:r w:rsidRPr="006A3492">
        <w:rPr>
          <w:color w:val="000000" w:themeColor="text1"/>
        </w:rPr>
        <w:t>Основное мероприятие 7 "Внедрение механизмов конкуренции между муниципальными образованиями по показателям динамики привлечения инвестиций, создания новых рабочих мест".</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Своевременно готовится материал и  обеспечивается представление в Минэкономразвитие Чувашии для оценки   Цивильского муниципального округа Чувашской Республики в экономическом </w:t>
      </w:r>
      <w:proofErr w:type="gramStart"/>
      <w:r w:rsidRPr="006A3492">
        <w:rPr>
          <w:color w:val="000000" w:themeColor="text1"/>
        </w:rPr>
        <w:t>соревновании</w:t>
      </w:r>
      <w:proofErr w:type="gramEnd"/>
      <w:r w:rsidRPr="006A3492">
        <w:rPr>
          <w:color w:val="000000" w:themeColor="text1"/>
        </w:rPr>
        <w:t xml:space="preserve"> между муниципальными образованиями Чувашской Республики.</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По итогам 2023 года Цивильский муниципальный округ занял 2 место и получил грант Главы Чувашской Республики в размере 10500,00 тыс</w:t>
      </w:r>
      <w:proofErr w:type="gramStart"/>
      <w:r w:rsidRPr="006A3492">
        <w:rPr>
          <w:color w:val="000000" w:themeColor="text1"/>
        </w:rPr>
        <w:t>.р</w:t>
      </w:r>
      <w:proofErr w:type="gramEnd"/>
      <w:r w:rsidRPr="006A3492">
        <w:rPr>
          <w:color w:val="000000" w:themeColor="text1"/>
        </w:rPr>
        <w:t xml:space="preserve">уб. </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Основное мероприятие 8 "Реализация мероприятий индивидуальной программы социально-экономического развития Чувашской Республики на 2020 - 2024 годы по реализации в Чувашской Республике инвестиционных проектов". </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За 2024 год объем инвестиций в основной капитал по организациям, не относящимся к субъектам малого предпринимательства составил 2178962 тыс</w:t>
      </w:r>
      <w:proofErr w:type="gramStart"/>
      <w:r w:rsidRPr="006A3492">
        <w:rPr>
          <w:color w:val="000000" w:themeColor="text1"/>
        </w:rPr>
        <w:t>.р</w:t>
      </w:r>
      <w:proofErr w:type="gramEnd"/>
      <w:r w:rsidRPr="006A3492">
        <w:rPr>
          <w:color w:val="000000" w:themeColor="text1"/>
        </w:rPr>
        <w:t>уб., что составляет 144,9% к показателю  2023 года.</w:t>
      </w:r>
    </w:p>
    <w:p w:rsidR="00A768B7" w:rsidRPr="006A3492" w:rsidRDefault="00A768B7" w:rsidP="006A3492">
      <w:pPr>
        <w:pStyle w:val="af2"/>
        <w:spacing w:line="276" w:lineRule="auto"/>
        <w:ind w:firstLine="709"/>
        <w:jc w:val="both"/>
        <w:rPr>
          <w:color w:val="000000" w:themeColor="text1"/>
          <w:spacing w:val="-2"/>
        </w:rPr>
      </w:pPr>
      <w:r w:rsidRPr="006A3492">
        <w:rPr>
          <w:color w:val="000000" w:themeColor="text1"/>
          <w:spacing w:val="-2"/>
        </w:rPr>
        <w:t>За 2024 год реализовано 18 инвестиционных (коммерческих) проектов на сумму более 499,5 млн</w:t>
      </w:r>
      <w:proofErr w:type="gramStart"/>
      <w:r w:rsidRPr="006A3492">
        <w:rPr>
          <w:color w:val="000000" w:themeColor="text1"/>
          <w:spacing w:val="-2"/>
        </w:rPr>
        <w:t>.р</w:t>
      </w:r>
      <w:proofErr w:type="gramEnd"/>
      <w:r w:rsidRPr="006A3492">
        <w:rPr>
          <w:color w:val="000000" w:themeColor="text1"/>
          <w:spacing w:val="-2"/>
        </w:rPr>
        <w:t>уб. (Дополнительно создано 101 рабочее место, среднемесячная заработная плата 39900 руб.). Рост объема инвестиций по сравнению с 2023 годом  составил 160,8% (в 2023 году- 310,6 млн</w:t>
      </w:r>
      <w:proofErr w:type="gramStart"/>
      <w:r w:rsidRPr="006A3492">
        <w:rPr>
          <w:color w:val="000000" w:themeColor="text1"/>
          <w:spacing w:val="-2"/>
        </w:rPr>
        <w:t>.р</w:t>
      </w:r>
      <w:proofErr w:type="gramEnd"/>
      <w:r w:rsidRPr="006A3492">
        <w:rPr>
          <w:color w:val="000000" w:themeColor="text1"/>
          <w:spacing w:val="-2"/>
        </w:rPr>
        <w:t>уб.).</w:t>
      </w:r>
    </w:p>
    <w:p w:rsidR="00A768B7" w:rsidRPr="006A3492" w:rsidRDefault="00A768B7" w:rsidP="006A3492">
      <w:pPr>
        <w:pStyle w:val="af2"/>
        <w:spacing w:line="276" w:lineRule="auto"/>
        <w:ind w:firstLine="709"/>
        <w:jc w:val="both"/>
        <w:rPr>
          <w:color w:val="000000" w:themeColor="text1"/>
        </w:rPr>
      </w:pPr>
      <w:proofErr w:type="gramStart"/>
      <w:r w:rsidRPr="006A3492">
        <w:rPr>
          <w:color w:val="000000" w:themeColor="text1"/>
        </w:rPr>
        <w:t xml:space="preserve">В целях благоприятного инвестиционного пространства проводится постоянный анализ и формирование свободных и неэффективно используемых земельных участков, оценки потенциальных участков для создания инвестиционных площадок в целях упрощения доступа предпринимателей и инвесторов к объектам инфраструктуры и земельным участкам, </w:t>
      </w:r>
      <w:r w:rsidRPr="006A3492">
        <w:rPr>
          <w:bCs/>
          <w:color w:val="000000" w:themeColor="text1"/>
        </w:rPr>
        <w:t xml:space="preserve">подготовлены  7  земельных участков общей площадью 171,19 га., </w:t>
      </w:r>
      <w:r w:rsidRPr="006A3492">
        <w:rPr>
          <w:bCs/>
          <w:color w:val="000000" w:themeColor="text1"/>
        </w:rPr>
        <w:lastRenderedPageBreak/>
        <w:t>которые поставлены на государственный кадастровый учет с определением их кадастровой стоимости:</w:t>
      </w:r>
      <w:proofErr w:type="gramEnd"/>
    </w:p>
    <w:p w:rsidR="00A768B7" w:rsidRPr="006A3492" w:rsidRDefault="00A768B7" w:rsidP="006A3492">
      <w:pPr>
        <w:pStyle w:val="af2"/>
        <w:spacing w:line="276" w:lineRule="auto"/>
        <w:ind w:firstLine="709"/>
        <w:jc w:val="both"/>
        <w:rPr>
          <w:color w:val="000000" w:themeColor="text1"/>
        </w:rPr>
      </w:pPr>
      <w:r w:rsidRPr="006A3492">
        <w:rPr>
          <w:bCs/>
          <w:color w:val="000000" w:themeColor="text1"/>
        </w:rPr>
        <w:t>из земель муниципальной собственности:</w:t>
      </w:r>
    </w:p>
    <w:p w:rsidR="00A768B7" w:rsidRPr="006A3492" w:rsidRDefault="00A768B7" w:rsidP="006A3492">
      <w:pPr>
        <w:pStyle w:val="af2"/>
        <w:spacing w:line="276" w:lineRule="auto"/>
        <w:ind w:firstLine="709"/>
        <w:jc w:val="both"/>
        <w:rPr>
          <w:color w:val="000000" w:themeColor="text1"/>
        </w:rPr>
      </w:pPr>
      <w:r w:rsidRPr="006A3492">
        <w:rPr>
          <w:iCs/>
          <w:color w:val="000000" w:themeColor="text1"/>
        </w:rPr>
        <w:t xml:space="preserve">- Чувашская Республика, </w:t>
      </w:r>
      <w:proofErr w:type="gramStart"/>
      <w:r w:rsidRPr="006A3492">
        <w:rPr>
          <w:iCs/>
          <w:color w:val="000000" w:themeColor="text1"/>
        </w:rPr>
        <w:t>г</w:t>
      </w:r>
      <w:proofErr w:type="gramEnd"/>
      <w:r w:rsidRPr="006A3492">
        <w:rPr>
          <w:iCs/>
          <w:color w:val="000000" w:themeColor="text1"/>
        </w:rPr>
        <w:t>. Цивильск,  ул.П.Иванова, кадастровый номер 21:20:100161:2, площадь земельного участка 1,2719 га,, перспективное использование:  для размещения промышленных объектов.</w:t>
      </w:r>
    </w:p>
    <w:p w:rsidR="00A768B7" w:rsidRPr="006A3492" w:rsidRDefault="00A768B7" w:rsidP="006A3492">
      <w:pPr>
        <w:pStyle w:val="af2"/>
        <w:spacing w:line="276" w:lineRule="auto"/>
        <w:ind w:firstLine="709"/>
        <w:jc w:val="both"/>
        <w:rPr>
          <w:color w:val="000000" w:themeColor="text1"/>
        </w:rPr>
      </w:pPr>
      <w:r w:rsidRPr="006A3492">
        <w:rPr>
          <w:bCs/>
          <w:color w:val="000000" w:themeColor="text1"/>
        </w:rPr>
        <w:t>из земель частной собственности:</w:t>
      </w:r>
    </w:p>
    <w:p w:rsidR="00A768B7" w:rsidRPr="006A3492" w:rsidRDefault="00A768B7" w:rsidP="006A3492">
      <w:pPr>
        <w:pStyle w:val="af2"/>
        <w:spacing w:line="276" w:lineRule="auto"/>
        <w:ind w:firstLine="709"/>
        <w:jc w:val="both"/>
        <w:rPr>
          <w:color w:val="000000" w:themeColor="text1"/>
        </w:rPr>
      </w:pPr>
      <w:r w:rsidRPr="006A3492">
        <w:rPr>
          <w:iCs/>
          <w:color w:val="000000" w:themeColor="text1"/>
        </w:rPr>
        <w:t>-Чувашская Республика, Цивильский район, Игорварский ТО, кадастровый номер 21:20:170301:403, площадь 7,6 га, перспективное использование: строительство объекта придорожного сервиса;</w:t>
      </w:r>
    </w:p>
    <w:p w:rsidR="00A768B7" w:rsidRPr="006A3492" w:rsidRDefault="00A768B7" w:rsidP="006A3492">
      <w:pPr>
        <w:pStyle w:val="af2"/>
        <w:spacing w:line="276" w:lineRule="auto"/>
        <w:ind w:firstLine="709"/>
        <w:jc w:val="both"/>
        <w:rPr>
          <w:bCs/>
          <w:color w:val="000000" w:themeColor="text1"/>
        </w:rPr>
      </w:pPr>
      <w:r w:rsidRPr="006A3492">
        <w:rPr>
          <w:iCs/>
          <w:color w:val="000000" w:themeColor="text1"/>
        </w:rPr>
        <w:t>-Чувашская Республика, Цивильский район,  Второвурманкасинский ТО,  кадастровые номера 21:20:032001:211, 21:20:032001:212, 21:20:032001:213 общая площадь земельных участков 105,6 га, перспективное использование: строительство логистического центра (</w:t>
      </w:r>
      <w:r w:rsidRPr="006A3492">
        <w:rPr>
          <w:bCs/>
          <w:color w:val="000000" w:themeColor="text1"/>
        </w:rPr>
        <w:t>21:20:032001:212 -481133 кв.м.),</w:t>
      </w:r>
      <w:proofErr w:type="gramStart"/>
      <w:r w:rsidRPr="006A3492">
        <w:rPr>
          <w:bCs/>
          <w:color w:val="000000" w:themeColor="text1"/>
        </w:rPr>
        <w:t xml:space="preserve">  </w:t>
      </w:r>
      <w:r w:rsidRPr="006A3492">
        <w:rPr>
          <w:iCs/>
          <w:color w:val="000000" w:themeColor="text1"/>
        </w:rPr>
        <w:t>,</w:t>
      </w:r>
      <w:proofErr w:type="gramEnd"/>
      <w:r w:rsidRPr="006A3492">
        <w:rPr>
          <w:iCs/>
          <w:color w:val="000000" w:themeColor="text1"/>
        </w:rPr>
        <w:t xml:space="preserve"> агропарка, индустриального парка  (</w:t>
      </w:r>
      <w:r w:rsidRPr="006A3492">
        <w:rPr>
          <w:bCs/>
          <w:color w:val="000000" w:themeColor="text1"/>
        </w:rPr>
        <w:t>21:20:032001:211-347446 кв.м.),   строительство санаторно-курортного комплекса (21:20:032001:213 -227567 кв.м.)</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   </w:t>
      </w:r>
      <w:proofErr w:type="gramStart"/>
      <w:r w:rsidRPr="006A3492">
        <w:rPr>
          <w:color w:val="000000" w:themeColor="text1"/>
        </w:rPr>
        <w:t>- для создания  площадки производителей изделий комплексного оснащения помещений   в  Цивильском муниципальном округе сформированы земельные участки, которые переведены в земли промышленности:</w:t>
      </w:r>
      <w:proofErr w:type="gramEnd"/>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площадью 51,7799 га с кадастровым номером 21:20:110201:279, находящийся в государственной собственности Чувашской Республики, </w:t>
      </w:r>
    </w:p>
    <w:p w:rsidR="00A768B7" w:rsidRPr="006A3492" w:rsidRDefault="00A768B7" w:rsidP="006A3492">
      <w:pPr>
        <w:pStyle w:val="af2"/>
        <w:spacing w:line="276" w:lineRule="auto"/>
        <w:ind w:firstLine="709"/>
        <w:jc w:val="both"/>
        <w:rPr>
          <w:color w:val="000000" w:themeColor="text1"/>
        </w:rPr>
      </w:pPr>
      <w:r w:rsidRPr="006A3492">
        <w:rPr>
          <w:color w:val="000000" w:themeColor="text1"/>
        </w:rPr>
        <w:t xml:space="preserve"> площадью 4,92 га с  кадастровым номером 21:20:110201:159, находящийся в муниципальной собственности Цивильского МО. </w:t>
      </w:r>
    </w:p>
    <w:p w:rsidR="00A768B7" w:rsidRPr="006A3492" w:rsidRDefault="00A768B7" w:rsidP="006A3492">
      <w:pPr>
        <w:pStyle w:val="af2"/>
        <w:spacing w:line="276" w:lineRule="auto"/>
        <w:ind w:firstLine="709"/>
        <w:jc w:val="both"/>
        <w:rPr>
          <w:i/>
          <w:color w:val="000000" w:themeColor="text1"/>
        </w:rPr>
      </w:pPr>
      <w:r w:rsidRPr="006A3492">
        <w:rPr>
          <w:i/>
          <w:color w:val="000000" w:themeColor="text1"/>
        </w:rPr>
        <w:t> </w:t>
      </w:r>
    </w:p>
    <w:p w:rsidR="00A768B7" w:rsidRPr="006A3492" w:rsidRDefault="00A768B7" w:rsidP="006A3492">
      <w:pPr>
        <w:pStyle w:val="af2"/>
        <w:spacing w:line="276" w:lineRule="auto"/>
        <w:ind w:firstLine="709"/>
        <w:jc w:val="both"/>
        <w:rPr>
          <w:i/>
          <w:color w:val="000000" w:themeColor="text1"/>
        </w:rPr>
      </w:pPr>
    </w:p>
    <w:p w:rsidR="00A768B7" w:rsidRPr="006A3492" w:rsidRDefault="00A768B7" w:rsidP="006A3492">
      <w:pPr>
        <w:pStyle w:val="af2"/>
        <w:spacing w:line="276" w:lineRule="auto"/>
        <w:ind w:firstLine="709"/>
        <w:jc w:val="both"/>
        <w:rPr>
          <w:color w:val="000000" w:themeColor="text1"/>
        </w:rPr>
      </w:pPr>
      <w:r w:rsidRPr="006A3492">
        <w:rPr>
          <w:i/>
          <w:color w:val="000000" w:themeColor="text1"/>
        </w:rPr>
        <w:t xml:space="preserve"> </w:t>
      </w:r>
      <w:r w:rsidRPr="006A3492">
        <w:rPr>
          <w:color w:val="000000" w:themeColor="text1"/>
        </w:rPr>
        <w:t>Все</w:t>
      </w:r>
      <w:r w:rsidR="00E81903" w:rsidRPr="006A3492">
        <w:rPr>
          <w:color w:val="000000" w:themeColor="text1"/>
        </w:rPr>
        <w:t>го по муниципальной программе 2</w:t>
      </w:r>
      <w:r w:rsidR="00632F30" w:rsidRPr="006A3492">
        <w:rPr>
          <w:color w:val="000000" w:themeColor="text1"/>
        </w:rPr>
        <w:t>7</w:t>
      </w:r>
      <w:r w:rsidRPr="006A3492">
        <w:rPr>
          <w:color w:val="000000" w:themeColor="text1"/>
        </w:rPr>
        <w:t xml:space="preserve"> целевых индикаторов. Все целевые индикаторы достигнуты. </w:t>
      </w:r>
    </w:p>
    <w:p w:rsidR="00A768B7" w:rsidRPr="006A3492" w:rsidRDefault="00A768B7" w:rsidP="006A3492">
      <w:pPr>
        <w:pStyle w:val="af2"/>
        <w:spacing w:line="276" w:lineRule="auto"/>
        <w:ind w:firstLine="709"/>
        <w:jc w:val="both"/>
        <w:rPr>
          <w:color w:val="000000" w:themeColor="text1"/>
        </w:rPr>
      </w:pPr>
    </w:p>
    <w:p w:rsidR="009815A9" w:rsidRPr="006A3492" w:rsidRDefault="009815A9" w:rsidP="006A3492">
      <w:pPr>
        <w:pStyle w:val="af2"/>
        <w:spacing w:line="276" w:lineRule="auto"/>
        <w:ind w:firstLine="709"/>
        <w:jc w:val="both"/>
        <w:rPr>
          <w:color w:val="000000" w:themeColor="text1"/>
        </w:rPr>
      </w:pPr>
    </w:p>
    <w:p w:rsidR="00051F35" w:rsidRPr="006A3492" w:rsidRDefault="0051586C" w:rsidP="006A3492">
      <w:pPr>
        <w:pStyle w:val="af2"/>
        <w:spacing w:line="276" w:lineRule="auto"/>
        <w:ind w:firstLine="709"/>
        <w:jc w:val="both"/>
        <w:rPr>
          <w:color w:val="000000" w:themeColor="text1"/>
          <w:u w:val="single"/>
        </w:rPr>
      </w:pPr>
      <w:r w:rsidRPr="006A3492">
        <w:rPr>
          <w:color w:val="000000" w:themeColor="text1"/>
          <w:u w:val="single"/>
        </w:rPr>
        <w:t xml:space="preserve">2. </w:t>
      </w:r>
      <w:r w:rsidR="00051F35" w:rsidRPr="006A3492">
        <w:rPr>
          <w:color w:val="000000" w:themeColor="text1"/>
          <w:u w:val="single"/>
        </w:rPr>
        <w:t xml:space="preserve">Муниципальная программа </w:t>
      </w:r>
      <w:r w:rsidR="005625E7" w:rsidRPr="006A3492">
        <w:rPr>
          <w:color w:val="000000" w:themeColor="text1"/>
          <w:u w:val="single"/>
        </w:rPr>
        <w:t>Цивильского муниципального округа</w:t>
      </w:r>
      <w:r w:rsidR="00051F35" w:rsidRPr="006A3492">
        <w:rPr>
          <w:color w:val="000000" w:themeColor="text1"/>
          <w:u w:val="single"/>
        </w:rPr>
        <w:t xml:space="preserve"> Чувашской Республики «</w:t>
      </w:r>
      <w:r w:rsidR="008E522D" w:rsidRPr="006A3492">
        <w:rPr>
          <w:color w:val="000000" w:themeColor="text1"/>
          <w:u w:val="single"/>
        </w:rPr>
        <w:t>Модернизация</w:t>
      </w:r>
      <w:r w:rsidR="00051F35" w:rsidRPr="006A3492">
        <w:rPr>
          <w:color w:val="000000" w:themeColor="text1"/>
          <w:u w:val="single"/>
        </w:rPr>
        <w:t xml:space="preserve"> и </w:t>
      </w:r>
      <w:r w:rsidR="008E522D" w:rsidRPr="006A3492">
        <w:rPr>
          <w:color w:val="000000" w:themeColor="text1"/>
          <w:u w:val="single"/>
        </w:rPr>
        <w:t xml:space="preserve">развитие </w:t>
      </w:r>
      <w:r w:rsidR="00051F35" w:rsidRPr="006A3492">
        <w:rPr>
          <w:color w:val="000000" w:themeColor="text1"/>
          <w:u w:val="single"/>
        </w:rPr>
        <w:t>сферы жилищно-коммунально</w:t>
      </w:r>
      <w:r w:rsidR="00051F35" w:rsidRPr="006A3492">
        <w:rPr>
          <w:color w:val="000000" w:themeColor="text1"/>
          <w:u w:val="single"/>
        </w:rPr>
        <w:softHyphen/>
        <w:t>го хозяйства»</w:t>
      </w:r>
      <w:proofErr w:type="gramStart"/>
      <w:r w:rsidR="007E747F" w:rsidRPr="006A3492">
        <w:rPr>
          <w:color w:val="000000" w:themeColor="text1"/>
          <w:u w:val="single"/>
        </w:rPr>
        <w:t xml:space="preserve"> .</w:t>
      </w:r>
      <w:proofErr w:type="gramEnd"/>
    </w:p>
    <w:p w:rsidR="00CC493D" w:rsidRPr="006A3492" w:rsidRDefault="00CC493D" w:rsidP="006A3492">
      <w:pPr>
        <w:pStyle w:val="af2"/>
        <w:spacing w:line="276" w:lineRule="auto"/>
        <w:ind w:firstLine="709"/>
        <w:jc w:val="both"/>
        <w:rPr>
          <w:color w:val="000000" w:themeColor="text1"/>
          <w:u w:val="single"/>
        </w:rPr>
      </w:pPr>
    </w:p>
    <w:p w:rsidR="005625E7" w:rsidRPr="006A3492" w:rsidRDefault="00CC493D" w:rsidP="006A3492">
      <w:pPr>
        <w:pStyle w:val="af2"/>
        <w:spacing w:line="276" w:lineRule="auto"/>
        <w:ind w:firstLine="709"/>
        <w:jc w:val="both"/>
        <w:rPr>
          <w:color w:val="000000" w:themeColor="text1"/>
        </w:rPr>
      </w:pPr>
      <w:r w:rsidRPr="006A3492">
        <w:rPr>
          <w:color w:val="000000" w:themeColor="text1"/>
        </w:rPr>
        <w:tab/>
      </w:r>
      <w:r w:rsidR="005625E7" w:rsidRPr="006A3492">
        <w:rPr>
          <w:color w:val="000000" w:themeColor="text1"/>
        </w:rPr>
        <w:tab/>
        <w:t>Общий объем финансирования программы на 202</w:t>
      </w:r>
      <w:r w:rsidR="00A2675C" w:rsidRPr="006A3492">
        <w:rPr>
          <w:color w:val="000000" w:themeColor="text1"/>
        </w:rPr>
        <w:t>4</w:t>
      </w:r>
      <w:r w:rsidR="005625E7" w:rsidRPr="006A3492">
        <w:rPr>
          <w:color w:val="000000" w:themeColor="text1"/>
        </w:rPr>
        <w:t xml:space="preserve"> год предусмотрен в сумме </w:t>
      </w:r>
      <w:r w:rsidR="00A2675C" w:rsidRPr="006A3492">
        <w:rPr>
          <w:color w:val="000000" w:themeColor="text1"/>
          <w:spacing w:val="-8"/>
        </w:rPr>
        <w:t>74642,7</w:t>
      </w:r>
      <w:r w:rsidR="005625E7" w:rsidRPr="006A3492">
        <w:rPr>
          <w:color w:val="000000" w:themeColor="text1"/>
          <w:spacing w:val="-8"/>
        </w:rPr>
        <w:t xml:space="preserve"> </w:t>
      </w:r>
      <w:r w:rsidR="005625E7" w:rsidRPr="006A3492">
        <w:rPr>
          <w:color w:val="000000" w:themeColor="text1"/>
        </w:rPr>
        <w:t>тыс.</w:t>
      </w:r>
      <w:r w:rsidR="00D24519" w:rsidRPr="006A3492">
        <w:rPr>
          <w:color w:val="000000" w:themeColor="text1"/>
        </w:rPr>
        <w:t xml:space="preserve"> </w:t>
      </w:r>
      <w:r w:rsidR="005625E7" w:rsidRPr="006A3492">
        <w:rPr>
          <w:color w:val="000000" w:themeColor="text1"/>
        </w:rPr>
        <w:t xml:space="preserve">рублей, в том числе из бюджета Цивильского муниципального округа </w:t>
      </w:r>
      <w:r w:rsidR="00295527" w:rsidRPr="006A3492">
        <w:rPr>
          <w:color w:val="000000" w:themeColor="text1"/>
        </w:rPr>
        <w:t>29526,3</w:t>
      </w:r>
      <w:r w:rsidR="005625E7" w:rsidRPr="006A3492">
        <w:rPr>
          <w:color w:val="000000" w:themeColor="text1"/>
        </w:rPr>
        <w:t xml:space="preserve"> тыс</w:t>
      </w:r>
      <w:proofErr w:type="gramStart"/>
      <w:r w:rsidR="005625E7" w:rsidRPr="006A3492">
        <w:rPr>
          <w:color w:val="000000" w:themeColor="text1"/>
        </w:rPr>
        <w:t>.р</w:t>
      </w:r>
      <w:proofErr w:type="gramEnd"/>
      <w:r w:rsidR="005625E7" w:rsidRPr="006A3492">
        <w:rPr>
          <w:color w:val="000000" w:themeColor="text1"/>
        </w:rPr>
        <w:t>уб. Освоение финансовых  средств, предусмотренных в рамках реализации мероприятий программы составило</w:t>
      </w:r>
      <w:r w:rsidR="00A2675C" w:rsidRPr="006A3492">
        <w:rPr>
          <w:color w:val="000000" w:themeColor="text1"/>
        </w:rPr>
        <w:t xml:space="preserve"> 74441,5</w:t>
      </w:r>
      <w:r w:rsidR="00F60A03" w:rsidRPr="006A3492">
        <w:rPr>
          <w:color w:val="000000" w:themeColor="text1"/>
        </w:rPr>
        <w:t xml:space="preserve"> тыс.руб. или</w:t>
      </w:r>
      <w:r w:rsidR="00A2675C" w:rsidRPr="006A3492">
        <w:rPr>
          <w:color w:val="000000" w:themeColor="text1"/>
        </w:rPr>
        <w:t xml:space="preserve">  99.7</w:t>
      </w:r>
      <w:r w:rsidR="005625E7" w:rsidRPr="006A3492">
        <w:rPr>
          <w:color w:val="000000" w:themeColor="text1"/>
        </w:rPr>
        <w:t xml:space="preserve">%.  </w:t>
      </w:r>
    </w:p>
    <w:p w:rsidR="005625E7" w:rsidRPr="006A3492" w:rsidRDefault="005625E7" w:rsidP="006A3492">
      <w:pPr>
        <w:pStyle w:val="af2"/>
        <w:spacing w:line="276" w:lineRule="auto"/>
        <w:ind w:firstLine="709"/>
        <w:jc w:val="both"/>
        <w:rPr>
          <w:color w:val="000000" w:themeColor="text1"/>
        </w:rPr>
      </w:pPr>
      <w:r w:rsidRPr="006A3492">
        <w:rPr>
          <w:color w:val="000000" w:themeColor="text1"/>
        </w:rPr>
        <w:tab/>
        <w:t>В 202</w:t>
      </w:r>
      <w:r w:rsidR="00A2675C" w:rsidRPr="006A3492">
        <w:rPr>
          <w:color w:val="000000" w:themeColor="text1"/>
        </w:rPr>
        <w:t>4</w:t>
      </w:r>
      <w:r w:rsidRPr="006A3492">
        <w:rPr>
          <w:color w:val="000000" w:themeColor="text1"/>
        </w:rPr>
        <w:t xml:space="preserve"> году задачи муниципальной программы решались в рамках трех подпрограмм.</w:t>
      </w:r>
    </w:p>
    <w:p w:rsidR="005625E7" w:rsidRPr="006A3492" w:rsidRDefault="005625E7" w:rsidP="006A3492">
      <w:pPr>
        <w:pStyle w:val="af2"/>
        <w:spacing w:line="276" w:lineRule="auto"/>
        <w:ind w:firstLine="709"/>
        <w:jc w:val="both"/>
        <w:rPr>
          <w:color w:val="000000" w:themeColor="text1"/>
        </w:rPr>
      </w:pPr>
      <w:r w:rsidRPr="006A3492">
        <w:rPr>
          <w:color w:val="000000" w:themeColor="text1"/>
        </w:rPr>
        <w:tab/>
        <w:t xml:space="preserve">Подпрограмма </w:t>
      </w:r>
      <w:r w:rsidRPr="006A3492">
        <w:rPr>
          <w:bCs/>
          <w:color w:val="000000" w:themeColor="text1"/>
        </w:rPr>
        <w:t>«Модернизация коммунальной инфраструктуры на территории Чувашской Республики</w:t>
      </w:r>
      <w:r w:rsidRPr="006A3492">
        <w:rPr>
          <w:color w:val="000000" w:themeColor="text1"/>
        </w:rPr>
        <w:t xml:space="preserve">» объединяет 2 </w:t>
      </w:r>
      <w:proofErr w:type="gramStart"/>
      <w:r w:rsidRPr="006A3492">
        <w:rPr>
          <w:color w:val="000000" w:themeColor="text1"/>
        </w:rPr>
        <w:t>основных</w:t>
      </w:r>
      <w:proofErr w:type="gramEnd"/>
      <w:r w:rsidRPr="006A3492">
        <w:rPr>
          <w:color w:val="000000" w:themeColor="text1"/>
        </w:rPr>
        <w:t xml:space="preserve"> мероприятия:</w:t>
      </w:r>
    </w:p>
    <w:p w:rsidR="005625E7" w:rsidRPr="006A3492" w:rsidRDefault="005625E7" w:rsidP="006A3492">
      <w:pPr>
        <w:pStyle w:val="af2"/>
        <w:spacing w:line="276" w:lineRule="auto"/>
        <w:ind w:firstLine="709"/>
        <w:jc w:val="both"/>
        <w:rPr>
          <w:color w:val="000000" w:themeColor="text1"/>
        </w:rPr>
      </w:pPr>
      <w:r w:rsidRPr="006A3492">
        <w:rPr>
          <w:color w:val="000000" w:themeColor="text1"/>
          <w:u w:val="single"/>
        </w:rPr>
        <w:t>Основное мероприятие 1.</w:t>
      </w:r>
      <w:r w:rsidRPr="006A3492">
        <w:rPr>
          <w:color w:val="000000" w:themeColor="text1"/>
        </w:rPr>
        <w:t xml:space="preserve"> Обеспечение качества жилищно-коммунальных услуг. </w:t>
      </w:r>
    </w:p>
    <w:p w:rsidR="005625E7" w:rsidRPr="006A3492" w:rsidRDefault="005625E7" w:rsidP="006A3492">
      <w:pPr>
        <w:pStyle w:val="af2"/>
        <w:spacing w:line="276" w:lineRule="auto"/>
        <w:ind w:firstLine="709"/>
        <w:jc w:val="both"/>
        <w:rPr>
          <w:color w:val="000000" w:themeColor="text1"/>
        </w:rPr>
      </w:pPr>
      <w:r w:rsidRPr="006A3492">
        <w:rPr>
          <w:color w:val="000000" w:themeColor="text1"/>
        </w:rPr>
        <w:t>Осуществление функций по использованию объектов коммунального хозяйства муниципальных образований, содержание объектов коммунального хозяйства, в т.ч. Закупка товаров, работ и услуг для обеспечения государственных (муниципальных) нужд; Иные бюджетные ассигнования</w:t>
      </w:r>
    </w:p>
    <w:p w:rsidR="005625E7" w:rsidRPr="006A3492" w:rsidRDefault="005625E7" w:rsidP="006A3492">
      <w:pPr>
        <w:pStyle w:val="af2"/>
        <w:spacing w:line="276" w:lineRule="auto"/>
        <w:ind w:firstLine="709"/>
        <w:jc w:val="both"/>
        <w:rPr>
          <w:color w:val="000000" w:themeColor="text1"/>
        </w:rPr>
      </w:pPr>
      <w:r w:rsidRPr="006A3492">
        <w:rPr>
          <w:color w:val="000000" w:themeColor="text1"/>
        </w:rPr>
        <w:lastRenderedPageBreak/>
        <w:t>Капитальный и текущий ремонт инженерно-коммуникационных сетей муниципального образования</w:t>
      </w:r>
    </w:p>
    <w:p w:rsidR="005625E7" w:rsidRPr="006A3492" w:rsidRDefault="005625E7" w:rsidP="006A3492">
      <w:pPr>
        <w:pStyle w:val="af2"/>
        <w:spacing w:line="276" w:lineRule="auto"/>
        <w:ind w:firstLine="709"/>
        <w:jc w:val="both"/>
        <w:rPr>
          <w:color w:val="000000" w:themeColor="text1"/>
        </w:rPr>
      </w:pPr>
      <w:r w:rsidRPr="006A3492">
        <w:rPr>
          <w:color w:val="000000" w:themeColor="text1"/>
        </w:rPr>
        <w:t>Капитальный и текущий ремонт, модернизация котельных с использованием энергоэффективного оборудования, замена неэффективных отопительных котлов в индивидуальных системах отопления зданий, строений, сооружений</w:t>
      </w:r>
    </w:p>
    <w:p w:rsidR="005625E7" w:rsidRPr="006A3492" w:rsidRDefault="005625E7" w:rsidP="006A3492">
      <w:pPr>
        <w:pStyle w:val="af2"/>
        <w:spacing w:line="276" w:lineRule="auto"/>
        <w:ind w:firstLine="709"/>
        <w:jc w:val="both"/>
        <w:rPr>
          <w:color w:val="000000" w:themeColor="text1"/>
        </w:rPr>
      </w:pPr>
      <w:r w:rsidRPr="006A3492">
        <w:rPr>
          <w:color w:val="000000" w:themeColor="text1"/>
        </w:rPr>
        <w:t>Мероприятия, направленные на развитие и модернизацию объектов коммунальной инфраструктуры</w:t>
      </w:r>
    </w:p>
    <w:p w:rsidR="005625E7" w:rsidRPr="006A3492" w:rsidRDefault="005625E7" w:rsidP="006A3492">
      <w:pPr>
        <w:pStyle w:val="af2"/>
        <w:spacing w:line="276" w:lineRule="auto"/>
        <w:ind w:firstLine="709"/>
        <w:jc w:val="both"/>
        <w:rPr>
          <w:color w:val="000000" w:themeColor="text1"/>
        </w:rPr>
      </w:pPr>
      <w:r w:rsidRPr="006A3492">
        <w:rPr>
          <w:color w:val="000000" w:themeColor="text1"/>
          <w:u w:val="single"/>
        </w:rPr>
        <w:t>Основное мероприятие 2.</w:t>
      </w:r>
      <w:r w:rsidRPr="006A3492">
        <w:rPr>
          <w:color w:val="000000" w:themeColor="text1"/>
        </w:rPr>
        <w:t xml:space="preserve"> Улучшение потребительских и эксплуатационных характеристик жилищного фонда, обеспечивающих гражданам безопасные и комфортные условия проживания. </w:t>
      </w:r>
    </w:p>
    <w:p w:rsidR="00A2675C" w:rsidRPr="006A3492" w:rsidRDefault="00A2675C" w:rsidP="006A3492">
      <w:pPr>
        <w:pStyle w:val="af2"/>
        <w:spacing w:line="276" w:lineRule="auto"/>
        <w:ind w:firstLine="709"/>
        <w:jc w:val="both"/>
        <w:rPr>
          <w:color w:val="000000" w:themeColor="text1"/>
        </w:rPr>
      </w:pPr>
      <w:r w:rsidRPr="006A3492">
        <w:rPr>
          <w:color w:val="000000" w:themeColor="text1"/>
        </w:rPr>
        <w:t xml:space="preserve">          На территории Цивильского МО 475 многоквартирных домов (МКД) общей площадью 368,14 тыс. кв. м. с учетом домов блокированной застройки. Из них 219 МКД общей площадью 298,2 тыс. кв. м. На территории Цивильского МО лицензированы 8 организаций по управлению жилфондом (ООО «Мой Дом», ООО «УК ПМК-8», ООО «Умный Дом», МУП УК г. Цивильск, МУП ЖКХ «Чурачики», МУП ЖКХ «Конар», МУП «Опытный», ООО «УК Мастер»). На территории района действует 1 ТСЖ «</w:t>
      </w:r>
      <w:proofErr w:type="gramStart"/>
      <w:r w:rsidRPr="006A3492">
        <w:rPr>
          <w:color w:val="000000" w:themeColor="text1"/>
        </w:rPr>
        <w:t>Миру-Мир</w:t>
      </w:r>
      <w:proofErr w:type="gramEnd"/>
      <w:r w:rsidRPr="006A3492">
        <w:rPr>
          <w:color w:val="000000" w:themeColor="text1"/>
        </w:rPr>
        <w:t>».</w:t>
      </w:r>
    </w:p>
    <w:p w:rsidR="00A2675C" w:rsidRPr="006A3492" w:rsidRDefault="00A2675C" w:rsidP="006A3492">
      <w:pPr>
        <w:pStyle w:val="af2"/>
        <w:spacing w:line="276" w:lineRule="auto"/>
        <w:ind w:firstLine="709"/>
        <w:jc w:val="both"/>
        <w:rPr>
          <w:color w:val="000000" w:themeColor="text1"/>
        </w:rPr>
      </w:pPr>
      <w:r w:rsidRPr="006A3492">
        <w:rPr>
          <w:color w:val="000000" w:themeColor="text1"/>
        </w:rPr>
        <w:t xml:space="preserve">          </w:t>
      </w:r>
      <w:proofErr w:type="gramStart"/>
      <w:r w:rsidRPr="006A3492">
        <w:rPr>
          <w:color w:val="000000" w:themeColor="text1"/>
        </w:rPr>
        <w:t>В региональную программу капитально ремонта общего имущества в многоквартирных домах, расположенных на территории Чувашской Республики, на 2014–2043 годы включены 208 МКД общей площадью 301,1 тыс. кв. м. За период с декабря 2014 года по 01 января 2025 года по сведениям Фонда капитального ремонта начислено 134,167 млн. рублей при этом оплата составляет 102,828 млн. рублей (76,6%).</w:t>
      </w:r>
      <w:proofErr w:type="gramEnd"/>
    </w:p>
    <w:p w:rsidR="00A2675C" w:rsidRPr="006A3492" w:rsidRDefault="00A2675C" w:rsidP="006A3492">
      <w:pPr>
        <w:pStyle w:val="af2"/>
        <w:spacing w:line="276" w:lineRule="auto"/>
        <w:ind w:firstLine="709"/>
        <w:jc w:val="both"/>
        <w:rPr>
          <w:color w:val="000000" w:themeColor="text1"/>
        </w:rPr>
      </w:pPr>
      <w:r w:rsidRPr="006A3492">
        <w:rPr>
          <w:color w:val="000000" w:themeColor="text1"/>
        </w:rPr>
        <w:t xml:space="preserve">          В 2024 году в рамках программы капитального ремонта выполнен ремонт внутридомовых систем электроснабжения в 1 МКД, ремонт систем ХВС и канализации в 7 домах, ремонт кровли в 9 домах общей площадью 5310.кв.м. Освоено 50,52 млн. рублей. На 2024 год запланирован ремонт 21 МКД на сумму 66,83 млн. рублей. Запланирован ремонт кровли в 10 </w:t>
      </w:r>
      <w:proofErr w:type="gramStart"/>
      <w:r w:rsidRPr="006A3492">
        <w:rPr>
          <w:color w:val="000000" w:themeColor="text1"/>
        </w:rPr>
        <w:t>домах</w:t>
      </w:r>
      <w:proofErr w:type="gramEnd"/>
      <w:r w:rsidRPr="006A3492">
        <w:rPr>
          <w:color w:val="000000" w:themeColor="text1"/>
        </w:rPr>
        <w:t>, ремонт системы электроснабжения в 6 домах, ремонт систем ХВС и канализации в 6 домах, ремонт системы теплоснабжения в 1 доме, ремонт системы газоснабжения в 1 доме.</w:t>
      </w:r>
    </w:p>
    <w:p w:rsidR="005625E7" w:rsidRPr="006A3492" w:rsidRDefault="005625E7" w:rsidP="006A3492">
      <w:pPr>
        <w:pStyle w:val="af2"/>
        <w:spacing w:line="276" w:lineRule="auto"/>
        <w:ind w:firstLine="709"/>
        <w:jc w:val="both"/>
        <w:rPr>
          <w:color w:val="000000" w:themeColor="text1"/>
        </w:rPr>
      </w:pPr>
      <w:r w:rsidRPr="006A3492">
        <w:rPr>
          <w:color w:val="000000" w:themeColor="text1"/>
        </w:rPr>
        <w:t>Подпрограмма «Строительство и реконструкция (модернизация) объектов питьевого водоснабжения и водоподготовки с учетом оценки качества и безопасности питьевой воды» объединяет 2 основных мероприятия:</w:t>
      </w:r>
    </w:p>
    <w:p w:rsidR="005625E7" w:rsidRPr="006A3492" w:rsidRDefault="005625E7" w:rsidP="006A3492">
      <w:pPr>
        <w:pStyle w:val="af2"/>
        <w:spacing w:line="276" w:lineRule="auto"/>
        <w:ind w:firstLine="709"/>
        <w:jc w:val="both"/>
        <w:rPr>
          <w:color w:val="000000" w:themeColor="text1"/>
        </w:rPr>
      </w:pPr>
      <w:r w:rsidRPr="006A3492">
        <w:rPr>
          <w:color w:val="000000" w:themeColor="text1"/>
          <w:u w:val="single"/>
        </w:rPr>
        <w:t>Основное мероприятие 1.</w:t>
      </w:r>
      <w:r w:rsidRPr="006A3492">
        <w:rPr>
          <w:color w:val="000000" w:themeColor="text1"/>
        </w:rPr>
        <w:t xml:space="preserve"> </w:t>
      </w:r>
      <w:r w:rsidRPr="006A3492">
        <w:rPr>
          <w:bCs/>
          <w:color w:val="000000" w:themeColor="text1"/>
        </w:rPr>
        <w:t>Развитие систем водоснабжения муниципальных образований</w:t>
      </w:r>
      <w:r w:rsidRPr="006A3492">
        <w:rPr>
          <w:color w:val="000000" w:themeColor="text1"/>
        </w:rPr>
        <w:t xml:space="preserve">. </w:t>
      </w:r>
    </w:p>
    <w:p w:rsidR="005625E7" w:rsidRPr="006A3492" w:rsidRDefault="005625E7" w:rsidP="006A3492">
      <w:pPr>
        <w:pStyle w:val="af2"/>
        <w:spacing w:line="276" w:lineRule="auto"/>
        <w:ind w:firstLine="709"/>
        <w:jc w:val="both"/>
        <w:rPr>
          <w:color w:val="000000" w:themeColor="text1"/>
        </w:rPr>
      </w:pPr>
      <w:r w:rsidRPr="006A3492">
        <w:rPr>
          <w:color w:val="000000" w:themeColor="text1"/>
        </w:rPr>
        <w:t>Проведен капитальный и текущий ремонт объектов водоснабжения (водозаборных сооружений, водопроводов и др.) муниципальных образований. Эксплуатация, техническое содержание и обслуживание сетей водопровода, вт.ч. Закупка товаров, работ и услуг для обеспечения государственных (муниципальных) нужд, Иные бюджетные ассигнования (уплата налогов, сборов и иных платежей)</w:t>
      </w:r>
    </w:p>
    <w:p w:rsidR="005625E7" w:rsidRPr="006A3492" w:rsidRDefault="005625E7" w:rsidP="006A3492">
      <w:pPr>
        <w:pStyle w:val="af2"/>
        <w:spacing w:line="276" w:lineRule="auto"/>
        <w:ind w:firstLine="709"/>
        <w:jc w:val="both"/>
        <w:rPr>
          <w:color w:val="000000" w:themeColor="text1"/>
        </w:rPr>
      </w:pPr>
      <w:r w:rsidRPr="006A3492">
        <w:rPr>
          <w:color w:val="000000" w:themeColor="text1"/>
          <w:u w:val="single"/>
        </w:rPr>
        <w:t>Основное мероприятие 2.</w:t>
      </w:r>
      <w:r w:rsidRPr="006A3492">
        <w:rPr>
          <w:color w:val="000000" w:themeColor="text1"/>
        </w:rPr>
        <w:t xml:space="preserve"> Водоотведение и очистка бытовых сточных вод.</w:t>
      </w:r>
    </w:p>
    <w:p w:rsidR="005625E7" w:rsidRPr="006A3492" w:rsidRDefault="005625E7" w:rsidP="006A3492">
      <w:pPr>
        <w:pStyle w:val="af2"/>
        <w:spacing w:line="276" w:lineRule="auto"/>
        <w:ind w:firstLine="709"/>
        <w:jc w:val="both"/>
        <w:rPr>
          <w:color w:val="000000" w:themeColor="text1"/>
        </w:rPr>
      </w:pPr>
      <w:r w:rsidRPr="006A3492">
        <w:rPr>
          <w:color w:val="000000" w:themeColor="text1"/>
        </w:rPr>
        <w:t xml:space="preserve">Капитальный и текущий ремонт объектов водоотведения (очистных сооружений и др.) муниципальных образований </w:t>
      </w:r>
    </w:p>
    <w:p w:rsidR="005625E7" w:rsidRPr="006A3492" w:rsidRDefault="005625E7" w:rsidP="006A3492">
      <w:pPr>
        <w:pStyle w:val="af2"/>
        <w:spacing w:line="276" w:lineRule="auto"/>
        <w:ind w:firstLine="709"/>
        <w:jc w:val="both"/>
        <w:rPr>
          <w:color w:val="000000" w:themeColor="text1"/>
        </w:rPr>
      </w:pPr>
      <w:r w:rsidRPr="006A3492">
        <w:rPr>
          <w:color w:val="000000" w:themeColor="text1"/>
        </w:rPr>
        <w:t>Основное мероприятие 3. Реконструкция систем водоснабжения города Цивильск Чувашской Республики (участок водовода от Рындинского водозабора до г</w:t>
      </w:r>
      <w:proofErr w:type="gramStart"/>
      <w:r w:rsidRPr="006A3492">
        <w:rPr>
          <w:color w:val="000000" w:themeColor="text1"/>
        </w:rPr>
        <w:t>.Ц</w:t>
      </w:r>
      <w:proofErr w:type="gramEnd"/>
      <w:r w:rsidRPr="006A3492">
        <w:rPr>
          <w:color w:val="000000" w:themeColor="text1"/>
        </w:rPr>
        <w:t>ивильск , Работа по подготовке проектно-сметной документации велась ГУП БОС Минстроя Чувашии, муниципальным бюджетом софинансирование не предусмотрено.</w:t>
      </w:r>
    </w:p>
    <w:p w:rsidR="005625E7" w:rsidRPr="006A3492" w:rsidRDefault="005625E7" w:rsidP="006A3492">
      <w:pPr>
        <w:pStyle w:val="af2"/>
        <w:spacing w:line="276" w:lineRule="auto"/>
        <w:ind w:firstLine="709"/>
        <w:jc w:val="both"/>
        <w:rPr>
          <w:color w:val="000000" w:themeColor="text1"/>
        </w:rPr>
      </w:pPr>
      <w:r w:rsidRPr="006A3492">
        <w:rPr>
          <w:color w:val="000000" w:themeColor="text1"/>
        </w:rPr>
        <w:lastRenderedPageBreak/>
        <w:t xml:space="preserve">Основное мероприятие 4 Реконструкция систем водоснабжения города Цивильск Чувашской Республики. Строительство водозаборных сооружений. Работа по подготовке проектно-сметной документации велась ГУП </w:t>
      </w:r>
      <w:proofErr w:type="gramStart"/>
      <w:r w:rsidRPr="006A3492">
        <w:rPr>
          <w:color w:val="000000" w:themeColor="text1"/>
        </w:rPr>
        <w:t>БОС</w:t>
      </w:r>
      <w:proofErr w:type="gramEnd"/>
      <w:r w:rsidRPr="006A3492">
        <w:rPr>
          <w:color w:val="000000" w:themeColor="text1"/>
        </w:rPr>
        <w:t xml:space="preserve"> Минстроя Чувашии, муниципальным бюджетом софинансирование не предусмотрено.</w:t>
      </w:r>
    </w:p>
    <w:p w:rsidR="005625E7" w:rsidRPr="006A3492" w:rsidRDefault="005625E7" w:rsidP="006A3492">
      <w:pPr>
        <w:pStyle w:val="af2"/>
        <w:spacing w:line="276" w:lineRule="auto"/>
        <w:ind w:firstLine="709"/>
        <w:jc w:val="both"/>
        <w:rPr>
          <w:color w:val="000000" w:themeColor="text1"/>
        </w:rPr>
      </w:pPr>
      <w:r w:rsidRPr="006A3492">
        <w:rPr>
          <w:color w:val="000000" w:themeColor="text1"/>
        </w:rPr>
        <w:t>Подпрограмма «Развитие систем коммунальной инфраструктуры и объектов, используемых для очистки сточных вод » предусматривает 1 основное мероприятие:</w:t>
      </w:r>
    </w:p>
    <w:p w:rsidR="005625E7" w:rsidRPr="006A3492" w:rsidRDefault="005625E7" w:rsidP="006A3492">
      <w:pPr>
        <w:pStyle w:val="af2"/>
        <w:spacing w:line="276" w:lineRule="auto"/>
        <w:ind w:firstLine="709"/>
        <w:jc w:val="both"/>
        <w:rPr>
          <w:color w:val="000000" w:themeColor="text1"/>
        </w:rPr>
      </w:pPr>
      <w:r w:rsidRPr="006A3492">
        <w:rPr>
          <w:color w:val="000000" w:themeColor="text1"/>
          <w:u w:val="single"/>
        </w:rPr>
        <w:t>Основное мероприятие 1.</w:t>
      </w:r>
      <w:r w:rsidRPr="006A3492">
        <w:rPr>
          <w:color w:val="000000" w:themeColor="text1"/>
        </w:rPr>
        <w:t xml:space="preserve"> </w:t>
      </w:r>
      <w:r w:rsidRPr="006A3492">
        <w:rPr>
          <w:bCs/>
          <w:color w:val="000000" w:themeColor="text1"/>
        </w:rPr>
        <w:t>Развитие систем водоснабжения муниципальных образований</w:t>
      </w:r>
      <w:r w:rsidRPr="006A3492">
        <w:rPr>
          <w:color w:val="000000" w:themeColor="text1"/>
        </w:rPr>
        <w:t xml:space="preserve">. </w:t>
      </w:r>
    </w:p>
    <w:p w:rsidR="005C7D0B" w:rsidRPr="006A3492" w:rsidRDefault="005C7D0B" w:rsidP="006A3492">
      <w:pPr>
        <w:pStyle w:val="af2"/>
        <w:spacing w:line="276" w:lineRule="auto"/>
        <w:ind w:firstLine="709"/>
        <w:jc w:val="both"/>
        <w:rPr>
          <w:color w:val="000000" w:themeColor="text1"/>
        </w:rPr>
      </w:pPr>
      <w:r w:rsidRPr="006A3492">
        <w:rPr>
          <w:color w:val="000000" w:themeColor="text1"/>
        </w:rPr>
        <w:t xml:space="preserve">В </w:t>
      </w:r>
      <w:proofErr w:type="gramStart"/>
      <w:r w:rsidRPr="006A3492">
        <w:rPr>
          <w:color w:val="000000" w:themeColor="text1"/>
        </w:rPr>
        <w:t>рамках</w:t>
      </w:r>
      <w:proofErr w:type="gramEnd"/>
      <w:r w:rsidRPr="006A3492">
        <w:rPr>
          <w:color w:val="000000" w:themeColor="text1"/>
        </w:rPr>
        <w:t xml:space="preserve"> мероприятия создание и (или) модернизация источников водоснабжения (водозаборных скважин и водонапорных башен) в населенных пунктах в 2024 году в 14 населенных пунктах поменяли источники водоснабжения. Дополнительно </w:t>
      </w:r>
      <w:proofErr w:type="gramStart"/>
      <w:r w:rsidRPr="006A3492">
        <w:rPr>
          <w:color w:val="000000" w:themeColor="text1"/>
        </w:rPr>
        <w:t>отремонтированы</w:t>
      </w:r>
      <w:proofErr w:type="gramEnd"/>
      <w:r w:rsidRPr="006A3492">
        <w:rPr>
          <w:color w:val="000000" w:themeColor="text1"/>
        </w:rPr>
        <w:t xml:space="preserve"> водобашни в 4 населенных пунктах. Таким образом реализовано 18 проектов на общую сумму 49,0 млн</w:t>
      </w:r>
      <w:proofErr w:type="gramStart"/>
      <w:r w:rsidRPr="006A3492">
        <w:rPr>
          <w:color w:val="000000" w:themeColor="text1"/>
        </w:rPr>
        <w:t>.р</w:t>
      </w:r>
      <w:proofErr w:type="gramEnd"/>
      <w:r w:rsidRPr="006A3492">
        <w:rPr>
          <w:color w:val="000000" w:themeColor="text1"/>
        </w:rPr>
        <w:t>ублей.</w:t>
      </w:r>
    </w:p>
    <w:p w:rsidR="005625E7" w:rsidRPr="006A3492" w:rsidRDefault="00670452" w:rsidP="006A3492">
      <w:pPr>
        <w:pStyle w:val="af2"/>
        <w:spacing w:line="276" w:lineRule="auto"/>
        <w:ind w:firstLine="709"/>
        <w:jc w:val="both"/>
        <w:rPr>
          <w:color w:val="000000" w:themeColor="text1"/>
        </w:rPr>
      </w:pPr>
      <w:r w:rsidRPr="006A3492">
        <w:rPr>
          <w:color w:val="000000" w:themeColor="text1"/>
        </w:rPr>
        <w:t>Всего по программе 3</w:t>
      </w:r>
      <w:r w:rsidR="005625E7" w:rsidRPr="006A3492">
        <w:rPr>
          <w:color w:val="000000" w:themeColor="text1"/>
        </w:rPr>
        <w:t xml:space="preserve"> целевых  индикаторов, </w:t>
      </w:r>
      <w:r w:rsidRPr="006A3492">
        <w:rPr>
          <w:color w:val="000000" w:themeColor="text1"/>
        </w:rPr>
        <w:t>2</w:t>
      </w:r>
      <w:r w:rsidR="005625E7" w:rsidRPr="006A3492">
        <w:rPr>
          <w:color w:val="000000" w:themeColor="text1"/>
        </w:rPr>
        <w:t xml:space="preserve"> индикаторов до</w:t>
      </w:r>
      <w:r w:rsidRPr="006A3492">
        <w:rPr>
          <w:color w:val="000000" w:themeColor="text1"/>
        </w:rPr>
        <w:t>стигнуто. Процент составляет 66,7</w:t>
      </w:r>
      <w:r w:rsidR="005625E7" w:rsidRPr="006A3492">
        <w:rPr>
          <w:color w:val="000000" w:themeColor="text1"/>
        </w:rPr>
        <w:t>%.</w:t>
      </w:r>
    </w:p>
    <w:p w:rsidR="00735C56" w:rsidRPr="006A3492" w:rsidRDefault="00735C56" w:rsidP="006A3492">
      <w:pPr>
        <w:pStyle w:val="af2"/>
        <w:spacing w:line="276" w:lineRule="auto"/>
        <w:ind w:firstLine="709"/>
        <w:jc w:val="both"/>
        <w:rPr>
          <w:color w:val="000000" w:themeColor="text1"/>
          <w:u w:val="single"/>
        </w:rPr>
      </w:pPr>
    </w:p>
    <w:p w:rsidR="00051F35" w:rsidRPr="006A3492" w:rsidRDefault="008E522D" w:rsidP="006A3492">
      <w:pPr>
        <w:pStyle w:val="af2"/>
        <w:spacing w:line="276" w:lineRule="auto"/>
        <w:ind w:firstLine="709"/>
        <w:jc w:val="both"/>
        <w:rPr>
          <w:color w:val="000000" w:themeColor="text1"/>
          <w:u w:val="single"/>
        </w:rPr>
      </w:pPr>
      <w:r w:rsidRPr="006A3492">
        <w:rPr>
          <w:color w:val="000000" w:themeColor="text1"/>
          <w:u w:val="single"/>
        </w:rPr>
        <w:t>3.Мунципаль</w:t>
      </w:r>
      <w:r w:rsidR="0016709E" w:rsidRPr="006A3492">
        <w:rPr>
          <w:color w:val="000000" w:themeColor="text1"/>
          <w:u w:val="single"/>
        </w:rPr>
        <w:t>ная программа Цивильского муниципального округа</w:t>
      </w:r>
      <w:r w:rsidRPr="006A3492">
        <w:rPr>
          <w:color w:val="000000" w:themeColor="text1"/>
          <w:u w:val="single"/>
        </w:rPr>
        <w:t xml:space="preserve"> Чувашской Республики «Обеспечение граждан в Чувашской Республики доступным и комфортным жильем»</w:t>
      </w:r>
    </w:p>
    <w:p w:rsidR="00FE4B40" w:rsidRPr="006A3492" w:rsidRDefault="00FE4B40" w:rsidP="006A3492">
      <w:pPr>
        <w:pStyle w:val="af2"/>
        <w:spacing w:line="276" w:lineRule="auto"/>
        <w:ind w:firstLine="709"/>
        <w:jc w:val="both"/>
        <w:rPr>
          <w:color w:val="000000" w:themeColor="text1"/>
        </w:rPr>
      </w:pPr>
    </w:p>
    <w:p w:rsidR="005C7D0B" w:rsidRPr="006A3492" w:rsidRDefault="005C7D0B" w:rsidP="006A3492">
      <w:pPr>
        <w:pStyle w:val="af2"/>
        <w:spacing w:line="276" w:lineRule="auto"/>
        <w:ind w:firstLine="709"/>
        <w:jc w:val="both"/>
        <w:rPr>
          <w:rFonts w:eastAsia="Calibri"/>
          <w:color w:val="000000" w:themeColor="text1"/>
        </w:rPr>
      </w:pPr>
      <w:r w:rsidRPr="006A3492">
        <w:rPr>
          <w:rFonts w:eastAsia="Calibri"/>
          <w:color w:val="000000" w:themeColor="text1"/>
        </w:rPr>
        <w:t xml:space="preserve"> За 2024 года введено в эксплуатацию 24687 кв. м жилья, что составляет 81,9% к уровню 2023 года.</w:t>
      </w:r>
    </w:p>
    <w:p w:rsidR="005C7D0B" w:rsidRPr="006A3492" w:rsidRDefault="005C7D0B" w:rsidP="006A3492">
      <w:pPr>
        <w:pStyle w:val="af2"/>
        <w:spacing w:line="276" w:lineRule="auto"/>
        <w:ind w:firstLine="709"/>
        <w:jc w:val="both"/>
        <w:rPr>
          <w:rFonts w:eastAsia="Calibri"/>
          <w:color w:val="000000" w:themeColor="text1"/>
        </w:rPr>
      </w:pPr>
      <w:r w:rsidRPr="006A3492">
        <w:rPr>
          <w:rFonts w:eastAsia="Calibri"/>
          <w:color w:val="000000" w:themeColor="text1"/>
        </w:rPr>
        <w:t xml:space="preserve">Строительство МКД в округе обеспечивается в основном за счет освоения территории микрорайона «Южный-2» и ул. Просвещения в г. Цивильск. Работы ведет ООО «СЗ «ПМК-8». В 2024 году введены в эксплуатацию – 100 квартирный дом №13 по ул. Казанское Шоссе г. Цивильск и 77 квартирный дом по ул. Просвещения, д.50, и В настоящее время ведётся строительство одного 60-квартирного жилого дома по ул. Казанское шоссе, 13 </w:t>
      </w:r>
      <w:proofErr w:type="gramStart"/>
      <w:r w:rsidRPr="006A3492">
        <w:rPr>
          <w:rFonts w:eastAsia="Calibri"/>
          <w:color w:val="000000" w:themeColor="text1"/>
        </w:rPr>
        <w:t>А вг</w:t>
      </w:r>
      <w:proofErr w:type="gramEnd"/>
      <w:r w:rsidRPr="006A3492">
        <w:rPr>
          <w:rFonts w:eastAsia="Calibri"/>
          <w:color w:val="000000" w:themeColor="text1"/>
        </w:rPr>
        <w:t>.</w:t>
      </w:r>
      <w:r w:rsidR="00A2675C" w:rsidRPr="006A3492">
        <w:rPr>
          <w:rFonts w:eastAsia="Calibri"/>
          <w:color w:val="000000" w:themeColor="text1"/>
        </w:rPr>
        <w:t xml:space="preserve"> </w:t>
      </w:r>
      <w:r w:rsidRPr="006A3492">
        <w:rPr>
          <w:rFonts w:eastAsia="Calibri"/>
          <w:color w:val="000000" w:themeColor="text1"/>
        </w:rPr>
        <w:t xml:space="preserve">Цивильск. В 2023 году введено в эксплуатацию 2 </w:t>
      </w:r>
      <w:proofErr w:type="gramStart"/>
      <w:r w:rsidRPr="006A3492">
        <w:rPr>
          <w:rFonts w:eastAsia="Calibri"/>
          <w:color w:val="000000" w:themeColor="text1"/>
        </w:rPr>
        <w:t>многоквартирных</w:t>
      </w:r>
      <w:proofErr w:type="gramEnd"/>
      <w:r w:rsidRPr="006A3492">
        <w:rPr>
          <w:rFonts w:eastAsia="Calibri"/>
          <w:color w:val="000000" w:themeColor="text1"/>
        </w:rPr>
        <w:t xml:space="preserve"> дома общей площадью 12,03 тыс. кв.м.</w:t>
      </w:r>
    </w:p>
    <w:p w:rsidR="005C7D0B" w:rsidRPr="006A3492" w:rsidRDefault="005C7D0B" w:rsidP="006A3492">
      <w:pPr>
        <w:pStyle w:val="af2"/>
        <w:spacing w:line="276" w:lineRule="auto"/>
        <w:ind w:firstLine="709"/>
        <w:jc w:val="both"/>
        <w:rPr>
          <w:rFonts w:eastAsia="Calibri"/>
          <w:color w:val="000000" w:themeColor="text1"/>
        </w:rPr>
      </w:pPr>
      <w:r w:rsidRPr="006A3492">
        <w:rPr>
          <w:rFonts w:eastAsia="Calibri"/>
          <w:color w:val="000000" w:themeColor="text1"/>
        </w:rPr>
        <w:t xml:space="preserve">В 2024 году в списке на оказание господдержки стояли 88 молодых семей округа. В </w:t>
      </w:r>
      <w:proofErr w:type="gramStart"/>
      <w:r w:rsidRPr="006A3492">
        <w:rPr>
          <w:rFonts w:eastAsia="Calibri"/>
          <w:color w:val="000000" w:themeColor="text1"/>
        </w:rPr>
        <w:t>прошлом</w:t>
      </w:r>
      <w:proofErr w:type="gramEnd"/>
      <w:r w:rsidRPr="006A3492">
        <w:rPr>
          <w:rFonts w:eastAsia="Calibri"/>
          <w:color w:val="000000" w:themeColor="text1"/>
        </w:rPr>
        <w:t xml:space="preserve"> году 24 молодым семьям были выданы свидетельства о праве на получение социальной выплаты на сумму 25,2 млн. рублей (25 203 745,02 руб.). В 2025 году для 38 молодых семей предусмотрено 40,8 млн. рублей (40 809 759,54 руб.).</w:t>
      </w:r>
    </w:p>
    <w:p w:rsidR="005C7D0B" w:rsidRPr="006A3492" w:rsidRDefault="005C7D0B" w:rsidP="006A3492">
      <w:pPr>
        <w:pStyle w:val="af2"/>
        <w:spacing w:line="276" w:lineRule="auto"/>
        <w:ind w:firstLine="709"/>
        <w:jc w:val="both"/>
        <w:rPr>
          <w:rFonts w:eastAsia="Calibri"/>
          <w:color w:val="000000" w:themeColor="text1"/>
        </w:rPr>
      </w:pPr>
      <w:proofErr w:type="gramStart"/>
      <w:r w:rsidRPr="006A3492">
        <w:rPr>
          <w:rFonts w:eastAsia="Calibri"/>
          <w:color w:val="000000" w:themeColor="text1"/>
        </w:rPr>
        <w:t>В истекшем году на приобретение жилых помещений для 11 детей-сирот было выделено 26,9 млн. рублей (26 930 317,00 руб.).</w:t>
      </w:r>
      <w:proofErr w:type="gramEnd"/>
    </w:p>
    <w:p w:rsidR="005C7D0B" w:rsidRPr="006A3492" w:rsidRDefault="005C7D0B" w:rsidP="006A3492">
      <w:pPr>
        <w:pStyle w:val="af2"/>
        <w:spacing w:line="276" w:lineRule="auto"/>
        <w:ind w:firstLine="709"/>
        <w:jc w:val="both"/>
        <w:rPr>
          <w:color w:val="000000" w:themeColor="text1"/>
        </w:rPr>
      </w:pPr>
      <w:r w:rsidRPr="006A3492">
        <w:rPr>
          <w:color w:val="000000" w:themeColor="text1"/>
        </w:rPr>
        <w:tab/>
        <w:t xml:space="preserve">– 7 лицам по договорам долевого участия приобретены права на квартиры в строящихся многоквартирных </w:t>
      </w:r>
      <w:proofErr w:type="gramStart"/>
      <w:r w:rsidRPr="006A3492">
        <w:rPr>
          <w:color w:val="000000" w:themeColor="text1"/>
        </w:rPr>
        <w:t>домах</w:t>
      </w:r>
      <w:proofErr w:type="gramEnd"/>
      <w:r w:rsidRPr="006A3492">
        <w:rPr>
          <w:color w:val="000000" w:themeColor="text1"/>
        </w:rPr>
        <w:t xml:space="preserve"> на общую сумму 14,1 млн. руб. (14 149 582,00 руб.) (3 лицам переданы, передача 4 лицам будет осуществлена в 2025 году);</w:t>
      </w:r>
    </w:p>
    <w:p w:rsidR="005C7D0B" w:rsidRPr="006A3492" w:rsidRDefault="005C7D0B" w:rsidP="006A3492">
      <w:pPr>
        <w:pStyle w:val="af2"/>
        <w:spacing w:line="276" w:lineRule="auto"/>
        <w:ind w:firstLine="709"/>
        <w:jc w:val="both"/>
        <w:rPr>
          <w:color w:val="000000" w:themeColor="text1"/>
        </w:rPr>
      </w:pPr>
      <w:r w:rsidRPr="006A3492">
        <w:rPr>
          <w:color w:val="000000" w:themeColor="text1"/>
        </w:rPr>
        <w:tab/>
        <w:t>– 4 лицам предоставлены сертификаты на общую сумму 12,8 млн. руб. (12 780 735,00 руб.), на которые они приобрели в собственность жилые помещения.</w:t>
      </w:r>
    </w:p>
    <w:p w:rsidR="005C7D0B" w:rsidRPr="006A3492" w:rsidRDefault="005C7D0B" w:rsidP="006A3492">
      <w:pPr>
        <w:pStyle w:val="af2"/>
        <w:spacing w:line="276" w:lineRule="auto"/>
        <w:ind w:firstLine="709"/>
        <w:jc w:val="both"/>
        <w:rPr>
          <w:rFonts w:eastAsia="Calibri"/>
          <w:color w:val="000000" w:themeColor="text1"/>
        </w:rPr>
      </w:pPr>
      <w:r w:rsidRPr="006A3492">
        <w:rPr>
          <w:rFonts w:eastAsia="Calibri"/>
          <w:color w:val="000000" w:themeColor="text1"/>
        </w:rPr>
        <w:t xml:space="preserve">За счет приобретенных в 2023-2024 </w:t>
      </w:r>
      <w:proofErr w:type="gramStart"/>
      <w:r w:rsidRPr="006A3492">
        <w:rPr>
          <w:rFonts w:eastAsia="Calibri"/>
          <w:color w:val="000000" w:themeColor="text1"/>
        </w:rPr>
        <w:t>годах</w:t>
      </w:r>
      <w:proofErr w:type="gramEnd"/>
      <w:r w:rsidRPr="006A3492">
        <w:rPr>
          <w:rFonts w:eastAsia="Calibri"/>
          <w:color w:val="000000" w:themeColor="text1"/>
        </w:rPr>
        <w:t xml:space="preserve"> у застройщика по договорам долевого участия квартир, в прошлом году 10 лиц из числа детей-сирот улучшили свои жилищные условия.</w:t>
      </w:r>
    </w:p>
    <w:p w:rsidR="005C7D0B" w:rsidRPr="006A3492" w:rsidRDefault="005C7D0B" w:rsidP="006A3492">
      <w:pPr>
        <w:pStyle w:val="af2"/>
        <w:spacing w:line="276" w:lineRule="auto"/>
        <w:ind w:firstLine="709"/>
        <w:jc w:val="both"/>
        <w:rPr>
          <w:rFonts w:eastAsia="Calibri"/>
          <w:color w:val="000000" w:themeColor="text1"/>
        </w:rPr>
      </w:pPr>
      <w:r w:rsidRPr="006A3492">
        <w:rPr>
          <w:rFonts w:eastAsia="Calibri"/>
          <w:color w:val="000000" w:themeColor="text1"/>
        </w:rPr>
        <w:t>В 2025 году на приобретение 5 жилых помещений выделено 15,4 млн. рублей (15 427 335,00 руб.).</w:t>
      </w:r>
    </w:p>
    <w:p w:rsidR="005C7D0B" w:rsidRPr="006A3492" w:rsidRDefault="005C7D0B" w:rsidP="006A3492">
      <w:pPr>
        <w:pStyle w:val="af2"/>
        <w:spacing w:line="276" w:lineRule="auto"/>
        <w:ind w:firstLine="709"/>
        <w:jc w:val="both"/>
        <w:rPr>
          <w:rFonts w:eastAsia="Calibri"/>
          <w:color w:val="000000" w:themeColor="text1"/>
        </w:rPr>
      </w:pPr>
      <w:r w:rsidRPr="006A3492">
        <w:rPr>
          <w:rFonts w:eastAsia="Calibri"/>
          <w:color w:val="000000" w:themeColor="text1"/>
        </w:rPr>
        <w:lastRenderedPageBreak/>
        <w:t xml:space="preserve">По состоянию на 1 января 2025 г. в Цивильском округе в списке семей, имеющих 5 и </w:t>
      </w:r>
      <w:proofErr w:type="gramStart"/>
      <w:r w:rsidRPr="006A3492">
        <w:rPr>
          <w:rFonts w:eastAsia="Calibri"/>
          <w:color w:val="000000" w:themeColor="text1"/>
        </w:rPr>
        <w:t>более несовершеннолетних</w:t>
      </w:r>
      <w:proofErr w:type="gramEnd"/>
      <w:r w:rsidRPr="006A3492">
        <w:rPr>
          <w:rFonts w:eastAsia="Calibri"/>
          <w:color w:val="000000" w:themeColor="text1"/>
        </w:rPr>
        <w:t xml:space="preserve"> детей, состоят 7 семей.</w:t>
      </w:r>
    </w:p>
    <w:p w:rsidR="005C7D0B" w:rsidRPr="006A3492" w:rsidRDefault="005C7D0B" w:rsidP="006A3492">
      <w:pPr>
        <w:pStyle w:val="af2"/>
        <w:spacing w:line="276" w:lineRule="auto"/>
        <w:ind w:firstLine="709"/>
        <w:jc w:val="both"/>
        <w:rPr>
          <w:rFonts w:eastAsia="Calibri"/>
          <w:color w:val="000000" w:themeColor="text1"/>
        </w:rPr>
      </w:pPr>
      <w:r w:rsidRPr="006A3492">
        <w:rPr>
          <w:rFonts w:eastAsia="Calibri"/>
          <w:color w:val="000000" w:themeColor="text1"/>
        </w:rPr>
        <w:t xml:space="preserve">В 2024 году девяти многодетным семьям было выделено 22,9 млн. рублей (22 422 073,56 руб.), которые </w:t>
      </w:r>
      <w:proofErr w:type="gramStart"/>
      <w:r w:rsidRPr="006A3492">
        <w:rPr>
          <w:rFonts w:eastAsia="Calibri"/>
          <w:color w:val="000000" w:themeColor="text1"/>
        </w:rPr>
        <w:t>предоставлены и использованы</w:t>
      </w:r>
      <w:proofErr w:type="gramEnd"/>
      <w:r w:rsidRPr="006A3492">
        <w:rPr>
          <w:rFonts w:eastAsia="Calibri"/>
          <w:color w:val="000000" w:themeColor="text1"/>
        </w:rPr>
        <w:t xml:space="preserve"> в виде сертификатов, в т.ч. 1,7 млн. рублей (1 702 303,20 руб.) одной семье погибшего участника СВО.</w:t>
      </w:r>
    </w:p>
    <w:p w:rsidR="005C7D0B" w:rsidRPr="006A3492" w:rsidRDefault="005C7D0B" w:rsidP="006A3492">
      <w:pPr>
        <w:pStyle w:val="af2"/>
        <w:spacing w:line="276" w:lineRule="auto"/>
        <w:ind w:firstLine="709"/>
        <w:jc w:val="both"/>
        <w:rPr>
          <w:rFonts w:eastAsia="Calibri"/>
          <w:color w:val="000000" w:themeColor="text1"/>
        </w:rPr>
      </w:pPr>
      <w:r w:rsidRPr="006A3492">
        <w:rPr>
          <w:rFonts w:eastAsia="Calibri"/>
          <w:color w:val="000000" w:themeColor="text1"/>
        </w:rPr>
        <w:t xml:space="preserve">В 2025 году на приобретение жилого помещения одной многодетной семье выделено 3,9 млн. рублей (3 920 279,50 руб.). В </w:t>
      </w:r>
      <w:proofErr w:type="gramStart"/>
      <w:r w:rsidRPr="006A3492">
        <w:rPr>
          <w:rFonts w:eastAsia="Calibri"/>
          <w:color w:val="000000" w:themeColor="text1"/>
        </w:rPr>
        <w:t>феврале</w:t>
      </w:r>
      <w:proofErr w:type="gramEnd"/>
      <w:r w:rsidRPr="006A3492">
        <w:rPr>
          <w:rFonts w:eastAsia="Calibri"/>
          <w:color w:val="000000" w:themeColor="text1"/>
        </w:rPr>
        <w:t xml:space="preserve"> жилищный сертификат будет вручен семье.</w:t>
      </w:r>
    </w:p>
    <w:p w:rsidR="005C7D0B" w:rsidRPr="006A3492" w:rsidRDefault="005C7D0B" w:rsidP="006A3492">
      <w:pPr>
        <w:pStyle w:val="af2"/>
        <w:spacing w:line="276" w:lineRule="auto"/>
        <w:ind w:firstLine="709"/>
        <w:jc w:val="both"/>
        <w:rPr>
          <w:rFonts w:eastAsia="Calibri"/>
          <w:color w:val="000000" w:themeColor="text1"/>
        </w:rPr>
      </w:pPr>
      <w:proofErr w:type="gramStart"/>
      <w:r w:rsidRPr="006A3492">
        <w:rPr>
          <w:rFonts w:eastAsia="Calibri"/>
          <w:color w:val="000000" w:themeColor="text1"/>
        </w:rPr>
        <w:t>В муниципальном округе остро стоит вопрос переселения граждан из жилищного фонда, признанного аварийным.</w:t>
      </w:r>
      <w:proofErr w:type="gramEnd"/>
      <w:r w:rsidRPr="006A3492">
        <w:rPr>
          <w:rFonts w:eastAsia="Calibri"/>
          <w:color w:val="000000" w:themeColor="text1"/>
        </w:rPr>
        <w:t xml:space="preserve"> По состоянию на 1 января 2025 года на территории округа 17 многоквартирных домов признаны аварийными, общая площадь которых составляет 5,3 тыс. кв. м., в которых проживает более 300 человек.</w:t>
      </w:r>
    </w:p>
    <w:p w:rsidR="005C7D0B" w:rsidRPr="006A3492" w:rsidRDefault="005C7D0B" w:rsidP="006A3492">
      <w:pPr>
        <w:pStyle w:val="af2"/>
        <w:spacing w:line="276" w:lineRule="auto"/>
        <w:ind w:firstLine="709"/>
        <w:jc w:val="both"/>
        <w:rPr>
          <w:rFonts w:eastAsia="Calibri"/>
          <w:color w:val="000000" w:themeColor="text1"/>
        </w:rPr>
      </w:pPr>
      <w:r w:rsidRPr="006A3492">
        <w:rPr>
          <w:rFonts w:eastAsia="Calibri"/>
          <w:color w:val="000000" w:themeColor="text1"/>
        </w:rPr>
        <w:t xml:space="preserve">В </w:t>
      </w:r>
      <w:proofErr w:type="gramStart"/>
      <w:r w:rsidRPr="006A3492">
        <w:rPr>
          <w:rFonts w:eastAsia="Calibri"/>
          <w:color w:val="000000" w:themeColor="text1"/>
        </w:rPr>
        <w:t>прошедшем</w:t>
      </w:r>
      <w:proofErr w:type="gramEnd"/>
      <w:r w:rsidRPr="006A3492">
        <w:rPr>
          <w:rFonts w:eastAsia="Calibri"/>
          <w:color w:val="000000" w:themeColor="text1"/>
        </w:rPr>
        <w:t xml:space="preserve"> году завершено переселение из домов, признанных аварийными до 01.01.2017. Одной семье из 5 человек предоставлено жилое помещение в новом многоквартирном доме.</w:t>
      </w:r>
    </w:p>
    <w:p w:rsidR="005C7D0B" w:rsidRPr="006A3492" w:rsidRDefault="005C7D0B" w:rsidP="006A3492">
      <w:pPr>
        <w:pStyle w:val="af2"/>
        <w:spacing w:line="276" w:lineRule="auto"/>
        <w:ind w:firstLine="709"/>
        <w:jc w:val="both"/>
        <w:rPr>
          <w:rFonts w:eastAsia="Calibri"/>
          <w:color w:val="000000" w:themeColor="text1"/>
        </w:rPr>
      </w:pPr>
      <w:r w:rsidRPr="006A3492">
        <w:rPr>
          <w:rFonts w:eastAsia="Calibri"/>
          <w:color w:val="000000" w:themeColor="text1"/>
        </w:rPr>
        <w:t>В 2025 году, при условии выделения средств Фондом развития территорий и республиканским бюджетом Чувашской Республики, планируется расселить 23 жильцов в 2 аварийных МКД.</w:t>
      </w:r>
    </w:p>
    <w:p w:rsidR="005C7D0B" w:rsidRPr="006A3492" w:rsidRDefault="005C7D0B" w:rsidP="006A3492">
      <w:pPr>
        <w:pStyle w:val="af2"/>
        <w:spacing w:line="276" w:lineRule="auto"/>
        <w:ind w:firstLine="709"/>
        <w:jc w:val="both"/>
        <w:rPr>
          <w:rFonts w:eastAsia="Calibri"/>
          <w:color w:val="000000" w:themeColor="text1"/>
        </w:rPr>
      </w:pPr>
      <w:r w:rsidRPr="006A3492">
        <w:rPr>
          <w:rFonts w:eastAsia="Calibri"/>
          <w:color w:val="000000" w:themeColor="text1"/>
        </w:rPr>
        <w:t>В 2023 году удалось досрочно завершить строительство инженерных сетей газ</w:t>
      </w:r>
      <w:proofErr w:type="gramStart"/>
      <w:r w:rsidRPr="006A3492">
        <w:rPr>
          <w:rFonts w:eastAsia="Calibri"/>
          <w:color w:val="000000" w:themeColor="text1"/>
        </w:rPr>
        <w:t>о-</w:t>
      </w:r>
      <w:proofErr w:type="gramEnd"/>
      <w:r w:rsidRPr="006A3492">
        <w:rPr>
          <w:rFonts w:eastAsia="Calibri"/>
          <w:color w:val="000000" w:themeColor="text1"/>
        </w:rPr>
        <w:t xml:space="preserve">, электро-, водоснабжения и водоотведения до земельных участков. Сложность предоставления участков состоит в том, что земли находятся в федеральной собственности, а такие земли без полной инфраструктуры предоставлять нельзя. Необходимо построить дороги к участкам. </w:t>
      </w:r>
      <w:proofErr w:type="gramStart"/>
      <w:r w:rsidRPr="006A3492">
        <w:rPr>
          <w:rFonts w:eastAsia="Calibri"/>
          <w:color w:val="000000" w:themeColor="text1"/>
        </w:rPr>
        <w:t>Эту работу планируем реализовать в текущем году.</w:t>
      </w:r>
      <w:proofErr w:type="gramEnd"/>
      <w:r w:rsidRPr="006A3492">
        <w:rPr>
          <w:rFonts w:eastAsia="Calibri"/>
          <w:color w:val="000000" w:themeColor="text1"/>
        </w:rPr>
        <w:t xml:space="preserve"> Сейчас готовится документация, для того, чтобы найти подрядчиков на выполнение работ.</w:t>
      </w:r>
    </w:p>
    <w:p w:rsidR="005C7D0B" w:rsidRPr="006A3492" w:rsidRDefault="005C7D0B" w:rsidP="006A3492">
      <w:pPr>
        <w:pStyle w:val="af2"/>
        <w:spacing w:line="276" w:lineRule="auto"/>
        <w:ind w:firstLine="709"/>
        <w:jc w:val="both"/>
        <w:rPr>
          <w:color w:val="000000" w:themeColor="text1"/>
        </w:rPr>
      </w:pPr>
      <w:r w:rsidRPr="006A3492">
        <w:rPr>
          <w:color w:val="000000" w:themeColor="text1"/>
        </w:rPr>
        <w:t xml:space="preserve">         Сформировано 230 земельных участков для предоставления многодетным семьям. В 2023 году за счет средств республиканского бюджета завершено строительство сетей электроснабжения протяженностью 2,24 км и газоснабжения протяженностью 2,36 км для оставшихся 66 участков, а также сетей водоснабжения и водоотведения протяженностью 6,87 км для всех 164 участков на общую стоимость строительства 277,1 млн. рублей. Ранее с 2018 по 2021 год  выполнено строительство сетей электроснабжения и газоснабжения для 164 участков протяженностью 4,9 км на сумму 4,7 млн. рублей. В настоящее время проводится работа по государственной регистрации созданной инфраструктуры. Работу планир</w:t>
      </w:r>
      <w:r w:rsidR="00A2675C" w:rsidRPr="006A3492">
        <w:rPr>
          <w:color w:val="000000" w:themeColor="text1"/>
        </w:rPr>
        <w:t xml:space="preserve">уется завершить в </w:t>
      </w:r>
      <w:proofErr w:type="gramStart"/>
      <w:r w:rsidR="00A2675C" w:rsidRPr="006A3492">
        <w:rPr>
          <w:color w:val="000000" w:themeColor="text1"/>
        </w:rPr>
        <w:t>апреле</w:t>
      </w:r>
      <w:proofErr w:type="gramEnd"/>
      <w:r w:rsidR="00A2675C" w:rsidRPr="006A3492">
        <w:rPr>
          <w:color w:val="000000" w:themeColor="text1"/>
        </w:rPr>
        <w:t xml:space="preserve"> 2025</w:t>
      </w:r>
      <w:r w:rsidRPr="006A3492">
        <w:rPr>
          <w:color w:val="000000" w:themeColor="text1"/>
        </w:rPr>
        <w:t xml:space="preserve"> года.</w:t>
      </w:r>
    </w:p>
    <w:p w:rsidR="005C7D0B" w:rsidRPr="006A3492" w:rsidRDefault="005C7D0B" w:rsidP="006A3492">
      <w:pPr>
        <w:pStyle w:val="af2"/>
        <w:spacing w:line="276" w:lineRule="auto"/>
        <w:ind w:firstLine="709"/>
        <w:jc w:val="both"/>
        <w:rPr>
          <w:color w:val="000000" w:themeColor="text1"/>
        </w:rPr>
      </w:pPr>
    </w:p>
    <w:p w:rsidR="006A14CD" w:rsidRPr="006A3492" w:rsidRDefault="006A14CD" w:rsidP="006A3492">
      <w:pPr>
        <w:pStyle w:val="af2"/>
        <w:spacing w:line="276" w:lineRule="auto"/>
        <w:ind w:firstLine="709"/>
        <w:jc w:val="both"/>
        <w:rPr>
          <w:color w:val="000000" w:themeColor="text1"/>
        </w:rPr>
      </w:pPr>
      <w:r w:rsidRPr="006A3492">
        <w:rPr>
          <w:color w:val="000000" w:themeColor="text1"/>
        </w:rPr>
        <w:t xml:space="preserve">Всего по программе </w:t>
      </w:r>
      <w:r w:rsidR="00632F30" w:rsidRPr="006A3492">
        <w:rPr>
          <w:color w:val="000000" w:themeColor="text1"/>
        </w:rPr>
        <w:t>7 целевых  индикатора, 6</w:t>
      </w:r>
      <w:r w:rsidRPr="006A3492">
        <w:rPr>
          <w:color w:val="000000" w:themeColor="text1"/>
        </w:rPr>
        <w:t xml:space="preserve"> индикаторов достигнуто. Процент составляет 8</w:t>
      </w:r>
      <w:r w:rsidR="00632F30" w:rsidRPr="006A3492">
        <w:rPr>
          <w:color w:val="000000" w:themeColor="text1"/>
        </w:rPr>
        <w:t>5</w:t>
      </w:r>
      <w:r w:rsidRPr="006A3492">
        <w:rPr>
          <w:color w:val="000000" w:themeColor="text1"/>
        </w:rPr>
        <w:t>,</w:t>
      </w:r>
      <w:r w:rsidR="00632F30" w:rsidRPr="006A3492">
        <w:rPr>
          <w:color w:val="000000" w:themeColor="text1"/>
        </w:rPr>
        <w:t>7</w:t>
      </w:r>
      <w:r w:rsidRPr="006A3492">
        <w:rPr>
          <w:color w:val="000000" w:themeColor="text1"/>
        </w:rPr>
        <w:t>%.</w:t>
      </w:r>
    </w:p>
    <w:p w:rsidR="00A70CAF" w:rsidRPr="006A3492" w:rsidRDefault="00A70CAF" w:rsidP="006A3492">
      <w:pPr>
        <w:pStyle w:val="af2"/>
        <w:spacing w:line="276" w:lineRule="auto"/>
        <w:ind w:firstLine="709"/>
        <w:jc w:val="both"/>
        <w:rPr>
          <w:color w:val="000000" w:themeColor="text1"/>
          <w:u w:val="single"/>
        </w:rPr>
      </w:pPr>
    </w:p>
    <w:p w:rsidR="008E522D" w:rsidRPr="006A3492" w:rsidRDefault="008E522D" w:rsidP="006A3492">
      <w:pPr>
        <w:pStyle w:val="af2"/>
        <w:spacing w:line="276" w:lineRule="auto"/>
        <w:ind w:firstLine="709"/>
        <w:jc w:val="both"/>
        <w:rPr>
          <w:color w:val="000000" w:themeColor="text1"/>
          <w:u w:val="single"/>
        </w:rPr>
      </w:pPr>
      <w:r w:rsidRPr="006A3492">
        <w:rPr>
          <w:color w:val="000000" w:themeColor="text1"/>
          <w:u w:val="single"/>
        </w:rPr>
        <w:t xml:space="preserve">4.Муниципальная программа </w:t>
      </w:r>
      <w:r w:rsidR="00886EC1" w:rsidRPr="006A3492">
        <w:rPr>
          <w:color w:val="000000" w:themeColor="text1"/>
          <w:u w:val="single"/>
        </w:rPr>
        <w:t>Цивильского муниципального округа</w:t>
      </w:r>
      <w:r w:rsidRPr="006A3492">
        <w:rPr>
          <w:color w:val="000000" w:themeColor="text1"/>
          <w:u w:val="single"/>
        </w:rPr>
        <w:t xml:space="preserve"> Чувашской Республики «Развитие промышленности и инновационная экономика»</w:t>
      </w:r>
    </w:p>
    <w:p w:rsidR="008E522D" w:rsidRPr="006A3492" w:rsidRDefault="008E522D" w:rsidP="006A3492">
      <w:pPr>
        <w:pStyle w:val="af2"/>
        <w:spacing w:line="276" w:lineRule="auto"/>
        <w:ind w:firstLine="709"/>
        <w:jc w:val="both"/>
        <w:rPr>
          <w:color w:val="000000" w:themeColor="text1"/>
          <w:u w:val="single"/>
        </w:rPr>
      </w:pPr>
    </w:p>
    <w:p w:rsidR="00886EC1" w:rsidRPr="006A3492" w:rsidRDefault="00886EC1" w:rsidP="006A3492">
      <w:pPr>
        <w:pStyle w:val="af2"/>
        <w:spacing w:line="276" w:lineRule="auto"/>
        <w:ind w:firstLine="709"/>
        <w:jc w:val="both"/>
        <w:rPr>
          <w:color w:val="000000" w:themeColor="text1"/>
        </w:rPr>
      </w:pPr>
      <w:r w:rsidRPr="006A3492">
        <w:rPr>
          <w:color w:val="000000" w:themeColor="text1"/>
        </w:rPr>
        <w:t xml:space="preserve">Задачи Муниципальной программы  решаются в рамках </w:t>
      </w:r>
      <w:hyperlink w:anchor="sub_2000" w:history="1">
        <w:r w:rsidRPr="006A3492">
          <w:rPr>
            <w:rStyle w:val="afa"/>
            <w:b w:val="0"/>
            <w:color w:val="000000" w:themeColor="text1"/>
          </w:rPr>
          <w:t>подпрограммы</w:t>
        </w:r>
      </w:hyperlink>
      <w:r w:rsidRPr="006A3492">
        <w:rPr>
          <w:color w:val="000000" w:themeColor="text1"/>
        </w:rPr>
        <w:t xml:space="preserve">"Энергосбережение в Чувашской Республике", </w:t>
      </w:r>
      <w:proofErr w:type="gramStart"/>
      <w:r w:rsidRPr="006A3492">
        <w:rPr>
          <w:color w:val="000000" w:themeColor="text1"/>
        </w:rPr>
        <w:t>который</w:t>
      </w:r>
      <w:proofErr w:type="gramEnd"/>
      <w:r w:rsidRPr="006A3492">
        <w:rPr>
          <w:color w:val="000000" w:themeColor="text1"/>
        </w:rPr>
        <w:t xml:space="preserve"> объединяет семь основных мероприятия.</w:t>
      </w:r>
    </w:p>
    <w:p w:rsidR="00886EC1" w:rsidRPr="006A3492" w:rsidRDefault="00886EC1" w:rsidP="006A3492">
      <w:pPr>
        <w:pStyle w:val="af2"/>
        <w:spacing w:line="276" w:lineRule="auto"/>
        <w:ind w:firstLine="709"/>
        <w:jc w:val="both"/>
        <w:rPr>
          <w:color w:val="000000" w:themeColor="text1"/>
        </w:rPr>
      </w:pPr>
      <w:r w:rsidRPr="006A3492">
        <w:rPr>
          <w:color w:val="000000" w:themeColor="text1"/>
        </w:rPr>
        <w:t xml:space="preserve">Основное мероприятие 1 «Энергосбережение и повышение энергоэффективности в бюджетных </w:t>
      </w:r>
      <w:proofErr w:type="gramStart"/>
      <w:r w:rsidRPr="006A3492">
        <w:rPr>
          <w:color w:val="000000" w:themeColor="text1"/>
        </w:rPr>
        <w:t>учреждениях</w:t>
      </w:r>
      <w:proofErr w:type="gramEnd"/>
      <w:r w:rsidRPr="006A3492">
        <w:rPr>
          <w:color w:val="000000" w:themeColor="text1"/>
        </w:rPr>
        <w:t>».</w:t>
      </w:r>
    </w:p>
    <w:p w:rsidR="00886EC1" w:rsidRPr="006A3492" w:rsidRDefault="00886EC1" w:rsidP="006A3492">
      <w:pPr>
        <w:pStyle w:val="af2"/>
        <w:spacing w:line="276" w:lineRule="auto"/>
        <w:ind w:firstLine="709"/>
        <w:jc w:val="both"/>
        <w:rPr>
          <w:color w:val="000000" w:themeColor="text1"/>
        </w:rPr>
      </w:pPr>
      <w:r w:rsidRPr="006A3492">
        <w:rPr>
          <w:color w:val="000000" w:themeColor="text1"/>
        </w:rPr>
        <w:lastRenderedPageBreak/>
        <w:t xml:space="preserve">Основное мероприятие 2 «Энергосбережение и повышение энергоэффективности в жилищном </w:t>
      </w:r>
      <w:proofErr w:type="gramStart"/>
      <w:r w:rsidRPr="006A3492">
        <w:rPr>
          <w:color w:val="000000" w:themeColor="text1"/>
        </w:rPr>
        <w:t>фонде</w:t>
      </w:r>
      <w:proofErr w:type="gramEnd"/>
      <w:r w:rsidRPr="006A3492">
        <w:rPr>
          <w:color w:val="000000" w:themeColor="text1"/>
        </w:rPr>
        <w:t xml:space="preserve"> и в коммунальной инфраструктуре».</w:t>
      </w:r>
    </w:p>
    <w:p w:rsidR="00886EC1" w:rsidRPr="006A3492" w:rsidRDefault="00886EC1" w:rsidP="006A3492">
      <w:pPr>
        <w:pStyle w:val="af2"/>
        <w:spacing w:line="276" w:lineRule="auto"/>
        <w:ind w:firstLine="709"/>
        <w:jc w:val="both"/>
        <w:rPr>
          <w:color w:val="000000" w:themeColor="text1"/>
        </w:rPr>
      </w:pPr>
      <w:r w:rsidRPr="006A3492">
        <w:rPr>
          <w:color w:val="000000" w:themeColor="text1"/>
        </w:rPr>
        <w:t>Основное мероприятие 3 «Информационное и правовое обеспечение мероприятий по энергосбережению и повышению энергоэффективности».</w:t>
      </w:r>
    </w:p>
    <w:p w:rsidR="00886EC1" w:rsidRPr="006A3492" w:rsidRDefault="00886EC1" w:rsidP="006A3492">
      <w:pPr>
        <w:pStyle w:val="af2"/>
        <w:spacing w:line="276" w:lineRule="auto"/>
        <w:ind w:firstLine="709"/>
        <w:jc w:val="both"/>
        <w:rPr>
          <w:color w:val="000000" w:themeColor="text1"/>
        </w:rPr>
      </w:pPr>
      <w:r w:rsidRPr="006A3492">
        <w:rPr>
          <w:color w:val="000000" w:themeColor="text1"/>
        </w:rPr>
        <w:t xml:space="preserve">Основное мероприятие 4 «Энергосбережение и повышение энергоэффективности в промышленном </w:t>
      </w:r>
      <w:proofErr w:type="gramStart"/>
      <w:r w:rsidRPr="006A3492">
        <w:rPr>
          <w:color w:val="000000" w:themeColor="text1"/>
        </w:rPr>
        <w:t>секторе</w:t>
      </w:r>
      <w:proofErr w:type="gramEnd"/>
      <w:r w:rsidRPr="006A3492">
        <w:rPr>
          <w:color w:val="000000" w:themeColor="text1"/>
        </w:rPr>
        <w:t>».</w:t>
      </w:r>
    </w:p>
    <w:p w:rsidR="00886EC1" w:rsidRPr="006A3492" w:rsidRDefault="00886EC1" w:rsidP="006A3492">
      <w:pPr>
        <w:pStyle w:val="af2"/>
        <w:spacing w:line="276" w:lineRule="auto"/>
        <w:ind w:firstLine="709"/>
        <w:jc w:val="both"/>
        <w:rPr>
          <w:color w:val="000000" w:themeColor="text1"/>
        </w:rPr>
      </w:pPr>
      <w:r w:rsidRPr="006A3492">
        <w:rPr>
          <w:color w:val="000000" w:themeColor="text1"/>
        </w:rPr>
        <w:t>Основное мероприятие 5 «Внедрение технологий, использующих возобновляемые источники энергии и вторичные энергетические ресурсы».</w:t>
      </w:r>
    </w:p>
    <w:p w:rsidR="00886EC1" w:rsidRPr="006A3492" w:rsidRDefault="00886EC1" w:rsidP="006A3492">
      <w:pPr>
        <w:pStyle w:val="af2"/>
        <w:spacing w:line="276" w:lineRule="auto"/>
        <w:ind w:firstLine="709"/>
        <w:jc w:val="both"/>
        <w:rPr>
          <w:color w:val="000000" w:themeColor="text1"/>
        </w:rPr>
      </w:pPr>
      <w:r w:rsidRPr="006A3492">
        <w:rPr>
          <w:color w:val="000000" w:themeColor="text1"/>
        </w:rPr>
        <w:t>Основное мероприятие 6 «Увеличение использования энергоэффективных источников наружного освещения».</w:t>
      </w:r>
    </w:p>
    <w:p w:rsidR="00886EC1" w:rsidRPr="006A3492" w:rsidRDefault="00886EC1" w:rsidP="006A3492">
      <w:pPr>
        <w:pStyle w:val="af2"/>
        <w:spacing w:line="276" w:lineRule="auto"/>
        <w:ind w:firstLine="709"/>
        <w:jc w:val="both"/>
        <w:rPr>
          <w:color w:val="000000" w:themeColor="text1"/>
        </w:rPr>
      </w:pPr>
      <w:r w:rsidRPr="006A3492">
        <w:rPr>
          <w:color w:val="000000" w:themeColor="text1"/>
        </w:rPr>
        <w:t xml:space="preserve">Основное мероприятие 7«Энергосбережение и повышение энергоэффективности в транспортном </w:t>
      </w:r>
      <w:proofErr w:type="gramStart"/>
      <w:r w:rsidRPr="006A3492">
        <w:rPr>
          <w:color w:val="000000" w:themeColor="text1"/>
        </w:rPr>
        <w:t>комплексе</w:t>
      </w:r>
      <w:proofErr w:type="gramEnd"/>
      <w:r w:rsidRPr="006A3492">
        <w:rPr>
          <w:color w:val="000000" w:themeColor="text1"/>
        </w:rPr>
        <w:t>».</w:t>
      </w:r>
    </w:p>
    <w:p w:rsidR="00B312B6" w:rsidRPr="006A3492" w:rsidRDefault="00FC7368" w:rsidP="006A3492">
      <w:pPr>
        <w:pStyle w:val="af2"/>
        <w:spacing w:line="276" w:lineRule="auto"/>
        <w:ind w:firstLine="709"/>
        <w:jc w:val="both"/>
        <w:rPr>
          <w:color w:val="000000" w:themeColor="text1"/>
        </w:rPr>
      </w:pPr>
      <w:r w:rsidRPr="006A3492">
        <w:rPr>
          <w:color w:val="000000" w:themeColor="text1"/>
        </w:rPr>
        <w:t xml:space="preserve"> В </w:t>
      </w:r>
      <w:proofErr w:type="gramStart"/>
      <w:r w:rsidRPr="006A3492">
        <w:rPr>
          <w:color w:val="000000" w:themeColor="text1"/>
        </w:rPr>
        <w:t>рамках</w:t>
      </w:r>
      <w:proofErr w:type="gramEnd"/>
      <w:r w:rsidRPr="006A3492">
        <w:rPr>
          <w:color w:val="000000" w:themeColor="text1"/>
        </w:rPr>
        <w:t xml:space="preserve"> указанной подпрограммы на конец отчетного периода все бюджетные учреждения оснащены приборами учета на тепло, воду, электроэнергию и природный газ.   Учет топливно-энергетических ресурсов, их экономия, нормирование и лимитирование, оптимизация топливно - энгергетического баланса позволяет снизить удельные показатели расхода энергоносителей, кризис неплатежей, уменьшить бюджетные затраты на приобретение ТЭ.</w:t>
      </w:r>
    </w:p>
    <w:p w:rsidR="00D10DC5" w:rsidRPr="006A3492" w:rsidRDefault="00D10DC5" w:rsidP="006A3492">
      <w:pPr>
        <w:pStyle w:val="af2"/>
        <w:spacing w:line="276" w:lineRule="auto"/>
        <w:ind w:firstLine="709"/>
        <w:jc w:val="both"/>
        <w:rPr>
          <w:color w:val="000000" w:themeColor="text1"/>
        </w:rPr>
      </w:pPr>
      <w:r w:rsidRPr="006A3492">
        <w:rPr>
          <w:color w:val="000000" w:themeColor="text1"/>
        </w:rPr>
        <w:t>Общий объем финансирования программы на 202</w:t>
      </w:r>
      <w:r w:rsidR="00295527" w:rsidRPr="006A3492">
        <w:rPr>
          <w:color w:val="000000" w:themeColor="text1"/>
        </w:rPr>
        <w:t>4</w:t>
      </w:r>
      <w:r w:rsidRPr="006A3492">
        <w:rPr>
          <w:color w:val="000000" w:themeColor="text1"/>
        </w:rPr>
        <w:t xml:space="preserve"> год предусмотрен в сумме </w:t>
      </w:r>
      <w:r w:rsidR="00295527" w:rsidRPr="006A3492">
        <w:rPr>
          <w:color w:val="000000" w:themeColor="text1"/>
          <w:spacing w:val="-8"/>
        </w:rPr>
        <w:t>549,2</w:t>
      </w:r>
      <w:r w:rsidRPr="006A3492">
        <w:rPr>
          <w:color w:val="000000" w:themeColor="text1"/>
          <w:spacing w:val="-8"/>
        </w:rPr>
        <w:t xml:space="preserve"> </w:t>
      </w:r>
      <w:r w:rsidRPr="006A3492">
        <w:rPr>
          <w:color w:val="000000" w:themeColor="text1"/>
        </w:rPr>
        <w:t>тыс</w:t>
      </w:r>
      <w:proofErr w:type="gramStart"/>
      <w:r w:rsidRPr="006A3492">
        <w:rPr>
          <w:color w:val="000000" w:themeColor="text1"/>
        </w:rPr>
        <w:t>.р</w:t>
      </w:r>
      <w:proofErr w:type="gramEnd"/>
      <w:r w:rsidRPr="006A3492">
        <w:rPr>
          <w:color w:val="000000" w:themeColor="text1"/>
        </w:rPr>
        <w:t>ублей, в том числе из бюджета Цивильског</w:t>
      </w:r>
      <w:r w:rsidR="00295527" w:rsidRPr="006A3492">
        <w:rPr>
          <w:color w:val="000000" w:themeColor="text1"/>
        </w:rPr>
        <w:t>о муниципального округа 549,2</w:t>
      </w:r>
      <w:r w:rsidRPr="006A3492">
        <w:rPr>
          <w:color w:val="000000" w:themeColor="text1"/>
        </w:rPr>
        <w:t xml:space="preserve"> тыс.руб. Освоение финансовых  средств, предусмотренных в рамках реализации меропри</w:t>
      </w:r>
      <w:r w:rsidR="00295527" w:rsidRPr="006A3492">
        <w:rPr>
          <w:color w:val="000000" w:themeColor="text1"/>
        </w:rPr>
        <w:t>ятий программы составило 549,2 тыс.руб. или  100</w:t>
      </w:r>
      <w:r w:rsidRPr="006A3492">
        <w:rPr>
          <w:color w:val="000000" w:themeColor="text1"/>
        </w:rPr>
        <w:t xml:space="preserve">%.  </w:t>
      </w:r>
    </w:p>
    <w:p w:rsidR="00ED60E3" w:rsidRPr="006A3492" w:rsidRDefault="00FC7368" w:rsidP="006A3492">
      <w:pPr>
        <w:pStyle w:val="af2"/>
        <w:spacing w:line="276" w:lineRule="auto"/>
        <w:ind w:firstLine="709"/>
        <w:jc w:val="both"/>
        <w:rPr>
          <w:color w:val="000000" w:themeColor="text1"/>
        </w:rPr>
      </w:pPr>
      <w:r w:rsidRPr="006A3492">
        <w:rPr>
          <w:color w:val="000000" w:themeColor="text1"/>
        </w:rPr>
        <w:cr/>
      </w:r>
      <w:r w:rsidR="00ED60E3" w:rsidRPr="006A3492">
        <w:rPr>
          <w:color w:val="000000" w:themeColor="text1"/>
        </w:rPr>
        <w:t xml:space="preserve"> Всего по программе 1</w:t>
      </w:r>
      <w:r w:rsidR="00B91651" w:rsidRPr="006A3492">
        <w:rPr>
          <w:color w:val="000000" w:themeColor="text1"/>
        </w:rPr>
        <w:t>6 целевых  индикаторов, 16</w:t>
      </w:r>
      <w:r w:rsidR="00ED60E3" w:rsidRPr="006A3492">
        <w:rPr>
          <w:color w:val="000000" w:themeColor="text1"/>
        </w:rPr>
        <w:t xml:space="preserve"> индикаторов достигнуто. Процент составляет 100%.</w:t>
      </w:r>
    </w:p>
    <w:p w:rsidR="008E522D" w:rsidRPr="006A3492" w:rsidRDefault="008E522D" w:rsidP="006A3492">
      <w:pPr>
        <w:pStyle w:val="af2"/>
        <w:spacing w:line="276" w:lineRule="auto"/>
        <w:ind w:firstLine="709"/>
        <w:jc w:val="both"/>
        <w:rPr>
          <w:color w:val="000000" w:themeColor="text1"/>
          <w:u w:val="single"/>
        </w:rPr>
      </w:pPr>
      <w:r w:rsidRPr="006A3492">
        <w:rPr>
          <w:color w:val="000000" w:themeColor="text1"/>
          <w:u w:val="single"/>
        </w:rPr>
        <w:t xml:space="preserve">5.Мунципальная программа Цивильского </w:t>
      </w:r>
      <w:r w:rsidR="00E311CA" w:rsidRPr="006A3492">
        <w:rPr>
          <w:color w:val="000000" w:themeColor="text1"/>
          <w:u w:val="single"/>
        </w:rPr>
        <w:t>муниципального округа</w:t>
      </w:r>
      <w:r w:rsidRPr="006A3492">
        <w:rPr>
          <w:color w:val="000000" w:themeColor="text1"/>
          <w:u w:val="single"/>
        </w:rPr>
        <w:t xml:space="preserve"> Чувашской Республики «</w:t>
      </w:r>
      <w:r w:rsidR="00AD6E42" w:rsidRPr="006A3492">
        <w:rPr>
          <w:color w:val="000000" w:themeColor="text1"/>
          <w:u w:val="single"/>
        </w:rPr>
        <w:t>Формирование современной городской среды</w:t>
      </w:r>
      <w:r w:rsidR="00E311CA" w:rsidRPr="006A3492">
        <w:rPr>
          <w:color w:val="000000" w:themeColor="text1"/>
          <w:u w:val="single"/>
        </w:rPr>
        <w:t>»</w:t>
      </w:r>
      <w:r w:rsidR="00AD6E42" w:rsidRPr="006A3492">
        <w:rPr>
          <w:color w:val="000000" w:themeColor="text1"/>
          <w:u w:val="single"/>
        </w:rPr>
        <w:t xml:space="preserve"> </w:t>
      </w:r>
    </w:p>
    <w:p w:rsidR="00E311CA" w:rsidRPr="006A3492" w:rsidRDefault="004F6B95" w:rsidP="006A3492">
      <w:pPr>
        <w:pStyle w:val="af2"/>
        <w:spacing w:line="276" w:lineRule="auto"/>
        <w:ind w:firstLine="709"/>
        <w:jc w:val="both"/>
        <w:rPr>
          <w:color w:val="000000" w:themeColor="text1"/>
        </w:rPr>
      </w:pPr>
      <w:r w:rsidRPr="006A3492">
        <w:rPr>
          <w:color w:val="000000" w:themeColor="text1"/>
        </w:rPr>
        <w:t xml:space="preserve">         </w:t>
      </w:r>
      <w:r w:rsidR="009F7C51" w:rsidRPr="006A3492">
        <w:rPr>
          <w:color w:val="000000" w:themeColor="text1"/>
        </w:rPr>
        <w:t xml:space="preserve">В </w:t>
      </w:r>
      <w:proofErr w:type="gramStart"/>
      <w:r w:rsidR="009F7C51" w:rsidRPr="006A3492">
        <w:rPr>
          <w:color w:val="000000" w:themeColor="text1"/>
        </w:rPr>
        <w:t>рамках</w:t>
      </w:r>
      <w:proofErr w:type="gramEnd"/>
      <w:r w:rsidR="009F7C51" w:rsidRPr="006A3492">
        <w:rPr>
          <w:color w:val="000000" w:themeColor="text1"/>
        </w:rPr>
        <w:t xml:space="preserve"> программы реализуется подпрограмма </w:t>
      </w:r>
      <w:hyperlink w:anchor="sub_3000" w:history="1">
        <w:r w:rsidR="009F7C51" w:rsidRPr="006A3492">
          <w:rPr>
            <w:rStyle w:val="afa"/>
            <w:b w:val="0"/>
            <w:color w:val="000000" w:themeColor="text1"/>
          </w:rPr>
          <w:t>«Благоустройство дворовых и общественных территорий</w:t>
        </w:r>
      </w:hyperlink>
      <w:r w:rsidR="009F7C51" w:rsidRPr="006A3492">
        <w:rPr>
          <w:color w:val="000000" w:themeColor="text1"/>
        </w:rPr>
        <w:t>».</w:t>
      </w:r>
    </w:p>
    <w:p w:rsidR="00295527" w:rsidRPr="006A3492" w:rsidRDefault="00295527" w:rsidP="006A3492">
      <w:pPr>
        <w:pStyle w:val="af2"/>
        <w:spacing w:line="276" w:lineRule="auto"/>
        <w:ind w:firstLine="709"/>
        <w:jc w:val="both"/>
        <w:rPr>
          <w:color w:val="000000" w:themeColor="text1"/>
        </w:rPr>
      </w:pPr>
      <w:r w:rsidRPr="006A3492">
        <w:rPr>
          <w:color w:val="000000" w:themeColor="text1"/>
        </w:rPr>
        <w:t xml:space="preserve">Общий объем финансирования программы на 2024 год предусмотрен в сумме </w:t>
      </w:r>
      <w:r w:rsidRPr="006A3492">
        <w:rPr>
          <w:color w:val="000000" w:themeColor="text1"/>
          <w:spacing w:val="-8"/>
        </w:rPr>
        <w:t xml:space="preserve">70517,4 </w:t>
      </w:r>
      <w:r w:rsidRPr="006A3492">
        <w:rPr>
          <w:color w:val="000000" w:themeColor="text1"/>
        </w:rPr>
        <w:t>тыс. рублей, в том числе из бюджета Цивильского муниципального округа 35698,3 тыс</w:t>
      </w:r>
      <w:proofErr w:type="gramStart"/>
      <w:r w:rsidRPr="006A3492">
        <w:rPr>
          <w:color w:val="000000" w:themeColor="text1"/>
        </w:rPr>
        <w:t>.р</w:t>
      </w:r>
      <w:proofErr w:type="gramEnd"/>
      <w:r w:rsidRPr="006A3492">
        <w:rPr>
          <w:color w:val="000000" w:themeColor="text1"/>
        </w:rPr>
        <w:t xml:space="preserve">уб. Освоение финансовых  средств, предусмотренных в рамках реализации мероприятий программы составило 69698,3 тыс.руб. или  98.8%.  </w:t>
      </w:r>
    </w:p>
    <w:p w:rsidR="00A2675C" w:rsidRPr="006A3492" w:rsidRDefault="00A2675C" w:rsidP="006A3492">
      <w:pPr>
        <w:pStyle w:val="af2"/>
        <w:spacing w:line="276" w:lineRule="auto"/>
        <w:ind w:firstLine="709"/>
        <w:jc w:val="both"/>
        <w:rPr>
          <w:color w:val="000000" w:themeColor="text1"/>
        </w:rPr>
      </w:pPr>
      <w:r w:rsidRPr="006A3492">
        <w:rPr>
          <w:color w:val="000000" w:themeColor="text1"/>
        </w:rPr>
        <w:t xml:space="preserve">В </w:t>
      </w:r>
      <w:proofErr w:type="gramStart"/>
      <w:r w:rsidRPr="006A3492">
        <w:rPr>
          <w:color w:val="000000" w:themeColor="text1"/>
        </w:rPr>
        <w:t>рамках</w:t>
      </w:r>
      <w:proofErr w:type="gramEnd"/>
      <w:r w:rsidRPr="006A3492">
        <w:rPr>
          <w:color w:val="000000" w:themeColor="text1"/>
        </w:rPr>
        <w:t xml:space="preserve"> федерального проекта «Формирование комфортной городской среды» в 2024 году выполнено благоустройство территории озера по ул. Б. Парковый, д.5 г. Цивильск. </w:t>
      </w:r>
      <w:proofErr w:type="gramStart"/>
      <w:r w:rsidRPr="006A3492">
        <w:rPr>
          <w:rFonts w:eastAsia="Calibri"/>
          <w:color w:val="000000" w:themeColor="text1"/>
        </w:rPr>
        <w:t xml:space="preserve">Завершены работы по благоустройству территории естественного водоема </w:t>
      </w:r>
      <w:r w:rsidRPr="006A3492">
        <w:rPr>
          <w:color w:val="000000" w:themeColor="text1"/>
        </w:rPr>
        <w:t>Установлены</w:t>
      </w:r>
      <w:proofErr w:type="gramEnd"/>
      <w:r w:rsidRPr="006A3492">
        <w:rPr>
          <w:color w:val="000000" w:themeColor="text1"/>
        </w:rPr>
        <w:t xml:space="preserve"> скамейки, урны, обустроен пирс из деревянного настила, облагорожена пешеходная часть, устроено искусственное освещение территории. Работы выполнены на сумму 9,7 млн</w:t>
      </w:r>
      <w:proofErr w:type="gramStart"/>
      <w:r w:rsidRPr="006A3492">
        <w:rPr>
          <w:color w:val="000000" w:themeColor="text1"/>
        </w:rPr>
        <w:t>.р</w:t>
      </w:r>
      <w:proofErr w:type="gramEnd"/>
      <w:r w:rsidRPr="006A3492">
        <w:rPr>
          <w:color w:val="000000" w:themeColor="text1"/>
        </w:rPr>
        <w:t>ублей.</w:t>
      </w:r>
    </w:p>
    <w:p w:rsidR="00A2675C" w:rsidRPr="006A3492" w:rsidRDefault="00A2675C" w:rsidP="006A3492">
      <w:pPr>
        <w:pStyle w:val="af2"/>
        <w:spacing w:line="276" w:lineRule="auto"/>
        <w:ind w:firstLine="709"/>
        <w:jc w:val="both"/>
        <w:rPr>
          <w:color w:val="000000" w:themeColor="text1"/>
        </w:rPr>
      </w:pPr>
      <w:r w:rsidRPr="006A3492">
        <w:rPr>
          <w:color w:val="000000" w:themeColor="text1"/>
        </w:rPr>
        <w:t xml:space="preserve">           В 2024 году в рамках реализации 139 Указа Главы Чувашской Республики по благоустройству дворовых территорий и тротуаров на территории Цивильского района реализовано 7 проектов в г. Цивильск на общую сумму 26,9 млн. рублей.</w:t>
      </w:r>
    </w:p>
    <w:p w:rsidR="00ED60E3" w:rsidRPr="006A3492" w:rsidRDefault="004F6B95" w:rsidP="006A3492">
      <w:pPr>
        <w:pStyle w:val="af2"/>
        <w:spacing w:line="276" w:lineRule="auto"/>
        <w:ind w:firstLine="709"/>
        <w:jc w:val="both"/>
        <w:rPr>
          <w:color w:val="000000" w:themeColor="text1"/>
        </w:rPr>
      </w:pPr>
      <w:r w:rsidRPr="006A3492">
        <w:rPr>
          <w:color w:val="000000" w:themeColor="text1"/>
        </w:rPr>
        <w:t xml:space="preserve">            </w:t>
      </w:r>
      <w:r w:rsidR="00ED60E3" w:rsidRPr="006A3492">
        <w:rPr>
          <w:color w:val="000000" w:themeColor="text1"/>
        </w:rPr>
        <w:t xml:space="preserve">Всего по программе 4 целевых  индикаторов, </w:t>
      </w:r>
      <w:r w:rsidRPr="006A3492">
        <w:rPr>
          <w:color w:val="000000" w:themeColor="text1"/>
        </w:rPr>
        <w:t>2</w:t>
      </w:r>
      <w:r w:rsidR="00ED60E3" w:rsidRPr="006A3492">
        <w:rPr>
          <w:color w:val="000000" w:themeColor="text1"/>
        </w:rPr>
        <w:t xml:space="preserve"> индикаторов д</w:t>
      </w:r>
      <w:r w:rsidRPr="006A3492">
        <w:rPr>
          <w:color w:val="000000" w:themeColor="text1"/>
        </w:rPr>
        <w:t>остигнуто. Процент составляет 50</w:t>
      </w:r>
      <w:r w:rsidR="00ED60E3" w:rsidRPr="006A3492">
        <w:rPr>
          <w:color w:val="000000" w:themeColor="text1"/>
        </w:rPr>
        <w:t>%.</w:t>
      </w:r>
    </w:p>
    <w:p w:rsidR="00735C56" w:rsidRPr="006A3492" w:rsidRDefault="00735C56" w:rsidP="006A3492">
      <w:pPr>
        <w:pStyle w:val="af2"/>
        <w:spacing w:line="276" w:lineRule="auto"/>
        <w:ind w:firstLine="709"/>
        <w:jc w:val="both"/>
        <w:rPr>
          <w:color w:val="000000" w:themeColor="text1"/>
        </w:rPr>
      </w:pPr>
    </w:p>
    <w:p w:rsidR="00AD6E42" w:rsidRPr="006A3492" w:rsidRDefault="00735C56" w:rsidP="006A3492">
      <w:pPr>
        <w:pStyle w:val="af2"/>
        <w:spacing w:line="276" w:lineRule="auto"/>
        <w:ind w:firstLine="709"/>
        <w:jc w:val="both"/>
        <w:rPr>
          <w:color w:val="000000" w:themeColor="text1"/>
          <w:u w:val="single"/>
        </w:rPr>
      </w:pPr>
      <w:r w:rsidRPr="006A3492">
        <w:rPr>
          <w:color w:val="000000" w:themeColor="text1"/>
        </w:rPr>
        <w:lastRenderedPageBreak/>
        <w:t xml:space="preserve"> </w:t>
      </w:r>
      <w:r w:rsidR="00AD6E42" w:rsidRPr="006A3492">
        <w:rPr>
          <w:color w:val="000000" w:themeColor="text1"/>
          <w:u w:val="single"/>
        </w:rPr>
        <w:t>6.Мунципаль</w:t>
      </w:r>
      <w:r w:rsidR="00E311CA" w:rsidRPr="006A3492">
        <w:rPr>
          <w:color w:val="000000" w:themeColor="text1"/>
          <w:u w:val="single"/>
        </w:rPr>
        <w:t>ная программа Цивильского муниципального округа</w:t>
      </w:r>
      <w:r w:rsidR="00AD6E42" w:rsidRPr="006A3492">
        <w:rPr>
          <w:color w:val="000000" w:themeColor="text1"/>
          <w:u w:val="single"/>
        </w:rPr>
        <w:t xml:space="preserve"> Чувашской Республики «Доступная среда» </w:t>
      </w:r>
    </w:p>
    <w:p w:rsidR="00A16117" w:rsidRPr="006A3492" w:rsidRDefault="004F6B95" w:rsidP="006A3492">
      <w:pPr>
        <w:pStyle w:val="af2"/>
        <w:spacing w:line="276" w:lineRule="auto"/>
        <w:ind w:firstLine="709"/>
        <w:jc w:val="both"/>
        <w:rPr>
          <w:color w:val="000000" w:themeColor="text1"/>
        </w:rPr>
      </w:pPr>
      <w:r w:rsidRPr="006A3492">
        <w:rPr>
          <w:color w:val="000000" w:themeColor="text1"/>
        </w:rPr>
        <w:t xml:space="preserve">           </w:t>
      </w:r>
      <w:r w:rsidR="00A16117" w:rsidRPr="006A3492">
        <w:rPr>
          <w:color w:val="000000" w:themeColor="text1"/>
        </w:rPr>
        <w:t xml:space="preserve">В </w:t>
      </w:r>
      <w:proofErr w:type="gramStart"/>
      <w:r w:rsidR="00A16117" w:rsidRPr="006A3492">
        <w:rPr>
          <w:color w:val="000000" w:themeColor="text1"/>
        </w:rPr>
        <w:t>рамках</w:t>
      </w:r>
      <w:proofErr w:type="gramEnd"/>
      <w:r w:rsidR="00A16117" w:rsidRPr="006A3492">
        <w:rPr>
          <w:color w:val="000000" w:themeColor="text1"/>
        </w:rPr>
        <w:t xml:space="preserve"> муници</w:t>
      </w:r>
      <w:r w:rsidR="009F7C51" w:rsidRPr="006A3492">
        <w:rPr>
          <w:color w:val="000000" w:themeColor="text1"/>
        </w:rPr>
        <w:t xml:space="preserve">пальной программы Цивильского муниципального округа </w:t>
      </w:r>
      <w:r w:rsidR="00A70CAF" w:rsidRPr="006A3492">
        <w:rPr>
          <w:color w:val="000000" w:themeColor="text1"/>
        </w:rPr>
        <w:t xml:space="preserve">  </w:t>
      </w:r>
      <w:r w:rsidR="00B24CAA" w:rsidRPr="006A3492">
        <w:rPr>
          <w:color w:val="000000" w:themeColor="text1"/>
        </w:rPr>
        <w:t>Чувашской Республики в 202</w:t>
      </w:r>
      <w:r w:rsidR="00640CDD" w:rsidRPr="006A3492">
        <w:rPr>
          <w:color w:val="000000" w:themeColor="text1"/>
        </w:rPr>
        <w:t>4</w:t>
      </w:r>
      <w:r w:rsidR="00A16117" w:rsidRPr="006A3492">
        <w:rPr>
          <w:color w:val="000000" w:themeColor="text1"/>
        </w:rPr>
        <w:t xml:space="preserve">  году реализована 1 подпрограмма. </w:t>
      </w:r>
      <w:r w:rsidR="00640CDD" w:rsidRPr="006A3492">
        <w:rPr>
          <w:color w:val="000000" w:themeColor="text1"/>
        </w:rPr>
        <w:t>На реализацию программы выделение бюджетных средств не предусмотрено.</w:t>
      </w:r>
    </w:p>
    <w:p w:rsidR="009F7C51" w:rsidRPr="006A3492" w:rsidRDefault="00A16117" w:rsidP="006A3492">
      <w:pPr>
        <w:pStyle w:val="af2"/>
        <w:spacing w:line="276" w:lineRule="auto"/>
        <w:ind w:firstLine="709"/>
        <w:jc w:val="both"/>
        <w:rPr>
          <w:color w:val="000000" w:themeColor="text1"/>
        </w:rPr>
      </w:pPr>
      <w:r w:rsidRPr="006A3492">
        <w:rPr>
          <w:color w:val="000000" w:themeColor="text1"/>
        </w:rPr>
        <w:t xml:space="preserve"> Подпрограмма </w:t>
      </w:r>
      <w:hyperlink w:anchor="sub_2000" w:history="1">
        <w:r w:rsidR="009F7C51" w:rsidRPr="006A3492">
          <w:rPr>
            <w:bCs/>
            <w:color w:val="000000" w:themeColor="text1"/>
          </w:rPr>
          <w:t>«Обеспечение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w:t>
        </w:r>
      </w:hyperlink>
      <w:r w:rsidR="009F7C51" w:rsidRPr="006A3492">
        <w:rPr>
          <w:color w:val="000000" w:themeColor="text1"/>
        </w:rPr>
        <w:t xml:space="preserve">». </w:t>
      </w:r>
      <w:r w:rsidRPr="006A3492">
        <w:rPr>
          <w:color w:val="000000" w:themeColor="text1"/>
        </w:rPr>
        <w:t xml:space="preserve"> </w:t>
      </w:r>
    </w:p>
    <w:p w:rsidR="0026526C" w:rsidRPr="006A3492" w:rsidRDefault="00A16117" w:rsidP="006A3492">
      <w:pPr>
        <w:pStyle w:val="af2"/>
        <w:spacing w:line="276" w:lineRule="auto"/>
        <w:ind w:firstLine="709"/>
        <w:jc w:val="both"/>
        <w:rPr>
          <w:color w:val="000000" w:themeColor="text1"/>
        </w:rPr>
      </w:pPr>
      <w:r w:rsidRPr="006A3492">
        <w:rPr>
          <w:color w:val="000000" w:themeColor="text1"/>
        </w:rPr>
        <w:t xml:space="preserve">В </w:t>
      </w:r>
      <w:proofErr w:type="gramStart"/>
      <w:r w:rsidRPr="006A3492">
        <w:rPr>
          <w:color w:val="000000" w:themeColor="text1"/>
        </w:rPr>
        <w:t>соответствии</w:t>
      </w:r>
      <w:proofErr w:type="gramEnd"/>
      <w:r w:rsidRPr="006A3492">
        <w:rPr>
          <w:color w:val="000000" w:themeColor="text1"/>
        </w:rPr>
        <w:t xml:space="preserve"> с законодательством Российской Федерации в Чувашской Республике при строительстве и реконструкции объектов капитального строительства проверяется соответствие выполненных работ по обеспечению доступа и удобства жизнедеятельности инвалидов и МГН объемам, предусмотренным проектной документацией. Проводится модернизация светофорных объектов, включающая в себя установку звуковых сопровождающих устройств. Финансирование данных мероприятий осуществляется на условиях софинансирования из республиканского бюджета Чувашской Республ</w:t>
      </w:r>
      <w:r w:rsidR="00640CDD" w:rsidRPr="006A3492">
        <w:rPr>
          <w:color w:val="000000" w:themeColor="text1"/>
        </w:rPr>
        <w:t>ики и бюджета Цивильского муниципального округа</w:t>
      </w:r>
      <w:r w:rsidRPr="006A3492">
        <w:rPr>
          <w:color w:val="000000" w:themeColor="text1"/>
        </w:rPr>
        <w:t xml:space="preserve">. </w:t>
      </w:r>
      <w:r w:rsidR="00640CDD" w:rsidRPr="006A3492">
        <w:rPr>
          <w:color w:val="000000" w:themeColor="text1"/>
        </w:rPr>
        <w:t>Администрация Цивильского муниципального округа</w:t>
      </w:r>
      <w:r w:rsidRPr="006A3492">
        <w:rPr>
          <w:color w:val="000000" w:themeColor="text1"/>
        </w:rPr>
        <w:t xml:space="preserve"> Чувашской Республики совместно с общественными организациями инвалидов ежегодно проводится мониторинг доступности для инвалидов существующих объектов социальной инфраструктуры. Сформирован перечень объектов социальной инфраструктуры, требующих обеспечения доступности для инвалидов и других МГН. Более половины из них частично оборудованы для доступа инвалидов и других МГН (имеются пандусы на входах, поручни, кнопки вызова персонала и др.). Вместе с тем эти объекты необходимо оснастить средствами ориентации для граждан с нарушениями зрения и слуха. Кроме того, многие из этих объектов, имея оборудованные входные группы, не обеспечивают условия для оказания услуг внутри помещений. С целью объективной оценки доступности социально значимых объектов в районе проводится паспортизация объектов социальной инфраструктуры и услуг в приоритетных сферах жизнедеятельности инвалидов и других МГН. В состав комиссий по паспортизации входят представители </w:t>
      </w:r>
      <w:r w:rsidR="00640CDD" w:rsidRPr="006A3492">
        <w:rPr>
          <w:color w:val="000000" w:themeColor="text1"/>
        </w:rPr>
        <w:t>администрации Цивильского муниципального округа</w:t>
      </w:r>
      <w:r w:rsidRPr="006A3492">
        <w:rPr>
          <w:color w:val="000000" w:themeColor="text1"/>
        </w:rPr>
        <w:t xml:space="preserve"> и общественных организаций инвалидов. В </w:t>
      </w:r>
      <w:proofErr w:type="gramStart"/>
      <w:r w:rsidRPr="006A3492">
        <w:rPr>
          <w:color w:val="000000" w:themeColor="text1"/>
        </w:rPr>
        <w:t>соответствии</w:t>
      </w:r>
      <w:proofErr w:type="gramEnd"/>
      <w:r w:rsidRPr="006A3492">
        <w:rPr>
          <w:color w:val="000000" w:themeColor="text1"/>
        </w:rPr>
        <w:t xml:space="preserve"> с перечнем приоритетных объектов и услуг, составленным совместно с представителями общественных организаций инвалидов, на основании паспортов доступности объектов будет сформирована карта доступности объе</w:t>
      </w:r>
      <w:r w:rsidR="00640CDD" w:rsidRPr="006A3492">
        <w:rPr>
          <w:color w:val="000000" w:themeColor="text1"/>
        </w:rPr>
        <w:t xml:space="preserve">ктов и услуг в Цивильском муниципальном округе </w:t>
      </w:r>
      <w:r w:rsidRPr="006A3492">
        <w:rPr>
          <w:color w:val="000000" w:themeColor="text1"/>
        </w:rPr>
        <w:t xml:space="preserve">Чувашской Республики. Одним из актуальных направлений профессиональной реабилитации инвалидов является получение ими образования. </w:t>
      </w:r>
    </w:p>
    <w:p w:rsidR="0054737D" w:rsidRPr="006A3492" w:rsidRDefault="0054737D" w:rsidP="006A3492">
      <w:pPr>
        <w:pStyle w:val="af2"/>
        <w:spacing w:line="276" w:lineRule="auto"/>
        <w:ind w:firstLine="709"/>
        <w:jc w:val="both"/>
        <w:rPr>
          <w:color w:val="000000" w:themeColor="text1"/>
        </w:rPr>
      </w:pPr>
      <w:r w:rsidRPr="006A3492">
        <w:rPr>
          <w:color w:val="000000" w:themeColor="text1"/>
        </w:rPr>
        <w:t xml:space="preserve">Во исполнение требований ст. 79 Федерального закона от 29 декабря 2012 г. №273-ФЗ «Об образовании в Российской Федерации» во всех образовательных организациях (14 школ и 12 детских садов) оборудованы кнопки вызова (или домофон); установлены пандусы, поручни.  </w:t>
      </w:r>
    </w:p>
    <w:p w:rsidR="000611D3" w:rsidRPr="006A3492" w:rsidRDefault="000611D3" w:rsidP="006A3492">
      <w:pPr>
        <w:pStyle w:val="af2"/>
        <w:spacing w:line="276" w:lineRule="auto"/>
        <w:ind w:firstLine="709"/>
        <w:jc w:val="both"/>
        <w:rPr>
          <w:color w:val="000000" w:themeColor="text1"/>
        </w:rPr>
      </w:pPr>
      <w:r w:rsidRPr="006A3492">
        <w:rPr>
          <w:color w:val="000000" w:themeColor="text1"/>
        </w:rPr>
        <w:t xml:space="preserve">Согласно требованиям Федерального закона от 29 декабря 2012 г. №273-ФЗ «Об образовании в Российской Федерации» в образовательных организациях создаются особые условия для получения образования обучающимися с ОВЗ. </w:t>
      </w:r>
    </w:p>
    <w:p w:rsidR="000611D3" w:rsidRPr="006A3492" w:rsidRDefault="000611D3" w:rsidP="006A3492">
      <w:pPr>
        <w:pStyle w:val="af2"/>
        <w:spacing w:line="276" w:lineRule="auto"/>
        <w:ind w:firstLine="709"/>
        <w:jc w:val="both"/>
        <w:rPr>
          <w:color w:val="000000" w:themeColor="text1"/>
        </w:rPr>
      </w:pPr>
      <w:r w:rsidRPr="006A3492">
        <w:rPr>
          <w:color w:val="000000" w:themeColor="text1"/>
        </w:rPr>
        <w:t xml:space="preserve">В </w:t>
      </w:r>
      <w:proofErr w:type="gramStart"/>
      <w:r w:rsidRPr="006A3492">
        <w:rPr>
          <w:color w:val="000000" w:themeColor="text1"/>
        </w:rPr>
        <w:t>соответствии</w:t>
      </w:r>
      <w:proofErr w:type="gramEnd"/>
      <w:r w:rsidRPr="006A3492">
        <w:rPr>
          <w:color w:val="000000" w:themeColor="text1"/>
        </w:rPr>
        <w:t xml:space="preserve"> с Федеральным законом от 29 декабря 2012 г. №273-ФЗ «Об образовании в Российской Федерации» на основании заявлений родителей (законных представителей) дети-инвалиды и (или) дети с ОВЗ, проживающие на территории Цивильского муниципального округа, зачислены в образовательные организации. </w:t>
      </w:r>
    </w:p>
    <w:p w:rsidR="00256798" w:rsidRPr="006A3492" w:rsidRDefault="00256798" w:rsidP="006A3492">
      <w:pPr>
        <w:pStyle w:val="af2"/>
        <w:spacing w:line="276" w:lineRule="auto"/>
        <w:ind w:firstLine="709"/>
        <w:jc w:val="both"/>
        <w:rPr>
          <w:color w:val="000000" w:themeColor="text1"/>
        </w:rPr>
      </w:pPr>
    </w:p>
    <w:p w:rsidR="00ED60E3" w:rsidRPr="006A3492" w:rsidRDefault="00ED60E3" w:rsidP="006A3492">
      <w:pPr>
        <w:pStyle w:val="af2"/>
        <w:spacing w:line="276" w:lineRule="auto"/>
        <w:ind w:firstLine="709"/>
        <w:jc w:val="both"/>
        <w:rPr>
          <w:color w:val="000000" w:themeColor="text1"/>
        </w:rPr>
      </w:pPr>
      <w:r w:rsidRPr="006A3492">
        <w:rPr>
          <w:color w:val="000000" w:themeColor="text1"/>
        </w:rPr>
        <w:t>Всего по программе 1</w:t>
      </w:r>
      <w:r w:rsidR="00632F30" w:rsidRPr="006A3492">
        <w:rPr>
          <w:color w:val="000000" w:themeColor="text1"/>
        </w:rPr>
        <w:t>0 целевых  индикаторов, 9</w:t>
      </w:r>
      <w:r w:rsidRPr="006A3492">
        <w:rPr>
          <w:color w:val="000000" w:themeColor="text1"/>
        </w:rPr>
        <w:t xml:space="preserve"> индикаторов д</w:t>
      </w:r>
      <w:r w:rsidR="00632F30" w:rsidRPr="006A3492">
        <w:rPr>
          <w:color w:val="000000" w:themeColor="text1"/>
        </w:rPr>
        <w:t>остигнуто. Процент составляет 9</w:t>
      </w:r>
      <w:r w:rsidRPr="006A3492">
        <w:rPr>
          <w:color w:val="000000" w:themeColor="text1"/>
        </w:rPr>
        <w:t>0%.</w:t>
      </w:r>
    </w:p>
    <w:p w:rsidR="00AD6E42" w:rsidRPr="006A3492" w:rsidRDefault="00AD6E42" w:rsidP="006A3492">
      <w:pPr>
        <w:pStyle w:val="af2"/>
        <w:spacing w:line="276" w:lineRule="auto"/>
        <w:ind w:firstLine="709"/>
        <w:jc w:val="both"/>
        <w:rPr>
          <w:color w:val="000000" w:themeColor="text1"/>
          <w:u w:val="single"/>
        </w:rPr>
      </w:pPr>
    </w:p>
    <w:p w:rsidR="00051F35" w:rsidRPr="006A3492" w:rsidRDefault="00AD6E42" w:rsidP="006A3492">
      <w:pPr>
        <w:pStyle w:val="af2"/>
        <w:spacing w:line="276" w:lineRule="auto"/>
        <w:ind w:firstLine="709"/>
        <w:jc w:val="both"/>
        <w:rPr>
          <w:color w:val="000000" w:themeColor="text1"/>
          <w:u w:val="single"/>
        </w:rPr>
      </w:pPr>
      <w:r w:rsidRPr="006A3492">
        <w:rPr>
          <w:color w:val="000000" w:themeColor="text1"/>
          <w:u w:val="single"/>
        </w:rPr>
        <w:t>7</w:t>
      </w:r>
      <w:r w:rsidR="0051586C" w:rsidRPr="006A3492">
        <w:rPr>
          <w:color w:val="000000" w:themeColor="text1"/>
          <w:u w:val="single"/>
        </w:rPr>
        <w:t>.</w:t>
      </w:r>
      <w:r w:rsidR="00051F35" w:rsidRPr="006A3492">
        <w:rPr>
          <w:color w:val="000000" w:themeColor="text1"/>
          <w:u w:val="single"/>
        </w:rPr>
        <w:t xml:space="preserve">Муниципальная программа </w:t>
      </w:r>
      <w:r w:rsidR="007610D5" w:rsidRPr="006A3492">
        <w:rPr>
          <w:color w:val="000000" w:themeColor="text1"/>
          <w:u w:val="single"/>
        </w:rPr>
        <w:t>Цивильского муниципального округа</w:t>
      </w:r>
      <w:r w:rsidR="00051F35" w:rsidRPr="006A3492">
        <w:rPr>
          <w:color w:val="000000" w:themeColor="text1"/>
          <w:u w:val="single"/>
        </w:rPr>
        <w:t xml:space="preserve"> Чувашской Республики «Социальная поддержка граждан» </w:t>
      </w:r>
    </w:p>
    <w:p w:rsidR="00AE2ACB" w:rsidRPr="006A3492" w:rsidRDefault="00AE2ACB" w:rsidP="006A3492">
      <w:pPr>
        <w:pStyle w:val="af2"/>
        <w:spacing w:line="276" w:lineRule="auto"/>
        <w:ind w:firstLine="709"/>
        <w:jc w:val="both"/>
        <w:rPr>
          <w:color w:val="000000" w:themeColor="text1"/>
        </w:rPr>
      </w:pPr>
      <w:r w:rsidRPr="006A3492">
        <w:rPr>
          <w:color w:val="000000" w:themeColor="text1"/>
        </w:rPr>
        <w:t>Муниципальная программа состоит из 2 х подпрограмм:</w:t>
      </w:r>
    </w:p>
    <w:p w:rsidR="00AE2ACB" w:rsidRPr="006A3492" w:rsidRDefault="00AE2ACB" w:rsidP="006A3492">
      <w:pPr>
        <w:pStyle w:val="af2"/>
        <w:spacing w:line="276" w:lineRule="auto"/>
        <w:ind w:firstLine="709"/>
        <w:jc w:val="both"/>
        <w:rPr>
          <w:color w:val="000000" w:themeColor="text1"/>
        </w:rPr>
      </w:pPr>
      <w:r w:rsidRPr="006A3492">
        <w:rPr>
          <w:color w:val="000000" w:themeColor="text1"/>
        </w:rPr>
        <w:t>-«</w:t>
      </w:r>
      <w:hyperlink w:anchor="sub_3000" w:history="1">
        <w:r w:rsidRPr="006A3492">
          <w:rPr>
            <w:bCs/>
            <w:color w:val="000000" w:themeColor="text1"/>
          </w:rPr>
          <w:t>Социальное обеспечение граждан</w:t>
        </w:r>
      </w:hyperlink>
      <w:r w:rsidRPr="006A3492">
        <w:rPr>
          <w:color w:val="000000" w:themeColor="text1"/>
        </w:rPr>
        <w:t>»;</w:t>
      </w:r>
    </w:p>
    <w:p w:rsidR="00AE2ACB" w:rsidRPr="006A3492" w:rsidRDefault="00AE2ACB" w:rsidP="006A3492">
      <w:pPr>
        <w:pStyle w:val="af2"/>
        <w:spacing w:line="276" w:lineRule="auto"/>
        <w:ind w:firstLine="709"/>
        <w:jc w:val="both"/>
        <w:rPr>
          <w:color w:val="000000" w:themeColor="text1"/>
        </w:rPr>
      </w:pPr>
      <w:proofErr w:type="gramStart"/>
      <w:r w:rsidRPr="006A3492">
        <w:rPr>
          <w:color w:val="000000" w:themeColor="text1"/>
        </w:rPr>
        <w:t>- «</w:t>
      </w:r>
      <w:hyperlink w:anchor="sub_4000" w:history="1">
        <w:r w:rsidRPr="006A3492">
          <w:rPr>
            <w:bCs/>
            <w:color w:val="000000" w:themeColor="text1"/>
          </w:rPr>
          <w:t>Поддержка социально ориентированных некоммерческих организаций в</w:t>
        </w:r>
        <w:r w:rsidR="00E02A26" w:rsidRPr="006A3492">
          <w:rPr>
            <w:bCs/>
            <w:color w:val="000000" w:themeColor="text1"/>
          </w:rPr>
          <w:t xml:space="preserve"> </w:t>
        </w:r>
        <w:r w:rsidRPr="006A3492">
          <w:rPr>
            <w:bCs/>
            <w:color w:val="000000" w:themeColor="text1"/>
          </w:rPr>
          <w:t>Цивильском муниципальном округе Чувашской Республики</w:t>
        </w:r>
      </w:hyperlink>
      <w:r w:rsidRPr="006A3492">
        <w:rPr>
          <w:color w:val="000000" w:themeColor="text1"/>
        </w:rPr>
        <w:t>»;</w:t>
      </w:r>
      <w:proofErr w:type="gramEnd"/>
    </w:p>
    <w:p w:rsidR="00AE2ACB" w:rsidRPr="006A3492" w:rsidRDefault="00AE2ACB" w:rsidP="006A3492">
      <w:pPr>
        <w:pStyle w:val="af2"/>
        <w:spacing w:line="276" w:lineRule="auto"/>
        <w:ind w:firstLine="709"/>
        <w:jc w:val="both"/>
        <w:rPr>
          <w:color w:val="000000" w:themeColor="text1"/>
          <w:u w:val="single"/>
        </w:rPr>
      </w:pPr>
    </w:p>
    <w:p w:rsidR="00AE2ACB" w:rsidRPr="006A3492" w:rsidRDefault="00AE2ACB" w:rsidP="006A3492">
      <w:pPr>
        <w:pStyle w:val="af2"/>
        <w:spacing w:line="276" w:lineRule="auto"/>
        <w:ind w:firstLine="709"/>
        <w:jc w:val="both"/>
        <w:rPr>
          <w:color w:val="000000" w:themeColor="text1"/>
        </w:rPr>
      </w:pPr>
      <w:r w:rsidRPr="006A3492">
        <w:rPr>
          <w:color w:val="000000" w:themeColor="text1"/>
        </w:rPr>
        <w:t xml:space="preserve">В </w:t>
      </w:r>
      <w:proofErr w:type="gramStart"/>
      <w:r w:rsidRPr="006A3492">
        <w:rPr>
          <w:color w:val="000000" w:themeColor="text1"/>
        </w:rPr>
        <w:t>рамках</w:t>
      </w:r>
      <w:proofErr w:type="gramEnd"/>
      <w:r w:rsidRPr="006A3492">
        <w:rPr>
          <w:color w:val="000000" w:themeColor="text1"/>
        </w:rPr>
        <w:t xml:space="preserve"> муниципальной программы году реализованы 3 основные мероприятия.</w:t>
      </w:r>
    </w:p>
    <w:p w:rsidR="00AE2ACB" w:rsidRPr="006A3492" w:rsidRDefault="00AE2ACB" w:rsidP="006A3492">
      <w:pPr>
        <w:pStyle w:val="af2"/>
        <w:spacing w:line="276" w:lineRule="auto"/>
        <w:ind w:firstLine="709"/>
        <w:jc w:val="both"/>
        <w:rPr>
          <w:color w:val="000000" w:themeColor="text1"/>
        </w:rPr>
      </w:pPr>
      <w:r w:rsidRPr="006A3492">
        <w:rPr>
          <w:color w:val="000000" w:themeColor="text1"/>
        </w:rPr>
        <w:t xml:space="preserve">На выплаты по ежемесячным доплатам к пенсии и пенсии за выслугу лет муниципальным служащим на 2024 год </w:t>
      </w:r>
      <w:proofErr w:type="gramStart"/>
      <w:r w:rsidRPr="006A3492">
        <w:rPr>
          <w:color w:val="000000" w:themeColor="text1"/>
        </w:rPr>
        <w:t>выделено и выплачено</w:t>
      </w:r>
      <w:proofErr w:type="gramEnd"/>
      <w:r w:rsidRPr="006A3492">
        <w:rPr>
          <w:color w:val="000000" w:themeColor="text1"/>
        </w:rPr>
        <w:t xml:space="preserve"> 1585,116 тыс. руб.</w:t>
      </w:r>
    </w:p>
    <w:p w:rsidR="00AE2ACB" w:rsidRPr="006A3492" w:rsidRDefault="00AE2ACB" w:rsidP="006A3492">
      <w:pPr>
        <w:pStyle w:val="af2"/>
        <w:spacing w:line="276" w:lineRule="auto"/>
        <w:ind w:firstLine="709"/>
        <w:jc w:val="both"/>
        <w:rPr>
          <w:color w:val="000000" w:themeColor="text1"/>
        </w:rPr>
      </w:pPr>
      <w:r w:rsidRPr="006A3492">
        <w:rPr>
          <w:color w:val="000000" w:themeColor="text1"/>
        </w:rPr>
        <w:t xml:space="preserve">Всего по программе 3 </w:t>
      </w:r>
      <w:proofErr w:type="gramStart"/>
      <w:r w:rsidRPr="006A3492">
        <w:rPr>
          <w:color w:val="000000" w:themeColor="text1"/>
        </w:rPr>
        <w:t>целевых</w:t>
      </w:r>
      <w:proofErr w:type="gramEnd"/>
      <w:r w:rsidRPr="006A3492">
        <w:rPr>
          <w:color w:val="000000" w:themeColor="text1"/>
        </w:rPr>
        <w:t xml:space="preserve">  индикатора, 3 индикатора достигнуто. Процент составляет 100%.</w:t>
      </w:r>
    </w:p>
    <w:p w:rsidR="00DF2EBF" w:rsidRPr="006A3492" w:rsidRDefault="00DF2EBF" w:rsidP="006A3492">
      <w:pPr>
        <w:pStyle w:val="af2"/>
        <w:spacing w:line="276" w:lineRule="auto"/>
        <w:ind w:firstLine="709"/>
        <w:jc w:val="both"/>
        <w:rPr>
          <w:color w:val="000000" w:themeColor="text1"/>
          <w:u w:val="single"/>
        </w:rPr>
      </w:pPr>
    </w:p>
    <w:p w:rsidR="00051F35" w:rsidRPr="006A3492" w:rsidRDefault="00AD6E42" w:rsidP="006A3492">
      <w:pPr>
        <w:pStyle w:val="af2"/>
        <w:spacing w:line="276" w:lineRule="auto"/>
        <w:ind w:firstLine="709"/>
        <w:jc w:val="both"/>
        <w:rPr>
          <w:color w:val="000000" w:themeColor="text1"/>
          <w:u w:val="single"/>
        </w:rPr>
      </w:pPr>
      <w:r w:rsidRPr="006A3492">
        <w:rPr>
          <w:color w:val="000000" w:themeColor="text1"/>
          <w:u w:val="single"/>
        </w:rPr>
        <w:t>8</w:t>
      </w:r>
      <w:r w:rsidR="0051586C" w:rsidRPr="006A3492">
        <w:rPr>
          <w:color w:val="000000" w:themeColor="text1"/>
          <w:u w:val="single"/>
        </w:rPr>
        <w:t>.</w:t>
      </w:r>
      <w:r w:rsidR="00051F35" w:rsidRPr="006A3492">
        <w:rPr>
          <w:color w:val="000000" w:themeColor="text1"/>
          <w:u w:val="single"/>
        </w:rPr>
        <w:t xml:space="preserve"> Муниципальная программа </w:t>
      </w:r>
      <w:r w:rsidR="007610D5" w:rsidRPr="006A3492">
        <w:rPr>
          <w:color w:val="000000" w:themeColor="text1"/>
          <w:u w:val="single"/>
        </w:rPr>
        <w:t>Цивильского муниципального округа</w:t>
      </w:r>
      <w:r w:rsidR="00051F35" w:rsidRPr="006A3492">
        <w:rPr>
          <w:color w:val="000000" w:themeColor="text1"/>
          <w:u w:val="single"/>
        </w:rPr>
        <w:t xml:space="preserve"> Чувашской Республики «Развитие культуры</w:t>
      </w:r>
      <w:r w:rsidR="007610D5" w:rsidRPr="006A3492">
        <w:rPr>
          <w:color w:val="000000" w:themeColor="text1"/>
          <w:u w:val="single"/>
        </w:rPr>
        <w:t>»</w:t>
      </w:r>
    </w:p>
    <w:p w:rsidR="008E7AC6" w:rsidRPr="006A3492" w:rsidRDefault="008E7AC6" w:rsidP="006A3492">
      <w:pPr>
        <w:pStyle w:val="af2"/>
        <w:spacing w:line="276" w:lineRule="auto"/>
        <w:ind w:firstLine="709"/>
        <w:jc w:val="both"/>
        <w:rPr>
          <w:color w:val="000000" w:themeColor="text1"/>
        </w:rPr>
      </w:pPr>
    </w:p>
    <w:p w:rsidR="00C3713B" w:rsidRPr="006A3492" w:rsidRDefault="00C3713B" w:rsidP="006A3492">
      <w:pPr>
        <w:pStyle w:val="af2"/>
        <w:spacing w:line="276" w:lineRule="auto"/>
        <w:ind w:firstLine="709"/>
        <w:jc w:val="both"/>
        <w:rPr>
          <w:color w:val="000000" w:themeColor="text1"/>
        </w:rPr>
      </w:pPr>
    </w:p>
    <w:p w:rsidR="00C3713B" w:rsidRPr="006A3492" w:rsidRDefault="00C3713B" w:rsidP="006A3492">
      <w:pPr>
        <w:pStyle w:val="af2"/>
        <w:spacing w:line="276" w:lineRule="auto"/>
        <w:ind w:firstLine="709"/>
        <w:jc w:val="both"/>
        <w:rPr>
          <w:color w:val="000000" w:themeColor="text1"/>
        </w:rPr>
      </w:pPr>
      <w:r w:rsidRPr="006A3492">
        <w:rPr>
          <w:color w:val="000000" w:themeColor="text1"/>
        </w:rPr>
        <w:t>Муниципальная программа Цивильского муниципального округа Чувашской Республики «Развитие культуры» утверждена постановлением а</w:t>
      </w:r>
      <w:r w:rsidR="0087222F" w:rsidRPr="006A3492">
        <w:rPr>
          <w:color w:val="000000" w:themeColor="text1"/>
        </w:rPr>
        <w:t>дминистрации  Цивильского муниципального округа</w:t>
      </w:r>
      <w:r w:rsidRPr="006A3492">
        <w:rPr>
          <w:color w:val="000000" w:themeColor="text1"/>
        </w:rPr>
        <w:t xml:space="preserve">  от 23.03.2023 г. № 300.</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 xml:space="preserve">Реализация мероприятий Муниципальной программы обеспечивает решение задач Муниципальной программы. Мероприятия Муниципальной программы реализовываются в </w:t>
      </w:r>
      <w:proofErr w:type="gramStart"/>
      <w:r w:rsidRPr="006A3492">
        <w:rPr>
          <w:color w:val="000000" w:themeColor="text1"/>
        </w:rPr>
        <w:t>рамках</w:t>
      </w:r>
      <w:proofErr w:type="gramEnd"/>
      <w:r w:rsidRPr="006A3492">
        <w:rPr>
          <w:color w:val="000000" w:themeColor="text1"/>
        </w:rPr>
        <w:t xml:space="preserve"> трех  подпрограмм. </w:t>
      </w:r>
    </w:p>
    <w:p w:rsidR="00C3713B" w:rsidRPr="006A3492" w:rsidRDefault="00C3713B" w:rsidP="006A3492">
      <w:pPr>
        <w:pStyle w:val="af2"/>
        <w:spacing w:line="276" w:lineRule="auto"/>
        <w:ind w:firstLine="709"/>
        <w:jc w:val="both"/>
        <w:rPr>
          <w:color w:val="000000" w:themeColor="text1"/>
          <w:highlight w:val="yellow"/>
        </w:rPr>
      </w:pPr>
      <w:r w:rsidRPr="006A3492">
        <w:rPr>
          <w:color w:val="000000" w:themeColor="text1"/>
        </w:rPr>
        <w:t>1. Подпрограмма «Развитие культуры»;</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2.</w:t>
      </w:r>
      <w:r w:rsidRPr="006A3492">
        <w:rPr>
          <w:bCs/>
          <w:color w:val="000000" w:themeColor="text1"/>
        </w:rPr>
        <w:t>Подпрограмма "Строительство (реконструкция) и модернизация муниципальных учреждений культуры клубного типа";</w:t>
      </w:r>
    </w:p>
    <w:p w:rsidR="00C3713B" w:rsidRPr="006A3492" w:rsidRDefault="00C3713B" w:rsidP="006A3492">
      <w:pPr>
        <w:pStyle w:val="af2"/>
        <w:spacing w:line="276" w:lineRule="auto"/>
        <w:ind w:firstLine="709"/>
        <w:jc w:val="both"/>
        <w:rPr>
          <w:color w:val="000000" w:themeColor="text1"/>
        </w:rPr>
      </w:pPr>
      <w:r w:rsidRPr="006A3492">
        <w:rPr>
          <w:rFonts w:eastAsia="Calibri"/>
          <w:color w:val="000000" w:themeColor="text1"/>
        </w:rPr>
        <w:t xml:space="preserve">3 Подпрограмма "Укрепление единства российской нации и этнокультурное развитие народов Чувашской Республики" </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1. Подпрограмма «Развитие культуры» предусматривает реализацию 8 основных мероприятий:</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Основное мероприятие 1. Развитие библиотечного дела.</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Мероприятие направлено на обеспечение свободного доступа населения к информации и знаниям, модернизацию информационной деятельности библиотек и создание электронных ресурсов на основе новых технологий, их интеграцию в мировую информационную инфраструктуру.</w:t>
      </w:r>
    </w:p>
    <w:p w:rsidR="00C3713B" w:rsidRPr="006A3492" w:rsidRDefault="00C3713B" w:rsidP="006A3492">
      <w:pPr>
        <w:pStyle w:val="af2"/>
        <w:spacing w:line="276" w:lineRule="auto"/>
        <w:ind w:firstLine="709"/>
        <w:jc w:val="both"/>
        <w:rPr>
          <w:rFonts w:eastAsia="SimSun"/>
          <w:color w:val="000000" w:themeColor="text1"/>
          <w:kern w:val="2"/>
          <w:lang w:eastAsia="zh-CN" w:bidi="hi-IN"/>
        </w:rPr>
      </w:pPr>
      <w:bookmarkStart w:id="0" w:name="_Hlk158197345"/>
      <w:bookmarkStart w:id="1" w:name="_Hlk158196895"/>
      <w:r w:rsidRPr="006A3492">
        <w:rPr>
          <w:rFonts w:eastAsia="SimSun"/>
          <w:color w:val="000000" w:themeColor="text1"/>
          <w:kern w:val="2"/>
          <w:lang w:eastAsia="zh-CN" w:bidi="hi-IN"/>
        </w:rPr>
        <w:t>В течение года деятельность библиотек муниципального бюджетного учреждения «Централизованная библиотечная система» Цивильского муниципального округа Чувашской республики (далее – МБУ «ЦБС») как центров информационного обеспечения населения была направлена на развитие информационно-образовательных, культурно-просветительских услуг, обеспечение свободного доступа читателей к социально значимой информации.</w:t>
      </w:r>
    </w:p>
    <w:p w:rsidR="00C3713B" w:rsidRPr="006A3492" w:rsidRDefault="00C3713B" w:rsidP="006A3492">
      <w:pPr>
        <w:pStyle w:val="af2"/>
        <w:spacing w:line="276" w:lineRule="auto"/>
        <w:ind w:firstLine="709"/>
        <w:jc w:val="both"/>
        <w:rPr>
          <w:rFonts w:eastAsia="SimSun"/>
          <w:color w:val="000000" w:themeColor="text1"/>
          <w:kern w:val="2"/>
          <w:lang w:eastAsia="zh-CN" w:bidi="hi-IN"/>
        </w:rPr>
      </w:pPr>
      <w:r w:rsidRPr="006A3492">
        <w:rPr>
          <w:rFonts w:eastAsia="SimSun"/>
          <w:color w:val="000000" w:themeColor="text1"/>
          <w:kern w:val="2"/>
          <w:lang w:eastAsia="zh-CN" w:bidi="hi-IN"/>
        </w:rPr>
        <w:t>Работа библиотек строилась с учетом основных событий и юбилейных дат года.</w:t>
      </w:r>
    </w:p>
    <w:p w:rsidR="00C3713B" w:rsidRPr="006A3492" w:rsidRDefault="00C3713B" w:rsidP="006A3492">
      <w:pPr>
        <w:pStyle w:val="af2"/>
        <w:spacing w:line="276" w:lineRule="auto"/>
        <w:ind w:firstLine="709"/>
        <w:jc w:val="both"/>
        <w:rPr>
          <w:rFonts w:eastAsia="SimSun"/>
          <w:color w:val="000000" w:themeColor="text1"/>
          <w:kern w:val="2"/>
          <w:lang w:eastAsia="zh-CN" w:bidi="hi-IN"/>
        </w:rPr>
      </w:pPr>
      <w:r w:rsidRPr="006A3492">
        <w:rPr>
          <w:rFonts w:eastAsia="SimSun"/>
          <w:color w:val="000000" w:themeColor="text1"/>
          <w:kern w:val="2"/>
          <w:lang w:eastAsia="zh-CN" w:bidi="hi-IN"/>
        </w:rPr>
        <w:lastRenderedPageBreak/>
        <w:t xml:space="preserve">Выбор приоритетных задач деятельности библиотек был связан со следующими событиями: 2024 год Указом Президента России Владимира Путина объявлен Годом </w:t>
      </w:r>
      <w:r w:rsidRPr="006A3492">
        <w:rPr>
          <w:rFonts w:eastAsia="SimSun"/>
          <w:bCs/>
          <w:color w:val="000000" w:themeColor="text1"/>
          <w:kern w:val="2"/>
          <w:bdr w:val="none" w:sz="0" w:space="0" w:color="auto" w:frame="1"/>
          <w:shd w:val="clear" w:color="auto" w:fill="FFFFFF"/>
          <w:lang w:eastAsia="zh-CN" w:bidi="hi-IN"/>
        </w:rPr>
        <w:t>семьи, Годом экологической культуры и бережного природопользования в Чувашской Республике.</w:t>
      </w:r>
    </w:p>
    <w:p w:rsidR="00C3713B" w:rsidRPr="006A3492" w:rsidRDefault="00C3713B" w:rsidP="006A3492">
      <w:pPr>
        <w:pStyle w:val="af2"/>
        <w:spacing w:line="276" w:lineRule="auto"/>
        <w:ind w:firstLine="709"/>
        <w:jc w:val="both"/>
        <w:rPr>
          <w:rFonts w:eastAsia="SimSun"/>
          <w:color w:val="000000" w:themeColor="text1"/>
          <w:kern w:val="2"/>
          <w:lang w:eastAsia="zh-CN" w:bidi="hi-IN"/>
        </w:rPr>
      </w:pPr>
      <w:r w:rsidRPr="006A3492">
        <w:rPr>
          <w:rFonts w:eastAsia="SimSun"/>
          <w:color w:val="000000" w:themeColor="text1"/>
          <w:kern w:val="2"/>
          <w:lang w:eastAsia="zh-CN" w:bidi="hi-IN"/>
        </w:rPr>
        <w:t>Библиотеки МБУ «ЦБС» Цивильского МО провели 2848 мероприятий для разных категорий. Это на 98 мероприятий больше, чем в 2023 году.</w:t>
      </w:r>
    </w:p>
    <w:p w:rsidR="00C3713B" w:rsidRPr="006A3492" w:rsidRDefault="00C3713B" w:rsidP="006A3492">
      <w:pPr>
        <w:pStyle w:val="af2"/>
        <w:spacing w:line="276" w:lineRule="auto"/>
        <w:ind w:firstLine="709"/>
        <w:jc w:val="both"/>
        <w:rPr>
          <w:rFonts w:eastAsia="SimSun"/>
          <w:color w:val="000000" w:themeColor="text1"/>
          <w:kern w:val="2"/>
          <w:lang w:eastAsia="zh-CN" w:bidi="hi-IN"/>
        </w:rPr>
      </w:pPr>
      <w:r w:rsidRPr="006A3492">
        <w:rPr>
          <w:rFonts w:eastAsia="SimSun"/>
          <w:color w:val="000000" w:themeColor="text1"/>
          <w:kern w:val="2"/>
          <w:lang w:eastAsia="zh-CN" w:bidi="hi-IN"/>
        </w:rPr>
        <w:t xml:space="preserve">Дошкольники и дети до 14 лет приняли участие в 54 и 1267 </w:t>
      </w:r>
      <w:proofErr w:type="gramStart"/>
      <w:r w:rsidRPr="006A3492">
        <w:rPr>
          <w:rFonts w:eastAsia="SimSun"/>
          <w:color w:val="000000" w:themeColor="text1"/>
          <w:kern w:val="2"/>
          <w:lang w:eastAsia="zh-CN" w:bidi="hi-IN"/>
        </w:rPr>
        <w:t>мероприятиях</w:t>
      </w:r>
      <w:proofErr w:type="gramEnd"/>
      <w:r w:rsidRPr="006A3492">
        <w:rPr>
          <w:rFonts w:eastAsia="SimSun"/>
          <w:color w:val="000000" w:themeColor="text1"/>
          <w:kern w:val="2"/>
          <w:lang w:eastAsia="zh-CN" w:bidi="hi-IN"/>
        </w:rPr>
        <w:t xml:space="preserve"> соответственно, 143 мероприятия посетили дети и молодежь в возрасте от 15-35 лет. С участием инвалидов проведено 528 мероприятий. Во внестационарном режиме проведено 248 мероприятий. 24 мероприятия библиотеки ЦБС провели в онлайн-режиме.</w:t>
      </w:r>
    </w:p>
    <w:p w:rsidR="00C3713B" w:rsidRPr="006A3492" w:rsidRDefault="00C3713B" w:rsidP="006A3492">
      <w:pPr>
        <w:pStyle w:val="af2"/>
        <w:spacing w:line="276" w:lineRule="auto"/>
        <w:ind w:firstLine="709"/>
        <w:jc w:val="both"/>
        <w:rPr>
          <w:rFonts w:eastAsia="SimSun"/>
          <w:color w:val="000000" w:themeColor="text1"/>
          <w:kern w:val="2"/>
          <w:lang w:eastAsia="zh-CN" w:bidi="hi-IN"/>
        </w:rPr>
      </w:pPr>
      <w:r w:rsidRPr="006A3492">
        <w:rPr>
          <w:rFonts w:eastAsia="SimSun"/>
          <w:color w:val="000000" w:themeColor="text1"/>
          <w:kern w:val="2"/>
          <w:lang w:eastAsia="zh-CN" w:bidi="hi-IN"/>
        </w:rPr>
        <w:t>Посещений всех мероприятий в стационарном, внестационарном и удаленном режимах составило 80599 (2023 - 73207) человек.</w:t>
      </w:r>
    </w:p>
    <w:p w:rsidR="00C3713B" w:rsidRPr="006A3492" w:rsidRDefault="00C3713B" w:rsidP="006A3492">
      <w:pPr>
        <w:pStyle w:val="af2"/>
        <w:spacing w:line="276" w:lineRule="auto"/>
        <w:ind w:firstLine="709"/>
        <w:jc w:val="both"/>
        <w:rPr>
          <w:rFonts w:eastAsia="SimSun"/>
          <w:color w:val="000000" w:themeColor="text1"/>
          <w:kern w:val="3"/>
          <w:lang w:eastAsia="zh-CN" w:bidi="hi-IN"/>
        </w:rPr>
      </w:pPr>
      <w:r w:rsidRPr="006A3492">
        <w:rPr>
          <w:rFonts w:eastAsia="SimSun"/>
          <w:color w:val="000000" w:themeColor="text1"/>
          <w:kern w:val="3"/>
          <w:lang w:eastAsia="zh-CN" w:bidi="hi-IN"/>
        </w:rPr>
        <w:t xml:space="preserve">В </w:t>
      </w:r>
      <w:proofErr w:type="gramStart"/>
      <w:r w:rsidRPr="006A3492">
        <w:rPr>
          <w:rFonts w:eastAsia="SimSun"/>
          <w:color w:val="000000" w:themeColor="text1"/>
          <w:kern w:val="3"/>
          <w:lang w:eastAsia="zh-CN" w:bidi="hi-IN"/>
        </w:rPr>
        <w:t>библиотеках</w:t>
      </w:r>
      <w:proofErr w:type="gramEnd"/>
      <w:r w:rsidRPr="006A3492">
        <w:rPr>
          <w:rFonts w:eastAsia="SimSun"/>
          <w:color w:val="000000" w:themeColor="text1"/>
          <w:kern w:val="3"/>
          <w:lang w:eastAsia="zh-CN" w:bidi="hi-IN"/>
        </w:rPr>
        <w:t xml:space="preserve"> Цивильского округа в Год семьи проведено 60 мероприятий, из них для детей до 14 лет – 16, для другой категории – 44. С участием инвалидов проведено 14 мероприятий.</w:t>
      </w:r>
    </w:p>
    <w:p w:rsidR="00C3713B" w:rsidRPr="006A3492" w:rsidRDefault="00C3713B" w:rsidP="006A3492">
      <w:pPr>
        <w:pStyle w:val="af2"/>
        <w:spacing w:line="276" w:lineRule="auto"/>
        <w:ind w:firstLine="709"/>
        <w:jc w:val="both"/>
        <w:rPr>
          <w:rFonts w:eastAsia="SimSun"/>
          <w:color w:val="000000" w:themeColor="text1"/>
          <w:kern w:val="3"/>
          <w:lang w:eastAsia="zh-CN" w:bidi="hi-IN"/>
        </w:rPr>
      </w:pPr>
      <w:r w:rsidRPr="006A3492">
        <w:rPr>
          <w:rFonts w:eastAsia="SimSun"/>
          <w:color w:val="000000" w:themeColor="text1"/>
          <w:kern w:val="3"/>
          <w:lang w:eastAsia="zh-CN" w:bidi="hi-IN"/>
        </w:rPr>
        <w:t>Посещение на мероприятиях по Году Семьи составило 2880 человек.</w:t>
      </w:r>
    </w:p>
    <w:bookmarkEnd w:id="0"/>
    <w:bookmarkEnd w:id="1"/>
    <w:p w:rsidR="00C3713B" w:rsidRPr="006A3492" w:rsidRDefault="00C3713B" w:rsidP="006A3492">
      <w:pPr>
        <w:pStyle w:val="af2"/>
        <w:spacing w:line="276" w:lineRule="auto"/>
        <w:ind w:firstLine="709"/>
        <w:jc w:val="both"/>
        <w:rPr>
          <w:rFonts w:eastAsia="SimSun"/>
          <w:color w:val="000000" w:themeColor="text1"/>
          <w:kern w:val="3"/>
          <w:lang w:eastAsia="zh-CN" w:bidi="hi-IN"/>
        </w:rPr>
      </w:pPr>
      <w:r w:rsidRPr="006A3492">
        <w:rPr>
          <w:color w:val="000000" w:themeColor="text1"/>
        </w:rPr>
        <w:t xml:space="preserve">В Год экологической культуры и бережного природопользования в Чувашской Республике </w:t>
      </w:r>
      <w:r w:rsidRPr="006A3492">
        <w:rPr>
          <w:bCs/>
          <w:color w:val="000000" w:themeColor="text1"/>
        </w:rPr>
        <w:t>всего проведено 192 мероприятия с участием 4943 человека. Для детей до 14 лет – 124 мер</w:t>
      </w:r>
      <w:proofErr w:type="gramStart"/>
      <w:r w:rsidRPr="006A3492">
        <w:rPr>
          <w:bCs/>
          <w:color w:val="000000" w:themeColor="text1"/>
        </w:rPr>
        <w:t xml:space="preserve">., </w:t>
      </w:r>
      <w:proofErr w:type="gramEnd"/>
      <w:r w:rsidRPr="006A3492">
        <w:rPr>
          <w:bCs/>
          <w:color w:val="000000" w:themeColor="text1"/>
        </w:rPr>
        <w:t xml:space="preserve">для смешанной категории – 68 мероприятий. </w:t>
      </w:r>
      <w:r w:rsidRPr="006A3492">
        <w:rPr>
          <w:rFonts w:eastAsia="SimSun"/>
          <w:color w:val="000000" w:themeColor="text1"/>
          <w:kern w:val="3"/>
          <w:lang w:eastAsia="zh-CN" w:bidi="hi-IN"/>
        </w:rPr>
        <w:t>С участием инвалидов проведено 28 мероприятий.</w:t>
      </w:r>
    </w:p>
    <w:p w:rsidR="00C3713B" w:rsidRPr="006A3492" w:rsidRDefault="00C3713B" w:rsidP="006A3492">
      <w:pPr>
        <w:pStyle w:val="af2"/>
        <w:spacing w:line="276" w:lineRule="auto"/>
        <w:ind w:firstLine="709"/>
        <w:jc w:val="both"/>
        <w:rPr>
          <w:rFonts w:eastAsia="SimSun"/>
          <w:color w:val="000000" w:themeColor="text1"/>
          <w:kern w:val="3"/>
          <w:lang w:eastAsia="zh-CN" w:bidi="hi-IN"/>
        </w:rPr>
      </w:pPr>
      <w:r w:rsidRPr="006A3492">
        <w:rPr>
          <w:bCs/>
          <w:color w:val="000000" w:themeColor="text1"/>
        </w:rPr>
        <w:t xml:space="preserve">        Кроме того, в 2024 г. </w:t>
      </w:r>
      <w:r w:rsidRPr="006A3492">
        <w:rPr>
          <w:color w:val="000000" w:themeColor="text1"/>
          <w:shd w:val="clear" w:color="auto" w:fill="FFFFFF"/>
        </w:rPr>
        <w:t>в муниципальном бюджетном учреждении «Централизованная библиотечная система» Цивильского муниципального округа Чувашской Республики создано новое структурное подразделение без права юридического лица «Центральная детская библиотека им. Розы Шевлеби» МБУ «Централизованная библиотечная система» Цивильского муниципального округа Чувашской Республики. Минкультуры Чувашии поддержана заявка Цивильского МО на получение субсидии в размере 10 000 000 руб. на создание модельных муниципальных библиотек</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 xml:space="preserve">Основное мероприятие 2. Развитие музейного дела. </w:t>
      </w:r>
    </w:p>
    <w:p w:rsidR="00C3713B" w:rsidRPr="006A3492" w:rsidRDefault="00C3713B" w:rsidP="006A3492">
      <w:pPr>
        <w:pStyle w:val="af2"/>
        <w:spacing w:line="276" w:lineRule="auto"/>
        <w:ind w:firstLine="709"/>
        <w:jc w:val="both"/>
        <w:rPr>
          <w:rFonts w:eastAsia="Calibri"/>
          <w:color w:val="000000" w:themeColor="text1"/>
        </w:rPr>
      </w:pPr>
      <w:proofErr w:type="gramStart"/>
      <w:r w:rsidRPr="006A3492">
        <w:rPr>
          <w:color w:val="000000" w:themeColor="text1"/>
        </w:rPr>
        <w:t xml:space="preserve">Мероприятие направлено на повышение доступности и качества музейных услуг, создание условий для более широкого доступа населения к музейным собраниям, развитие новых форм музейной деятельности, проведение  чтений, круглых столов, выставок, фестивалей, участие в региональных, всероссийских  научно-практических конференциях, семинарах, внедрение новых технологий в учетно-хранительскую деятельность, обновление экспозиций, </w:t>
      </w:r>
      <w:r w:rsidRPr="006A3492">
        <w:rPr>
          <w:rFonts w:eastAsia="Calibri"/>
          <w:color w:val="000000" w:themeColor="text1"/>
        </w:rPr>
        <w:t>обеспечение сохранности и безопасности музейных фондов.</w:t>
      </w:r>
      <w:proofErr w:type="gramEnd"/>
    </w:p>
    <w:p w:rsidR="00C3713B" w:rsidRPr="006A3492" w:rsidRDefault="00C3713B" w:rsidP="006A3492">
      <w:pPr>
        <w:pStyle w:val="af2"/>
        <w:spacing w:line="276" w:lineRule="auto"/>
        <w:ind w:firstLine="709"/>
        <w:jc w:val="both"/>
        <w:rPr>
          <w:rFonts w:eastAsia="Calibri"/>
          <w:color w:val="000000" w:themeColor="text1"/>
        </w:rPr>
      </w:pPr>
      <w:r w:rsidRPr="006A3492">
        <w:rPr>
          <w:rFonts w:eastAsia="Calibri"/>
          <w:color w:val="000000" w:themeColor="text1"/>
        </w:rPr>
        <w:t>В 2023 году вынесено постановление администрации Цивильского муниципального округа о создании МБУ» Цивильский историко-краеведческий музей. В настоящее время юридическое лицо создано.</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Основное мероприятие 3. Развитие профессионального искусства.</w:t>
      </w:r>
    </w:p>
    <w:p w:rsidR="00C3713B" w:rsidRPr="006A3492" w:rsidRDefault="00C3713B" w:rsidP="006A3492">
      <w:pPr>
        <w:pStyle w:val="af2"/>
        <w:spacing w:line="276" w:lineRule="auto"/>
        <w:ind w:firstLine="709"/>
        <w:jc w:val="both"/>
        <w:rPr>
          <w:color w:val="000000" w:themeColor="text1"/>
          <w:shd w:val="clear" w:color="auto" w:fill="FFFFFF"/>
        </w:rPr>
      </w:pPr>
      <w:r w:rsidRPr="006A3492">
        <w:rPr>
          <w:color w:val="000000" w:themeColor="text1"/>
          <w:shd w:val="clear" w:color="auto" w:fill="FFFFFF"/>
        </w:rPr>
        <w:t>Мероприятие направлено на реализацию творческих проектов профессиональных коллективов Цивильского муниципального округа путем предоставления грантов Главы Чувашской Республики для реализации творческих проектов профессиональных коллективов Чувашской Республики.</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 xml:space="preserve">В отчетном году МБУК «ЦКС» принял участие в грантовом конкурсе Президентского фонда культурных инициатив. Проект «Площадь юных музыкантов». Краткое содержание проекта: Создание уличной музыкальной площадки с элементами </w:t>
      </w:r>
      <w:r w:rsidRPr="006A3492">
        <w:rPr>
          <w:color w:val="000000" w:themeColor="text1"/>
        </w:rPr>
        <w:lastRenderedPageBreak/>
        <w:t xml:space="preserve">художественного творчества на территории Центра культурного развития </w:t>
      </w:r>
      <w:proofErr w:type="gramStart"/>
      <w:r w:rsidRPr="006A3492">
        <w:rPr>
          <w:color w:val="000000" w:themeColor="text1"/>
        </w:rPr>
        <w:t>г</w:t>
      </w:r>
      <w:proofErr w:type="gramEnd"/>
      <w:r w:rsidRPr="006A3492">
        <w:rPr>
          <w:color w:val="000000" w:themeColor="text1"/>
        </w:rPr>
        <w:t xml:space="preserve">. Цивильск. Проведение групповых и индивидуальных музыкальных занятий. </w:t>
      </w:r>
    </w:p>
    <w:p w:rsidR="00C3713B" w:rsidRPr="006A3492" w:rsidRDefault="00C3713B" w:rsidP="006A3492">
      <w:pPr>
        <w:pStyle w:val="af2"/>
        <w:spacing w:line="276" w:lineRule="auto"/>
        <w:ind w:firstLine="709"/>
        <w:jc w:val="both"/>
        <w:rPr>
          <w:color w:val="000000" w:themeColor="text1"/>
          <w:shd w:val="clear" w:color="auto" w:fill="FFFFFF"/>
        </w:rPr>
      </w:pPr>
    </w:p>
    <w:p w:rsidR="00C3713B" w:rsidRPr="006A3492" w:rsidRDefault="00C3713B" w:rsidP="006A3492">
      <w:pPr>
        <w:pStyle w:val="af2"/>
        <w:spacing w:line="276" w:lineRule="auto"/>
        <w:ind w:firstLine="709"/>
        <w:jc w:val="both"/>
        <w:rPr>
          <w:color w:val="000000" w:themeColor="text1"/>
        </w:rPr>
      </w:pPr>
      <w:r w:rsidRPr="006A3492">
        <w:rPr>
          <w:color w:val="000000" w:themeColor="text1"/>
        </w:rPr>
        <w:t>Основное мероприятие 4. Развитие образования в сфере культуры и искусства.</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Мероприятие направлено на обеспечение деятельности муниципальных образовательных организаций дополнительного образования в сфере культуры и искусства, предоставление субсидий бюджетным образовательным организациям в сфере культуры и искусства.</w:t>
      </w:r>
    </w:p>
    <w:p w:rsidR="00C3713B" w:rsidRPr="006A3492" w:rsidRDefault="00B37534" w:rsidP="006A3492">
      <w:pPr>
        <w:pStyle w:val="af2"/>
        <w:spacing w:line="276" w:lineRule="auto"/>
        <w:ind w:firstLine="709"/>
        <w:jc w:val="both"/>
        <w:rPr>
          <w:color w:val="000000" w:themeColor="text1"/>
        </w:rPr>
      </w:pPr>
      <w:r w:rsidRPr="006A3492">
        <w:rPr>
          <w:color w:val="000000" w:themeColor="text1"/>
        </w:rPr>
        <w:t>В 2024 г. Цивильский муниципальный округ</w:t>
      </w:r>
      <w:r w:rsidR="00C3713B" w:rsidRPr="006A3492">
        <w:rPr>
          <w:color w:val="000000" w:themeColor="text1"/>
        </w:rPr>
        <w:t xml:space="preserve"> в числе лидеров  по охвату детей школьного возраста  художественным образованием (по Республике 14,1%).</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 xml:space="preserve">            Основное мероприятие 5. Сохранение и развитие народного творчества.</w:t>
      </w:r>
    </w:p>
    <w:p w:rsidR="00C3713B" w:rsidRPr="006A3492" w:rsidRDefault="00C3713B" w:rsidP="006A3492">
      <w:pPr>
        <w:pStyle w:val="af2"/>
        <w:spacing w:line="276" w:lineRule="auto"/>
        <w:ind w:firstLine="709"/>
        <w:jc w:val="both"/>
        <w:rPr>
          <w:color w:val="000000" w:themeColor="text1"/>
        </w:rPr>
      </w:pPr>
      <w:proofErr w:type="gramStart"/>
      <w:r w:rsidRPr="006A3492">
        <w:rPr>
          <w:color w:val="000000" w:themeColor="text1"/>
        </w:rPr>
        <w:t>Мероприятие направлено на сохранение нематериального культурного наследия и трансляцию лучших образцов народной культуры, мониторинг основных тенденций развития культурно-досуговой сферы, внедрение современных технологий в целях повышения качества оказания культурных услуг.</w:t>
      </w:r>
      <w:proofErr w:type="gramEnd"/>
    </w:p>
    <w:p w:rsidR="00C3713B" w:rsidRPr="006A3492" w:rsidRDefault="00C3713B" w:rsidP="006A3492">
      <w:pPr>
        <w:pStyle w:val="af2"/>
        <w:spacing w:line="276" w:lineRule="auto"/>
        <w:ind w:firstLine="709"/>
        <w:jc w:val="both"/>
        <w:rPr>
          <w:color w:val="000000" w:themeColor="text1"/>
        </w:rPr>
      </w:pPr>
      <w:proofErr w:type="gramStart"/>
      <w:r w:rsidRPr="006A3492">
        <w:rPr>
          <w:color w:val="000000" w:themeColor="text1"/>
        </w:rPr>
        <w:t>Изучение реальных потребностей и интересов жителей округа в сфере культурно-досуговой деятельности, оценка населением деятельности КДУ (событийных мероприятий, услуг в сфере культуры, просветительской деятельности и т.д.), предложения граждан и общественных организаций по совершенствованию работы КДУ происходит непосредственно в учреждениях культуры после состоявшихся мероприятий, с помощью формы оценки работы на сайте и через официальную группу в Вконтакте.</w:t>
      </w:r>
      <w:proofErr w:type="gramEnd"/>
    </w:p>
    <w:p w:rsidR="00C3713B" w:rsidRPr="006A3492" w:rsidRDefault="00C3713B" w:rsidP="006A3492">
      <w:pPr>
        <w:pStyle w:val="af2"/>
        <w:spacing w:line="276" w:lineRule="auto"/>
        <w:ind w:firstLine="709"/>
        <w:jc w:val="both"/>
        <w:rPr>
          <w:color w:val="000000" w:themeColor="text1"/>
        </w:rPr>
      </w:pPr>
      <w:r w:rsidRPr="006A3492">
        <w:rPr>
          <w:color w:val="000000" w:themeColor="text1"/>
        </w:rPr>
        <w:t xml:space="preserve">Оценка качества услуг на сайте ведет по ссылке на заполнение </w:t>
      </w:r>
      <w:r w:rsidRPr="006A3492">
        <w:rPr>
          <w:color w:val="000000" w:themeColor="text1"/>
          <w:lang w:val="en-US"/>
        </w:rPr>
        <w:t>Google</w:t>
      </w:r>
      <w:r w:rsidRPr="006A3492">
        <w:rPr>
          <w:color w:val="000000" w:themeColor="text1"/>
        </w:rPr>
        <w:t xml:space="preserve"> формы. Анкета состоит из 7 вопросов:</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 xml:space="preserve">1. Насколько комфортно Вам было в </w:t>
      </w:r>
      <w:proofErr w:type="gramStart"/>
      <w:r w:rsidRPr="006A3492">
        <w:rPr>
          <w:color w:val="000000" w:themeColor="text1"/>
        </w:rPr>
        <w:t>Доме</w:t>
      </w:r>
      <w:proofErr w:type="gramEnd"/>
      <w:r w:rsidRPr="006A3492">
        <w:rPr>
          <w:color w:val="000000" w:themeColor="text1"/>
        </w:rPr>
        <w:t xml:space="preserve"> культуры (кинозале)? </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2. Удобно ли Вам было добираться до Дома культуры?</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3. Как Вы оцениваете удобство пользования электронными сервисами Дома культуры</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4. Насколько удобно для Вас расписание работы Дома культуры (кинозала)?</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5. Оцените доброжелательность и вежливость сотрудников Дома культуры</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 xml:space="preserve">6. Как Вы оцениваете в </w:t>
      </w:r>
      <w:proofErr w:type="gramStart"/>
      <w:r w:rsidRPr="006A3492">
        <w:rPr>
          <w:color w:val="000000" w:themeColor="text1"/>
        </w:rPr>
        <w:t>целом</w:t>
      </w:r>
      <w:proofErr w:type="gramEnd"/>
      <w:r w:rsidRPr="006A3492">
        <w:rPr>
          <w:color w:val="000000" w:themeColor="text1"/>
        </w:rPr>
        <w:t xml:space="preserve"> деятельность Дома культуры (кинозала)</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7. Порекомендовали бы Вы посетить Дом культуры и кинозал своим близким, друзьям, знакомым?</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Под каждым вопросом 3 варианта ответа: 1. Да/удобно/удовлетворительно; 2. Нет/неудобно/неудовлетворительно; 3. Другое.</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На данный момент по сводке всех ответов мы получили следующий результат:</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 xml:space="preserve">1. Насколько комфортно Вам было в </w:t>
      </w:r>
      <w:proofErr w:type="gramStart"/>
      <w:r w:rsidRPr="006A3492">
        <w:rPr>
          <w:color w:val="000000" w:themeColor="text1"/>
        </w:rPr>
        <w:t>Доме</w:t>
      </w:r>
      <w:proofErr w:type="gramEnd"/>
      <w:r w:rsidRPr="006A3492">
        <w:rPr>
          <w:color w:val="000000" w:themeColor="text1"/>
        </w:rPr>
        <w:t xml:space="preserve"> культуры (кинозале)? </w:t>
      </w:r>
      <w:r w:rsidRPr="006A3492">
        <w:rPr>
          <w:i/>
          <w:iCs/>
          <w:color w:val="000000" w:themeColor="text1"/>
        </w:rPr>
        <w:t>Да (100%)</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 xml:space="preserve">2. Удобно ли Вам было добираться до Дома культуры? </w:t>
      </w:r>
      <w:r w:rsidRPr="006A3492">
        <w:rPr>
          <w:i/>
          <w:iCs/>
          <w:color w:val="000000" w:themeColor="text1"/>
        </w:rPr>
        <w:t>Удобно (100%)</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 xml:space="preserve">3. Как Вы оцениваете удобство пользования электронными сервисами Дома культуры? </w:t>
      </w:r>
      <w:r w:rsidRPr="006A3492">
        <w:rPr>
          <w:i/>
          <w:iCs/>
          <w:color w:val="000000" w:themeColor="text1"/>
        </w:rPr>
        <w:t>Удовлетворительно (100%)</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 xml:space="preserve">4. Насколько удобно для Вас расписание работы Дома культуры (кинозала)? </w:t>
      </w:r>
      <w:r w:rsidRPr="006A3492">
        <w:rPr>
          <w:i/>
          <w:iCs/>
          <w:color w:val="000000" w:themeColor="text1"/>
        </w:rPr>
        <w:t>Удобно (100%)</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 xml:space="preserve">5. Оцените доброжелательность и вежливость сотрудников Дома культуры. </w:t>
      </w:r>
      <w:r w:rsidRPr="006A3492">
        <w:rPr>
          <w:i/>
          <w:iCs/>
          <w:color w:val="000000" w:themeColor="text1"/>
        </w:rPr>
        <w:t>Удовлетворительно (100%)</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6. Как Вы оцениваете в целом деятельность Дома культуры (кинозала)</w:t>
      </w:r>
      <w:r w:rsidRPr="006A3492">
        <w:rPr>
          <w:i/>
          <w:iCs/>
          <w:color w:val="000000" w:themeColor="text1"/>
        </w:rPr>
        <w:t xml:space="preserve"> Удовлетворительно (95,8%), </w:t>
      </w:r>
      <w:proofErr w:type="gramStart"/>
      <w:r w:rsidRPr="006A3492">
        <w:rPr>
          <w:i/>
          <w:iCs/>
          <w:color w:val="000000" w:themeColor="text1"/>
        </w:rPr>
        <w:t>Другое</w:t>
      </w:r>
      <w:proofErr w:type="gramEnd"/>
      <w:r w:rsidRPr="006A3492">
        <w:rPr>
          <w:i/>
          <w:iCs/>
          <w:color w:val="000000" w:themeColor="text1"/>
        </w:rPr>
        <w:t xml:space="preserve"> – Ответ пользователя – «супер» (4,2%)</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lastRenderedPageBreak/>
        <w:t xml:space="preserve">7. Порекомендовали бы Вы посетить Дом культуры и кинозал своим близким, друзьям, знакомым? </w:t>
      </w:r>
      <w:r w:rsidRPr="006A3492">
        <w:rPr>
          <w:i/>
          <w:iCs/>
          <w:color w:val="000000" w:themeColor="text1"/>
        </w:rPr>
        <w:t>Да (100%)</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На все полученные обращения специалисты реагируют достаточно быстро. Отвечают на все входящие письма, оставленные комментарии, консультируют население по телефону.</w:t>
      </w:r>
    </w:p>
    <w:p w:rsidR="00C3713B" w:rsidRPr="006A3492" w:rsidRDefault="00C3713B" w:rsidP="006A3492">
      <w:pPr>
        <w:pStyle w:val="af2"/>
        <w:spacing w:line="276" w:lineRule="auto"/>
        <w:ind w:firstLine="709"/>
        <w:jc w:val="both"/>
        <w:rPr>
          <w:color w:val="000000" w:themeColor="text1"/>
        </w:rPr>
      </w:pPr>
    </w:p>
    <w:p w:rsidR="00C3713B" w:rsidRPr="006A3492" w:rsidRDefault="00C3713B" w:rsidP="006A3492">
      <w:pPr>
        <w:pStyle w:val="af2"/>
        <w:spacing w:line="276" w:lineRule="auto"/>
        <w:ind w:firstLine="709"/>
        <w:jc w:val="both"/>
        <w:rPr>
          <w:color w:val="000000" w:themeColor="text1"/>
        </w:rPr>
      </w:pPr>
      <w:r w:rsidRPr="006A3492">
        <w:rPr>
          <w:color w:val="000000" w:themeColor="text1"/>
        </w:rPr>
        <w:t>Основное мероприятие 6. Проведение   мероприятий в сфере культуры, искусства и архивного дела.</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Мероприятие направлено на выявление талантов, обеспечение возможности творческого роста в условиях наиболее благоприятного профессионального общения, формирование культурного образа территории, объединение различных социальных групп для участия в культурной жизни местного сообщества.</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 xml:space="preserve">В современном </w:t>
      </w:r>
      <w:proofErr w:type="gramStart"/>
      <w:r w:rsidRPr="006A3492">
        <w:rPr>
          <w:color w:val="000000" w:themeColor="text1"/>
        </w:rPr>
        <w:t>мире</w:t>
      </w:r>
      <w:proofErr w:type="gramEnd"/>
      <w:r w:rsidRPr="006A3492">
        <w:rPr>
          <w:color w:val="000000" w:themeColor="text1"/>
        </w:rPr>
        <w:t xml:space="preserve"> происходит трансформация ценностно-мировозренческих идеалов не только отдельных групп населения, но и общества в целом. И это следует обязательно учитывать при организации культурно-досуговой деятельности.</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На сегодняшний день большинство потребителей культурных услуг отличаются мобильностью, инициативностью, активной жизненной позицией. Особенно, если речь идет о молодежи. Поэтому разработка новых форм досуговой деятельности должна осуществляться с учетом этих качеств.</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В деятельности активно используются инновационные формы и методы проведения досуга:</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 арт-студии;</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 флешмобы;</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 квест-игры;</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 творческие кафе;</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 уличный перфоманс;</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 xml:space="preserve">- интеллектуальные игры и </w:t>
      </w:r>
      <w:proofErr w:type="gramStart"/>
      <w:r w:rsidRPr="006A3492">
        <w:rPr>
          <w:color w:val="000000" w:themeColor="text1"/>
        </w:rPr>
        <w:t>другое</w:t>
      </w:r>
      <w:proofErr w:type="gramEnd"/>
      <w:r w:rsidRPr="006A3492">
        <w:rPr>
          <w:color w:val="000000" w:themeColor="text1"/>
        </w:rPr>
        <w:t>.</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 xml:space="preserve">Все это способствует развитию творческого потенциала, способности </w:t>
      </w:r>
      <w:proofErr w:type="gramStart"/>
      <w:r w:rsidRPr="006A3492">
        <w:rPr>
          <w:color w:val="000000" w:themeColor="text1"/>
        </w:rPr>
        <w:t>действовать в команде и принимать</w:t>
      </w:r>
      <w:proofErr w:type="gramEnd"/>
      <w:r w:rsidRPr="006A3492">
        <w:rPr>
          <w:color w:val="000000" w:themeColor="text1"/>
        </w:rPr>
        <w:t xml:space="preserve"> правильные решения, коммуникабельности. </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Творческие кафе проводятся в работе с молодежью. Здесь участники могут побеседовать на интересные темы за чашечкой кофе, посостязаться в настольные игры, встретиться с интересными людьми.</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 xml:space="preserve">Интересной формой, которая пользуется успехом у молодежной аудитории, является квест. Это интересная, увлекательная игра, в ходе которой участники решают головоломки, распутывают задачи, ищут тайники. Такое времяпрепровождение </w:t>
      </w:r>
      <w:proofErr w:type="gramStart"/>
      <w:r w:rsidRPr="006A3492">
        <w:rPr>
          <w:color w:val="000000" w:themeColor="text1"/>
        </w:rPr>
        <w:t>вызывает интерес и надолго откладывается</w:t>
      </w:r>
      <w:proofErr w:type="gramEnd"/>
      <w:r w:rsidRPr="006A3492">
        <w:rPr>
          <w:color w:val="000000" w:themeColor="text1"/>
        </w:rPr>
        <w:t xml:space="preserve"> в памяти участников.</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 xml:space="preserve">Основное мероприятие 7. Развитие муниципальных учреждений культуры. </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Мероприятие направлено на предоставление субсидий из республиканского бюджета Чувашской Республики бюджетам муниципальных районов и бюджетам  учреждений культуры на повышение заработной платы работников муниципальных учреждений культуры.</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Рекомендуемые Минкультуры Чувашии индикативные значения соотношения средней заработной платы работников учреждений культуры к среднемесячному доходу от трудовой деятельности в 2024 году по Цивильскому МО выполнены.</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Основное мероприятие 8.     Реализация    мероприятий    регионального     этапа</w:t>
      </w:r>
    </w:p>
    <w:p w:rsidR="00C3713B" w:rsidRPr="006A3492" w:rsidRDefault="00C3713B" w:rsidP="006A3492">
      <w:pPr>
        <w:pStyle w:val="af2"/>
        <w:spacing w:line="276" w:lineRule="auto"/>
        <w:ind w:firstLine="709"/>
        <w:jc w:val="both"/>
        <w:rPr>
          <w:color w:val="000000" w:themeColor="text1"/>
          <w:highlight w:val="yellow"/>
        </w:rPr>
      </w:pPr>
      <w:r w:rsidRPr="006A3492">
        <w:rPr>
          <w:color w:val="000000" w:themeColor="text1"/>
        </w:rPr>
        <w:lastRenderedPageBreak/>
        <w:t>«ТворческиеЛюди».</w:t>
      </w:r>
      <w:r w:rsidRPr="006A3492">
        <w:rPr>
          <w:color w:val="000000" w:themeColor="text1"/>
        </w:rPr>
        <w:br/>
      </w:r>
      <w:proofErr w:type="gramStart"/>
      <w:r w:rsidRPr="006A3492">
        <w:rPr>
          <w:rFonts w:eastAsia="Calibri"/>
          <w:color w:val="000000" w:themeColor="text1"/>
        </w:rPr>
        <w:t>Мероприятие направлено на поддержку творческих инициатив, способствующих самореализации населения, в первую очередь талантливых детей и молодежи; обеспечение условий для творческой самореализации граждан путем грантовой поддержки фестивалей любительских (самодеятельных) творческих коллективов; создание экспозиций (выставок) музеев, организацию передвижных и обменных выставок с ведущими федеральными и региональными музеями; содействие развитию волонтерского движения в целях сохранения культурного наследия народов Российской Федерации</w:t>
      </w:r>
      <w:proofErr w:type="gramEnd"/>
    </w:p>
    <w:p w:rsidR="00C3713B" w:rsidRPr="006A3492" w:rsidRDefault="00C3713B" w:rsidP="006A3492">
      <w:pPr>
        <w:pStyle w:val="af2"/>
        <w:spacing w:line="276" w:lineRule="auto"/>
        <w:ind w:firstLine="709"/>
        <w:jc w:val="both"/>
        <w:rPr>
          <w:color w:val="000000" w:themeColor="text1"/>
        </w:rPr>
      </w:pPr>
      <w:r w:rsidRPr="006A3492">
        <w:rPr>
          <w:color w:val="000000" w:themeColor="text1"/>
        </w:rPr>
        <w:t xml:space="preserve">За 2024 год специалистами МБУК «ЦКС» Цивильского муниципального округа было </w:t>
      </w:r>
      <w:proofErr w:type="gramStart"/>
      <w:r w:rsidRPr="006A3492">
        <w:rPr>
          <w:color w:val="000000" w:themeColor="text1"/>
        </w:rPr>
        <w:t>организовано и проведено</w:t>
      </w:r>
      <w:proofErr w:type="gramEnd"/>
      <w:r w:rsidRPr="006A3492">
        <w:rPr>
          <w:color w:val="000000" w:themeColor="text1"/>
        </w:rPr>
        <w:t xml:space="preserve"> 1 всероссийский, 5 межрегиональных, 4 республиканских и 9 муниципальных фестивалей.</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Всероссийский:</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Общероссийский Эколого-благотворительный фестиваль «Добрые крышечки»</w:t>
      </w:r>
      <w:proofErr w:type="gramStart"/>
      <w:r w:rsidRPr="006A3492">
        <w:rPr>
          <w:color w:val="000000" w:themeColor="text1"/>
        </w:rPr>
        <w:t>.п</w:t>
      </w:r>
      <w:proofErr w:type="gramEnd"/>
      <w:r w:rsidRPr="006A3492">
        <w:rPr>
          <w:color w:val="000000" w:themeColor="text1"/>
        </w:rPr>
        <w:t>роект организован совместно с Общественным движением «ДОБРЫЕ КРЫШЕЧКИ» и Благотворительным фондом «Волонтеры в помощь детям-сиротам».</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Межрегиональные:</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 xml:space="preserve">Межрегиональный фестиваль национальных традиций «Дружная семья. Дружная Россия». </w:t>
      </w:r>
      <w:proofErr w:type="gramStart"/>
      <w:r w:rsidRPr="006A3492">
        <w:rPr>
          <w:color w:val="000000" w:themeColor="text1"/>
        </w:rPr>
        <w:t>На национальном подворье было представлено 17 народов: русские, чуваши, мари, грузины, молдаване, мордва, башкиры, азербайджанцы, таджики, удмурты, дагестанцы, казаки, чеченцы, узбеки, белорусы, татары, казахи.</w:t>
      </w:r>
      <w:proofErr w:type="gramEnd"/>
      <w:r w:rsidRPr="006A3492">
        <w:rPr>
          <w:color w:val="000000" w:themeColor="text1"/>
        </w:rPr>
        <w:t xml:space="preserve"> В национальном подворье также состоялся гастрономический фестиваль национальной кухни «</w:t>
      </w:r>
      <w:proofErr w:type="gramStart"/>
      <w:r w:rsidRPr="006A3492">
        <w:rPr>
          <w:color w:val="000000" w:themeColor="text1"/>
        </w:rPr>
        <w:t>П</w:t>
      </w:r>
      <w:proofErr w:type="gramEnd"/>
      <w:r w:rsidRPr="006A3492">
        <w:rPr>
          <w:color w:val="000000" w:themeColor="text1"/>
        </w:rPr>
        <w:t>ÿремеч», где были представлены угощения, отражающие традиции и обычаи национальной кухни.</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 xml:space="preserve">Межрегиональный фестиваль «На перекрестке национальных культур». В </w:t>
      </w:r>
      <w:proofErr w:type="gramStart"/>
      <w:r w:rsidRPr="006A3492">
        <w:rPr>
          <w:color w:val="000000" w:themeColor="text1"/>
        </w:rPr>
        <w:t>фестивале</w:t>
      </w:r>
      <w:proofErr w:type="gramEnd"/>
      <w:r w:rsidRPr="006A3492">
        <w:rPr>
          <w:color w:val="000000" w:themeColor="text1"/>
        </w:rPr>
        <w:t xml:space="preserve"> приняли участие 29 коллективов из регионов России (Татарстан, Марий Эл, Мордовия, Чувашия) и округов Чувашской Республики. </w:t>
      </w:r>
      <w:proofErr w:type="gramStart"/>
      <w:r w:rsidRPr="006A3492">
        <w:rPr>
          <w:color w:val="000000" w:themeColor="text1"/>
        </w:rPr>
        <w:t>На сцене были представлены национальные песни, танцы и обряды 7 народов, проживающих на территории России: русские, чувашские, татарские, казачьи, мари, мордовские, армянские.</w:t>
      </w:r>
      <w:proofErr w:type="gramEnd"/>
      <w:r w:rsidRPr="006A3492">
        <w:rPr>
          <w:color w:val="000000" w:themeColor="text1"/>
        </w:rPr>
        <w:t xml:space="preserve"> Фестиваль объединил около 300 участников творческих коллективов.</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 xml:space="preserve">Межрегиональный фестиваль певческого творчества «Цивильские перезвоны». В </w:t>
      </w:r>
      <w:proofErr w:type="gramStart"/>
      <w:r w:rsidRPr="006A3492">
        <w:rPr>
          <w:color w:val="000000" w:themeColor="text1"/>
        </w:rPr>
        <w:t>фестивале</w:t>
      </w:r>
      <w:proofErr w:type="gramEnd"/>
      <w:r w:rsidRPr="006A3492">
        <w:rPr>
          <w:color w:val="000000" w:themeColor="text1"/>
        </w:rPr>
        <w:t xml:space="preserve"> приняли участие 25 коллективов Чувашской Республики. Мероприятие объединило около 200 участников творческих коллективов.</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4 Межрегиональный рок-фестиваль "Рок у Цивиля". В программе приняли участие группы: "МАГРАТЕЯ", "Квалия", "Гусли".</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 xml:space="preserve">Межрегиональный фестиваль народного творчества «Ункашевлисем». В </w:t>
      </w:r>
      <w:proofErr w:type="gramStart"/>
      <w:r w:rsidRPr="006A3492">
        <w:rPr>
          <w:color w:val="000000" w:themeColor="text1"/>
        </w:rPr>
        <w:t>фестивале</w:t>
      </w:r>
      <w:proofErr w:type="gramEnd"/>
      <w:r w:rsidRPr="006A3492">
        <w:rPr>
          <w:color w:val="000000" w:themeColor="text1"/>
        </w:rPr>
        <w:t xml:space="preserve"> приняли участие коллективы из Цивильского, Чебоксарского, Красноармейского округов Чувашской Республики, а также Республики Марий Эл и Республики Татарстан.</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Республиканские:</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 xml:space="preserve">Фестиваль детского творчества «Детский Акатуй». В </w:t>
      </w:r>
      <w:proofErr w:type="gramStart"/>
      <w:r w:rsidRPr="006A3492">
        <w:rPr>
          <w:color w:val="000000" w:themeColor="text1"/>
        </w:rPr>
        <w:t>нем</w:t>
      </w:r>
      <w:proofErr w:type="gramEnd"/>
      <w:r w:rsidRPr="006A3492">
        <w:rPr>
          <w:color w:val="000000" w:themeColor="text1"/>
        </w:rPr>
        <w:t xml:space="preserve"> приняли участие воспитанники детских садов и детских школ искусств, школьники и участники кружков Домов культуры Цивильского муниципального округа и округов Чувашской Республики. На фестивале были представлены песни на русском и чувашском языках, народные и современные танцы, чтение стихов.</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 xml:space="preserve">Республиканский фестиваль «Ярмарочные башмачки» состоялся в </w:t>
      </w:r>
      <w:proofErr w:type="gramStart"/>
      <w:r w:rsidRPr="006A3492">
        <w:rPr>
          <w:color w:val="000000" w:themeColor="text1"/>
        </w:rPr>
        <w:t>рамках</w:t>
      </w:r>
      <w:proofErr w:type="gramEnd"/>
      <w:r w:rsidRPr="006A3492">
        <w:rPr>
          <w:color w:val="000000" w:themeColor="text1"/>
        </w:rPr>
        <w:t xml:space="preserve"> Цивильской Тихвинской ярмарки. На сцене выступили 25 коллективов из муниципальных округов Чувашской Республики.</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lastRenderedPageBreak/>
        <w:t xml:space="preserve">Республиканский фестиваль «В кругу любимых и родных». В </w:t>
      </w:r>
      <w:proofErr w:type="gramStart"/>
      <w:r w:rsidRPr="006A3492">
        <w:rPr>
          <w:color w:val="000000" w:themeColor="text1"/>
        </w:rPr>
        <w:t>мероприятии</w:t>
      </w:r>
      <w:proofErr w:type="gramEnd"/>
      <w:r w:rsidRPr="006A3492">
        <w:rPr>
          <w:color w:val="000000" w:themeColor="text1"/>
        </w:rPr>
        <w:t xml:space="preserve"> приняли участие творческие коллективы из Цивильского, Красноармейского и Чебоксарского округов.</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Семейный фестиваль финансовой грамотности «Дружи с финансами». Семейный фестиваль финансовой грамотности объединил многодетные семьи и семьи, в которых есть несовершеннолетние дети участников специальной военной операции из Цивильского, Моргаушского и Чебоксарского муниципальных округов. На протяжении всего мероприятия работали 10 тематических площадок, на которых взрослые и дети познакомились с важнейшими аспектами финансовой грамотности. Для участников работали интеллектуальные и творческие площадки - финансовые игры, квизы, мастер-классы.</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Муниципальные:</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Православный Рождественский фестиваль «Снова Рождество — сил небесных торжество». Около 350 человек стали участниками фестиваля. В программе приняли участие воскресные школы, детские сады, музыкальные и общеобразовательные школы, учреждения культуры Цивильского округа.</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Муниципальный вокальный военно-патриотический конкурс «Ты живи, моя Россия». В конкурсной программе фестиваля прозвучали песни военно-патриотической тематики: о Великой Отечественной войне, «горячих» точках, жизни и подвиге российского солдата, о любви и верности Отечеству, а также патриотические песни о России.</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Пасхальный фестиваль «Красная Пасха» собрал около 300 участников – школьников, а также воспитанников детских садов и Воскресных школ Цивильского муниципального округа.</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 xml:space="preserve">13 апреля в МБУК «ЦКС» Цивильского МО состоялся Открытый районный вокальный конкурс «Голос - дети 2024». В </w:t>
      </w:r>
      <w:proofErr w:type="gramStart"/>
      <w:r w:rsidRPr="006A3492">
        <w:rPr>
          <w:color w:val="000000" w:themeColor="text1"/>
        </w:rPr>
        <w:t>конкурсе</w:t>
      </w:r>
      <w:proofErr w:type="gramEnd"/>
      <w:r w:rsidRPr="006A3492">
        <w:rPr>
          <w:color w:val="000000" w:themeColor="text1"/>
        </w:rPr>
        <w:t xml:space="preserve"> приняли участие 23 юных вокалиста от 5 до 16 лет.</w:t>
      </w:r>
    </w:p>
    <w:p w:rsidR="00C3713B" w:rsidRPr="006A3492" w:rsidRDefault="00C3713B" w:rsidP="006A3492">
      <w:pPr>
        <w:pStyle w:val="af2"/>
        <w:spacing w:line="276" w:lineRule="auto"/>
        <w:ind w:firstLine="709"/>
        <w:jc w:val="both"/>
        <w:rPr>
          <w:color w:val="000000" w:themeColor="text1"/>
        </w:rPr>
      </w:pPr>
      <w:proofErr w:type="gramStart"/>
      <w:r w:rsidRPr="006A3492">
        <w:rPr>
          <w:color w:val="000000" w:themeColor="text1"/>
          <w:lang w:val="en-US"/>
        </w:rPr>
        <w:t>I</w:t>
      </w:r>
      <w:r w:rsidRPr="006A3492">
        <w:rPr>
          <w:color w:val="000000" w:themeColor="text1"/>
        </w:rPr>
        <w:t xml:space="preserve"> зональный хореографический фестиваль-конкурс «Талант».</w:t>
      </w:r>
      <w:proofErr w:type="gramEnd"/>
      <w:r w:rsidRPr="006A3492">
        <w:rPr>
          <w:color w:val="000000" w:themeColor="text1"/>
        </w:rPr>
        <w:t xml:space="preserve"> Конкурс состоялся по номинациям: </w:t>
      </w:r>
      <w:proofErr w:type="gramStart"/>
      <w:r w:rsidRPr="006A3492">
        <w:rPr>
          <w:color w:val="000000" w:themeColor="text1"/>
        </w:rPr>
        <w:t>«Детский танец», «Эстрадный танец» (массовый танец), «Эстрадный танец» (ансамбль), «Народный стилизованный танец», «Классический танец», «Народный танец», «Современный танец», «Танец на патриотическую тематику», «Чирлидинг».</w:t>
      </w:r>
      <w:proofErr w:type="gramEnd"/>
      <w:r w:rsidRPr="006A3492">
        <w:rPr>
          <w:color w:val="000000" w:themeColor="text1"/>
        </w:rPr>
        <w:t xml:space="preserve"> В </w:t>
      </w:r>
      <w:proofErr w:type="gramStart"/>
      <w:r w:rsidRPr="006A3492">
        <w:rPr>
          <w:color w:val="000000" w:themeColor="text1"/>
        </w:rPr>
        <w:t>фестивале</w:t>
      </w:r>
      <w:proofErr w:type="gramEnd"/>
      <w:r w:rsidRPr="006A3492">
        <w:rPr>
          <w:color w:val="000000" w:themeColor="text1"/>
        </w:rPr>
        <w:t xml:space="preserve"> приняли участие коллективы из Цивильского и Урмарского округов, г. Чебоксары.</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Открытый фестиваль творческих коллективов Цивильского муниципального округа «</w:t>
      </w:r>
      <w:proofErr w:type="gramStart"/>
      <w:r w:rsidRPr="006A3492">
        <w:rPr>
          <w:color w:val="000000" w:themeColor="text1"/>
        </w:rPr>
        <w:t>Талантливы</w:t>
      </w:r>
      <w:proofErr w:type="gramEnd"/>
      <w:r w:rsidRPr="006A3492">
        <w:rPr>
          <w:color w:val="000000" w:themeColor="text1"/>
        </w:rPr>
        <w:t xml:space="preserve"> вместе». Фестиваль состоялся в </w:t>
      </w:r>
      <w:proofErr w:type="gramStart"/>
      <w:r w:rsidRPr="006A3492">
        <w:rPr>
          <w:color w:val="000000" w:themeColor="text1"/>
        </w:rPr>
        <w:t>рамках</w:t>
      </w:r>
      <w:proofErr w:type="gramEnd"/>
      <w:r w:rsidRPr="006A3492">
        <w:rPr>
          <w:color w:val="000000" w:themeColor="text1"/>
        </w:rPr>
        <w:t xml:space="preserve"> Тихвинской ярмарки. В программе приняли участие творческие коллективы Цивильского муниципального округа.</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Первый фестиваль семейного творчества «Талант рождается в семье». Фестиваль собрал семейные творческие коллективы Цивильского округа. Семьи представили творческие номера: песни, танцы и театральные постановки.</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 xml:space="preserve">Фестиваль детского творчества «Дети в </w:t>
      </w:r>
      <w:proofErr w:type="gramStart"/>
      <w:r w:rsidRPr="006A3492">
        <w:rPr>
          <w:color w:val="000000" w:themeColor="text1"/>
        </w:rPr>
        <w:t>приоритете</w:t>
      </w:r>
      <w:proofErr w:type="gramEnd"/>
      <w:r w:rsidRPr="006A3492">
        <w:rPr>
          <w:color w:val="000000" w:themeColor="text1"/>
        </w:rPr>
        <w:t>» с участием детских школ искусств Цивильского муниципального округа.</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 xml:space="preserve">Фестиваль «Папа-фест». Участники фестиваля могли познакомиться с профессией спасателя, померить одежду и снаряжение пожарного, пройти тест-драйв автомобиля, оседлать "железного коня", принять участие в </w:t>
      </w:r>
      <w:proofErr w:type="gramStart"/>
      <w:r w:rsidRPr="006A3492">
        <w:rPr>
          <w:color w:val="000000" w:themeColor="text1"/>
        </w:rPr>
        <w:t>танцевальном</w:t>
      </w:r>
      <w:proofErr w:type="gramEnd"/>
      <w:r w:rsidR="00426F7F" w:rsidRPr="006A3492">
        <w:rPr>
          <w:color w:val="000000" w:themeColor="text1"/>
        </w:rPr>
        <w:t xml:space="preserve"> </w:t>
      </w:r>
      <w:r w:rsidRPr="006A3492">
        <w:rPr>
          <w:color w:val="000000" w:themeColor="text1"/>
        </w:rPr>
        <w:t>флешмобе, восхититься выставкой работ мастеров и мастериц округа, поесть "солдатской каши". Боксеры устроили для зрителей показательные выступления,</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lastRenderedPageBreak/>
        <w:t>2.</w:t>
      </w:r>
      <w:r w:rsidRPr="006A3492">
        <w:rPr>
          <w:bCs/>
          <w:color w:val="000000" w:themeColor="text1"/>
        </w:rPr>
        <w:t>Подпрограмма "Строительство (реконструкция) и модернизация муниципальных учреждений культуры клубного типа</w:t>
      </w:r>
      <w:proofErr w:type="gramStart"/>
      <w:r w:rsidRPr="006A3492">
        <w:rPr>
          <w:bCs/>
          <w:color w:val="000000" w:themeColor="text1"/>
        </w:rPr>
        <w:t>"п</w:t>
      </w:r>
      <w:proofErr w:type="gramEnd"/>
      <w:r w:rsidRPr="006A3492">
        <w:rPr>
          <w:bCs/>
          <w:color w:val="000000" w:themeColor="text1"/>
        </w:rPr>
        <w:t xml:space="preserve">редусматривает  </w:t>
      </w:r>
      <w:r w:rsidRPr="006A3492">
        <w:rPr>
          <w:color w:val="000000" w:themeColor="text1"/>
        </w:rPr>
        <w:t>реализацию основного мероприятия:</w:t>
      </w:r>
    </w:p>
    <w:p w:rsidR="00C3713B" w:rsidRPr="006A3492" w:rsidRDefault="00C3713B" w:rsidP="006A3492">
      <w:pPr>
        <w:pStyle w:val="af2"/>
        <w:spacing w:line="276" w:lineRule="auto"/>
        <w:ind w:firstLine="709"/>
        <w:jc w:val="both"/>
        <w:rPr>
          <w:bCs/>
          <w:color w:val="000000" w:themeColor="text1"/>
        </w:rPr>
      </w:pPr>
      <w:r w:rsidRPr="006A3492">
        <w:rPr>
          <w:color w:val="000000" w:themeColor="text1"/>
        </w:rPr>
        <w:t>Основное мероприятие 1.</w:t>
      </w:r>
      <w:r w:rsidRPr="006A3492">
        <w:rPr>
          <w:bCs/>
          <w:color w:val="000000" w:themeColor="text1"/>
        </w:rPr>
        <w:t xml:space="preserve">Строительство (реконструкция) муниципальных учреждений культуры клубного типа. </w:t>
      </w:r>
    </w:p>
    <w:p w:rsidR="00C3713B" w:rsidRPr="006A3492" w:rsidRDefault="00C3713B" w:rsidP="006A3492">
      <w:pPr>
        <w:pStyle w:val="af2"/>
        <w:spacing w:line="276" w:lineRule="auto"/>
        <w:ind w:firstLine="709"/>
        <w:jc w:val="both"/>
        <w:rPr>
          <w:bCs/>
          <w:color w:val="000000" w:themeColor="text1"/>
        </w:rPr>
      </w:pPr>
      <w:r w:rsidRPr="006A3492">
        <w:rPr>
          <w:bCs/>
          <w:color w:val="000000" w:themeColor="text1"/>
        </w:rPr>
        <w:t xml:space="preserve">         Мероприятие направлено на строительство (реконструкцию) муниципальных учреждений клубного типа.</w:t>
      </w:r>
    </w:p>
    <w:p w:rsidR="00C3713B" w:rsidRPr="006A3492" w:rsidRDefault="00C3713B" w:rsidP="006A3492">
      <w:pPr>
        <w:pStyle w:val="af2"/>
        <w:spacing w:line="276" w:lineRule="auto"/>
        <w:ind w:firstLine="709"/>
        <w:jc w:val="both"/>
        <w:rPr>
          <w:color w:val="000000" w:themeColor="text1"/>
        </w:rPr>
      </w:pPr>
      <w:proofErr w:type="gramStart"/>
      <w:r w:rsidRPr="006A3492">
        <w:rPr>
          <w:color w:val="000000" w:themeColor="text1"/>
        </w:rPr>
        <w:t xml:space="preserve">Знаковыми событиями  в жизни Цивильского округа и отрасли культуры нашей республики стал приезд В.В. Путина и торжественное открытие нового Центра культурного развития, </w:t>
      </w:r>
      <w:r w:rsidRPr="006A3492">
        <w:rPr>
          <w:rStyle w:val="af6"/>
          <w:b w:val="0"/>
          <w:color w:val="000000" w:themeColor="text1"/>
        </w:rPr>
        <w:t>построенного в микрорайоне «Южный-2» г. Цивильска</w:t>
      </w:r>
      <w:r w:rsidRPr="006A3492">
        <w:rPr>
          <w:color w:val="000000" w:themeColor="text1"/>
        </w:rPr>
        <w:t> в рамках регионального проекта «Культурная среда» национального проекта «Культура», благодаря которому население города получило возможность сходить на концерт, посмотреть спектакль или кино, организовать свой досуг наравне со столичными жителями.</w:t>
      </w:r>
      <w:proofErr w:type="gramEnd"/>
    </w:p>
    <w:p w:rsidR="00C3713B" w:rsidRPr="006A3492" w:rsidRDefault="00C3713B" w:rsidP="006A3492">
      <w:pPr>
        <w:pStyle w:val="af2"/>
        <w:spacing w:line="276" w:lineRule="auto"/>
        <w:ind w:firstLine="709"/>
        <w:jc w:val="both"/>
        <w:rPr>
          <w:iCs/>
          <w:color w:val="000000" w:themeColor="text1"/>
        </w:rPr>
      </w:pPr>
      <w:r w:rsidRPr="006A3492">
        <w:rPr>
          <w:iCs/>
          <w:color w:val="000000" w:themeColor="text1"/>
        </w:rPr>
        <w:t xml:space="preserve">       Отрасль культуры в 2024 году продолжила свое поступательное развитие. Большое внимание уделялось развитию культуры на селе. </w:t>
      </w:r>
    </w:p>
    <w:p w:rsidR="00C3713B" w:rsidRPr="006A3492" w:rsidRDefault="00C3713B" w:rsidP="006A3492">
      <w:pPr>
        <w:pStyle w:val="af2"/>
        <w:spacing w:line="276" w:lineRule="auto"/>
        <w:ind w:firstLine="709"/>
        <w:jc w:val="both"/>
        <w:rPr>
          <w:iCs/>
          <w:color w:val="000000" w:themeColor="text1"/>
        </w:rPr>
      </w:pPr>
      <w:r w:rsidRPr="006A3492">
        <w:rPr>
          <w:iCs/>
          <w:color w:val="000000" w:themeColor="text1"/>
        </w:rPr>
        <w:t>В</w:t>
      </w:r>
      <w:r w:rsidR="0087222F" w:rsidRPr="006A3492">
        <w:rPr>
          <w:iCs/>
          <w:color w:val="000000" w:themeColor="text1"/>
        </w:rPr>
        <w:t xml:space="preserve"> </w:t>
      </w:r>
      <w:r w:rsidRPr="006A3492">
        <w:rPr>
          <w:iCs/>
          <w:color w:val="000000" w:themeColor="text1"/>
        </w:rPr>
        <w:t xml:space="preserve">Цивильском МО </w:t>
      </w:r>
      <w:proofErr w:type="gramStart"/>
      <w:r w:rsidRPr="006A3492">
        <w:rPr>
          <w:iCs/>
          <w:color w:val="000000" w:themeColor="text1"/>
        </w:rPr>
        <w:t>строятся и ремонтируются</w:t>
      </w:r>
      <w:proofErr w:type="gramEnd"/>
      <w:r w:rsidRPr="006A3492">
        <w:rPr>
          <w:iCs/>
          <w:color w:val="000000" w:themeColor="text1"/>
        </w:rPr>
        <w:t xml:space="preserve"> сельские дома культуры, клубы. В </w:t>
      </w:r>
      <w:proofErr w:type="gramStart"/>
      <w:r w:rsidRPr="006A3492">
        <w:rPr>
          <w:iCs/>
          <w:color w:val="000000" w:themeColor="text1"/>
        </w:rPr>
        <w:t>этом</w:t>
      </w:r>
      <w:proofErr w:type="gramEnd"/>
      <w:r w:rsidRPr="006A3492">
        <w:rPr>
          <w:iCs/>
          <w:color w:val="000000" w:themeColor="text1"/>
        </w:rPr>
        <w:t xml:space="preserve"> году мы продолжили строительство  и ремонт клубов в рамках инициативного бюджетирования. </w:t>
      </w:r>
    </w:p>
    <w:p w:rsidR="00C3713B" w:rsidRPr="006A3492" w:rsidRDefault="00C3713B" w:rsidP="006A3492">
      <w:pPr>
        <w:pStyle w:val="af2"/>
        <w:spacing w:line="276" w:lineRule="auto"/>
        <w:ind w:firstLine="709"/>
        <w:jc w:val="both"/>
        <w:rPr>
          <w:color w:val="000000" w:themeColor="text1"/>
        </w:rPr>
      </w:pPr>
      <w:r w:rsidRPr="006A3492">
        <w:rPr>
          <w:iCs/>
          <w:color w:val="000000" w:themeColor="text1"/>
        </w:rPr>
        <w:t xml:space="preserve">      Построен Н. Кибексинский сельский клуб МБУК «ЦКС» Цивильского МО на 49 мест, общая сумма составила 6 180 000,00 руб., на укрепление</w:t>
      </w:r>
      <w:r w:rsidRPr="006A3492">
        <w:rPr>
          <w:color w:val="000000" w:themeColor="text1"/>
        </w:rPr>
        <w:t xml:space="preserve"> материально-технической базы муниципальных учреждений культурно-досугового типа (в части оснащения оборудованием домов культуры, построенных в рамках реализации инициативных проектов) для Н.Кибексинского сельского клуба выделено 1 000 000 руб., в т.ч. из </w:t>
      </w:r>
      <w:proofErr w:type="gramStart"/>
      <w:r w:rsidRPr="006A3492">
        <w:rPr>
          <w:color w:val="000000" w:themeColor="text1"/>
        </w:rPr>
        <w:t>р</w:t>
      </w:r>
      <w:proofErr w:type="gramEnd"/>
      <w:r w:rsidRPr="006A3492">
        <w:rPr>
          <w:color w:val="000000" w:themeColor="text1"/>
        </w:rPr>
        <w:t>/б -920 000 руб., из м/б-80 000 руб.</w:t>
      </w:r>
    </w:p>
    <w:p w:rsidR="00C3713B" w:rsidRPr="006A3492" w:rsidRDefault="00C3713B" w:rsidP="006A3492">
      <w:pPr>
        <w:pStyle w:val="af2"/>
        <w:spacing w:line="276" w:lineRule="auto"/>
        <w:ind w:firstLine="709"/>
        <w:jc w:val="both"/>
        <w:rPr>
          <w:iCs/>
          <w:color w:val="000000" w:themeColor="text1"/>
          <w:shd w:val="clear" w:color="auto" w:fill="FFFFFF"/>
        </w:rPr>
      </w:pPr>
      <w:r w:rsidRPr="006A3492">
        <w:rPr>
          <w:rStyle w:val="af7"/>
          <w:color w:val="000000" w:themeColor="text1"/>
          <w:shd w:val="clear" w:color="auto" w:fill="FFFFFF"/>
        </w:rPr>
        <w:t xml:space="preserve">       Развитие сельских территорий – важное направление в нашей работе, так как это способствует улучшению качества жизни сельчан. Обновленные дома культуры – это центры притяжения жителей, возможность </w:t>
      </w:r>
      <w:proofErr w:type="gramStart"/>
      <w:r w:rsidRPr="006A3492">
        <w:rPr>
          <w:rStyle w:val="af7"/>
          <w:color w:val="000000" w:themeColor="text1"/>
          <w:shd w:val="clear" w:color="auto" w:fill="FFFFFF"/>
        </w:rPr>
        <w:t>отдохнуть и с пользой провести</w:t>
      </w:r>
      <w:proofErr w:type="gramEnd"/>
      <w:r w:rsidRPr="006A3492">
        <w:rPr>
          <w:rStyle w:val="af7"/>
          <w:color w:val="000000" w:themeColor="text1"/>
          <w:shd w:val="clear" w:color="auto" w:fill="FFFFFF"/>
        </w:rPr>
        <w:t xml:space="preserve"> досуг.</w:t>
      </w:r>
    </w:p>
    <w:p w:rsidR="00C3713B" w:rsidRPr="006A3492" w:rsidRDefault="00C3713B" w:rsidP="006A3492">
      <w:pPr>
        <w:pStyle w:val="af2"/>
        <w:spacing w:line="276" w:lineRule="auto"/>
        <w:ind w:firstLine="709"/>
        <w:jc w:val="both"/>
        <w:rPr>
          <w:iCs/>
          <w:color w:val="000000" w:themeColor="text1"/>
        </w:rPr>
      </w:pPr>
      <w:r w:rsidRPr="006A3492">
        <w:rPr>
          <w:iCs/>
          <w:color w:val="000000" w:themeColor="text1"/>
        </w:rPr>
        <w:t xml:space="preserve"> На капитальный ремонт Килейкасинского с/</w:t>
      </w:r>
      <w:proofErr w:type="gramStart"/>
      <w:r w:rsidRPr="006A3492">
        <w:rPr>
          <w:iCs/>
          <w:color w:val="000000" w:themeColor="text1"/>
        </w:rPr>
        <w:t>к-</w:t>
      </w:r>
      <w:proofErr w:type="gramEnd"/>
      <w:r w:rsidRPr="006A3492">
        <w:rPr>
          <w:iCs/>
          <w:color w:val="000000" w:themeColor="text1"/>
        </w:rPr>
        <w:t xml:space="preserve"> выделено 4 650 530,00 руб.((из р/б- 2 790 318 руб.), Ст. Акташевского с/б  -2 090 610 руб.(из р/б-1254 366 руб.).</w:t>
      </w:r>
    </w:p>
    <w:p w:rsidR="00C3713B" w:rsidRPr="006A3492" w:rsidRDefault="00C3713B" w:rsidP="006A3492">
      <w:pPr>
        <w:pStyle w:val="af2"/>
        <w:spacing w:line="276" w:lineRule="auto"/>
        <w:ind w:firstLine="709"/>
        <w:jc w:val="both"/>
        <w:rPr>
          <w:iCs/>
          <w:color w:val="000000" w:themeColor="text1"/>
        </w:rPr>
      </w:pPr>
      <w:r w:rsidRPr="006A3492">
        <w:rPr>
          <w:iCs/>
          <w:color w:val="000000" w:themeColor="text1"/>
        </w:rPr>
        <w:t xml:space="preserve">     Закончен капитальный ремонт Конарского СДК-1 705 824, 00 руб</w:t>
      </w:r>
      <w:proofErr w:type="gramStart"/>
      <w:r w:rsidRPr="006A3492">
        <w:rPr>
          <w:iCs/>
          <w:color w:val="000000" w:themeColor="text1"/>
        </w:rPr>
        <w:t>.(</w:t>
      </w:r>
      <w:proofErr w:type="gramEnd"/>
      <w:r w:rsidRPr="006A3492">
        <w:rPr>
          <w:iCs/>
          <w:color w:val="000000" w:themeColor="text1"/>
        </w:rPr>
        <w:t>р/б-1 569 358,08 руб., м/б-136 465,92 руб.).</w:t>
      </w:r>
    </w:p>
    <w:p w:rsidR="00C3713B" w:rsidRPr="006A3492" w:rsidRDefault="00C3713B" w:rsidP="006A3492">
      <w:pPr>
        <w:pStyle w:val="af2"/>
        <w:spacing w:line="276" w:lineRule="auto"/>
        <w:ind w:firstLine="709"/>
        <w:jc w:val="both"/>
        <w:rPr>
          <w:rFonts w:eastAsia="Calibri"/>
          <w:color w:val="000000" w:themeColor="text1"/>
        </w:rPr>
      </w:pPr>
      <w:r w:rsidRPr="006A3492">
        <w:rPr>
          <w:rFonts w:eastAsia="Calibri"/>
          <w:color w:val="000000" w:themeColor="text1"/>
        </w:rPr>
        <w:t xml:space="preserve">Подпрограмма 3"Укрепление единства российской нации и этнокультурное развитие народов Чувашской Республики" предусматривает реализацию двух основных мероприятий: </w:t>
      </w:r>
    </w:p>
    <w:p w:rsidR="00C3713B" w:rsidRPr="006A3492" w:rsidRDefault="00C3713B" w:rsidP="006A3492">
      <w:pPr>
        <w:pStyle w:val="af2"/>
        <w:spacing w:line="276" w:lineRule="auto"/>
        <w:ind w:firstLine="709"/>
        <w:jc w:val="both"/>
        <w:rPr>
          <w:rFonts w:eastAsia="Calibri"/>
          <w:color w:val="000000" w:themeColor="text1"/>
        </w:rPr>
      </w:pPr>
      <w:r w:rsidRPr="006A3492">
        <w:rPr>
          <w:rFonts w:eastAsia="Calibri"/>
          <w:color w:val="000000" w:themeColor="text1"/>
        </w:rPr>
        <w:t xml:space="preserve">Основное мероприятие 1. Участие в системе мониторинга состояния межнациональных отношений и раннего предупреждения межнациональных конфликтов. </w:t>
      </w:r>
    </w:p>
    <w:p w:rsidR="00C3713B" w:rsidRPr="006A3492" w:rsidRDefault="00C3713B" w:rsidP="006A3492">
      <w:pPr>
        <w:pStyle w:val="af2"/>
        <w:spacing w:line="276" w:lineRule="auto"/>
        <w:ind w:firstLine="709"/>
        <w:jc w:val="both"/>
        <w:rPr>
          <w:rFonts w:eastAsia="Calibri"/>
          <w:color w:val="000000" w:themeColor="text1"/>
        </w:rPr>
      </w:pPr>
      <w:r w:rsidRPr="006A3492">
        <w:rPr>
          <w:rFonts w:eastAsia="Calibri"/>
          <w:color w:val="000000" w:themeColor="text1"/>
        </w:rPr>
        <w:t xml:space="preserve">Мероприятие направлено на проведение социологических исследований состояния межнациональных и межконфессиональных отношений. </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 xml:space="preserve">           В государственной информационной системе мониторинга в сфере межнациональных и межконфессиональных отношений и раннего предупреждения конфликтных ситуаций  зарегистрирована зав. сектора культуры, молодежной политики, спорта и архивного дела Л.Ф. Филатова.</w:t>
      </w:r>
    </w:p>
    <w:p w:rsidR="00C3713B" w:rsidRPr="006A3492" w:rsidRDefault="00C3713B" w:rsidP="006A3492">
      <w:pPr>
        <w:pStyle w:val="af2"/>
        <w:spacing w:line="276" w:lineRule="auto"/>
        <w:ind w:firstLine="709"/>
        <w:jc w:val="both"/>
        <w:rPr>
          <w:color w:val="000000" w:themeColor="text1"/>
        </w:rPr>
      </w:pPr>
      <w:proofErr w:type="gramStart"/>
      <w:r w:rsidRPr="006A3492">
        <w:rPr>
          <w:color w:val="000000" w:themeColor="text1"/>
        </w:rPr>
        <w:t xml:space="preserve">В рамках мониторинга межнациональной ситуации    в информационной системе мониторинга в сфере межнациональных отношений и раннего предупреждения </w:t>
      </w:r>
      <w:r w:rsidRPr="006A3492">
        <w:rPr>
          <w:color w:val="000000" w:themeColor="text1"/>
        </w:rPr>
        <w:lastRenderedPageBreak/>
        <w:t>конфликтных, выявленных конфликтных фактов на территории Цивильского района в 2024 г. не имеется.</w:t>
      </w:r>
      <w:proofErr w:type="gramEnd"/>
    </w:p>
    <w:p w:rsidR="00C3713B" w:rsidRPr="006A3492" w:rsidRDefault="00C3713B" w:rsidP="006A3492">
      <w:pPr>
        <w:pStyle w:val="af2"/>
        <w:spacing w:line="276" w:lineRule="auto"/>
        <w:ind w:firstLine="709"/>
        <w:jc w:val="both"/>
        <w:rPr>
          <w:rFonts w:eastAsia="Calibri"/>
          <w:color w:val="000000" w:themeColor="text1"/>
        </w:rPr>
      </w:pPr>
      <w:r w:rsidRPr="006A3492">
        <w:rPr>
          <w:rFonts w:eastAsia="Calibri"/>
          <w:color w:val="000000" w:themeColor="text1"/>
        </w:rPr>
        <w:t xml:space="preserve">Основное мероприятие 2.  Участие в реализации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 </w:t>
      </w:r>
    </w:p>
    <w:p w:rsidR="00C3713B" w:rsidRPr="006A3492" w:rsidRDefault="00C3713B" w:rsidP="006A3492">
      <w:pPr>
        <w:pStyle w:val="af2"/>
        <w:spacing w:line="276" w:lineRule="auto"/>
        <w:ind w:firstLine="709"/>
        <w:jc w:val="both"/>
        <w:rPr>
          <w:rFonts w:eastAsia="Calibri"/>
          <w:color w:val="000000" w:themeColor="text1"/>
        </w:rPr>
      </w:pPr>
      <w:r w:rsidRPr="006A3492">
        <w:rPr>
          <w:rFonts w:eastAsia="Calibri"/>
          <w:color w:val="000000" w:themeColor="text1"/>
        </w:rPr>
        <w:t xml:space="preserve">Мероприятие направлено на формирование в </w:t>
      </w:r>
      <w:proofErr w:type="gramStart"/>
      <w:r w:rsidRPr="006A3492">
        <w:rPr>
          <w:rFonts w:eastAsia="Calibri"/>
          <w:color w:val="000000" w:themeColor="text1"/>
        </w:rPr>
        <w:t>обществе</w:t>
      </w:r>
      <w:proofErr w:type="gramEnd"/>
      <w:r w:rsidRPr="006A3492">
        <w:rPr>
          <w:rFonts w:eastAsia="Calibri"/>
          <w:color w:val="000000" w:themeColor="text1"/>
        </w:rPr>
        <w:t xml:space="preserve"> межнационального и межконфессионального согласия, информационную поддержку мероприятий, направленных на укрепление единства российской нации, этнокультурное развитие народов и сохранение языкового многообразия. </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Одним из направлений в работе учреждений культуры является сохранение богатейшего наследия культуры народов Чувашии, а также изучение традиций и обычаев представителей других национальностей, проживающих на территории Цивильского муниципального округа.</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 xml:space="preserve">В </w:t>
      </w:r>
      <w:proofErr w:type="gramStart"/>
      <w:r w:rsidRPr="006A3492">
        <w:rPr>
          <w:color w:val="000000" w:themeColor="text1"/>
        </w:rPr>
        <w:t>соответствии</w:t>
      </w:r>
      <w:proofErr w:type="gramEnd"/>
      <w:r w:rsidRPr="006A3492">
        <w:rPr>
          <w:color w:val="000000" w:themeColor="text1"/>
        </w:rPr>
        <w:t xml:space="preserve"> с указом Владимира Путина о создании Общероссийской общественно-государственной организации «Ассамблея народов России» в</w:t>
      </w:r>
      <w:r w:rsidR="0087222F" w:rsidRPr="006A3492">
        <w:rPr>
          <w:color w:val="000000" w:themeColor="text1"/>
        </w:rPr>
        <w:t xml:space="preserve"> </w:t>
      </w:r>
      <w:r w:rsidRPr="006A3492">
        <w:rPr>
          <w:color w:val="000000" w:themeColor="text1"/>
        </w:rPr>
        <w:t>Цивильском Доме культуры продолжает действовать кабинет Дружбы народов.</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 xml:space="preserve">В </w:t>
      </w:r>
      <w:proofErr w:type="gramStart"/>
      <w:r w:rsidRPr="006A3492">
        <w:rPr>
          <w:color w:val="000000" w:themeColor="text1"/>
        </w:rPr>
        <w:t>кабинете</w:t>
      </w:r>
      <w:proofErr w:type="gramEnd"/>
      <w:r w:rsidRPr="006A3492">
        <w:rPr>
          <w:color w:val="000000" w:themeColor="text1"/>
        </w:rPr>
        <w:t xml:space="preserve"> оформлена фотовыставка «Тихвинская ярмарка - перекрёсток национальных культур», как символ единения в нашем Цивильске. На выставке представлены работы Заслуженного работника культуры ЧР Порфирьева Н.А. и фотографа Михайлова С.Н. По данным статистики на Тихвинскую ярмарку съезжаются представители из 20 регионов России и 5-ти стран дальнего и ближнего зарубежья (Белоруссия, Казахстан, Литва, Армения и Молдова). </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 xml:space="preserve">Также в </w:t>
      </w:r>
      <w:proofErr w:type="gramStart"/>
      <w:r w:rsidRPr="006A3492">
        <w:rPr>
          <w:color w:val="000000" w:themeColor="text1"/>
        </w:rPr>
        <w:t>кабинете</w:t>
      </w:r>
      <w:proofErr w:type="gramEnd"/>
      <w:r w:rsidRPr="006A3492">
        <w:rPr>
          <w:color w:val="000000" w:themeColor="text1"/>
        </w:rPr>
        <w:t xml:space="preserve"> организована выставка, где представлены работы мастеров народного творчества, сувениры и книги из разных уголков страны.</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 xml:space="preserve">Самым основным мероприятием в </w:t>
      </w:r>
      <w:proofErr w:type="gramStart"/>
      <w:r w:rsidRPr="006A3492">
        <w:rPr>
          <w:color w:val="000000" w:themeColor="text1"/>
        </w:rPr>
        <w:t>рамках</w:t>
      </w:r>
      <w:proofErr w:type="gramEnd"/>
      <w:r w:rsidRPr="006A3492">
        <w:rPr>
          <w:color w:val="000000" w:themeColor="text1"/>
        </w:rPr>
        <w:t xml:space="preserve"> развития национальных культур в</w:t>
      </w:r>
      <w:r w:rsidR="00F74F24" w:rsidRPr="006A3492">
        <w:rPr>
          <w:color w:val="000000" w:themeColor="text1"/>
        </w:rPr>
        <w:t xml:space="preserve"> </w:t>
      </w:r>
      <w:r w:rsidRPr="006A3492">
        <w:rPr>
          <w:color w:val="000000" w:themeColor="text1"/>
        </w:rPr>
        <w:t>Цивильском округе является Традиционная Цивильская Тихвинская ярмарка. Участниками фестивалей, концертных и игровых программ стали около 1 500 человек. Мероприятия посетили представители 20 регионов страны.</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Межрегиональный фестиваль «На перекрестке национальных культур» с участием творческих коллективов и мастеров народного творчества из разных регионов России, представителей различных народов, проживающих на территории России.</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 xml:space="preserve">В </w:t>
      </w:r>
      <w:proofErr w:type="gramStart"/>
      <w:r w:rsidRPr="006A3492">
        <w:rPr>
          <w:color w:val="000000" w:themeColor="text1"/>
        </w:rPr>
        <w:t>фестивале</w:t>
      </w:r>
      <w:proofErr w:type="gramEnd"/>
      <w:r w:rsidRPr="006A3492">
        <w:rPr>
          <w:color w:val="000000" w:themeColor="text1"/>
        </w:rPr>
        <w:t xml:space="preserve"> приняли участие 29 коллективов из регионов России (Татарстан, Марий Эл, Мордовия, Чувашия) и округов Чувашской Республики. </w:t>
      </w:r>
      <w:proofErr w:type="gramStart"/>
      <w:r w:rsidRPr="006A3492">
        <w:rPr>
          <w:color w:val="000000" w:themeColor="text1"/>
        </w:rPr>
        <w:t>На сцене были представлены национальные песни, танцы и обряды 7 народов, проживающих на территории России: русские, чувашские, татарские, казачьи, мари, мордовские, армянские.</w:t>
      </w:r>
      <w:proofErr w:type="gramEnd"/>
      <w:r w:rsidRPr="006A3492">
        <w:rPr>
          <w:color w:val="000000" w:themeColor="text1"/>
        </w:rPr>
        <w:t xml:space="preserve"> Фестиваль объединил около 300 участников творческих коллективов.</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 xml:space="preserve">Межрегиональный фестиваль национальных традиций «Дружная семья. Дружная Россия». </w:t>
      </w:r>
      <w:proofErr w:type="gramStart"/>
      <w:r w:rsidRPr="006A3492">
        <w:rPr>
          <w:color w:val="000000" w:themeColor="text1"/>
        </w:rPr>
        <w:t>На национальном подворье было представлено 17 народов: русские, чуваши, мари, грузины, молдаване, мордва, башкиры, азербайджанцы, таджики, удмурты, дагестанцы, казаки, чеченцы, узбеки, белорусы, татары, казахи.</w:t>
      </w:r>
      <w:proofErr w:type="gramEnd"/>
      <w:r w:rsidRPr="006A3492">
        <w:rPr>
          <w:color w:val="000000" w:themeColor="text1"/>
        </w:rPr>
        <w:t xml:space="preserve"> В национальном подворье также состоялся гастрономический фестиваль национальной кухни «</w:t>
      </w:r>
      <w:proofErr w:type="gramStart"/>
      <w:r w:rsidRPr="006A3492">
        <w:rPr>
          <w:color w:val="000000" w:themeColor="text1"/>
        </w:rPr>
        <w:t>П</w:t>
      </w:r>
      <w:proofErr w:type="gramEnd"/>
      <w:r w:rsidRPr="006A3492">
        <w:rPr>
          <w:color w:val="000000" w:themeColor="text1"/>
        </w:rPr>
        <w:t>ÿремеч», где были представлены угощения, отражающие традиции и обычаи национальной кухни.</w:t>
      </w:r>
    </w:p>
    <w:p w:rsidR="00C3713B" w:rsidRPr="006A3492" w:rsidRDefault="00C3713B" w:rsidP="006A3492">
      <w:pPr>
        <w:pStyle w:val="af2"/>
        <w:spacing w:line="276" w:lineRule="auto"/>
        <w:ind w:firstLine="709"/>
        <w:jc w:val="both"/>
        <w:rPr>
          <w:color w:val="000000" w:themeColor="text1"/>
        </w:rPr>
      </w:pPr>
      <w:proofErr w:type="gramStart"/>
      <w:r w:rsidRPr="006A3492">
        <w:rPr>
          <w:color w:val="000000" w:themeColor="text1"/>
        </w:rPr>
        <w:t>Уникальность данного проекта заключается в объединении многочисленных участников разных национальностей, сохранению традиционных ценностей и культурных традиций, знакомстве зрителей и артистов с культурой разных народов.</w:t>
      </w:r>
      <w:proofErr w:type="gramEnd"/>
    </w:p>
    <w:p w:rsidR="00C3713B" w:rsidRPr="006A3492" w:rsidRDefault="00C3713B" w:rsidP="006A3492">
      <w:pPr>
        <w:pStyle w:val="af2"/>
        <w:spacing w:line="276" w:lineRule="auto"/>
        <w:ind w:firstLine="709"/>
        <w:jc w:val="both"/>
        <w:rPr>
          <w:color w:val="000000" w:themeColor="text1"/>
        </w:rPr>
      </w:pPr>
      <w:r w:rsidRPr="006A3492">
        <w:rPr>
          <w:color w:val="000000" w:themeColor="text1"/>
        </w:rPr>
        <w:lastRenderedPageBreak/>
        <w:t xml:space="preserve">В Богатыревском СДК в течение года проходил мастер-класс «В </w:t>
      </w:r>
      <w:proofErr w:type="gramStart"/>
      <w:r w:rsidRPr="006A3492">
        <w:rPr>
          <w:color w:val="000000" w:themeColor="text1"/>
        </w:rPr>
        <w:t>хлебе</w:t>
      </w:r>
      <w:proofErr w:type="gramEnd"/>
      <w:r w:rsidRPr="006A3492">
        <w:rPr>
          <w:color w:val="000000" w:themeColor="text1"/>
        </w:rPr>
        <w:t xml:space="preserve"> память предков». Участники мероприятия смогли последить путь появления хлеба, погрузиться в атмосферу старинных чувашских обрядов и обычаев, связанных с посевом, уборкой и приготовлением хлеба.</w:t>
      </w:r>
    </w:p>
    <w:p w:rsidR="00C3713B" w:rsidRPr="006A3492" w:rsidRDefault="00C3713B" w:rsidP="006A3492">
      <w:pPr>
        <w:pStyle w:val="af2"/>
        <w:spacing w:line="276" w:lineRule="auto"/>
        <w:ind w:firstLine="709"/>
        <w:jc w:val="both"/>
        <w:rPr>
          <w:color w:val="000000" w:themeColor="text1"/>
          <w:shd w:val="clear" w:color="auto" w:fill="FFFFFF"/>
        </w:rPr>
      </w:pPr>
      <w:r w:rsidRPr="006A3492">
        <w:rPr>
          <w:color w:val="000000" w:themeColor="text1"/>
          <w:shd w:val="clear" w:color="auto" w:fill="FFFFFF"/>
        </w:rPr>
        <w:t>14 сентября работники культуры СДК провели вечер Памяти поэта, драматурга, общественного деятеля Ивана Викторовича Викторова (нашего земляка, уроженца д.</w:t>
      </w:r>
      <w:r w:rsidR="0087222F" w:rsidRPr="006A3492">
        <w:rPr>
          <w:color w:val="000000" w:themeColor="text1"/>
          <w:shd w:val="clear" w:color="auto" w:fill="FFFFFF"/>
        </w:rPr>
        <w:t xml:space="preserve"> </w:t>
      </w:r>
      <w:r w:rsidRPr="006A3492">
        <w:rPr>
          <w:color w:val="000000" w:themeColor="text1"/>
          <w:shd w:val="clear" w:color="auto" w:fill="FFFFFF"/>
        </w:rPr>
        <w:t>Хорамалы). На вечере Памяти школьники Конарской СОШ и работники культуры прочитали стихи Викторова, вспомнили его творчество, прошла встреча с его племянником В.Федоровым.</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 xml:space="preserve">19 сентября ежегодно мы отмечаем день Памяти собирательницы и исполнительницы чувашских народных песен И.Г.Вдовиной. В </w:t>
      </w:r>
      <w:proofErr w:type="gramStart"/>
      <w:r w:rsidRPr="006A3492">
        <w:rPr>
          <w:color w:val="000000" w:themeColor="text1"/>
        </w:rPr>
        <w:t>этом</w:t>
      </w:r>
      <w:proofErr w:type="gramEnd"/>
      <w:r w:rsidRPr="006A3492">
        <w:rPr>
          <w:color w:val="000000" w:themeColor="text1"/>
        </w:rPr>
        <w:t xml:space="preserve"> году на празднование дня памяти собрались дочь певицы Рива Васильевна, внуки и правнуки, фольклорные группы нашего муниципального округа, также воспитанники детского сада «Хунав» пос.</w:t>
      </w:r>
      <w:r w:rsidR="0087222F" w:rsidRPr="006A3492">
        <w:rPr>
          <w:color w:val="000000" w:themeColor="text1"/>
        </w:rPr>
        <w:t xml:space="preserve"> </w:t>
      </w:r>
      <w:r w:rsidRPr="006A3492">
        <w:rPr>
          <w:color w:val="000000" w:themeColor="text1"/>
        </w:rPr>
        <w:t>Конар.</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 xml:space="preserve">В Таушкасинском СДК в </w:t>
      </w:r>
      <w:proofErr w:type="gramStart"/>
      <w:r w:rsidRPr="006A3492">
        <w:rPr>
          <w:color w:val="000000" w:themeColor="text1"/>
        </w:rPr>
        <w:t>этом</w:t>
      </w:r>
      <w:proofErr w:type="gramEnd"/>
      <w:r w:rsidRPr="006A3492">
        <w:rPr>
          <w:color w:val="000000" w:themeColor="text1"/>
        </w:rPr>
        <w:t xml:space="preserve"> направлении прошли познавательные часы: «Национальные украшения чувашей», «Предметы старины». На одно из мероприятий была приглашена мастерица Александрова Ирина, которая изготавливает национальные головные уборы (русские, татарские, чувашские), украшения и шьёт национальные костюмы. Она рассказала об основных элементах костюмов разных народов.</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Основными мероприятиями по сохранению, развитию и пропаганде чувашской культуры стали: День чувашского языка, День Чувашской Республики, Единый день фольклора, День чувашской вышивки.</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 xml:space="preserve">         В целях предупреждения межнациональных и межконфессиональных конфликтов в</w:t>
      </w:r>
      <w:r w:rsidR="00E81903" w:rsidRPr="006A3492">
        <w:rPr>
          <w:color w:val="000000" w:themeColor="text1"/>
        </w:rPr>
        <w:t xml:space="preserve"> </w:t>
      </w:r>
      <w:r w:rsidRPr="006A3492">
        <w:rPr>
          <w:color w:val="000000" w:themeColor="text1"/>
        </w:rPr>
        <w:t xml:space="preserve">Цивильском МО </w:t>
      </w:r>
      <w:proofErr w:type="gramStart"/>
      <w:r w:rsidRPr="006A3492">
        <w:rPr>
          <w:color w:val="000000" w:themeColor="text1"/>
        </w:rPr>
        <w:t>создан</w:t>
      </w:r>
      <w:proofErr w:type="gramEnd"/>
      <w:r w:rsidRPr="006A3492">
        <w:rPr>
          <w:color w:val="000000" w:themeColor="text1"/>
        </w:rPr>
        <w:t xml:space="preserve"> Совет по межнациональным и межконфессиональным отношениям.</w:t>
      </w:r>
    </w:p>
    <w:p w:rsidR="00C3713B" w:rsidRPr="006A3492" w:rsidRDefault="00C3713B" w:rsidP="006A3492">
      <w:pPr>
        <w:pStyle w:val="af2"/>
        <w:spacing w:line="276" w:lineRule="auto"/>
        <w:ind w:firstLine="709"/>
        <w:jc w:val="both"/>
        <w:rPr>
          <w:rFonts w:eastAsia="Calibri"/>
          <w:color w:val="000000" w:themeColor="text1"/>
        </w:rPr>
      </w:pPr>
      <w:r w:rsidRPr="006A3492">
        <w:rPr>
          <w:rFonts w:eastAsia="Calibri"/>
          <w:color w:val="000000" w:themeColor="text1"/>
        </w:rPr>
        <w:t xml:space="preserve">Основное мероприятие 3. Профилактика этнополитического и религиозно-политического экстремизма, ксенофобии. </w:t>
      </w:r>
    </w:p>
    <w:p w:rsidR="00C3713B" w:rsidRPr="006A3492" w:rsidRDefault="00C3713B" w:rsidP="006A3492">
      <w:pPr>
        <w:pStyle w:val="af2"/>
        <w:spacing w:line="276" w:lineRule="auto"/>
        <w:ind w:firstLine="709"/>
        <w:jc w:val="both"/>
        <w:rPr>
          <w:rFonts w:eastAsia="Calibri"/>
          <w:color w:val="000000" w:themeColor="text1"/>
        </w:rPr>
      </w:pPr>
      <w:r w:rsidRPr="006A3492">
        <w:rPr>
          <w:rFonts w:eastAsia="Calibri"/>
          <w:color w:val="000000" w:themeColor="text1"/>
        </w:rPr>
        <w:t xml:space="preserve">Мероприятие направлено на сохранение стабильности в этноконфессиональных отношениях, развитие в обществе традиционных духовно-нравственных ценностей, предупреждение межнациональных и межконфессиональных конфликтов, проведение профилактических мероприятий. </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 xml:space="preserve">В </w:t>
      </w:r>
      <w:proofErr w:type="gramStart"/>
      <w:r w:rsidRPr="006A3492">
        <w:rPr>
          <w:color w:val="000000" w:themeColor="text1"/>
        </w:rPr>
        <w:t>целях</w:t>
      </w:r>
      <w:proofErr w:type="gramEnd"/>
      <w:r w:rsidRPr="006A3492">
        <w:rPr>
          <w:color w:val="000000" w:themeColor="text1"/>
        </w:rPr>
        <w:t xml:space="preserve"> повышения оперативности органов управления и сил и средств Цивильского муниципального  звена территориальной подсистемы Российской системы чрезвычайных ситуаций  Чувашской   Республики  на угрозу или возникновение чрезвычайных ситуаций  районе  создана единая  дежурно-диспетчерская служба (ЕДДС Цивильского муниципального округа Чувашской Республики).  Со всеми оперативными службами утверждены алгоритмы действий при поступлении информации о ЧП природного и техногенного характера, террористических актов и о проявлениях  религиозного и национального экстремизма. Вся поступающая информация в ЕДДС округа через  республиканскую «Систему – 112» и по другим каналам связи доводится до оперативных служб  района по прямым каналам связи  для принятия мер реагирования.</w:t>
      </w:r>
    </w:p>
    <w:p w:rsidR="00C3713B" w:rsidRPr="006A3492" w:rsidRDefault="00C3713B" w:rsidP="006A3492">
      <w:pPr>
        <w:pStyle w:val="af2"/>
        <w:spacing w:line="276" w:lineRule="auto"/>
        <w:ind w:firstLine="709"/>
        <w:jc w:val="both"/>
        <w:rPr>
          <w:rFonts w:eastAsia="Calibri"/>
          <w:color w:val="000000" w:themeColor="text1"/>
        </w:rPr>
      </w:pPr>
      <w:r w:rsidRPr="006A3492">
        <w:rPr>
          <w:rFonts w:eastAsia="Calibri"/>
          <w:color w:val="000000" w:themeColor="text1"/>
        </w:rPr>
        <w:t>Основное мероприятие</w:t>
      </w:r>
      <w:r w:rsidR="00E81903" w:rsidRPr="006A3492">
        <w:rPr>
          <w:rFonts w:eastAsia="Calibri"/>
          <w:color w:val="000000" w:themeColor="text1"/>
        </w:rPr>
        <w:t xml:space="preserve"> </w:t>
      </w:r>
      <w:r w:rsidRPr="006A3492">
        <w:rPr>
          <w:rFonts w:eastAsia="Calibri"/>
          <w:color w:val="000000" w:themeColor="text1"/>
        </w:rPr>
        <w:t xml:space="preserve">4. Реализация </w:t>
      </w:r>
      <w:hyperlink r:id="rId15" w:history="1">
        <w:r w:rsidRPr="006A3492">
          <w:rPr>
            <w:rFonts w:eastAsia="Calibri"/>
            <w:color w:val="000000" w:themeColor="text1"/>
          </w:rPr>
          <w:t>Закона</w:t>
        </w:r>
      </w:hyperlink>
      <w:r w:rsidRPr="006A3492">
        <w:rPr>
          <w:rFonts w:eastAsia="Calibri"/>
          <w:color w:val="000000" w:themeColor="text1"/>
        </w:rPr>
        <w:t xml:space="preserve"> Чувашской Республики "О </w:t>
      </w:r>
      <w:proofErr w:type="gramStart"/>
      <w:r w:rsidRPr="006A3492">
        <w:rPr>
          <w:rFonts w:eastAsia="Calibri"/>
          <w:color w:val="000000" w:themeColor="text1"/>
        </w:rPr>
        <w:t>языках</w:t>
      </w:r>
      <w:proofErr w:type="gramEnd"/>
      <w:r w:rsidRPr="006A3492">
        <w:rPr>
          <w:rFonts w:eastAsia="Calibri"/>
          <w:color w:val="000000" w:themeColor="text1"/>
        </w:rPr>
        <w:t xml:space="preserve"> в Чувашской Республике". </w:t>
      </w:r>
    </w:p>
    <w:p w:rsidR="00C3713B" w:rsidRPr="006A3492" w:rsidRDefault="00C3713B" w:rsidP="006A3492">
      <w:pPr>
        <w:pStyle w:val="af2"/>
        <w:spacing w:line="276" w:lineRule="auto"/>
        <w:ind w:firstLine="709"/>
        <w:jc w:val="both"/>
        <w:rPr>
          <w:rFonts w:eastAsia="Calibri"/>
          <w:color w:val="000000" w:themeColor="text1"/>
        </w:rPr>
      </w:pPr>
      <w:r w:rsidRPr="006A3492">
        <w:rPr>
          <w:rFonts w:eastAsia="Calibri"/>
          <w:color w:val="000000" w:themeColor="text1"/>
        </w:rPr>
        <w:t xml:space="preserve">Мероприятие направлено на сохранение и развитие государственных языков Чувашской Республики и иных языков народов Российской Федерации, проживающих в Чувашской Республике. </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lastRenderedPageBreak/>
        <w:t xml:space="preserve">Цивильский муниципальный округ  и организации независимо от их организационно-правовых форм и форм собственности принимают  активное участие в реализации мер, направленных на укрепление межнационального и межконфессионального согласия, сохранение и развитие языков культуры и народов Российской Федерации, проживающих на территории района. </w:t>
      </w:r>
    </w:p>
    <w:p w:rsidR="00C3713B" w:rsidRPr="006A3492" w:rsidRDefault="00C3713B" w:rsidP="006A3492">
      <w:pPr>
        <w:pStyle w:val="af2"/>
        <w:spacing w:line="276" w:lineRule="auto"/>
        <w:ind w:firstLine="709"/>
        <w:jc w:val="both"/>
        <w:rPr>
          <w:color w:val="000000" w:themeColor="text1"/>
        </w:rPr>
      </w:pPr>
      <w:r w:rsidRPr="006A3492">
        <w:rPr>
          <w:color w:val="000000" w:themeColor="text1"/>
        </w:rPr>
        <w:t xml:space="preserve">На базе МБУК «РЦРК и БО» действует 28 клубных формирований, в  любительских объединениях  изучают культуру и религию, нехарактерную для нашей среды,  руководители танцевальных  коллективов  учреждений культуры района ставят хореографические постановки различных народностей (грузинские, татарские, латиноамериканские и др. танцы).  В клубных </w:t>
      </w:r>
      <w:proofErr w:type="gramStart"/>
      <w:r w:rsidRPr="006A3492">
        <w:rPr>
          <w:color w:val="000000" w:themeColor="text1"/>
        </w:rPr>
        <w:t>формированиях</w:t>
      </w:r>
      <w:proofErr w:type="gramEnd"/>
      <w:r w:rsidRPr="006A3492">
        <w:rPr>
          <w:color w:val="000000" w:themeColor="text1"/>
        </w:rPr>
        <w:t xml:space="preserve"> и любительских объединениях занимаются представители разных национальностей и религий. </w:t>
      </w:r>
      <w:proofErr w:type="gramStart"/>
      <w:r w:rsidRPr="006A3492">
        <w:rPr>
          <w:color w:val="000000" w:themeColor="text1"/>
        </w:rPr>
        <w:t>Для их гармоничного общения организуются экскурсии, совместный отдых, выставки ДПИ различных направлений, мастер – классы по изготовлению кукол – оберегов, ведутся разъяснительные беседы  о межнациональных и меконфессиональных отношениях и др. Ежегодно на традиционной Тихвинской ярмарке организуется «Этнографическая деревня», где представлена культура, быт, кухня, одежда и оформлены национальные дворики различных наций проживающих в Чувашской Республике.</w:t>
      </w:r>
      <w:proofErr w:type="gramEnd"/>
    </w:p>
    <w:p w:rsidR="00C3713B" w:rsidRPr="006A3492" w:rsidRDefault="00C3713B" w:rsidP="006A3492">
      <w:pPr>
        <w:pStyle w:val="af2"/>
        <w:spacing w:line="276" w:lineRule="auto"/>
        <w:ind w:firstLine="709"/>
        <w:jc w:val="both"/>
        <w:rPr>
          <w:color w:val="000000" w:themeColor="text1"/>
        </w:rPr>
      </w:pPr>
      <w:r w:rsidRPr="006A3492">
        <w:rPr>
          <w:color w:val="000000" w:themeColor="text1"/>
        </w:rPr>
        <w:t xml:space="preserve">Огромная совместная работа  в данном </w:t>
      </w:r>
      <w:proofErr w:type="gramStart"/>
      <w:r w:rsidRPr="006A3492">
        <w:rPr>
          <w:color w:val="000000" w:themeColor="text1"/>
        </w:rPr>
        <w:t>направлении</w:t>
      </w:r>
      <w:proofErr w:type="gramEnd"/>
      <w:r w:rsidRPr="006A3492">
        <w:rPr>
          <w:color w:val="000000" w:themeColor="text1"/>
        </w:rPr>
        <w:t xml:space="preserve"> проводится совместно с   местным отделением в</w:t>
      </w:r>
      <w:r w:rsidR="007315F8" w:rsidRPr="006A3492">
        <w:rPr>
          <w:color w:val="000000" w:themeColor="text1"/>
        </w:rPr>
        <w:t xml:space="preserve"> </w:t>
      </w:r>
      <w:r w:rsidRPr="006A3492">
        <w:rPr>
          <w:color w:val="000000" w:themeColor="text1"/>
        </w:rPr>
        <w:t>Цивильском муниципальном округе общественной организации «Чувашский национальный конгресс»</w:t>
      </w:r>
      <w:r w:rsidR="008809D3" w:rsidRPr="006A3492">
        <w:rPr>
          <w:color w:val="000000" w:themeColor="text1"/>
        </w:rPr>
        <w:t>, где все мероприятия направлен</w:t>
      </w:r>
      <w:r w:rsidRPr="006A3492">
        <w:rPr>
          <w:color w:val="000000" w:themeColor="text1"/>
        </w:rPr>
        <w:t xml:space="preserve">ы на профилактику межнационального и  межконфессионального согласия  проводятся совместно с образовательными организациями, учреждениями культуры  муниципалитета.  </w:t>
      </w:r>
    </w:p>
    <w:p w:rsidR="00C3713B" w:rsidRPr="006A3492" w:rsidRDefault="00C3713B" w:rsidP="006A3492">
      <w:pPr>
        <w:pStyle w:val="af2"/>
        <w:spacing w:line="276" w:lineRule="auto"/>
        <w:ind w:firstLine="709"/>
        <w:jc w:val="both"/>
        <w:rPr>
          <w:rFonts w:eastAsia="Calibri"/>
          <w:color w:val="000000" w:themeColor="text1"/>
        </w:rPr>
      </w:pPr>
      <w:r w:rsidRPr="006A3492">
        <w:rPr>
          <w:rFonts w:eastAsia="Calibri"/>
          <w:color w:val="000000" w:themeColor="text1"/>
        </w:rPr>
        <w:t xml:space="preserve">Основное мероприятие 5. Социально-культурная адаптация и интеграция иностранных граждан в Чувашской Республике. </w:t>
      </w:r>
    </w:p>
    <w:p w:rsidR="00C3713B" w:rsidRPr="006A3492" w:rsidRDefault="00C3713B" w:rsidP="006A3492">
      <w:pPr>
        <w:pStyle w:val="af2"/>
        <w:spacing w:line="276" w:lineRule="auto"/>
        <w:ind w:firstLine="709"/>
        <w:jc w:val="both"/>
        <w:rPr>
          <w:rFonts w:eastAsia="Calibri"/>
          <w:color w:val="000000" w:themeColor="text1"/>
        </w:rPr>
      </w:pPr>
      <w:r w:rsidRPr="006A3492">
        <w:rPr>
          <w:rFonts w:eastAsia="Calibri"/>
          <w:color w:val="000000" w:themeColor="text1"/>
        </w:rPr>
        <w:t xml:space="preserve">Мероприятие направлено на организацию и проведение в Чувашской Республике мероприятий, направленных на социально-культурную адаптацию и интеграцию иностранных граждан. </w:t>
      </w:r>
    </w:p>
    <w:p w:rsidR="00C3713B" w:rsidRPr="006A3492" w:rsidRDefault="00C3713B" w:rsidP="006A3492">
      <w:pPr>
        <w:pStyle w:val="af2"/>
        <w:spacing w:line="276" w:lineRule="auto"/>
        <w:ind w:firstLine="709"/>
        <w:jc w:val="both"/>
        <w:rPr>
          <w:rFonts w:eastAsia="Calibri"/>
          <w:color w:val="000000" w:themeColor="text1"/>
        </w:rPr>
      </w:pPr>
      <w:r w:rsidRPr="006A3492">
        <w:rPr>
          <w:rFonts w:eastAsia="Calibri"/>
          <w:color w:val="000000" w:themeColor="text1"/>
        </w:rPr>
        <w:t xml:space="preserve">Наибольшее количество мероприятий, демонстрирующих культуру, традиции и обычаи </w:t>
      </w:r>
      <w:proofErr w:type="gramStart"/>
      <w:r w:rsidRPr="006A3492">
        <w:rPr>
          <w:rFonts w:eastAsia="Calibri"/>
          <w:color w:val="000000" w:themeColor="text1"/>
        </w:rPr>
        <w:t>представителей различных национальностей, проживающих в Чувашской Республике проходит</w:t>
      </w:r>
      <w:proofErr w:type="gramEnd"/>
      <w:r w:rsidRPr="006A3492">
        <w:rPr>
          <w:rFonts w:eastAsia="Calibri"/>
          <w:color w:val="000000" w:themeColor="text1"/>
        </w:rPr>
        <w:t xml:space="preserve"> во время Традиционной Цивильской Тихвинской ярмарки. Более 25 тысяч человек различных национальностей </w:t>
      </w:r>
      <w:proofErr w:type="gramStart"/>
      <w:r w:rsidRPr="006A3492">
        <w:rPr>
          <w:rFonts w:eastAsia="Calibri"/>
          <w:color w:val="000000" w:themeColor="text1"/>
        </w:rPr>
        <w:t>посещают Ярмарку и являются</w:t>
      </w:r>
      <w:proofErr w:type="gramEnd"/>
      <w:r w:rsidRPr="006A3492">
        <w:rPr>
          <w:rFonts w:eastAsia="Calibri"/>
          <w:color w:val="000000" w:themeColor="text1"/>
        </w:rPr>
        <w:t xml:space="preserve"> свидетелями культурной программы в «Национальной деревне»,  фестивалей и конкурсов как песенных, так и хореографических. Гордостью ярмарки является фестиваль «На перекрестке национальных культур», районный праздник песни, труда и спорта «Акатуй», чествование семей, проживших вместе долгие годы.</w:t>
      </w:r>
    </w:p>
    <w:p w:rsidR="00ED60E3" w:rsidRPr="006A3492" w:rsidRDefault="00ED60E3" w:rsidP="006A3492">
      <w:pPr>
        <w:pStyle w:val="af2"/>
        <w:spacing w:line="276" w:lineRule="auto"/>
        <w:ind w:firstLine="709"/>
        <w:jc w:val="both"/>
        <w:rPr>
          <w:color w:val="000000" w:themeColor="text1"/>
        </w:rPr>
      </w:pPr>
      <w:r w:rsidRPr="006A3492">
        <w:rPr>
          <w:color w:val="000000" w:themeColor="text1"/>
        </w:rPr>
        <w:t>Всего по программе 16 целевых  индикаторов, 16 индикаторов достигнуто. Процент составляет 100%.</w:t>
      </w:r>
    </w:p>
    <w:p w:rsidR="00051F35" w:rsidRPr="006A3492" w:rsidRDefault="00051F35" w:rsidP="006A3492">
      <w:pPr>
        <w:pStyle w:val="af2"/>
        <w:spacing w:line="276" w:lineRule="auto"/>
        <w:ind w:firstLine="709"/>
        <w:jc w:val="both"/>
        <w:rPr>
          <w:color w:val="000000" w:themeColor="text1"/>
          <w:u w:val="single"/>
        </w:rPr>
      </w:pPr>
      <w:r w:rsidRPr="006A3492">
        <w:rPr>
          <w:color w:val="000000" w:themeColor="text1"/>
          <w:u w:val="single"/>
        </w:rPr>
        <w:t> </w:t>
      </w:r>
      <w:r w:rsidR="00AD6E42" w:rsidRPr="006A3492">
        <w:rPr>
          <w:color w:val="000000" w:themeColor="text1"/>
          <w:u w:val="single"/>
        </w:rPr>
        <w:t>9</w:t>
      </w:r>
      <w:r w:rsidR="0051586C" w:rsidRPr="006A3492">
        <w:rPr>
          <w:color w:val="000000" w:themeColor="text1"/>
          <w:u w:val="single"/>
        </w:rPr>
        <w:t xml:space="preserve">. </w:t>
      </w:r>
      <w:r w:rsidRPr="006A3492">
        <w:rPr>
          <w:color w:val="000000" w:themeColor="text1"/>
          <w:u w:val="single"/>
        </w:rPr>
        <w:t xml:space="preserve">Муниципальная программа </w:t>
      </w:r>
      <w:r w:rsidR="008F7393" w:rsidRPr="006A3492">
        <w:rPr>
          <w:color w:val="000000" w:themeColor="text1"/>
          <w:u w:val="single"/>
        </w:rPr>
        <w:t xml:space="preserve">Цивильского </w:t>
      </w:r>
      <w:r w:rsidR="00ED60E3" w:rsidRPr="006A3492">
        <w:rPr>
          <w:color w:val="000000" w:themeColor="text1"/>
          <w:u w:val="single"/>
        </w:rPr>
        <w:t xml:space="preserve">муниципального округа </w:t>
      </w:r>
      <w:r w:rsidRPr="006A3492">
        <w:rPr>
          <w:color w:val="000000" w:themeColor="text1"/>
          <w:u w:val="single"/>
        </w:rPr>
        <w:t xml:space="preserve"> Чувашской Республики «Развитие физической культуры и спорта»</w:t>
      </w:r>
    </w:p>
    <w:p w:rsidR="00A506A3" w:rsidRPr="006A3492" w:rsidRDefault="00A506A3" w:rsidP="006A3492">
      <w:pPr>
        <w:pStyle w:val="af2"/>
        <w:spacing w:line="276" w:lineRule="auto"/>
        <w:ind w:firstLine="709"/>
        <w:jc w:val="both"/>
        <w:rPr>
          <w:color w:val="000000" w:themeColor="text1"/>
        </w:rPr>
      </w:pPr>
    </w:p>
    <w:p w:rsidR="0061158E" w:rsidRPr="006A3492" w:rsidRDefault="0061158E" w:rsidP="006A3492">
      <w:pPr>
        <w:pStyle w:val="af2"/>
        <w:spacing w:line="276" w:lineRule="auto"/>
        <w:ind w:firstLine="709"/>
        <w:jc w:val="both"/>
        <w:rPr>
          <w:rStyle w:val="a9"/>
          <w:b w:val="0"/>
          <w:bCs w:val="0"/>
          <w:color w:val="000000" w:themeColor="text1"/>
        </w:rPr>
      </w:pPr>
      <w:proofErr w:type="gramStart"/>
      <w:r w:rsidRPr="006A3492">
        <w:rPr>
          <w:color w:val="000000" w:themeColor="text1"/>
        </w:rPr>
        <w:t xml:space="preserve">Выполнение программы образование </w:t>
      </w:r>
      <w:r w:rsidRPr="006A3492">
        <w:rPr>
          <w:rStyle w:val="a9"/>
          <w:b w:val="0"/>
          <w:bCs w:val="0"/>
          <w:color w:val="000000" w:themeColor="text1"/>
        </w:rPr>
        <w:t>«Развитие физической культуры и спорта в</w:t>
      </w:r>
      <w:r w:rsidR="007315F8" w:rsidRPr="006A3492">
        <w:rPr>
          <w:rStyle w:val="a9"/>
          <w:b w:val="0"/>
          <w:bCs w:val="0"/>
          <w:color w:val="000000" w:themeColor="text1"/>
        </w:rPr>
        <w:t xml:space="preserve"> </w:t>
      </w:r>
      <w:r w:rsidRPr="006A3492">
        <w:rPr>
          <w:rStyle w:val="a9"/>
          <w:b w:val="0"/>
          <w:bCs w:val="0"/>
          <w:color w:val="000000" w:themeColor="text1"/>
        </w:rPr>
        <w:t>Цивильском муниципальном округе»</w:t>
      </w:r>
      <w:proofErr w:type="gramEnd"/>
    </w:p>
    <w:p w:rsidR="0061158E" w:rsidRPr="006A3492" w:rsidRDefault="0061158E" w:rsidP="006A3492">
      <w:pPr>
        <w:pStyle w:val="af2"/>
        <w:spacing w:line="276" w:lineRule="auto"/>
        <w:ind w:firstLine="709"/>
        <w:jc w:val="both"/>
        <w:rPr>
          <w:rStyle w:val="a9"/>
          <w:b w:val="0"/>
          <w:bCs w:val="0"/>
          <w:color w:val="000000" w:themeColor="text1"/>
        </w:rPr>
      </w:pPr>
      <w:r w:rsidRPr="006A3492">
        <w:rPr>
          <w:color w:val="000000" w:themeColor="text1"/>
        </w:rPr>
        <w:t xml:space="preserve">Постановлением администрации Цивильского муниципального округа  от 29 марта 2023 г. № 333была утверждена муниципальная программа </w:t>
      </w:r>
      <w:r w:rsidRPr="006A3492">
        <w:rPr>
          <w:rStyle w:val="a9"/>
          <w:b w:val="0"/>
          <w:bCs w:val="0"/>
          <w:color w:val="000000" w:themeColor="text1"/>
        </w:rPr>
        <w:t>«Развитие физической культуры и спорта в Цивильском муниципальном округе»</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lastRenderedPageBreak/>
        <w:t>Общий объем финансирования программы на 2024 год предусмотрен в сумме 20</w:t>
      </w:r>
      <w:r w:rsidR="0087222F" w:rsidRPr="006A3492">
        <w:rPr>
          <w:color w:val="000000" w:themeColor="text1"/>
        </w:rPr>
        <w:t> </w:t>
      </w:r>
      <w:r w:rsidRPr="006A3492">
        <w:rPr>
          <w:color w:val="000000" w:themeColor="text1"/>
        </w:rPr>
        <w:t>650</w:t>
      </w:r>
      <w:r w:rsidR="0087222F" w:rsidRPr="006A3492">
        <w:rPr>
          <w:color w:val="000000" w:themeColor="text1"/>
        </w:rPr>
        <w:t xml:space="preserve"> </w:t>
      </w:r>
      <w:r w:rsidRPr="006A3492">
        <w:rPr>
          <w:color w:val="000000" w:themeColor="text1"/>
        </w:rPr>
        <w:t>тыс</w:t>
      </w:r>
      <w:proofErr w:type="gramStart"/>
      <w:r w:rsidRPr="006A3492">
        <w:rPr>
          <w:color w:val="000000" w:themeColor="text1"/>
        </w:rPr>
        <w:t>.р</w:t>
      </w:r>
      <w:proofErr w:type="gramEnd"/>
      <w:r w:rsidRPr="006A3492">
        <w:rPr>
          <w:color w:val="000000" w:themeColor="text1"/>
        </w:rPr>
        <w:t>ублей, в том числе из бюджета Цивильского муниципального округа 20650</w:t>
      </w:r>
      <w:r w:rsidR="0087222F" w:rsidRPr="006A3492">
        <w:rPr>
          <w:color w:val="000000" w:themeColor="text1"/>
        </w:rPr>
        <w:t xml:space="preserve"> </w:t>
      </w:r>
      <w:r w:rsidRPr="006A3492">
        <w:rPr>
          <w:color w:val="000000" w:themeColor="text1"/>
        </w:rPr>
        <w:t xml:space="preserve">тыс.руб. Освоение финансовых  средств, предусмотренных в рамках реализации мероприятий программы составило 100%. </w:t>
      </w:r>
    </w:p>
    <w:p w:rsidR="0061158E" w:rsidRPr="006A3492" w:rsidRDefault="0061158E" w:rsidP="006A3492">
      <w:pPr>
        <w:pStyle w:val="af2"/>
        <w:spacing w:line="276" w:lineRule="auto"/>
        <w:ind w:firstLine="709"/>
        <w:jc w:val="both"/>
        <w:rPr>
          <w:color w:val="000000" w:themeColor="text1"/>
        </w:rPr>
      </w:pPr>
    </w:p>
    <w:p w:rsidR="0061158E" w:rsidRPr="006A3492" w:rsidRDefault="0061158E" w:rsidP="006A3492">
      <w:pPr>
        <w:pStyle w:val="af2"/>
        <w:spacing w:line="276" w:lineRule="auto"/>
        <w:ind w:firstLine="709"/>
        <w:jc w:val="both"/>
        <w:rPr>
          <w:color w:val="000000" w:themeColor="text1"/>
        </w:rPr>
      </w:pPr>
      <w:r w:rsidRPr="006A3492">
        <w:rPr>
          <w:color w:val="000000" w:themeColor="text1"/>
        </w:rPr>
        <w:t>В 2024 году задачи муниципальной программы решались в рамках двух подпрограмм.</w:t>
      </w:r>
    </w:p>
    <w:p w:rsidR="0061158E" w:rsidRPr="006A3492" w:rsidRDefault="0061158E" w:rsidP="006A3492">
      <w:pPr>
        <w:pStyle w:val="af2"/>
        <w:spacing w:line="276" w:lineRule="auto"/>
        <w:ind w:firstLine="709"/>
        <w:jc w:val="both"/>
        <w:rPr>
          <w:bCs/>
          <w:color w:val="000000" w:themeColor="text1"/>
        </w:rPr>
      </w:pPr>
      <w:r w:rsidRPr="006A3492">
        <w:rPr>
          <w:bCs/>
          <w:color w:val="000000" w:themeColor="text1"/>
        </w:rPr>
        <w:t>Подпрограмма 1"Развитие физической культуры и массового спорта" муниципальной программы "Развитие физической культуры и спорта"</w:t>
      </w:r>
    </w:p>
    <w:p w:rsidR="0061158E" w:rsidRPr="006A3492" w:rsidRDefault="0061158E" w:rsidP="006A3492">
      <w:pPr>
        <w:pStyle w:val="af2"/>
        <w:spacing w:line="276" w:lineRule="auto"/>
        <w:ind w:firstLine="709"/>
        <w:jc w:val="both"/>
        <w:rPr>
          <w:bCs/>
          <w:color w:val="000000" w:themeColor="text1"/>
        </w:rPr>
      </w:pPr>
      <w:r w:rsidRPr="006A3492">
        <w:rPr>
          <w:bCs/>
          <w:color w:val="000000" w:themeColor="text1"/>
        </w:rPr>
        <w:t>Основное мероприятие 1 "Физкультурно-оздоровительная и спортивно-массовая работа с населением"</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 xml:space="preserve">В </w:t>
      </w:r>
      <w:proofErr w:type="gramStart"/>
      <w:r w:rsidRPr="006A3492">
        <w:rPr>
          <w:color w:val="000000" w:themeColor="text1"/>
        </w:rPr>
        <w:t>рамках</w:t>
      </w:r>
      <w:proofErr w:type="gramEnd"/>
      <w:r w:rsidRPr="006A3492">
        <w:rPr>
          <w:color w:val="000000" w:themeColor="text1"/>
        </w:rPr>
        <w:t xml:space="preserve"> данного основного мероприятия в</w:t>
      </w:r>
      <w:r w:rsidR="0087222F" w:rsidRPr="006A3492">
        <w:rPr>
          <w:color w:val="000000" w:themeColor="text1"/>
        </w:rPr>
        <w:t xml:space="preserve"> </w:t>
      </w:r>
      <w:r w:rsidRPr="006A3492">
        <w:rPr>
          <w:color w:val="000000" w:themeColor="text1"/>
        </w:rPr>
        <w:t>Цивильском муниципальном округе в 2023 г. было проведено около 100 спортивных мероприятий в целях развития здорового образа жизни с привлечением населения всех возрастов.</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Доля населения, выполнившего нормативы испытаний (тестов) Всероссийского физкультурно-спортивного комплекса «Готов к труду и обороне» (ГТО), в общей численности населения, принявшего участие в выполнении нормативов испытаний (тестов) Всероссийского физкультурно-спор</w:t>
      </w:r>
      <w:r w:rsidRPr="006A3492">
        <w:rPr>
          <w:color w:val="000000" w:themeColor="text1"/>
        </w:rPr>
        <w:softHyphen/>
        <w:t>тивного комплекса «Готов к труду и обороне» (ГТО) составила 71 процентов.</w:t>
      </w:r>
      <w:r w:rsidR="00E81903" w:rsidRPr="006A3492">
        <w:rPr>
          <w:color w:val="000000" w:themeColor="text1"/>
        </w:rPr>
        <w:t xml:space="preserve"> </w:t>
      </w:r>
      <w:r w:rsidRPr="006A3492">
        <w:rPr>
          <w:color w:val="000000" w:themeColor="text1"/>
        </w:rPr>
        <w:t>Количество приобщение населения к систематическим занятиям физической культурой и спортом составило17297 человек.</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Основное мероприятие 2 "Реализация мероприятий регионального проекта «Спорт – норма жизни»"</w:t>
      </w:r>
    </w:p>
    <w:p w:rsidR="0061158E" w:rsidRPr="006A3492" w:rsidRDefault="00E81903" w:rsidP="006A3492">
      <w:pPr>
        <w:pStyle w:val="af2"/>
        <w:spacing w:line="276" w:lineRule="auto"/>
        <w:ind w:firstLine="709"/>
        <w:jc w:val="both"/>
        <w:rPr>
          <w:color w:val="000000" w:themeColor="text1"/>
        </w:rPr>
      </w:pPr>
      <w:r w:rsidRPr="006A3492">
        <w:rPr>
          <w:color w:val="000000" w:themeColor="text1"/>
        </w:rPr>
        <w:t xml:space="preserve">        </w:t>
      </w:r>
      <w:r w:rsidR="0061158E" w:rsidRPr="006A3492">
        <w:rPr>
          <w:color w:val="000000" w:themeColor="text1"/>
        </w:rPr>
        <w:t xml:space="preserve">В </w:t>
      </w:r>
      <w:proofErr w:type="gramStart"/>
      <w:r w:rsidR="0061158E" w:rsidRPr="006A3492">
        <w:rPr>
          <w:color w:val="000000" w:themeColor="text1"/>
        </w:rPr>
        <w:t>рамках</w:t>
      </w:r>
      <w:proofErr w:type="gramEnd"/>
      <w:r w:rsidR="0061158E" w:rsidRPr="006A3492">
        <w:rPr>
          <w:color w:val="000000" w:themeColor="text1"/>
        </w:rPr>
        <w:t xml:space="preserve"> данного основного мероприятия проведены следующие мероприятия для</w:t>
      </w:r>
      <w:r w:rsidRPr="006A3492">
        <w:rPr>
          <w:color w:val="000000" w:themeColor="text1"/>
        </w:rPr>
        <w:t xml:space="preserve"> </w:t>
      </w:r>
      <w:r w:rsidR="0061158E" w:rsidRPr="006A3492">
        <w:rPr>
          <w:color w:val="000000" w:themeColor="text1"/>
        </w:rPr>
        <w:t>создание условий для занятий физической культурой и спортом для всех возрастных категорий граждан и для лиц с</w:t>
      </w:r>
      <w:r w:rsidRPr="006A3492">
        <w:rPr>
          <w:color w:val="000000" w:themeColor="text1"/>
        </w:rPr>
        <w:t xml:space="preserve"> </w:t>
      </w:r>
      <w:r w:rsidR="0061158E" w:rsidRPr="006A3492">
        <w:rPr>
          <w:color w:val="000000" w:themeColor="text1"/>
        </w:rPr>
        <w:t xml:space="preserve">ОВЗ в 2023 году: </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 xml:space="preserve">1.Строительство площадки для сдачи норм ГТО. Спортивно-технологическое оборудование было установлено в рамках федерального проекта «Спорт – норма жизни» национального проекта «Демография» (сумма проекта составила 2982391,00 руб.); </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 xml:space="preserve">2.Была проведена закупка и доставка ролл-мата для МБОУ «Цивильская СОШ №1 им. М.В. Силантьева» в рамках в рамках реализации федерального партийного проекта «Za Самбо» и «Самбо в школу» </w:t>
      </w:r>
      <w:proofErr w:type="gramStart"/>
      <w:r w:rsidRPr="006A3492">
        <w:rPr>
          <w:color w:val="000000" w:themeColor="text1"/>
        </w:rPr>
        <w:t xml:space="preserve">( </w:t>
      </w:r>
      <w:proofErr w:type="gramEnd"/>
      <w:r w:rsidRPr="006A3492">
        <w:rPr>
          <w:color w:val="000000" w:themeColor="text1"/>
        </w:rPr>
        <w:t>стоимость проекта 543300,00 рублей);</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3.Строительство спортивно-игровой площадки в д. Староселка</w:t>
      </w:r>
      <w:r w:rsidR="0087222F" w:rsidRPr="006A3492">
        <w:rPr>
          <w:color w:val="000000" w:themeColor="text1"/>
        </w:rPr>
        <w:t xml:space="preserve"> </w:t>
      </w:r>
      <w:proofErr w:type="gramStart"/>
      <w:r w:rsidRPr="006A3492">
        <w:rPr>
          <w:color w:val="000000" w:themeColor="text1"/>
        </w:rPr>
        <w:t xml:space="preserve">( </w:t>
      </w:r>
      <w:proofErr w:type="gramEnd"/>
      <w:r w:rsidRPr="006A3492">
        <w:rPr>
          <w:color w:val="000000" w:themeColor="text1"/>
        </w:rPr>
        <w:t>стоимость проекта 1989137,50 рублей);</w:t>
      </w:r>
    </w:p>
    <w:p w:rsidR="0061158E" w:rsidRPr="006A3492" w:rsidRDefault="0061158E" w:rsidP="006A3492">
      <w:pPr>
        <w:pStyle w:val="af2"/>
        <w:spacing w:line="276" w:lineRule="auto"/>
        <w:ind w:firstLine="709"/>
        <w:jc w:val="both"/>
        <w:rPr>
          <w:bCs/>
          <w:color w:val="000000" w:themeColor="text1"/>
        </w:rPr>
      </w:pPr>
      <w:r w:rsidRPr="006A3492">
        <w:rPr>
          <w:color w:val="000000" w:themeColor="text1"/>
        </w:rPr>
        <w:t>4.Строительство в п. Опытный раздевалки для хоккеистов</w:t>
      </w:r>
      <w:r w:rsidR="0087222F" w:rsidRPr="006A3492">
        <w:rPr>
          <w:color w:val="000000" w:themeColor="text1"/>
        </w:rPr>
        <w:t xml:space="preserve"> </w:t>
      </w:r>
      <w:proofErr w:type="gramStart"/>
      <w:r w:rsidRPr="006A3492">
        <w:rPr>
          <w:bCs/>
          <w:color w:val="000000" w:themeColor="text1"/>
        </w:rPr>
        <w:t xml:space="preserve">( </w:t>
      </w:r>
      <w:proofErr w:type="gramEnd"/>
      <w:r w:rsidRPr="006A3492">
        <w:rPr>
          <w:bCs/>
          <w:color w:val="000000" w:themeColor="text1"/>
        </w:rPr>
        <w:t>стоимость проекта 7063919,60 рублей).</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Увеличение единовременной пропускной способности спортивных сооружений. Единовременная пропускная способность спортивных сооружений составила 4,8 тысяч человек.</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Подпрограмма 2 "Развитие спорта высших достижений и системы подготовки спортивного резерва" муниципальной программы "Развитие физической культуры и спорта".</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Основное мероприятие 1 "Содержание спортивных школ"</w:t>
      </w:r>
    </w:p>
    <w:p w:rsidR="0061158E" w:rsidRPr="006A3492" w:rsidRDefault="0061158E" w:rsidP="006A3492">
      <w:pPr>
        <w:pStyle w:val="af2"/>
        <w:spacing w:line="276" w:lineRule="auto"/>
        <w:ind w:firstLine="709"/>
        <w:jc w:val="both"/>
        <w:rPr>
          <w:rFonts w:eastAsia="Calibri"/>
          <w:color w:val="000000" w:themeColor="text1"/>
        </w:rPr>
      </w:pPr>
      <w:r w:rsidRPr="006A3492">
        <w:rPr>
          <w:rFonts w:eastAsia="Calibri"/>
          <w:color w:val="000000" w:themeColor="text1"/>
        </w:rPr>
        <w:t xml:space="preserve">В </w:t>
      </w:r>
      <w:proofErr w:type="gramStart"/>
      <w:r w:rsidRPr="006A3492">
        <w:rPr>
          <w:rFonts w:eastAsia="Calibri"/>
          <w:color w:val="000000" w:themeColor="text1"/>
        </w:rPr>
        <w:t>рамках</w:t>
      </w:r>
      <w:proofErr w:type="gramEnd"/>
      <w:r w:rsidRPr="006A3492">
        <w:rPr>
          <w:rFonts w:eastAsia="Calibri"/>
          <w:color w:val="000000" w:themeColor="text1"/>
        </w:rPr>
        <w:t xml:space="preserve"> данного основного мероприятия обеспечено участие спортсменов Цивильского муниципального округа в региональных и Всероссийских соревнованиях. Достигнуты результаты:</w:t>
      </w:r>
    </w:p>
    <w:p w:rsidR="0061158E" w:rsidRPr="006A3492" w:rsidRDefault="0061158E" w:rsidP="006A3492">
      <w:pPr>
        <w:pStyle w:val="af2"/>
        <w:spacing w:line="276" w:lineRule="auto"/>
        <w:ind w:firstLine="709"/>
        <w:jc w:val="both"/>
        <w:rPr>
          <w:bCs/>
          <w:color w:val="000000" w:themeColor="text1"/>
        </w:rPr>
      </w:pPr>
    </w:p>
    <w:p w:rsidR="0061158E" w:rsidRPr="006A3492" w:rsidRDefault="0061158E" w:rsidP="006A3492">
      <w:pPr>
        <w:pStyle w:val="af2"/>
        <w:spacing w:line="276" w:lineRule="auto"/>
        <w:ind w:firstLine="709"/>
        <w:jc w:val="both"/>
        <w:rPr>
          <w:bCs/>
          <w:color w:val="000000" w:themeColor="text1"/>
        </w:rPr>
      </w:pPr>
      <w:r w:rsidRPr="006A3492">
        <w:rPr>
          <w:bCs/>
          <w:color w:val="000000" w:themeColor="text1"/>
        </w:rPr>
        <w:lastRenderedPageBreak/>
        <w:t>Баскетбол</w:t>
      </w:r>
    </w:p>
    <w:p w:rsidR="0061158E" w:rsidRPr="006A3492" w:rsidRDefault="0061158E" w:rsidP="006A3492">
      <w:pPr>
        <w:pStyle w:val="af2"/>
        <w:spacing w:line="276" w:lineRule="auto"/>
        <w:ind w:firstLine="709"/>
        <w:jc w:val="both"/>
        <w:rPr>
          <w:color w:val="000000" w:themeColor="text1"/>
        </w:rPr>
      </w:pPr>
      <w:r w:rsidRPr="006A3492">
        <w:rPr>
          <w:bCs/>
          <w:color w:val="000000" w:themeColor="text1"/>
        </w:rPr>
        <w:t>Серебрянные призёры первенства Чувашской Республики по баскетболу среди юниорок до 18 лет. Март 2024 г.;</w:t>
      </w:r>
    </w:p>
    <w:p w:rsidR="0061158E" w:rsidRPr="006A3492" w:rsidRDefault="0061158E" w:rsidP="006A3492">
      <w:pPr>
        <w:pStyle w:val="af2"/>
        <w:spacing w:line="276" w:lineRule="auto"/>
        <w:ind w:firstLine="709"/>
        <w:jc w:val="both"/>
        <w:rPr>
          <w:color w:val="000000" w:themeColor="text1"/>
        </w:rPr>
      </w:pPr>
      <w:r w:rsidRPr="006A3492">
        <w:rPr>
          <w:bCs/>
          <w:color w:val="000000" w:themeColor="text1"/>
        </w:rPr>
        <w:t>Победители первенства Чувашской Республике по баскетболу 3х3 среди юниорок до 16 лет. Июнь 2024 г.;</w:t>
      </w:r>
    </w:p>
    <w:p w:rsidR="0061158E" w:rsidRPr="006A3492" w:rsidRDefault="0061158E" w:rsidP="006A3492">
      <w:pPr>
        <w:pStyle w:val="af2"/>
        <w:spacing w:line="276" w:lineRule="auto"/>
        <w:ind w:firstLine="709"/>
        <w:jc w:val="both"/>
        <w:rPr>
          <w:color w:val="000000" w:themeColor="text1"/>
        </w:rPr>
      </w:pPr>
      <w:r w:rsidRPr="006A3492">
        <w:rPr>
          <w:bCs/>
          <w:color w:val="000000" w:themeColor="text1"/>
        </w:rPr>
        <w:t>Победители и серебряные призеры Всероссийских массовых соревнований по баскетболу "Оранжевый мяч". Август 2024 г.;</w:t>
      </w:r>
    </w:p>
    <w:p w:rsidR="0061158E" w:rsidRPr="006A3492" w:rsidRDefault="0061158E" w:rsidP="006A3492">
      <w:pPr>
        <w:pStyle w:val="af2"/>
        <w:spacing w:line="276" w:lineRule="auto"/>
        <w:ind w:firstLine="709"/>
        <w:jc w:val="both"/>
        <w:rPr>
          <w:color w:val="000000" w:themeColor="text1"/>
        </w:rPr>
      </w:pPr>
      <w:r w:rsidRPr="006A3492">
        <w:rPr>
          <w:bCs/>
          <w:color w:val="000000" w:themeColor="text1"/>
        </w:rPr>
        <w:t>Бронзовые призеры чемпионата Чувашской Республики по баскетболу среди женских команд. Ноябрь 2023 г.;</w:t>
      </w:r>
    </w:p>
    <w:p w:rsidR="0061158E" w:rsidRPr="006A3492" w:rsidRDefault="0061158E" w:rsidP="006A3492">
      <w:pPr>
        <w:pStyle w:val="af2"/>
        <w:spacing w:line="276" w:lineRule="auto"/>
        <w:ind w:firstLine="709"/>
        <w:jc w:val="both"/>
        <w:rPr>
          <w:color w:val="000000" w:themeColor="text1"/>
        </w:rPr>
      </w:pPr>
      <w:r w:rsidRPr="006A3492">
        <w:rPr>
          <w:bCs/>
          <w:color w:val="000000" w:themeColor="text1"/>
        </w:rPr>
        <w:t>Бронзовые призеры первенства Чувашской Республике по баскетболу среди юниорок до 16 лет. Декабрь 2023 г.</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Бокс</w:t>
      </w:r>
    </w:p>
    <w:p w:rsidR="0061158E" w:rsidRPr="006A3492" w:rsidRDefault="0061158E" w:rsidP="006A3492">
      <w:pPr>
        <w:pStyle w:val="af2"/>
        <w:spacing w:line="276" w:lineRule="auto"/>
        <w:ind w:firstLine="709"/>
        <w:jc w:val="both"/>
        <w:rPr>
          <w:color w:val="000000" w:themeColor="text1"/>
        </w:rPr>
      </w:pPr>
      <w:r w:rsidRPr="006A3492">
        <w:rPr>
          <w:bCs/>
          <w:color w:val="000000" w:themeColor="text1"/>
        </w:rPr>
        <w:t>Степанов Святослав - победитель Первенства Чувашской Республики;</w:t>
      </w:r>
    </w:p>
    <w:p w:rsidR="0061158E" w:rsidRPr="006A3492" w:rsidRDefault="0061158E" w:rsidP="006A3492">
      <w:pPr>
        <w:pStyle w:val="af2"/>
        <w:spacing w:line="276" w:lineRule="auto"/>
        <w:ind w:firstLine="709"/>
        <w:jc w:val="both"/>
        <w:rPr>
          <w:color w:val="000000" w:themeColor="text1"/>
        </w:rPr>
      </w:pPr>
      <w:r w:rsidRPr="006A3492">
        <w:rPr>
          <w:bCs/>
          <w:color w:val="000000" w:themeColor="text1"/>
        </w:rPr>
        <w:t>Рахчеев Андрей - участник Чемпионата России;</w:t>
      </w:r>
    </w:p>
    <w:p w:rsidR="0061158E" w:rsidRPr="006A3492" w:rsidRDefault="0061158E" w:rsidP="006A3492">
      <w:pPr>
        <w:pStyle w:val="af2"/>
        <w:spacing w:line="276" w:lineRule="auto"/>
        <w:ind w:firstLine="709"/>
        <w:jc w:val="both"/>
        <w:rPr>
          <w:bCs/>
          <w:color w:val="000000" w:themeColor="text1"/>
        </w:rPr>
      </w:pPr>
      <w:r w:rsidRPr="006A3492">
        <w:rPr>
          <w:bCs/>
          <w:color w:val="000000" w:themeColor="text1"/>
        </w:rPr>
        <w:t>Сидоров Кирилл - победитель XXII международного турнира по боксу на призы ООО «Лукойл – Нижегороднефтеоргсинтез»;</w:t>
      </w:r>
    </w:p>
    <w:p w:rsidR="0061158E" w:rsidRPr="006A3492" w:rsidRDefault="0061158E" w:rsidP="006A3492">
      <w:pPr>
        <w:pStyle w:val="af2"/>
        <w:spacing w:line="276" w:lineRule="auto"/>
        <w:ind w:firstLine="709"/>
        <w:jc w:val="both"/>
        <w:rPr>
          <w:bCs/>
          <w:color w:val="000000" w:themeColor="text1"/>
        </w:rPr>
      </w:pPr>
      <w:r w:rsidRPr="006A3492">
        <w:rPr>
          <w:bCs/>
          <w:color w:val="000000" w:themeColor="text1"/>
        </w:rPr>
        <w:t>Максимов Андриян – призер Чемпионата России среди полицейских.</w:t>
      </w:r>
    </w:p>
    <w:p w:rsidR="0061158E" w:rsidRPr="006A3492" w:rsidRDefault="0061158E" w:rsidP="006A3492">
      <w:pPr>
        <w:pStyle w:val="af2"/>
        <w:spacing w:line="276" w:lineRule="auto"/>
        <w:ind w:firstLine="709"/>
        <w:jc w:val="both"/>
        <w:rPr>
          <w:bCs/>
          <w:color w:val="000000" w:themeColor="text1"/>
        </w:rPr>
      </w:pPr>
      <w:r w:rsidRPr="006A3492">
        <w:rPr>
          <w:bCs/>
          <w:color w:val="000000" w:themeColor="text1"/>
        </w:rPr>
        <w:t>Хоккейная дружина участник Чемпионата и Первенства Чувашской Республики по хоккею. Сезон 2023-2024 гг.</w:t>
      </w:r>
    </w:p>
    <w:p w:rsidR="0061158E" w:rsidRPr="006A3492" w:rsidRDefault="0061158E" w:rsidP="006A3492">
      <w:pPr>
        <w:pStyle w:val="af2"/>
        <w:spacing w:line="276" w:lineRule="auto"/>
        <w:ind w:firstLine="709"/>
        <w:jc w:val="both"/>
        <w:rPr>
          <w:bCs/>
          <w:color w:val="000000" w:themeColor="text1"/>
        </w:rPr>
      </w:pPr>
      <w:r w:rsidRPr="006A3492">
        <w:rPr>
          <w:bCs/>
          <w:color w:val="000000" w:themeColor="text1"/>
        </w:rPr>
        <w:t>Волейбол</w:t>
      </w:r>
    </w:p>
    <w:p w:rsidR="0061158E" w:rsidRPr="006A3492" w:rsidRDefault="0061158E" w:rsidP="006A3492">
      <w:pPr>
        <w:pStyle w:val="af2"/>
        <w:spacing w:line="276" w:lineRule="auto"/>
        <w:ind w:firstLine="709"/>
        <w:jc w:val="both"/>
        <w:rPr>
          <w:bCs/>
          <w:color w:val="000000" w:themeColor="text1"/>
        </w:rPr>
      </w:pPr>
      <w:r w:rsidRPr="006A3492">
        <w:rPr>
          <w:bCs/>
          <w:color w:val="000000" w:themeColor="text1"/>
        </w:rPr>
        <w:t>Бронзовые призеры первенства Чувашской Республики по волейболу среди юношей до 18 лет. Март 2024;</w:t>
      </w:r>
    </w:p>
    <w:p w:rsidR="0061158E" w:rsidRPr="006A3492" w:rsidRDefault="0061158E" w:rsidP="006A3492">
      <w:pPr>
        <w:pStyle w:val="af2"/>
        <w:spacing w:line="276" w:lineRule="auto"/>
        <w:ind w:firstLine="709"/>
        <w:jc w:val="both"/>
        <w:rPr>
          <w:bCs/>
          <w:color w:val="000000" w:themeColor="text1"/>
        </w:rPr>
      </w:pPr>
      <w:r w:rsidRPr="006A3492">
        <w:rPr>
          <w:bCs/>
          <w:color w:val="000000" w:themeColor="text1"/>
        </w:rPr>
        <w:t>Бронзовые призеры первенства Чувашской Республики по волейболу среди юношей 2010-2011г.р. Октябрь 2023 г.;</w:t>
      </w:r>
    </w:p>
    <w:p w:rsidR="0061158E" w:rsidRPr="006A3492" w:rsidRDefault="0061158E" w:rsidP="006A3492">
      <w:pPr>
        <w:pStyle w:val="af2"/>
        <w:spacing w:line="276" w:lineRule="auto"/>
        <w:ind w:firstLine="709"/>
        <w:jc w:val="both"/>
        <w:rPr>
          <w:bCs/>
          <w:color w:val="000000" w:themeColor="text1"/>
        </w:rPr>
      </w:pPr>
    </w:p>
    <w:p w:rsidR="0061158E" w:rsidRPr="006A3492" w:rsidRDefault="0061158E" w:rsidP="006A3492">
      <w:pPr>
        <w:pStyle w:val="af2"/>
        <w:spacing w:line="276" w:lineRule="auto"/>
        <w:ind w:firstLine="709"/>
        <w:jc w:val="both"/>
        <w:rPr>
          <w:bCs/>
          <w:color w:val="000000" w:themeColor="text1"/>
        </w:rPr>
      </w:pPr>
      <w:r w:rsidRPr="006A3492">
        <w:rPr>
          <w:bCs/>
          <w:color w:val="000000" w:themeColor="text1"/>
        </w:rPr>
        <w:t>Легкая атлетика</w:t>
      </w:r>
    </w:p>
    <w:p w:rsidR="0061158E" w:rsidRPr="006A3492" w:rsidRDefault="0061158E" w:rsidP="006A3492">
      <w:pPr>
        <w:pStyle w:val="af2"/>
        <w:spacing w:line="276" w:lineRule="auto"/>
        <w:ind w:firstLine="709"/>
        <w:jc w:val="both"/>
        <w:rPr>
          <w:bCs/>
          <w:color w:val="000000" w:themeColor="text1"/>
        </w:rPr>
      </w:pPr>
      <w:r w:rsidRPr="006A3492">
        <w:rPr>
          <w:bCs/>
          <w:color w:val="000000" w:themeColor="text1"/>
        </w:rPr>
        <w:t>Павлова Карина победить первенства Чувашской Республики до 16 лет и до 18 лет на дистанции 400 м.;</w:t>
      </w:r>
    </w:p>
    <w:p w:rsidR="0061158E" w:rsidRPr="006A3492" w:rsidRDefault="0061158E" w:rsidP="006A3492">
      <w:pPr>
        <w:pStyle w:val="af2"/>
        <w:spacing w:line="276" w:lineRule="auto"/>
        <w:ind w:firstLine="709"/>
        <w:jc w:val="both"/>
        <w:rPr>
          <w:bCs/>
          <w:color w:val="000000" w:themeColor="text1"/>
        </w:rPr>
      </w:pPr>
      <w:r w:rsidRPr="006A3492">
        <w:rPr>
          <w:bCs/>
          <w:color w:val="000000" w:themeColor="text1"/>
        </w:rPr>
        <w:t xml:space="preserve"> Ибрагимов Субхан победитель первенства Чувашской Республики до 18 лет на дистанции 400м.;</w:t>
      </w:r>
    </w:p>
    <w:p w:rsidR="0061158E" w:rsidRPr="006A3492" w:rsidRDefault="0061158E" w:rsidP="006A3492">
      <w:pPr>
        <w:pStyle w:val="af2"/>
        <w:spacing w:line="276" w:lineRule="auto"/>
        <w:ind w:firstLine="709"/>
        <w:jc w:val="both"/>
        <w:rPr>
          <w:bCs/>
          <w:color w:val="000000" w:themeColor="text1"/>
        </w:rPr>
      </w:pPr>
      <w:r w:rsidRPr="006A3492">
        <w:rPr>
          <w:bCs/>
          <w:color w:val="000000" w:themeColor="text1"/>
        </w:rPr>
        <w:t xml:space="preserve">Павлова Христина призер ПФО в </w:t>
      </w:r>
      <w:proofErr w:type="gramStart"/>
      <w:r w:rsidRPr="006A3492">
        <w:rPr>
          <w:bCs/>
          <w:color w:val="000000" w:themeColor="text1"/>
        </w:rPr>
        <w:t>прыжках</w:t>
      </w:r>
      <w:proofErr w:type="gramEnd"/>
      <w:r w:rsidRPr="006A3492">
        <w:rPr>
          <w:bCs/>
          <w:color w:val="000000" w:themeColor="text1"/>
        </w:rPr>
        <w:t xml:space="preserve"> в высоту до 16 лет.;</w:t>
      </w:r>
    </w:p>
    <w:p w:rsidR="0061158E" w:rsidRPr="006A3492" w:rsidRDefault="0061158E" w:rsidP="006A3492">
      <w:pPr>
        <w:pStyle w:val="af2"/>
        <w:spacing w:line="276" w:lineRule="auto"/>
        <w:ind w:firstLine="709"/>
        <w:jc w:val="both"/>
        <w:rPr>
          <w:bCs/>
          <w:color w:val="000000" w:themeColor="text1"/>
        </w:rPr>
      </w:pPr>
      <w:r w:rsidRPr="006A3492">
        <w:rPr>
          <w:bCs/>
          <w:color w:val="000000" w:themeColor="text1"/>
        </w:rPr>
        <w:t xml:space="preserve"> Швец Иван победитель на 60 м с барьерами и на 110 м </w:t>
      </w:r>
      <w:proofErr w:type="gramStart"/>
      <w:r w:rsidRPr="006A3492">
        <w:rPr>
          <w:bCs/>
          <w:color w:val="000000" w:themeColor="text1"/>
        </w:rPr>
        <w:t>м</w:t>
      </w:r>
      <w:proofErr w:type="gramEnd"/>
      <w:r w:rsidRPr="006A3492">
        <w:rPr>
          <w:bCs/>
          <w:color w:val="000000" w:themeColor="text1"/>
        </w:rPr>
        <w:t xml:space="preserve"> барьерами до 16 лет.;</w:t>
      </w:r>
    </w:p>
    <w:p w:rsidR="0061158E" w:rsidRPr="006A3492" w:rsidRDefault="0061158E" w:rsidP="006A3492">
      <w:pPr>
        <w:pStyle w:val="af2"/>
        <w:spacing w:line="276" w:lineRule="auto"/>
        <w:ind w:firstLine="709"/>
        <w:jc w:val="both"/>
        <w:rPr>
          <w:bCs/>
          <w:color w:val="000000" w:themeColor="text1"/>
        </w:rPr>
      </w:pPr>
      <w:r w:rsidRPr="006A3492">
        <w:rPr>
          <w:bCs/>
          <w:color w:val="000000" w:themeColor="text1"/>
        </w:rPr>
        <w:t>Павлова Карина призер ПФО.</w:t>
      </w:r>
    </w:p>
    <w:p w:rsidR="0061158E" w:rsidRPr="006A3492" w:rsidRDefault="0061158E" w:rsidP="006A3492">
      <w:pPr>
        <w:pStyle w:val="af2"/>
        <w:spacing w:line="276" w:lineRule="auto"/>
        <w:ind w:firstLine="709"/>
        <w:jc w:val="both"/>
        <w:rPr>
          <w:bCs/>
          <w:color w:val="000000" w:themeColor="text1"/>
        </w:rPr>
      </w:pPr>
      <w:r w:rsidRPr="006A3492">
        <w:rPr>
          <w:bCs/>
          <w:color w:val="000000" w:themeColor="text1"/>
        </w:rPr>
        <w:t>Николаева Полина</w:t>
      </w:r>
    </w:p>
    <w:p w:rsidR="0061158E" w:rsidRPr="006A3492" w:rsidRDefault="0061158E" w:rsidP="006A3492">
      <w:pPr>
        <w:pStyle w:val="af2"/>
        <w:spacing w:line="276" w:lineRule="auto"/>
        <w:ind w:firstLine="709"/>
        <w:jc w:val="both"/>
        <w:rPr>
          <w:bCs/>
          <w:color w:val="000000" w:themeColor="text1"/>
        </w:rPr>
      </w:pPr>
    </w:p>
    <w:p w:rsidR="0061158E" w:rsidRPr="006A3492" w:rsidRDefault="0061158E" w:rsidP="006A3492">
      <w:pPr>
        <w:pStyle w:val="af2"/>
        <w:spacing w:line="276" w:lineRule="auto"/>
        <w:ind w:firstLine="709"/>
        <w:jc w:val="both"/>
        <w:rPr>
          <w:bCs/>
          <w:color w:val="000000" w:themeColor="text1"/>
        </w:rPr>
      </w:pPr>
      <w:r w:rsidRPr="006A3492">
        <w:rPr>
          <w:bCs/>
          <w:color w:val="000000" w:themeColor="text1"/>
        </w:rPr>
        <w:t>Самбо</w:t>
      </w:r>
    </w:p>
    <w:p w:rsidR="0061158E" w:rsidRPr="006A3492" w:rsidRDefault="0061158E" w:rsidP="006A3492">
      <w:pPr>
        <w:pStyle w:val="af2"/>
        <w:spacing w:line="276" w:lineRule="auto"/>
        <w:ind w:firstLine="709"/>
        <w:jc w:val="both"/>
        <w:rPr>
          <w:bCs/>
          <w:color w:val="000000" w:themeColor="text1"/>
        </w:rPr>
      </w:pPr>
      <w:r w:rsidRPr="006A3492">
        <w:rPr>
          <w:bCs/>
          <w:color w:val="000000" w:themeColor="text1"/>
        </w:rPr>
        <w:t>Победители и призеры Первенства ПФО по самбо (Трифонов Арсений, Смирнов Артем-1 место, Смирнов Максим, Титов Гурий-2 место);</w:t>
      </w:r>
    </w:p>
    <w:p w:rsidR="0061158E" w:rsidRPr="006A3492" w:rsidRDefault="0061158E" w:rsidP="006A3492">
      <w:pPr>
        <w:pStyle w:val="af2"/>
        <w:spacing w:line="276" w:lineRule="auto"/>
        <w:ind w:firstLine="709"/>
        <w:jc w:val="both"/>
        <w:rPr>
          <w:bCs/>
          <w:color w:val="000000" w:themeColor="text1"/>
        </w:rPr>
      </w:pPr>
      <w:r w:rsidRPr="006A3492">
        <w:rPr>
          <w:bCs/>
          <w:color w:val="000000" w:themeColor="text1"/>
        </w:rPr>
        <w:t>Максим Смирнов – победитель Всероссийского турнира в г. Киров.</w:t>
      </w:r>
    </w:p>
    <w:p w:rsidR="0061158E" w:rsidRPr="006A3492" w:rsidRDefault="0061158E" w:rsidP="006A3492">
      <w:pPr>
        <w:pStyle w:val="af2"/>
        <w:spacing w:line="276" w:lineRule="auto"/>
        <w:ind w:firstLine="709"/>
        <w:jc w:val="both"/>
        <w:rPr>
          <w:bCs/>
          <w:color w:val="000000" w:themeColor="text1"/>
        </w:rPr>
      </w:pPr>
    </w:p>
    <w:p w:rsidR="0061158E" w:rsidRPr="006A3492" w:rsidRDefault="0061158E" w:rsidP="006A3492">
      <w:pPr>
        <w:pStyle w:val="af2"/>
        <w:spacing w:line="276" w:lineRule="auto"/>
        <w:ind w:firstLine="709"/>
        <w:jc w:val="both"/>
        <w:rPr>
          <w:color w:val="000000" w:themeColor="text1"/>
        </w:rPr>
      </w:pPr>
      <w:r w:rsidRPr="006A3492">
        <w:rPr>
          <w:color w:val="000000" w:themeColor="text1"/>
        </w:rPr>
        <w:t>Спортивный туризм</w:t>
      </w:r>
    </w:p>
    <w:p w:rsidR="0061158E" w:rsidRPr="006A3492" w:rsidRDefault="0061158E" w:rsidP="006A3492">
      <w:pPr>
        <w:pStyle w:val="af2"/>
        <w:spacing w:line="276" w:lineRule="auto"/>
        <w:ind w:firstLine="709"/>
        <w:jc w:val="both"/>
        <w:rPr>
          <w:color w:val="000000" w:themeColor="text1"/>
        </w:rPr>
      </w:pPr>
      <w:r w:rsidRPr="006A3492">
        <w:rPr>
          <w:bCs/>
          <w:color w:val="000000" w:themeColor="text1"/>
        </w:rPr>
        <w:t>Победители и призеры всероссийского этапа  « Президентские  спортивные игры» и «Президентские состязания» в дисциплине «Спортивный туризм» и « Спортивное ориентирование»</w:t>
      </w:r>
      <w:proofErr w:type="gramStart"/>
      <w:r w:rsidRPr="006A3492">
        <w:rPr>
          <w:bCs/>
          <w:color w:val="000000" w:themeColor="text1"/>
        </w:rPr>
        <w:t xml:space="preserve"> ;</w:t>
      </w:r>
      <w:proofErr w:type="gramEnd"/>
    </w:p>
    <w:p w:rsidR="0061158E" w:rsidRPr="006A3492" w:rsidRDefault="0061158E" w:rsidP="006A3492">
      <w:pPr>
        <w:pStyle w:val="af2"/>
        <w:spacing w:line="276" w:lineRule="auto"/>
        <w:ind w:firstLine="709"/>
        <w:jc w:val="both"/>
        <w:rPr>
          <w:color w:val="000000" w:themeColor="text1"/>
        </w:rPr>
      </w:pPr>
      <w:r w:rsidRPr="006A3492">
        <w:rPr>
          <w:bCs/>
          <w:color w:val="000000" w:themeColor="text1"/>
        </w:rPr>
        <w:t>Победители Всероссийских соревнований по спортивому туризму «Весенний призыв»;</w:t>
      </w:r>
    </w:p>
    <w:p w:rsidR="0061158E" w:rsidRPr="006A3492" w:rsidRDefault="0061158E" w:rsidP="006A3492">
      <w:pPr>
        <w:pStyle w:val="af2"/>
        <w:spacing w:line="276" w:lineRule="auto"/>
        <w:ind w:firstLine="709"/>
        <w:jc w:val="both"/>
        <w:rPr>
          <w:color w:val="000000" w:themeColor="text1"/>
        </w:rPr>
      </w:pPr>
      <w:r w:rsidRPr="006A3492">
        <w:rPr>
          <w:bCs/>
          <w:color w:val="000000" w:themeColor="text1"/>
        </w:rPr>
        <w:lastRenderedPageBreak/>
        <w:t>Победители туристического слета Союзного государства Россия и Беларусь;</w:t>
      </w:r>
    </w:p>
    <w:p w:rsidR="0061158E" w:rsidRPr="006A3492" w:rsidRDefault="0061158E" w:rsidP="006A3492">
      <w:pPr>
        <w:pStyle w:val="af2"/>
        <w:spacing w:line="276" w:lineRule="auto"/>
        <w:ind w:firstLine="709"/>
        <w:jc w:val="both"/>
        <w:rPr>
          <w:color w:val="000000" w:themeColor="text1"/>
        </w:rPr>
      </w:pPr>
      <w:r w:rsidRPr="006A3492">
        <w:rPr>
          <w:bCs/>
          <w:color w:val="000000" w:themeColor="text1"/>
        </w:rPr>
        <w:t>21  человек вошли в состав сборной команды Чувашской Республики по спортивному туризму.</w:t>
      </w:r>
    </w:p>
    <w:p w:rsidR="0061158E" w:rsidRPr="006A3492" w:rsidRDefault="0061158E" w:rsidP="006A3492">
      <w:pPr>
        <w:pStyle w:val="af2"/>
        <w:spacing w:line="276" w:lineRule="auto"/>
        <w:ind w:firstLine="709"/>
        <w:jc w:val="both"/>
        <w:rPr>
          <w:bCs/>
          <w:color w:val="000000" w:themeColor="text1"/>
        </w:rPr>
      </w:pPr>
      <w:r w:rsidRPr="006A3492">
        <w:rPr>
          <w:bCs/>
          <w:color w:val="000000" w:themeColor="text1"/>
        </w:rPr>
        <w:t>Пауэрлифтинг</w:t>
      </w:r>
    </w:p>
    <w:p w:rsidR="0061158E" w:rsidRPr="006A3492" w:rsidRDefault="0061158E" w:rsidP="006A3492">
      <w:pPr>
        <w:pStyle w:val="af2"/>
        <w:spacing w:line="276" w:lineRule="auto"/>
        <w:ind w:firstLine="709"/>
        <w:jc w:val="both"/>
        <w:rPr>
          <w:color w:val="000000" w:themeColor="text1"/>
        </w:rPr>
      </w:pPr>
      <w:r w:rsidRPr="006A3492">
        <w:rPr>
          <w:bCs/>
          <w:color w:val="000000" w:themeColor="text1"/>
        </w:rPr>
        <w:t>Александрова Оиша, мастер спорта России, 3-х кратная победительница Первенства мира по пауэрлифтингу (жим), рекордсменка России, многократный победитель и призер первенств России, рекордсмен Чувашии;</w:t>
      </w:r>
    </w:p>
    <w:p w:rsidR="0061158E" w:rsidRPr="006A3492" w:rsidRDefault="0061158E" w:rsidP="006A3492">
      <w:pPr>
        <w:pStyle w:val="af2"/>
        <w:spacing w:line="276" w:lineRule="auto"/>
        <w:ind w:firstLine="709"/>
        <w:jc w:val="both"/>
        <w:rPr>
          <w:color w:val="000000" w:themeColor="text1"/>
        </w:rPr>
      </w:pPr>
      <w:r w:rsidRPr="006A3492">
        <w:rPr>
          <w:bCs/>
          <w:color w:val="000000" w:themeColor="text1"/>
        </w:rPr>
        <w:t>Александрова Дарья, мастер спорта России по пауэрлифтингу, победитель и призер первенства России, ПФО, Чувашии, рекордсменка России, Чувашии, серебряный призер Первенства России по мас-рестлингу;</w:t>
      </w:r>
    </w:p>
    <w:p w:rsidR="0061158E" w:rsidRPr="006A3492" w:rsidRDefault="0061158E" w:rsidP="006A3492">
      <w:pPr>
        <w:pStyle w:val="af2"/>
        <w:spacing w:line="276" w:lineRule="auto"/>
        <w:ind w:firstLine="709"/>
        <w:jc w:val="both"/>
        <w:rPr>
          <w:color w:val="000000" w:themeColor="text1"/>
        </w:rPr>
      </w:pPr>
      <w:r w:rsidRPr="006A3492">
        <w:rPr>
          <w:bCs/>
          <w:color w:val="000000" w:themeColor="text1"/>
        </w:rPr>
        <w:t xml:space="preserve"> Исаенко Ирина, мастер спорта России по пауэрлифтингу,  рекордсмен России, многократный победитель и призер чемпионатов Чувашии;</w:t>
      </w:r>
    </w:p>
    <w:p w:rsidR="0061158E" w:rsidRPr="006A3492" w:rsidRDefault="0061158E" w:rsidP="006A3492">
      <w:pPr>
        <w:pStyle w:val="af2"/>
        <w:spacing w:line="276" w:lineRule="auto"/>
        <w:ind w:firstLine="709"/>
        <w:jc w:val="both"/>
        <w:rPr>
          <w:color w:val="000000" w:themeColor="text1"/>
        </w:rPr>
      </w:pPr>
      <w:r w:rsidRPr="006A3492">
        <w:rPr>
          <w:bCs/>
          <w:color w:val="000000" w:themeColor="text1"/>
        </w:rPr>
        <w:t xml:space="preserve"> Егорова Наталья, мастер спорта, многократный победитель и призер чемпионатов Чувашии.</w:t>
      </w:r>
    </w:p>
    <w:p w:rsidR="0061158E" w:rsidRPr="006A3492" w:rsidRDefault="0061158E" w:rsidP="006A3492">
      <w:pPr>
        <w:pStyle w:val="af2"/>
        <w:spacing w:line="276" w:lineRule="auto"/>
        <w:ind w:firstLine="709"/>
        <w:jc w:val="both"/>
        <w:rPr>
          <w:rFonts w:eastAsia="Calibri"/>
          <w:color w:val="000000" w:themeColor="text1"/>
        </w:rPr>
      </w:pPr>
    </w:p>
    <w:p w:rsidR="0061158E" w:rsidRPr="006A3492" w:rsidRDefault="00632F30" w:rsidP="006A3492">
      <w:pPr>
        <w:pStyle w:val="af2"/>
        <w:spacing w:line="276" w:lineRule="auto"/>
        <w:ind w:firstLine="709"/>
        <w:jc w:val="both"/>
        <w:rPr>
          <w:color w:val="000000" w:themeColor="text1"/>
        </w:rPr>
      </w:pPr>
      <w:r w:rsidRPr="006A3492">
        <w:rPr>
          <w:color w:val="000000" w:themeColor="text1"/>
        </w:rPr>
        <w:t xml:space="preserve">Всего по программе 11 </w:t>
      </w:r>
      <w:proofErr w:type="gramStart"/>
      <w:r w:rsidRPr="006A3492">
        <w:rPr>
          <w:color w:val="000000" w:themeColor="text1"/>
        </w:rPr>
        <w:t>целевых</w:t>
      </w:r>
      <w:proofErr w:type="gramEnd"/>
      <w:r w:rsidRPr="006A3492">
        <w:rPr>
          <w:color w:val="000000" w:themeColor="text1"/>
        </w:rPr>
        <w:t xml:space="preserve">  индикатора, Выполнение  9  целевых </w:t>
      </w:r>
      <w:r w:rsidR="0061158E" w:rsidRPr="006A3492">
        <w:rPr>
          <w:color w:val="000000" w:themeColor="text1"/>
        </w:rPr>
        <w:t>индикатор</w:t>
      </w:r>
      <w:r w:rsidRPr="006A3492">
        <w:rPr>
          <w:color w:val="000000" w:themeColor="text1"/>
        </w:rPr>
        <w:t>а</w:t>
      </w:r>
      <w:r w:rsidR="0061158E" w:rsidRPr="006A3492">
        <w:rPr>
          <w:color w:val="000000" w:themeColor="text1"/>
        </w:rPr>
        <w:t xml:space="preserve"> д</w:t>
      </w:r>
      <w:r w:rsidRPr="006A3492">
        <w:rPr>
          <w:color w:val="000000" w:themeColor="text1"/>
        </w:rPr>
        <w:t>остигнуто. Процент составляет 81,8</w:t>
      </w:r>
      <w:r w:rsidR="0061158E" w:rsidRPr="006A3492">
        <w:rPr>
          <w:color w:val="000000" w:themeColor="text1"/>
        </w:rPr>
        <w:t>%.</w:t>
      </w:r>
    </w:p>
    <w:p w:rsidR="00542827" w:rsidRPr="006A3492" w:rsidRDefault="00542827" w:rsidP="006A3492">
      <w:pPr>
        <w:pStyle w:val="af2"/>
        <w:spacing w:line="276" w:lineRule="auto"/>
        <w:ind w:firstLine="709"/>
        <w:jc w:val="both"/>
        <w:rPr>
          <w:rFonts w:eastAsia="Calibri"/>
          <w:color w:val="000000" w:themeColor="text1"/>
        </w:rPr>
      </w:pPr>
    </w:p>
    <w:p w:rsidR="00051F35" w:rsidRPr="006A3492" w:rsidRDefault="00AD6E42" w:rsidP="006A3492">
      <w:pPr>
        <w:pStyle w:val="af2"/>
        <w:spacing w:line="276" w:lineRule="auto"/>
        <w:ind w:firstLine="709"/>
        <w:jc w:val="both"/>
        <w:rPr>
          <w:color w:val="000000" w:themeColor="text1"/>
          <w:u w:val="single"/>
        </w:rPr>
      </w:pPr>
      <w:r w:rsidRPr="006A3492">
        <w:rPr>
          <w:color w:val="000000" w:themeColor="text1"/>
          <w:u w:val="single"/>
        </w:rPr>
        <w:t>10</w:t>
      </w:r>
      <w:r w:rsidR="0051586C" w:rsidRPr="006A3492">
        <w:rPr>
          <w:color w:val="000000" w:themeColor="text1"/>
          <w:u w:val="single"/>
        </w:rPr>
        <w:t>.</w:t>
      </w:r>
      <w:r w:rsidR="00051F35" w:rsidRPr="006A3492">
        <w:rPr>
          <w:color w:val="000000" w:themeColor="text1"/>
          <w:u w:val="single"/>
        </w:rPr>
        <w:t xml:space="preserve"> Муниципальная программа </w:t>
      </w:r>
      <w:r w:rsidR="00685598" w:rsidRPr="006A3492">
        <w:rPr>
          <w:color w:val="000000" w:themeColor="text1"/>
          <w:u w:val="single"/>
        </w:rPr>
        <w:t>Цивильского муниципального округа</w:t>
      </w:r>
      <w:r w:rsidR="00051F35" w:rsidRPr="006A3492">
        <w:rPr>
          <w:color w:val="000000" w:themeColor="text1"/>
          <w:u w:val="single"/>
        </w:rPr>
        <w:t xml:space="preserve"> Чувашской Республики «Содействие занятости населения»</w:t>
      </w:r>
    </w:p>
    <w:p w:rsidR="003E7F63" w:rsidRPr="006A3492" w:rsidRDefault="003E7F63" w:rsidP="006A3492">
      <w:pPr>
        <w:pStyle w:val="af2"/>
        <w:spacing w:line="276" w:lineRule="auto"/>
        <w:ind w:firstLine="709"/>
        <w:jc w:val="both"/>
        <w:rPr>
          <w:color w:val="000000" w:themeColor="text1"/>
        </w:rPr>
      </w:pPr>
    </w:p>
    <w:p w:rsidR="00362990" w:rsidRPr="006A3492" w:rsidRDefault="00362990" w:rsidP="006A3492">
      <w:pPr>
        <w:pStyle w:val="af2"/>
        <w:spacing w:line="276" w:lineRule="auto"/>
        <w:ind w:firstLine="709"/>
        <w:jc w:val="both"/>
        <w:rPr>
          <w:color w:val="000000" w:themeColor="text1"/>
        </w:rPr>
      </w:pPr>
      <w:r w:rsidRPr="006A3492">
        <w:rPr>
          <w:color w:val="000000" w:themeColor="text1"/>
        </w:rPr>
        <w:t xml:space="preserve">Постановлением администрации Цивильского муниципального округа  от </w:t>
      </w:r>
      <w:r w:rsidRPr="006A3492">
        <w:rPr>
          <w:bCs/>
          <w:noProof/>
          <w:color w:val="000000" w:themeColor="text1"/>
        </w:rPr>
        <w:t>25 марта 2024 г.</w:t>
      </w:r>
      <w:r w:rsidRPr="006A3492">
        <w:rPr>
          <w:color w:val="000000" w:themeColor="text1"/>
        </w:rPr>
        <w:t xml:space="preserve"> №257 внесены изменения  в части уточнения  финансирования мероприятий программы на 2024  г. и на 2025-2026 г.г. </w:t>
      </w:r>
    </w:p>
    <w:p w:rsidR="00362990" w:rsidRPr="006A3492" w:rsidRDefault="00362990" w:rsidP="006A3492">
      <w:pPr>
        <w:pStyle w:val="af2"/>
        <w:spacing w:line="276" w:lineRule="auto"/>
        <w:ind w:firstLine="709"/>
        <w:jc w:val="both"/>
        <w:rPr>
          <w:color w:val="000000" w:themeColor="text1"/>
        </w:rPr>
      </w:pPr>
      <w:r w:rsidRPr="006A3492">
        <w:rPr>
          <w:color w:val="000000" w:themeColor="text1"/>
        </w:rPr>
        <w:t>Общий объем финансирования программы на 2024 год предусмотрен в сумме 343,2 тыс</w:t>
      </w:r>
      <w:proofErr w:type="gramStart"/>
      <w:r w:rsidRPr="006A3492">
        <w:rPr>
          <w:color w:val="000000" w:themeColor="text1"/>
        </w:rPr>
        <w:t>.р</w:t>
      </w:r>
      <w:proofErr w:type="gramEnd"/>
      <w:r w:rsidRPr="006A3492">
        <w:rPr>
          <w:color w:val="000000" w:themeColor="text1"/>
        </w:rPr>
        <w:t xml:space="preserve">ублей, в том числе из бюджета Цивильского муниципального округа 237,0тыс.руб. Освоение финансовых  средств, предусмотренных в рамках реализации мероприятий программы составило  100%. </w:t>
      </w:r>
    </w:p>
    <w:p w:rsidR="00362990" w:rsidRPr="006A3492" w:rsidRDefault="00362990" w:rsidP="006A3492">
      <w:pPr>
        <w:pStyle w:val="af2"/>
        <w:spacing w:line="276" w:lineRule="auto"/>
        <w:ind w:firstLine="709"/>
        <w:jc w:val="both"/>
        <w:rPr>
          <w:color w:val="000000" w:themeColor="text1"/>
        </w:rPr>
      </w:pPr>
      <w:r w:rsidRPr="006A3492">
        <w:rPr>
          <w:color w:val="000000" w:themeColor="text1"/>
        </w:rPr>
        <w:t xml:space="preserve"> Всего по программе 10 целевых  индикаторов, 10 индикаторов достигнуто. Процент составляет 100 %.</w:t>
      </w:r>
    </w:p>
    <w:p w:rsidR="00362990" w:rsidRPr="006A3492" w:rsidRDefault="00362990" w:rsidP="006A3492">
      <w:pPr>
        <w:pStyle w:val="af2"/>
        <w:spacing w:line="276" w:lineRule="auto"/>
        <w:ind w:firstLine="709"/>
        <w:jc w:val="both"/>
        <w:rPr>
          <w:color w:val="000000" w:themeColor="text1"/>
        </w:rPr>
      </w:pPr>
      <w:r w:rsidRPr="006A3492">
        <w:rPr>
          <w:color w:val="000000" w:themeColor="text1"/>
        </w:rPr>
        <w:t xml:space="preserve">Задачи муниципальной программы в 2024 году  решались в рамках двух подпрограмм. </w:t>
      </w:r>
    </w:p>
    <w:p w:rsidR="00362990" w:rsidRPr="006A3492" w:rsidRDefault="00B1619D" w:rsidP="006A3492">
      <w:pPr>
        <w:pStyle w:val="af2"/>
        <w:spacing w:line="276" w:lineRule="auto"/>
        <w:ind w:firstLine="709"/>
        <w:jc w:val="both"/>
        <w:rPr>
          <w:color w:val="000000" w:themeColor="text1"/>
        </w:rPr>
      </w:pPr>
      <w:hyperlink w:anchor="sub_3000" w:history="1">
        <w:r w:rsidR="00362990" w:rsidRPr="006A3492">
          <w:rPr>
            <w:rStyle w:val="afa"/>
            <w:b w:val="0"/>
            <w:color w:val="000000" w:themeColor="text1"/>
          </w:rPr>
          <w:t>Подпрограмма 1</w:t>
        </w:r>
      </w:hyperlink>
      <w:r w:rsidR="00362990" w:rsidRPr="006A3492">
        <w:rPr>
          <w:color w:val="000000" w:themeColor="text1"/>
        </w:rPr>
        <w:t xml:space="preserve"> "Активная политика занятости населения и социальная поддержка безработных граждан". Подпрограмма предусматривает реализацию 1основного мероприятия, </w:t>
      </w:r>
      <w:proofErr w:type="gramStart"/>
      <w:r w:rsidR="00362990" w:rsidRPr="006A3492">
        <w:rPr>
          <w:color w:val="000000" w:themeColor="text1"/>
        </w:rPr>
        <w:t>состоящий</w:t>
      </w:r>
      <w:proofErr w:type="gramEnd"/>
      <w:r w:rsidR="00362990" w:rsidRPr="006A3492">
        <w:rPr>
          <w:color w:val="000000" w:themeColor="text1"/>
        </w:rPr>
        <w:t xml:space="preserve"> из 2- х мероприятий:</w:t>
      </w:r>
    </w:p>
    <w:p w:rsidR="00362990" w:rsidRPr="006A3492" w:rsidRDefault="00362990" w:rsidP="006A3492">
      <w:pPr>
        <w:pStyle w:val="af2"/>
        <w:spacing w:line="276" w:lineRule="auto"/>
        <w:ind w:firstLine="709"/>
        <w:jc w:val="both"/>
        <w:rPr>
          <w:color w:val="000000" w:themeColor="text1"/>
        </w:rPr>
      </w:pPr>
      <w:r w:rsidRPr="006A3492">
        <w:rPr>
          <w:color w:val="000000" w:themeColor="text1"/>
        </w:rPr>
        <w:t>Основное мероприятие 1. "Мероприятия в области содействия занятости населения в Цивильском муниципальном округе".</w:t>
      </w:r>
    </w:p>
    <w:p w:rsidR="00362990" w:rsidRPr="006A3492" w:rsidRDefault="00362990" w:rsidP="006A3492">
      <w:pPr>
        <w:pStyle w:val="af2"/>
        <w:spacing w:line="276" w:lineRule="auto"/>
        <w:ind w:firstLine="709"/>
        <w:jc w:val="both"/>
        <w:rPr>
          <w:color w:val="000000" w:themeColor="text1"/>
        </w:rPr>
      </w:pPr>
      <w:r w:rsidRPr="006A3492">
        <w:rPr>
          <w:color w:val="000000" w:themeColor="text1"/>
        </w:rPr>
        <w:t>Будут проводиться мероприятия по проведению оплачиваемых общественных работ, организована работа по временному трудоустройству несовершеннолетних граждан в возрасте от 14 до 18 лет в свободное от учебы время и по временному трудоустройству безработных граждан, испытывающих трудности в поиске работы.</w:t>
      </w:r>
    </w:p>
    <w:p w:rsidR="00362990" w:rsidRPr="006A3492" w:rsidRDefault="00362990" w:rsidP="006A3492">
      <w:pPr>
        <w:pStyle w:val="af2"/>
        <w:spacing w:line="276" w:lineRule="auto"/>
        <w:ind w:firstLine="709"/>
        <w:jc w:val="both"/>
        <w:rPr>
          <w:color w:val="000000" w:themeColor="text1"/>
        </w:rPr>
      </w:pPr>
      <w:r w:rsidRPr="006A3492">
        <w:rPr>
          <w:color w:val="000000" w:themeColor="text1"/>
        </w:rPr>
        <w:t xml:space="preserve">Будут реализованы мероприятия, направленные на взаимодействие между органами местного самоуправления, работодателями, представителями образовательных учреждений по вопросам профориентации молодежи и проведение единой политики по профессиональной ориентации молодежи, направленной на обеспечение потребностей рынка труда, преодоление кадрового дефицита в экономике города.  </w:t>
      </w:r>
    </w:p>
    <w:p w:rsidR="00362990" w:rsidRPr="006A3492" w:rsidRDefault="00B1619D" w:rsidP="006A3492">
      <w:pPr>
        <w:pStyle w:val="af2"/>
        <w:spacing w:line="276" w:lineRule="auto"/>
        <w:ind w:firstLine="709"/>
        <w:jc w:val="both"/>
        <w:rPr>
          <w:color w:val="000000" w:themeColor="text1"/>
        </w:rPr>
      </w:pPr>
      <w:hyperlink w:anchor="sub_4000" w:history="1">
        <w:r w:rsidR="00362990" w:rsidRPr="006A3492">
          <w:rPr>
            <w:rStyle w:val="afa"/>
            <w:b w:val="0"/>
            <w:color w:val="000000" w:themeColor="text1"/>
          </w:rPr>
          <w:t>Подпрограмма 2</w:t>
        </w:r>
      </w:hyperlink>
      <w:r w:rsidR="00362990" w:rsidRPr="006A3492">
        <w:rPr>
          <w:color w:val="000000" w:themeColor="text1"/>
        </w:rPr>
        <w:t xml:space="preserve"> "Безопасный труд".</w:t>
      </w:r>
    </w:p>
    <w:p w:rsidR="00362990" w:rsidRPr="006A3492" w:rsidRDefault="00362990" w:rsidP="006A3492">
      <w:pPr>
        <w:pStyle w:val="af2"/>
        <w:spacing w:line="276" w:lineRule="auto"/>
        <w:ind w:firstLine="709"/>
        <w:jc w:val="both"/>
        <w:rPr>
          <w:color w:val="000000" w:themeColor="text1"/>
        </w:rPr>
      </w:pPr>
      <w:r w:rsidRPr="006A3492">
        <w:rPr>
          <w:color w:val="000000" w:themeColor="text1"/>
        </w:rPr>
        <w:t xml:space="preserve">Подпрограмма предусматривает реализацию трех основных мероприятий: </w:t>
      </w:r>
    </w:p>
    <w:p w:rsidR="00362990" w:rsidRPr="006A3492" w:rsidRDefault="00362990" w:rsidP="006A3492">
      <w:pPr>
        <w:pStyle w:val="af2"/>
        <w:spacing w:line="276" w:lineRule="auto"/>
        <w:ind w:firstLine="709"/>
        <w:jc w:val="both"/>
        <w:rPr>
          <w:color w:val="000000" w:themeColor="text1"/>
        </w:rPr>
      </w:pPr>
      <w:r w:rsidRPr="006A3492">
        <w:rPr>
          <w:color w:val="000000" w:themeColor="text1"/>
        </w:rPr>
        <w:t xml:space="preserve">Основное мероприятие 1. Организационно-техническое обеспечение охраны труда и здоровья </w:t>
      </w:r>
      <w:proofErr w:type="gramStart"/>
      <w:r w:rsidRPr="006A3492">
        <w:rPr>
          <w:color w:val="000000" w:themeColor="text1"/>
        </w:rPr>
        <w:t>работающих</w:t>
      </w:r>
      <w:proofErr w:type="gramEnd"/>
      <w:r w:rsidRPr="006A3492">
        <w:rPr>
          <w:color w:val="000000" w:themeColor="text1"/>
        </w:rPr>
        <w:t>.</w:t>
      </w:r>
    </w:p>
    <w:p w:rsidR="00362990" w:rsidRPr="006A3492" w:rsidRDefault="00362990" w:rsidP="006A3492">
      <w:pPr>
        <w:pStyle w:val="af2"/>
        <w:spacing w:line="276" w:lineRule="auto"/>
        <w:ind w:firstLine="709"/>
        <w:jc w:val="both"/>
        <w:rPr>
          <w:color w:val="000000" w:themeColor="text1"/>
        </w:rPr>
      </w:pPr>
      <w:r w:rsidRPr="006A3492">
        <w:rPr>
          <w:color w:val="000000" w:themeColor="text1"/>
        </w:rPr>
        <w:t>1.1. Проведение мониторинга условий и охраны труда.</w:t>
      </w:r>
    </w:p>
    <w:p w:rsidR="00362990" w:rsidRPr="006A3492" w:rsidRDefault="00362990" w:rsidP="006A3492">
      <w:pPr>
        <w:pStyle w:val="af2"/>
        <w:spacing w:line="276" w:lineRule="auto"/>
        <w:ind w:firstLine="709"/>
        <w:jc w:val="both"/>
        <w:rPr>
          <w:color w:val="000000" w:themeColor="text1"/>
        </w:rPr>
      </w:pPr>
      <w:r w:rsidRPr="006A3492">
        <w:rPr>
          <w:color w:val="000000" w:themeColor="text1"/>
        </w:rPr>
        <w:t>1.2. Осуществление государственных полномочий Чувашской Республики в сфере трудовых отношений (денежное содержание).</w:t>
      </w:r>
    </w:p>
    <w:p w:rsidR="00362990" w:rsidRPr="006A3492" w:rsidRDefault="00362990" w:rsidP="006A3492">
      <w:pPr>
        <w:pStyle w:val="af2"/>
        <w:spacing w:line="276" w:lineRule="auto"/>
        <w:ind w:firstLine="709"/>
        <w:jc w:val="both"/>
        <w:rPr>
          <w:color w:val="000000" w:themeColor="text1"/>
        </w:rPr>
      </w:pPr>
      <w:r w:rsidRPr="006A3492">
        <w:rPr>
          <w:color w:val="000000" w:themeColor="text1"/>
        </w:rPr>
        <w:t>1.3. Проведение семинаров-совещаний по охране труда.</w:t>
      </w:r>
    </w:p>
    <w:p w:rsidR="00362990" w:rsidRPr="006A3492" w:rsidRDefault="00362990" w:rsidP="006A3492">
      <w:pPr>
        <w:pStyle w:val="af2"/>
        <w:spacing w:line="276" w:lineRule="auto"/>
        <w:ind w:firstLine="709"/>
        <w:jc w:val="both"/>
        <w:rPr>
          <w:color w:val="000000" w:themeColor="text1"/>
        </w:rPr>
      </w:pPr>
      <w:r w:rsidRPr="006A3492">
        <w:rPr>
          <w:color w:val="000000" w:themeColor="text1"/>
        </w:rPr>
        <w:t>1.4. Проведение семинаров-совещаний по охране труда для профсоюзного актива.</w:t>
      </w:r>
    </w:p>
    <w:p w:rsidR="00362990" w:rsidRPr="006A3492" w:rsidRDefault="00362990" w:rsidP="006A3492">
      <w:pPr>
        <w:pStyle w:val="af2"/>
        <w:spacing w:line="276" w:lineRule="auto"/>
        <w:ind w:firstLine="709"/>
        <w:jc w:val="both"/>
        <w:rPr>
          <w:color w:val="000000" w:themeColor="text1"/>
        </w:rPr>
      </w:pPr>
      <w:r w:rsidRPr="006A3492">
        <w:rPr>
          <w:color w:val="000000" w:themeColor="text1"/>
        </w:rPr>
        <w:t>1.5. Разработка методических рекомендаций, оказание практической и методической помощи подведомственным организациям администрации Цивильского муниципального округа по вопросам охраны труда.</w:t>
      </w:r>
    </w:p>
    <w:p w:rsidR="00362990" w:rsidRPr="006A3492" w:rsidRDefault="00362990" w:rsidP="006A3492">
      <w:pPr>
        <w:pStyle w:val="af2"/>
        <w:spacing w:line="276" w:lineRule="auto"/>
        <w:ind w:firstLine="709"/>
        <w:jc w:val="both"/>
        <w:rPr>
          <w:color w:val="000000" w:themeColor="text1"/>
        </w:rPr>
      </w:pPr>
      <w:r w:rsidRPr="006A3492">
        <w:rPr>
          <w:color w:val="000000" w:themeColor="text1"/>
        </w:rPr>
        <w:t>1.6. Организация и проведение окружного месячника по охране труда, посвященного Всемирному дню охраны труда (28 апреля).</w:t>
      </w:r>
    </w:p>
    <w:p w:rsidR="00362990" w:rsidRPr="006A3492" w:rsidRDefault="00362990" w:rsidP="006A3492">
      <w:pPr>
        <w:pStyle w:val="af2"/>
        <w:spacing w:line="276" w:lineRule="auto"/>
        <w:ind w:firstLine="709"/>
        <w:jc w:val="both"/>
        <w:rPr>
          <w:color w:val="000000" w:themeColor="text1"/>
        </w:rPr>
      </w:pPr>
      <w:r w:rsidRPr="006A3492">
        <w:rPr>
          <w:color w:val="000000" w:themeColor="text1"/>
        </w:rPr>
        <w:t>1.7. Оказание консультативной помощи организациям по специальной оценки условий труда в организациях.</w:t>
      </w:r>
    </w:p>
    <w:p w:rsidR="00362990" w:rsidRPr="006A3492" w:rsidRDefault="00362990" w:rsidP="006A3492">
      <w:pPr>
        <w:pStyle w:val="af2"/>
        <w:spacing w:line="276" w:lineRule="auto"/>
        <w:ind w:firstLine="709"/>
        <w:jc w:val="both"/>
        <w:rPr>
          <w:color w:val="000000" w:themeColor="text1"/>
        </w:rPr>
      </w:pPr>
      <w:r w:rsidRPr="006A3492">
        <w:rPr>
          <w:color w:val="000000" w:themeColor="text1"/>
        </w:rPr>
        <w:t>Основное мероприятие 2. Модернизация инструментов муниципального управления охраной труда предусматривает реализацию следующих мероприятий:</w:t>
      </w:r>
    </w:p>
    <w:p w:rsidR="00362990" w:rsidRPr="006A3492" w:rsidRDefault="00362990" w:rsidP="006A3492">
      <w:pPr>
        <w:pStyle w:val="af2"/>
        <w:spacing w:line="276" w:lineRule="auto"/>
        <w:ind w:firstLine="709"/>
        <w:jc w:val="both"/>
        <w:rPr>
          <w:color w:val="000000" w:themeColor="text1"/>
        </w:rPr>
      </w:pPr>
      <w:r w:rsidRPr="006A3492">
        <w:rPr>
          <w:color w:val="000000" w:themeColor="text1"/>
        </w:rPr>
        <w:t>2.1. Совершенствование нормативных правовых актов администрации Цивильского муниципального округа Чувашской Республики в области условий и охраны труда, здоровья работающих, в том числе предусматривающее подготовку доклада о состоянии условий и охраны труда в Цивильском муниципальном округе Чувашской Республики.</w:t>
      </w:r>
    </w:p>
    <w:p w:rsidR="00362990" w:rsidRPr="006A3492" w:rsidRDefault="00362990" w:rsidP="006A3492">
      <w:pPr>
        <w:pStyle w:val="af2"/>
        <w:spacing w:line="276" w:lineRule="auto"/>
        <w:ind w:firstLine="709"/>
        <w:jc w:val="both"/>
        <w:rPr>
          <w:color w:val="000000" w:themeColor="text1"/>
        </w:rPr>
      </w:pPr>
      <w:r w:rsidRPr="006A3492">
        <w:rPr>
          <w:color w:val="000000" w:themeColor="text1"/>
        </w:rPr>
        <w:t xml:space="preserve">2.2. Анализ состояния и причин производственного травматизма, участие в </w:t>
      </w:r>
      <w:proofErr w:type="gramStart"/>
      <w:r w:rsidRPr="006A3492">
        <w:rPr>
          <w:color w:val="000000" w:themeColor="text1"/>
        </w:rPr>
        <w:t>расследовании</w:t>
      </w:r>
      <w:proofErr w:type="gramEnd"/>
      <w:r w:rsidRPr="006A3492">
        <w:rPr>
          <w:color w:val="000000" w:themeColor="text1"/>
        </w:rPr>
        <w:t xml:space="preserve"> несчастных случаев на производстве.</w:t>
      </w:r>
    </w:p>
    <w:p w:rsidR="00362990" w:rsidRPr="006A3492" w:rsidRDefault="00362990" w:rsidP="006A3492">
      <w:pPr>
        <w:pStyle w:val="af2"/>
        <w:spacing w:line="276" w:lineRule="auto"/>
        <w:ind w:firstLine="709"/>
        <w:jc w:val="both"/>
        <w:rPr>
          <w:color w:val="000000" w:themeColor="text1"/>
        </w:rPr>
      </w:pPr>
      <w:r w:rsidRPr="006A3492">
        <w:rPr>
          <w:color w:val="000000" w:themeColor="text1"/>
        </w:rPr>
        <w:t xml:space="preserve">2.3. Информирование и консультирование работодателей и работников по вопросам </w:t>
      </w:r>
      <w:hyperlink r:id="rId16" w:history="1">
        <w:r w:rsidRPr="006A3492">
          <w:rPr>
            <w:rStyle w:val="afa"/>
            <w:b w:val="0"/>
            <w:color w:val="000000" w:themeColor="text1"/>
          </w:rPr>
          <w:t>трудового законодательства</w:t>
        </w:r>
      </w:hyperlink>
      <w:r w:rsidRPr="006A3492">
        <w:rPr>
          <w:color w:val="000000" w:themeColor="text1"/>
        </w:rPr>
        <w:t xml:space="preserve"> и иных нормативных правовых актов, содержащих нормы трудового права.</w:t>
      </w:r>
    </w:p>
    <w:p w:rsidR="00362990" w:rsidRPr="006A3492" w:rsidRDefault="00362990" w:rsidP="006A3492">
      <w:pPr>
        <w:pStyle w:val="af2"/>
        <w:spacing w:line="276" w:lineRule="auto"/>
        <w:ind w:firstLine="709"/>
        <w:jc w:val="both"/>
        <w:rPr>
          <w:color w:val="000000" w:themeColor="text1"/>
        </w:rPr>
      </w:pPr>
      <w:r w:rsidRPr="006A3492">
        <w:rPr>
          <w:color w:val="000000" w:themeColor="text1"/>
        </w:rPr>
        <w:t>2.4. Проведение физкультурно-спортивных спартакиад, соревнований, пропагандирующих здоровый образ жизни среди работающего населения, а также среди членов профсоюзов.</w:t>
      </w:r>
    </w:p>
    <w:p w:rsidR="00362990" w:rsidRPr="006A3492" w:rsidRDefault="00362990" w:rsidP="006A3492">
      <w:pPr>
        <w:pStyle w:val="af2"/>
        <w:spacing w:line="276" w:lineRule="auto"/>
        <w:ind w:firstLine="709"/>
        <w:jc w:val="both"/>
        <w:rPr>
          <w:color w:val="000000" w:themeColor="text1"/>
        </w:rPr>
      </w:pPr>
      <w:r w:rsidRPr="006A3492">
        <w:rPr>
          <w:color w:val="000000" w:themeColor="text1"/>
        </w:rPr>
        <w:t>Основное мероприятие 3. Стимулирование работодателей к улучшению условий труда на рабочих местах предусматривает реализацию следующих мероприятий:</w:t>
      </w:r>
    </w:p>
    <w:p w:rsidR="00362990" w:rsidRPr="006A3492" w:rsidRDefault="00362990" w:rsidP="006A3492">
      <w:pPr>
        <w:pStyle w:val="af2"/>
        <w:spacing w:line="276" w:lineRule="auto"/>
        <w:ind w:firstLine="709"/>
        <w:jc w:val="both"/>
        <w:rPr>
          <w:color w:val="000000" w:themeColor="text1"/>
        </w:rPr>
      </w:pPr>
      <w:r w:rsidRPr="006A3492">
        <w:rPr>
          <w:color w:val="000000" w:themeColor="text1"/>
        </w:rPr>
        <w:t>3.1. Проведение смотров-конкурсов по охране труда среди организаций Цивильского муниципального округа Чувашской Республики.</w:t>
      </w:r>
    </w:p>
    <w:p w:rsidR="00362990" w:rsidRPr="006A3492" w:rsidRDefault="00362990" w:rsidP="006A3492">
      <w:pPr>
        <w:pStyle w:val="af2"/>
        <w:spacing w:line="276" w:lineRule="auto"/>
        <w:ind w:firstLine="709"/>
        <w:jc w:val="both"/>
        <w:rPr>
          <w:color w:val="000000" w:themeColor="text1"/>
        </w:rPr>
      </w:pPr>
      <w:r w:rsidRPr="006A3492">
        <w:rPr>
          <w:color w:val="000000" w:themeColor="text1"/>
        </w:rPr>
        <w:t>3.2. Проведение конкурса профессионального мастерства "Лучший специалист по охране труда Цивильского муниципального округа Чувашской Республики".</w:t>
      </w:r>
    </w:p>
    <w:p w:rsidR="00362990" w:rsidRPr="006A3492" w:rsidRDefault="00362990" w:rsidP="006A3492">
      <w:pPr>
        <w:pStyle w:val="af2"/>
        <w:spacing w:line="276" w:lineRule="auto"/>
        <w:ind w:firstLine="709"/>
        <w:jc w:val="both"/>
        <w:rPr>
          <w:color w:val="000000" w:themeColor="text1"/>
        </w:rPr>
      </w:pPr>
      <w:r w:rsidRPr="006A3492">
        <w:rPr>
          <w:color w:val="000000" w:themeColor="text1"/>
        </w:rPr>
        <w:t xml:space="preserve">3.3. Работа "горячей линии" по вопросам </w:t>
      </w:r>
      <w:hyperlink r:id="rId17" w:history="1">
        <w:r w:rsidRPr="006A3492">
          <w:rPr>
            <w:rStyle w:val="afa"/>
            <w:b w:val="0"/>
            <w:color w:val="000000" w:themeColor="text1"/>
          </w:rPr>
          <w:t>трудового законодательства</w:t>
        </w:r>
      </w:hyperlink>
      <w:r w:rsidRPr="006A3492">
        <w:rPr>
          <w:color w:val="000000" w:themeColor="text1"/>
        </w:rPr>
        <w:t>.</w:t>
      </w:r>
    </w:p>
    <w:p w:rsidR="00362990" w:rsidRPr="006A3492" w:rsidRDefault="00362990" w:rsidP="006A3492">
      <w:pPr>
        <w:pStyle w:val="af2"/>
        <w:spacing w:line="276" w:lineRule="auto"/>
        <w:ind w:firstLine="709"/>
        <w:jc w:val="both"/>
        <w:rPr>
          <w:color w:val="000000" w:themeColor="text1"/>
        </w:rPr>
      </w:pPr>
      <w:r w:rsidRPr="006A3492">
        <w:rPr>
          <w:color w:val="000000" w:themeColor="text1"/>
        </w:rPr>
        <w:t>3.4. Организация и проведение дня безопасности в Цивильском муниципальном округе Чувашской Республики.</w:t>
      </w:r>
    </w:p>
    <w:p w:rsidR="00362990" w:rsidRPr="006A3492" w:rsidRDefault="00362990" w:rsidP="006A3492">
      <w:pPr>
        <w:pStyle w:val="af2"/>
        <w:spacing w:line="276" w:lineRule="auto"/>
        <w:ind w:firstLine="709"/>
        <w:jc w:val="both"/>
        <w:rPr>
          <w:color w:val="000000" w:themeColor="text1"/>
        </w:rPr>
      </w:pPr>
      <w:r w:rsidRPr="006A3492">
        <w:rPr>
          <w:color w:val="000000" w:themeColor="text1"/>
        </w:rPr>
        <w:t xml:space="preserve">3.5. Ведение баннера "Охрана труда" на </w:t>
      </w:r>
      <w:hyperlink r:id="rId18" w:history="1">
        <w:r w:rsidRPr="006A3492">
          <w:rPr>
            <w:rStyle w:val="afa"/>
            <w:b w:val="0"/>
            <w:color w:val="000000" w:themeColor="text1"/>
          </w:rPr>
          <w:t>сайте</w:t>
        </w:r>
      </w:hyperlink>
      <w:r w:rsidRPr="006A3492">
        <w:rPr>
          <w:color w:val="000000" w:themeColor="text1"/>
        </w:rPr>
        <w:t xml:space="preserve"> Цивильского муниципального округа Чувашской Республики.</w:t>
      </w:r>
    </w:p>
    <w:p w:rsidR="00362990" w:rsidRPr="006A3492" w:rsidRDefault="00362990" w:rsidP="006A3492">
      <w:pPr>
        <w:pStyle w:val="af2"/>
        <w:spacing w:line="276" w:lineRule="auto"/>
        <w:ind w:firstLine="709"/>
        <w:jc w:val="both"/>
        <w:rPr>
          <w:color w:val="000000" w:themeColor="text1"/>
        </w:rPr>
      </w:pPr>
      <w:r w:rsidRPr="006A3492">
        <w:rPr>
          <w:color w:val="000000" w:themeColor="text1"/>
        </w:rPr>
        <w:t xml:space="preserve">3.6. Пропаганда охраны труда и здоровья работающих в </w:t>
      </w:r>
      <w:proofErr w:type="gramStart"/>
      <w:r w:rsidRPr="006A3492">
        <w:rPr>
          <w:color w:val="000000" w:themeColor="text1"/>
        </w:rPr>
        <w:t>средствах</w:t>
      </w:r>
      <w:proofErr w:type="gramEnd"/>
      <w:r w:rsidRPr="006A3492">
        <w:rPr>
          <w:color w:val="000000" w:themeColor="text1"/>
        </w:rPr>
        <w:t xml:space="preserve"> массовой информации.</w:t>
      </w:r>
    </w:p>
    <w:p w:rsidR="00632F30" w:rsidRPr="006A3492" w:rsidRDefault="00051F35" w:rsidP="006A3492">
      <w:pPr>
        <w:pStyle w:val="af2"/>
        <w:spacing w:line="276" w:lineRule="auto"/>
        <w:ind w:firstLine="709"/>
        <w:jc w:val="both"/>
        <w:rPr>
          <w:color w:val="000000" w:themeColor="text1"/>
        </w:rPr>
      </w:pPr>
      <w:r w:rsidRPr="006A3492">
        <w:rPr>
          <w:color w:val="000000" w:themeColor="text1"/>
        </w:rPr>
        <w:t> </w:t>
      </w:r>
      <w:r w:rsidR="00632F30" w:rsidRPr="006A3492">
        <w:rPr>
          <w:color w:val="000000" w:themeColor="text1"/>
        </w:rPr>
        <w:t xml:space="preserve">Всего по программе 10 целевых  индикатора, Выполнение всех 10  целевых индикаторов достигнуто. </w:t>
      </w:r>
    </w:p>
    <w:p w:rsidR="00051F35" w:rsidRPr="006A3492" w:rsidRDefault="00051F35" w:rsidP="006A3492">
      <w:pPr>
        <w:pStyle w:val="af2"/>
        <w:spacing w:line="276" w:lineRule="auto"/>
        <w:ind w:firstLine="709"/>
        <w:jc w:val="both"/>
        <w:rPr>
          <w:color w:val="000000" w:themeColor="text1"/>
        </w:rPr>
      </w:pPr>
    </w:p>
    <w:p w:rsidR="00051F35" w:rsidRPr="006A3492" w:rsidRDefault="00AD6E42" w:rsidP="006A3492">
      <w:pPr>
        <w:pStyle w:val="af2"/>
        <w:spacing w:line="276" w:lineRule="auto"/>
        <w:ind w:firstLine="709"/>
        <w:jc w:val="both"/>
        <w:rPr>
          <w:color w:val="000000" w:themeColor="text1"/>
          <w:u w:val="single"/>
        </w:rPr>
      </w:pPr>
      <w:r w:rsidRPr="006A3492">
        <w:rPr>
          <w:color w:val="000000" w:themeColor="text1"/>
          <w:u w:val="single"/>
        </w:rPr>
        <w:lastRenderedPageBreak/>
        <w:t>11</w:t>
      </w:r>
      <w:r w:rsidR="0051586C" w:rsidRPr="006A3492">
        <w:rPr>
          <w:color w:val="000000" w:themeColor="text1"/>
          <w:u w:val="single"/>
        </w:rPr>
        <w:t>.</w:t>
      </w:r>
      <w:r w:rsidR="00051F35" w:rsidRPr="006A3492">
        <w:rPr>
          <w:color w:val="000000" w:themeColor="text1"/>
          <w:u w:val="single"/>
        </w:rPr>
        <w:t xml:space="preserve">Муниципальная программа </w:t>
      </w:r>
      <w:r w:rsidR="008F7393" w:rsidRPr="006A3492">
        <w:rPr>
          <w:color w:val="000000" w:themeColor="text1"/>
          <w:u w:val="single"/>
        </w:rPr>
        <w:t xml:space="preserve">Цивильского </w:t>
      </w:r>
      <w:r w:rsidR="005972B7" w:rsidRPr="006A3492">
        <w:rPr>
          <w:color w:val="000000" w:themeColor="text1"/>
          <w:u w:val="single"/>
        </w:rPr>
        <w:t>муниципального округа</w:t>
      </w:r>
      <w:r w:rsidR="00051F35" w:rsidRPr="006A3492">
        <w:rPr>
          <w:color w:val="000000" w:themeColor="text1"/>
          <w:u w:val="single"/>
        </w:rPr>
        <w:t xml:space="preserve"> Чувашской Республики «Развитие образования</w:t>
      </w:r>
      <w:r w:rsidR="008E522D" w:rsidRPr="006A3492">
        <w:rPr>
          <w:color w:val="000000" w:themeColor="text1"/>
          <w:u w:val="single"/>
        </w:rPr>
        <w:t>»</w:t>
      </w:r>
      <w:r w:rsidR="00B45FC2" w:rsidRPr="006A3492">
        <w:rPr>
          <w:color w:val="000000" w:themeColor="text1"/>
          <w:u w:val="single"/>
        </w:rPr>
        <w:t>.</w:t>
      </w:r>
    </w:p>
    <w:p w:rsidR="006D26DB" w:rsidRPr="006A3492" w:rsidRDefault="006D26DB" w:rsidP="006A3492">
      <w:pPr>
        <w:pStyle w:val="af2"/>
        <w:spacing w:line="276" w:lineRule="auto"/>
        <w:ind w:firstLine="709"/>
        <w:jc w:val="both"/>
        <w:rPr>
          <w:color w:val="000000" w:themeColor="text1"/>
        </w:rPr>
      </w:pPr>
    </w:p>
    <w:p w:rsidR="0061158E" w:rsidRPr="006A3492" w:rsidRDefault="0061158E" w:rsidP="006A3492">
      <w:pPr>
        <w:pStyle w:val="af2"/>
        <w:spacing w:line="276" w:lineRule="auto"/>
        <w:ind w:firstLine="709"/>
        <w:jc w:val="both"/>
        <w:rPr>
          <w:color w:val="000000" w:themeColor="text1"/>
        </w:rPr>
      </w:pPr>
      <w:r w:rsidRPr="006A3492">
        <w:rPr>
          <w:color w:val="000000" w:themeColor="text1"/>
        </w:rPr>
        <w:t xml:space="preserve">Постановлением администрации Цивильского муниципального округа  от 31.01.2025 г. № 112  внесены изменения  в части уточнения  финансирования мероприятий программы на 2024  г. и на 2025-2026 г.г. </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 xml:space="preserve">Общий объем финансирования программы на 2024 год предусмотрен (уточненный План) в сумме </w:t>
      </w:r>
      <w:r w:rsidRPr="006A3492">
        <w:rPr>
          <w:color w:val="000000" w:themeColor="text1"/>
          <w:spacing w:val="-8"/>
        </w:rPr>
        <w:t xml:space="preserve">721924,3 </w:t>
      </w:r>
      <w:r w:rsidRPr="006A3492">
        <w:rPr>
          <w:color w:val="000000" w:themeColor="text1"/>
        </w:rPr>
        <w:t>тыс</w:t>
      </w:r>
      <w:proofErr w:type="gramStart"/>
      <w:r w:rsidRPr="006A3492">
        <w:rPr>
          <w:color w:val="000000" w:themeColor="text1"/>
        </w:rPr>
        <w:t>.р</w:t>
      </w:r>
      <w:proofErr w:type="gramEnd"/>
      <w:r w:rsidRPr="006A3492">
        <w:rPr>
          <w:color w:val="000000" w:themeColor="text1"/>
        </w:rPr>
        <w:t xml:space="preserve">ублей, в том числе из бюджета Цивильского муниципального округа 98559,1 тыс.руб. Освоение финансовых  средств, предусмотренных в рамках реализации мероприятий программы составило  94,1 %. </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В 2024 году задачи муниципальной программы решались в рамках четырех подпрограмм.</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Подпрограмма «Муниципальная поддержка развития образования» объединяет 10 основных мероприятий:</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Основное мероприятие 1. Обеспечение деятельности организаций в сфере образования.</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 xml:space="preserve">        В </w:t>
      </w:r>
      <w:proofErr w:type="gramStart"/>
      <w:r w:rsidRPr="006A3492">
        <w:rPr>
          <w:color w:val="000000" w:themeColor="text1"/>
        </w:rPr>
        <w:t>рамках</w:t>
      </w:r>
      <w:proofErr w:type="gramEnd"/>
      <w:r w:rsidRPr="006A3492">
        <w:rPr>
          <w:color w:val="000000" w:themeColor="text1"/>
        </w:rPr>
        <w:t xml:space="preserve"> данного основного мероприятия обеспечена деятельность муниципальных образовательных организаций округа.</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Основное мероприятие 2. Финансовое обеспечение получения дошкольного образования, начального общего, основного общего, и среднего профессионального образования, среднего общего образования.</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 xml:space="preserve">        В </w:t>
      </w:r>
      <w:proofErr w:type="gramStart"/>
      <w:r w:rsidRPr="006A3492">
        <w:rPr>
          <w:color w:val="000000" w:themeColor="text1"/>
        </w:rPr>
        <w:t>рамках</w:t>
      </w:r>
      <w:proofErr w:type="gramEnd"/>
      <w:r w:rsidRPr="006A3492">
        <w:rPr>
          <w:color w:val="000000" w:themeColor="text1"/>
        </w:rPr>
        <w:t xml:space="preserve"> данного основного мероприятия по итогам 2024 года 100% обеспечены государственные гарантии реализации прав на получение общедоступного и бесплатного дошкольного образования в муниципальных дошкольных образовательных организациях.</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Основное мероприятие 3. 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ab/>
        <w:t xml:space="preserve">В </w:t>
      </w:r>
      <w:proofErr w:type="gramStart"/>
      <w:r w:rsidRPr="006A3492">
        <w:rPr>
          <w:color w:val="000000" w:themeColor="text1"/>
        </w:rPr>
        <w:t>рамках</w:t>
      </w:r>
      <w:proofErr w:type="gramEnd"/>
      <w:r w:rsidRPr="006A3492">
        <w:rPr>
          <w:color w:val="000000" w:themeColor="text1"/>
        </w:rPr>
        <w:t xml:space="preserve"> выполнения данного мероприятия по итогам 2024 года 100% обеспечены ежемесячным денежным вознаграждение за классное руководство педагогические работники государственных и муниципальных общеобразовательных организаций.</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ab/>
        <w:t>Основное мероприятие 4. Реализация проектов и мероприятий по инновационному развитию системы образования.</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Мероприятие направлено на обеспечение проведения мероприятий в области образования для детей и молодежи.</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По итогам 2024 года не освоено 7574 рубля по причине ненадобности.</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Основное мероприятие 5. Стипендии, гранты, премии и денежные поощрения.</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Основное мероприятие направлено на осуществление мер государственной поддержки одаренных детей, стимулирование повышения качества работы педагогических работников.</w:t>
      </w:r>
    </w:p>
    <w:p w:rsidR="0061158E" w:rsidRPr="006A3492" w:rsidRDefault="0061158E" w:rsidP="006A3492">
      <w:pPr>
        <w:pStyle w:val="af2"/>
        <w:spacing w:line="276" w:lineRule="auto"/>
        <w:ind w:firstLine="709"/>
        <w:jc w:val="both"/>
        <w:rPr>
          <w:bCs/>
          <w:color w:val="000000" w:themeColor="text1"/>
          <w:spacing w:val="1"/>
          <w:kern w:val="36"/>
        </w:rPr>
      </w:pPr>
      <w:proofErr w:type="gramStart"/>
      <w:r w:rsidRPr="006A3492">
        <w:rPr>
          <w:color w:val="000000" w:themeColor="text1"/>
        </w:rPr>
        <w:t>Проведены в октябре: грант главы Цивильского МО (постановление адм.</w:t>
      </w:r>
      <w:proofErr w:type="gramEnd"/>
      <w:r w:rsidR="007315F8" w:rsidRPr="006A3492">
        <w:rPr>
          <w:color w:val="000000" w:themeColor="text1"/>
        </w:rPr>
        <w:t xml:space="preserve"> </w:t>
      </w:r>
      <w:r w:rsidRPr="006A3492">
        <w:rPr>
          <w:color w:val="000000" w:themeColor="text1"/>
        </w:rPr>
        <w:t>Цивильского МО ЧР от 01.10.2024 №1127 «</w:t>
      </w:r>
      <w:r w:rsidRPr="006A3492">
        <w:rPr>
          <w:rFonts w:eastAsia="Calibri"/>
          <w:bCs/>
          <w:color w:val="000000" w:themeColor="text1"/>
          <w:spacing w:val="1"/>
          <w:kern w:val="36"/>
        </w:rPr>
        <w:t>Об утверждении Положения о Гранте главы</w:t>
      </w:r>
      <w:r w:rsidRPr="006A3492">
        <w:rPr>
          <w:bCs/>
          <w:color w:val="000000" w:themeColor="text1"/>
          <w:spacing w:val="1"/>
          <w:kern w:val="36"/>
        </w:rPr>
        <w:t xml:space="preserve"> </w:t>
      </w:r>
      <w:r w:rsidRPr="006A3492">
        <w:rPr>
          <w:rFonts w:eastAsia="Calibri"/>
          <w:bCs/>
          <w:color w:val="000000" w:themeColor="text1"/>
          <w:spacing w:val="1"/>
          <w:kern w:val="36"/>
        </w:rPr>
        <w:t>Цивильского муниципального округа   Чувашской Республики</w:t>
      </w:r>
      <w:r w:rsidRPr="006A3492">
        <w:rPr>
          <w:bCs/>
          <w:color w:val="000000" w:themeColor="text1"/>
          <w:spacing w:val="1"/>
          <w:kern w:val="36"/>
        </w:rPr>
        <w:t xml:space="preserve"> </w:t>
      </w:r>
      <w:r w:rsidRPr="006A3492">
        <w:rPr>
          <w:rFonts w:eastAsia="Calibri"/>
          <w:bCs/>
          <w:color w:val="000000" w:themeColor="text1"/>
          <w:spacing w:val="1"/>
          <w:kern w:val="36"/>
        </w:rPr>
        <w:t>«За верность и преданность педагогической профессии»</w:t>
      </w:r>
      <w:r w:rsidRPr="006A3492">
        <w:rPr>
          <w:color w:val="000000" w:themeColor="text1"/>
        </w:rPr>
        <w:t xml:space="preserve">), конкурс на денежное поощрение </w:t>
      </w:r>
      <w:r w:rsidRPr="006A3492">
        <w:rPr>
          <w:color w:val="000000" w:themeColor="text1"/>
        </w:rPr>
        <w:lastRenderedPageBreak/>
        <w:t>(постановление адм.</w:t>
      </w:r>
      <w:r w:rsidR="007315F8" w:rsidRPr="006A3492">
        <w:rPr>
          <w:color w:val="000000" w:themeColor="text1"/>
        </w:rPr>
        <w:t xml:space="preserve"> </w:t>
      </w:r>
      <w:r w:rsidRPr="006A3492">
        <w:rPr>
          <w:color w:val="000000" w:themeColor="text1"/>
        </w:rPr>
        <w:t xml:space="preserve">Цивильского МО ЧР от 01.10.2024 №1128 «Об утверждении Положения </w:t>
      </w:r>
      <w:r w:rsidRPr="006A3492">
        <w:rPr>
          <w:bCs/>
          <w:color w:val="000000" w:themeColor="text1"/>
          <w:spacing w:val="1"/>
          <w:kern w:val="36"/>
        </w:rPr>
        <w:t xml:space="preserve">о проведении конкурса  лучших педагогов  образовательных организаций Цивильского </w:t>
      </w:r>
      <w:r w:rsidRPr="006A3492">
        <w:rPr>
          <w:color w:val="000000" w:themeColor="text1"/>
        </w:rPr>
        <w:t xml:space="preserve">муниципального округа </w:t>
      </w:r>
      <w:r w:rsidRPr="006A3492">
        <w:rPr>
          <w:bCs/>
          <w:color w:val="000000" w:themeColor="text1"/>
          <w:spacing w:val="1"/>
          <w:kern w:val="36"/>
        </w:rPr>
        <w:t xml:space="preserve">Чувашской Республики   на получение денежного поощрения  главы Цивильского </w:t>
      </w:r>
      <w:r w:rsidRPr="006A3492">
        <w:rPr>
          <w:color w:val="000000" w:themeColor="text1"/>
        </w:rPr>
        <w:t>муниципального округа</w:t>
      </w:r>
      <w:r w:rsidRPr="006A3492">
        <w:rPr>
          <w:bCs/>
          <w:color w:val="000000" w:themeColor="text1"/>
          <w:spacing w:val="1"/>
          <w:kern w:val="36"/>
        </w:rPr>
        <w:t xml:space="preserve">  Чувашской Республики за высокие достижения в педагогической деятельности»</w:t>
      </w:r>
      <w:r w:rsidRPr="006A3492">
        <w:rPr>
          <w:color w:val="000000" w:themeColor="text1"/>
        </w:rPr>
        <w:t>)</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Основное мероприятие 6. Меры социальной поддержки.</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Основное мероприятие направлено на обеспечение государственных гарантий получения социальных пособий на приобретение проездных билетов; выплату компенсации платы, взимаемой с родителей (законных представителей) за присмотр и уход за детьми, осваивающими образовательную программу дошкольного образования на территории Чувашской Республики; субсидирование первоначального взноса по ипотечным кредитам, привлекаемым молодыми учителями на улучшение жилищных условий.</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По итогам 2024 года по мероприятию 6.1 не освоено 22515 рублей, по мероприятию 6.6 не освоено 8458 рублей, по мероприятию 6.7 не освоено 171599 рублей. Причина не</w:t>
      </w:r>
      <w:r w:rsidR="00632F30" w:rsidRPr="006A3492">
        <w:rPr>
          <w:color w:val="000000" w:themeColor="text1"/>
        </w:rPr>
        <w:t xml:space="preserve"> </w:t>
      </w:r>
      <w:r w:rsidRPr="006A3492">
        <w:rPr>
          <w:color w:val="000000" w:themeColor="text1"/>
        </w:rPr>
        <w:t>освоения: классы были на дистанционном обучении.</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Основное мероприятие 7. Капитальный ремонт объектов образования.</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 xml:space="preserve">Мероприятие направлено на приведение материально-технической базы муниципальных образовательных организаций в соответствие с нормативными требованиями. </w:t>
      </w:r>
      <w:proofErr w:type="gramStart"/>
      <w:r w:rsidRPr="006A3492">
        <w:rPr>
          <w:color w:val="000000" w:themeColor="text1"/>
        </w:rPr>
        <w:t>В рамках мероприятия будет проведен капитальный ремонт муниципальных образовательных организаций с целью создания дополнительных мест для реализации образовательных программ дошкольного образования, также планируются устройство отапливаемых санитарно-технических помещений, замена конструктивных элементов, модернизация оборудования котельных образовательных организаций.</w:t>
      </w:r>
      <w:proofErr w:type="gramEnd"/>
      <w:r w:rsidRPr="006A3492">
        <w:rPr>
          <w:color w:val="000000" w:themeColor="text1"/>
        </w:rPr>
        <w:t xml:space="preserve"> </w:t>
      </w:r>
      <w:proofErr w:type="gramStart"/>
      <w:r w:rsidRPr="006A3492">
        <w:rPr>
          <w:color w:val="000000" w:themeColor="text1"/>
        </w:rPr>
        <w:t>Будут предоставлены иные межбюджетные трансферты на создание в общеобразовательных организациях, расположенных в сельской местности, условий для занятий физической культурой и спортом за счет субсидии, предоставляемой из федерального и республиканского бюджетов.</w:t>
      </w:r>
      <w:proofErr w:type="gramEnd"/>
    </w:p>
    <w:p w:rsidR="0061158E" w:rsidRPr="006A3492" w:rsidRDefault="0061158E" w:rsidP="006A3492">
      <w:pPr>
        <w:pStyle w:val="af2"/>
        <w:spacing w:line="276" w:lineRule="auto"/>
        <w:ind w:firstLine="709"/>
        <w:jc w:val="both"/>
        <w:rPr>
          <w:color w:val="000000" w:themeColor="text1"/>
        </w:rPr>
      </w:pPr>
      <w:r w:rsidRPr="006A3492">
        <w:rPr>
          <w:color w:val="000000" w:themeColor="text1"/>
        </w:rPr>
        <w:t xml:space="preserve">По мероприятию 7.1 не освоено 39251956 рублей </w:t>
      </w:r>
      <w:r w:rsidRPr="006A3492">
        <w:rPr>
          <w:rFonts w:eastAsia="Calibri"/>
          <w:color w:val="000000" w:themeColor="text1"/>
        </w:rPr>
        <w:t>в связи с расторжением муниципального контракта № 24/8311 на капитальный ремонт здания МБДОУ «Детский сад «Звездочка» Цивильского района Чувашской Республики (ИКЗ 243211500445321150100100160014120243) по причине выявленных дефектов подрядчиком ООО «ВолгаРемСтрой»</w:t>
      </w:r>
      <w:r w:rsidRPr="006A3492">
        <w:rPr>
          <w:color w:val="000000" w:themeColor="text1"/>
        </w:rPr>
        <w:t>.</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Основное мероприятие 8. Реализация мероприятий регионального проекта «Успех каждого ребенка».</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 xml:space="preserve">Мероприятие направлено на создание в общеобразовательных </w:t>
      </w:r>
      <w:proofErr w:type="gramStart"/>
      <w:r w:rsidRPr="006A3492">
        <w:rPr>
          <w:color w:val="000000" w:themeColor="text1"/>
        </w:rPr>
        <w:t>организациях</w:t>
      </w:r>
      <w:proofErr w:type="gramEnd"/>
      <w:r w:rsidRPr="006A3492">
        <w:rPr>
          <w:color w:val="000000" w:themeColor="text1"/>
        </w:rPr>
        <w:t>, расположенных в сельской местности, условий для занятий физической культурой и спортом.</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По итогам 2024 года охват дополнительным образование детей составил 83,5%. Ведется активная работа в системе «</w:t>
      </w:r>
      <w:r w:rsidRPr="006A3492">
        <w:rPr>
          <w:color w:val="000000" w:themeColor="text1"/>
          <w:shd w:val="clear" w:color="auto" w:fill="FFFFFF"/>
        </w:rPr>
        <w:t>НАВИГАТОР ДОПОЛНИТЕЛЬНОГО ОБРАЗОВАНИЯ ДЕТЕЙ ЧУВАШСКОЙ РЕСПУБЛИКИ».</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Основное мероприятие 9. Строительство (приобретение), реконструкция объектов капитального строительства образовательных организаций.</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Осуществление мероприятий, направленных на создание некапитальных объектов (быстровозводимых конструкций) отдыха детей и их оздоровления.</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lastRenderedPageBreak/>
        <w:t>По мероприятию 9.2 не освоено 1811640 рублей по причине того, что имущество МУП ДОЛ Звездный передано на баланс Центра «Авангард».</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Основное мероприятие 10. Укрепление материально-технической базы объектов образования.</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 xml:space="preserve">Мероприятие направлено на реализацию мероприятий по обеспечению антитеррористической защищенности объектов (территорий), пожарной безопасности и оснащение медицинских блоков муниципальных образовательных организаций. </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Подпрограмма «Молодежь» объединяет три основных мероприятия:</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Основное мероприятие 1. Государственная поддержка талантливой и одаренной молодежи.</w:t>
      </w:r>
    </w:p>
    <w:p w:rsidR="0061158E" w:rsidRPr="006A3492" w:rsidRDefault="0061158E" w:rsidP="006A3492">
      <w:pPr>
        <w:pStyle w:val="af2"/>
        <w:spacing w:line="276" w:lineRule="auto"/>
        <w:ind w:firstLine="709"/>
        <w:jc w:val="both"/>
        <w:rPr>
          <w:color w:val="000000" w:themeColor="text1"/>
        </w:rPr>
      </w:pPr>
      <w:proofErr w:type="gramStart"/>
      <w:r w:rsidRPr="006A3492">
        <w:rPr>
          <w:color w:val="000000" w:themeColor="text1"/>
        </w:rPr>
        <w:t>В рамках основного мероприятия предполагаются: выдвижение талантливой и одаренной молодежи на поощрение Государственными молодежными премиями Чувашской Республики, осуществление отбора и поощрения районной стипендией для общественно активной и талантливой работающей молодежи Цивильского муниципального округа, проведение республиканских, межрегиональных, районных олимпиад и иных конкурсных мероприятий по поддержке талантливой и одаренной молодежи.</w:t>
      </w:r>
      <w:proofErr w:type="gramEnd"/>
    </w:p>
    <w:p w:rsidR="0061158E" w:rsidRPr="006A3492" w:rsidRDefault="0061158E" w:rsidP="006A3492">
      <w:pPr>
        <w:pStyle w:val="af2"/>
        <w:spacing w:line="276" w:lineRule="auto"/>
        <w:ind w:firstLine="709"/>
        <w:jc w:val="both"/>
        <w:rPr>
          <w:color w:val="000000" w:themeColor="text1"/>
        </w:rPr>
      </w:pPr>
      <w:r w:rsidRPr="006A3492">
        <w:rPr>
          <w:color w:val="000000" w:themeColor="text1"/>
        </w:rPr>
        <w:t xml:space="preserve">Распоряжением администрации Цивильского МО ЧР от 18.08.2023 №432-р назначены именные стипендии главы администрации. </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Основное мероприятие 2. Организация отдыха детей.</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 xml:space="preserve">В </w:t>
      </w:r>
      <w:proofErr w:type="gramStart"/>
      <w:r w:rsidRPr="006A3492">
        <w:rPr>
          <w:color w:val="000000" w:themeColor="text1"/>
        </w:rPr>
        <w:t>рамках</w:t>
      </w:r>
      <w:proofErr w:type="gramEnd"/>
      <w:r w:rsidRPr="006A3492">
        <w:rPr>
          <w:color w:val="000000" w:themeColor="text1"/>
        </w:rPr>
        <w:t xml:space="preserve"> основного мероприятия предполагается направление детей в загородные оздоровительные лагеря.</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 xml:space="preserve">По итогам 2024 года в </w:t>
      </w:r>
      <w:proofErr w:type="gramStart"/>
      <w:r w:rsidRPr="006A3492">
        <w:rPr>
          <w:color w:val="000000" w:themeColor="text1"/>
        </w:rPr>
        <w:t>лагерях</w:t>
      </w:r>
      <w:proofErr w:type="gramEnd"/>
      <w:r w:rsidRPr="006A3492">
        <w:rPr>
          <w:color w:val="000000" w:themeColor="text1"/>
        </w:rPr>
        <w:t xml:space="preserve"> отдохнуло 1529 детей, из них в пришкольных лагерях 1324 ребенка.</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Не освоено 203323 рубля по причине капитального ремонта МУП ДОЛ Звездный.</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Основное мероприятие 3. Патриотическое воспитание и допризывная подготовка молодежи.</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 xml:space="preserve">В </w:t>
      </w:r>
      <w:proofErr w:type="gramStart"/>
      <w:r w:rsidRPr="006A3492">
        <w:rPr>
          <w:color w:val="000000" w:themeColor="text1"/>
        </w:rPr>
        <w:t>рамках</w:t>
      </w:r>
      <w:proofErr w:type="gramEnd"/>
      <w:r w:rsidRPr="006A3492">
        <w:rPr>
          <w:color w:val="000000" w:themeColor="text1"/>
        </w:rPr>
        <w:t xml:space="preserve"> данного мероприятия будут организованы и проведены мероприятия, направленные на патриотическое воспитание детей и допризывную подготовку молодежи.</w:t>
      </w:r>
      <w:r w:rsidR="007315F8" w:rsidRPr="006A3492">
        <w:rPr>
          <w:color w:val="000000" w:themeColor="text1"/>
        </w:rPr>
        <w:t xml:space="preserve"> </w:t>
      </w:r>
      <w:r w:rsidRPr="006A3492">
        <w:rPr>
          <w:color w:val="000000" w:themeColor="text1"/>
        </w:rPr>
        <w:t>По итогам 202</w:t>
      </w:r>
      <w:r w:rsidR="007315F8" w:rsidRPr="006A3492">
        <w:rPr>
          <w:color w:val="000000" w:themeColor="text1"/>
        </w:rPr>
        <w:t>4</w:t>
      </w:r>
      <w:r w:rsidRPr="006A3492">
        <w:rPr>
          <w:color w:val="000000" w:themeColor="text1"/>
        </w:rPr>
        <w:t xml:space="preserve"> года в палаточном </w:t>
      </w:r>
      <w:proofErr w:type="gramStart"/>
      <w:r w:rsidRPr="006A3492">
        <w:rPr>
          <w:color w:val="000000" w:themeColor="text1"/>
        </w:rPr>
        <w:t>лагере</w:t>
      </w:r>
      <w:proofErr w:type="gramEnd"/>
      <w:r w:rsidRPr="006A3492">
        <w:rPr>
          <w:color w:val="000000" w:themeColor="text1"/>
        </w:rPr>
        <w:t xml:space="preserve"> было 14 отрядов - 360 детей (военно-спортивные игры «Зарница» и «Орленок»)</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Подпрограмма «Патриотическое воспитание и допризывная подготовка молодежи Чувашской Республики» имеет два основных мероприятия:</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Основное мероприятие 1. Реализация отдельных мероприятий регионального проекта «Патриотическое воспитание граждан Российской Федерации».</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 xml:space="preserve">В </w:t>
      </w:r>
      <w:proofErr w:type="gramStart"/>
      <w:r w:rsidRPr="006A3492">
        <w:rPr>
          <w:color w:val="000000" w:themeColor="text1"/>
        </w:rPr>
        <w:t>рамках</w:t>
      </w:r>
      <w:proofErr w:type="gramEnd"/>
      <w:r w:rsidRPr="006A3492">
        <w:rPr>
          <w:color w:val="000000" w:themeColor="text1"/>
        </w:rPr>
        <w:t xml:space="preserve"> основного мероприятия 100%</w:t>
      </w:r>
      <w:r w:rsidR="007315F8" w:rsidRPr="006A3492">
        <w:rPr>
          <w:color w:val="000000" w:themeColor="text1"/>
        </w:rPr>
        <w:t xml:space="preserve"> </w:t>
      </w:r>
      <w:r w:rsidRPr="006A3492">
        <w:rPr>
          <w:color w:val="000000" w:themeColor="text1"/>
        </w:rPr>
        <w:t xml:space="preserve"> обеспечивается деятельность советников директора по воспитанию и взаимодействию с детскими общественными объединениями в общеобразовательных организациях.</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Основное мероприятие 2. «Развитие физической культуры и допризывной подготовки молодежи».</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 xml:space="preserve">В </w:t>
      </w:r>
      <w:proofErr w:type="gramStart"/>
      <w:r w:rsidRPr="006A3492">
        <w:rPr>
          <w:color w:val="000000" w:themeColor="text1"/>
        </w:rPr>
        <w:t>рамках</w:t>
      </w:r>
      <w:proofErr w:type="gramEnd"/>
      <w:r w:rsidRPr="006A3492">
        <w:rPr>
          <w:color w:val="000000" w:themeColor="text1"/>
        </w:rPr>
        <w:t xml:space="preserve"> данного мероприятия обеспечивается выплата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 </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Подпрограмма «Обеспечение реализации муниципальной программы «Развитие образования» имеет одно основное мероприятие:</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Основное мероприятие 1. Общепрограммные расходы.</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lastRenderedPageBreak/>
        <w:t>По мероприятию 1.1 не освоено 12897 рублей по причине ненадобности.</w:t>
      </w:r>
    </w:p>
    <w:p w:rsidR="0061158E" w:rsidRPr="006A3492" w:rsidRDefault="0061158E" w:rsidP="006A3492">
      <w:pPr>
        <w:pStyle w:val="af2"/>
        <w:spacing w:line="276" w:lineRule="auto"/>
        <w:ind w:firstLine="709"/>
        <w:jc w:val="both"/>
        <w:rPr>
          <w:color w:val="000000" w:themeColor="text1"/>
        </w:rPr>
      </w:pPr>
    </w:p>
    <w:p w:rsidR="0061158E" w:rsidRPr="006A3492" w:rsidRDefault="0061158E" w:rsidP="006A3492">
      <w:pPr>
        <w:pStyle w:val="af2"/>
        <w:spacing w:line="276" w:lineRule="auto"/>
        <w:ind w:firstLine="709"/>
        <w:jc w:val="both"/>
        <w:rPr>
          <w:color w:val="000000" w:themeColor="text1"/>
        </w:rPr>
      </w:pPr>
      <w:r w:rsidRPr="006A3492">
        <w:rPr>
          <w:color w:val="000000" w:themeColor="text1"/>
        </w:rPr>
        <w:t>Всего по пр</w:t>
      </w:r>
      <w:r w:rsidR="00632F30" w:rsidRPr="006A3492">
        <w:rPr>
          <w:color w:val="000000" w:themeColor="text1"/>
        </w:rPr>
        <w:t>ограмме 31 целевой  индикатор, 29</w:t>
      </w:r>
      <w:r w:rsidRPr="006A3492">
        <w:rPr>
          <w:color w:val="000000" w:themeColor="text1"/>
        </w:rPr>
        <w:t xml:space="preserve"> индикаторов до</w:t>
      </w:r>
      <w:r w:rsidR="00632F30" w:rsidRPr="006A3492">
        <w:rPr>
          <w:color w:val="000000" w:themeColor="text1"/>
        </w:rPr>
        <w:t>стигнуто. Процент составляет 93,5</w:t>
      </w:r>
      <w:r w:rsidRPr="006A3492">
        <w:rPr>
          <w:color w:val="000000" w:themeColor="text1"/>
        </w:rPr>
        <w:t xml:space="preserve"> %.</w:t>
      </w:r>
    </w:p>
    <w:p w:rsidR="00051F35" w:rsidRPr="006A3492" w:rsidRDefault="00051F35" w:rsidP="006A3492">
      <w:pPr>
        <w:pStyle w:val="af2"/>
        <w:spacing w:line="276" w:lineRule="auto"/>
        <w:ind w:firstLine="709"/>
        <w:jc w:val="both"/>
        <w:rPr>
          <w:color w:val="000000" w:themeColor="text1"/>
          <w:u w:val="single"/>
        </w:rPr>
      </w:pPr>
      <w:r w:rsidRPr="006A3492">
        <w:rPr>
          <w:color w:val="000000" w:themeColor="text1"/>
        </w:rPr>
        <w:t> </w:t>
      </w:r>
    </w:p>
    <w:p w:rsidR="00051F35" w:rsidRPr="006A3492" w:rsidRDefault="00051F35" w:rsidP="006A3492">
      <w:pPr>
        <w:pStyle w:val="af2"/>
        <w:spacing w:line="276" w:lineRule="auto"/>
        <w:ind w:firstLine="709"/>
        <w:jc w:val="both"/>
        <w:rPr>
          <w:color w:val="000000" w:themeColor="text1"/>
          <w:u w:val="single"/>
        </w:rPr>
      </w:pPr>
      <w:r w:rsidRPr="006A3492">
        <w:rPr>
          <w:color w:val="000000" w:themeColor="text1"/>
          <w:u w:val="single"/>
        </w:rPr>
        <w:t> </w:t>
      </w:r>
      <w:r w:rsidR="00AD6E42" w:rsidRPr="006A3492">
        <w:rPr>
          <w:color w:val="000000" w:themeColor="text1"/>
          <w:u w:val="single"/>
        </w:rPr>
        <w:t>12</w:t>
      </w:r>
      <w:r w:rsidR="0051586C" w:rsidRPr="006A3492">
        <w:rPr>
          <w:color w:val="000000" w:themeColor="text1"/>
          <w:u w:val="single"/>
        </w:rPr>
        <w:t xml:space="preserve">. </w:t>
      </w:r>
      <w:r w:rsidRPr="006A3492">
        <w:rPr>
          <w:color w:val="000000" w:themeColor="text1"/>
          <w:u w:val="single"/>
        </w:rPr>
        <w:t xml:space="preserve">Муниципальная программа </w:t>
      </w:r>
      <w:r w:rsidR="008F7393" w:rsidRPr="006A3492">
        <w:rPr>
          <w:color w:val="000000" w:themeColor="text1"/>
          <w:u w:val="single"/>
        </w:rPr>
        <w:t xml:space="preserve">Цивильского </w:t>
      </w:r>
      <w:r w:rsidR="00D53D19" w:rsidRPr="006A3492">
        <w:rPr>
          <w:color w:val="000000" w:themeColor="text1"/>
          <w:u w:val="single"/>
        </w:rPr>
        <w:t>муниципального округа</w:t>
      </w:r>
      <w:r w:rsidRPr="006A3492">
        <w:rPr>
          <w:color w:val="000000" w:themeColor="text1"/>
          <w:u w:val="single"/>
        </w:rPr>
        <w:t xml:space="preserve"> Чувашской Республики «Развитие сельского хозяйства и регулирование рынка сельскохозяйственной продукции, сырья и продовольствия</w:t>
      </w:r>
      <w:r w:rsidR="009D769C" w:rsidRPr="006A3492">
        <w:rPr>
          <w:color w:val="000000" w:themeColor="text1"/>
          <w:u w:val="single"/>
        </w:rPr>
        <w:t>»</w:t>
      </w:r>
      <w:r w:rsidR="008E522D" w:rsidRPr="006A3492">
        <w:rPr>
          <w:color w:val="000000" w:themeColor="text1"/>
          <w:u w:val="single"/>
        </w:rPr>
        <w:t>.</w:t>
      </w:r>
    </w:p>
    <w:p w:rsidR="005165E6" w:rsidRPr="006A3492" w:rsidRDefault="005165E6" w:rsidP="006A3492">
      <w:pPr>
        <w:pStyle w:val="af2"/>
        <w:spacing w:line="276" w:lineRule="auto"/>
        <w:ind w:firstLine="709"/>
        <w:jc w:val="both"/>
        <w:rPr>
          <w:color w:val="000000" w:themeColor="text1"/>
        </w:rPr>
      </w:pPr>
    </w:p>
    <w:p w:rsidR="00A23FBE" w:rsidRPr="006A3492" w:rsidRDefault="00A23FBE" w:rsidP="006A3492">
      <w:pPr>
        <w:pStyle w:val="af2"/>
        <w:spacing w:line="276" w:lineRule="auto"/>
        <w:ind w:firstLine="709"/>
        <w:jc w:val="both"/>
        <w:rPr>
          <w:color w:val="000000" w:themeColor="text1"/>
        </w:rPr>
      </w:pPr>
      <w:r w:rsidRPr="006A3492">
        <w:rPr>
          <w:color w:val="000000" w:themeColor="text1"/>
        </w:rPr>
        <w:t>Постановлением администрации Цивильского муниципального округа  от 25 марта  2024г.    № 263 внесены изменения  в части уточнения  финансирования мероприятий программы на 2024  г. и на 2025-2026 г.г.</w:t>
      </w:r>
    </w:p>
    <w:p w:rsidR="00A23FBE" w:rsidRPr="006A3492" w:rsidRDefault="00A23FBE" w:rsidP="006A3492">
      <w:pPr>
        <w:pStyle w:val="af2"/>
        <w:spacing w:line="276" w:lineRule="auto"/>
        <w:ind w:firstLine="709"/>
        <w:jc w:val="both"/>
        <w:rPr>
          <w:color w:val="000000" w:themeColor="text1"/>
        </w:rPr>
      </w:pPr>
      <w:r w:rsidRPr="006A3492">
        <w:rPr>
          <w:color w:val="000000" w:themeColor="text1"/>
        </w:rPr>
        <w:t xml:space="preserve">Общий объем финансирования программы на 2024 год предусмотрен в сумме </w:t>
      </w:r>
      <w:r w:rsidRPr="006A3492">
        <w:rPr>
          <w:color w:val="000000" w:themeColor="text1"/>
          <w:spacing w:val="-8"/>
        </w:rPr>
        <w:t xml:space="preserve">841,0 </w:t>
      </w:r>
      <w:r w:rsidRPr="006A3492">
        <w:rPr>
          <w:color w:val="000000" w:themeColor="text1"/>
        </w:rPr>
        <w:t>тыс</w:t>
      </w:r>
      <w:proofErr w:type="gramStart"/>
      <w:r w:rsidRPr="006A3492">
        <w:rPr>
          <w:color w:val="000000" w:themeColor="text1"/>
        </w:rPr>
        <w:t>.р</w:t>
      </w:r>
      <w:proofErr w:type="gramEnd"/>
      <w:r w:rsidRPr="006A3492">
        <w:rPr>
          <w:color w:val="000000" w:themeColor="text1"/>
        </w:rPr>
        <w:t xml:space="preserve">ублей, в том числе из бюджета Цивильского муниципального округа 322,4 тыс.руб. Освоение финансовых  средств, предусмотренных в рамках реализации мероприятий программы составило 100,0 %. </w:t>
      </w:r>
    </w:p>
    <w:p w:rsidR="00A23FBE" w:rsidRPr="006A3492" w:rsidRDefault="00A23FBE" w:rsidP="006A3492">
      <w:pPr>
        <w:pStyle w:val="af2"/>
        <w:spacing w:line="276" w:lineRule="auto"/>
        <w:ind w:firstLine="709"/>
        <w:jc w:val="both"/>
        <w:rPr>
          <w:color w:val="000000" w:themeColor="text1"/>
        </w:rPr>
      </w:pPr>
      <w:r w:rsidRPr="006A3492">
        <w:rPr>
          <w:color w:val="000000" w:themeColor="text1"/>
        </w:rPr>
        <w:t xml:space="preserve">Задачи муниципальной программы будут решаться в </w:t>
      </w:r>
      <w:proofErr w:type="gramStart"/>
      <w:r w:rsidRPr="006A3492">
        <w:rPr>
          <w:color w:val="000000" w:themeColor="text1"/>
        </w:rPr>
        <w:t>рамках</w:t>
      </w:r>
      <w:proofErr w:type="gramEnd"/>
      <w:r w:rsidRPr="006A3492">
        <w:rPr>
          <w:color w:val="000000" w:themeColor="text1"/>
        </w:rPr>
        <w:t xml:space="preserve"> четырех подпрограмм.</w:t>
      </w:r>
    </w:p>
    <w:p w:rsidR="00A23FBE" w:rsidRPr="006A3492" w:rsidRDefault="00B1619D" w:rsidP="006A3492">
      <w:pPr>
        <w:pStyle w:val="af2"/>
        <w:spacing w:line="276" w:lineRule="auto"/>
        <w:ind w:firstLine="709"/>
        <w:jc w:val="both"/>
        <w:rPr>
          <w:color w:val="000000" w:themeColor="text1"/>
        </w:rPr>
      </w:pPr>
      <w:hyperlink w:anchor="P5348" w:history="1">
        <w:r w:rsidR="00A23FBE" w:rsidRPr="006A3492">
          <w:rPr>
            <w:color w:val="000000" w:themeColor="text1"/>
          </w:rPr>
          <w:t>Подпрограмма</w:t>
        </w:r>
      </w:hyperlink>
      <w:r w:rsidR="00A23FBE" w:rsidRPr="006A3492">
        <w:rPr>
          <w:color w:val="000000" w:themeColor="text1"/>
        </w:rPr>
        <w:t xml:space="preserve"> 1«Развитие ветеринарии» включает одно основное мероприятие.</w:t>
      </w:r>
    </w:p>
    <w:p w:rsidR="00A23FBE" w:rsidRPr="006A3492" w:rsidRDefault="00A23FBE" w:rsidP="006A3492">
      <w:pPr>
        <w:pStyle w:val="af2"/>
        <w:spacing w:line="276" w:lineRule="auto"/>
        <w:ind w:firstLine="709"/>
        <w:jc w:val="both"/>
        <w:rPr>
          <w:color w:val="000000" w:themeColor="text1"/>
        </w:rPr>
      </w:pPr>
      <w:r w:rsidRPr="006A3492">
        <w:rPr>
          <w:color w:val="000000" w:themeColor="text1"/>
        </w:rPr>
        <w:t>Основное мероприятие 1. Предупреждение и ликвидация болезней животных.</w:t>
      </w:r>
    </w:p>
    <w:p w:rsidR="00A23FBE" w:rsidRPr="006A3492" w:rsidRDefault="00A23FBE" w:rsidP="006A3492">
      <w:pPr>
        <w:pStyle w:val="af2"/>
        <w:spacing w:line="276" w:lineRule="auto"/>
        <w:ind w:firstLine="709"/>
        <w:jc w:val="both"/>
        <w:rPr>
          <w:color w:val="000000" w:themeColor="text1"/>
        </w:rPr>
      </w:pPr>
      <w:r w:rsidRPr="006A3492">
        <w:rPr>
          <w:color w:val="000000" w:themeColor="text1"/>
        </w:rPr>
        <w:t>Проведены мероприятия по отлову животных без владельцев на территории Цивильского муниципального округа Чувашской Республики в количестве 44 голов.</w:t>
      </w:r>
    </w:p>
    <w:p w:rsidR="00A23FBE" w:rsidRPr="006A3492" w:rsidRDefault="00B1619D" w:rsidP="006A3492">
      <w:pPr>
        <w:pStyle w:val="af2"/>
        <w:spacing w:line="276" w:lineRule="auto"/>
        <w:ind w:firstLine="709"/>
        <w:jc w:val="both"/>
        <w:rPr>
          <w:color w:val="000000" w:themeColor="text1"/>
        </w:rPr>
      </w:pPr>
      <w:hyperlink w:anchor="P7244" w:history="1">
        <w:r w:rsidR="00A23FBE" w:rsidRPr="006A3492">
          <w:rPr>
            <w:color w:val="000000" w:themeColor="text1"/>
          </w:rPr>
          <w:t>Подпрограмма</w:t>
        </w:r>
      </w:hyperlink>
      <w:r w:rsidR="00A23FBE" w:rsidRPr="006A3492">
        <w:rPr>
          <w:color w:val="000000" w:themeColor="text1"/>
        </w:rPr>
        <w:t xml:space="preserve"> 2 «Развитие мелиорации земель сельскохозяйственного назначения в Чувашской Республике» включает два основных мероприятия.</w:t>
      </w:r>
    </w:p>
    <w:p w:rsidR="00A23FBE" w:rsidRPr="006A3492" w:rsidRDefault="00A23FBE" w:rsidP="006A3492">
      <w:pPr>
        <w:pStyle w:val="af2"/>
        <w:spacing w:line="276" w:lineRule="auto"/>
        <w:ind w:firstLine="709"/>
        <w:jc w:val="both"/>
        <w:rPr>
          <w:color w:val="000000" w:themeColor="text1"/>
        </w:rPr>
      </w:pPr>
      <w:r w:rsidRPr="006A3492">
        <w:rPr>
          <w:color w:val="000000" w:themeColor="text1"/>
        </w:rPr>
        <w:t>Основное мероприятие 1. Строительство, реконструкция и техническое перевооружение мелиоративных систем и отдельно расположенных гидротехнических сооружений, а также рыбоводных прудов, находящихся в государственной собственности Чувашской Республики, муниципальной собственности и собственности. В течение года обследованы все гидротехнические сооружения</w:t>
      </w:r>
      <w:r w:rsidR="00064572" w:rsidRPr="006A3492">
        <w:rPr>
          <w:color w:val="000000" w:themeColor="text1"/>
        </w:rPr>
        <w:t xml:space="preserve"> </w:t>
      </w:r>
      <w:r w:rsidRPr="006A3492">
        <w:rPr>
          <w:color w:val="000000" w:themeColor="text1"/>
        </w:rPr>
        <w:t xml:space="preserve">находящиеся в муниципальной собственности и собственности. </w:t>
      </w:r>
    </w:p>
    <w:p w:rsidR="00A23FBE" w:rsidRPr="006A3492" w:rsidRDefault="00A23FBE" w:rsidP="006A3492">
      <w:pPr>
        <w:pStyle w:val="af2"/>
        <w:spacing w:line="276" w:lineRule="auto"/>
        <w:ind w:firstLine="709"/>
        <w:jc w:val="both"/>
        <w:rPr>
          <w:bCs/>
          <w:color w:val="000000" w:themeColor="text1"/>
        </w:rPr>
      </w:pPr>
      <w:r w:rsidRPr="006A3492">
        <w:rPr>
          <w:color w:val="000000" w:themeColor="text1"/>
        </w:rPr>
        <w:t>Основное мероприятие 2. Предотвращение выбытия из сельскохозяйственного оборота земель сельскохозяйственного назначения за счет проведения агролесомелиоративных, фитомелиоративных и культуртехнических мероприятий.</w:t>
      </w:r>
      <w:r w:rsidRPr="006A3492">
        <w:rPr>
          <w:bCs/>
          <w:color w:val="000000" w:themeColor="text1"/>
        </w:rPr>
        <w:t xml:space="preserve"> В 2024 году в муниципальном округе не обрабатывается 485,9 га пашни или 1,0% от всей площади пашни. </w:t>
      </w:r>
      <w:proofErr w:type="gramStart"/>
      <w:r w:rsidRPr="006A3492">
        <w:rPr>
          <w:bCs/>
          <w:color w:val="000000" w:themeColor="text1"/>
        </w:rPr>
        <w:t>Ввод в оборот земель сельскохозяйственного назначения в муниципальном округе будет продолжен.</w:t>
      </w:r>
      <w:proofErr w:type="gramEnd"/>
    </w:p>
    <w:p w:rsidR="00A23FBE" w:rsidRPr="006A3492" w:rsidRDefault="00A23FBE" w:rsidP="006A3492">
      <w:pPr>
        <w:pStyle w:val="af2"/>
        <w:spacing w:line="276" w:lineRule="auto"/>
        <w:ind w:firstLine="709"/>
        <w:jc w:val="both"/>
        <w:rPr>
          <w:color w:val="000000" w:themeColor="text1"/>
        </w:rPr>
      </w:pPr>
      <w:r w:rsidRPr="006A3492">
        <w:rPr>
          <w:color w:val="000000" w:themeColor="text1"/>
        </w:rPr>
        <w:t xml:space="preserve">Основное мероприятие 3. Подготовка проектов межевания земельных участков и проведение кадастровых работ. </w:t>
      </w:r>
      <w:proofErr w:type="gramStart"/>
      <w:r w:rsidRPr="006A3492">
        <w:rPr>
          <w:color w:val="000000" w:themeColor="text1"/>
        </w:rPr>
        <w:t>Проведены кадастровые работы 2 земельных участков сельскохозяйственного назначения  на территории Игорварского территориального отдела.</w:t>
      </w:r>
      <w:proofErr w:type="gramEnd"/>
    </w:p>
    <w:p w:rsidR="00A23FBE" w:rsidRPr="006A3492" w:rsidRDefault="00B1619D" w:rsidP="006A3492">
      <w:pPr>
        <w:pStyle w:val="af2"/>
        <w:spacing w:line="276" w:lineRule="auto"/>
        <w:ind w:firstLine="709"/>
        <w:jc w:val="both"/>
        <w:rPr>
          <w:color w:val="000000" w:themeColor="text1"/>
        </w:rPr>
      </w:pPr>
      <w:hyperlink w:anchor="P8063" w:history="1">
        <w:r w:rsidR="00A23FBE" w:rsidRPr="006A3492">
          <w:rPr>
            <w:color w:val="000000" w:themeColor="text1"/>
          </w:rPr>
          <w:t>Подпрограмма</w:t>
        </w:r>
      </w:hyperlink>
      <w:r w:rsidR="00A23FBE" w:rsidRPr="006A3492">
        <w:rPr>
          <w:color w:val="000000" w:themeColor="text1"/>
        </w:rPr>
        <w:t xml:space="preserve"> 3"Развитие отраслей агропромышленного комплекса" включает два основных мероприятия.</w:t>
      </w:r>
    </w:p>
    <w:p w:rsidR="00A23FBE" w:rsidRPr="006A3492" w:rsidRDefault="00A23FBE" w:rsidP="006A3492">
      <w:pPr>
        <w:pStyle w:val="af2"/>
        <w:spacing w:line="276" w:lineRule="auto"/>
        <w:ind w:firstLine="709"/>
        <w:jc w:val="both"/>
        <w:rPr>
          <w:rFonts w:eastAsia="Calibri"/>
          <w:iCs/>
          <w:color w:val="000000" w:themeColor="text1"/>
        </w:rPr>
      </w:pPr>
      <w:r w:rsidRPr="006A3492">
        <w:rPr>
          <w:color w:val="000000" w:themeColor="text1"/>
        </w:rPr>
        <w:t>Основное мероприятие 1. Реализация региональных программ развития агропромышленного комплекса. З</w:t>
      </w:r>
      <w:r w:rsidRPr="006A3492">
        <w:rPr>
          <w:rFonts w:eastAsia="Calibri"/>
          <w:color w:val="000000" w:themeColor="text1"/>
        </w:rPr>
        <w:t xml:space="preserve">а 2024 год, необходимо отметить, что в </w:t>
      </w:r>
      <w:proofErr w:type="gramStart"/>
      <w:r w:rsidRPr="006A3492">
        <w:rPr>
          <w:rFonts w:eastAsia="Calibri"/>
          <w:color w:val="000000" w:themeColor="text1"/>
        </w:rPr>
        <w:t>хозяйствах</w:t>
      </w:r>
      <w:proofErr w:type="gramEnd"/>
      <w:r w:rsidRPr="006A3492">
        <w:rPr>
          <w:rFonts w:eastAsia="Calibri"/>
          <w:color w:val="000000" w:themeColor="text1"/>
        </w:rPr>
        <w:t xml:space="preserve"> всех категорий произведено: 14021,1 тонн мяса скота и птицы на убой (в живом весе) или 102,8% к АППГ, в том числе в сельскохозяйственных организациях  и крестьянско-фермерских хозяйствах – 12759,1 тонн или 103,5% (к АППГ). На  </w:t>
      </w:r>
      <w:smartTag w:uri="urn:schemas-microsoft-com:office:smarttags" w:element="metricconverter">
        <w:smartTagPr>
          <w:attr w:name="ProductID" w:val="2812 кг"/>
        </w:smartTagPr>
        <w:r w:rsidRPr="006A3492">
          <w:rPr>
            <w:rFonts w:eastAsia="Calibri"/>
            <w:color w:val="000000" w:themeColor="text1"/>
          </w:rPr>
          <w:t>100 га</w:t>
        </w:r>
      </w:smartTag>
      <w:r w:rsidRPr="006A3492">
        <w:rPr>
          <w:rFonts w:eastAsia="Calibri"/>
          <w:color w:val="000000" w:themeColor="text1"/>
        </w:rPr>
        <w:t xml:space="preserve"> сельхозугодий </w:t>
      </w:r>
      <w:r w:rsidRPr="006A3492">
        <w:rPr>
          <w:rFonts w:eastAsia="Calibri"/>
          <w:color w:val="000000" w:themeColor="text1"/>
        </w:rPr>
        <w:lastRenderedPageBreak/>
        <w:t xml:space="preserve">произведено мяса – 635,9 ц (103,7% к АППГ). </w:t>
      </w:r>
      <w:r w:rsidRPr="006A3492">
        <w:rPr>
          <w:rFonts w:eastAsia="Calibri"/>
          <w:iCs/>
          <w:color w:val="000000" w:themeColor="text1"/>
        </w:rPr>
        <w:t xml:space="preserve">Основное производство мяса получено за счет развития мощностей свиноводства в </w:t>
      </w:r>
      <w:proofErr w:type="gramStart"/>
      <w:r w:rsidRPr="006A3492">
        <w:rPr>
          <w:rFonts w:eastAsia="Calibri"/>
          <w:iCs/>
          <w:color w:val="000000" w:themeColor="text1"/>
        </w:rPr>
        <w:t>филиале</w:t>
      </w:r>
      <w:proofErr w:type="gramEnd"/>
      <w:r w:rsidRPr="006A3492">
        <w:rPr>
          <w:rFonts w:eastAsia="Calibri"/>
          <w:iCs/>
          <w:color w:val="000000" w:themeColor="text1"/>
        </w:rPr>
        <w:t xml:space="preserve"> ООО «Авангард» «Цивильский Бекон», где произведено мяса свинины в живом весе 11867,2  тонн.</w:t>
      </w:r>
    </w:p>
    <w:p w:rsidR="00A23FBE" w:rsidRPr="006A3492" w:rsidRDefault="00A23FBE" w:rsidP="006A3492">
      <w:pPr>
        <w:pStyle w:val="af2"/>
        <w:spacing w:line="276" w:lineRule="auto"/>
        <w:ind w:firstLine="709"/>
        <w:jc w:val="both"/>
        <w:rPr>
          <w:rFonts w:eastAsia="Calibri"/>
          <w:i/>
          <w:iCs/>
          <w:color w:val="000000" w:themeColor="text1"/>
        </w:rPr>
      </w:pPr>
      <w:r w:rsidRPr="006A3492">
        <w:rPr>
          <w:rFonts w:eastAsia="Calibri"/>
          <w:iCs/>
          <w:color w:val="000000" w:themeColor="text1"/>
        </w:rPr>
        <w:t xml:space="preserve">     </w:t>
      </w:r>
      <w:r w:rsidRPr="006A3492">
        <w:rPr>
          <w:rFonts w:eastAsia="Calibri"/>
          <w:color w:val="000000" w:themeColor="text1"/>
        </w:rPr>
        <w:t>Среднесуточный привес на выращивании и откорме молодняка крупного рогатого скота  в сельскохозяйственных предприятиях составил 619 грамм или 101% к аналогичному периоду прошлого года</w:t>
      </w:r>
      <w:r w:rsidRPr="006A3492">
        <w:rPr>
          <w:rFonts w:eastAsia="Calibri"/>
          <w:i/>
          <w:color w:val="000000" w:themeColor="text1"/>
        </w:rPr>
        <w:t>. Лучших результатов на выращивании и откорме молодняка крупного рогатого скота добились животноводы: ООО «ВДС» где среднесуточный привес составил 718 г, СХПК «Память Ульянова» » где среднесуточный привес составил 652 г.</w:t>
      </w:r>
    </w:p>
    <w:p w:rsidR="00A23FBE" w:rsidRPr="006A3492" w:rsidRDefault="00A23FBE" w:rsidP="006A3492">
      <w:pPr>
        <w:pStyle w:val="af2"/>
        <w:spacing w:line="276" w:lineRule="auto"/>
        <w:ind w:firstLine="709"/>
        <w:jc w:val="both"/>
        <w:rPr>
          <w:rFonts w:eastAsia="Calibri"/>
          <w:color w:val="000000" w:themeColor="text1"/>
        </w:rPr>
      </w:pPr>
      <w:r w:rsidRPr="006A3492">
        <w:rPr>
          <w:rFonts w:eastAsia="Calibri"/>
          <w:color w:val="000000" w:themeColor="text1"/>
        </w:rPr>
        <w:t xml:space="preserve">    Среднесуточный привес на выращивании и откорме молодняка свиней  составил 854 грамма или 101,0%.  </w:t>
      </w:r>
      <w:r w:rsidRPr="006A3492">
        <w:rPr>
          <w:rFonts w:eastAsia="Calibri"/>
          <w:i/>
          <w:color w:val="000000" w:themeColor="text1"/>
        </w:rPr>
        <w:t>Лучших результатов добились свиноводы филиала ООО «Авангард»  «Цивильский Бекон» со среднесуточным привесом 858 г.</w:t>
      </w:r>
    </w:p>
    <w:p w:rsidR="00A23FBE" w:rsidRPr="006A3492" w:rsidRDefault="00A23FBE" w:rsidP="006A3492">
      <w:pPr>
        <w:pStyle w:val="af2"/>
        <w:spacing w:line="276" w:lineRule="auto"/>
        <w:ind w:firstLine="709"/>
        <w:jc w:val="both"/>
        <w:rPr>
          <w:rFonts w:eastAsia="Calibri"/>
          <w:i/>
          <w:color w:val="000000" w:themeColor="text1"/>
        </w:rPr>
      </w:pPr>
      <w:r w:rsidRPr="006A3492">
        <w:rPr>
          <w:rFonts w:eastAsia="Calibri"/>
          <w:color w:val="000000" w:themeColor="text1"/>
        </w:rPr>
        <w:t xml:space="preserve">    Производство молока в  </w:t>
      </w:r>
      <w:proofErr w:type="gramStart"/>
      <w:r w:rsidRPr="006A3492">
        <w:rPr>
          <w:rFonts w:eastAsia="Calibri"/>
          <w:color w:val="000000" w:themeColor="text1"/>
        </w:rPr>
        <w:t>хозяйствах</w:t>
      </w:r>
      <w:proofErr w:type="gramEnd"/>
      <w:r w:rsidRPr="006A3492">
        <w:rPr>
          <w:rFonts w:eastAsia="Calibri"/>
          <w:color w:val="000000" w:themeColor="text1"/>
        </w:rPr>
        <w:t xml:space="preserve"> всех категорий составило  18905,3 тонн или 120,2% к аналогичному периоду прошлого года. </w:t>
      </w:r>
      <w:r w:rsidRPr="006A3492">
        <w:rPr>
          <w:rFonts w:eastAsia="Calibri"/>
          <w:iCs/>
          <w:color w:val="000000" w:themeColor="text1"/>
        </w:rPr>
        <w:t xml:space="preserve">Нас радует, что в сельскохозяйственных организациях </w:t>
      </w:r>
      <w:r w:rsidRPr="006A3492">
        <w:rPr>
          <w:rFonts w:eastAsia="Calibri"/>
          <w:color w:val="000000" w:themeColor="text1"/>
        </w:rPr>
        <w:t xml:space="preserve">и крестьянско-фермерских хозяйствах </w:t>
      </w:r>
      <w:r w:rsidRPr="006A3492">
        <w:rPr>
          <w:rFonts w:eastAsia="Calibri"/>
          <w:i/>
          <w:iCs/>
          <w:color w:val="000000" w:themeColor="text1"/>
        </w:rPr>
        <w:t xml:space="preserve"> </w:t>
      </w:r>
      <w:r w:rsidRPr="006A3492">
        <w:rPr>
          <w:rFonts w:eastAsia="Calibri"/>
          <w:iCs/>
          <w:color w:val="000000" w:themeColor="text1"/>
        </w:rPr>
        <w:t xml:space="preserve">производство молока </w:t>
      </w:r>
      <w:proofErr w:type="gramStart"/>
      <w:r w:rsidRPr="006A3492">
        <w:rPr>
          <w:rFonts w:eastAsia="Calibri"/>
          <w:iCs/>
          <w:color w:val="000000" w:themeColor="text1"/>
        </w:rPr>
        <w:t>увеличилось на 46,6% и  составило</w:t>
      </w:r>
      <w:proofErr w:type="gramEnd"/>
      <w:r w:rsidRPr="006A3492">
        <w:rPr>
          <w:rFonts w:eastAsia="Calibri"/>
          <w:iCs/>
          <w:color w:val="000000" w:themeColor="text1"/>
        </w:rPr>
        <w:t xml:space="preserve">  – 11033 тонн. </w:t>
      </w:r>
      <w:r w:rsidRPr="006A3492">
        <w:rPr>
          <w:rFonts w:eastAsia="Calibri"/>
          <w:i/>
          <w:color w:val="000000" w:themeColor="text1"/>
        </w:rPr>
        <w:t xml:space="preserve">Роста производства молока за текущий период добились животноводы: АО «А/Ф «Куснар»  -  178,2%.,ООО «ВДС» - 152,7%. </w:t>
      </w:r>
    </w:p>
    <w:p w:rsidR="00A23FBE" w:rsidRPr="006A3492" w:rsidRDefault="00A23FBE" w:rsidP="006A3492">
      <w:pPr>
        <w:pStyle w:val="af2"/>
        <w:spacing w:line="276" w:lineRule="auto"/>
        <w:ind w:firstLine="709"/>
        <w:jc w:val="both"/>
        <w:rPr>
          <w:rFonts w:eastAsia="Calibri"/>
          <w:color w:val="000000" w:themeColor="text1"/>
        </w:rPr>
      </w:pPr>
      <w:r w:rsidRPr="006A3492">
        <w:rPr>
          <w:rFonts w:eastAsia="Calibri"/>
          <w:color w:val="000000" w:themeColor="text1"/>
        </w:rPr>
        <w:t xml:space="preserve">      На 01 января 2025 года в хозяйствах всех категорий поголовье крупного рогатого скота  составило 6 135 голов. В сельскохозяйственных </w:t>
      </w:r>
      <w:proofErr w:type="gramStart"/>
      <w:r w:rsidRPr="006A3492">
        <w:rPr>
          <w:rFonts w:eastAsia="Calibri"/>
          <w:color w:val="000000" w:themeColor="text1"/>
        </w:rPr>
        <w:t>организациях</w:t>
      </w:r>
      <w:proofErr w:type="gramEnd"/>
      <w:r w:rsidRPr="006A3492">
        <w:rPr>
          <w:rFonts w:eastAsia="Calibri"/>
          <w:color w:val="000000" w:themeColor="text1"/>
        </w:rPr>
        <w:t xml:space="preserve"> и крестьянско-фермерских хозяйствах поголовье крупного рогатого скота увеличилось по сравнению с аналогичным периодом прошлого года  на 27% и  составило 3710  голов. В </w:t>
      </w:r>
      <w:proofErr w:type="gramStart"/>
      <w:r w:rsidRPr="006A3492">
        <w:rPr>
          <w:rFonts w:eastAsia="Calibri"/>
          <w:color w:val="000000" w:themeColor="text1"/>
        </w:rPr>
        <w:t>хозяйствах</w:t>
      </w:r>
      <w:proofErr w:type="gramEnd"/>
      <w:r w:rsidRPr="006A3492">
        <w:rPr>
          <w:rFonts w:eastAsia="Calibri"/>
          <w:color w:val="000000" w:themeColor="text1"/>
        </w:rPr>
        <w:t xml:space="preserve"> населения поголовье крупного рогатого скота составило 2 425 голов. </w:t>
      </w:r>
    </w:p>
    <w:p w:rsidR="00A23FBE" w:rsidRPr="006A3492" w:rsidRDefault="00A23FBE" w:rsidP="006A3492">
      <w:pPr>
        <w:pStyle w:val="af2"/>
        <w:spacing w:line="276" w:lineRule="auto"/>
        <w:ind w:firstLine="709"/>
        <w:jc w:val="both"/>
        <w:rPr>
          <w:rFonts w:eastAsia="Calibri"/>
          <w:color w:val="000000" w:themeColor="text1"/>
        </w:rPr>
      </w:pPr>
      <w:r w:rsidRPr="006A3492">
        <w:rPr>
          <w:rFonts w:eastAsia="Calibri"/>
          <w:color w:val="000000" w:themeColor="text1"/>
        </w:rPr>
        <w:t xml:space="preserve">      Поголовье коров в хозяйствах всех категорий составило 2 968 голов (124,1% к АППГ), в том числе в сельскохозяйственных организациях и крестьянско-фермерских хозяйствах 1568 голов (166,6%), в хозяйствах населения 1 400 голов (96%). Поголовье свиней в хозяйствах всех категорий составило 37 354 голов (100,3%). Поголовье птицы во всех категориях составило 169 808 голов (127%).</w:t>
      </w:r>
    </w:p>
    <w:p w:rsidR="00A23FBE" w:rsidRPr="006A3492" w:rsidRDefault="00A23FBE" w:rsidP="006A3492">
      <w:pPr>
        <w:pStyle w:val="af2"/>
        <w:spacing w:line="276" w:lineRule="auto"/>
        <w:ind w:firstLine="709"/>
        <w:jc w:val="both"/>
        <w:rPr>
          <w:color w:val="000000" w:themeColor="text1"/>
        </w:rPr>
      </w:pPr>
      <w:r w:rsidRPr="006A3492">
        <w:rPr>
          <w:color w:val="000000" w:themeColor="text1"/>
        </w:rPr>
        <w:t>Основное мероприятие 2. Борьба с распространением борщевика Сосновского.</w:t>
      </w:r>
    </w:p>
    <w:p w:rsidR="00A23FBE" w:rsidRPr="006A3492" w:rsidRDefault="00A23FBE" w:rsidP="006A3492">
      <w:pPr>
        <w:pStyle w:val="af2"/>
        <w:spacing w:line="276" w:lineRule="auto"/>
        <w:ind w:firstLine="709"/>
        <w:jc w:val="both"/>
        <w:rPr>
          <w:color w:val="000000" w:themeColor="text1"/>
        </w:rPr>
      </w:pPr>
      <w:r w:rsidRPr="006A3492">
        <w:rPr>
          <w:color w:val="000000" w:themeColor="text1"/>
        </w:rPr>
        <w:t>В 2024 году  были проведены работы по ликвидации распространения борщевика Сосновского на территории Рындинского, Игорварского, Богатыревского, Первостепановского, Опытного, Конарского территориальных отделов общей площадью 112 995 кв. м.</w:t>
      </w:r>
    </w:p>
    <w:p w:rsidR="00A23FBE" w:rsidRPr="006A3492" w:rsidRDefault="00A23FBE" w:rsidP="006A3492">
      <w:pPr>
        <w:pStyle w:val="af2"/>
        <w:spacing w:line="276" w:lineRule="auto"/>
        <w:ind w:firstLine="709"/>
        <w:jc w:val="both"/>
        <w:rPr>
          <w:rFonts w:eastAsia="Calibri"/>
          <w:color w:val="000000" w:themeColor="text1"/>
        </w:rPr>
      </w:pPr>
      <w:r w:rsidRPr="006A3492">
        <w:rPr>
          <w:color w:val="000000" w:themeColor="text1"/>
        </w:rPr>
        <w:t>Основное мероприятие 3. Субсидии на стимулирование развития приоритетных подотраслей агропромышленного комплекса и развитие малых форм  хозяйствования.</w:t>
      </w:r>
      <w:r w:rsidRPr="006A3492">
        <w:rPr>
          <w:rFonts w:eastAsia="Calibri"/>
          <w:color w:val="000000" w:themeColor="text1"/>
        </w:rPr>
        <w:t xml:space="preserve">        За 2024 год в сельскохозяйственных </w:t>
      </w:r>
      <w:proofErr w:type="gramStart"/>
      <w:r w:rsidRPr="006A3492">
        <w:rPr>
          <w:rFonts w:eastAsia="Calibri"/>
          <w:color w:val="000000" w:themeColor="text1"/>
        </w:rPr>
        <w:t>организациях</w:t>
      </w:r>
      <w:proofErr w:type="gramEnd"/>
      <w:r w:rsidRPr="006A3492">
        <w:rPr>
          <w:rFonts w:eastAsia="Calibri"/>
          <w:color w:val="000000" w:themeColor="text1"/>
        </w:rPr>
        <w:t xml:space="preserve"> прибыль составила – 823,7 млн. рублей.</w:t>
      </w:r>
    </w:p>
    <w:p w:rsidR="00A23FBE" w:rsidRPr="006A3492" w:rsidRDefault="00A23FBE" w:rsidP="006A3492">
      <w:pPr>
        <w:pStyle w:val="af2"/>
        <w:spacing w:line="276" w:lineRule="auto"/>
        <w:ind w:firstLine="709"/>
        <w:jc w:val="both"/>
        <w:rPr>
          <w:rFonts w:eastAsia="Calibri"/>
          <w:color w:val="000000" w:themeColor="text1"/>
          <w:shd w:val="clear" w:color="auto" w:fill="FFFFFF"/>
        </w:rPr>
      </w:pPr>
      <w:r w:rsidRPr="006A3492">
        <w:rPr>
          <w:rFonts w:eastAsia="Calibri"/>
          <w:color w:val="000000" w:themeColor="text1"/>
          <w:spacing w:val="-1"/>
        </w:rPr>
        <w:t xml:space="preserve">       </w:t>
      </w:r>
      <w:r w:rsidRPr="006A3492">
        <w:rPr>
          <w:rFonts w:eastAsia="Calibri"/>
          <w:color w:val="000000" w:themeColor="text1"/>
        </w:rPr>
        <w:t>Агропромышленному комплексу района за 2024 год оказана государственная поддержка на сумму 268,051 млн. рублей</w:t>
      </w:r>
      <w:r w:rsidRPr="006A3492">
        <w:rPr>
          <w:rFonts w:eastAsia="Calibri"/>
          <w:bCs/>
          <w:color w:val="000000" w:themeColor="text1"/>
        </w:rPr>
        <w:t>.</w:t>
      </w:r>
      <w:r w:rsidRPr="006A3492">
        <w:rPr>
          <w:rFonts w:eastAsia="Calibri"/>
          <w:color w:val="000000" w:themeColor="text1"/>
        </w:rPr>
        <w:t xml:space="preserve"> В</w:t>
      </w:r>
      <w:r w:rsidRPr="006A3492">
        <w:rPr>
          <w:rFonts w:eastAsia="Calibri"/>
          <w:bCs/>
          <w:i/>
          <w:iCs/>
          <w:color w:val="000000" w:themeColor="text1"/>
        </w:rPr>
        <w:t xml:space="preserve"> том числе из федерального бюджета – 65,266 млн. рублей, республиканского - 202,785 млн. рублей. </w:t>
      </w:r>
      <w:r w:rsidRPr="006A3492">
        <w:rPr>
          <w:rFonts w:eastAsia="Calibri"/>
          <w:color w:val="000000" w:themeColor="text1"/>
          <w:shd w:val="clear" w:color="auto" w:fill="FFFFFF"/>
        </w:rPr>
        <w:t xml:space="preserve"> </w:t>
      </w:r>
    </w:p>
    <w:p w:rsidR="00A23FBE" w:rsidRPr="006A3492" w:rsidRDefault="00B1619D" w:rsidP="006A3492">
      <w:pPr>
        <w:pStyle w:val="af2"/>
        <w:spacing w:line="276" w:lineRule="auto"/>
        <w:ind w:firstLine="709"/>
        <w:jc w:val="both"/>
        <w:rPr>
          <w:color w:val="000000" w:themeColor="text1"/>
        </w:rPr>
      </w:pPr>
      <w:hyperlink w:anchor="P12257" w:history="1">
        <w:r w:rsidR="00A23FBE" w:rsidRPr="006A3492">
          <w:rPr>
            <w:color w:val="000000" w:themeColor="text1"/>
          </w:rPr>
          <w:t>Подпрограмма</w:t>
        </w:r>
      </w:hyperlink>
      <w:r w:rsidR="00A23FBE" w:rsidRPr="006A3492">
        <w:rPr>
          <w:color w:val="000000" w:themeColor="text1"/>
        </w:rPr>
        <w:t xml:space="preserve"> 4"Обеспечение общих условий функционирования отраслей агропромышленного комплекса" включает одно основное мероприятие.</w:t>
      </w:r>
    </w:p>
    <w:p w:rsidR="00A23FBE" w:rsidRPr="006A3492" w:rsidRDefault="00A23FBE" w:rsidP="006A3492">
      <w:pPr>
        <w:pStyle w:val="af2"/>
        <w:spacing w:line="276" w:lineRule="auto"/>
        <w:ind w:firstLine="709"/>
        <w:jc w:val="both"/>
        <w:rPr>
          <w:color w:val="000000" w:themeColor="text1"/>
        </w:rPr>
      </w:pPr>
      <w:r w:rsidRPr="006A3492">
        <w:rPr>
          <w:color w:val="000000" w:themeColor="text1"/>
        </w:rPr>
        <w:t xml:space="preserve">Основное мероприятие 1. Формирование государственных информационных ресурсов в </w:t>
      </w:r>
      <w:proofErr w:type="gramStart"/>
      <w:r w:rsidRPr="006A3492">
        <w:rPr>
          <w:color w:val="000000" w:themeColor="text1"/>
        </w:rPr>
        <w:t>сферах</w:t>
      </w:r>
      <w:proofErr w:type="gramEnd"/>
      <w:r w:rsidRPr="006A3492">
        <w:rPr>
          <w:color w:val="000000" w:themeColor="text1"/>
        </w:rPr>
        <w:t xml:space="preserve"> обеспечения продовольственной безопасности и управления агропромышленным комплексом.</w:t>
      </w:r>
    </w:p>
    <w:p w:rsidR="00A23FBE" w:rsidRPr="006A3492" w:rsidRDefault="00A23FBE" w:rsidP="006A3492">
      <w:pPr>
        <w:pStyle w:val="af2"/>
        <w:spacing w:line="276" w:lineRule="auto"/>
        <w:ind w:firstLine="709"/>
        <w:jc w:val="both"/>
        <w:rPr>
          <w:color w:val="000000" w:themeColor="text1"/>
        </w:rPr>
      </w:pPr>
      <w:r w:rsidRPr="006A3492">
        <w:rPr>
          <w:color w:val="000000" w:themeColor="text1"/>
        </w:rPr>
        <w:t>Инвестиции - это ключ к рентабельности производства.</w:t>
      </w:r>
    </w:p>
    <w:p w:rsidR="00A23FBE" w:rsidRPr="006A3492" w:rsidRDefault="00A23FBE" w:rsidP="006A3492">
      <w:pPr>
        <w:pStyle w:val="af2"/>
        <w:spacing w:line="276" w:lineRule="auto"/>
        <w:ind w:firstLine="709"/>
        <w:jc w:val="both"/>
        <w:rPr>
          <w:color w:val="000000" w:themeColor="text1"/>
        </w:rPr>
      </w:pPr>
      <w:r w:rsidRPr="006A3492">
        <w:rPr>
          <w:color w:val="000000" w:themeColor="text1"/>
        </w:rPr>
        <w:t xml:space="preserve">Обеспечение доступа сельскохозяйственных товаропроизводителей, а также перерабатывающих организаций к кредитным ресурсам на льготных условиях является </w:t>
      </w:r>
      <w:r w:rsidRPr="006A3492">
        <w:rPr>
          <w:color w:val="000000" w:themeColor="text1"/>
        </w:rPr>
        <w:lastRenderedPageBreak/>
        <w:t>одним из ключевых направлений государственной поддержки, позволяющих активизировать инвестиционную деятельность в агропромышленном комплексе.</w:t>
      </w:r>
    </w:p>
    <w:p w:rsidR="00A23FBE" w:rsidRPr="006A3492" w:rsidRDefault="00A23FBE" w:rsidP="006A3492">
      <w:pPr>
        <w:pStyle w:val="af2"/>
        <w:spacing w:line="276" w:lineRule="auto"/>
        <w:ind w:firstLine="709"/>
        <w:jc w:val="both"/>
        <w:rPr>
          <w:color w:val="000000" w:themeColor="text1"/>
        </w:rPr>
      </w:pPr>
      <w:r w:rsidRPr="006A3492">
        <w:rPr>
          <w:color w:val="000000" w:themeColor="text1"/>
        </w:rPr>
        <w:t>Инвестиционные проекты являются мощным драйвером роста высокотехнологичного сельскохозяйственного производства, его технического перевооружения.</w:t>
      </w:r>
    </w:p>
    <w:p w:rsidR="00A23FBE" w:rsidRPr="006A3492" w:rsidRDefault="00A23FBE" w:rsidP="006A3492">
      <w:pPr>
        <w:pStyle w:val="af2"/>
        <w:spacing w:line="276" w:lineRule="auto"/>
        <w:ind w:firstLine="709"/>
        <w:jc w:val="both"/>
        <w:rPr>
          <w:color w:val="000000" w:themeColor="text1"/>
        </w:rPr>
      </w:pPr>
      <w:r w:rsidRPr="006A3492">
        <w:rPr>
          <w:color w:val="000000" w:themeColor="text1"/>
        </w:rPr>
        <w:t xml:space="preserve">Наиболее крупные планируемые инвестиционные </w:t>
      </w:r>
      <w:proofErr w:type="gramStart"/>
      <w:r w:rsidRPr="006A3492">
        <w:rPr>
          <w:color w:val="000000" w:themeColor="text1"/>
        </w:rPr>
        <w:t>проекты</w:t>
      </w:r>
      <w:proofErr w:type="gramEnd"/>
      <w:r w:rsidRPr="006A3492">
        <w:rPr>
          <w:color w:val="000000" w:themeColor="text1"/>
        </w:rPr>
        <w:t xml:space="preserve"> построенные в округе:</w:t>
      </w:r>
    </w:p>
    <w:p w:rsidR="00A23FBE" w:rsidRPr="006A3492" w:rsidRDefault="00A23FBE" w:rsidP="006A3492">
      <w:pPr>
        <w:pStyle w:val="af2"/>
        <w:spacing w:line="276" w:lineRule="auto"/>
        <w:ind w:firstLine="709"/>
        <w:jc w:val="both"/>
        <w:rPr>
          <w:color w:val="000000" w:themeColor="text1"/>
        </w:rPr>
      </w:pPr>
      <w:r w:rsidRPr="006A3492">
        <w:rPr>
          <w:color w:val="000000" w:themeColor="text1"/>
        </w:rPr>
        <w:t>1)ООО "ВДС", Цивильский муниципальный округ:</w:t>
      </w:r>
    </w:p>
    <w:p w:rsidR="00A23FBE" w:rsidRPr="006A3492" w:rsidRDefault="00A23FBE" w:rsidP="006A3492">
      <w:pPr>
        <w:pStyle w:val="af2"/>
        <w:spacing w:line="276" w:lineRule="auto"/>
        <w:ind w:firstLine="709"/>
        <w:jc w:val="both"/>
        <w:rPr>
          <w:color w:val="000000" w:themeColor="text1"/>
        </w:rPr>
      </w:pPr>
      <w:r w:rsidRPr="006A3492">
        <w:rPr>
          <w:color w:val="000000" w:themeColor="text1"/>
        </w:rPr>
        <w:t xml:space="preserve">-строительство инкубатория на 1,6 млн. </w:t>
      </w:r>
      <w:proofErr w:type="gramStart"/>
      <w:r w:rsidRPr="006A3492">
        <w:rPr>
          <w:color w:val="000000" w:themeColor="text1"/>
        </w:rPr>
        <w:t>шт</w:t>
      </w:r>
      <w:proofErr w:type="gramEnd"/>
      <w:r w:rsidRPr="006A3492">
        <w:rPr>
          <w:color w:val="000000" w:themeColor="text1"/>
        </w:rPr>
        <w:t xml:space="preserve"> яиц на общую сумму 25,0 млн. рублей;</w:t>
      </w:r>
    </w:p>
    <w:p w:rsidR="00A23FBE" w:rsidRPr="006A3492" w:rsidRDefault="00A23FBE" w:rsidP="006A3492">
      <w:pPr>
        <w:pStyle w:val="af2"/>
        <w:spacing w:line="276" w:lineRule="auto"/>
        <w:ind w:firstLine="709"/>
        <w:jc w:val="both"/>
        <w:rPr>
          <w:color w:val="000000" w:themeColor="text1"/>
        </w:rPr>
      </w:pPr>
      <w:r w:rsidRPr="006A3492">
        <w:rPr>
          <w:color w:val="000000" w:themeColor="text1"/>
        </w:rPr>
        <w:t>-строительство телятника на 400 голов на общую сумму 100,000 млн. рублей, 2023-2024 годы;</w:t>
      </w:r>
    </w:p>
    <w:p w:rsidR="00A23FBE" w:rsidRPr="006A3492" w:rsidRDefault="00A23FBE" w:rsidP="006A3492">
      <w:pPr>
        <w:pStyle w:val="af2"/>
        <w:spacing w:line="276" w:lineRule="auto"/>
        <w:ind w:firstLine="709"/>
        <w:jc w:val="both"/>
        <w:rPr>
          <w:color w:val="000000" w:themeColor="text1"/>
        </w:rPr>
      </w:pPr>
      <w:r w:rsidRPr="006A3492">
        <w:rPr>
          <w:color w:val="000000" w:themeColor="text1"/>
        </w:rPr>
        <w:t>- строительство цех убоя и переработки птицы мощностью 1500 голов/час" на общую сумму 75,0 млн. рублей,</w:t>
      </w:r>
    </w:p>
    <w:p w:rsidR="00A23FBE" w:rsidRPr="006A3492" w:rsidRDefault="00A23FBE" w:rsidP="006A3492">
      <w:pPr>
        <w:pStyle w:val="af2"/>
        <w:spacing w:line="276" w:lineRule="auto"/>
        <w:ind w:firstLine="709"/>
        <w:jc w:val="both"/>
        <w:rPr>
          <w:color w:val="000000" w:themeColor="text1"/>
        </w:rPr>
      </w:pPr>
      <w:r w:rsidRPr="006A3492">
        <w:rPr>
          <w:color w:val="000000" w:themeColor="text1"/>
        </w:rPr>
        <w:t xml:space="preserve">2)АО «Агрофирма «Куснар», Цивильский муниципальный округ: </w:t>
      </w:r>
    </w:p>
    <w:p w:rsidR="00A23FBE" w:rsidRPr="006A3492" w:rsidRDefault="00A23FBE" w:rsidP="006A3492">
      <w:pPr>
        <w:pStyle w:val="af2"/>
        <w:spacing w:line="276" w:lineRule="auto"/>
        <w:ind w:firstLine="709"/>
        <w:jc w:val="both"/>
        <w:rPr>
          <w:color w:val="000000" w:themeColor="text1"/>
        </w:rPr>
      </w:pPr>
      <w:r w:rsidRPr="006A3492">
        <w:rPr>
          <w:color w:val="000000" w:themeColor="text1"/>
        </w:rPr>
        <w:t>-строительство МТФ на 350 голов дойного стада на общую сумму 251,00 млн. рублей,  2024 год;</w:t>
      </w:r>
    </w:p>
    <w:p w:rsidR="00A23FBE" w:rsidRPr="006A3492" w:rsidRDefault="00A23FBE" w:rsidP="006A3492">
      <w:pPr>
        <w:pStyle w:val="af2"/>
        <w:spacing w:line="276" w:lineRule="auto"/>
        <w:ind w:firstLine="709"/>
        <w:jc w:val="both"/>
        <w:rPr>
          <w:color w:val="000000" w:themeColor="text1"/>
        </w:rPr>
      </w:pPr>
      <w:r w:rsidRPr="006A3492">
        <w:rPr>
          <w:color w:val="000000" w:themeColor="text1"/>
        </w:rPr>
        <w:t>3)ООО «Вурнарец», Цивильский муниципальный округ:</w:t>
      </w:r>
    </w:p>
    <w:p w:rsidR="00A23FBE" w:rsidRPr="006A3492" w:rsidRDefault="00A23FBE" w:rsidP="006A3492">
      <w:pPr>
        <w:pStyle w:val="af2"/>
        <w:spacing w:line="276" w:lineRule="auto"/>
        <w:ind w:firstLine="709"/>
        <w:jc w:val="both"/>
        <w:rPr>
          <w:color w:val="000000" w:themeColor="text1"/>
        </w:rPr>
      </w:pPr>
      <w:r w:rsidRPr="006A3492">
        <w:rPr>
          <w:color w:val="000000" w:themeColor="text1"/>
        </w:rPr>
        <w:t>- реконструкция птичника с установкой оборудования на общую сумму 5,000 млн. рублей,  2024 год;</w:t>
      </w:r>
    </w:p>
    <w:p w:rsidR="00A23FBE" w:rsidRPr="006A3492" w:rsidRDefault="00A23FBE" w:rsidP="006A3492">
      <w:pPr>
        <w:pStyle w:val="af2"/>
        <w:spacing w:line="276" w:lineRule="auto"/>
        <w:ind w:firstLine="709"/>
        <w:jc w:val="both"/>
        <w:rPr>
          <w:color w:val="000000" w:themeColor="text1"/>
        </w:rPr>
      </w:pPr>
      <w:r w:rsidRPr="006A3492">
        <w:rPr>
          <w:color w:val="000000" w:themeColor="text1"/>
        </w:rPr>
        <w:t>4)ООО КФХ ЛУЧ, Цивильский муниципальный округ:</w:t>
      </w:r>
    </w:p>
    <w:p w:rsidR="00A23FBE" w:rsidRPr="006A3492" w:rsidRDefault="00A23FBE" w:rsidP="006A3492">
      <w:pPr>
        <w:pStyle w:val="af2"/>
        <w:spacing w:line="276" w:lineRule="auto"/>
        <w:ind w:firstLine="709"/>
        <w:jc w:val="both"/>
        <w:rPr>
          <w:color w:val="000000" w:themeColor="text1"/>
        </w:rPr>
      </w:pPr>
      <w:r w:rsidRPr="006A3492">
        <w:rPr>
          <w:color w:val="000000" w:themeColor="text1"/>
        </w:rPr>
        <w:t>-строительство картофелехранилища на 1500 тонн на общую сумму 10,000 млн. рублей, 2024 год;</w:t>
      </w:r>
    </w:p>
    <w:p w:rsidR="00A23FBE" w:rsidRPr="006A3492" w:rsidRDefault="00A23FBE" w:rsidP="006A3492">
      <w:pPr>
        <w:pStyle w:val="af2"/>
        <w:spacing w:line="276" w:lineRule="auto"/>
        <w:ind w:firstLine="709"/>
        <w:jc w:val="both"/>
        <w:rPr>
          <w:color w:val="000000" w:themeColor="text1"/>
        </w:rPr>
      </w:pPr>
      <w:r w:rsidRPr="006A3492">
        <w:rPr>
          <w:color w:val="000000" w:themeColor="text1"/>
        </w:rPr>
        <w:t>5)КФХ Михайлова С.В., Цивильский муниципальный округ:</w:t>
      </w:r>
    </w:p>
    <w:p w:rsidR="00A23FBE" w:rsidRPr="006A3492" w:rsidRDefault="00A23FBE" w:rsidP="006A3492">
      <w:pPr>
        <w:pStyle w:val="af2"/>
        <w:spacing w:line="276" w:lineRule="auto"/>
        <w:ind w:firstLine="709"/>
        <w:jc w:val="both"/>
        <w:rPr>
          <w:color w:val="000000" w:themeColor="text1"/>
        </w:rPr>
      </w:pPr>
      <w:r w:rsidRPr="006A3492">
        <w:rPr>
          <w:color w:val="000000" w:themeColor="text1"/>
        </w:rPr>
        <w:t>-реконструкция птичника для перепелов несушек с установкой пяти ярусного клеточного оборудования на 20 тысяч перепелов на общую сумму 5,000 млн. рублей, 2024 год.</w:t>
      </w:r>
    </w:p>
    <w:p w:rsidR="00A23FBE" w:rsidRPr="006A3492" w:rsidRDefault="00A23FBE" w:rsidP="006A3492">
      <w:pPr>
        <w:pStyle w:val="af2"/>
        <w:spacing w:line="276" w:lineRule="auto"/>
        <w:ind w:firstLine="709"/>
        <w:jc w:val="both"/>
        <w:rPr>
          <w:rFonts w:eastAsia="Calibri"/>
          <w:color w:val="000000" w:themeColor="text1"/>
        </w:rPr>
      </w:pPr>
      <w:r w:rsidRPr="006A3492">
        <w:rPr>
          <w:rFonts w:eastAsia="Calibri"/>
          <w:color w:val="000000" w:themeColor="text1"/>
        </w:rPr>
        <w:t xml:space="preserve">В </w:t>
      </w:r>
      <w:proofErr w:type="gramStart"/>
      <w:r w:rsidRPr="006A3492">
        <w:rPr>
          <w:rFonts w:eastAsia="Calibri"/>
          <w:color w:val="000000" w:themeColor="text1"/>
        </w:rPr>
        <w:t>сельхозпредприятиях</w:t>
      </w:r>
      <w:proofErr w:type="gramEnd"/>
      <w:r w:rsidRPr="006A3492">
        <w:rPr>
          <w:rFonts w:eastAsia="Calibri"/>
          <w:color w:val="000000" w:themeColor="text1"/>
        </w:rPr>
        <w:t xml:space="preserve"> района  активно продолжается обновление машинно-тракторного парка.   За три года   приобретено 120 единиц техники на общую сумму более 345  млн. рублей, в том числе за 2024 год  52 единиц техники на сумму более 179 млн. рублей. </w:t>
      </w:r>
    </w:p>
    <w:p w:rsidR="00632F30" w:rsidRPr="006A3492" w:rsidRDefault="00632F30" w:rsidP="006A3492">
      <w:pPr>
        <w:pStyle w:val="af2"/>
        <w:spacing w:line="276" w:lineRule="auto"/>
        <w:ind w:firstLine="709"/>
        <w:jc w:val="both"/>
        <w:rPr>
          <w:color w:val="000000" w:themeColor="text1"/>
        </w:rPr>
      </w:pPr>
      <w:r w:rsidRPr="006A3492">
        <w:rPr>
          <w:color w:val="000000" w:themeColor="text1"/>
        </w:rPr>
        <w:t>Всег</w:t>
      </w:r>
      <w:r w:rsidR="00426F7F" w:rsidRPr="006A3492">
        <w:rPr>
          <w:color w:val="000000" w:themeColor="text1"/>
        </w:rPr>
        <w:t>о по программе 28</w:t>
      </w:r>
      <w:r w:rsidRPr="006A3492">
        <w:rPr>
          <w:color w:val="000000" w:themeColor="text1"/>
        </w:rPr>
        <w:t xml:space="preserve"> </w:t>
      </w:r>
      <w:proofErr w:type="gramStart"/>
      <w:r w:rsidRPr="006A3492">
        <w:rPr>
          <w:color w:val="000000" w:themeColor="text1"/>
        </w:rPr>
        <w:t>це</w:t>
      </w:r>
      <w:r w:rsidR="00415B13" w:rsidRPr="006A3492">
        <w:rPr>
          <w:color w:val="000000" w:themeColor="text1"/>
        </w:rPr>
        <w:t>левых</w:t>
      </w:r>
      <w:proofErr w:type="gramEnd"/>
      <w:r w:rsidR="00415B13" w:rsidRPr="006A3492">
        <w:rPr>
          <w:color w:val="000000" w:themeColor="text1"/>
        </w:rPr>
        <w:t xml:space="preserve">  индикатора, Выполнение  2</w:t>
      </w:r>
      <w:r w:rsidR="00426F7F" w:rsidRPr="006A3492">
        <w:rPr>
          <w:color w:val="000000" w:themeColor="text1"/>
        </w:rPr>
        <w:t>5</w:t>
      </w:r>
      <w:r w:rsidRPr="006A3492">
        <w:rPr>
          <w:color w:val="000000" w:themeColor="text1"/>
        </w:rPr>
        <w:t xml:space="preserve">  целевых индикатора до</w:t>
      </w:r>
      <w:r w:rsidR="00426F7F" w:rsidRPr="006A3492">
        <w:rPr>
          <w:color w:val="000000" w:themeColor="text1"/>
        </w:rPr>
        <w:t>стигнуто. Процент составляет 89</w:t>
      </w:r>
      <w:r w:rsidR="00415B13" w:rsidRPr="006A3492">
        <w:rPr>
          <w:color w:val="000000" w:themeColor="text1"/>
        </w:rPr>
        <w:t>,3</w:t>
      </w:r>
      <w:r w:rsidRPr="006A3492">
        <w:rPr>
          <w:color w:val="000000" w:themeColor="text1"/>
        </w:rPr>
        <w:t>%.</w:t>
      </w:r>
    </w:p>
    <w:p w:rsidR="005165E6" w:rsidRPr="006A3492" w:rsidRDefault="005165E6" w:rsidP="006A3492">
      <w:pPr>
        <w:pStyle w:val="af2"/>
        <w:spacing w:line="276" w:lineRule="auto"/>
        <w:ind w:firstLine="709"/>
        <w:jc w:val="both"/>
        <w:rPr>
          <w:color w:val="000000" w:themeColor="text1"/>
        </w:rPr>
      </w:pPr>
    </w:p>
    <w:p w:rsidR="005165E6" w:rsidRPr="006A3492" w:rsidRDefault="005165E6" w:rsidP="006A3492">
      <w:pPr>
        <w:pStyle w:val="af2"/>
        <w:spacing w:line="276" w:lineRule="auto"/>
        <w:ind w:firstLine="709"/>
        <w:jc w:val="both"/>
        <w:rPr>
          <w:color w:val="000000" w:themeColor="text1"/>
        </w:rPr>
      </w:pPr>
    </w:p>
    <w:p w:rsidR="00051F35" w:rsidRPr="006A3492" w:rsidRDefault="00051F35" w:rsidP="006A3492">
      <w:pPr>
        <w:pStyle w:val="af2"/>
        <w:spacing w:line="276" w:lineRule="auto"/>
        <w:ind w:firstLine="709"/>
        <w:jc w:val="both"/>
        <w:rPr>
          <w:color w:val="000000" w:themeColor="text1"/>
          <w:u w:val="single"/>
        </w:rPr>
      </w:pPr>
      <w:r w:rsidRPr="006A3492">
        <w:rPr>
          <w:color w:val="000000" w:themeColor="text1"/>
          <w:u w:val="single"/>
        </w:rPr>
        <w:t> </w:t>
      </w:r>
      <w:r w:rsidR="00AD6E42" w:rsidRPr="006A3492">
        <w:rPr>
          <w:color w:val="000000" w:themeColor="text1"/>
          <w:u w:val="single"/>
        </w:rPr>
        <w:t>13</w:t>
      </w:r>
      <w:r w:rsidR="0051586C" w:rsidRPr="006A3492">
        <w:rPr>
          <w:color w:val="000000" w:themeColor="text1"/>
          <w:u w:val="single"/>
        </w:rPr>
        <w:t>.</w:t>
      </w:r>
      <w:r w:rsidRPr="006A3492">
        <w:rPr>
          <w:color w:val="000000" w:themeColor="text1"/>
          <w:u w:val="single"/>
        </w:rPr>
        <w:t xml:space="preserve">Муниципальная программа </w:t>
      </w:r>
      <w:r w:rsidR="008F7393" w:rsidRPr="006A3492">
        <w:rPr>
          <w:color w:val="000000" w:themeColor="text1"/>
          <w:u w:val="single"/>
        </w:rPr>
        <w:t xml:space="preserve">Цивильского </w:t>
      </w:r>
      <w:r w:rsidR="00ED60E3" w:rsidRPr="006A3492">
        <w:rPr>
          <w:color w:val="000000" w:themeColor="text1"/>
          <w:u w:val="single"/>
        </w:rPr>
        <w:t>муниципального округа</w:t>
      </w:r>
      <w:r w:rsidRPr="006A3492">
        <w:rPr>
          <w:color w:val="000000" w:themeColor="text1"/>
          <w:u w:val="single"/>
        </w:rPr>
        <w:t xml:space="preserve"> Чувашской Республики «</w:t>
      </w:r>
      <w:r w:rsidR="00AD6E42" w:rsidRPr="006A3492">
        <w:rPr>
          <w:color w:val="000000" w:themeColor="text1"/>
          <w:u w:val="single"/>
        </w:rPr>
        <w:t>Цифровое общество»</w:t>
      </w:r>
    </w:p>
    <w:p w:rsidR="008B1BAA" w:rsidRPr="006A3492" w:rsidRDefault="008B1BAA" w:rsidP="006A3492">
      <w:pPr>
        <w:pStyle w:val="af2"/>
        <w:spacing w:line="276" w:lineRule="auto"/>
        <w:ind w:firstLine="709"/>
        <w:jc w:val="both"/>
        <w:rPr>
          <w:color w:val="000000" w:themeColor="text1"/>
        </w:rPr>
      </w:pPr>
    </w:p>
    <w:p w:rsidR="00F74F24" w:rsidRPr="006A3492" w:rsidRDefault="00F74F24" w:rsidP="006A3492">
      <w:pPr>
        <w:pStyle w:val="af2"/>
        <w:spacing w:line="276" w:lineRule="auto"/>
        <w:ind w:firstLine="709"/>
        <w:jc w:val="both"/>
        <w:rPr>
          <w:color w:val="000000" w:themeColor="text1"/>
        </w:rPr>
      </w:pPr>
      <w:r w:rsidRPr="006A3492">
        <w:rPr>
          <w:color w:val="000000" w:themeColor="text1"/>
        </w:rPr>
        <w:t>Постановлением администрации Цивильского муниципального округа  от 16.01.2024 г. № 31  внесены изменения  в части уточнения  финансирования мероприятий программы на 2023  г. и на 2024-2025 г.г.</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Общий объем финансирования программы на 2024 год предусмотрен в сумме 412,0тыс</w:t>
      </w:r>
      <w:proofErr w:type="gramStart"/>
      <w:r w:rsidRPr="006A3492">
        <w:rPr>
          <w:color w:val="000000" w:themeColor="text1"/>
        </w:rPr>
        <w:t>.р</w:t>
      </w:r>
      <w:proofErr w:type="gramEnd"/>
      <w:r w:rsidRPr="006A3492">
        <w:rPr>
          <w:color w:val="000000" w:themeColor="text1"/>
        </w:rPr>
        <w:t xml:space="preserve">ублей, в том числе из бюджета Цивильского муниципального округа 412,0тыс.руб. Освоение финансовых  средств, предусмотренных в рамках реализации мероприятий программы составило  100%. </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В 2024 году задачи муниципальной программы решались в рамках четырех подпрограмм.</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lastRenderedPageBreak/>
        <w:t>Подпрограмма «Развитие информационных технологий» объединяет 3 основных мероприятия:</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 xml:space="preserve">Основное мероприятие 1. </w:t>
      </w:r>
      <w:proofErr w:type="gramStart"/>
      <w:r w:rsidRPr="006A3492">
        <w:rPr>
          <w:color w:val="000000" w:themeColor="text1"/>
        </w:rPr>
        <w:t xml:space="preserve">"Развитие электронного правительства" включает мероприятия по развитию механизмов получения государственных и муниципальных услуг в электронном виде, созданию, модернизации и эксплуатации прикладных информационных систем поддержки выполнения (оказания) органами местного самоуправления Цивильского муниципального округа основных функций (услуг), системы электронного документооборота Чувашской Республики, развитию информационно-технологической и телекоммуникационной инфраструктуры для размещения </w:t>
      </w:r>
      <w:r w:rsidR="00493E08" w:rsidRPr="006A3492">
        <w:rPr>
          <w:color w:val="000000" w:themeColor="text1"/>
        </w:rPr>
        <w:t>информации о деятельности орган</w:t>
      </w:r>
      <w:r w:rsidRPr="006A3492">
        <w:rPr>
          <w:color w:val="000000" w:themeColor="text1"/>
        </w:rPr>
        <w:t>ов местного самоуправления Цивильского муниципального округа, а также по реализации</w:t>
      </w:r>
      <w:proofErr w:type="gramEnd"/>
      <w:r w:rsidRPr="006A3492">
        <w:rPr>
          <w:color w:val="000000" w:themeColor="text1"/>
        </w:rPr>
        <w:t xml:space="preserve"> мероприятий в рамках достижения национальной цели развития Российской Федерации "Цифровая трансформация"</w:t>
      </w:r>
      <w:proofErr w:type="gramStart"/>
      <w:r w:rsidRPr="006A3492">
        <w:rPr>
          <w:color w:val="000000" w:themeColor="text1"/>
        </w:rPr>
        <w:t>.О</w:t>
      </w:r>
      <w:proofErr w:type="gramEnd"/>
      <w:r w:rsidRPr="006A3492">
        <w:rPr>
          <w:color w:val="000000" w:themeColor="text1"/>
        </w:rPr>
        <w:t>рганизован доступ сотрудников к Порталу государственных сервисов для оказания услуг в электронной форме. Проведены мероприятия по защите информации от несанкционированного доступа. Каждый квартал проводится обучение специалистов. Проведено обновление 4 рабочих станций специалистов.</w:t>
      </w:r>
    </w:p>
    <w:p w:rsidR="00F74F24" w:rsidRPr="006A3492" w:rsidRDefault="00F74F24" w:rsidP="006A3492">
      <w:pPr>
        <w:pStyle w:val="af2"/>
        <w:spacing w:line="276" w:lineRule="auto"/>
        <w:ind w:firstLine="709"/>
        <w:jc w:val="both"/>
        <w:rPr>
          <w:color w:val="000000" w:themeColor="text1"/>
        </w:rPr>
      </w:pPr>
      <w:proofErr w:type="gramStart"/>
      <w:r w:rsidRPr="006A3492">
        <w:rPr>
          <w:color w:val="000000" w:themeColor="text1"/>
        </w:rPr>
        <w:t>Основное мероприятие 2 «Модернизация процесса предоставления государственных и муниципальных услуг по принципу «одного окна» включает мероприятие по расширению функциональных возможностей и технической поддержке автоматизированной информационной системы многофункциональных центров предоставления государственных и муниципальных услуг (далее соответственно – АИС «МФЦ» и МФЦ) для нужд офисов привлекаемых организаций на базе модельных библиотек сельских поселений, общему программному обеспечению, обеспечению средствами защиты от несанкционированного доступа к</w:t>
      </w:r>
      <w:proofErr w:type="gramEnd"/>
      <w:r w:rsidRPr="006A3492">
        <w:rPr>
          <w:color w:val="000000" w:themeColor="text1"/>
        </w:rPr>
        <w:t xml:space="preserve"> информации. </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Все привлекаемые организации имеют доступ в Интернет и установленные средства защиты от несанкционированного доступа к информации.</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Основное мероприятие 3 «Развитие геоинформационного обеспечения с использованием результатов космической деятельности в интересах социально-экономического развития Цивильского муниципального округа Чувашской Республики» включает следующие мероприятия:</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эксплуатация сервисов и подсистем Геоинформационного портала Чувашской Республики;</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приобретение космоснимков территории Чувашской Республики и космоснимков населенных пунктов и других участков на территории Чувашской Республики, создание отраслевых тематических пространственных данных на основе данных дистанционного зондирования Земли;</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организация обучения сотрудников органов местного самоуправления Цивильского муниципального округа Чувашской Республики.</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Сотрудники администрации Цивильского муниципального округа имеют доступ к сервисам и подсистемам Геоинформационного портала Чувашской Республики</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Подпрограмма «Информационная инфраструктура» объединяет три основных мероприятия:</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Основное мероприятие 1 «Реализация муниципального проекта «Информационная инфраструктура» включает следующие мероприятия:</w:t>
      </w:r>
    </w:p>
    <w:p w:rsidR="00F74F24" w:rsidRPr="006A3492" w:rsidRDefault="00F74F24" w:rsidP="006A3492">
      <w:pPr>
        <w:pStyle w:val="af2"/>
        <w:spacing w:line="276" w:lineRule="auto"/>
        <w:ind w:firstLine="709"/>
        <w:jc w:val="both"/>
        <w:rPr>
          <w:color w:val="000000" w:themeColor="text1"/>
        </w:rPr>
      </w:pPr>
      <w:proofErr w:type="gramStart"/>
      <w:r w:rsidRPr="006A3492">
        <w:rPr>
          <w:color w:val="000000" w:themeColor="text1"/>
        </w:rPr>
        <w:t>обеспечение функционирования информационно-телекоммуникационной инфраструктуры в</w:t>
      </w:r>
      <w:r w:rsidR="00064572" w:rsidRPr="006A3492">
        <w:rPr>
          <w:color w:val="000000" w:themeColor="text1"/>
        </w:rPr>
        <w:t xml:space="preserve"> </w:t>
      </w:r>
      <w:r w:rsidRPr="006A3492">
        <w:rPr>
          <w:color w:val="000000" w:themeColor="text1"/>
        </w:rPr>
        <w:t>Цивильском муниципальном округе;</w:t>
      </w:r>
      <w:proofErr w:type="gramEnd"/>
    </w:p>
    <w:p w:rsidR="00F74F24" w:rsidRPr="006A3492" w:rsidRDefault="00F74F24" w:rsidP="006A3492">
      <w:pPr>
        <w:pStyle w:val="af2"/>
        <w:spacing w:line="276" w:lineRule="auto"/>
        <w:ind w:firstLine="709"/>
        <w:jc w:val="both"/>
        <w:rPr>
          <w:color w:val="000000" w:themeColor="text1"/>
        </w:rPr>
      </w:pPr>
      <w:r w:rsidRPr="006A3492">
        <w:rPr>
          <w:color w:val="000000" w:themeColor="text1"/>
        </w:rPr>
        <w:lastRenderedPageBreak/>
        <w:t xml:space="preserve">информационно-технологическое обеспечение деятельности администрации Цивильского муниципального округа и подведомственных ему учреждений, администраций сельских и </w:t>
      </w:r>
      <w:proofErr w:type="gramStart"/>
      <w:r w:rsidRPr="006A3492">
        <w:rPr>
          <w:color w:val="000000" w:themeColor="text1"/>
        </w:rPr>
        <w:t>городского</w:t>
      </w:r>
      <w:proofErr w:type="gramEnd"/>
      <w:r w:rsidRPr="006A3492">
        <w:rPr>
          <w:color w:val="000000" w:themeColor="text1"/>
        </w:rPr>
        <w:t xml:space="preserve"> поселений;</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обеспечение широкополосного доступа к информационно-телекоммуника</w:t>
      </w:r>
      <w:r w:rsidRPr="006A3492">
        <w:rPr>
          <w:color w:val="000000" w:themeColor="text1"/>
        </w:rPr>
        <w:softHyphen/>
        <w:t>ци</w:t>
      </w:r>
      <w:r w:rsidRPr="006A3492">
        <w:rPr>
          <w:color w:val="000000" w:themeColor="text1"/>
        </w:rPr>
        <w:softHyphen/>
        <w:t>он</w:t>
      </w:r>
      <w:r w:rsidRPr="006A3492">
        <w:rPr>
          <w:color w:val="000000" w:themeColor="text1"/>
        </w:rPr>
        <w:softHyphen/>
        <w:t>ной сети «Интернет» органов местного самоуправления Цивильского муниципального округа;</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оснащение органов местного самоуправления Цивильского муниципального округа средствами компьютерной техники.</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 xml:space="preserve">Все структурные подразделения администрации Цивильского МО обеспечены высокоскоростным доступом в Интернет. Сбоев и простоя функционирования информационно-телекоммуникационной инфраструктуры в </w:t>
      </w:r>
      <w:proofErr w:type="gramStart"/>
      <w:r w:rsidRPr="006A3492">
        <w:rPr>
          <w:color w:val="000000" w:themeColor="text1"/>
        </w:rPr>
        <w:t>подразделениях</w:t>
      </w:r>
      <w:proofErr w:type="gramEnd"/>
      <w:r w:rsidRPr="006A3492">
        <w:rPr>
          <w:color w:val="000000" w:themeColor="text1"/>
        </w:rPr>
        <w:t xml:space="preserve"> Цивильского МО не допущено.</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Основное мероприятие 2 «Обеспечение условий для подключения организаций и населения к информационно-телекоммуникационной сети «Интернет» включает мероприятие по подключению социально значимых объектов Цивильского муниципального округа к информационно-телекоммуникационной сети «Интернет».</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«Основное мероприятие 3 «Информационная среда» включает мероприятия по размещению и демонтажу информационного, рекламного материала». В 2024 году осуществлен монтаж (демонтаж)  информационного, рекламного материала на общую сумму 62 тыс. руб.</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Подпрограмма «Информационная безопасность» объединяет два основных мероприятия.</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Основное мероприятие 1 «Реализация муниципального проекта «Информационная безопасность» включает следующие мероприятия:</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модернизация и эксплуатация системы защиты информационных систем, используемых органами местного самоуправления Цивильского муниципального округа;</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модернизация, аттестация объектов информатизации, предназначенных для обработки сведений, не составляющих государственную тайну;</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переход на использование в деятельности органов местного самоуправления Цивильского муниципального округа преимущественно отечественного программного обеспечения.</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В  2024 году в целях выполнения мероприятий подпрограммы выполнено:</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 xml:space="preserve">Подготовлен полный комплект документов по защите персональных данных в структурных подразделениях администрации Цивильского МО. Информация доведена до сотрудников. Своевременно проводятся обновления ПО и антивирусного </w:t>
      </w:r>
      <w:proofErr w:type="gramStart"/>
      <w:r w:rsidRPr="006A3492">
        <w:rPr>
          <w:color w:val="000000" w:themeColor="text1"/>
        </w:rPr>
        <w:t>ПО</w:t>
      </w:r>
      <w:proofErr w:type="gramEnd"/>
      <w:r w:rsidRPr="006A3492">
        <w:rPr>
          <w:color w:val="000000" w:themeColor="text1"/>
        </w:rPr>
        <w:t>.</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 xml:space="preserve">Основное мероприятие 2 «Повышение осведомленности участников информационного взаимодействия в области информационной безопасности» включает мероприятия по повышению грамотности участников информационного взаимодействия в сфере информационной безопасности, медиапотребления и использования </w:t>
      </w:r>
      <w:proofErr w:type="gramStart"/>
      <w:r w:rsidRPr="006A3492">
        <w:rPr>
          <w:color w:val="000000" w:themeColor="text1"/>
        </w:rPr>
        <w:t>интернет-сервисов</w:t>
      </w:r>
      <w:proofErr w:type="gramEnd"/>
      <w:r w:rsidRPr="006A3492">
        <w:rPr>
          <w:color w:val="000000" w:themeColor="text1"/>
        </w:rPr>
        <w:t xml:space="preserve"> и компетентности субъектов обеспечения информационной безопасности в органах местного самоуправления Цивильского муниципального округа.</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 xml:space="preserve">В 2024 году проведено два мероприятия по обучению сотрудников администрации Цивильского МО по вопросам информационной безопасности, медиапотребления и использования </w:t>
      </w:r>
      <w:proofErr w:type="gramStart"/>
      <w:r w:rsidRPr="006A3492">
        <w:rPr>
          <w:color w:val="000000" w:themeColor="text1"/>
        </w:rPr>
        <w:t>интернет-сервисов</w:t>
      </w:r>
      <w:proofErr w:type="gramEnd"/>
      <w:r w:rsidRPr="006A3492">
        <w:rPr>
          <w:color w:val="000000" w:themeColor="text1"/>
        </w:rPr>
        <w:t>.</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Подпрограмма «Массовые коммуникации» объединяет два основных мероприятия.</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lastRenderedPageBreak/>
        <w:t>Основное мероприятие 1 «Обеспечение деятельности органов местного самоуправления осуществляющих выпуск периодических печатных изданий» включает следующие мероприятия:</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обеспечение деятельности администрации Цивильского муниципального округа осуществляющего выпуск периодических печатных изданий, учрежденных органами местного самоуправления.</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 xml:space="preserve">Для информирования населения в области законодательства в администрации округа организован выпуск периодического печатного издания «Официальный вестник Цивильского муниципального округа». Всего выпущено 47 номеров с нормативно-справочной информацией. </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Основное мероприятие 2 «Информационная политика» включает следующие мероприятия:</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 xml:space="preserve">информационное обеспечение мероприятий, создание и (или) размещение информационных материалов и социальных роликов в федеральных и региональных электронных </w:t>
      </w:r>
      <w:proofErr w:type="gramStart"/>
      <w:r w:rsidRPr="006A3492">
        <w:rPr>
          <w:color w:val="000000" w:themeColor="text1"/>
        </w:rPr>
        <w:t>средствах</w:t>
      </w:r>
      <w:proofErr w:type="gramEnd"/>
      <w:r w:rsidRPr="006A3492">
        <w:rPr>
          <w:color w:val="000000" w:themeColor="text1"/>
        </w:rPr>
        <w:t xml:space="preserve"> массовой информации;</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 xml:space="preserve">информационное обеспечение мероприятий в федеральных и региональных печатных </w:t>
      </w:r>
      <w:proofErr w:type="gramStart"/>
      <w:r w:rsidRPr="006A3492">
        <w:rPr>
          <w:color w:val="000000" w:themeColor="text1"/>
        </w:rPr>
        <w:t>средствах</w:t>
      </w:r>
      <w:proofErr w:type="gramEnd"/>
      <w:r w:rsidRPr="006A3492">
        <w:rPr>
          <w:color w:val="000000" w:themeColor="text1"/>
        </w:rPr>
        <w:t xml:space="preserve"> массовой информации.</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 xml:space="preserve">Администрация Цивильского МО активно использует официальный сайт округа, страницы в социальных </w:t>
      </w:r>
      <w:proofErr w:type="gramStart"/>
      <w:r w:rsidRPr="006A3492">
        <w:rPr>
          <w:color w:val="000000" w:themeColor="text1"/>
        </w:rPr>
        <w:t>сетях</w:t>
      </w:r>
      <w:proofErr w:type="gramEnd"/>
      <w:r w:rsidRPr="006A3492">
        <w:rPr>
          <w:color w:val="000000" w:themeColor="text1"/>
        </w:rPr>
        <w:t xml:space="preserve"> для информационного обеспечения о своей деятельности.</w:t>
      </w:r>
    </w:p>
    <w:p w:rsidR="00F74F24" w:rsidRPr="006A3492" w:rsidRDefault="00632F30" w:rsidP="006A3492">
      <w:pPr>
        <w:pStyle w:val="af2"/>
        <w:spacing w:line="276" w:lineRule="auto"/>
        <w:ind w:firstLine="709"/>
        <w:jc w:val="both"/>
        <w:rPr>
          <w:color w:val="000000" w:themeColor="text1"/>
        </w:rPr>
      </w:pPr>
      <w:r w:rsidRPr="006A3492">
        <w:rPr>
          <w:color w:val="000000" w:themeColor="text1"/>
        </w:rPr>
        <w:t>Всего по программе 8</w:t>
      </w:r>
      <w:r w:rsidR="00064572" w:rsidRPr="006A3492">
        <w:rPr>
          <w:color w:val="000000" w:themeColor="text1"/>
        </w:rPr>
        <w:t xml:space="preserve"> цел</w:t>
      </w:r>
      <w:r w:rsidRPr="006A3492">
        <w:rPr>
          <w:color w:val="000000" w:themeColor="text1"/>
        </w:rPr>
        <w:t>евых  индикаторов, 7</w:t>
      </w:r>
      <w:r w:rsidR="00F74F24" w:rsidRPr="006A3492">
        <w:rPr>
          <w:color w:val="000000" w:themeColor="text1"/>
        </w:rPr>
        <w:t xml:space="preserve"> индикаторов достигнуто. Процент соста</w:t>
      </w:r>
      <w:r w:rsidRPr="006A3492">
        <w:rPr>
          <w:color w:val="000000" w:themeColor="text1"/>
        </w:rPr>
        <w:t>вляет 87,5</w:t>
      </w:r>
      <w:r w:rsidR="00F74F24" w:rsidRPr="006A3492">
        <w:rPr>
          <w:color w:val="000000" w:themeColor="text1"/>
        </w:rPr>
        <w:t xml:space="preserve"> %.</w:t>
      </w:r>
    </w:p>
    <w:p w:rsidR="004B5C27" w:rsidRPr="006A3492" w:rsidRDefault="004B5C27" w:rsidP="006A3492">
      <w:pPr>
        <w:pStyle w:val="af2"/>
        <w:spacing w:line="276" w:lineRule="auto"/>
        <w:ind w:firstLine="709"/>
        <w:jc w:val="both"/>
        <w:rPr>
          <w:color w:val="000000" w:themeColor="text1"/>
        </w:rPr>
      </w:pPr>
    </w:p>
    <w:p w:rsidR="0053342E" w:rsidRPr="006A3492" w:rsidRDefault="00051F35" w:rsidP="006A3492">
      <w:pPr>
        <w:pStyle w:val="af2"/>
        <w:spacing w:line="276" w:lineRule="auto"/>
        <w:ind w:firstLine="709"/>
        <w:jc w:val="both"/>
        <w:rPr>
          <w:color w:val="000000" w:themeColor="text1"/>
          <w:u w:val="single"/>
        </w:rPr>
      </w:pPr>
      <w:r w:rsidRPr="006A3492">
        <w:rPr>
          <w:color w:val="000000" w:themeColor="text1"/>
          <w:u w:val="single"/>
        </w:rPr>
        <w:t> </w:t>
      </w:r>
      <w:r w:rsidR="0051586C" w:rsidRPr="006A3492">
        <w:rPr>
          <w:color w:val="000000" w:themeColor="text1"/>
          <w:u w:val="single"/>
        </w:rPr>
        <w:t>1</w:t>
      </w:r>
      <w:r w:rsidR="00AD6E42" w:rsidRPr="006A3492">
        <w:rPr>
          <w:color w:val="000000" w:themeColor="text1"/>
          <w:u w:val="single"/>
        </w:rPr>
        <w:t>4</w:t>
      </w:r>
      <w:r w:rsidR="0051586C" w:rsidRPr="006A3492">
        <w:rPr>
          <w:color w:val="000000" w:themeColor="text1"/>
          <w:u w:val="single"/>
        </w:rPr>
        <w:t>.</w:t>
      </w:r>
      <w:r w:rsidRPr="006A3492">
        <w:rPr>
          <w:color w:val="000000" w:themeColor="text1"/>
          <w:u w:val="single"/>
        </w:rPr>
        <w:t xml:space="preserve">Муниципальная программа </w:t>
      </w:r>
      <w:r w:rsidR="0053342E" w:rsidRPr="006A3492">
        <w:rPr>
          <w:color w:val="000000" w:themeColor="text1"/>
          <w:u w:val="single"/>
        </w:rPr>
        <w:t xml:space="preserve">«Управление общественными финансами  и муниципальным долгом» </w:t>
      </w:r>
    </w:p>
    <w:p w:rsidR="004B5C27" w:rsidRPr="006A3492" w:rsidRDefault="004B5C27" w:rsidP="006A3492">
      <w:pPr>
        <w:pStyle w:val="af2"/>
        <w:spacing w:line="276" w:lineRule="auto"/>
        <w:ind w:firstLine="709"/>
        <w:jc w:val="both"/>
        <w:rPr>
          <w:color w:val="000000" w:themeColor="text1"/>
        </w:rPr>
      </w:pPr>
    </w:p>
    <w:p w:rsidR="003604E4" w:rsidRPr="006A3492" w:rsidRDefault="003604E4" w:rsidP="006A3492">
      <w:pPr>
        <w:pStyle w:val="af2"/>
        <w:spacing w:line="276" w:lineRule="auto"/>
        <w:ind w:firstLine="709"/>
        <w:jc w:val="both"/>
        <w:rPr>
          <w:color w:val="000000" w:themeColor="text1"/>
        </w:rPr>
      </w:pPr>
      <w:proofErr w:type="gramStart"/>
      <w:r w:rsidRPr="006A3492">
        <w:rPr>
          <w:color w:val="000000" w:themeColor="text1"/>
        </w:rPr>
        <w:t>Постановлениями администрации Цивильского муниципального округа от 17 апреля 2023 г. № 458«О внесении изменений в постановление администрации Цивильского муниципального округа Чувашской Республики от 30 января 2023 года № 42 "Об утверждении муниципальной программы Цивильского муниципального округа Чувашской Республики «Управление общественными финансами и муниципальным долгом», от 14 апреля 2023 г. № 1599 «О внесении изменений в постановление администрации Цивильского муниципального округа Чувашской Республики</w:t>
      </w:r>
      <w:proofErr w:type="gramEnd"/>
      <w:r w:rsidRPr="006A3492">
        <w:rPr>
          <w:color w:val="000000" w:themeColor="text1"/>
        </w:rPr>
        <w:t xml:space="preserve"> от 30 января 2023 года № 42 "Об утверждении муниципальной программы Цивильского муниципального округа Чувашской Республики «Управление общественными финансами и муниципальным долгом</w:t>
      </w:r>
      <w:proofErr w:type="gramStart"/>
      <w:r w:rsidRPr="006A3492">
        <w:rPr>
          <w:color w:val="000000" w:themeColor="text1"/>
        </w:rPr>
        <w:t>»в</w:t>
      </w:r>
      <w:proofErr w:type="gramEnd"/>
      <w:r w:rsidRPr="006A3492">
        <w:rPr>
          <w:color w:val="000000" w:themeColor="text1"/>
        </w:rPr>
        <w:t>несены изменения  в части уточнения  финансирования мероприятий программы на 2023  г. и на 2024-2025 г.г., от 25 января 2024 г. № 45 «О внесении изменений в постановление администрации Цивильского муниципального округа Чувашской Республики от 30 января 2023 года № 42 "Об утверждении муниципальной программы Цивильского муниципального округа Чувашской Республики «Управление общественными финансами и муниципальным долгом</w:t>
      </w:r>
      <w:proofErr w:type="gramStart"/>
      <w:r w:rsidRPr="006A3492">
        <w:rPr>
          <w:color w:val="000000" w:themeColor="text1"/>
        </w:rPr>
        <w:t>»в</w:t>
      </w:r>
      <w:proofErr w:type="gramEnd"/>
      <w:r w:rsidRPr="006A3492">
        <w:rPr>
          <w:color w:val="000000" w:themeColor="text1"/>
        </w:rPr>
        <w:t>несены изменения  в части уточнения  финансирования мероприятий программы на 2024  г. и на 2025-2026 г.г., от 21 июня 2024 г. № 683 «О внесении изменений в постановление администрации Цивильского муниципального округа Чувашской Республики от 30 января 2023 года № 42 "Об утверждении муниципальной программы Цивильского муниципального округа Чувашской Республики «Управление общественными финансами и муниципальным долгом</w:t>
      </w:r>
      <w:proofErr w:type="gramStart"/>
      <w:r w:rsidRPr="006A3492">
        <w:rPr>
          <w:color w:val="000000" w:themeColor="text1"/>
        </w:rPr>
        <w:t>»в</w:t>
      </w:r>
      <w:proofErr w:type="gramEnd"/>
      <w:r w:rsidRPr="006A3492">
        <w:rPr>
          <w:color w:val="000000" w:themeColor="text1"/>
        </w:rPr>
        <w:t xml:space="preserve">несены изменения  в части уточнения  финансирования мероприятий программы </w:t>
      </w:r>
      <w:r w:rsidRPr="006A3492">
        <w:rPr>
          <w:color w:val="000000" w:themeColor="text1"/>
        </w:rPr>
        <w:lastRenderedPageBreak/>
        <w:t>на 2024  г. и на 2025-2026 г.г., от 18 сентября 2024 г. № 1064 «О внесении изменений в постановление администрации Цивильского муниципального округа Чувашской Республики от 30 января 2023 года № 42 "Об утверждении муниципальной программы Цивильского муниципального округа Чувашской Республики «Управление общественными финансами и муниципальным долгом</w:t>
      </w:r>
      <w:proofErr w:type="gramStart"/>
      <w:r w:rsidRPr="006A3492">
        <w:rPr>
          <w:color w:val="000000" w:themeColor="text1"/>
        </w:rPr>
        <w:t>»в</w:t>
      </w:r>
      <w:proofErr w:type="gramEnd"/>
      <w:r w:rsidRPr="006A3492">
        <w:rPr>
          <w:color w:val="000000" w:themeColor="text1"/>
        </w:rPr>
        <w:t>несены изменения  в части уточнения  финансирования мероприятий программы на 2024  г. и на 2025-2026 г.г. и от 05 ноября 2024 г. № 1390 «О внесении изменений в постановление администрации Цивильского муниципального округа Чувашской Республики от 30 января 2023 года № 42 "Об утверждении муниципальной программы Цивильского муниципального округа Чувашской Республики «Управление общественными финансами и муниципальным долгом»внесены изменения  в части уточнения  финансирования мероприятий программы на 2024  г. и на 2025-2026 г</w:t>
      </w:r>
      <w:proofErr w:type="gramStart"/>
      <w:r w:rsidRPr="006A3492">
        <w:rPr>
          <w:color w:val="000000" w:themeColor="text1"/>
        </w:rPr>
        <w:t>.г</w:t>
      </w:r>
      <w:proofErr w:type="gramEnd"/>
    </w:p>
    <w:p w:rsidR="003604E4" w:rsidRPr="006A3492" w:rsidRDefault="003604E4" w:rsidP="006A3492">
      <w:pPr>
        <w:pStyle w:val="af2"/>
        <w:spacing w:line="276" w:lineRule="auto"/>
        <w:ind w:firstLine="709"/>
        <w:jc w:val="both"/>
        <w:rPr>
          <w:color w:val="000000" w:themeColor="text1"/>
        </w:rPr>
      </w:pPr>
      <w:r w:rsidRPr="006A3492">
        <w:rPr>
          <w:color w:val="000000" w:themeColor="text1"/>
        </w:rPr>
        <w:t>Общий объем финансирования программы на 2024 год предусмотрен в сумме 73 514,2 тыс</w:t>
      </w:r>
      <w:proofErr w:type="gramStart"/>
      <w:r w:rsidRPr="006A3492">
        <w:rPr>
          <w:color w:val="000000" w:themeColor="text1"/>
        </w:rPr>
        <w:t>.р</w:t>
      </w:r>
      <w:proofErr w:type="gramEnd"/>
      <w:r w:rsidRPr="006A3492">
        <w:rPr>
          <w:color w:val="000000" w:themeColor="text1"/>
        </w:rPr>
        <w:t xml:space="preserve">ублей, в том числе из бюджета Цивильского муниципального округа 26 192,0тыс.руб. Освоение финансовых средств, предусмотренных в рамках реализации мероприятий программы составило 98,9%. </w:t>
      </w:r>
    </w:p>
    <w:p w:rsidR="003604E4" w:rsidRPr="006A3492" w:rsidRDefault="003604E4" w:rsidP="006A3492">
      <w:pPr>
        <w:pStyle w:val="af2"/>
        <w:spacing w:line="276" w:lineRule="auto"/>
        <w:ind w:firstLine="709"/>
        <w:jc w:val="both"/>
        <w:rPr>
          <w:color w:val="000000" w:themeColor="text1"/>
        </w:rPr>
      </w:pPr>
      <w:r w:rsidRPr="006A3492">
        <w:rPr>
          <w:color w:val="000000" w:themeColor="text1"/>
        </w:rPr>
        <w:t>В 2024 году задачи муниципальной программы решались в рамках трех подпрограмм.</w:t>
      </w:r>
    </w:p>
    <w:p w:rsidR="003604E4" w:rsidRPr="006A3492" w:rsidRDefault="003604E4" w:rsidP="006A3492">
      <w:pPr>
        <w:pStyle w:val="af2"/>
        <w:spacing w:line="276" w:lineRule="auto"/>
        <w:ind w:firstLine="709"/>
        <w:jc w:val="both"/>
        <w:rPr>
          <w:color w:val="000000" w:themeColor="text1"/>
        </w:rPr>
      </w:pPr>
      <w:r w:rsidRPr="006A3492">
        <w:rPr>
          <w:color w:val="000000" w:themeColor="text1"/>
        </w:rPr>
        <w:t>Подпрограмма «Совершенствование бюджетной политики и обеспечение сбалансированности бюджета» объединяет 5 основных мероприятий:</w:t>
      </w:r>
    </w:p>
    <w:p w:rsidR="003604E4" w:rsidRPr="006A3492" w:rsidRDefault="003604E4" w:rsidP="006A3492">
      <w:pPr>
        <w:pStyle w:val="af2"/>
        <w:spacing w:line="276" w:lineRule="auto"/>
        <w:ind w:firstLine="709"/>
        <w:jc w:val="both"/>
        <w:rPr>
          <w:color w:val="000000" w:themeColor="text1"/>
        </w:rPr>
      </w:pPr>
      <w:r w:rsidRPr="006A3492">
        <w:rPr>
          <w:color w:val="000000" w:themeColor="text1"/>
        </w:rPr>
        <w:t>Основное мероприятие 1. Развитие бюджетного планирования, формирование бюджета на очередной финансовый год и плановый период.</w:t>
      </w:r>
    </w:p>
    <w:p w:rsidR="003604E4" w:rsidRPr="006A3492" w:rsidRDefault="003604E4" w:rsidP="006A3492">
      <w:pPr>
        <w:pStyle w:val="af2"/>
        <w:spacing w:line="276" w:lineRule="auto"/>
        <w:ind w:firstLine="709"/>
        <w:jc w:val="both"/>
        <w:rPr>
          <w:color w:val="000000" w:themeColor="text1"/>
        </w:rPr>
      </w:pPr>
      <w:proofErr w:type="gramStart"/>
      <w:r w:rsidRPr="006A3492">
        <w:rPr>
          <w:color w:val="000000" w:themeColor="text1"/>
        </w:rPr>
        <w:t xml:space="preserve">Реализация данного мероприятия была направлена на развитие бюджетного планирования, в том числе путем внедрения новых информационно-коммуникационных технологий в бюджетный процесс, адаптации программного обеспечения к изменениям </w:t>
      </w:r>
      <w:hyperlink r:id="rId19" w:history="1">
        <w:r w:rsidRPr="006A3492">
          <w:rPr>
            <w:rStyle w:val="a3"/>
            <w:color w:val="000000" w:themeColor="text1"/>
          </w:rPr>
          <w:t>бюджетной классификации</w:t>
        </w:r>
      </w:hyperlink>
      <w:r w:rsidRPr="006A3492">
        <w:rPr>
          <w:color w:val="000000" w:themeColor="text1"/>
        </w:rPr>
        <w:t>, расширения сферы автоматизации финансовых расчетов в целях повышения их оперативности, а также развития отдельных элементов интегрированной системы управления общественными финансами в Цивильском муниципальном округе Чувашской Республики.</w:t>
      </w:r>
      <w:proofErr w:type="gramEnd"/>
    </w:p>
    <w:p w:rsidR="003604E4" w:rsidRPr="006A3492" w:rsidRDefault="003604E4" w:rsidP="006A3492">
      <w:pPr>
        <w:pStyle w:val="af2"/>
        <w:spacing w:line="276" w:lineRule="auto"/>
        <w:ind w:firstLine="709"/>
        <w:jc w:val="both"/>
        <w:rPr>
          <w:color w:val="000000" w:themeColor="text1"/>
        </w:rPr>
      </w:pPr>
      <w:proofErr w:type="gramStart"/>
      <w:r w:rsidRPr="006A3492">
        <w:rPr>
          <w:color w:val="000000" w:themeColor="text1"/>
        </w:rPr>
        <w:t>В рамках данного мероприятия финансовым отделом производился анализ предложений главных распорядителей бюджетных средств Цивильского муниципального округа по бюджетным проектировкам, осуществление при необходимости согласительных процедур, формирование проекта Решения Собрания депутатов Цивильского муниципального округа Чувашской Республики о бюджете Цивильского муниципального округа Чувашской Республики на очередной финансовый год и плановый период и внесение в него в установленном порядке изменений.</w:t>
      </w:r>
      <w:proofErr w:type="gramEnd"/>
    </w:p>
    <w:p w:rsidR="003604E4" w:rsidRPr="006A3492" w:rsidRDefault="003604E4" w:rsidP="006A3492">
      <w:pPr>
        <w:pStyle w:val="af2"/>
        <w:spacing w:line="276" w:lineRule="auto"/>
        <w:ind w:firstLine="709"/>
        <w:jc w:val="both"/>
        <w:rPr>
          <w:color w:val="000000" w:themeColor="text1"/>
        </w:rPr>
      </w:pPr>
      <w:r w:rsidRPr="006A3492">
        <w:rPr>
          <w:color w:val="000000" w:themeColor="text1"/>
        </w:rPr>
        <w:t>Результатом реализации данного мероприятия являлось принятие Решения Собрания депутатов Цивильского муниципального округа Чувашской Республики о бюджете Цивильского муниципального округа Чувашской Республики на очередной финансовый год и плановый период, обеспечивающего финансирование всех принятых расходных обязательств Цивильского муниципального округа Чувашской Республики.</w:t>
      </w:r>
    </w:p>
    <w:p w:rsidR="003604E4" w:rsidRPr="006A3492" w:rsidRDefault="003604E4" w:rsidP="006A3492">
      <w:pPr>
        <w:pStyle w:val="af2"/>
        <w:spacing w:line="276" w:lineRule="auto"/>
        <w:ind w:firstLine="709"/>
        <w:jc w:val="both"/>
        <w:rPr>
          <w:color w:val="000000" w:themeColor="text1"/>
        </w:rPr>
      </w:pPr>
      <w:r w:rsidRPr="006A3492">
        <w:rPr>
          <w:color w:val="000000" w:themeColor="text1"/>
        </w:rPr>
        <w:t>Основное мероприятие 2. Повышение доходной базы, уточнение бюджета в ходе его исполнения с учетом поступлений доходов в бюджет.</w:t>
      </w:r>
    </w:p>
    <w:p w:rsidR="003604E4" w:rsidRPr="006A3492" w:rsidRDefault="003604E4" w:rsidP="006A3492">
      <w:pPr>
        <w:pStyle w:val="af2"/>
        <w:spacing w:line="276" w:lineRule="auto"/>
        <w:ind w:firstLine="709"/>
        <w:jc w:val="both"/>
        <w:rPr>
          <w:color w:val="000000" w:themeColor="text1"/>
        </w:rPr>
      </w:pPr>
      <w:r w:rsidRPr="006A3492">
        <w:rPr>
          <w:color w:val="000000" w:themeColor="text1"/>
        </w:rPr>
        <w:t xml:space="preserve">В </w:t>
      </w:r>
      <w:proofErr w:type="gramStart"/>
      <w:r w:rsidRPr="006A3492">
        <w:rPr>
          <w:color w:val="000000" w:themeColor="text1"/>
        </w:rPr>
        <w:t>рамках</w:t>
      </w:r>
      <w:proofErr w:type="gramEnd"/>
      <w:r w:rsidRPr="006A3492">
        <w:rPr>
          <w:color w:val="000000" w:themeColor="text1"/>
        </w:rPr>
        <w:t xml:space="preserve"> данного мероприятия осуществлялся ежедневный мониторинг поступлений налоговых и неналоговых доходов в бюджет Цивильского муниципального округа Чувашской Республики и проведение оценки достижения установленных </w:t>
      </w:r>
      <w:r w:rsidRPr="006A3492">
        <w:rPr>
          <w:color w:val="000000" w:themeColor="text1"/>
        </w:rPr>
        <w:lastRenderedPageBreak/>
        <w:t>показателей поступления доходов. Результаты анализа используются при принятии решений в сфере управления финансами.</w:t>
      </w:r>
    </w:p>
    <w:p w:rsidR="003604E4" w:rsidRPr="006A3492" w:rsidRDefault="003604E4" w:rsidP="006A3492">
      <w:pPr>
        <w:pStyle w:val="af2"/>
        <w:spacing w:line="276" w:lineRule="auto"/>
        <w:ind w:firstLine="709"/>
        <w:jc w:val="both"/>
        <w:rPr>
          <w:color w:val="000000" w:themeColor="text1"/>
        </w:rPr>
      </w:pPr>
      <w:proofErr w:type="gramStart"/>
      <w:r w:rsidRPr="006A3492">
        <w:rPr>
          <w:color w:val="000000" w:themeColor="text1"/>
        </w:rPr>
        <w:t>В ходе исполнения бюджета Цивильского муниципального округа Чувашской Республики с учетом анализа поступлений в текущем году доходов в бюджет Цивильского муниципального округа Чувашской Республики, а также эффективности освоения бюджетных средств проводились работы по уточнению основных бюджетных параметров, объемов расходов бюджетных средств и разработке проектов Решения Собрания депутатов Цивильского муниципального округа Чувашской Республики о внесении изменений в Решение Собрания депутатов Цивильского</w:t>
      </w:r>
      <w:proofErr w:type="gramEnd"/>
      <w:r w:rsidRPr="006A3492">
        <w:rPr>
          <w:color w:val="000000" w:themeColor="text1"/>
        </w:rPr>
        <w:t xml:space="preserve"> муниципального округа Чувашской Республики о бюджете Цивильского муниципального округа Чувашской Республики на очередной финансовый год и плановый период.</w:t>
      </w:r>
    </w:p>
    <w:p w:rsidR="003604E4" w:rsidRPr="006A3492" w:rsidRDefault="003604E4" w:rsidP="006A3492">
      <w:pPr>
        <w:pStyle w:val="af2"/>
        <w:spacing w:line="276" w:lineRule="auto"/>
        <w:ind w:firstLine="709"/>
        <w:jc w:val="both"/>
        <w:rPr>
          <w:color w:val="000000" w:themeColor="text1"/>
        </w:rPr>
      </w:pPr>
      <w:r w:rsidRPr="006A3492">
        <w:rPr>
          <w:color w:val="000000" w:themeColor="text1"/>
        </w:rPr>
        <w:t>Основное мероприятие 3. Организация исполнения и подготовка отчетов об исполнении муниципального бюджета.</w:t>
      </w:r>
    </w:p>
    <w:p w:rsidR="003604E4" w:rsidRPr="006A3492" w:rsidRDefault="003604E4" w:rsidP="006A3492">
      <w:pPr>
        <w:pStyle w:val="af2"/>
        <w:spacing w:line="276" w:lineRule="auto"/>
        <w:ind w:firstLine="709"/>
        <w:jc w:val="both"/>
        <w:rPr>
          <w:color w:val="000000" w:themeColor="text1"/>
        </w:rPr>
      </w:pPr>
      <w:proofErr w:type="gramStart"/>
      <w:r w:rsidRPr="006A3492">
        <w:rPr>
          <w:color w:val="000000" w:themeColor="text1"/>
        </w:rPr>
        <w:t>В рамках данного мероприятия осуществлялась реализация комплекса мер по организации исполнения бюджета Цивильского муниципального округа Чувашской Республики, своевременное выполнение обязательств по исполнению судебных актов, решений налоговых органов о взыскании налога, сбора, страхового взноса, пеней и штрафов, предусматривающих обращение взыскания на средства бюджета Цивильского муниципального округа Чувашской Республики, составление и представление Финансовым отделом администрации Цивильского муниципального округа бюджетной отчетности Цивильского муниципального</w:t>
      </w:r>
      <w:proofErr w:type="gramEnd"/>
      <w:r w:rsidRPr="006A3492">
        <w:rPr>
          <w:color w:val="000000" w:themeColor="text1"/>
        </w:rPr>
        <w:t xml:space="preserve"> округа Чувашской Республики в Министерство финансов Чувашской Республики.</w:t>
      </w:r>
    </w:p>
    <w:p w:rsidR="003604E4" w:rsidRPr="006A3492" w:rsidRDefault="003604E4" w:rsidP="006A3492">
      <w:pPr>
        <w:pStyle w:val="af2"/>
        <w:spacing w:line="276" w:lineRule="auto"/>
        <w:ind w:firstLine="709"/>
        <w:jc w:val="both"/>
        <w:rPr>
          <w:color w:val="000000" w:themeColor="text1"/>
        </w:rPr>
      </w:pPr>
      <w:r w:rsidRPr="006A3492">
        <w:rPr>
          <w:color w:val="000000" w:themeColor="text1"/>
        </w:rPr>
        <w:t>Основное мероприятие 4. Осуществление мер финансовой поддержки бюджетов муниципальных районов, муниципальных округов, городских округов и поселений, направленных на обеспечение их сбалансированности и повышение уровня бюджетной обеспеченности.</w:t>
      </w:r>
    </w:p>
    <w:p w:rsidR="003604E4" w:rsidRPr="006A3492" w:rsidRDefault="003604E4" w:rsidP="006A3492">
      <w:pPr>
        <w:pStyle w:val="af2"/>
        <w:spacing w:line="276" w:lineRule="auto"/>
        <w:ind w:firstLine="709"/>
        <w:jc w:val="both"/>
        <w:rPr>
          <w:color w:val="000000" w:themeColor="text1"/>
        </w:rPr>
      </w:pPr>
      <w:proofErr w:type="gramStart"/>
      <w:r w:rsidRPr="006A3492">
        <w:rPr>
          <w:color w:val="000000" w:themeColor="text1"/>
        </w:rPr>
        <w:t>В рамках данного мероприятия проводился комплекс мер финансовой поддержки за счет средств республиканского бюджета Чувашской Республики бюджета Цивильского муниципального округа Чувашской Республики, субсидий бюджетам муниципальных районов, муниципальных округов и городских округов на реализацию вопросов местного значения в сфере образования, культуры, физической культуры и спорта.</w:t>
      </w:r>
      <w:proofErr w:type="gramEnd"/>
    </w:p>
    <w:p w:rsidR="003604E4" w:rsidRPr="006A3492" w:rsidRDefault="003604E4" w:rsidP="006A3492">
      <w:pPr>
        <w:pStyle w:val="af2"/>
        <w:spacing w:line="276" w:lineRule="auto"/>
        <w:ind w:firstLine="709"/>
        <w:jc w:val="both"/>
        <w:rPr>
          <w:color w:val="000000" w:themeColor="text1"/>
        </w:rPr>
      </w:pPr>
      <w:r w:rsidRPr="006A3492">
        <w:rPr>
          <w:color w:val="000000" w:themeColor="text1"/>
        </w:rPr>
        <w:t>Предоставлялись также субвенции для осуществления государственных полномочий Чувашской Республики по расчету и предоставлению субвенций на осуществление делегированных федеральных полномочий по первичному воинскому учету граждан на территориях, где отсутствуют военные комиссариаты.</w:t>
      </w:r>
    </w:p>
    <w:p w:rsidR="003604E4" w:rsidRPr="006A3492" w:rsidRDefault="003604E4" w:rsidP="006A3492">
      <w:pPr>
        <w:pStyle w:val="af2"/>
        <w:spacing w:line="276" w:lineRule="auto"/>
        <w:ind w:firstLine="709"/>
        <w:jc w:val="both"/>
        <w:rPr>
          <w:color w:val="000000" w:themeColor="text1"/>
        </w:rPr>
      </w:pPr>
      <w:r w:rsidRPr="006A3492">
        <w:rPr>
          <w:color w:val="000000" w:themeColor="text1"/>
        </w:rPr>
        <w:t>Предоставлялись субсидии бюджетным, автономным учреждениям, финансируемых из бюджета Цивильского муниципального округа на реализацию вопросов местного значения в сфере образования, физической культуры и спорта.</w:t>
      </w:r>
    </w:p>
    <w:p w:rsidR="003604E4" w:rsidRPr="006A3492" w:rsidRDefault="003604E4" w:rsidP="006A3492">
      <w:pPr>
        <w:pStyle w:val="af2"/>
        <w:spacing w:line="276" w:lineRule="auto"/>
        <w:ind w:firstLine="709"/>
        <w:jc w:val="both"/>
        <w:rPr>
          <w:color w:val="000000" w:themeColor="text1"/>
        </w:rPr>
      </w:pPr>
      <w:r w:rsidRPr="006A3492">
        <w:rPr>
          <w:color w:val="000000" w:themeColor="text1"/>
        </w:rPr>
        <w:t>Основное мероприятие 5. Обеспечение долгосрочной устойчивости и сбалансированности бюджетной системы.</w:t>
      </w:r>
    </w:p>
    <w:p w:rsidR="003604E4" w:rsidRPr="006A3492" w:rsidRDefault="003604E4" w:rsidP="006A3492">
      <w:pPr>
        <w:pStyle w:val="af2"/>
        <w:spacing w:line="276" w:lineRule="auto"/>
        <w:ind w:firstLine="709"/>
        <w:jc w:val="both"/>
        <w:rPr>
          <w:color w:val="000000" w:themeColor="text1"/>
        </w:rPr>
      </w:pPr>
      <w:r w:rsidRPr="006A3492">
        <w:rPr>
          <w:color w:val="000000" w:themeColor="text1"/>
        </w:rPr>
        <w:t>Долгосрочная сбалансированность и устойчивость бюджетной системы являются важным условием сохранения макроэкономической стабильности в Цивильском муниципальном округе Чувашской Республики, обеспечения экономического роста, улучшения инвестиционного климата.</w:t>
      </w:r>
    </w:p>
    <w:p w:rsidR="003604E4" w:rsidRPr="006A3492" w:rsidRDefault="003604E4" w:rsidP="006A3492">
      <w:pPr>
        <w:pStyle w:val="af2"/>
        <w:spacing w:line="276" w:lineRule="auto"/>
        <w:ind w:firstLine="709"/>
        <w:jc w:val="both"/>
        <w:rPr>
          <w:color w:val="000000" w:themeColor="text1"/>
        </w:rPr>
      </w:pPr>
      <w:r w:rsidRPr="006A3492">
        <w:rPr>
          <w:color w:val="000000" w:themeColor="text1"/>
        </w:rPr>
        <w:t xml:space="preserve">Необходимым условием развития бюджетного планирования на долгосрочную перспективу является повышение объективности прогнозов социально-экономического </w:t>
      </w:r>
      <w:r w:rsidRPr="006A3492">
        <w:rPr>
          <w:color w:val="000000" w:themeColor="text1"/>
        </w:rPr>
        <w:lastRenderedPageBreak/>
        <w:t>развития Цивильского муниципального округа Чувашской Республики и реалистичности (консервативности) оценок, положенных в основу бюджетного планирования.</w:t>
      </w:r>
    </w:p>
    <w:p w:rsidR="003604E4" w:rsidRPr="006A3492" w:rsidRDefault="003604E4" w:rsidP="006A3492">
      <w:pPr>
        <w:pStyle w:val="af2"/>
        <w:spacing w:line="276" w:lineRule="auto"/>
        <w:ind w:firstLine="709"/>
        <w:jc w:val="both"/>
        <w:rPr>
          <w:color w:val="000000" w:themeColor="text1"/>
        </w:rPr>
      </w:pPr>
      <w:proofErr w:type="gramStart"/>
      <w:r w:rsidRPr="006A3492">
        <w:rPr>
          <w:color w:val="000000" w:themeColor="text1"/>
        </w:rPr>
        <w:t>В целях повышения скоординированности стратегического планирования социально-экономического развития и бюджетного планирования, обеспечения долгосрочной сбалансированности и устойчивости бюджетной системы вЦивильском муниципальном округе Чувашской Республики формировался бюджетный прогноз Цивильского муниципального округа Чувашской Республики на долгосрочный период на основе прогноза социально-экономического развития Цивильского муниципального округа Чувашской Республики на долгосрочный период.</w:t>
      </w:r>
      <w:proofErr w:type="gramEnd"/>
    </w:p>
    <w:p w:rsidR="003604E4" w:rsidRPr="006A3492" w:rsidRDefault="003604E4" w:rsidP="006A3492">
      <w:pPr>
        <w:pStyle w:val="af2"/>
        <w:spacing w:line="276" w:lineRule="auto"/>
        <w:ind w:firstLine="709"/>
        <w:jc w:val="both"/>
        <w:rPr>
          <w:color w:val="000000" w:themeColor="text1"/>
        </w:rPr>
      </w:pPr>
      <w:r w:rsidRPr="006A3492">
        <w:rPr>
          <w:color w:val="000000" w:themeColor="text1"/>
        </w:rPr>
        <w:t>Повышению сбалансированности и устойчивости бюджетной системы вЦивильском муниципальном округе Чувашской Республики способствует также реализации Программы оздоровления государственных финансов Чувашской Республики.</w:t>
      </w:r>
    </w:p>
    <w:p w:rsidR="003604E4" w:rsidRPr="006A3492" w:rsidRDefault="00B1619D" w:rsidP="006A3492">
      <w:pPr>
        <w:pStyle w:val="af2"/>
        <w:spacing w:line="276" w:lineRule="auto"/>
        <w:ind w:firstLine="709"/>
        <w:jc w:val="both"/>
        <w:rPr>
          <w:color w:val="000000" w:themeColor="text1"/>
        </w:rPr>
      </w:pPr>
      <w:hyperlink r:id="rId20" w:anchor="sub_40000" w:history="1">
        <w:r w:rsidR="003604E4" w:rsidRPr="006A3492">
          <w:rPr>
            <w:rStyle w:val="a3"/>
            <w:color w:val="000000" w:themeColor="text1"/>
          </w:rPr>
          <w:t>Подпрограмма</w:t>
        </w:r>
      </w:hyperlink>
      <w:r w:rsidR="003604E4" w:rsidRPr="006A3492">
        <w:rPr>
          <w:color w:val="000000" w:themeColor="text1"/>
        </w:rPr>
        <w:t xml:space="preserve"> "Повышение эффективности бюджетных расходов" предусматривает выполнение трех основных мероприятий.</w:t>
      </w:r>
    </w:p>
    <w:p w:rsidR="003604E4" w:rsidRPr="006A3492" w:rsidRDefault="003604E4" w:rsidP="006A3492">
      <w:pPr>
        <w:pStyle w:val="af2"/>
        <w:spacing w:line="276" w:lineRule="auto"/>
        <w:ind w:firstLine="709"/>
        <w:jc w:val="both"/>
        <w:rPr>
          <w:color w:val="000000" w:themeColor="text1"/>
        </w:rPr>
      </w:pPr>
      <w:r w:rsidRPr="006A3492">
        <w:rPr>
          <w:color w:val="000000" w:themeColor="text1"/>
        </w:rPr>
        <w:t xml:space="preserve">Основное мероприятие 1. Совершенствование бюджетного процесса в </w:t>
      </w:r>
      <w:proofErr w:type="gramStart"/>
      <w:r w:rsidRPr="006A3492">
        <w:rPr>
          <w:color w:val="000000" w:themeColor="text1"/>
        </w:rPr>
        <w:t>условиях</w:t>
      </w:r>
      <w:proofErr w:type="gramEnd"/>
      <w:r w:rsidRPr="006A3492">
        <w:rPr>
          <w:color w:val="000000" w:themeColor="text1"/>
        </w:rPr>
        <w:t xml:space="preserve"> внедрения программно-целевых методов управления.</w:t>
      </w:r>
    </w:p>
    <w:p w:rsidR="003604E4" w:rsidRPr="006A3492" w:rsidRDefault="003604E4" w:rsidP="006A3492">
      <w:pPr>
        <w:pStyle w:val="af2"/>
        <w:spacing w:line="276" w:lineRule="auto"/>
        <w:ind w:firstLine="709"/>
        <w:jc w:val="both"/>
        <w:rPr>
          <w:color w:val="000000" w:themeColor="text1"/>
        </w:rPr>
      </w:pPr>
      <w:proofErr w:type="gramStart"/>
      <w:r w:rsidRPr="006A3492">
        <w:rPr>
          <w:color w:val="000000" w:themeColor="text1"/>
        </w:rPr>
        <w:t xml:space="preserve">Продолжалось дальнейшее совершенствование механизмов программно-целевого управления, интеграции в муниципальные программы Цивильского муниципального округа Чувашской Республики региональных проектов, направленных на реализацию национальных проектов (программ) и федеральных проектов, входящих в состав национальных проектов (программ), обозначенных </w:t>
      </w:r>
      <w:hyperlink r:id="rId21" w:history="1">
        <w:r w:rsidRPr="006A3492">
          <w:rPr>
            <w:rStyle w:val="a3"/>
            <w:color w:val="000000" w:themeColor="text1"/>
          </w:rPr>
          <w:t>Указом</w:t>
        </w:r>
      </w:hyperlink>
      <w:r w:rsidRPr="006A3492">
        <w:rPr>
          <w:color w:val="000000" w:themeColor="text1"/>
        </w:rP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w:t>
      </w:r>
      <w:proofErr w:type="gramEnd"/>
    </w:p>
    <w:p w:rsidR="003604E4" w:rsidRPr="006A3492" w:rsidRDefault="003604E4" w:rsidP="006A3492">
      <w:pPr>
        <w:pStyle w:val="af2"/>
        <w:spacing w:line="276" w:lineRule="auto"/>
        <w:ind w:firstLine="709"/>
        <w:jc w:val="both"/>
        <w:rPr>
          <w:color w:val="000000" w:themeColor="text1"/>
        </w:rPr>
      </w:pPr>
      <w:r w:rsidRPr="006A3492">
        <w:rPr>
          <w:color w:val="000000" w:themeColor="text1"/>
        </w:rPr>
        <w:t xml:space="preserve">Одним из ключевых направлений работы являлось обеспечение применения передовых информационно-коммуникационных технологий в бюджетном процессе, в том числе разработка и внедрение новых программных продуктов, их совершенствование, формирование интегрированной системы управления общественными финансами в Цивильском муниципальном округе Чувашской Республики, охватывающей бюджет Цивильского муниципального округа Чувашской Республики. Внедрение технологий автоматизации финансовых расчетов, совершенствование процедур осуществления платежей позволят обеспечить оперативность и достоверность бюджетной отчетности, поддерживать в актуальном состоянии информационную базу, необходимую </w:t>
      </w:r>
      <w:proofErr w:type="gramStart"/>
      <w:r w:rsidRPr="006A3492">
        <w:rPr>
          <w:color w:val="000000" w:themeColor="text1"/>
        </w:rPr>
        <w:t>для</w:t>
      </w:r>
      <w:proofErr w:type="gramEnd"/>
      <w:r w:rsidRPr="006A3492">
        <w:rPr>
          <w:color w:val="000000" w:themeColor="text1"/>
        </w:rPr>
        <w:t xml:space="preserve"> эффективного управления общественными финансами.</w:t>
      </w:r>
    </w:p>
    <w:p w:rsidR="003604E4" w:rsidRPr="006A3492" w:rsidRDefault="003604E4" w:rsidP="006A3492">
      <w:pPr>
        <w:pStyle w:val="af2"/>
        <w:spacing w:line="276" w:lineRule="auto"/>
        <w:ind w:firstLine="709"/>
        <w:jc w:val="both"/>
        <w:rPr>
          <w:color w:val="000000" w:themeColor="text1"/>
        </w:rPr>
      </w:pPr>
      <w:r w:rsidRPr="006A3492">
        <w:rPr>
          <w:color w:val="000000" w:themeColor="text1"/>
        </w:rPr>
        <w:t xml:space="preserve">Основное мероприятие 2. Развитие системы </w:t>
      </w:r>
      <w:proofErr w:type="gramStart"/>
      <w:r w:rsidRPr="006A3492">
        <w:rPr>
          <w:color w:val="000000" w:themeColor="text1"/>
        </w:rPr>
        <w:t>внутреннего</w:t>
      </w:r>
      <w:proofErr w:type="gramEnd"/>
      <w:r w:rsidRPr="006A3492">
        <w:rPr>
          <w:color w:val="000000" w:themeColor="text1"/>
        </w:rPr>
        <w:t xml:space="preserve"> муниципального финансового контроля.</w:t>
      </w:r>
    </w:p>
    <w:p w:rsidR="003604E4" w:rsidRPr="006A3492" w:rsidRDefault="003604E4" w:rsidP="006A3492">
      <w:pPr>
        <w:pStyle w:val="af2"/>
        <w:spacing w:line="276" w:lineRule="auto"/>
        <w:ind w:firstLine="709"/>
        <w:jc w:val="both"/>
        <w:rPr>
          <w:color w:val="000000" w:themeColor="text1"/>
        </w:rPr>
      </w:pPr>
      <w:r w:rsidRPr="006A3492">
        <w:rPr>
          <w:color w:val="000000" w:themeColor="text1"/>
        </w:rPr>
        <w:t xml:space="preserve">Обеспечение своевременного и качественного контроля в финансово-бюджетной сфере является неотъемлемой частью работы, направленной на повышение эффективности бюджетных расходов. </w:t>
      </w:r>
      <w:proofErr w:type="gramStart"/>
      <w:r w:rsidRPr="006A3492">
        <w:rPr>
          <w:color w:val="000000" w:themeColor="text1"/>
        </w:rPr>
        <w:t>Реализуются мероприятия по развитию и дальнейшему совершенствованию системы внутреннего муниципального финансового контроля в Цивильском муниципальном округе Чувашской Республике.</w:t>
      </w:r>
      <w:proofErr w:type="gramEnd"/>
    </w:p>
    <w:p w:rsidR="003604E4" w:rsidRPr="006A3492" w:rsidRDefault="003604E4" w:rsidP="006A3492">
      <w:pPr>
        <w:pStyle w:val="af2"/>
        <w:spacing w:line="276" w:lineRule="auto"/>
        <w:ind w:firstLine="709"/>
        <w:jc w:val="both"/>
        <w:rPr>
          <w:color w:val="000000" w:themeColor="text1"/>
        </w:rPr>
      </w:pPr>
      <w:r w:rsidRPr="006A3492">
        <w:rPr>
          <w:color w:val="000000" w:themeColor="text1"/>
        </w:rPr>
        <w:t>Основное мероприятие 3. Обеспечение открытости и прозрачности общественных финансов Цивильского муниципального округа Чувашской Республики.</w:t>
      </w:r>
    </w:p>
    <w:p w:rsidR="003604E4" w:rsidRPr="006A3492" w:rsidRDefault="003604E4" w:rsidP="006A3492">
      <w:pPr>
        <w:pStyle w:val="af2"/>
        <w:spacing w:line="276" w:lineRule="auto"/>
        <w:ind w:firstLine="709"/>
        <w:jc w:val="both"/>
        <w:rPr>
          <w:color w:val="000000" w:themeColor="text1"/>
        </w:rPr>
      </w:pPr>
      <w:r w:rsidRPr="006A3492">
        <w:rPr>
          <w:color w:val="000000" w:themeColor="text1"/>
        </w:rPr>
        <w:t xml:space="preserve">Реализовывался комплекс мероприятий, направленных на повышение </w:t>
      </w:r>
      <w:proofErr w:type="gramStart"/>
      <w:r w:rsidRPr="006A3492">
        <w:rPr>
          <w:color w:val="000000" w:themeColor="text1"/>
        </w:rPr>
        <w:t>уровня информационной прозрачности деятельности органов местного самоуправления</w:t>
      </w:r>
      <w:proofErr w:type="gramEnd"/>
      <w:r w:rsidRPr="006A3492">
        <w:rPr>
          <w:color w:val="000000" w:themeColor="text1"/>
        </w:rPr>
        <w:t xml:space="preserve"> в сфере управления общественными финансами.</w:t>
      </w:r>
    </w:p>
    <w:p w:rsidR="003604E4" w:rsidRPr="006A3492" w:rsidRDefault="003604E4" w:rsidP="006A3492">
      <w:pPr>
        <w:pStyle w:val="af2"/>
        <w:spacing w:line="276" w:lineRule="auto"/>
        <w:ind w:firstLine="709"/>
        <w:jc w:val="both"/>
        <w:rPr>
          <w:color w:val="000000" w:themeColor="text1"/>
        </w:rPr>
      </w:pPr>
      <w:proofErr w:type="gramStart"/>
      <w:r w:rsidRPr="006A3492">
        <w:rPr>
          <w:color w:val="000000" w:themeColor="text1"/>
        </w:rPr>
        <w:lastRenderedPageBreak/>
        <w:t xml:space="preserve">Данное основное мероприятие включало работу по подготовке и размещению на </w:t>
      </w:r>
      <w:hyperlink r:id="rId22" w:history="1">
        <w:r w:rsidRPr="006A3492">
          <w:rPr>
            <w:rStyle w:val="a3"/>
            <w:color w:val="000000" w:themeColor="text1"/>
          </w:rPr>
          <w:t>сайте</w:t>
        </w:r>
      </w:hyperlink>
      <w:r w:rsidRPr="006A3492">
        <w:rPr>
          <w:color w:val="000000" w:themeColor="text1"/>
        </w:rPr>
        <w:t xml:space="preserve"> Цивильского муниципального округа в информационно-телекоммуникационной сети "Интернет" бюджета Цивильского муниципального округа Чувашской Республики и отчета о его исполнении в доступной для граждан форме ("бюджета для граждан"), размещение информации о бюджете и бюджетном процессе на </w:t>
      </w:r>
      <w:hyperlink r:id="rId23" w:history="1">
        <w:r w:rsidRPr="006A3492">
          <w:rPr>
            <w:rStyle w:val="a3"/>
            <w:color w:val="000000" w:themeColor="text1"/>
          </w:rPr>
          <w:t>едином портале</w:t>
        </w:r>
      </w:hyperlink>
      <w:r w:rsidRPr="006A3492">
        <w:rPr>
          <w:color w:val="000000" w:themeColor="text1"/>
        </w:rPr>
        <w:t xml:space="preserve"> бюджетной системы Российской Федерации, размещение информации о деятельности муниципальных учреждений Цивильского муниципального округа</w:t>
      </w:r>
      <w:proofErr w:type="gramEnd"/>
      <w:r w:rsidRPr="006A3492">
        <w:rPr>
          <w:color w:val="000000" w:themeColor="text1"/>
        </w:rPr>
        <w:t xml:space="preserve"> Чувашской Республики на официальном сайте Российской Федерации размещения информации о государственных (муниципальных) учреждениях в информационно-телекоммуникационной сети "Интернет" </w:t>
      </w:r>
      <w:hyperlink r:id="rId24" w:history="1">
        <w:r w:rsidRPr="006A3492">
          <w:rPr>
            <w:rStyle w:val="a3"/>
            <w:color w:val="000000" w:themeColor="text1"/>
          </w:rPr>
          <w:t>www.bus.gov.ru</w:t>
        </w:r>
      </w:hyperlink>
      <w:r w:rsidRPr="006A3492">
        <w:rPr>
          <w:color w:val="000000" w:themeColor="text1"/>
        </w:rPr>
        <w:t>.</w:t>
      </w:r>
    </w:p>
    <w:p w:rsidR="003604E4" w:rsidRPr="006A3492" w:rsidRDefault="003604E4" w:rsidP="006A3492">
      <w:pPr>
        <w:pStyle w:val="af2"/>
        <w:spacing w:line="276" w:lineRule="auto"/>
        <w:ind w:firstLine="709"/>
        <w:jc w:val="both"/>
        <w:rPr>
          <w:color w:val="000000" w:themeColor="text1"/>
        </w:rPr>
      </w:pPr>
      <w:r w:rsidRPr="006A3492">
        <w:rPr>
          <w:color w:val="000000" w:themeColor="text1"/>
        </w:rPr>
        <w:t>В рамках подпрограммы "Обеспечение реализации муниципальной программы "Управление общественными финансами и муниципальным долгом</w:t>
      </w:r>
      <w:proofErr w:type="gramStart"/>
      <w:r w:rsidRPr="006A3492">
        <w:rPr>
          <w:color w:val="000000" w:themeColor="text1"/>
        </w:rPr>
        <w:t>"о</w:t>
      </w:r>
      <w:proofErr w:type="gramEnd"/>
      <w:r w:rsidRPr="006A3492">
        <w:rPr>
          <w:color w:val="000000" w:themeColor="text1"/>
        </w:rPr>
        <w:t>беспечивались функции муниципальных органов по реализации муниципальной программы «Управление общественными финансами и муниципальным долгом».</w:t>
      </w:r>
    </w:p>
    <w:p w:rsidR="003604E4" w:rsidRPr="006A3492" w:rsidRDefault="003604E4" w:rsidP="006A3492">
      <w:pPr>
        <w:pStyle w:val="af2"/>
        <w:spacing w:line="276" w:lineRule="auto"/>
        <w:ind w:firstLine="709"/>
        <w:jc w:val="both"/>
        <w:rPr>
          <w:color w:val="000000" w:themeColor="text1"/>
        </w:rPr>
      </w:pPr>
    </w:p>
    <w:p w:rsidR="003604E4" w:rsidRPr="006A3492" w:rsidRDefault="003604E4" w:rsidP="006A3492">
      <w:pPr>
        <w:pStyle w:val="af2"/>
        <w:spacing w:line="276" w:lineRule="auto"/>
        <w:ind w:firstLine="709"/>
        <w:jc w:val="both"/>
        <w:rPr>
          <w:color w:val="000000" w:themeColor="text1"/>
        </w:rPr>
      </w:pPr>
      <w:r w:rsidRPr="006A3492">
        <w:rPr>
          <w:color w:val="000000" w:themeColor="text1"/>
        </w:rPr>
        <w:t>Всего по программе 13 целевых  индикаторов, 13 индикаторов достигнуто. Процент составляет 100%.</w:t>
      </w:r>
    </w:p>
    <w:p w:rsidR="00051F35" w:rsidRPr="006A3492" w:rsidRDefault="0051586C" w:rsidP="006A3492">
      <w:pPr>
        <w:pStyle w:val="af2"/>
        <w:spacing w:line="276" w:lineRule="auto"/>
        <w:ind w:firstLine="709"/>
        <w:jc w:val="both"/>
        <w:rPr>
          <w:color w:val="000000" w:themeColor="text1"/>
          <w:u w:val="single"/>
        </w:rPr>
      </w:pPr>
      <w:r w:rsidRPr="006A3492">
        <w:rPr>
          <w:color w:val="000000" w:themeColor="text1"/>
          <w:u w:val="single"/>
        </w:rPr>
        <w:t>1</w:t>
      </w:r>
      <w:r w:rsidR="00AD6E42" w:rsidRPr="006A3492">
        <w:rPr>
          <w:color w:val="000000" w:themeColor="text1"/>
          <w:u w:val="single"/>
        </w:rPr>
        <w:t>5</w:t>
      </w:r>
      <w:r w:rsidRPr="006A3492">
        <w:rPr>
          <w:color w:val="000000" w:themeColor="text1"/>
          <w:u w:val="single"/>
        </w:rPr>
        <w:t>.</w:t>
      </w:r>
      <w:r w:rsidR="00051F35" w:rsidRPr="006A3492">
        <w:rPr>
          <w:color w:val="000000" w:themeColor="text1"/>
          <w:u w:val="single"/>
        </w:rPr>
        <w:t xml:space="preserve">Муниципальная программа </w:t>
      </w:r>
      <w:r w:rsidR="006A14CD" w:rsidRPr="006A3492">
        <w:rPr>
          <w:color w:val="000000" w:themeColor="text1"/>
          <w:u w:val="single"/>
        </w:rPr>
        <w:t>Цивильского муниципального округа</w:t>
      </w:r>
      <w:r w:rsidR="00051F35" w:rsidRPr="006A3492">
        <w:rPr>
          <w:color w:val="000000" w:themeColor="text1"/>
          <w:u w:val="single"/>
        </w:rPr>
        <w:t xml:space="preserve"> Чувашской Республики</w:t>
      </w:r>
      <w:r w:rsidR="00C7071A" w:rsidRPr="006A3492">
        <w:rPr>
          <w:color w:val="000000" w:themeColor="text1"/>
          <w:u w:val="single"/>
        </w:rPr>
        <w:t xml:space="preserve"> «Развитие транспортной системы»</w:t>
      </w:r>
    </w:p>
    <w:p w:rsidR="009073C5" w:rsidRPr="006A3492" w:rsidRDefault="002A791F" w:rsidP="006A3492">
      <w:pPr>
        <w:pStyle w:val="af2"/>
        <w:spacing w:line="276" w:lineRule="auto"/>
        <w:ind w:firstLine="709"/>
        <w:jc w:val="both"/>
        <w:rPr>
          <w:color w:val="000000" w:themeColor="text1"/>
        </w:rPr>
      </w:pPr>
      <w:r w:rsidRPr="006A3492">
        <w:rPr>
          <w:color w:val="000000" w:themeColor="text1"/>
        </w:rPr>
        <w:t>Муниципальная программа реа</w:t>
      </w:r>
      <w:r w:rsidR="00F7273A" w:rsidRPr="006A3492">
        <w:rPr>
          <w:color w:val="000000" w:themeColor="text1"/>
        </w:rPr>
        <w:t xml:space="preserve">лизуется в </w:t>
      </w:r>
      <w:proofErr w:type="gramStart"/>
      <w:r w:rsidR="00F7273A" w:rsidRPr="006A3492">
        <w:rPr>
          <w:color w:val="000000" w:themeColor="text1"/>
        </w:rPr>
        <w:t>рамках</w:t>
      </w:r>
      <w:proofErr w:type="gramEnd"/>
      <w:r w:rsidR="00F7273A" w:rsidRPr="006A3492">
        <w:rPr>
          <w:color w:val="000000" w:themeColor="text1"/>
        </w:rPr>
        <w:t xml:space="preserve"> 2 подпрограмм:</w:t>
      </w:r>
    </w:p>
    <w:p w:rsidR="002A791F" w:rsidRPr="006A3492" w:rsidRDefault="00B1619D" w:rsidP="006A3492">
      <w:pPr>
        <w:pStyle w:val="af2"/>
        <w:spacing w:line="276" w:lineRule="auto"/>
        <w:ind w:firstLine="709"/>
        <w:jc w:val="both"/>
        <w:rPr>
          <w:color w:val="000000" w:themeColor="text1"/>
        </w:rPr>
      </w:pPr>
      <w:hyperlink w:anchor="sub_1300" w:history="1">
        <w:r w:rsidR="002A791F" w:rsidRPr="006A3492">
          <w:rPr>
            <w:rStyle w:val="afa"/>
            <w:b w:val="0"/>
            <w:color w:val="000000" w:themeColor="text1"/>
          </w:rPr>
          <w:t>«Безопасные и качественные автомобильные дороги</w:t>
        </w:r>
      </w:hyperlink>
      <w:r w:rsidR="002A791F" w:rsidRPr="006A3492">
        <w:rPr>
          <w:color w:val="000000" w:themeColor="text1"/>
        </w:rPr>
        <w:t>»;</w:t>
      </w:r>
    </w:p>
    <w:p w:rsidR="00B01CA6" w:rsidRPr="006A3492" w:rsidRDefault="00B1619D" w:rsidP="006A3492">
      <w:pPr>
        <w:pStyle w:val="af2"/>
        <w:spacing w:line="276" w:lineRule="auto"/>
        <w:ind w:firstLine="709"/>
        <w:jc w:val="both"/>
        <w:rPr>
          <w:color w:val="000000" w:themeColor="text1"/>
        </w:rPr>
      </w:pPr>
      <w:hyperlink w:anchor="sub_4000" w:history="1">
        <w:r w:rsidR="002A791F" w:rsidRPr="006A3492">
          <w:rPr>
            <w:rStyle w:val="afa"/>
            <w:b w:val="0"/>
            <w:color w:val="000000" w:themeColor="text1"/>
          </w:rPr>
          <w:t>«Безопасность дорожного движения</w:t>
        </w:r>
      </w:hyperlink>
      <w:r w:rsidR="002A791F" w:rsidRPr="006A3492">
        <w:rPr>
          <w:color w:val="000000" w:themeColor="text1"/>
        </w:rPr>
        <w:t>»</w:t>
      </w:r>
      <w:r w:rsidR="00F7273A" w:rsidRPr="006A3492">
        <w:rPr>
          <w:color w:val="000000" w:themeColor="text1"/>
        </w:rPr>
        <w:t>.</w:t>
      </w:r>
    </w:p>
    <w:p w:rsidR="00A2675C" w:rsidRPr="006A3492" w:rsidRDefault="00A2675C" w:rsidP="006A3492">
      <w:pPr>
        <w:pStyle w:val="af2"/>
        <w:spacing w:line="276" w:lineRule="auto"/>
        <w:ind w:firstLine="709"/>
        <w:jc w:val="both"/>
        <w:rPr>
          <w:color w:val="000000" w:themeColor="text1"/>
        </w:rPr>
      </w:pPr>
    </w:p>
    <w:p w:rsidR="00A2675C" w:rsidRPr="006A3492" w:rsidRDefault="00A2675C" w:rsidP="006A3492">
      <w:pPr>
        <w:pStyle w:val="af2"/>
        <w:spacing w:line="276" w:lineRule="auto"/>
        <w:ind w:firstLine="709"/>
        <w:jc w:val="both"/>
        <w:rPr>
          <w:color w:val="000000" w:themeColor="text1"/>
        </w:rPr>
      </w:pPr>
      <w:r w:rsidRPr="006A3492">
        <w:rPr>
          <w:color w:val="000000" w:themeColor="text1"/>
        </w:rPr>
        <w:t>Протяженность автомобильных дорог на территории Цивильского муниципального округа:</w:t>
      </w:r>
    </w:p>
    <w:p w:rsidR="00A2675C" w:rsidRPr="006A3492" w:rsidRDefault="00A2675C" w:rsidP="006A3492">
      <w:pPr>
        <w:pStyle w:val="af2"/>
        <w:spacing w:line="276" w:lineRule="auto"/>
        <w:ind w:firstLine="709"/>
        <w:jc w:val="both"/>
        <w:rPr>
          <w:color w:val="000000" w:themeColor="text1"/>
        </w:rPr>
      </w:pPr>
      <w:r w:rsidRPr="006A3492">
        <w:rPr>
          <w:color w:val="000000" w:themeColor="text1"/>
        </w:rPr>
        <w:t xml:space="preserve">- федерального значения- </w:t>
      </w:r>
      <w:smartTag w:uri="urn:schemas-microsoft-com:office:smarttags" w:element="metricconverter">
        <w:smartTagPr>
          <w:attr w:name="ProductID" w:val="54,7 км"/>
        </w:smartTagPr>
        <w:r w:rsidRPr="006A3492">
          <w:rPr>
            <w:color w:val="000000" w:themeColor="text1"/>
          </w:rPr>
          <w:t>54,7 км</w:t>
        </w:r>
      </w:smartTag>
      <w:r w:rsidRPr="006A3492">
        <w:rPr>
          <w:color w:val="000000" w:themeColor="text1"/>
        </w:rPr>
        <w:t>;</w:t>
      </w:r>
    </w:p>
    <w:p w:rsidR="00A2675C" w:rsidRPr="006A3492" w:rsidRDefault="00A2675C" w:rsidP="006A3492">
      <w:pPr>
        <w:pStyle w:val="af2"/>
        <w:spacing w:line="276" w:lineRule="auto"/>
        <w:ind w:firstLine="709"/>
        <w:jc w:val="both"/>
        <w:rPr>
          <w:color w:val="000000" w:themeColor="text1"/>
        </w:rPr>
      </w:pPr>
      <w:r w:rsidRPr="006A3492">
        <w:rPr>
          <w:color w:val="000000" w:themeColor="text1"/>
        </w:rPr>
        <w:t xml:space="preserve">- республиканского значения - </w:t>
      </w:r>
      <w:smartTag w:uri="urn:schemas-microsoft-com:office:smarttags" w:element="metricconverter">
        <w:smartTagPr>
          <w:attr w:name="ProductID" w:val="32 км"/>
        </w:smartTagPr>
        <w:r w:rsidRPr="006A3492">
          <w:rPr>
            <w:color w:val="000000" w:themeColor="text1"/>
          </w:rPr>
          <w:t>32 км</w:t>
        </w:r>
      </w:smartTag>
      <w:r w:rsidRPr="006A3492">
        <w:rPr>
          <w:color w:val="000000" w:themeColor="text1"/>
        </w:rPr>
        <w:t>;</w:t>
      </w:r>
    </w:p>
    <w:p w:rsidR="00A2675C" w:rsidRPr="006A3492" w:rsidRDefault="00A2675C" w:rsidP="006A3492">
      <w:pPr>
        <w:pStyle w:val="af2"/>
        <w:spacing w:line="276" w:lineRule="auto"/>
        <w:ind w:firstLine="709"/>
        <w:jc w:val="both"/>
        <w:rPr>
          <w:color w:val="000000" w:themeColor="text1"/>
        </w:rPr>
      </w:pPr>
      <w:r w:rsidRPr="006A3492">
        <w:rPr>
          <w:color w:val="000000" w:themeColor="text1"/>
        </w:rPr>
        <w:t>- местного значения – 273,4 км.</w:t>
      </w:r>
    </w:p>
    <w:p w:rsidR="00A2675C" w:rsidRPr="006A3492" w:rsidRDefault="00A2675C" w:rsidP="006A3492">
      <w:pPr>
        <w:pStyle w:val="af2"/>
        <w:spacing w:line="276" w:lineRule="auto"/>
        <w:ind w:firstLine="709"/>
        <w:jc w:val="both"/>
        <w:rPr>
          <w:color w:val="000000" w:themeColor="text1"/>
        </w:rPr>
      </w:pPr>
      <w:r w:rsidRPr="006A3492">
        <w:rPr>
          <w:color w:val="000000" w:themeColor="text1"/>
        </w:rPr>
        <w:tab/>
        <w:t xml:space="preserve">Содержанием автомобильных дорог общего пользования местного значения в Цивильском муниципальном округе занимаются ООО «Воддорстрой» и ООО «Ликта». </w:t>
      </w:r>
    </w:p>
    <w:p w:rsidR="00A2675C" w:rsidRPr="006A3492" w:rsidRDefault="00A2675C" w:rsidP="006A3492">
      <w:pPr>
        <w:pStyle w:val="af2"/>
        <w:spacing w:line="276" w:lineRule="auto"/>
        <w:ind w:firstLine="709"/>
        <w:jc w:val="both"/>
        <w:rPr>
          <w:color w:val="000000" w:themeColor="text1"/>
        </w:rPr>
      </w:pPr>
      <w:r w:rsidRPr="006A3492">
        <w:rPr>
          <w:color w:val="000000" w:themeColor="text1"/>
        </w:rPr>
        <w:t xml:space="preserve">             </w:t>
      </w:r>
      <w:r w:rsidRPr="006A3492">
        <w:rPr>
          <w:rFonts w:eastAsia="Calibri"/>
          <w:color w:val="000000" w:themeColor="text1"/>
          <w:lang w:eastAsia="en-US"/>
        </w:rPr>
        <w:t xml:space="preserve">В 2024 году досрочно отремонтированы дорожные покрытия в дворовых территориях многоквартирных домов в с. Чурачики по ул. Мелиораторов, с. Игорвары по ул. </w:t>
      </w:r>
      <w:proofErr w:type="gramStart"/>
      <w:r w:rsidRPr="006A3492">
        <w:rPr>
          <w:rFonts w:eastAsia="Calibri"/>
          <w:color w:val="000000" w:themeColor="text1"/>
          <w:lang w:eastAsia="en-US"/>
        </w:rPr>
        <w:t>Молодежная</w:t>
      </w:r>
      <w:proofErr w:type="gramEnd"/>
      <w:r w:rsidRPr="006A3492">
        <w:rPr>
          <w:rFonts w:eastAsia="Calibri"/>
          <w:color w:val="000000" w:themeColor="text1"/>
          <w:lang w:eastAsia="en-US"/>
        </w:rPr>
        <w:t>,</w:t>
      </w:r>
      <w:r w:rsidR="000B7C9C" w:rsidRPr="006A3492">
        <w:rPr>
          <w:rFonts w:eastAsia="Calibri"/>
          <w:color w:val="000000" w:themeColor="text1"/>
          <w:lang w:eastAsia="en-US"/>
        </w:rPr>
        <w:t xml:space="preserve"> </w:t>
      </w:r>
      <w:r w:rsidRPr="006A3492">
        <w:rPr>
          <w:rFonts w:eastAsia="Calibri"/>
          <w:color w:val="000000" w:themeColor="text1"/>
          <w:lang w:eastAsia="en-US"/>
        </w:rPr>
        <w:t>и в г. Цивильск в микрорайоне Южный 1. на данные цели направлено 4,7 млн. рублей</w:t>
      </w:r>
    </w:p>
    <w:p w:rsidR="00A2675C" w:rsidRPr="006A3492" w:rsidRDefault="00A2675C" w:rsidP="006A3492">
      <w:pPr>
        <w:pStyle w:val="af2"/>
        <w:spacing w:line="276" w:lineRule="auto"/>
        <w:ind w:firstLine="709"/>
        <w:jc w:val="both"/>
        <w:rPr>
          <w:color w:val="000000" w:themeColor="text1"/>
        </w:rPr>
      </w:pPr>
      <w:r w:rsidRPr="006A3492">
        <w:rPr>
          <w:rFonts w:eastAsia="Calibri"/>
          <w:color w:val="000000" w:themeColor="text1"/>
        </w:rPr>
        <w:t>В 2024 году в рамках реализации 139 Указа Главы Чувашской Республики по благоустройству дворовых территорий и тротуаров на территории Цивильского района реализовано 7 проектов в г. Цивильск на общую сумму 26,9 млн. рублей.</w:t>
      </w:r>
    </w:p>
    <w:p w:rsidR="00A2675C" w:rsidRPr="006A3492" w:rsidRDefault="00A2675C" w:rsidP="006A3492">
      <w:pPr>
        <w:pStyle w:val="af2"/>
        <w:spacing w:line="276" w:lineRule="auto"/>
        <w:ind w:firstLine="709"/>
        <w:jc w:val="both"/>
        <w:rPr>
          <w:rFonts w:eastAsia="Calibri"/>
          <w:color w:val="000000" w:themeColor="text1"/>
          <w:lang w:eastAsia="en-US"/>
        </w:rPr>
      </w:pPr>
      <w:r w:rsidRPr="006A3492">
        <w:rPr>
          <w:color w:val="000000" w:themeColor="text1"/>
        </w:rPr>
        <w:t xml:space="preserve">        </w:t>
      </w:r>
      <w:r w:rsidRPr="006A3492">
        <w:rPr>
          <w:rFonts w:eastAsia="Calibri"/>
          <w:color w:val="000000" w:themeColor="text1"/>
          <w:lang w:eastAsia="en-US"/>
        </w:rPr>
        <w:t>В 2025 году планируется продолжить работу по ремонту переходящих объектов 2024 года. Продолжится капитальный ремонт автодороги «Цивильск – Новая Деревня Антраки» проходящей мимо республиканского стрельбища до д. Тюнзеры. Общая стоимость работ составляет 90 млн</w:t>
      </w:r>
      <w:proofErr w:type="gramStart"/>
      <w:r w:rsidRPr="006A3492">
        <w:rPr>
          <w:rFonts w:eastAsia="Calibri"/>
          <w:color w:val="000000" w:themeColor="text1"/>
          <w:lang w:eastAsia="en-US"/>
        </w:rPr>
        <w:t>.р</w:t>
      </w:r>
      <w:proofErr w:type="gramEnd"/>
      <w:r w:rsidRPr="006A3492">
        <w:rPr>
          <w:rFonts w:eastAsia="Calibri"/>
          <w:color w:val="000000" w:themeColor="text1"/>
          <w:lang w:eastAsia="en-US"/>
        </w:rPr>
        <w:t xml:space="preserve">уб. Также продолжится ремонт участка ул. Просвещения в г. Цивильск. Будут заменены бордюры, </w:t>
      </w:r>
      <w:proofErr w:type="gramStart"/>
      <w:r w:rsidRPr="006A3492">
        <w:rPr>
          <w:rFonts w:eastAsia="Calibri"/>
          <w:color w:val="000000" w:themeColor="text1"/>
          <w:lang w:eastAsia="en-US"/>
        </w:rPr>
        <w:t>обеспечен водоотвод и уложен</w:t>
      </w:r>
      <w:proofErr w:type="gramEnd"/>
      <w:r w:rsidRPr="006A3492">
        <w:rPr>
          <w:rFonts w:eastAsia="Calibri"/>
          <w:color w:val="000000" w:themeColor="text1"/>
          <w:lang w:eastAsia="en-US"/>
        </w:rPr>
        <w:t xml:space="preserve"> верхний слой асфальтобетонного покрытия. Будет начат ремонт участка ул. Ижутова около магазина «Солнечный» в микрорайоне Южный -1 в г. Цивильск. На эти цели запланировано более 26 млн. руб. </w:t>
      </w:r>
    </w:p>
    <w:p w:rsidR="00A2675C" w:rsidRPr="006A3492" w:rsidRDefault="00A2675C" w:rsidP="006A3492">
      <w:pPr>
        <w:pStyle w:val="af2"/>
        <w:spacing w:line="276" w:lineRule="auto"/>
        <w:ind w:firstLine="709"/>
        <w:jc w:val="both"/>
        <w:rPr>
          <w:color w:val="000000" w:themeColor="text1"/>
        </w:rPr>
      </w:pPr>
    </w:p>
    <w:p w:rsidR="00640CDD" w:rsidRPr="006A3492" w:rsidRDefault="00640CDD" w:rsidP="006A3492">
      <w:pPr>
        <w:pStyle w:val="af2"/>
        <w:spacing w:line="276" w:lineRule="auto"/>
        <w:ind w:firstLine="709"/>
        <w:jc w:val="both"/>
        <w:rPr>
          <w:color w:val="000000" w:themeColor="text1"/>
        </w:rPr>
      </w:pPr>
      <w:r w:rsidRPr="006A3492">
        <w:rPr>
          <w:color w:val="000000" w:themeColor="text1"/>
        </w:rPr>
        <w:lastRenderedPageBreak/>
        <w:t>Общий объем финансирования программы на 2024 год предусмотрен в сумме 141797,5 тыс. руб., в том числе из бюджета Цивильского муниципального округа 34168,3 тыс</w:t>
      </w:r>
      <w:proofErr w:type="gramStart"/>
      <w:r w:rsidRPr="006A3492">
        <w:rPr>
          <w:color w:val="000000" w:themeColor="text1"/>
        </w:rPr>
        <w:t>.р</w:t>
      </w:r>
      <w:proofErr w:type="gramEnd"/>
      <w:r w:rsidRPr="006A3492">
        <w:rPr>
          <w:color w:val="000000" w:themeColor="text1"/>
        </w:rPr>
        <w:t xml:space="preserve">уб. Освоение финансовых средств, предусмотренных в рамках реализации мероприятий программы составило 99,9 %. </w:t>
      </w:r>
    </w:p>
    <w:p w:rsidR="00632F30" w:rsidRPr="006A3492" w:rsidRDefault="009E163F" w:rsidP="006A3492">
      <w:pPr>
        <w:pStyle w:val="af2"/>
        <w:spacing w:line="276" w:lineRule="auto"/>
        <w:ind w:firstLine="709"/>
        <w:jc w:val="both"/>
        <w:rPr>
          <w:color w:val="000000" w:themeColor="text1"/>
        </w:rPr>
      </w:pPr>
      <w:r w:rsidRPr="006A3492">
        <w:rPr>
          <w:color w:val="000000" w:themeColor="text1"/>
        </w:rPr>
        <w:t>Всего по программе 19</w:t>
      </w:r>
      <w:r w:rsidR="00632F30" w:rsidRPr="006A3492">
        <w:rPr>
          <w:color w:val="000000" w:themeColor="text1"/>
        </w:rPr>
        <w:t xml:space="preserve"> </w:t>
      </w:r>
      <w:proofErr w:type="gramStart"/>
      <w:r w:rsidR="00632F30" w:rsidRPr="006A3492">
        <w:rPr>
          <w:color w:val="000000" w:themeColor="text1"/>
        </w:rPr>
        <w:t>це</w:t>
      </w:r>
      <w:r w:rsidRPr="006A3492">
        <w:rPr>
          <w:color w:val="000000" w:themeColor="text1"/>
        </w:rPr>
        <w:t>левых</w:t>
      </w:r>
      <w:proofErr w:type="gramEnd"/>
      <w:r w:rsidRPr="006A3492">
        <w:rPr>
          <w:color w:val="000000" w:themeColor="text1"/>
        </w:rPr>
        <w:t xml:space="preserve">  индикатора, Выполнение  14</w:t>
      </w:r>
      <w:r w:rsidR="00632F30" w:rsidRPr="006A3492">
        <w:rPr>
          <w:color w:val="000000" w:themeColor="text1"/>
        </w:rPr>
        <w:t xml:space="preserve">  целевых индикатора д</w:t>
      </w:r>
      <w:r w:rsidRPr="006A3492">
        <w:rPr>
          <w:color w:val="000000" w:themeColor="text1"/>
        </w:rPr>
        <w:t>остигнуто. Процент составляет 73</w:t>
      </w:r>
      <w:r w:rsidR="00632F30" w:rsidRPr="006A3492">
        <w:rPr>
          <w:color w:val="000000" w:themeColor="text1"/>
        </w:rPr>
        <w:t>,</w:t>
      </w:r>
      <w:r w:rsidRPr="006A3492">
        <w:rPr>
          <w:color w:val="000000" w:themeColor="text1"/>
        </w:rPr>
        <w:t>7</w:t>
      </w:r>
      <w:r w:rsidR="00632F30" w:rsidRPr="006A3492">
        <w:rPr>
          <w:color w:val="000000" w:themeColor="text1"/>
        </w:rPr>
        <w:t>%.</w:t>
      </w:r>
    </w:p>
    <w:p w:rsidR="00A2675C" w:rsidRPr="006A3492" w:rsidRDefault="00A2675C" w:rsidP="006A3492">
      <w:pPr>
        <w:pStyle w:val="af2"/>
        <w:spacing w:line="276" w:lineRule="auto"/>
        <w:ind w:firstLine="709"/>
        <w:jc w:val="both"/>
        <w:rPr>
          <w:color w:val="000000" w:themeColor="text1"/>
        </w:rPr>
      </w:pPr>
    </w:p>
    <w:p w:rsidR="00051F35" w:rsidRPr="006A3492" w:rsidRDefault="00AD6E42" w:rsidP="006A3492">
      <w:pPr>
        <w:pStyle w:val="af2"/>
        <w:spacing w:line="276" w:lineRule="auto"/>
        <w:ind w:firstLine="709"/>
        <w:jc w:val="both"/>
        <w:rPr>
          <w:color w:val="000000" w:themeColor="text1"/>
        </w:rPr>
      </w:pPr>
      <w:r w:rsidRPr="006A3492">
        <w:rPr>
          <w:color w:val="000000" w:themeColor="text1"/>
        </w:rPr>
        <w:t>16</w:t>
      </w:r>
      <w:r w:rsidR="0051586C" w:rsidRPr="006A3492">
        <w:rPr>
          <w:color w:val="000000" w:themeColor="text1"/>
        </w:rPr>
        <w:t>.</w:t>
      </w:r>
      <w:r w:rsidR="00051F35" w:rsidRPr="006A3492">
        <w:rPr>
          <w:color w:val="000000" w:themeColor="text1"/>
        </w:rPr>
        <w:t xml:space="preserve"> Муниципальная программа </w:t>
      </w:r>
      <w:r w:rsidR="00AA11C1" w:rsidRPr="006A3492">
        <w:rPr>
          <w:color w:val="000000" w:themeColor="text1"/>
        </w:rPr>
        <w:t>Цивильского муниципального округа</w:t>
      </w:r>
      <w:r w:rsidR="00051F35" w:rsidRPr="006A3492">
        <w:rPr>
          <w:color w:val="000000" w:themeColor="text1"/>
        </w:rPr>
        <w:t xml:space="preserve"> Чувашской Республики «Развитие потенциала природно-сырьевых ресурсов и </w:t>
      </w:r>
      <w:r w:rsidRPr="006A3492">
        <w:rPr>
          <w:color w:val="000000" w:themeColor="text1"/>
        </w:rPr>
        <w:t>обеспечение</w:t>
      </w:r>
      <w:r w:rsidR="00051F35" w:rsidRPr="006A3492">
        <w:rPr>
          <w:color w:val="000000" w:themeColor="text1"/>
        </w:rPr>
        <w:t xml:space="preserve"> экологической безопасности»</w:t>
      </w:r>
    </w:p>
    <w:p w:rsidR="008809D3" w:rsidRPr="006A3492" w:rsidRDefault="008809D3" w:rsidP="006A3492">
      <w:pPr>
        <w:pStyle w:val="af2"/>
        <w:spacing w:line="276" w:lineRule="auto"/>
        <w:ind w:firstLine="709"/>
        <w:jc w:val="both"/>
        <w:rPr>
          <w:color w:val="000000" w:themeColor="text1"/>
        </w:rPr>
      </w:pPr>
      <w:r w:rsidRPr="006A3492">
        <w:rPr>
          <w:color w:val="000000" w:themeColor="text1"/>
        </w:rPr>
        <w:t>Постановлением администрации Цивильского муниципального округа от 17.04.2024 г. № 363 утверждена муниципальная программа «Развитие потенциала природно-сырьевых ресурсов и обеспечение экологической безопасности».</w:t>
      </w:r>
    </w:p>
    <w:p w:rsidR="008809D3" w:rsidRPr="006A3492" w:rsidRDefault="008809D3" w:rsidP="006A3492">
      <w:pPr>
        <w:pStyle w:val="af2"/>
        <w:spacing w:line="276" w:lineRule="auto"/>
        <w:ind w:firstLine="709"/>
        <w:jc w:val="both"/>
        <w:rPr>
          <w:color w:val="000000" w:themeColor="text1"/>
        </w:rPr>
      </w:pPr>
      <w:r w:rsidRPr="006A3492">
        <w:rPr>
          <w:color w:val="000000" w:themeColor="text1"/>
        </w:rPr>
        <w:t>Общий объем финансирования программы на 2024 год предусмотрен в сумме 2 384,5  тыс</w:t>
      </w:r>
      <w:proofErr w:type="gramStart"/>
      <w:r w:rsidRPr="006A3492">
        <w:rPr>
          <w:color w:val="000000" w:themeColor="text1"/>
        </w:rPr>
        <w:t>.р</w:t>
      </w:r>
      <w:proofErr w:type="gramEnd"/>
      <w:r w:rsidRPr="006A3492">
        <w:rPr>
          <w:color w:val="000000" w:themeColor="text1"/>
        </w:rPr>
        <w:t xml:space="preserve">уб., в том числе из бюджета Цивильского муниципального округа 2 384,5 тыс.руб. Освоение финансовых средств, предусмотренных в рамках реализации мероприятий программы составило 100 %. </w:t>
      </w:r>
    </w:p>
    <w:p w:rsidR="008809D3" w:rsidRPr="006A3492" w:rsidRDefault="008809D3" w:rsidP="006A3492">
      <w:pPr>
        <w:pStyle w:val="af2"/>
        <w:spacing w:line="276" w:lineRule="auto"/>
        <w:ind w:firstLine="709"/>
        <w:jc w:val="both"/>
        <w:rPr>
          <w:color w:val="000000" w:themeColor="text1"/>
        </w:rPr>
      </w:pPr>
      <w:r w:rsidRPr="006A3492">
        <w:rPr>
          <w:color w:val="000000" w:themeColor="text1"/>
        </w:rPr>
        <w:t>В 2024 году задачи муниципальной программы решались в рамках 4ёх подпрограмм.</w:t>
      </w:r>
    </w:p>
    <w:p w:rsidR="008809D3" w:rsidRPr="006A3492" w:rsidRDefault="008809D3" w:rsidP="006A3492">
      <w:pPr>
        <w:pStyle w:val="af2"/>
        <w:spacing w:line="276" w:lineRule="auto"/>
        <w:ind w:firstLine="709"/>
        <w:jc w:val="both"/>
        <w:rPr>
          <w:color w:val="000000" w:themeColor="text1"/>
        </w:rPr>
      </w:pPr>
      <w:r w:rsidRPr="006A3492">
        <w:rPr>
          <w:rStyle w:val="afa"/>
          <w:b w:val="0"/>
          <w:color w:val="000000" w:themeColor="text1"/>
        </w:rPr>
        <w:t>Подпрограмма «Использование минерально-сырьевых ресурсов и оценка их состояния</w:t>
      </w:r>
      <w:r w:rsidRPr="006A3492">
        <w:rPr>
          <w:color w:val="000000" w:themeColor="text1"/>
        </w:rPr>
        <w:t xml:space="preserve"> на территории Цивильского муниципального округа» объединяет два основных мероприятия.</w:t>
      </w:r>
    </w:p>
    <w:p w:rsidR="008809D3" w:rsidRPr="006A3492" w:rsidRDefault="008809D3" w:rsidP="006A3492">
      <w:pPr>
        <w:pStyle w:val="af2"/>
        <w:spacing w:line="276" w:lineRule="auto"/>
        <w:ind w:firstLine="709"/>
        <w:jc w:val="both"/>
        <w:rPr>
          <w:color w:val="000000" w:themeColor="text1"/>
        </w:rPr>
      </w:pPr>
      <w:r w:rsidRPr="006A3492">
        <w:rPr>
          <w:color w:val="000000" w:themeColor="text1"/>
        </w:rPr>
        <w:t>Основное мероприятие 1. «Мероприятия, направленные на снижение негативного воздействия хозяйственной и иной деятельности на окружающую среду»</w:t>
      </w:r>
    </w:p>
    <w:p w:rsidR="008809D3" w:rsidRPr="006A3492" w:rsidRDefault="008809D3" w:rsidP="006A3492">
      <w:pPr>
        <w:pStyle w:val="af2"/>
        <w:spacing w:line="276" w:lineRule="auto"/>
        <w:ind w:firstLine="709"/>
        <w:jc w:val="both"/>
        <w:rPr>
          <w:color w:val="000000" w:themeColor="text1"/>
        </w:rPr>
      </w:pPr>
      <w:r w:rsidRPr="006A3492">
        <w:rPr>
          <w:color w:val="000000" w:themeColor="text1"/>
        </w:rPr>
        <w:t>Мероприятие 1.1. Обеспечение ртутной безопасности: сбор и демеркуризация ртутьсодержащих отходов</w:t>
      </w:r>
    </w:p>
    <w:p w:rsidR="008809D3" w:rsidRPr="006A3492" w:rsidRDefault="008809D3" w:rsidP="006A3492">
      <w:pPr>
        <w:pStyle w:val="af2"/>
        <w:spacing w:line="276" w:lineRule="auto"/>
        <w:ind w:firstLine="709"/>
        <w:jc w:val="both"/>
        <w:rPr>
          <w:color w:val="000000" w:themeColor="text1"/>
        </w:rPr>
      </w:pPr>
      <w:r w:rsidRPr="006A3492">
        <w:rPr>
          <w:color w:val="000000" w:themeColor="text1"/>
        </w:rPr>
        <w:t>На территории муниципального округа действует 1 место накопления отработанных ртутьсодержащих ламп, где производится сбор ламп по адресу: 429900, Цивильский район, г</w:t>
      </w:r>
      <w:proofErr w:type="gramStart"/>
      <w:r w:rsidRPr="006A3492">
        <w:rPr>
          <w:color w:val="000000" w:themeColor="text1"/>
        </w:rPr>
        <w:t>.Ц</w:t>
      </w:r>
      <w:proofErr w:type="gramEnd"/>
      <w:r w:rsidRPr="006A3492">
        <w:rPr>
          <w:color w:val="000000" w:themeColor="text1"/>
        </w:rPr>
        <w:t>ивильск, ул. Горького, в кадастром квартале 21:20:100120.</w:t>
      </w:r>
    </w:p>
    <w:p w:rsidR="008809D3" w:rsidRPr="006A3492" w:rsidRDefault="008809D3" w:rsidP="006A3492">
      <w:pPr>
        <w:pStyle w:val="af2"/>
        <w:spacing w:line="276" w:lineRule="auto"/>
        <w:ind w:firstLine="709"/>
        <w:jc w:val="both"/>
        <w:rPr>
          <w:color w:val="000000" w:themeColor="text1"/>
        </w:rPr>
      </w:pPr>
      <w:r w:rsidRPr="006A3492">
        <w:rPr>
          <w:color w:val="000000" w:themeColor="text1"/>
        </w:rPr>
        <w:t xml:space="preserve">Мероприятие 1.2. Организация в населенных </w:t>
      </w:r>
      <w:proofErr w:type="gramStart"/>
      <w:r w:rsidRPr="006A3492">
        <w:rPr>
          <w:color w:val="000000" w:themeColor="text1"/>
        </w:rPr>
        <w:t>пунктах</w:t>
      </w:r>
      <w:proofErr w:type="gramEnd"/>
      <w:r w:rsidRPr="006A3492">
        <w:rPr>
          <w:color w:val="000000" w:themeColor="text1"/>
        </w:rPr>
        <w:t xml:space="preserve"> и коллективных садах сбора, в том числе раздельного, и вывоза твердых коммунальных отходов</w:t>
      </w:r>
    </w:p>
    <w:p w:rsidR="008809D3" w:rsidRPr="006A3492" w:rsidRDefault="008809D3" w:rsidP="006A3492">
      <w:pPr>
        <w:pStyle w:val="af2"/>
        <w:spacing w:line="276" w:lineRule="auto"/>
        <w:ind w:firstLine="709"/>
        <w:jc w:val="both"/>
        <w:rPr>
          <w:color w:val="000000" w:themeColor="text1"/>
        </w:rPr>
      </w:pPr>
      <w:r w:rsidRPr="006A3492">
        <w:rPr>
          <w:color w:val="000000" w:themeColor="text1"/>
        </w:rPr>
        <w:t xml:space="preserve">В </w:t>
      </w:r>
      <w:proofErr w:type="gramStart"/>
      <w:r w:rsidRPr="006A3492">
        <w:rPr>
          <w:color w:val="000000" w:themeColor="text1"/>
        </w:rPr>
        <w:t>апреле</w:t>
      </w:r>
      <w:proofErr w:type="gramEnd"/>
      <w:r w:rsidRPr="006A3492">
        <w:rPr>
          <w:color w:val="000000" w:themeColor="text1"/>
        </w:rPr>
        <w:t xml:space="preserve">, проведена 21 встреча, где  рассматривались  вопросы проведения месячника по благоустройству территорий муниципального округа. Где приняло участие более 150 человек. В </w:t>
      </w:r>
      <w:proofErr w:type="gramStart"/>
      <w:r w:rsidRPr="006A3492">
        <w:rPr>
          <w:color w:val="000000" w:themeColor="text1"/>
        </w:rPr>
        <w:t>мае</w:t>
      </w:r>
      <w:proofErr w:type="gramEnd"/>
      <w:r w:rsidRPr="006A3492">
        <w:rPr>
          <w:color w:val="000000" w:themeColor="text1"/>
        </w:rPr>
        <w:t xml:space="preserve"> 2024 года с начальниками территориальных отделов Цивильского муниципального округа было проведено совещание, где были обсуждены вопросы по экологическому просвещению населения, в т.ч. мотивации населения к раздельному накоплению ТКО. Где приняло участие  43 человека. В  </w:t>
      </w:r>
      <w:proofErr w:type="gramStart"/>
      <w:r w:rsidRPr="006A3492">
        <w:rPr>
          <w:color w:val="000000" w:themeColor="text1"/>
        </w:rPr>
        <w:t>июне</w:t>
      </w:r>
      <w:proofErr w:type="gramEnd"/>
      <w:r w:rsidRPr="006A3492">
        <w:rPr>
          <w:color w:val="000000" w:themeColor="text1"/>
        </w:rPr>
        <w:t xml:space="preserve"> проведено 15 встреч с гражданами муниципального округа, где рассматривались вопросы организации раздельного вывоза мусора и экологической безопасности. Приняли участие 65 человек. Всего проведено 37 мероприятий, приняли участие 275 человек.</w:t>
      </w:r>
    </w:p>
    <w:p w:rsidR="008809D3" w:rsidRPr="006A3492" w:rsidRDefault="008809D3" w:rsidP="006A3492">
      <w:pPr>
        <w:pStyle w:val="af2"/>
        <w:spacing w:line="276" w:lineRule="auto"/>
        <w:ind w:firstLine="709"/>
        <w:jc w:val="both"/>
        <w:rPr>
          <w:color w:val="000000" w:themeColor="text1"/>
        </w:rPr>
      </w:pPr>
      <w:r w:rsidRPr="006A3492">
        <w:rPr>
          <w:color w:val="000000" w:themeColor="text1"/>
        </w:rPr>
        <w:t xml:space="preserve">Мероприятие 1.3. Развитие и совершенствование системы мониторинга окружающей среды. </w:t>
      </w:r>
      <w:r w:rsidRPr="006A3492">
        <w:rPr>
          <w:color w:val="000000" w:themeColor="text1"/>
          <w:shd w:val="clear" w:color="auto" w:fill="FFFFFF"/>
        </w:rPr>
        <w:t>Выполнены мероприятия, направленные на обеспечение безопасного пропуска весеннего половодья и паводковых вод</w:t>
      </w:r>
    </w:p>
    <w:p w:rsidR="008809D3" w:rsidRPr="006A3492" w:rsidRDefault="008809D3" w:rsidP="006A3492">
      <w:pPr>
        <w:pStyle w:val="af2"/>
        <w:spacing w:line="276" w:lineRule="auto"/>
        <w:ind w:firstLine="709"/>
        <w:jc w:val="both"/>
        <w:rPr>
          <w:color w:val="000000" w:themeColor="text1"/>
        </w:rPr>
      </w:pPr>
      <w:r w:rsidRPr="006A3492">
        <w:rPr>
          <w:color w:val="000000" w:themeColor="text1"/>
        </w:rPr>
        <w:t>Основное мероприятие 2. «Мероприятия, направленные на формирование экологической культуры».</w:t>
      </w:r>
    </w:p>
    <w:p w:rsidR="008809D3" w:rsidRPr="006A3492" w:rsidRDefault="008809D3" w:rsidP="006A3492">
      <w:pPr>
        <w:pStyle w:val="af2"/>
        <w:spacing w:line="276" w:lineRule="auto"/>
        <w:ind w:firstLine="709"/>
        <w:jc w:val="both"/>
        <w:rPr>
          <w:color w:val="000000" w:themeColor="text1"/>
        </w:rPr>
      </w:pPr>
      <w:r w:rsidRPr="006A3492">
        <w:rPr>
          <w:color w:val="000000" w:themeColor="text1"/>
        </w:rPr>
        <w:lastRenderedPageBreak/>
        <w:t>Мероприятие 2.1. 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Цивильском муниципальном округе Чувашской Республики.</w:t>
      </w:r>
    </w:p>
    <w:p w:rsidR="008809D3" w:rsidRPr="006A3492" w:rsidRDefault="008809D3" w:rsidP="006A3492">
      <w:pPr>
        <w:pStyle w:val="af2"/>
        <w:spacing w:line="276" w:lineRule="auto"/>
        <w:ind w:firstLine="709"/>
        <w:jc w:val="both"/>
        <w:rPr>
          <w:color w:val="000000" w:themeColor="text1"/>
        </w:rPr>
      </w:pPr>
      <w:r w:rsidRPr="006A3492">
        <w:rPr>
          <w:color w:val="000000" w:themeColor="text1"/>
        </w:rPr>
        <w:t xml:space="preserve">В общеобразовательных </w:t>
      </w:r>
      <w:proofErr w:type="gramStart"/>
      <w:r w:rsidRPr="006A3492">
        <w:rPr>
          <w:color w:val="000000" w:themeColor="text1"/>
        </w:rPr>
        <w:t>организациях</w:t>
      </w:r>
      <w:proofErr w:type="gramEnd"/>
      <w:r w:rsidRPr="006A3492">
        <w:rPr>
          <w:color w:val="000000" w:themeColor="text1"/>
        </w:rPr>
        <w:t xml:space="preserve"> проведены круглые столы на темы сохранения и поддержания благоприятной окружающей среды и экологической безопасности. </w:t>
      </w:r>
    </w:p>
    <w:p w:rsidR="008809D3" w:rsidRPr="006A3492" w:rsidRDefault="008809D3" w:rsidP="006A3492">
      <w:pPr>
        <w:pStyle w:val="af2"/>
        <w:spacing w:line="276" w:lineRule="auto"/>
        <w:ind w:firstLine="709"/>
        <w:jc w:val="both"/>
        <w:rPr>
          <w:color w:val="000000" w:themeColor="text1"/>
        </w:rPr>
      </w:pPr>
      <w:r w:rsidRPr="006A3492">
        <w:rPr>
          <w:color w:val="000000" w:themeColor="text1"/>
        </w:rPr>
        <w:t>Подпрограмма «Развитие водохозяйственного комплекса Цивильского муниципального округа</w:t>
      </w:r>
      <w:proofErr w:type="gramStart"/>
      <w:r w:rsidRPr="006A3492">
        <w:rPr>
          <w:color w:val="000000" w:themeColor="text1"/>
        </w:rPr>
        <w:t>»с</w:t>
      </w:r>
      <w:proofErr w:type="gramEnd"/>
      <w:r w:rsidRPr="006A3492">
        <w:rPr>
          <w:color w:val="000000" w:themeColor="text1"/>
        </w:rPr>
        <w:t>остоит из 1 основного мероприятия «</w:t>
      </w:r>
      <w:r w:rsidRPr="006A3492">
        <w:rPr>
          <w:bCs/>
          <w:color w:val="000000" w:themeColor="text1"/>
        </w:rPr>
        <w:t xml:space="preserve">Повышение эксплуатационной надежности ГТС, в т.ч. бесхозяйных»,  </w:t>
      </w:r>
      <w:r w:rsidRPr="006A3492">
        <w:rPr>
          <w:rFonts w:eastAsia="TimesNewRomanPSMT"/>
          <w:color w:val="000000" w:themeColor="text1"/>
        </w:rPr>
        <w:t xml:space="preserve"> которое </w:t>
      </w:r>
      <w:r w:rsidRPr="006A3492">
        <w:rPr>
          <w:color w:val="000000" w:themeColor="text1"/>
        </w:rPr>
        <w:t xml:space="preserve">позволит обеспечить приведение гидротехнических сооружений с неудовлетворительным и опасным уровнем безопасности в безопасное состояние путем проведения капитального ремонта находящихся в муниципальной собственности и бесхозяйных гидротехнических сооружений, уточнение перечня бесхозяйных гидротехнических сооружений, подлежащих декларированию безопасности на территории Цивильского муниципального округа. </w:t>
      </w:r>
    </w:p>
    <w:p w:rsidR="008809D3" w:rsidRPr="006A3492" w:rsidRDefault="008809D3" w:rsidP="006A3492">
      <w:pPr>
        <w:pStyle w:val="af2"/>
        <w:spacing w:line="276" w:lineRule="auto"/>
        <w:ind w:firstLine="709"/>
        <w:jc w:val="both"/>
        <w:rPr>
          <w:color w:val="000000" w:themeColor="text1"/>
        </w:rPr>
      </w:pPr>
      <w:r w:rsidRPr="006A3492">
        <w:rPr>
          <w:color w:val="000000" w:themeColor="text1"/>
        </w:rPr>
        <w:t xml:space="preserve">Проведено регулярное обследование ГТС, в министерство природных ресурсов на согласование направлен Расчет вероятного вреда, который может быть причинен жизни, здоровью физических лиц, имуществу физических и юридических лиц в результате аварии защитных сооружений. В собственность администрации Цивильского МО приняты </w:t>
      </w:r>
      <w:proofErr w:type="gramStart"/>
      <w:r w:rsidRPr="006A3492">
        <w:rPr>
          <w:color w:val="000000" w:themeColor="text1"/>
        </w:rPr>
        <w:t>ГТС</w:t>
      </w:r>
      <w:proofErr w:type="gramEnd"/>
      <w:r w:rsidRPr="006A3492">
        <w:rPr>
          <w:color w:val="000000" w:themeColor="text1"/>
        </w:rPr>
        <w:t xml:space="preserve"> которые ранее были бесхозяйными.</w:t>
      </w:r>
    </w:p>
    <w:p w:rsidR="008809D3" w:rsidRPr="006A3492" w:rsidRDefault="008809D3" w:rsidP="006A3492">
      <w:pPr>
        <w:pStyle w:val="af2"/>
        <w:spacing w:line="276" w:lineRule="auto"/>
        <w:ind w:firstLine="709"/>
        <w:jc w:val="both"/>
        <w:rPr>
          <w:color w:val="000000" w:themeColor="text1"/>
        </w:rPr>
      </w:pPr>
      <w:r w:rsidRPr="006A3492">
        <w:rPr>
          <w:color w:val="000000" w:themeColor="text1"/>
        </w:rPr>
        <w:t>Подпрограмма «Обращение с отходами, в том числе с твердыми коммунальными отходами, на территории Цивильского муниципального округа» муниципальной программы Цивильского муниципального округа Чувашской Республики «</w:t>
      </w:r>
      <w:r w:rsidRPr="006A3492">
        <w:rPr>
          <w:bCs/>
          <w:color w:val="000000" w:themeColor="text1"/>
        </w:rPr>
        <w:t xml:space="preserve">Развитие потенциала природно-сырьевых ресурсов и </w:t>
      </w:r>
      <w:r w:rsidRPr="006A3492">
        <w:rPr>
          <w:color w:val="000000" w:themeColor="text1"/>
        </w:rPr>
        <w:t>обеспечение</w:t>
      </w:r>
      <w:r w:rsidRPr="006A3492">
        <w:rPr>
          <w:bCs/>
          <w:color w:val="000000" w:themeColor="text1"/>
        </w:rPr>
        <w:t xml:space="preserve"> экологической безопасности</w:t>
      </w:r>
      <w:r w:rsidRPr="006A3492">
        <w:rPr>
          <w:color w:val="000000" w:themeColor="text1"/>
        </w:rPr>
        <w:t>» объединяет два основных мероприятия:</w:t>
      </w:r>
    </w:p>
    <w:p w:rsidR="008809D3" w:rsidRPr="006A3492" w:rsidRDefault="008809D3" w:rsidP="006A3492">
      <w:pPr>
        <w:pStyle w:val="af2"/>
        <w:spacing w:line="276" w:lineRule="auto"/>
        <w:ind w:firstLine="709"/>
        <w:jc w:val="both"/>
        <w:rPr>
          <w:color w:val="000000" w:themeColor="text1"/>
        </w:rPr>
      </w:pPr>
      <w:r w:rsidRPr="006A3492">
        <w:rPr>
          <w:color w:val="000000" w:themeColor="text1"/>
        </w:rPr>
        <w:t xml:space="preserve">Основное мероприятие 1. </w:t>
      </w:r>
      <w:proofErr w:type="gramStart"/>
      <w:r w:rsidRPr="006A3492">
        <w:rPr>
          <w:color w:val="000000" w:themeColor="text1"/>
        </w:rPr>
        <w:t>Мероприятия, направленные на снижение негативного воздействия хозяйственной и иной деятельности на окружающую среду, предполагают внедрение новых технологий, направленных на снижение негативного воздействия на атмосферный воздух, ввод и реконструкцию оборудования для очистки выбросов в атмосферный воздух промышленными организациями.</w:t>
      </w:r>
      <w:proofErr w:type="gramEnd"/>
    </w:p>
    <w:p w:rsidR="008809D3" w:rsidRPr="006A3492" w:rsidRDefault="008809D3" w:rsidP="006A3492">
      <w:pPr>
        <w:pStyle w:val="af2"/>
        <w:spacing w:line="276" w:lineRule="auto"/>
        <w:ind w:firstLine="709"/>
        <w:jc w:val="both"/>
        <w:rPr>
          <w:color w:val="000000" w:themeColor="text1"/>
        </w:rPr>
      </w:pPr>
      <w:r w:rsidRPr="006A3492">
        <w:rPr>
          <w:color w:val="000000" w:themeColor="text1"/>
        </w:rPr>
        <w:tab/>
        <w:t xml:space="preserve">Проведены 12 совещаний с начальниками территориальных отделов направленные на снижение негативного воздействия хозяйственной и иной деятельности на окружающую среду </w:t>
      </w:r>
    </w:p>
    <w:p w:rsidR="008809D3" w:rsidRPr="006A3492" w:rsidRDefault="008809D3" w:rsidP="006A3492">
      <w:pPr>
        <w:pStyle w:val="af2"/>
        <w:spacing w:line="276" w:lineRule="auto"/>
        <w:ind w:firstLine="709"/>
        <w:jc w:val="both"/>
        <w:rPr>
          <w:color w:val="000000" w:themeColor="text1"/>
        </w:rPr>
      </w:pPr>
      <w:r w:rsidRPr="006A3492">
        <w:rPr>
          <w:color w:val="000000" w:themeColor="text1"/>
        </w:rPr>
        <w:t>Основное мероприятие 2. Реализация мероприятий регионального проекта «Комплексная система обращения с твердыми коммунальными отходами» обеспечит выполнение мероприятий и достижение показателей результативности в рамках федерального проекта "Комплексная система обращения с твердыми коммунальными отходами".</w:t>
      </w:r>
    </w:p>
    <w:p w:rsidR="008809D3" w:rsidRPr="006A3492" w:rsidRDefault="008809D3" w:rsidP="006A3492">
      <w:pPr>
        <w:pStyle w:val="af2"/>
        <w:spacing w:line="276" w:lineRule="auto"/>
        <w:ind w:firstLine="709"/>
        <w:jc w:val="both"/>
        <w:rPr>
          <w:color w:val="000000" w:themeColor="text1"/>
        </w:rPr>
      </w:pPr>
      <w:r w:rsidRPr="006A3492">
        <w:rPr>
          <w:color w:val="000000" w:themeColor="text1"/>
        </w:rPr>
        <w:t>Заключили договор с ФГУП «Федеральный экологический оператор», осуществляющий сбор, транспортирование, обработку, утилизацию, обезвреживание, хранение  отработанных ртутьсодержащих ламп.</w:t>
      </w:r>
    </w:p>
    <w:p w:rsidR="008809D3" w:rsidRPr="006A3492" w:rsidRDefault="008809D3" w:rsidP="006A3492">
      <w:pPr>
        <w:pStyle w:val="af2"/>
        <w:spacing w:line="276" w:lineRule="auto"/>
        <w:ind w:firstLine="709"/>
        <w:jc w:val="both"/>
        <w:rPr>
          <w:rStyle w:val="afa"/>
          <w:b w:val="0"/>
          <w:color w:val="000000" w:themeColor="text1"/>
        </w:rPr>
      </w:pPr>
    </w:p>
    <w:p w:rsidR="008809D3" w:rsidRPr="006A3492" w:rsidRDefault="008809D3" w:rsidP="006A3492">
      <w:pPr>
        <w:pStyle w:val="af2"/>
        <w:spacing w:line="276" w:lineRule="auto"/>
        <w:ind w:firstLine="709"/>
        <w:jc w:val="both"/>
        <w:rPr>
          <w:color w:val="000000" w:themeColor="text1"/>
        </w:rPr>
      </w:pPr>
      <w:r w:rsidRPr="006A3492">
        <w:rPr>
          <w:rStyle w:val="afa"/>
          <w:b w:val="0"/>
          <w:color w:val="000000" w:themeColor="text1"/>
        </w:rPr>
        <w:t>Подпрограмма</w:t>
      </w:r>
      <w:r w:rsidRPr="006A3492">
        <w:rPr>
          <w:color w:val="000000" w:themeColor="text1"/>
        </w:rPr>
        <w:t xml:space="preserve"> «</w:t>
      </w:r>
      <w:r w:rsidRPr="006A3492">
        <w:rPr>
          <w:rStyle w:val="afa"/>
          <w:b w:val="0"/>
          <w:color w:val="000000" w:themeColor="text1"/>
        </w:rPr>
        <w:t xml:space="preserve">Обеспечение экологической безопасности </w:t>
      </w:r>
      <w:r w:rsidRPr="006A3492">
        <w:rPr>
          <w:color w:val="000000" w:themeColor="text1"/>
        </w:rPr>
        <w:t>на территории Цивильского муниципального округа» предусматривает:</w:t>
      </w:r>
    </w:p>
    <w:p w:rsidR="008809D3" w:rsidRPr="006A3492" w:rsidRDefault="008809D3" w:rsidP="006A3492">
      <w:pPr>
        <w:pStyle w:val="af2"/>
        <w:spacing w:line="276" w:lineRule="auto"/>
        <w:ind w:firstLine="709"/>
        <w:jc w:val="both"/>
        <w:rPr>
          <w:color w:val="000000" w:themeColor="text1"/>
        </w:rPr>
      </w:pPr>
      <w:r w:rsidRPr="006A3492">
        <w:rPr>
          <w:color w:val="000000" w:themeColor="text1"/>
        </w:rPr>
        <w:t xml:space="preserve">Основное мероприятие 1. </w:t>
      </w:r>
      <w:proofErr w:type="gramStart"/>
      <w:r w:rsidRPr="006A3492">
        <w:rPr>
          <w:color w:val="000000" w:themeColor="text1"/>
        </w:rPr>
        <w:t xml:space="preserve">«Мероприятия, направленные на снижение негативного воздействия хозяйственной и иной деятельности на окружающую среду» позволит </w:t>
      </w:r>
      <w:r w:rsidRPr="006A3492">
        <w:rPr>
          <w:color w:val="000000" w:themeColor="text1"/>
        </w:rPr>
        <w:lastRenderedPageBreak/>
        <w:t>повысить уровень информированности, заинтересованности населения в сохранении и поддержании благоприятной окружающей среды и экологической безопасности в муниципальном округе.</w:t>
      </w:r>
      <w:proofErr w:type="gramEnd"/>
    </w:p>
    <w:p w:rsidR="008809D3" w:rsidRPr="006A3492" w:rsidRDefault="008809D3" w:rsidP="006A3492">
      <w:pPr>
        <w:pStyle w:val="af2"/>
        <w:spacing w:line="276" w:lineRule="auto"/>
        <w:ind w:firstLine="709"/>
        <w:jc w:val="both"/>
        <w:rPr>
          <w:color w:val="000000" w:themeColor="text1"/>
        </w:rPr>
      </w:pPr>
      <w:r w:rsidRPr="006A3492">
        <w:rPr>
          <w:color w:val="000000" w:themeColor="text1"/>
        </w:rPr>
        <w:t xml:space="preserve">Мероприятие 1.1. Организация экологических мероприятий. Ликвидированы несанкционированные свалки на территории Цивильского МО (д. Тебикасы Второвурманкасинский </w:t>
      </w:r>
      <w:proofErr w:type="gramStart"/>
      <w:r w:rsidRPr="006A3492">
        <w:rPr>
          <w:color w:val="000000" w:themeColor="text1"/>
        </w:rPr>
        <w:t>территориальный</w:t>
      </w:r>
      <w:proofErr w:type="gramEnd"/>
      <w:r w:rsidRPr="006A3492">
        <w:rPr>
          <w:color w:val="000000" w:themeColor="text1"/>
        </w:rPr>
        <w:t xml:space="preserve"> отдел)</w:t>
      </w:r>
    </w:p>
    <w:p w:rsidR="008809D3" w:rsidRPr="006A3492" w:rsidRDefault="008809D3" w:rsidP="006A3492">
      <w:pPr>
        <w:pStyle w:val="af2"/>
        <w:spacing w:line="276" w:lineRule="auto"/>
        <w:ind w:firstLine="709"/>
        <w:jc w:val="both"/>
        <w:rPr>
          <w:color w:val="000000" w:themeColor="text1"/>
        </w:rPr>
      </w:pPr>
      <w:r w:rsidRPr="006A3492">
        <w:rPr>
          <w:color w:val="000000" w:themeColor="text1"/>
        </w:rPr>
        <w:t xml:space="preserve">Основное мероприятие 2. </w:t>
      </w:r>
      <w:proofErr w:type="gramStart"/>
      <w:r w:rsidRPr="006A3492">
        <w:rPr>
          <w:color w:val="000000" w:themeColor="text1"/>
        </w:rPr>
        <w:t>«Нормализация экологической обстановки и создание благоприятной окружающей среды в населенных пунктах муниципального округа» будет способствовать сохранению и поддержанию благоприятной окружающей среды и экологической безопасности населения.</w:t>
      </w:r>
      <w:proofErr w:type="gramEnd"/>
      <w:r w:rsidRPr="006A3492">
        <w:rPr>
          <w:color w:val="000000" w:themeColor="text1"/>
        </w:rPr>
        <w:t xml:space="preserve"> Проведены мероприятия по информированию населения «Складирование веток и ботвы на контейнерных площадках недопустимо!» -  в 2024 году проведено 34 мероприятия совместно с территориальными отделами  Цивильского муниципального округа.</w:t>
      </w:r>
    </w:p>
    <w:p w:rsidR="008809D3" w:rsidRPr="006A3492" w:rsidRDefault="008809D3" w:rsidP="006A3492">
      <w:pPr>
        <w:pStyle w:val="af2"/>
        <w:spacing w:line="276" w:lineRule="auto"/>
        <w:ind w:firstLine="709"/>
        <w:jc w:val="both"/>
        <w:rPr>
          <w:color w:val="000000" w:themeColor="text1"/>
        </w:rPr>
      </w:pPr>
      <w:r w:rsidRPr="006A3492">
        <w:rPr>
          <w:color w:val="000000" w:themeColor="text1"/>
        </w:rPr>
        <w:t xml:space="preserve">Основное мероприятие 3. </w:t>
      </w:r>
      <w:proofErr w:type="gramStart"/>
      <w:r w:rsidRPr="006A3492">
        <w:rPr>
          <w:color w:val="000000" w:themeColor="text1"/>
        </w:rPr>
        <w:t>«Развитие зелёного фонда в муниципальном округе» способствует увеличению площади зеленых насаждений, сохранению и восстановлению природной среды.</w:t>
      </w:r>
      <w:proofErr w:type="gramEnd"/>
      <w:r w:rsidRPr="006A3492">
        <w:rPr>
          <w:color w:val="000000" w:themeColor="text1"/>
        </w:rPr>
        <w:t xml:space="preserve"> В 2024 году в рамках всероссийской акции «Сохраним лес» проведено 21 мероприятие  совместно с Опытным лесничеством, территориальными отделами и образовательными организациями Цивильского муниципального округа, где высажено более 7,5 тысяч саженцев кустов и деревьев.</w:t>
      </w:r>
    </w:p>
    <w:p w:rsidR="008809D3" w:rsidRPr="006A3492" w:rsidRDefault="008809D3" w:rsidP="006A3492">
      <w:pPr>
        <w:pStyle w:val="af2"/>
        <w:spacing w:line="276" w:lineRule="auto"/>
        <w:ind w:firstLine="709"/>
        <w:jc w:val="both"/>
        <w:rPr>
          <w:color w:val="000000" w:themeColor="text1"/>
        </w:rPr>
      </w:pPr>
      <w:r w:rsidRPr="006A3492">
        <w:rPr>
          <w:color w:val="000000" w:themeColor="text1"/>
        </w:rPr>
        <w:t>Основное мероприятие 4. «Участие и проведение Всероссийских, региональных, местных экологических акций и субботников</w:t>
      </w:r>
      <w:proofErr w:type="gramStart"/>
      <w:r w:rsidRPr="006A3492">
        <w:rPr>
          <w:color w:val="000000" w:themeColor="text1"/>
        </w:rPr>
        <w:t>»П</w:t>
      </w:r>
      <w:proofErr w:type="gramEnd"/>
      <w:r w:rsidRPr="006A3492">
        <w:rPr>
          <w:color w:val="000000" w:themeColor="text1"/>
        </w:rPr>
        <w:t>роведены весенние и осенние санитарно-экологические месячники. В 2024 году проведено 111 мероприятий совместно с предприятиями, территориальными отделами  и образовательными организациями Цивильского муниципального округа.</w:t>
      </w:r>
    </w:p>
    <w:p w:rsidR="008809D3" w:rsidRPr="006A3492" w:rsidRDefault="008809D3" w:rsidP="006A3492">
      <w:pPr>
        <w:pStyle w:val="af2"/>
        <w:spacing w:line="276" w:lineRule="auto"/>
        <w:ind w:firstLine="709"/>
        <w:jc w:val="both"/>
        <w:rPr>
          <w:color w:val="000000" w:themeColor="text1"/>
        </w:rPr>
      </w:pPr>
      <w:r w:rsidRPr="006A3492">
        <w:rPr>
          <w:color w:val="000000" w:themeColor="text1"/>
        </w:rPr>
        <w:t>Основное мероприятие 5. Проведение учебными заведениями акций, конкурсов, форумов, олимпиад.</w:t>
      </w:r>
      <w:r w:rsidR="000B7C9C" w:rsidRPr="006A3492">
        <w:rPr>
          <w:color w:val="000000" w:themeColor="text1"/>
        </w:rPr>
        <w:t xml:space="preserve"> </w:t>
      </w:r>
      <w:r w:rsidRPr="006A3492">
        <w:rPr>
          <w:bCs/>
          <w:color w:val="000000" w:themeColor="text1"/>
        </w:rPr>
        <w:t xml:space="preserve">В </w:t>
      </w:r>
      <w:proofErr w:type="gramStart"/>
      <w:r w:rsidRPr="006A3492">
        <w:rPr>
          <w:bCs/>
          <w:color w:val="000000" w:themeColor="text1"/>
        </w:rPr>
        <w:t>школах</w:t>
      </w:r>
      <w:proofErr w:type="gramEnd"/>
      <w:r w:rsidRPr="006A3492">
        <w:rPr>
          <w:bCs/>
          <w:color w:val="000000" w:themeColor="text1"/>
        </w:rPr>
        <w:t xml:space="preserve">  ежегодно проводятся круглые столы (семинары) по вопросам повышения экологической культуры и мотивации участия населения в раздельном накоплении твердых коммунальных отходов - </w:t>
      </w:r>
      <w:r w:rsidRPr="006A3492">
        <w:rPr>
          <w:color w:val="000000" w:themeColor="text1"/>
        </w:rPr>
        <w:t xml:space="preserve"> в 2024 году проведено 14 мероприятий  совместно с образовательными организациями Цивильского муниципального округа</w:t>
      </w:r>
    </w:p>
    <w:p w:rsidR="008809D3" w:rsidRPr="006A3492" w:rsidRDefault="008809D3" w:rsidP="006A3492">
      <w:pPr>
        <w:pStyle w:val="af2"/>
        <w:spacing w:line="276" w:lineRule="auto"/>
        <w:ind w:firstLine="709"/>
        <w:jc w:val="both"/>
        <w:rPr>
          <w:color w:val="000000" w:themeColor="text1"/>
        </w:rPr>
      </w:pPr>
      <w:r w:rsidRPr="006A3492">
        <w:rPr>
          <w:color w:val="000000" w:themeColor="text1"/>
        </w:rPr>
        <w:t>Всего по программе 10</w:t>
      </w:r>
      <w:r w:rsidR="00632F30" w:rsidRPr="006A3492">
        <w:rPr>
          <w:color w:val="000000" w:themeColor="text1"/>
        </w:rPr>
        <w:t xml:space="preserve"> </w:t>
      </w:r>
      <w:r w:rsidRPr="006A3492">
        <w:rPr>
          <w:color w:val="000000" w:themeColor="text1"/>
        </w:rPr>
        <w:t>целевых  индикаторов, 10 индикаторов достигнуто. Процент составляет 100%.</w:t>
      </w:r>
    </w:p>
    <w:p w:rsidR="00051F35" w:rsidRPr="006A3492" w:rsidRDefault="0051586C" w:rsidP="006A3492">
      <w:pPr>
        <w:pStyle w:val="af2"/>
        <w:spacing w:line="276" w:lineRule="auto"/>
        <w:ind w:firstLine="709"/>
        <w:jc w:val="both"/>
        <w:rPr>
          <w:color w:val="000000" w:themeColor="text1"/>
          <w:u w:val="single"/>
        </w:rPr>
      </w:pPr>
      <w:r w:rsidRPr="006A3492">
        <w:rPr>
          <w:color w:val="000000" w:themeColor="text1"/>
          <w:u w:val="single"/>
        </w:rPr>
        <w:t>1</w:t>
      </w:r>
      <w:r w:rsidR="00AD6E42" w:rsidRPr="006A3492">
        <w:rPr>
          <w:color w:val="000000" w:themeColor="text1"/>
          <w:u w:val="single"/>
        </w:rPr>
        <w:t>7</w:t>
      </w:r>
      <w:r w:rsidRPr="006A3492">
        <w:rPr>
          <w:color w:val="000000" w:themeColor="text1"/>
          <w:u w:val="single"/>
        </w:rPr>
        <w:t>.</w:t>
      </w:r>
      <w:r w:rsidR="00051F35" w:rsidRPr="006A3492">
        <w:rPr>
          <w:color w:val="000000" w:themeColor="text1"/>
          <w:u w:val="single"/>
        </w:rPr>
        <w:t xml:space="preserve">Муниципальная программа </w:t>
      </w:r>
      <w:r w:rsidR="008F7393" w:rsidRPr="006A3492">
        <w:rPr>
          <w:color w:val="000000" w:themeColor="text1"/>
          <w:u w:val="single"/>
        </w:rPr>
        <w:t xml:space="preserve">Цивильского </w:t>
      </w:r>
      <w:r w:rsidR="00ED60E3" w:rsidRPr="006A3492">
        <w:rPr>
          <w:color w:val="000000" w:themeColor="text1"/>
          <w:u w:val="single"/>
        </w:rPr>
        <w:t>муниципального округа</w:t>
      </w:r>
      <w:r w:rsidR="00051F35" w:rsidRPr="006A3492">
        <w:rPr>
          <w:color w:val="000000" w:themeColor="text1"/>
          <w:u w:val="single"/>
        </w:rPr>
        <w:t xml:space="preserve"> Чувашской Республики «Развитие потенциала </w:t>
      </w:r>
      <w:r w:rsidR="00652A56" w:rsidRPr="006A3492">
        <w:rPr>
          <w:color w:val="000000" w:themeColor="text1"/>
          <w:u w:val="single"/>
        </w:rPr>
        <w:t>муниципального</w:t>
      </w:r>
      <w:r w:rsidR="00051F35" w:rsidRPr="006A3492">
        <w:rPr>
          <w:color w:val="000000" w:themeColor="text1"/>
          <w:u w:val="single"/>
        </w:rPr>
        <w:t xml:space="preserve"> управления</w:t>
      </w:r>
      <w:r w:rsidR="005625E7" w:rsidRPr="006A3492">
        <w:rPr>
          <w:color w:val="000000" w:themeColor="text1"/>
          <w:u w:val="single"/>
        </w:rPr>
        <w:t>»</w:t>
      </w:r>
      <w:r w:rsidR="00C7071A" w:rsidRPr="006A3492">
        <w:rPr>
          <w:color w:val="000000" w:themeColor="text1"/>
          <w:u w:val="single"/>
        </w:rPr>
        <w:t xml:space="preserve"> </w:t>
      </w:r>
    </w:p>
    <w:p w:rsidR="0015512E" w:rsidRPr="006A3492" w:rsidRDefault="0015512E" w:rsidP="006A3492">
      <w:pPr>
        <w:pStyle w:val="af2"/>
        <w:spacing w:line="276" w:lineRule="auto"/>
        <w:ind w:firstLine="709"/>
        <w:jc w:val="both"/>
        <w:rPr>
          <w:color w:val="000000" w:themeColor="text1"/>
        </w:rPr>
      </w:pPr>
      <w:r w:rsidRPr="006A3492">
        <w:rPr>
          <w:color w:val="000000" w:themeColor="text1"/>
        </w:rPr>
        <w:t xml:space="preserve">В </w:t>
      </w:r>
      <w:proofErr w:type="gramStart"/>
      <w:r w:rsidRPr="006A3492">
        <w:rPr>
          <w:color w:val="000000" w:themeColor="text1"/>
        </w:rPr>
        <w:t>рамках</w:t>
      </w:r>
      <w:proofErr w:type="gramEnd"/>
      <w:r w:rsidRPr="006A3492">
        <w:rPr>
          <w:color w:val="000000" w:themeColor="text1"/>
        </w:rPr>
        <w:t xml:space="preserve"> реализации муниципаль</w:t>
      </w:r>
      <w:r w:rsidR="005625E7" w:rsidRPr="006A3492">
        <w:rPr>
          <w:color w:val="000000" w:themeColor="text1"/>
        </w:rPr>
        <w:t>ной программы Цивильского муниципального округа</w:t>
      </w:r>
      <w:r w:rsidRPr="006A3492">
        <w:rPr>
          <w:color w:val="000000" w:themeColor="text1"/>
        </w:rPr>
        <w:t xml:space="preserve"> Чувашской Республики в 202</w:t>
      </w:r>
      <w:r w:rsidR="00BE77A1" w:rsidRPr="006A3492">
        <w:rPr>
          <w:color w:val="000000" w:themeColor="text1"/>
        </w:rPr>
        <w:t>4</w:t>
      </w:r>
      <w:r w:rsidRPr="006A3492">
        <w:rPr>
          <w:color w:val="000000" w:themeColor="text1"/>
        </w:rPr>
        <w:t xml:space="preserve"> году обеспечено: </w:t>
      </w:r>
    </w:p>
    <w:p w:rsidR="00BE77A1" w:rsidRPr="006A3492" w:rsidRDefault="00BE77A1" w:rsidP="006A3492">
      <w:pPr>
        <w:pStyle w:val="af2"/>
        <w:spacing w:line="276" w:lineRule="auto"/>
        <w:ind w:firstLine="709"/>
        <w:jc w:val="both"/>
        <w:rPr>
          <w:color w:val="000000" w:themeColor="text1"/>
        </w:rPr>
      </w:pPr>
      <w:r w:rsidRPr="006A3492">
        <w:rPr>
          <w:color w:val="000000" w:themeColor="text1"/>
        </w:rPr>
        <w:t>-переподготовка и повышение квалификации кадров для муниципальной службы:</w:t>
      </w:r>
    </w:p>
    <w:p w:rsidR="00BE77A1" w:rsidRPr="006A3492" w:rsidRDefault="00BE77A1" w:rsidP="006A3492">
      <w:pPr>
        <w:pStyle w:val="af2"/>
        <w:spacing w:line="276" w:lineRule="auto"/>
        <w:ind w:firstLine="709"/>
        <w:jc w:val="both"/>
        <w:rPr>
          <w:color w:val="000000" w:themeColor="text1"/>
        </w:rPr>
      </w:pPr>
      <w:r w:rsidRPr="006A3492">
        <w:rPr>
          <w:color w:val="000000" w:themeColor="text1"/>
        </w:rPr>
        <w:t>- 8 муниципальных служащих повысили квалификацию, из них 8 - за счет средств бюджета Цивильского муниципального округа  Чувашской Республики;</w:t>
      </w:r>
    </w:p>
    <w:p w:rsidR="00BE77A1" w:rsidRPr="006A3492" w:rsidRDefault="00BE77A1" w:rsidP="006A3492">
      <w:pPr>
        <w:pStyle w:val="af2"/>
        <w:spacing w:line="276" w:lineRule="auto"/>
        <w:ind w:firstLine="709"/>
        <w:jc w:val="both"/>
        <w:rPr>
          <w:color w:val="000000" w:themeColor="text1"/>
        </w:rPr>
      </w:pPr>
      <w:r w:rsidRPr="006A3492">
        <w:rPr>
          <w:color w:val="000000" w:themeColor="text1"/>
        </w:rPr>
        <w:t>внедрение на муниципальной службе современных кадровых технологий:</w:t>
      </w:r>
    </w:p>
    <w:p w:rsidR="00BE77A1" w:rsidRPr="006A3492" w:rsidRDefault="00BE77A1" w:rsidP="006A3492">
      <w:pPr>
        <w:pStyle w:val="af2"/>
        <w:spacing w:line="276" w:lineRule="auto"/>
        <w:ind w:firstLine="709"/>
        <w:jc w:val="both"/>
        <w:rPr>
          <w:color w:val="000000" w:themeColor="text1"/>
        </w:rPr>
      </w:pPr>
      <w:r w:rsidRPr="006A3492">
        <w:rPr>
          <w:color w:val="000000" w:themeColor="text1"/>
        </w:rPr>
        <w:t xml:space="preserve"> - доля </w:t>
      </w:r>
      <w:proofErr w:type="gramStart"/>
      <w:r w:rsidRPr="006A3492">
        <w:rPr>
          <w:color w:val="000000" w:themeColor="text1"/>
        </w:rPr>
        <w:t>вакантных должностей муниципальной службы, замещаемых из кадрового резерва составляет</w:t>
      </w:r>
      <w:proofErr w:type="gramEnd"/>
      <w:r w:rsidRPr="006A3492">
        <w:rPr>
          <w:color w:val="000000" w:themeColor="text1"/>
        </w:rPr>
        <w:t xml:space="preserve"> 73%;</w:t>
      </w:r>
    </w:p>
    <w:p w:rsidR="00BE77A1" w:rsidRPr="006A3492" w:rsidRDefault="00BE77A1" w:rsidP="006A3492">
      <w:pPr>
        <w:pStyle w:val="af2"/>
        <w:spacing w:line="276" w:lineRule="auto"/>
        <w:ind w:firstLine="709"/>
        <w:jc w:val="both"/>
        <w:rPr>
          <w:color w:val="000000" w:themeColor="text1"/>
        </w:rPr>
      </w:pPr>
      <w:r w:rsidRPr="006A3492">
        <w:rPr>
          <w:color w:val="000000" w:themeColor="text1"/>
        </w:rPr>
        <w:t xml:space="preserve">-повышение престижа муниципальной службы - доля муниципальных служащих в возрасте до 30 лет в общей численности гражданских служащих 2,9 процента; </w:t>
      </w:r>
    </w:p>
    <w:p w:rsidR="00BE77A1" w:rsidRPr="006A3492" w:rsidRDefault="00BE77A1" w:rsidP="006A3492">
      <w:pPr>
        <w:pStyle w:val="af2"/>
        <w:spacing w:line="276" w:lineRule="auto"/>
        <w:ind w:firstLine="709"/>
        <w:jc w:val="both"/>
        <w:rPr>
          <w:color w:val="000000" w:themeColor="text1"/>
        </w:rPr>
      </w:pPr>
      <w:r w:rsidRPr="006A3492">
        <w:rPr>
          <w:color w:val="000000" w:themeColor="text1"/>
        </w:rPr>
        <w:t xml:space="preserve">-оценка муниципальными служащими условий и результатов </w:t>
      </w:r>
      <w:proofErr w:type="gramStart"/>
      <w:r w:rsidRPr="006A3492">
        <w:rPr>
          <w:color w:val="000000" w:themeColor="text1"/>
        </w:rPr>
        <w:t>своей</w:t>
      </w:r>
      <w:proofErr w:type="gramEnd"/>
      <w:r w:rsidRPr="006A3492">
        <w:rPr>
          <w:color w:val="000000" w:themeColor="text1"/>
        </w:rPr>
        <w:t xml:space="preserve"> работы, морально-психологического климата в коллективе на "удовлетворительно";</w:t>
      </w:r>
    </w:p>
    <w:p w:rsidR="00BE77A1" w:rsidRPr="006A3492" w:rsidRDefault="00BE77A1" w:rsidP="006A3492">
      <w:pPr>
        <w:pStyle w:val="af2"/>
        <w:spacing w:line="276" w:lineRule="auto"/>
        <w:ind w:firstLine="709"/>
        <w:jc w:val="both"/>
        <w:rPr>
          <w:color w:val="000000" w:themeColor="text1"/>
        </w:rPr>
      </w:pPr>
      <w:r w:rsidRPr="006A3492">
        <w:rPr>
          <w:color w:val="000000" w:themeColor="text1"/>
        </w:rPr>
        <w:lastRenderedPageBreak/>
        <w:t>-формирование положительного имиджа органов местного самоуправления в</w:t>
      </w:r>
      <w:r w:rsidR="004A6E9E" w:rsidRPr="006A3492">
        <w:rPr>
          <w:color w:val="000000" w:themeColor="text1"/>
        </w:rPr>
        <w:t xml:space="preserve"> </w:t>
      </w:r>
      <w:r w:rsidRPr="006A3492">
        <w:rPr>
          <w:color w:val="000000" w:themeColor="text1"/>
        </w:rPr>
        <w:t>Цивильском муниципальном округе Чувашской Республики - оценка гражданами уровня эффективности муниципальной службы и результативности деятельности муниципальных служащих "удовлетворительно";</w:t>
      </w:r>
    </w:p>
    <w:p w:rsidR="00BE77A1" w:rsidRPr="006A3492" w:rsidRDefault="00BE77A1" w:rsidP="006A3492">
      <w:pPr>
        <w:pStyle w:val="af2"/>
        <w:spacing w:line="276" w:lineRule="auto"/>
        <w:ind w:firstLine="709"/>
        <w:jc w:val="both"/>
        <w:rPr>
          <w:color w:val="000000" w:themeColor="text1"/>
        </w:rPr>
      </w:pPr>
      <w:r w:rsidRPr="006A3492">
        <w:rPr>
          <w:color w:val="000000" w:themeColor="text1"/>
        </w:rPr>
        <w:t xml:space="preserve">- оценка муниципальными служащими условий и результатов </w:t>
      </w:r>
      <w:proofErr w:type="gramStart"/>
      <w:r w:rsidRPr="006A3492">
        <w:rPr>
          <w:color w:val="000000" w:themeColor="text1"/>
        </w:rPr>
        <w:t>своей</w:t>
      </w:r>
      <w:proofErr w:type="gramEnd"/>
      <w:r w:rsidRPr="006A3492">
        <w:rPr>
          <w:color w:val="000000" w:themeColor="text1"/>
        </w:rPr>
        <w:t xml:space="preserve"> работы, морально-психологического климата в коллективе на "удовлетворительно".</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 xml:space="preserve">В 2024 году задачи муниципальной </w:t>
      </w:r>
      <w:hyperlink r:id="rId25" w:anchor="P1937" w:history="1">
        <w:r w:rsidRPr="006A3492">
          <w:rPr>
            <w:rStyle w:val="a3"/>
            <w:color w:val="000000" w:themeColor="text1"/>
          </w:rPr>
          <w:t>Подпрограмм</w:t>
        </w:r>
      </w:hyperlink>
      <w:r w:rsidRPr="006A3492">
        <w:rPr>
          <w:color w:val="000000" w:themeColor="text1"/>
        </w:rPr>
        <w:t>ы «Совершенствование муниципального управления в сфере юстиции» объединяет четыре основных мероприятия:</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Основное мероприятие 1. Повышение качества и доступности муниципальных услуг в сфере муниципальной регистрации актов гражданского состояния, в том числе в электронном виде.</w:t>
      </w:r>
    </w:p>
    <w:p w:rsidR="00F74F24" w:rsidRPr="006A3492" w:rsidRDefault="00F74F24" w:rsidP="006A3492">
      <w:pPr>
        <w:pStyle w:val="af2"/>
        <w:spacing w:line="276" w:lineRule="auto"/>
        <w:ind w:firstLine="709"/>
        <w:jc w:val="both"/>
        <w:rPr>
          <w:color w:val="000000" w:themeColor="text1"/>
        </w:rPr>
      </w:pPr>
      <w:proofErr w:type="gramStart"/>
      <w:r w:rsidRPr="006A3492">
        <w:rPr>
          <w:color w:val="000000" w:themeColor="text1"/>
        </w:rPr>
        <w:t xml:space="preserve">Реализация данного мероприятия направлена на обеспечение функций муниципальных органов в целях осуществления полномочий Российской Федерации по муниципальной регистрации актов гражданского состояния, осуществление переданных органам местного самоуправления в соответствии с </w:t>
      </w:r>
      <w:hyperlink r:id="rId26" w:history="1">
        <w:r w:rsidRPr="006A3492">
          <w:rPr>
            <w:rStyle w:val="a3"/>
            <w:color w:val="000000" w:themeColor="text1"/>
          </w:rPr>
          <w:t>пунктом 1 статьи 4</w:t>
        </w:r>
      </w:hyperlink>
      <w:r w:rsidRPr="006A3492">
        <w:rPr>
          <w:color w:val="000000" w:themeColor="text1"/>
        </w:rPr>
        <w:t xml:space="preserve"> Федерального закона от 15.11.1997 №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roofErr w:type="gramEnd"/>
    </w:p>
    <w:p w:rsidR="00F74F24" w:rsidRPr="006A3492" w:rsidRDefault="00F74F24" w:rsidP="006A3492">
      <w:pPr>
        <w:pStyle w:val="af2"/>
        <w:spacing w:line="276" w:lineRule="auto"/>
        <w:ind w:firstLine="709"/>
        <w:jc w:val="both"/>
        <w:rPr>
          <w:color w:val="000000" w:themeColor="text1"/>
        </w:rPr>
      </w:pPr>
      <w:r w:rsidRPr="006A3492">
        <w:rPr>
          <w:color w:val="000000" w:themeColor="text1"/>
        </w:rPr>
        <w:t xml:space="preserve">Основное мероприятие 2.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 Проведена работа по уточнению списков общего и запасного списка кандидатов в присяжные заседатели Чувашской Республики для Верховного Суда Чувашской Республики утвержденные распоряжением Кабинета Министров Чувашской Республики от 30.05.2022 №531-р (в редакции </w:t>
      </w:r>
      <w:r w:rsidRPr="006A3492">
        <w:rPr>
          <w:color w:val="000000" w:themeColor="text1"/>
          <w:spacing w:val="-4"/>
        </w:rPr>
        <w:t>распоряжения Кабинета Министров ЧР от 18.04.2024 N 390-р)</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Основное мероприятие 3. Представление муниципальных нормативных правовых актов Цивильского муниципального округа района для включения в регистр муниципальных нормативных правовых актов Чувашской Республики.</w:t>
      </w:r>
    </w:p>
    <w:p w:rsidR="00F74F24" w:rsidRPr="006A3492" w:rsidRDefault="00F74F24" w:rsidP="006A3492">
      <w:pPr>
        <w:pStyle w:val="af2"/>
        <w:spacing w:line="276" w:lineRule="auto"/>
        <w:ind w:firstLine="709"/>
        <w:jc w:val="both"/>
        <w:rPr>
          <w:color w:val="000000" w:themeColor="text1"/>
        </w:rPr>
      </w:pPr>
      <w:proofErr w:type="gramStart"/>
      <w:r w:rsidRPr="006A3492">
        <w:rPr>
          <w:color w:val="000000" w:themeColor="text1"/>
        </w:rPr>
        <w:t xml:space="preserve">В рамках данного основного мероприятия предусматривается внесение муниципальных нормативных правовых актов Цивильского муниципального округа в регистр муниципальных нормативных правовых актов Чувашской Республики, актуализация муниципальных нормативных правовых актов, проведение правовой экспертизы муниципальных нормативных правовых актов на соответствие их законодательству Российской Федерации, законодательству Чувашской Республики и </w:t>
      </w:r>
      <w:hyperlink r:id="rId27" w:history="1">
        <w:r w:rsidRPr="006A3492">
          <w:rPr>
            <w:rStyle w:val="a3"/>
            <w:color w:val="000000" w:themeColor="text1"/>
          </w:rPr>
          <w:t>Уставу</w:t>
        </w:r>
      </w:hyperlink>
      <w:r w:rsidRPr="006A3492">
        <w:rPr>
          <w:color w:val="000000" w:themeColor="text1"/>
        </w:rPr>
        <w:t xml:space="preserve"> Цивильского муниципального округа Чувашской Республики.</w:t>
      </w:r>
      <w:proofErr w:type="gramEnd"/>
      <w:r w:rsidRPr="006A3492">
        <w:rPr>
          <w:color w:val="000000" w:themeColor="text1"/>
        </w:rPr>
        <w:t xml:space="preserve"> В 2024 году в регистр направленно 255 НПА.</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Основное мероприятие 4. Обеспечение оказания бесплатной юридической помощи в Цивильском муниципальном округе.</w:t>
      </w:r>
    </w:p>
    <w:p w:rsidR="00F74F24" w:rsidRPr="006A3492" w:rsidRDefault="00F74F24" w:rsidP="006A3492">
      <w:pPr>
        <w:pStyle w:val="af2"/>
        <w:spacing w:line="276" w:lineRule="auto"/>
        <w:ind w:firstLine="709"/>
        <w:jc w:val="both"/>
        <w:rPr>
          <w:color w:val="000000" w:themeColor="text1"/>
        </w:rPr>
      </w:pPr>
      <w:proofErr w:type="gramStart"/>
      <w:r w:rsidRPr="006A3492">
        <w:rPr>
          <w:color w:val="000000" w:themeColor="text1"/>
        </w:rPr>
        <w:t>В рамках данного основного мероприятия предусматривается разработка и мониторинг муниципальных нормативных правовых актов Цивильского муниципального округа, регулирующих вопросы оказания бесплатной юридической помощи, обеспечение отдельных категорий граждан бесплатной юридической помощью, а также реализация проекта «Юристы - населению».</w:t>
      </w:r>
      <w:proofErr w:type="gramEnd"/>
      <w:r w:rsidRPr="006A3492">
        <w:rPr>
          <w:color w:val="000000" w:themeColor="text1"/>
        </w:rPr>
        <w:t xml:space="preserve"> Бесплатная юридическая помощь правового консультирования в устной форме оказана 11 чел. </w:t>
      </w:r>
    </w:p>
    <w:p w:rsidR="0015512E" w:rsidRPr="006A3492" w:rsidRDefault="0015512E" w:rsidP="006A3492">
      <w:pPr>
        <w:pStyle w:val="af2"/>
        <w:spacing w:line="276" w:lineRule="auto"/>
        <w:ind w:firstLine="709"/>
        <w:jc w:val="both"/>
        <w:rPr>
          <w:color w:val="000000" w:themeColor="text1"/>
        </w:rPr>
      </w:pPr>
    </w:p>
    <w:p w:rsidR="00ED60E3" w:rsidRPr="006A3492" w:rsidRDefault="00713F81" w:rsidP="006A3492">
      <w:pPr>
        <w:pStyle w:val="af2"/>
        <w:spacing w:line="276" w:lineRule="auto"/>
        <w:ind w:firstLine="709"/>
        <w:jc w:val="both"/>
        <w:rPr>
          <w:color w:val="000000" w:themeColor="text1"/>
        </w:rPr>
      </w:pPr>
      <w:proofErr w:type="gramStart"/>
      <w:r w:rsidRPr="006A3492">
        <w:rPr>
          <w:color w:val="000000" w:themeColor="text1"/>
        </w:rPr>
        <w:t>Всего по прог</w:t>
      </w:r>
      <w:r w:rsidR="005622F5" w:rsidRPr="006A3492">
        <w:rPr>
          <w:color w:val="000000" w:themeColor="text1"/>
        </w:rPr>
        <w:t>рамме 16 целевых  индикатора, Все 16</w:t>
      </w:r>
      <w:r w:rsidR="00ED60E3" w:rsidRPr="006A3492">
        <w:rPr>
          <w:color w:val="000000" w:themeColor="text1"/>
        </w:rPr>
        <w:t xml:space="preserve"> индикаторов до</w:t>
      </w:r>
      <w:r w:rsidR="005622F5" w:rsidRPr="006A3492">
        <w:rPr>
          <w:color w:val="000000" w:themeColor="text1"/>
        </w:rPr>
        <w:t>стигнуты</w:t>
      </w:r>
      <w:r w:rsidRPr="006A3492">
        <w:rPr>
          <w:color w:val="000000" w:themeColor="text1"/>
        </w:rPr>
        <w:t xml:space="preserve">. </w:t>
      </w:r>
      <w:proofErr w:type="gramEnd"/>
    </w:p>
    <w:p w:rsidR="00971BD9" w:rsidRPr="006A3492" w:rsidRDefault="00971BD9" w:rsidP="006A3492">
      <w:pPr>
        <w:pStyle w:val="af2"/>
        <w:spacing w:line="276" w:lineRule="auto"/>
        <w:ind w:firstLine="709"/>
        <w:jc w:val="both"/>
        <w:rPr>
          <w:color w:val="000000" w:themeColor="text1"/>
          <w:u w:val="single"/>
        </w:rPr>
      </w:pPr>
      <w:r w:rsidRPr="006A3492">
        <w:rPr>
          <w:color w:val="000000" w:themeColor="text1"/>
          <w:u w:val="single"/>
        </w:rPr>
        <w:t>1</w:t>
      </w:r>
      <w:r w:rsidR="00AD6E42" w:rsidRPr="006A3492">
        <w:rPr>
          <w:color w:val="000000" w:themeColor="text1"/>
          <w:u w:val="single"/>
        </w:rPr>
        <w:t>8</w:t>
      </w:r>
      <w:r w:rsidRPr="006A3492">
        <w:rPr>
          <w:color w:val="000000" w:themeColor="text1"/>
          <w:u w:val="single"/>
        </w:rPr>
        <w:t>. Муниципальн</w:t>
      </w:r>
      <w:r w:rsidR="00F60A03" w:rsidRPr="006A3492">
        <w:rPr>
          <w:color w:val="000000" w:themeColor="text1"/>
          <w:u w:val="single"/>
        </w:rPr>
        <w:t xml:space="preserve">ая программа Цивильского муниципального округа </w:t>
      </w:r>
      <w:r w:rsidRPr="006A3492">
        <w:rPr>
          <w:color w:val="000000" w:themeColor="text1"/>
          <w:u w:val="single"/>
        </w:rPr>
        <w:t xml:space="preserve"> Чувашской Республики «Повышение безопасности жизнедеятельности населения </w:t>
      </w:r>
      <w:r w:rsidR="00F60A03" w:rsidRPr="006A3492">
        <w:rPr>
          <w:color w:val="000000" w:themeColor="text1"/>
          <w:u w:val="single"/>
        </w:rPr>
        <w:t xml:space="preserve">и территорий </w:t>
      </w:r>
      <w:r w:rsidRPr="006A3492">
        <w:rPr>
          <w:color w:val="000000" w:themeColor="text1"/>
          <w:u w:val="single"/>
        </w:rPr>
        <w:t xml:space="preserve"> Чувашской Республики»</w:t>
      </w:r>
    </w:p>
    <w:p w:rsidR="00E00E9B" w:rsidRPr="006A3492" w:rsidRDefault="00E00E9B" w:rsidP="006A3492">
      <w:pPr>
        <w:pStyle w:val="af2"/>
        <w:spacing w:line="276" w:lineRule="auto"/>
        <w:ind w:firstLine="709"/>
        <w:jc w:val="both"/>
        <w:rPr>
          <w:color w:val="000000" w:themeColor="text1"/>
        </w:rPr>
      </w:pPr>
    </w:p>
    <w:p w:rsidR="00F74F24" w:rsidRPr="006A3492" w:rsidRDefault="00F74F24" w:rsidP="006A3492">
      <w:pPr>
        <w:pStyle w:val="af2"/>
        <w:spacing w:line="276" w:lineRule="auto"/>
        <w:ind w:firstLine="709"/>
        <w:jc w:val="both"/>
        <w:rPr>
          <w:color w:val="000000" w:themeColor="text1"/>
        </w:rPr>
      </w:pPr>
      <w:r w:rsidRPr="006A3492">
        <w:rPr>
          <w:color w:val="000000" w:themeColor="text1"/>
        </w:rPr>
        <w:t>Муниципальная программа принята постановлением администрации Цивильского муниципального округа  от 29 марта 2023 года № 334.</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 xml:space="preserve">Общий объем финансирования программы на 2024 год </w:t>
      </w:r>
      <w:proofErr w:type="gramStart"/>
      <w:r w:rsidRPr="006A3492">
        <w:rPr>
          <w:color w:val="000000" w:themeColor="text1"/>
        </w:rPr>
        <w:t>предусмотрена</w:t>
      </w:r>
      <w:proofErr w:type="gramEnd"/>
      <w:r w:rsidRPr="006A3492">
        <w:rPr>
          <w:color w:val="000000" w:themeColor="text1"/>
        </w:rPr>
        <w:t xml:space="preserve"> из бюджета Цивильского мо в сумме 4227,5 тыс. рублей. Освоение финансовых  средств, предусмотренных в </w:t>
      </w:r>
      <w:proofErr w:type="gramStart"/>
      <w:r w:rsidRPr="006A3492">
        <w:rPr>
          <w:color w:val="000000" w:themeColor="text1"/>
        </w:rPr>
        <w:t>рамках</w:t>
      </w:r>
      <w:proofErr w:type="gramEnd"/>
      <w:r w:rsidRPr="006A3492">
        <w:rPr>
          <w:color w:val="000000" w:themeColor="text1"/>
        </w:rPr>
        <w:t xml:space="preserve"> реализации мероприятий программы составило100 %. </w:t>
      </w:r>
    </w:p>
    <w:p w:rsidR="00F74F24" w:rsidRPr="006A3492" w:rsidRDefault="00F74F24" w:rsidP="006A3492">
      <w:pPr>
        <w:pStyle w:val="af2"/>
        <w:spacing w:line="276" w:lineRule="auto"/>
        <w:ind w:firstLine="709"/>
        <w:jc w:val="both"/>
        <w:rPr>
          <w:color w:val="000000" w:themeColor="text1"/>
        </w:rPr>
      </w:pPr>
    </w:p>
    <w:p w:rsidR="00F74F24" w:rsidRPr="006A3492" w:rsidRDefault="00F74F24" w:rsidP="006A3492">
      <w:pPr>
        <w:pStyle w:val="af2"/>
        <w:spacing w:line="276" w:lineRule="auto"/>
        <w:ind w:firstLine="709"/>
        <w:jc w:val="both"/>
        <w:rPr>
          <w:color w:val="000000" w:themeColor="text1"/>
        </w:rPr>
      </w:pPr>
      <w:r w:rsidRPr="006A3492">
        <w:rPr>
          <w:color w:val="000000" w:themeColor="text1"/>
        </w:rPr>
        <w:t>В 2024 году задачи муниципальной программы решались в рамках трех подпрограмм.</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Подпрограмма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объединяет 2 основных мероприятия:</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Основное мероприятие 1. Развитие гражданской обороны,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 пожары и происшествия на водных объектах.</w:t>
      </w:r>
    </w:p>
    <w:p w:rsidR="00F74F24" w:rsidRPr="006A3492" w:rsidRDefault="00F74F24" w:rsidP="006A3492">
      <w:pPr>
        <w:pStyle w:val="af2"/>
        <w:spacing w:line="276" w:lineRule="auto"/>
        <w:ind w:firstLine="709"/>
        <w:jc w:val="both"/>
        <w:rPr>
          <w:bCs/>
          <w:color w:val="000000" w:themeColor="text1"/>
        </w:rPr>
      </w:pPr>
      <w:r w:rsidRPr="006A3492">
        <w:rPr>
          <w:color w:val="000000" w:themeColor="text1"/>
        </w:rPr>
        <w:t xml:space="preserve">Основное мероприятие 2. </w:t>
      </w:r>
      <w:r w:rsidRPr="006A3492">
        <w:rPr>
          <w:bCs/>
          <w:color w:val="000000" w:themeColor="text1"/>
        </w:rPr>
        <w:t>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 систем оповещения и информирования населения.</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На эти цели было выделено 60,6 тыс. руб. На эту суммы были закуплены таблички «Осторожно, тонкий лед!».</w:t>
      </w:r>
    </w:p>
    <w:p w:rsidR="00F74F24" w:rsidRPr="006A3492" w:rsidRDefault="00F74F24" w:rsidP="006A3492">
      <w:pPr>
        <w:pStyle w:val="af2"/>
        <w:spacing w:line="276" w:lineRule="auto"/>
        <w:ind w:firstLine="709"/>
        <w:jc w:val="both"/>
        <w:rPr>
          <w:color w:val="000000" w:themeColor="text1"/>
        </w:rPr>
      </w:pPr>
    </w:p>
    <w:p w:rsidR="00F74F24" w:rsidRPr="006A3492" w:rsidRDefault="00F74F24" w:rsidP="006A3492">
      <w:pPr>
        <w:pStyle w:val="af2"/>
        <w:spacing w:line="276" w:lineRule="auto"/>
        <w:ind w:firstLine="709"/>
        <w:jc w:val="both"/>
        <w:rPr>
          <w:color w:val="000000" w:themeColor="text1"/>
        </w:rPr>
      </w:pPr>
      <w:r w:rsidRPr="006A3492">
        <w:rPr>
          <w:color w:val="000000" w:themeColor="text1"/>
        </w:rPr>
        <w:t>Подпрограмма «Профилактика терроризма и экстремистской деятельности в Чувашской Республики»:</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 xml:space="preserve">Основное мероприятие 1. </w:t>
      </w:r>
      <w:r w:rsidRPr="006A3492">
        <w:rPr>
          <w:bCs/>
          <w:color w:val="000000" w:themeColor="text1"/>
        </w:rPr>
        <w:t>Информационная работа по профилактике терроризма и экстремистской деятельности.</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 xml:space="preserve">В </w:t>
      </w:r>
      <w:proofErr w:type="gramStart"/>
      <w:r w:rsidRPr="006A3492">
        <w:rPr>
          <w:color w:val="000000" w:themeColor="text1"/>
        </w:rPr>
        <w:t>рамках</w:t>
      </w:r>
      <w:proofErr w:type="gramEnd"/>
      <w:r w:rsidRPr="006A3492">
        <w:rPr>
          <w:color w:val="000000" w:themeColor="text1"/>
        </w:rPr>
        <w:t xml:space="preserve"> основного мероприятия были закуплены буклеты, памятки и календарь «Мы против террора». Данные памятки и буклеты раздаются на профилактических мероприятиях с населением. На эти цели было выделено 5,2 тыс. руб.</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Основное мероприятие 2. Организация работы по добровольной сдаче на возмездной (компенсационной) основе органам внутренних дел незарегистрированных предметов вооружения, боеприпасов, взрывчатых веществ и взрывных устройств, незаконно хранящихся у населения на сумму 20,0 тыс</w:t>
      </w:r>
      <w:proofErr w:type="gramStart"/>
      <w:r w:rsidRPr="006A3492">
        <w:rPr>
          <w:color w:val="000000" w:themeColor="text1"/>
        </w:rPr>
        <w:t>.р</w:t>
      </w:r>
      <w:proofErr w:type="gramEnd"/>
      <w:r w:rsidRPr="006A3492">
        <w:rPr>
          <w:color w:val="000000" w:themeColor="text1"/>
        </w:rPr>
        <w:t xml:space="preserve">уб. не было освоено, в связи с не поступившими заявлениями от граждан. Данная сумма была перекинута на подпрограмму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Основное мероприятие 3. Приобретение антитеррористического оборудования.</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lastRenderedPageBreak/>
        <w:t xml:space="preserve">В </w:t>
      </w:r>
      <w:proofErr w:type="gramStart"/>
      <w:r w:rsidRPr="006A3492">
        <w:rPr>
          <w:color w:val="000000" w:themeColor="text1"/>
        </w:rPr>
        <w:t>рамках</w:t>
      </w:r>
      <w:proofErr w:type="gramEnd"/>
      <w:r w:rsidRPr="006A3492">
        <w:rPr>
          <w:color w:val="000000" w:themeColor="text1"/>
        </w:rPr>
        <w:t xml:space="preserve"> основного мероприятия закуплены переносные барьеры для соблюдения общественного правопорядка, в количестве 26 штук. На сумму 124,8 тыс</w:t>
      </w:r>
      <w:proofErr w:type="gramStart"/>
      <w:r w:rsidRPr="006A3492">
        <w:rPr>
          <w:color w:val="000000" w:themeColor="text1"/>
        </w:rPr>
        <w:t>.р</w:t>
      </w:r>
      <w:proofErr w:type="gramEnd"/>
      <w:r w:rsidRPr="006A3492">
        <w:rPr>
          <w:color w:val="000000" w:themeColor="text1"/>
        </w:rPr>
        <w:t xml:space="preserve">уб. </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Подпрограмма «Построение (развитие) аппаратно-программного комплекса "Безопасный город" на территории Чувашской Республики»:</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Основное мероприятие 1. Обеспечение безопасности населения и муниципальной (коммунальной) инфраструктуры.</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 xml:space="preserve">В </w:t>
      </w:r>
      <w:proofErr w:type="gramStart"/>
      <w:r w:rsidRPr="006A3492">
        <w:rPr>
          <w:color w:val="000000" w:themeColor="text1"/>
        </w:rPr>
        <w:t>рамках</w:t>
      </w:r>
      <w:proofErr w:type="gramEnd"/>
      <w:r w:rsidRPr="006A3492">
        <w:rPr>
          <w:color w:val="000000" w:themeColor="text1"/>
        </w:rPr>
        <w:t xml:space="preserve"> основного мероприятия были закуплены камеры наблюдения для системы оповещения в количестве 14 штук, адаптеры для камер 12 шт. на общую сумму 980,0 тыс. руб.</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 xml:space="preserve">Основное мероприятие 2. Обеспечение управления оперативной обстановкой в муниципальном </w:t>
      </w:r>
      <w:proofErr w:type="gramStart"/>
      <w:r w:rsidRPr="006A3492">
        <w:rPr>
          <w:color w:val="000000" w:themeColor="text1"/>
        </w:rPr>
        <w:t>образовании</w:t>
      </w:r>
      <w:proofErr w:type="gramEnd"/>
      <w:r w:rsidRPr="006A3492">
        <w:rPr>
          <w:color w:val="000000" w:themeColor="text1"/>
        </w:rPr>
        <w:t>.</w:t>
      </w:r>
    </w:p>
    <w:p w:rsidR="00F74F24" w:rsidRPr="006A3492" w:rsidRDefault="00F74F24" w:rsidP="006A3492">
      <w:pPr>
        <w:pStyle w:val="af2"/>
        <w:spacing w:line="276" w:lineRule="auto"/>
        <w:ind w:firstLine="709"/>
        <w:jc w:val="both"/>
        <w:rPr>
          <w:color w:val="000000" w:themeColor="text1"/>
        </w:rPr>
      </w:pPr>
      <w:r w:rsidRPr="006A3492">
        <w:rPr>
          <w:color w:val="000000" w:themeColor="text1"/>
        </w:rPr>
        <w:t xml:space="preserve">В </w:t>
      </w:r>
      <w:proofErr w:type="gramStart"/>
      <w:r w:rsidRPr="006A3492">
        <w:rPr>
          <w:color w:val="000000" w:themeColor="text1"/>
        </w:rPr>
        <w:t>рамках</w:t>
      </w:r>
      <w:proofErr w:type="gramEnd"/>
      <w:r w:rsidRPr="006A3492">
        <w:rPr>
          <w:color w:val="000000" w:themeColor="text1"/>
        </w:rPr>
        <w:t xml:space="preserve"> основного мероприятия было содержание и развитие единой дежурно-диспетчерской службы (ЕДДС):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на сумму 3056,9 тыс. руб. Деньги освоены полностью.</w:t>
      </w:r>
    </w:p>
    <w:p w:rsidR="00F74F24" w:rsidRPr="006A3492" w:rsidRDefault="00F74F24" w:rsidP="006A3492">
      <w:pPr>
        <w:pStyle w:val="af2"/>
        <w:spacing w:line="276" w:lineRule="auto"/>
        <w:ind w:firstLine="709"/>
        <w:jc w:val="both"/>
        <w:rPr>
          <w:color w:val="000000" w:themeColor="text1"/>
        </w:rPr>
      </w:pPr>
    </w:p>
    <w:p w:rsidR="00F74F24" w:rsidRPr="006A3492" w:rsidRDefault="00F74F24" w:rsidP="006A3492">
      <w:pPr>
        <w:pStyle w:val="af2"/>
        <w:spacing w:line="276" w:lineRule="auto"/>
        <w:ind w:firstLine="709"/>
        <w:jc w:val="both"/>
        <w:rPr>
          <w:color w:val="000000" w:themeColor="text1"/>
        </w:rPr>
      </w:pPr>
      <w:r w:rsidRPr="006A3492">
        <w:rPr>
          <w:color w:val="000000" w:themeColor="text1"/>
        </w:rPr>
        <w:tab/>
        <w:t xml:space="preserve">Всего по программе 20 целевых  индикаторов. 19 индикаторов достигнуто. </w:t>
      </w:r>
    </w:p>
    <w:p w:rsidR="001F2A9C" w:rsidRPr="006A3492" w:rsidRDefault="006E444F" w:rsidP="006A3492">
      <w:pPr>
        <w:pStyle w:val="af2"/>
        <w:spacing w:line="276" w:lineRule="auto"/>
        <w:ind w:firstLine="709"/>
        <w:jc w:val="both"/>
        <w:rPr>
          <w:color w:val="000000" w:themeColor="text1"/>
          <w:u w:val="single"/>
        </w:rPr>
      </w:pPr>
      <w:r w:rsidRPr="006A3492">
        <w:rPr>
          <w:color w:val="000000" w:themeColor="text1"/>
          <w:u w:val="single"/>
        </w:rPr>
        <w:t>1</w:t>
      </w:r>
      <w:r w:rsidR="00AD6E42" w:rsidRPr="006A3492">
        <w:rPr>
          <w:color w:val="000000" w:themeColor="text1"/>
          <w:u w:val="single"/>
        </w:rPr>
        <w:t>9</w:t>
      </w:r>
      <w:r w:rsidRPr="006A3492">
        <w:rPr>
          <w:color w:val="000000" w:themeColor="text1"/>
          <w:u w:val="single"/>
        </w:rPr>
        <w:t>.</w:t>
      </w:r>
      <w:r w:rsidR="001F2A9C" w:rsidRPr="006A3492">
        <w:rPr>
          <w:color w:val="000000" w:themeColor="text1"/>
          <w:u w:val="single"/>
        </w:rPr>
        <w:t>Муниципальная про</w:t>
      </w:r>
      <w:r w:rsidR="006A14CD" w:rsidRPr="006A3492">
        <w:rPr>
          <w:color w:val="000000" w:themeColor="text1"/>
          <w:u w:val="single"/>
        </w:rPr>
        <w:t>грамма Цивильского муниципального округа</w:t>
      </w:r>
      <w:r w:rsidRPr="006A3492">
        <w:rPr>
          <w:color w:val="000000" w:themeColor="text1"/>
          <w:u w:val="single"/>
        </w:rPr>
        <w:t xml:space="preserve"> Чувашской Республики </w:t>
      </w:r>
      <w:r w:rsidR="001F2A9C" w:rsidRPr="006A3492">
        <w:rPr>
          <w:color w:val="000000" w:themeColor="text1"/>
          <w:u w:val="single"/>
        </w:rPr>
        <w:t>«Обеспечение общественного порядка и противодействие преступности»</w:t>
      </w:r>
    </w:p>
    <w:p w:rsidR="006D26DB" w:rsidRPr="006A3492" w:rsidRDefault="006D26DB" w:rsidP="006A3492">
      <w:pPr>
        <w:pStyle w:val="af2"/>
        <w:spacing w:line="276" w:lineRule="auto"/>
        <w:ind w:firstLine="709"/>
        <w:jc w:val="both"/>
        <w:rPr>
          <w:color w:val="000000" w:themeColor="text1"/>
          <w:u w:val="single"/>
        </w:rPr>
      </w:pPr>
    </w:p>
    <w:p w:rsidR="00463B12" w:rsidRPr="006A3492" w:rsidRDefault="00463B12" w:rsidP="006A3492">
      <w:pPr>
        <w:pStyle w:val="af2"/>
        <w:spacing w:line="276" w:lineRule="auto"/>
        <w:ind w:firstLine="709"/>
        <w:jc w:val="both"/>
        <w:rPr>
          <w:color w:val="000000" w:themeColor="text1"/>
        </w:rPr>
      </w:pPr>
      <w:r w:rsidRPr="006A3492">
        <w:rPr>
          <w:color w:val="000000" w:themeColor="text1"/>
        </w:rPr>
        <w:t>Выполнение программы образование «Обеспечение общественного порядка и противодействие преступности».</w:t>
      </w:r>
    </w:p>
    <w:p w:rsidR="00463B12" w:rsidRPr="006A3492" w:rsidRDefault="00463B12" w:rsidP="006A3492">
      <w:pPr>
        <w:pStyle w:val="af2"/>
        <w:spacing w:line="276" w:lineRule="auto"/>
        <w:ind w:firstLine="709"/>
        <w:jc w:val="both"/>
        <w:rPr>
          <w:color w:val="000000" w:themeColor="text1"/>
        </w:rPr>
      </w:pPr>
      <w:r w:rsidRPr="006A3492">
        <w:rPr>
          <w:color w:val="000000" w:themeColor="text1"/>
        </w:rPr>
        <w:t>Постановлением администрации Цивильского муниципального округа  от 19 апреля 2023 г. № 483  утверждена муниципальная программа Цивильского муниципального округа   Чувашской Республики «Обеспечение общественного порядка и противодействие преступности».</w:t>
      </w:r>
    </w:p>
    <w:p w:rsidR="00463B12" w:rsidRPr="006A3492" w:rsidRDefault="00463B12" w:rsidP="006A3492">
      <w:pPr>
        <w:pStyle w:val="af2"/>
        <w:spacing w:line="276" w:lineRule="auto"/>
        <w:ind w:firstLine="709"/>
        <w:jc w:val="both"/>
        <w:rPr>
          <w:color w:val="000000" w:themeColor="text1"/>
        </w:rPr>
      </w:pPr>
      <w:r w:rsidRPr="006A3492">
        <w:rPr>
          <w:color w:val="000000" w:themeColor="text1"/>
        </w:rPr>
        <w:t>Общий объем финансирования программы на 2024 год предусмотрен в сумме 1 337, 4 тыс</w:t>
      </w:r>
      <w:proofErr w:type="gramStart"/>
      <w:r w:rsidRPr="006A3492">
        <w:rPr>
          <w:color w:val="000000" w:themeColor="text1"/>
        </w:rPr>
        <w:t>.р</w:t>
      </w:r>
      <w:proofErr w:type="gramEnd"/>
      <w:r w:rsidRPr="006A3492">
        <w:rPr>
          <w:color w:val="000000" w:themeColor="text1"/>
        </w:rPr>
        <w:t xml:space="preserve">ублей, в том числе из бюджета Цивильского муниципального округа 431,0 тыс.руб. Освоение финансовых  средств, предусмотренных в рамках реализации мероприятий программы составило  100 %. </w:t>
      </w:r>
    </w:p>
    <w:p w:rsidR="00463B12" w:rsidRPr="006A3492" w:rsidRDefault="00463B12" w:rsidP="006A3492">
      <w:pPr>
        <w:pStyle w:val="af2"/>
        <w:spacing w:line="276" w:lineRule="auto"/>
        <w:ind w:firstLine="709"/>
        <w:jc w:val="both"/>
        <w:rPr>
          <w:color w:val="000000" w:themeColor="text1"/>
        </w:rPr>
      </w:pPr>
      <w:r w:rsidRPr="006A3492">
        <w:rPr>
          <w:color w:val="000000" w:themeColor="text1"/>
        </w:rPr>
        <w:t>В 2024 году задачи муниципальной программы решались в рамках четырех подпрограмм.</w:t>
      </w:r>
    </w:p>
    <w:p w:rsidR="00463B12" w:rsidRPr="006A3492" w:rsidRDefault="00463B12" w:rsidP="006A3492">
      <w:pPr>
        <w:pStyle w:val="af2"/>
        <w:spacing w:line="276" w:lineRule="auto"/>
        <w:ind w:firstLine="709"/>
        <w:jc w:val="both"/>
        <w:rPr>
          <w:color w:val="000000" w:themeColor="text1"/>
        </w:rPr>
      </w:pPr>
      <w:bookmarkStart w:id="2" w:name="sub_203"/>
      <w:r w:rsidRPr="006A3492">
        <w:rPr>
          <w:color w:val="000000" w:themeColor="text1"/>
        </w:rPr>
        <w:t>Подпрограмма «Профилактика незаконного потребления наркотических средств и психотропных веществ, наркомания в Чувашской Республике» объединяет 8 основных мероприятий:</w:t>
      </w:r>
    </w:p>
    <w:bookmarkEnd w:id="2"/>
    <w:p w:rsidR="00463B12" w:rsidRPr="006A3492" w:rsidRDefault="00463B12" w:rsidP="006A3492">
      <w:pPr>
        <w:pStyle w:val="af2"/>
        <w:spacing w:line="276" w:lineRule="auto"/>
        <w:ind w:firstLine="709"/>
        <w:jc w:val="both"/>
        <w:rPr>
          <w:color w:val="000000" w:themeColor="text1"/>
        </w:rPr>
      </w:pPr>
      <w:r w:rsidRPr="006A3492">
        <w:rPr>
          <w:color w:val="000000" w:themeColor="text1"/>
        </w:rPr>
        <w:t>Основное мероприятие 1. Совершенствование системы мер по сокращению спроса на наркотики.</w:t>
      </w:r>
    </w:p>
    <w:p w:rsidR="00463B12" w:rsidRPr="006A3492" w:rsidRDefault="00463B12" w:rsidP="006A3492">
      <w:pPr>
        <w:pStyle w:val="af2"/>
        <w:spacing w:line="276" w:lineRule="auto"/>
        <w:ind w:firstLine="709"/>
        <w:jc w:val="both"/>
        <w:rPr>
          <w:color w:val="000000" w:themeColor="text1"/>
        </w:rPr>
      </w:pPr>
      <w:r w:rsidRPr="006A3492">
        <w:rPr>
          <w:color w:val="000000" w:themeColor="text1"/>
        </w:rPr>
        <w:t xml:space="preserve">В </w:t>
      </w:r>
      <w:proofErr w:type="gramStart"/>
      <w:r w:rsidRPr="006A3492">
        <w:rPr>
          <w:color w:val="000000" w:themeColor="text1"/>
        </w:rPr>
        <w:t>рамках</w:t>
      </w:r>
      <w:proofErr w:type="gramEnd"/>
      <w:r w:rsidRPr="006A3492">
        <w:rPr>
          <w:color w:val="000000" w:themeColor="text1"/>
        </w:rPr>
        <w:t xml:space="preserve"> данного основного мероприятия будет обеспечена деятельность муниципальных образовательных организаций. </w:t>
      </w:r>
    </w:p>
    <w:p w:rsidR="00463B12" w:rsidRPr="006A3492" w:rsidRDefault="00463B12" w:rsidP="006A3492">
      <w:pPr>
        <w:pStyle w:val="af2"/>
        <w:spacing w:line="276" w:lineRule="auto"/>
        <w:ind w:firstLine="709"/>
        <w:jc w:val="both"/>
        <w:rPr>
          <w:rFonts w:eastAsia="Calibri"/>
          <w:color w:val="000000" w:themeColor="text1"/>
        </w:rPr>
      </w:pPr>
      <w:r w:rsidRPr="006A3492">
        <w:rPr>
          <w:color w:val="000000" w:themeColor="text1"/>
        </w:rPr>
        <w:t xml:space="preserve">Проведена </w:t>
      </w:r>
      <w:r w:rsidRPr="006A3492">
        <w:rPr>
          <w:rFonts w:eastAsia="Calibri"/>
          <w:color w:val="000000" w:themeColor="text1"/>
        </w:rPr>
        <w:t>IV окружн</w:t>
      </w:r>
      <w:r w:rsidRPr="006A3492">
        <w:rPr>
          <w:color w:val="000000" w:themeColor="text1"/>
        </w:rPr>
        <w:t>ая</w:t>
      </w:r>
      <w:r w:rsidRPr="006A3492">
        <w:rPr>
          <w:rFonts w:eastAsia="Calibri"/>
          <w:color w:val="000000" w:themeColor="text1"/>
        </w:rPr>
        <w:t xml:space="preserve"> конференци</w:t>
      </w:r>
      <w:r w:rsidRPr="006A3492">
        <w:rPr>
          <w:color w:val="000000" w:themeColor="text1"/>
        </w:rPr>
        <w:t>я</w:t>
      </w:r>
      <w:r w:rsidRPr="006A3492">
        <w:rPr>
          <w:rFonts w:eastAsia="Calibri"/>
          <w:color w:val="000000" w:themeColor="text1"/>
        </w:rPr>
        <w:t xml:space="preserve"> по пропаганде здорового образа жизни и профилактике употребления психоактивных веществ «ЗДОРОВОЕ ПОКОЛЕНИ</w:t>
      </w:r>
      <w:proofErr w:type="gramStart"/>
      <w:r w:rsidRPr="006A3492">
        <w:rPr>
          <w:rFonts w:eastAsia="Calibri"/>
          <w:color w:val="000000" w:themeColor="text1"/>
        </w:rPr>
        <w:t>Е-</w:t>
      </w:r>
      <w:proofErr w:type="gramEnd"/>
      <w:r w:rsidRPr="006A3492">
        <w:rPr>
          <w:rFonts w:eastAsia="Calibri"/>
          <w:color w:val="000000" w:themeColor="text1"/>
        </w:rPr>
        <w:t xml:space="preserve"> ЗДОРОВАЯ НАЦИЯ» в Цивильском аграрно-технологическом техникуме Минобразования Чувашии при участии обучающихся 9-11 классов школ Цивильского муниципального округа и студентов 1-4 курсов Цивильского аграрно-технологического </w:t>
      </w:r>
      <w:r w:rsidRPr="006A3492">
        <w:rPr>
          <w:rFonts w:eastAsia="Calibri"/>
          <w:color w:val="000000" w:themeColor="text1"/>
        </w:rPr>
        <w:lastRenderedPageBreak/>
        <w:t>техникума Минобразования Чувашии, на эти цели было направленно 7 500 (семь тысяч пятьсот) рублей 00 копеек;</w:t>
      </w:r>
    </w:p>
    <w:p w:rsidR="00463B12" w:rsidRPr="006A3492" w:rsidRDefault="00463B12" w:rsidP="006A3492">
      <w:pPr>
        <w:pStyle w:val="af2"/>
        <w:spacing w:line="276" w:lineRule="auto"/>
        <w:ind w:firstLine="709"/>
        <w:jc w:val="both"/>
        <w:rPr>
          <w:rFonts w:eastAsia="Calibri"/>
          <w:color w:val="000000" w:themeColor="text1"/>
        </w:rPr>
      </w:pPr>
      <w:r w:rsidRPr="006A3492">
        <w:rPr>
          <w:color w:val="000000" w:themeColor="text1"/>
        </w:rPr>
        <w:t>П</w:t>
      </w:r>
      <w:r w:rsidRPr="006A3492">
        <w:rPr>
          <w:rFonts w:eastAsia="Calibri"/>
          <w:color w:val="000000" w:themeColor="text1"/>
        </w:rPr>
        <w:t xml:space="preserve">роведен XXVII Всероссийский турнир «МУЖЕСТВО» по боксу </w:t>
      </w:r>
      <w:proofErr w:type="gramStart"/>
      <w:r w:rsidRPr="006A3492">
        <w:rPr>
          <w:rFonts w:eastAsia="Calibri"/>
          <w:color w:val="000000" w:themeColor="text1"/>
        </w:rPr>
        <w:t>памяти ветеранов спорта Михаила Егоровича</w:t>
      </w:r>
      <w:proofErr w:type="gramEnd"/>
      <w:r w:rsidRPr="006A3492">
        <w:rPr>
          <w:rFonts w:eastAsia="Calibri"/>
          <w:color w:val="000000" w:themeColor="text1"/>
        </w:rPr>
        <w:t xml:space="preserve"> и Михаила Николаевича Красновых под девизом «ZAнаших» в рамках акции «Спорт против НАРКОТИКОВ» в период с 5 по 7 октября 2023 года, на эти цели было направленно 7000 (семь тысяч) рублей 00 копеек; </w:t>
      </w:r>
    </w:p>
    <w:p w:rsidR="00463B12" w:rsidRPr="006A3492" w:rsidRDefault="00463B12" w:rsidP="006A3492">
      <w:pPr>
        <w:pStyle w:val="af2"/>
        <w:spacing w:line="276" w:lineRule="auto"/>
        <w:ind w:firstLine="709"/>
        <w:jc w:val="both"/>
        <w:rPr>
          <w:rFonts w:eastAsia="Calibri"/>
          <w:color w:val="000000" w:themeColor="text1"/>
        </w:rPr>
      </w:pPr>
      <w:r w:rsidRPr="006A3492">
        <w:rPr>
          <w:color w:val="000000" w:themeColor="text1"/>
        </w:rPr>
        <w:t>П</w:t>
      </w:r>
      <w:r w:rsidRPr="006A3492">
        <w:rPr>
          <w:rFonts w:eastAsia="Calibri"/>
          <w:color w:val="000000" w:themeColor="text1"/>
        </w:rPr>
        <w:t>роведен</w:t>
      </w:r>
      <w:r w:rsidRPr="006A3492">
        <w:rPr>
          <w:color w:val="000000" w:themeColor="text1"/>
        </w:rPr>
        <w:t xml:space="preserve"> </w:t>
      </w:r>
      <w:r w:rsidRPr="006A3492">
        <w:rPr>
          <w:rFonts w:eastAsia="Calibri"/>
          <w:color w:val="000000" w:themeColor="text1"/>
        </w:rPr>
        <w:t>муниципальн</w:t>
      </w:r>
      <w:r w:rsidRPr="006A3492">
        <w:rPr>
          <w:color w:val="000000" w:themeColor="text1"/>
        </w:rPr>
        <w:t>ый</w:t>
      </w:r>
      <w:r w:rsidRPr="006A3492">
        <w:rPr>
          <w:rFonts w:eastAsia="Calibri"/>
          <w:color w:val="000000" w:themeColor="text1"/>
        </w:rPr>
        <w:t xml:space="preserve"> конкурс</w:t>
      </w:r>
      <w:r w:rsidRPr="006A3492">
        <w:rPr>
          <w:color w:val="000000" w:themeColor="text1"/>
        </w:rPr>
        <w:t xml:space="preserve"> </w:t>
      </w:r>
      <w:r w:rsidRPr="006A3492">
        <w:rPr>
          <w:rFonts w:eastAsia="Calibri"/>
          <w:color w:val="000000" w:themeColor="text1"/>
        </w:rPr>
        <w:t>рисунков на тему «Загляни в будущее» на эти цели было направленно 8 500 (восемь тысяч пятьсот) рублей 00 копеек;</w:t>
      </w:r>
    </w:p>
    <w:p w:rsidR="00463B12" w:rsidRPr="006A3492" w:rsidRDefault="00463B12" w:rsidP="006A3492">
      <w:pPr>
        <w:pStyle w:val="af2"/>
        <w:spacing w:line="276" w:lineRule="auto"/>
        <w:ind w:firstLine="709"/>
        <w:jc w:val="both"/>
        <w:rPr>
          <w:rFonts w:eastAsia="Calibri"/>
          <w:color w:val="000000" w:themeColor="text1"/>
        </w:rPr>
      </w:pPr>
      <w:r w:rsidRPr="006A3492">
        <w:rPr>
          <w:color w:val="000000" w:themeColor="text1"/>
        </w:rPr>
        <w:t>П</w:t>
      </w:r>
      <w:r w:rsidRPr="006A3492">
        <w:rPr>
          <w:rFonts w:eastAsia="Calibri"/>
          <w:color w:val="000000" w:themeColor="text1"/>
        </w:rPr>
        <w:t>риобретен</w:t>
      </w:r>
      <w:r w:rsidRPr="006A3492">
        <w:rPr>
          <w:color w:val="000000" w:themeColor="text1"/>
        </w:rPr>
        <w:t>ы</w:t>
      </w:r>
      <w:r w:rsidRPr="006A3492">
        <w:rPr>
          <w:rFonts w:eastAsia="Calibri"/>
          <w:color w:val="000000" w:themeColor="text1"/>
        </w:rPr>
        <w:t xml:space="preserve"> карманны</w:t>
      </w:r>
      <w:r w:rsidRPr="006A3492">
        <w:rPr>
          <w:color w:val="000000" w:themeColor="text1"/>
        </w:rPr>
        <w:t>е</w:t>
      </w:r>
      <w:r w:rsidRPr="006A3492">
        <w:rPr>
          <w:rFonts w:eastAsia="Calibri"/>
          <w:color w:val="000000" w:themeColor="text1"/>
        </w:rPr>
        <w:t xml:space="preserve"> календар</w:t>
      </w:r>
      <w:r w:rsidRPr="006A3492">
        <w:rPr>
          <w:color w:val="000000" w:themeColor="text1"/>
        </w:rPr>
        <w:t>и</w:t>
      </w:r>
      <w:r w:rsidRPr="006A3492">
        <w:rPr>
          <w:rFonts w:eastAsia="Calibri"/>
          <w:color w:val="000000" w:themeColor="text1"/>
        </w:rPr>
        <w:t xml:space="preserve"> и листовк</w:t>
      </w:r>
      <w:r w:rsidRPr="006A3492">
        <w:rPr>
          <w:color w:val="000000" w:themeColor="text1"/>
        </w:rPr>
        <w:t>и</w:t>
      </w:r>
      <w:r w:rsidRPr="006A3492">
        <w:rPr>
          <w:rFonts w:eastAsia="Calibri"/>
          <w:color w:val="000000" w:themeColor="text1"/>
        </w:rPr>
        <w:t xml:space="preserve"> антинаркотической направленности в рамках акции «Сообщи, где торгуют смертью», в целях профилактики наркоситуации в муниципальном округе на эти цели было направленно 10 300 (десять тысяч триста) рублей 00 копеек.</w:t>
      </w:r>
    </w:p>
    <w:p w:rsidR="00463B12" w:rsidRPr="006A3492" w:rsidRDefault="00463B12" w:rsidP="006A3492">
      <w:pPr>
        <w:pStyle w:val="af2"/>
        <w:spacing w:line="276" w:lineRule="auto"/>
        <w:ind w:firstLine="709"/>
        <w:jc w:val="both"/>
        <w:rPr>
          <w:rFonts w:eastAsia="Calibri"/>
          <w:color w:val="000000" w:themeColor="text1"/>
        </w:rPr>
      </w:pPr>
      <w:proofErr w:type="gramStart"/>
      <w:r w:rsidRPr="006A3492">
        <w:rPr>
          <w:color w:val="000000" w:themeColor="text1"/>
        </w:rPr>
        <w:t>П</w:t>
      </w:r>
      <w:r w:rsidRPr="006A3492">
        <w:rPr>
          <w:rFonts w:eastAsia="Calibri"/>
          <w:color w:val="000000" w:themeColor="text1"/>
        </w:rPr>
        <w:t>риобретен</w:t>
      </w:r>
      <w:proofErr w:type="gramEnd"/>
      <w:r w:rsidRPr="006A3492">
        <w:rPr>
          <w:rFonts w:eastAsia="Calibri"/>
          <w:color w:val="000000" w:themeColor="text1"/>
        </w:rPr>
        <w:t xml:space="preserve"> ролл-ап антинаркотической направленности в рамках акции «Сообщи, где торгуют смертью» на сумму 9 400 (девять тысяч четыреста) рублей 00 копеек;</w:t>
      </w:r>
    </w:p>
    <w:p w:rsidR="00463B12" w:rsidRPr="006A3492" w:rsidRDefault="00463B12" w:rsidP="006A3492">
      <w:pPr>
        <w:pStyle w:val="af2"/>
        <w:spacing w:line="276" w:lineRule="auto"/>
        <w:ind w:firstLine="709"/>
        <w:jc w:val="both"/>
        <w:rPr>
          <w:rFonts w:eastAsia="Calibri"/>
          <w:color w:val="000000" w:themeColor="text1"/>
        </w:rPr>
      </w:pPr>
      <w:r w:rsidRPr="006A3492">
        <w:rPr>
          <w:color w:val="000000" w:themeColor="text1"/>
        </w:rPr>
        <w:t>П</w:t>
      </w:r>
      <w:r w:rsidRPr="006A3492">
        <w:rPr>
          <w:rFonts w:eastAsia="Calibri"/>
          <w:color w:val="000000" w:themeColor="text1"/>
        </w:rPr>
        <w:t>риобретен</w:t>
      </w:r>
      <w:r w:rsidRPr="006A3492">
        <w:rPr>
          <w:color w:val="000000" w:themeColor="text1"/>
        </w:rPr>
        <w:t>ы</w:t>
      </w:r>
      <w:r w:rsidRPr="006A3492">
        <w:rPr>
          <w:rFonts w:eastAsia="Calibri"/>
          <w:color w:val="000000" w:themeColor="text1"/>
        </w:rPr>
        <w:t xml:space="preserve"> новогодни</w:t>
      </w:r>
      <w:r w:rsidRPr="006A3492">
        <w:rPr>
          <w:color w:val="000000" w:themeColor="text1"/>
        </w:rPr>
        <w:t>е</w:t>
      </w:r>
      <w:r w:rsidRPr="006A3492">
        <w:rPr>
          <w:rFonts w:eastAsia="Calibri"/>
          <w:color w:val="000000" w:themeColor="text1"/>
        </w:rPr>
        <w:t xml:space="preserve"> подарк</w:t>
      </w:r>
      <w:r w:rsidRPr="006A3492">
        <w:rPr>
          <w:color w:val="000000" w:themeColor="text1"/>
        </w:rPr>
        <w:t>и</w:t>
      </w:r>
      <w:r w:rsidRPr="006A3492">
        <w:rPr>
          <w:rFonts w:eastAsia="Calibri"/>
          <w:color w:val="000000" w:themeColor="text1"/>
        </w:rPr>
        <w:t>, для вручения на новогодних мероприятиях детям находящимся в трудной жизненной ситуации, состоящих на учете в ПДН МО МВД России «Цивильский» и КДН и ЗП при администрации Цивильского муниципального округа на сумму 7 300 (семь тысяч триста) рублей 00 копеек.</w:t>
      </w:r>
    </w:p>
    <w:p w:rsidR="00463B12" w:rsidRPr="006A3492" w:rsidRDefault="00463B12" w:rsidP="006A3492">
      <w:pPr>
        <w:pStyle w:val="af2"/>
        <w:spacing w:line="276" w:lineRule="auto"/>
        <w:ind w:firstLine="709"/>
        <w:jc w:val="both"/>
        <w:rPr>
          <w:color w:val="000000" w:themeColor="text1"/>
        </w:rPr>
      </w:pPr>
      <w:r w:rsidRPr="006A3492">
        <w:rPr>
          <w:color w:val="000000" w:themeColor="text1"/>
        </w:rPr>
        <w:t>Подпрограмма «Предупреждение  детской беспризорности, безнадзорности и правонарушений несовершеннолетних»:</w:t>
      </w:r>
    </w:p>
    <w:p w:rsidR="00463B12" w:rsidRPr="006A3492" w:rsidRDefault="00463B12" w:rsidP="006A3492">
      <w:pPr>
        <w:pStyle w:val="af2"/>
        <w:spacing w:line="276" w:lineRule="auto"/>
        <w:ind w:firstLine="709"/>
        <w:jc w:val="both"/>
        <w:rPr>
          <w:color w:val="000000" w:themeColor="text1"/>
        </w:rPr>
      </w:pPr>
      <w:r w:rsidRPr="006A3492">
        <w:rPr>
          <w:color w:val="000000" w:themeColor="text1"/>
        </w:rPr>
        <w:t>Основное мероприятие 1. Предупреждение беспризорности, безнадзорности и правонарушений несовершеннолетних и антиобщетсвенных действий несовершеннолетних, выявление и устранение причин и условий, способствующих развитию этих негативных явлений».</w:t>
      </w:r>
    </w:p>
    <w:p w:rsidR="00463B12" w:rsidRPr="006A3492" w:rsidRDefault="00463B12" w:rsidP="006A3492">
      <w:pPr>
        <w:pStyle w:val="af2"/>
        <w:spacing w:line="276" w:lineRule="auto"/>
        <w:ind w:firstLine="709"/>
        <w:jc w:val="both"/>
        <w:rPr>
          <w:color w:val="000000" w:themeColor="text1"/>
        </w:rPr>
      </w:pPr>
      <w:r w:rsidRPr="006A3492">
        <w:rPr>
          <w:color w:val="000000" w:themeColor="text1"/>
        </w:rPr>
        <w:t xml:space="preserve">В </w:t>
      </w:r>
      <w:proofErr w:type="gramStart"/>
      <w:r w:rsidRPr="006A3492">
        <w:rPr>
          <w:color w:val="000000" w:themeColor="text1"/>
        </w:rPr>
        <w:t>рамках</w:t>
      </w:r>
      <w:proofErr w:type="gramEnd"/>
      <w:r w:rsidRPr="006A3492">
        <w:rPr>
          <w:color w:val="000000" w:themeColor="text1"/>
        </w:rPr>
        <w:t xml:space="preserve"> основного мероприятия предполагаются:</w:t>
      </w:r>
    </w:p>
    <w:p w:rsidR="00463B12" w:rsidRPr="006A3492" w:rsidRDefault="00463B12" w:rsidP="006A3492">
      <w:pPr>
        <w:pStyle w:val="af2"/>
        <w:spacing w:line="276" w:lineRule="auto"/>
        <w:ind w:firstLine="709"/>
        <w:jc w:val="both"/>
        <w:rPr>
          <w:rFonts w:eastAsia="Calibri"/>
          <w:color w:val="000000" w:themeColor="text1"/>
        </w:rPr>
      </w:pPr>
      <w:proofErr w:type="gramStart"/>
      <w:r w:rsidRPr="006A3492">
        <w:rPr>
          <w:color w:val="000000" w:themeColor="text1"/>
        </w:rPr>
        <w:t>В целях реализации подпрограммы  в рамках акции  «Безопасность детства» изготовлены информационные листовки на тему «Открытое окно – опасность для ребенка», которые развешаны на информационных стендах возле подъездов;  календари на тему «Безопасность детей – забота родителей» с номерами экстренных служб» - на общую сумму 9 700 (девять тысяч семьсот) рублей 00 копеек.</w:t>
      </w:r>
      <w:proofErr w:type="gramEnd"/>
      <w:r w:rsidRPr="006A3492">
        <w:rPr>
          <w:color w:val="000000" w:themeColor="text1"/>
        </w:rPr>
        <w:t xml:space="preserve">  В декабре проведен конкурс рисунков и видеоматериалов на тему  «Загляни в будущее» для </w:t>
      </w:r>
      <w:proofErr w:type="gramStart"/>
      <w:r w:rsidRPr="006A3492">
        <w:rPr>
          <w:color w:val="000000" w:themeColor="text1"/>
        </w:rPr>
        <w:t>детей</w:t>
      </w:r>
      <w:proofErr w:type="gramEnd"/>
      <w:r w:rsidRPr="006A3492">
        <w:rPr>
          <w:color w:val="000000" w:themeColor="text1"/>
        </w:rPr>
        <w:t xml:space="preserve"> состоящих на учете в КДН - </w:t>
      </w:r>
      <w:r w:rsidRPr="006A3492">
        <w:rPr>
          <w:rFonts w:eastAsia="Calibri"/>
          <w:color w:val="000000" w:themeColor="text1"/>
        </w:rPr>
        <w:t xml:space="preserve">на эти цели было направленно 11 580 (одиннадцать тысяч пятьсот) восемьдесят) рублей 00 копеек. Акция «Помоги пойти учится» - на эти цели было направленно </w:t>
      </w:r>
      <w:r w:rsidRPr="006A3492">
        <w:rPr>
          <w:color w:val="000000" w:themeColor="text1"/>
        </w:rPr>
        <w:t>9 252 (девять тысяч двести пятьдесят два) рубля 00 копеек. П</w:t>
      </w:r>
      <w:r w:rsidRPr="006A3492">
        <w:rPr>
          <w:rFonts w:eastAsia="Calibri"/>
          <w:color w:val="000000" w:themeColor="text1"/>
        </w:rPr>
        <w:t>риобретен</w:t>
      </w:r>
      <w:r w:rsidRPr="006A3492">
        <w:rPr>
          <w:color w:val="000000" w:themeColor="text1"/>
        </w:rPr>
        <w:t>ы</w:t>
      </w:r>
      <w:r w:rsidRPr="006A3492">
        <w:rPr>
          <w:rFonts w:eastAsia="Calibri"/>
          <w:color w:val="000000" w:themeColor="text1"/>
        </w:rPr>
        <w:t xml:space="preserve"> новогодни</w:t>
      </w:r>
      <w:r w:rsidRPr="006A3492">
        <w:rPr>
          <w:color w:val="000000" w:themeColor="text1"/>
        </w:rPr>
        <w:t>е</w:t>
      </w:r>
      <w:r w:rsidRPr="006A3492">
        <w:rPr>
          <w:rFonts w:eastAsia="Calibri"/>
          <w:color w:val="000000" w:themeColor="text1"/>
        </w:rPr>
        <w:t xml:space="preserve"> подарк</w:t>
      </w:r>
      <w:r w:rsidRPr="006A3492">
        <w:rPr>
          <w:color w:val="000000" w:themeColor="text1"/>
        </w:rPr>
        <w:t>и</w:t>
      </w:r>
      <w:r w:rsidRPr="006A3492">
        <w:rPr>
          <w:rFonts w:eastAsia="Calibri"/>
          <w:color w:val="000000" w:themeColor="text1"/>
        </w:rPr>
        <w:t>, для вручения на новогодних мероприятиях детям находящимся в трудной жизненной ситуации, состоящих на учете в ПДН МО МВД России «Цивильский» и КДН и ЗП при администрации Цивильского муниципального округа на сумму 19 468 (девятнадцать тысяч четыреста шестьдесят восемь) рублей 00 копеек.</w:t>
      </w:r>
    </w:p>
    <w:p w:rsidR="00463B12" w:rsidRPr="006A3492" w:rsidRDefault="00463B12" w:rsidP="006A3492">
      <w:pPr>
        <w:pStyle w:val="af2"/>
        <w:spacing w:line="276" w:lineRule="auto"/>
        <w:ind w:firstLine="709"/>
        <w:jc w:val="both"/>
        <w:rPr>
          <w:color w:val="000000" w:themeColor="text1"/>
        </w:rPr>
      </w:pPr>
      <w:r w:rsidRPr="006A3492">
        <w:rPr>
          <w:color w:val="000000" w:themeColor="text1"/>
        </w:rPr>
        <w:t>Профилактическая работа по предупреждению детской безнадзорности, преступности и правонарушений будет продолжена.</w:t>
      </w:r>
    </w:p>
    <w:p w:rsidR="00463B12" w:rsidRPr="006A3492" w:rsidRDefault="00463B12" w:rsidP="006A3492">
      <w:pPr>
        <w:pStyle w:val="af2"/>
        <w:spacing w:line="276" w:lineRule="auto"/>
        <w:ind w:firstLine="709"/>
        <w:jc w:val="both"/>
        <w:rPr>
          <w:color w:val="000000" w:themeColor="text1"/>
        </w:rPr>
      </w:pPr>
      <w:r w:rsidRPr="006A3492">
        <w:rPr>
          <w:color w:val="000000" w:themeColor="text1"/>
        </w:rPr>
        <w:t>Всего по про</w:t>
      </w:r>
      <w:r w:rsidR="005622F5" w:rsidRPr="006A3492">
        <w:rPr>
          <w:color w:val="000000" w:themeColor="text1"/>
        </w:rPr>
        <w:t>грамме 7 целевых  индикаторов, 6</w:t>
      </w:r>
      <w:r w:rsidRPr="006A3492">
        <w:rPr>
          <w:color w:val="000000" w:themeColor="text1"/>
        </w:rPr>
        <w:t xml:space="preserve"> индикаторов до</w:t>
      </w:r>
      <w:r w:rsidR="005622F5" w:rsidRPr="006A3492">
        <w:rPr>
          <w:color w:val="000000" w:themeColor="text1"/>
        </w:rPr>
        <w:t>стигнуто. Процент составляет 85,7</w:t>
      </w:r>
      <w:r w:rsidRPr="006A3492">
        <w:rPr>
          <w:color w:val="000000" w:themeColor="text1"/>
        </w:rPr>
        <w:t xml:space="preserve"> %.</w:t>
      </w:r>
    </w:p>
    <w:p w:rsidR="006D26DB" w:rsidRPr="006A3492" w:rsidRDefault="006D26DB" w:rsidP="006A3492">
      <w:pPr>
        <w:pStyle w:val="af2"/>
        <w:spacing w:line="276" w:lineRule="auto"/>
        <w:ind w:firstLine="709"/>
        <w:jc w:val="both"/>
        <w:rPr>
          <w:color w:val="000000" w:themeColor="text1"/>
          <w:u w:val="single"/>
        </w:rPr>
      </w:pPr>
    </w:p>
    <w:p w:rsidR="001F2A9C" w:rsidRPr="006A3492" w:rsidRDefault="00AD6E42" w:rsidP="006A3492">
      <w:pPr>
        <w:pStyle w:val="af2"/>
        <w:spacing w:line="276" w:lineRule="auto"/>
        <w:ind w:firstLine="709"/>
        <w:jc w:val="both"/>
        <w:rPr>
          <w:color w:val="000000" w:themeColor="text1"/>
          <w:u w:val="single"/>
        </w:rPr>
      </w:pPr>
      <w:r w:rsidRPr="006A3492">
        <w:rPr>
          <w:color w:val="000000" w:themeColor="text1"/>
          <w:u w:val="single"/>
        </w:rPr>
        <w:t>20</w:t>
      </w:r>
      <w:r w:rsidR="006E444F" w:rsidRPr="006A3492">
        <w:rPr>
          <w:color w:val="000000" w:themeColor="text1"/>
          <w:u w:val="single"/>
        </w:rPr>
        <w:t>.Муниципаль</w:t>
      </w:r>
      <w:r w:rsidR="006A14CD" w:rsidRPr="006A3492">
        <w:rPr>
          <w:color w:val="000000" w:themeColor="text1"/>
          <w:u w:val="single"/>
        </w:rPr>
        <w:t>ная программа Цивильского муниципального округа</w:t>
      </w:r>
      <w:r w:rsidR="006E444F" w:rsidRPr="006A3492">
        <w:rPr>
          <w:color w:val="000000" w:themeColor="text1"/>
          <w:u w:val="single"/>
        </w:rPr>
        <w:t xml:space="preserve"> Чувашской Республики </w:t>
      </w:r>
      <w:r w:rsidR="001F2A9C" w:rsidRPr="006A3492">
        <w:rPr>
          <w:color w:val="000000" w:themeColor="text1"/>
          <w:u w:val="single"/>
        </w:rPr>
        <w:t>«Развитие земельных и имущественных отношений»</w:t>
      </w:r>
    </w:p>
    <w:p w:rsidR="00241408" w:rsidRPr="006A3492" w:rsidRDefault="00241408" w:rsidP="006A3492">
      <w:pPr>
        <w:pStyle w:val="af2"/>
        <w:spacing w:line="276" w:lineRule="auto"/>
        <w:ind w:firstLine="709"/>
        <w:jc w:val="both"/>
        <w:rPr>
          <w:color w:val="000000" w:themeColor="text1"/>
        </w:rPr>
      </w:pPr>
    </w:p>
    <w:p w:rsidR="007315F8" w:rsidRPr="006A3492" w:rsidRDefault="007315F8" w:rsidP="006A3492">
      <w:pPr>
        <w:pStyle w:val="af2"/>
        <w:spacing w:line="276" w:lineRule="auto"/>
        <w:ind w:firstLine="709"/>
        <w:jc w:val="both"/>
        <w:rPr>
          <w:color w:val="000000" w:themeColor="text1"/>
        </w:rPr>
      </w:pPr>
      <w:r w:rsidRPr="006A3492">
        <w:rPr>
          <w:color w:val="000000" w:themeColor="text1"/>
        </w:rPr>
        <w:lastRenderedPageBreak/>
        <w:t>Постановлением администрации Цивильского муниципального округа от 02.03.2023 г. № 166 утверждена муниципальная программа «Развитие земельных и имущественных отношений».</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 xml:space="preserve">Общий объем финансирования программы на 2024 год предусмотрен в сумме </w:t>
      </w:r>
      <w:r w:rsidRPr="006A3492">
        <w:rPr>
          <w:color w:val="000000" w:themeColor="text1"/>
          <w:spacing w:val="-8"/>
        </w:rPr>
        <w:t>5 837,1</w:t>
      </w:r>
      <w:r w:rsidRPr="006A3492">
        <w:rPr>
          <w:color w:val="000000" w:themeColor="text1"/>
        </w:rPr>
        <w:t>тыс</w:t>
      </w:r>
      <w:proofErr w:type="gramStart"/>
      <w:r w:rsidRPr="006A3492">
        <w:rPr>
          <w:color w:val="000000" w:themeColor="text1"/>
        </w:rPr>
        <w:t>.р</w:t>
      </w:r>
      <w:proofErr w:type="gramEnd"/>
      <w:r w:rsidRPr="006A3492">
        <w:rPr>
          <w:color w:val="000000" w:themeColor="text1"/>
        </w:rPr>
        <w:t>уб., в том числе из бюджета Цивильского муниципального округа 4 810,2тыс.руб. Освоение финансовых средств, предусмотренных в рамках реализации мероприятий программы составило</w:t>
      </w:r>
      <w:r w:rsidR="00AE2ACB" w:rsidRPr="006A3492">
        <w:rPr>
          <w:color w:val="000000" w:themeColor="text1"/>
        </w:rPr>
        <w:t xml:space="preserve"> </w:t>
      </w:r>
      <w:r w:rsidRPr="006A3492">
        <w:rPr>
          <w:color w:val="000000" w:themeColor="text1"/>
        </w:rPr>
        <w:t xml:space="preserve">92,4%. </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В 2024 году задачи муниципальной программы решались в рамках двух подпрограмм.</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Подпрограмма «Управление муниципальным имуществом» состоит из 1 основного мероприятия «</w:t>
      </w:r>
      <w:r w:rsidRPr="006A3492">
        <w:rPr>
          <w:bCs/>
          <w:color w:val="000000" w:themeColor="text1"/>
        </w:rPr>
        <w:t>Создание условий для максимального вовлечения в хозяйственный оборот муниципального имущества Цивильского муниципального округа Чувашской Республики, в том числе земельных участков»</w:t>
      </w:r>
      <w:r w:rsidRPr="006A3492">
        <w:rPr>
          <w:color w:val="000000" w:themeColor="text1"/>
        </w:rPr>
        <w:t>.</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Основное мероприятие объединяет 5 мероприятий.</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 xml:space="preserve">Мероприятие 1.Проведение кадастровых работ в </w:t>
      </w:r>
      <w:proofErr w:type="gramStart"/>
      <w:r w:rsidRPr="006A3492">
        <w:rPr>
          <w:color w:val="000000" w:themeColor="text1"/>
        </w:rPr>
        <w:t>отношении</w:t>
      </w:r>
      <w:proofErr w:type="gramEnd"/>
      <w:r w:rsidRPr="006A3492">
        <w:rPr>
          <w:color w:val="000000" w:themeColor="text1"/>
        </w:rPr>
        <w:t xml:space="preserve"> объектов капитального строительства, находящихся в муниципальной собственности Цивильского муниципального округа Чувашской Республики  и внесение сведений в Единый государственный реестр недвижимости. </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 xml:space="preserve">Данное мероприятие предусматривает подготовку технической документации для обеспечения государственного кадастрового учета объектов капитального строительства, относящихся к муниципальной собственности Цивильского муниципального округа Чувашской Республики, постановка на учет которых ранее не проводилась, и вновь созданных объектов недвижимости, а также в случае изменения характеристик объектов недвижимости. </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Результатом реализации мероприятия являются систематизация и фиксирование данных о стоимости различных объектов недвижимости в качестве основы их налогообложения в Едином государственном реестре недвижимости.</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Затраты</w:t>
      </w:r>
      <w:r w:rsidR="00E81903" w:rsidRPr="006A3492">
        <w:rPr>
          <w:color w:val="000000" w:themeColor="text1"/>
        </w:rPr>
        <w:t xml:space="preserve"> </w:t>
      </w:r>
      <w:r w:rsidRPr="006A3492">
        <w:rPr>
          <w:color w:val="000000" w:themeColor="text1"/>
        </w:rPr>
        <w:t xml:space="preserve">на проведение кадастровых работ в </w:t>
      </w:r>
      <w:proofErr w:type="gramStart"/>
      <w:r w:rsidRPr="006A3492">
        <w:rPr>
          <w:color w:val="000000" w:themeColor="text1"/>
        </w:rPr>
        <w:t>отношении</w:t>
      </w:r>
      <w:proofErr w:type="gramEnd"/>
      <w:r w:rsidRPr="006A3492">
        <w:rPr>
          <w:color w:val="000000" w:themeColor="text1"/>
        </w:rPr>
        <w:t xml:space="preserve"> объектов капитального строительства в 2024 году составили 1 116 131,00 рублей.</w:t>
      </w:r>
    </w:p>
    <w:p w:rsidR="007315F8" w:rsidRPr="006A3492" w:rsidRDefault="007315F8" w:rsidP="006A3492">
      <w:pPr>
        <w:pStyle w:val="af2"/>
        <w:spacing w:line="276" w:lineRule="auto"/>
        <w:ind w:firstLine="709"/>
        <w:jc w:val="both"/>
        <w:rPr>
          <w:color w:val="000000" w:themeColor="text1"/>
        </w:rPr>
      </w:pPr>
    </w:p>
    <w:p w:rsidR="007315F8" w:rsidRPr="006A3492" w:rsidRDefault="007315F8" w:rsidP="006A3492">
      <w:pPr>
        <w:pStyle w:val="af2"/>
        <w:spacing w:line="276" w:lineRule="auto"/>
        <w:ind w:firstLine="709"/>
        <w:jc w:val="both"/>
        <w:rPr>
          <w:color w:val="000000" w:themeColor="text1"/>
        </w:rPr>
      </w:pPr>
      <w:r w:rsidRPr="006A3492">
        <w:rPr>
          <w:color w:val="000000" w:themeColor="text1"/>
        </w:rPr>
        <w:t xml:space="preserve">Мероприятие 2. Проведение кадастровых работ в </w:t>
      </w:r>
      <w:proofErr w:type="gramStart"/>
      <w:r w:rsidRPr="006A3492">
        <w:rPr>
          <w:color w:val="000000" w:themeColor="text1"/>
        </w:rPr>
        <w:t>отношении</w:t>
      </w:r>
      <w:proofErr w:type="gramEnd"/>
      <w:r w:rsidRPr="006A3492">
        <w:rPr>
          <w:color w:val="000000" w:themeColor="text1"/>
        </w:rPr>
        <w:t xml:space="preserve"> земельных участков, находящихся в муниципальной собственности Цивильского муниципального округа Чувашской Республики, и внесение сведений в Единый государственный реестр недвижимости.</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 xml:space="preserve">Для более эффективного использования земельных участков, находящихся в муниципальной собственности Цивильского муниципального округа Чувашской Республики, и вовлечения их в оборот необходимо осуществлять кадастровые работы по их разделу, объединению, перераспределению. </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Мероприятие предусматривает обеспечение полноты сведений о зарегистрированных правах на земельные участки на территории Цивильского муниципального округа Чувашской Республики в целях их налогообложения и эффективного управления земельными ресурсами.</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В 2024 году израсходовано средств на проведение кадастровых работв отношении земельных участков  2 490 868,86руб. По результатам проведения кадастровых работ  сведения  о земельных участках  внесены в государственный кадастр недвижимости.</w:t>
      </w:r>
    </w:p>
    <w:p w:rsidR="007315F8" w:rsidRPr="006A3492" w:rsidRDefault="007315F8" w:rsidP="006A3492">
      <w:pPr>
        <w:pStyle w:val="af2"/>
        <w:spacing w:line="276" w:lineRule="auto"/>
        <w:ind w:firstLine="709"/>
        <w:jc w:val="both"/>
        <w:rPr>
          <w:color w:val="000000" w:themeColor="text1"/>
        </w:rPr>
      </w:pPr>
    </w:p>
    <w:p w:rsidR="007315F8" w:rsidRPr="006A3492" w:rsidRDefault="007315F8" w:rsidP="006A3492">
      <w:pPr>
        <w:pStyle w:val="af2"/>
        <w:spacing w:line="276" w:lineRule="auto"/>
        <w:ind w:firstLine="709"/>
        <w:jc w:val="both"/>
        <w:rPr>
          <w:color w:val="000000" w:themeColor="text1"/>
        </w:rPr>
      </w:pPr>
      <w:r w:rsidRPr="006A3492">
        <w:rPr>
          <w:color w:val="000000" w:themeColor="text1"/>
        </w:rPr>
        <w:lastRenderedPageBreak/>
        <w:t xml:space="preserve">Мероприятие 3. </w:t>
      </w:r>
      <w:proofErr w:type="gramStart"/>
      <w:r w:rsidRPr="006A3492">
        <w:rPr>
          <w:color w:val="000000" w:themeColor="text1"/>
        </w:rPr>
        <w:t>Ведение Единого информационного ресурса об отдельных объектах недвижимого имущества, расположенных на территории Цивильского муниципального округа Чувашской Республики.</w:t>
      </w:r>
      <w:proofErr w:type="gramEnd"/>
    </w:p>
    <w:p w:rsidR="007315F8" w:rsidRPr="006A3492" w:rsidRDefault="007315F8" w:rsidP="006A3492">
      <w:pPr>
        <w:pStyle w:val="af2"/>
        <w:spacing w:line="276" w:lineRule="auto"/>
        <w:ind w:firstLine="709"/>
        <w:jc w:val="both"/>
        <w:rPr>
          <w:color w:val="000000" w:themeColor="text1"/>
        </w:rPr>
      </w:pPr>
      <w:proofErr w:type="gramStart"/>
      <w:r w:rsidRPr="006A3492">
        <w:rPr>
          <w:color w:val="000000" w:themeColor="text1"/>
        </w:rPr>
        <w:t>В целях обеспечения прозрачности оборота объектов недвижимости, в том числе земельных участков, и формирования благоприятного инвестиционного пространства в республике функционирует Единый информационный ресурс об отдельных объектах недвижимого имущества, расположенных на территории Цивильского муниципального округа Чувашской Республики, в котором размещены сведения о местонахождении, площади и конфигурации свободных земельных участков, возможных для строительства жилья и реализации инвестиционных проектов, свободных земельных участках сельскохозяйственного</w:t>
      </w:r>
      <w:proofErr w:type="gramEnd"/>
      <w:r w:rsidR="00E81903" w:rsidRPr="006A3492">
        <w:rPr>
          <w:color w:val="000000" w:themeColor="text1"/>
        </w:rPr>
        <w:t xml:space="preserve"> </w:t>
      </w:r>
      <w:r w:rsidRPr="006A3492">
        <w:rPr>
          <w:color w:val="000000" w:themeColor="text1"/>
        </w:rPr>
        <w:t xml:space="preserve">назначения, предназначенных для сельскохозяйственного производства, а также о свободных от прав третьих лиц объектах капитального строительства и земельных участках под ними. Объекты, включенные в Единый информационный ресурс об отдельных объектах </w:t>
      </w:r>
      <w:proofErr w:type="gramStart"/>
      <w:r w:rsidRPr="006A3492">
        <w:rPr>
          <w:color w:val="000000" w:themeColor="text1"/>
        </w:rPr>
        <w:t>недвижимого</w:t>
      </w:r>
      <w:proofErr w:type="gramEnd"/>
      <w:r w:rsidRPr="006A3492">
        <w:rPr>
          <w:color w:val="000000" w:themeColor="text1"/>
        </w:rPr>
        <w:t xml:space="preserve"> имущества, расположенных на территории</w:t>
      </w:r>
      <w:r w:rsidR="00E81903" w:rsidRPr="006A3492">
        <w:rPr>
          <w:color w:val="000000" w:themeColor="text1"/>
        </w:rPr>
        <w:t xml:space="preserve"> </w:t>
      </w:r>
      <w:r w:rsidRPr="006A3492">
        <w:rPr>
          <w:color w:val="000000" w:themeColor="text1"/>
        </w:rPr>
        <w:t>Цивильского муниципального округа Чувашской Республики, можно приобрести по договору купли-продажи, получить в аренду либо на ином праве в установленном законодательством порядке.</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Мероприятие 4. Формирование земельных участков, предназначенных для предоставления многодетным семьям в собственность бесплатно.</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 xml:space="preserve">В </w:t>
      </w:r>
      <w:proofErr w:type="gramStart"/>
      <w:r w:rsidRPr="006A3492">
        <w:rPr>
          <w:color w:val="000000" w:themeColor="text1"/>
        </w:rPr>
        <w:t>целях</w:t>
      </w:r>
      <w:proofErr w:type="gramEnd"/>
      <w:r w:rsidRPr="006A3492">
        <w:rPr>
          <w:color w:val="000000" w:themeColor="text1"/>
        </w:rPr>
        <w:t xml:space="preserve"> оказания мер социальной поддержки в соответствии с Законом Чувашской Республики «О предоставлении земельных участков многодетным семьям в Чувашской Республике» многодетным семьям предоставляются земельные участки в собственность бесплатно. Предоставление земельных участков осуществляется по мере формирования перечня земельных участков, предназначенных для предоставления многодетным семьям в собственность бесплатно, исходя из наличия земель, не занятых зданиями, сооружениями и не обремененных правами третьих лиц, в соответствии с документами территориального планирования, правилами землепользования и застройки, документацией по планировке территории. </w:t>
      </w:r>
    </w:p>
    <w:p w:rsidR="007315F8" w:rsidRPr="006A3492" w:rsidRDefault="007315F8" w:rsidP="006A3492">
      <w:pPr>
        <w:pStyle w:val="af2"/>
        <w:spacing w:line="276" w:lineRule="auto"/>
        <w:ind w:firstLine="709"/>
        <w:jc w:val="both"/>
        <w:rPr>
          <w:i/>
          <w:color w:val="000000" w:themeColor="text1"/>
        </w:rPr>
      </w:pPr>
      <w:r w:rsidRPr="006A3492">
        <w:rPr>
          <w:color w:val="000000" w:themeColor="text1"/>
        </w:rPr>
        <w:tab/>
        <w:t>В</w:t>
      </w:r>
      <w:r w:rsidR="00E81903" w:rsidRPr="006A3492">
        <w:rPr>
          <w:color w:val="000000" w:themeColor="text1"/>
        </w:rPr>
        <w:t xml:space="preserve"> </w:t>
      </w:r>
      <w:r w:rsidRPr="006A3492">
        <w:rPr>
          <w:color w:val="000000" w:themeColor="text1"/>
        </w:rPr>
        <w:t>Цивильском муниципальном округе по состоянию на 31.12.2024 года на учет для получения земельного участка с начала действия Закона Чувашской Республики  от 01.04.2011 №10 «О предоставлении земельных участков многодетным семьям в Чувашской Республике» поставлены1040 многодетных семей.</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 xml:space="preserve">На данный момент многодетным семьям предоставлено303 земельных участка. </w:t>
      </w:r>
    </w:p>
    <w:p w:rsidR="007315F8" w:rsidRPr="006A3492" w:rsidRDefault="007315F8" w:rsidP="006A3492">
      <w:pPr>
        <w:pStyle w:val="af2"/>
        <w:spacing w:line="276" w:lineRule="auto"/>
        <w:ind w:firstLine="709"/>
        <w:jc w:val="both"/>
        <w:rPr>
          <w:color w:val="000000" w:themeColor="text1"/>
        </w:rPr>
      </w:pPr>
      <w:proofErr w:type="gramStart"/>
      <w:r w:rsidRPr="006A3492">
        <w:rPr>
          <w:color w:val="000000" w:themeColor="text1"/>
        </w:rPr>
        <w:t>В  2024 году многодетным семьям предоставлено 27 земельных участков (17 – для ведения ЛПХ (приусадебный земельный участок), 10 – для ИЖС.</w:t>
      </w:r>
      <w:proofErr w:type="gramEnd"/>
      <w:r w:rsidRPr="006A3492">
        <w:rPr>
          <w:color w:val="000000" w:themeColor="text1"/>
        </w:rPr>
        <w:t xml:space="preserve">  Список 6 (шести) многодетных семей направлен в КУ «Центр предоставления мер социальной поддержки» Минтруда Чувашии для получения сертификата на 250 тысяч рублей взамен предоставления земельного участка. Четырем семьям сертификаты выданы, все семьи воспользовались средствами сертификата в 2024 году (на погашение ипотеки – 3 семьи, на покупку земельного участка – 1 семья).</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На учете для получения земельного участка в администрации Цивильского муниципального округа продолжают состоять 737 многодетных семей, в т</w:t>
      </w:r>
      <w:proofErr w:type="gramStart"/>
      <w:r w:rsidRPr="006A3492">
        <w:rPr>
          <w:color w:val="000000" w:themeColor="text1"/>
        </w:rPr>
        <w:t>.ч</w:t>
      </w:r>
      <w:proofErr w:type="gramEnd"/>
      <w:r w:rsidRPr="006A3492">
        <w:rPr>
          <w:color w:val="000000" w:themeColor="text1"/>
        </w:rPr>
        <w:t>:</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702 семьи для индивидуального жилищного строительства (ИЖС);</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 xml:space="preserve">34 семьи  для ведения </w:t>
      </w:r>
      <w:proofErr w:type="gramStart"/>
      <w:r w:rsidRPr="006A3492">
        <w:rPr>
          <w:color w:val="000000" w:themeColor="text1"/>
        </w:rPr>
        <w:t>личного</w:t>
      </w:r>
      <w:proofErr w:type="gramEnd"/>
      <w:r w:rsidRPr="006A3492">
        <w:rPr>
          <w:color w:val="000000" w:themeColor="text1"/>
        </w:rPr>
        <w:t xml:space="preserve"> подсобного хозяйства (ЛПХ);</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1 семья – для ведения садоводства.</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lastRenderedPageBreak/>
        <w:tab/>
        <w:t>По итогам завершения работ по подведению сетей инженерной инфраструктуры  на</w:t>
      </w:r>
      <w:r w:rsidR="00A23FBE" w:rsidRPr="006A3492">
        <w:rPr>
          <w:color w:val="000000" w:themeColor="text1"/>
        </w:rPr>
        <w:t xml:space="preserve"> </w:t>
      </w:r>
      <w:r w:rsidRPr="006A3492">
        <w:rPr>
          <w:color w:val="000000" w:themeColor="text1"/>
        </w:rPr>
        <w:t xml:space="preserve">сформированных  230 земельных участках на территории микрорайона «ОПХ </w:t>
      </w:r>
      <w:proofErr w:type="gramStart"/>
      <w:r w:rsidRPr="006A3492">
        <w:rPr>
          <w:color w:val="000000" w:themeColor="text1"/>
        </w:rPr>
        <w:t>Хмелеводческое</w:t>
      </w:r>
      <w:proofErr w:type="gramEnd"/>
      <w:r w:rsidRPr="006A3492">
        <w:rPr>
          <w:color w:val="000000" w:themeColor="text1"/>
        </w:rPr>
        <w:t>», данные участки будут предоставлены многодетным семьям в собственность бесплатно в порядке очередности.</w:t>
      </w:r>
    </w:p>
    <w:p w:rsidR="007315F8" w:rsidRPr="006A3492" w:rsidRDefault="007315F8" w:rsidP="006A3492">
      <w:pPr>
        <w:pStyle w:val="af2"/>
        <w:spacing w:line="276" w:lineRule="auto"/>
        <w:ind w:firstLine="709"/>
        <w:jc w:val="both"/>
        <w:rPr>
          <w:color w:val="000000" w:themeColor="text1"/>
        </w:rPr>
      </w:pPr>
    </w:p>
    <w:p w:rsidR="007315F8" w:rsidRPr="006A3492" w:rsidRDefault="007315F8" w:rsidP="006A3492">
      <w:pPr>
        <w:pStyle w:val="af2"/>
        <w:spacing w:line="276" w:lineRule="auto"/>
        <w:ind w:firstLine="709"/>
        <w:jc w:val="both"/>
        <w:rPr>
          <w:color w:val="000000" w:themeColor="text1"/>
        </w:rPr>
      </w:pPr>
      <w:r w:rsidRPr="006A3492">
        <w:rPr>
          <w:color w:val="000000" w:themeColor="text1"/>
        </w:rPr>
        <w:t>Мероприятие 5. Проведение комплексных кадастровых работ на территории Цивильского муниципального округа Чувашской Республики.</w:t>
      </w:r>
    </w:p>
    <w:p w:rsidR="007315F8" w:rsidRPr="006A3492" w:rsidRDefault="007315F8" w:rsidP="006A3492">
      <w:pPr>
        <w:pStyle w:val="af2"/>
        <w:spacing w:line="276" w:lineRule="auto"/>
        <w:ind w:firstLine="709"/>
        <w:jc w:val="both"/>
        <w:rPr>
          <w:color w:val="000000" w:themeColor="text1"/>
        </w:rPr>
      </w:pPr>
      <w:proofErr w:type="gramStart"/>
      <w:r w:rsidRPr="006A3492">
        <w:rPr>
          <w:color w:val="000000" w:themeColor="text1"/>
        </w:rPr>
        <w:t>В рамках реализации мероприятия планируются выполнение комплексных кадастровых работ по уточнению характеристик земельных участков на территории Цивильского муниципального округа Чувашской Республики, установлению или уточнению местоположения на земельных участках зданий, сооружений, объектов незавершенного строительства, образование земельных участков, на которых расположены здания, в том числе многоквартирные дома, сооружения, за исключением сооружений, являющихся линейными объектами;</w:t>
      </w:r>
      <w:proofErr w:type="gramEnd"/>
      <w:r w:rsidRPr="006A3492">
        <w:rPr>
          <w:color w:val="000000" w:themeColor="text1"/>
        </w:rPr>
        <w:t xml:space="preserve"> образование земельных участков общего пользования, занятых площадями, улицами, проездами, набережными, скверами, бульварами, водными объектами, пляжами и другими объектами, а также обеспечивается исправление кадастровых ошибок в </w:t>
      </w:r>
      <w:proofErr w:type="gramStart"/>
      <w:r w:rsidRPr="006A3492">
        <w:rPr>
          <w:color w:val="000000" w:themeColor="text1"/>
        </w:rPr>
        <w:t>сведениях</w:t>
      </w:r>
      <w:proofErr w:type="gramEnd"/>
      <w:r w:rsidRPr="006A3492">
        <w:rPr>
          <w:color w:val="000000" w:themeColor="text1"/>
        </w:rPr>
        <w:t xml:space="preserve"> о местоположении границ объектов недвижимости.</w:t>
      </w:r>
    </w:p>
    <w:p w:rsidR="007315F8" w:rsidRPr="006A3492" w:rsidRDefault="007315F8" w:rsidP="006A3492">
      <w:pPr>
        <w:pStyle w:val="af2"/>
        <w:spacing w:line="276" w:lineRule="auto"/>
        <w:ind w:firstLine="709"/>
        <w:jc w:val="both"/>
        <w:rPr>
          <w:color w:val="000000" w:themeColor="text1"/>
        </w:rPr>
      </w:pPr>
      <w:proofErr w:type="gramStart"/>
      <w:r w:rsidRPr="006A3492">
        <w:rPr>
          <w:color w:val="000000" w:themeColor="text1"/>
        </w:rPr>
        <w:t>В 2024 году проведены комплексные кадастровые работы по 43 кадастровым кварталам: 21:20:010201, 21:20:010202, 21:20:010301, 21:20:020404, 21:20:041201, 21:20:050101, 21:20:050401, 21:20:050501, 21:20:070501, 21:20:070502, 21:20:080103, 21:20:080403, 21:20:080702, 21:20:110101, 21:20:120601, 21:20:120801,21:20</w:t>
      </w:r>
      <w:proofErr w:type="gramEnd"/>
      <w:r w:rsidRPr="006A3492">
        <w:rPr>
          <w:color w:val="000000" w:themeColor="text1"/>
        </w:rPr>
        <w:t>:</w:t>
      </w:r>
      <w:proofErr w:type="gramStart"/>
      <w:r w:rsidRPr="006A3492">
        <w:rPr>
          <w:color w:val="000000" w:themeColor="text1"/>
        </w:rPr>
        <w:t>100154, 21:20:140101, 21:20:140301, 21:20:140501, 21:20:150102, 21:20:150502, 21:20:151001, 21:20:151101, 21:20:151501, 21:20:152101, 21:20:152201, 21:20:152601, 21:20:152602, 21:20:152703, 21:20:152801, 21:20:153101, 21:20:170101,21:20:190501,21:20:200101, 21:20:210403, 21:20:250602, 21</w:t>
      </w:r>
      <w:proofErr w:type="gramEnd"/>
      <w:r w:rsidRPr="006A3492">
        <w:rPr>
          <w:color w:val="000000" w:themeColor="text1"/>
        </w:rPr>
        <w:t>:20:270101, 21:20:270401, 21:20:270501, 21:20:280101, 21:20:280201, 21:20:280501, по уточнению границ  9108 объектов недвижимости.</w:t>
      </w:r>
    </w:p>
    <w:p w:rsidR="007315F8" w:rsidRPr="006A3492" w:rsidRDefault="007315F8" w:rsidP="006A3492">
      <w:pPr>
        <w:pStyle w:val="af2"/>
        <w:spacing w:line="276" w:lineRule="auto"/>
        <w:ind w:firstLine="709"/>
        <w:jc w:val="both"/>
        <w:rPr>
          <w:color w:val="000000" w:themeColor="text1"/>
        </w:rPr>
      </w:pPr>
    </w:p>
    <w:p w:rsidR="007315F8" w:rsidRPr="006A3492" w:rsidRDefault="007315F8" w:rsidP="006A3492">
      <w:pPr>
        <w:pStyle w:val="af2"/>
        <w:spacing w:line="276" w:lineRule="auto"/>
        <w:ind w:firstLine="709"/>
        <w:jc w:val="both"/>
        <w:rPr>
          <w:color w:val="000000" w:themeColor="text1"/>
        </w:rPr>
      </w:pPr>
      <w:r w:rsidRPr="006A3492">
        <w:rPr>
          <w:color w:val="000000" w:themeColor="text1"/>
        </w:rPr>
        <w:t xml:space="preserve">Подпрограмма «Формирование </w:t>
      </w:r>
      <w:hyperlink w:anchor="P7076" w:history="1">
        <w:r w:rsidRPr="006A3492">
          <w:rPr>
            <w:color w:val="000000" w:themeColor="text1"/>
          </w:rPr>
          <w:t xml:space="preserve">эффективного </w:t>
        </w:r>
      </w:hyperlink>
      <w:r w:rsidRPr="006A3492">
        <w:rPr>
          <w:color w:val="000000" w:themeColor="text1"/>
        </w:rPr>
        <w:t>государственного сектора экономики Чувашской Республики» муниципальной программы Цивильского муниципального округа Чувашской Республики «Развитие земельных и имущественных отношений</w:t>
      </w:r>
      <w:proofErr w:type="gramStart"/>
      <w:r w:rsidRPr="006A3492">
        <w:rPr>
          <w:color w:val="000000" w:themeColor="text1"/>
        </w:rPr>
        <w:t>»о</w:t>
      </w:r>
      <w:proofErr w:type="gramEnd"/>
      <w:r w:rsidRPr="006A3492">
        <w:rPr>
          <w:color w:val="000000" w:themeColor="text1"/>
        </w:rPr>
        <w:t>бъединяет два основных мероприятия:</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Основное мероприятие 1. Создание эффективной системы муниципального сектора имущественных и земельных отношений Цивильского муниципального округа Чувашской Республики.</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Основное мероприятие объединяет 7 мероприятий.</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 xml:space="preserve">Мероприятие 1.1. Упорядочение системы муниципальных учреждений Цивильского муниципального округа Чувашской Республики в </w:t>
      </w:r>
      <w:proofErr w:type="gramStart"/>
      <w:r w:rsidRPr="006A3492">
        <w:rPr>
          <w:color w:val="000000" w:themeColor="text1"/>
        </w:rPr>
        <w:t>целях</w:t>
      </w:r>
      <w:proofErr w:type="gramEnd"/>
      <w:r w:rsidRPr="006A3492">
        <w:rPr>
          <w:color w:val="000000" w:themeColor="text1"/>
        </w:rPr>
        <w:t xml:space="preserve"> повышения качества предоставляемых муниципальных услуг.</w:t>
      </w:r>
    </w:p>
    <w:p w:rsidR="007315F8" w:rsidRPr="006A3492" w:rsidRDefault="007315F8" w:rsidP="006A3492">
      <w:pPr>
        <w:pStyle w:val="af2"/>
        <w:spacing w:line="276" w:lineRule="auto"/>
        <w:ind w:firstLine="709"/>
        <w:jc w:val="both"/>
        <w:rPr>
          <w:color w:val="000000" w:themeColor="text1"/>
        </w:rPr>
      </w:pPr>
      <w:proofErr w:type="gramStart"/>
      <w:r w:rsidRPr="006A3492">
        <w:rPr>
          <w:color w:val="000000" w:themeColor="text1"/>
        </w:rPr>
        <w:t xml:space="preserve">В рамках выполнения данного мероприятия будут формироваться и утверждаться перечни подлежащих сохранению в муниципальной собственности Цивильского муниципального округа Чувашской Республики муниципальных учреждений Цивильского муниципального округа Чувашской Республики, в отношении которых органами местного самоуправления Цивильского муниципального округа Чувашской Республики, осуществляющими функции и полномочия учредителя, будут определены цели стратегического развития, достижение которых будет обеспечиваться реализацией </w:t>
      </w:r>
      <w:r w:rsidRPr="006A3492">
        <w:rPr>
          <w:color w:val="000000" w:themeColor="text1"/>
        </w:rPr>
        <w:lastRenderedPageBreak/>
        <w:t>соответствующих структурированных и формализованных планов-графиков («дорожных карт»).</w:t>
      </w:r>
      <w:proofErr w:type="gramEnd"/>
    </w:p>
    <w:p w:rsidR="007315F8" w:rsidRPr="006A3492" w:rsidRDefault="007315F8" w:rsidP="006A3492">
      <w:pPr>
        <w:pStyle w:val="af2"/>
        <w:spacing w:line="276" w:lineRule="auto"/>
        <w:ind w:firstLine="709"/>
        <w:jc w:val="both"/>
        <w:rPr>
          <w:color w:val="000000" w:themeColor="text1"/>
        </w:rPr>
      </w:pPr>
      <w:r w:rsidRPr="006A3492">
        <w:rPr>
          <w:color w:val="000000" w:themeColor="text1"/>
        </w:rPr>
        <w:t>Мероприятие 1.2. Проведение ежеквартального мониторинга и анализа результатов финансово-хозяйственной деятельности и финансового состояния муниципальных унитарных предприятий</w:t>
      </w:r>
      <w:r w:rsidR="00A23FBE" w:rsidRPr="006A3492">
        <w:rPr>
          <w:color w:val="000000" w:themeColor="text1"/>
        </w:rPr>
        <w:t xml:space="preserve"> </w:t>
      </w:r>
      <w:r w:rsidRPr="006A3492">
        <w:rPr>
          <w:color w:val="000000" w:themeColor="text1"/>
        </w:rPr>
        <w:t>Цивильского муниципального округа Чувашской Республики и хозяйственных обществ с долей участия Цивильского муниципального округа Чувашской Республики в уставных капиталах.</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Управлением по благоустройству и развитию территорий, отделом образования и социального развития</w:t>
      </w:r>
      <w:r w:rsidR="00A23FBE" w:rsidRPr="006A3492">
        <w:rPr>
          <w:color w:val="000000" w:themeColor="text1"/>
        </w:rPr>
        <w:t xml:space="preserve"> </w:t>
      </w:r>
      <w:r w:rsidRPr="006A3492">
        <w:rPr>
          <w:color w:val="000000" w:themeColor="text1"/>
        </w:rPr>
        <w:t>и сектором экономики, инвестиционной деятельности и туризма администрации Цивильского муниципального округа ежеквартально проводится  мониторинг и анализ результатов финансово-хозяйственной деятельности и финансового состояния муниципальных унитарных предприятий</w:t>
      </w:r>
      <w:r w:rsidR="00A23FBE" w:rsidRPr="006A3492">
        <w:rPr>
          <w:color w:val="000000" w:themeColor="text1"/>
        </w:rPr>
        <w:t xml:space="preserve"> </w:t>
      </w:r>
      <w:r w:rsidRPr="006A3492">
        <w:rPr>
          <w:color w:val="000000" w:themeColor="text1"/>
        </w:rPr>
        <w:t>Цивильского муниципального округа Чувашской Республики и хозяйственных обществ:</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МУП ЖКУ</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УК г</w:t>
      </w:r>
      <w:proofErr w:type="gramStart"/>
      <w:r w:rsidRPr="006A3492">
        <w:rPr>
          <w:color w:val="000000" w:themeColor="text1"/>
        </w:rPr>
        <w:t>.Ц</w:t>
      </w:r>
      <w:proofErr w:type="gramEnd"/>
      <w:r w:rsidRPr="006A3492">
        <w:rPr>
          <w:color w:val="000000" w:themeColor="text1"/>
        </w:rPr>
        <w:t>ивильск</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МУП ЖКХ «Чурачики».</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МУП «Опытный».</w:t>
      </w:r>
    </w:p>
    <w:p w:rsidR="007315F8" w:rsidRPr="006A3492" w:rsidRDefault="000B7C9C" w:rsidP="006A3492">
      <w:pPr>
        <w:pStyle w:val="af2"/>
        <w:spacing w:line="276" w:lineRule="auto"/>
        <w:ind w:firstLine="709"/>
        <w:jc w:val="both"/>
        <w:rPr>
          <w:color w:val="000000" w:themeColor="text1"/>
        </w:rPr>
      </w:pPr>
      <w:r w:rsidRPr="006A3492">
        <w:rPr>
          <w:color w:val="000000" w:themeColor="text1"/>
        </w:rPr>
        <w:t>МУП «ДОЛ «Звезд</w:t>
      </w:r>
      <w:r w:rsidR="007315F8" w:rsidRPr="006A3492">
        <w:rPr>
          <w:color w:val="000000" w:themeColor="text1"/>
        </w:rPr>
        <w:t>ный».</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ООО «БТИ Цивильского района».</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Мероприятие 1.3. Формирование прогнозных планов (программ) приватизации муниципального имущества Цивильского муниципального округа Чувашской Республики на очередной финансовый год и плановый период.</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Ежегодно Решением Собрания депутатов Цивильского муниципального округа Чувашской Республики формируется прогнозный план (программа) приватизации муниципального имущества.</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Прогнозный план (программа) приватизации муниципального имущества утверждена Решением Собрания депутатов Цивильского муниципального округа Чувашской Республики от 07.12.2023 №21-03, с изменениями от 16.05.2024 №27-04.</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В 2024 году в соответствии с утвержденным прогнозным планом реализовано по итогам проведения публичного предложения</w:t>
      </w:r>
      <w:r w:rsidR="00F9654D" w:rsidRPr="006A3492">
        <w:rPr>
          <w:color w:val="000000" w:themeColor="text1"/>
        </w:rPr>
        <w:t xml:space="preserve"> </w:t>
      </w:r>
      <w:r w:rsidRPr="006A3492">
        <w:rPr>
          <w:color w:val="000000" w:themeColor="text1"/>
        </w:rPr>
        <w:t>2 объекта недвижимого имущества на общую сумму  3068,62.тыс</w:t>
      </w:r>
      <w:proofErr w:type="gramStart"/>
      <w:r w:rsidRPr="006A3492">
        <w:rPr>
          <w:color w:val="000000" w:themeColor="text1"/>
        </w:rPr>
        <w:t>.р</w:t>
      </w:r>
      <w:proofErr w:type="gramEnd"/>
      <w:r w:rsidRPr="006A3492">
        <w:rPr>
          <w:color w:val="000000" w:themeColor="text1"/>
        </w:rPr>
        <w:t>уб</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Приватизация муниципального имущества Цивильского муниципального округа Чувашской Республики рассматривается как оптимизация муниципального сектора имущественных и земельных отношений Цивильского муниципального округа Чувашской Республики, направлена на получение доходов от продажи муниципального имущества и достижение строгого соответствия состава муниципального имущества функциям органов местного самоуправления.</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 xml:space="preserve">Мероприятие 1.4. Обеспечение проведения оценки (экспертизы) рыночной стоимости подлежащих приватизации объектов приватизируемых унитарных предприятий Цивильского муниципального округа Чувашской Республики. </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Проведен аудит  муниципального унитарного  предприятия «Опытный» Цивильского муниципального округа Чувашской Республики.</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 xml:space="preserve">Мероприятие 1.5. Принятие решений об условиях приватизации муниципальных унитарных предприятий Цивильского муниципального округа Чувашской Республики, пакетов акций (долей) хозяйственных обществ, объектов недвижимости казны Цивильского муниципального округа Чувашской Республики. </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lastRenderedPageBreak/>
        <w:t>Решение о приватизации муниципальных унитарных предприятий Цивильского муниципального округа Чувашской Республики в 2024 году не принималось.</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Мероприятие 1.6. Информационное обеспечение приватизации муниципального имущества Цивильского муниципального округа Чувашской Республики.</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 xml:space="preserve">Информация о подлежащем  приватизации муниципального имущества Цивильского муниципального округа Чувашской Республики выкладывается на сайте администрации, на сайте </w:t>
      </w:r>
      <w:hyperlink r:id="rId28" w:history="1">
        <w:r w:rsidRPr="006A3492">
          <w:rPr>
            <w:rStyle w:val="a3"/>
            <w:color w:val="000000" w:themeColor="text1"/>
            <w:lang w:val="en-US"/>
          </w:rPr>
          <w:t>www</w:t>
        </w:r>
        <w:r w:rsidRPr="006A3492">
          <w:rPr>
            <w:rStyle w:val="a3"/>
            <w:color w:val="000000" w:themeColor="text1"/>
          </w:rPr>
          <w:t>.</w:t>
        </w:r>
        <w:r w:rsidRPr="006A3492">
          <w:rPr>
            <w:rStyle w:val="a3"/>
            <w:color w:val="000000" w:themeColor="text1"/>
            <w:lang w:val="en-US"/>
          </w:rPr>
          <w:t>torgigov</w:t>
        </w:r>
        <w:r w:rsidRPr="006A3492">
          <w:rPr>
            <w:rStyle w:val="a3"/>
            <w:color w:val="000000" w:themeColor="text1"/>
          </w:rPr>
          <w:t>.</w:t>
        </w:r>
        <w:r w:rsidRPr="006A3492">
          <w:rPr>
            <w:rStyle w:val="a3"/>
            <w:color w:val="000000" w:themeColor="text1"/>
            <w:lang w:val="en-US"/>
          </w:rPr>
          <w:t>ru</w:t>
        </w:r>
      </w:hyperlink>
      <w:r w:rsidRPr="006A3492">
        <w:rPr>
          <w:color w:val="000000" w:themeColor="text1"/>
        </w:rPr>
        <w:t xml:space="preserve"> и на сайте </w:t>
      </w:r>
      <w:r w:rsidRPr="006A3492">
        <w:rPr>
          <w:color w:val="000000" w:themeColor="text1"/>
          <w:lang w:val="en-US"/>
        </w:rPr>
        <w:t>www</w:t>
      </w:r>
      <w:r w:rsidRPr="006A3492">
        <w:rPr>
          <w:color w:val="000000" w:themeColor="text1"/>
        </w:rPr>
        <w:t>.</w:t>
      </w:r>
      <w:r w:rsidRPr="006A3492">
        <w:rPr>
          <w:color w:val="000000" w:themeColor="text1"/>
          <w:lang w:val="en-US"/>
        </w:rPr>
        <w:t>roseltorg</w:t>
      </w:r>
      <w:r w:rsidRPr="006A3492">
        <w:rPr>
          <w:color w:val="000000" w:themeColor="text1"/>
        </w:rPr>
        <w:t>.</w:t>
      </w:r>
      <w:r w:rsidRPr="006A3492">
        <w:rPr>
          <w:color w:val="000000" w:themeColor="text1"/>
          <w:lang w:val="en-US"/>
        </w:rPr>
        <w:t>ru</w:t>
      </w:r>
      <w:r w:rsidRPr="006A3492">
        <w:rPr>
          <w:color w:val="000000" w:themeColor="text1"/>
        </w:rPr>
        <w:t>.</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Мероприятие 1.7. Организация продаж объектов приватизации.</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Реализация данного мероприятия направлена на обеспечение процедур продаж приватизируемого муниципального имущества Цивильского муниципального округа Чувашской Республики и позволит увеличить неналоговые доходы бюджета Цивильского муниципального округа Чувашской Республики за счет поступления денежных средств от продажи объектов приватизации.</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 xml:space="preserve">Продажа объектов приватизации проводится на электронной торговой площадке: </w:t>
      </w:r>
      <w:r w:rsidRPr="006A3492">
        <w:rPr>
          <w:color w:val="000000" w:themeColor="text1"/>
          <w:lang w:val="en-US"/>
        </w:rPr>
        <w:t>roseltorg</w:t>
      </w:r>
      <w:r w:rsidRPr="006A3492">
        <w:rPr>
          <w:color w:val="000000" w:themeColor="text1"/>
        </w:rPr>
        <w:t>.</w:t>
      </w:r>
      <w:r w:rsidRPr="006A3492">
        <w:rPr>
          <w:color w:val="000000" w:themeColor="text1"/>
          <w:lang w:val="en-US"/>
        </w:rPr>
        <w:t>ru</w:t>
      </w:r>
    </w:p>
    <w:p w:rsidR="007315F8" w:rsidRPr="006A3492" w:rsidRDefault="007315F8" w:rsidP="006A3492">
      <w:pPr>
        <w:pStyle w:val="af2"/>
        <w:spacing w:line="276" w:lineRule="auto"/>
        <w:ind w:firstLine="709"/>
        <w:jc w:val="both"/>
        <w:rPr>
          <w:color w:val="000000" w:themeColor="text1"/>
        </w:rPr>
      </w:pPr>
    </w:p>
    <w:p w:rsidR="007315F8" w:rsidRPr="006A3492" w:rsidRDefault="007315F8" w:rsidP="006A3492">
      <w:pPr>
        <w:pStyle w:val="af2"/>
        <w:spacing w:line="276" w:lineRule="auto"/>
        <w:ind w:firstLine="709"/>
        <w:jc w:val="both"/>
        <w:rPr>
          <w:color w:val="000000" w:themeColor="text1"/>
        </w:rPr>
      </w:pPr>
      <w:r w:rsidRPr="006A3492">
        <w:rPr>
          <w:color w:val="000000" w:themeColor="text1"/>
        </w:rPr>
        <w:t>Основное мероприятие 2. Эффективное управление муниципальным имуществом</w:t>
      </w:r>
      <w:r w:rsidR="00A23FBE" w:rsidRPr="006A3492">
        <w:rPr>
          <w:color w:val="000000" w:themeColor="text1"/>
        </w:rPr>
        <w:t xml:space="preserve"> </w:t>
      </w:r>
      <w:r w:rsidRPr="006A3492">
        <w:rPr>
          <w:color w:val="000000" w:themeColor="text1"/>
        </w:rPr>
        <w:t>Цивильского муниципального округа Чувашской Республики.</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Основное мероприятие объединяет 5 мероприятий.</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 xml:space="preserve">Мероприятие 2.1. Создание условий для недопущения проявления коррупционных нарушений в </w:t>
      </w:r>
      <w:proofErr w:type="gramStart"/>
      <w:r w:rsidRPr="006A3492">
        <w:rPr>
          <w:color w:val="000000" w:themeColor="text1"/>
        </w:rPr>
        <w:t>процессе</w:t>
      </w:r>
      <w:proofErr w:type="gramEnd"/>
      <w:r w:rsidRPr="006A3492">
        <w:rPr>
          <w:color w:val="000000" w:themeColor="text1"/>
        </w:rPr>
        <w:t xml:space="preserve"> управления муниципальным имуществом Цивильского муниципального округа Чувашской Республики.</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 xml:space="preserve">В </w:t>
      </w:r>
      <w:proofErr w:type="gramStart"/>
      <w:r w:rsidRPr="006A3492">
        <w:rPr>
          <w:color w:val="000000" w:themeColor="text1"/>
        </w:rPr>
        <w:t>целях</w:t>
      </w:r>
      <w:proofErr w:type="gramEnd"/>
      <w:r w:rsidRPr="006A3492">
        <w:rPr>
          <w:color w:val="000000" w:themeColor="text1"/>
        </w:rPr>
        <w:t xml:space="preserve"> недопущения проявления коррупционных нарушений в процессе управления муниципальным имуществом Цивильского муниципального округа Чувашской Республики постоянно осуществляются выездные проверки по  вопросам  использования земельных участков, объектов недвижимости.</w:t>
      </w:r>
    </w:p>
    <w:p w:rsidR="007315F8" w:rsidRPr="006A3492" w:rsidRDefault="007315F8" w:rsidP="006A3492">
      <w:pPr>
        <w:pStyle w:val="af2"/>
        <w:spacing w:line="276" w:lineRule="auto"/>
        <w:ind w:firstLine="709"/>
        <w:jc w:val="both"/>
        <w:rPr>
          <w:color w:val="000000" w:themeColor="text1"/>
        </w:rPr>
      </w:pPr>
    </w:p>
    <w:p w:rsidR="007315F8" w:rsidRPr="006A3492" w:rsidRDefault="007315F8" w:rsidP="006A3492">
      <w:pPr>
        <w:pStyle w:val="af2"/>
        <w:spacing w:line="276" w:lineRule="auto"/>
        <w:ind w:firstLine="709"/>
        <w:jc w:val="both"/>
        <w:rPr>
          <w:color w:val="000000" w:themeColor="text1"/>
        </w:rPr>
      </w:pPr>
      <w:r w:rsidRPr="006A3492">
        <w:rPr>
          <w:color w:val="000000" w:themeColor="text1"/>
        </w:rPr>
        <w:t xml:space="preserve">Мероприятие 2.2. Вовлечение в гражданско-правовой оборот имущества, выявленного в </w:t>
      </w:r>
      <w:proofErr w:type="gramStart"/>
      <w:r w:rsidRPr="006A3492">
        <w:rPr>
          <w:color w:val="000000" w:themeColor="text1"/>
        </w:rPr>
        <w:t>результате</w:t>
      </w:r>
      <w:proofErr w:type="gramEnd"/>
      <w:r w:rsidRPr="006A3492">
        <w:rPr>
          <w:color w:val="000000" w:themeColor="text1"/>
        </w:rPr>
        <w:t xml:space="preserve"> проверок сохранности, использования по назначению муниципального имущества Цивильского муниципального округа Чувашской Республики.</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В 2024 году, выявленные в результате проверок неиспользуемые объекты, включены в Прогнозный план (программу) приватизации и реализованы.</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Мероприятие 2.3. Оптимизация состава имущества, находящегося в муниципальной собственности Цивильского муниципального округа Чувашской Республики.</w:t>
      </w:r>
      <w:r w:rsidR="00A23FBE" w:rsidRPr="006A3492">
        <w:rPr>
          <w:color w:val="000000" w:themeColor="text1"/>
        </w:rPr>
        <w:t xml:space="preserve"> </w:t>
      </w:r>
      <w:r w:rsidRPr="006A3492">
        <w:rPr>
          <w:color w:val="000000" w:themeColor="text1"/>
        </w:rPr>
        <w:t>Реализация мероприятия предусматривает:</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 xml:space="preserve">инвентаризацию имущества, находящегося в муниципальной собственности Цивильского муниципального округа Чувашской Республики, в целях выявления неиспользуемого имущества и принятия решения о его вовлечении в хозяйственный оборот; </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 xml:space="preserve">изъятие </w:t>
      </w:r>
      <w:proofErr w:type="gramStart"/>
      <w:r w:rsidRPr="006A3492">
        <w:rPr>
          <w:color w:val="000000" w:themeColor="text1"/>
        </w:rPr>
        <w:t>излишнего</w:t>
      </w:r>
      <w:proofErr w:type="gramEnd"/>
      <w:r w:rsidRPr="006A3492">
        <w:rPr>
          <w:color w:val="000000" w:themeColor="text1"/>
        </w:rPr>
        <w:t>, неиспользуемого или используемого не по назначению муниципального имущества Цивильского муниципального округа Чувашской Республики;</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списание и ликвидацию имущества, признанного непригодным для дальнейшего использования вследствие полной или частичной утраты потребительских свойств.</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 xml:space="preserve">Выявленное  неиспользуемое имущество, передается распоряжениями  Цивильского муниципального округа для дальнейшего использования с баланса на </w:t>
      </w:r>
      <w:r w:rsidRPr="006A3492">
        <w:rPr>
          <w:color w:val="000000" w:themeColor="text1"/>
        </w:rPr>
        <w:lastRenderedPageBreak/>
        <w:t xml:space="preserve">баланс, непригодное к дальнейшему использованию имущество списывается с баланса правообладателя. </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Мероприятие 2.4. Вовлечение в хозяйственный оборот объектов казны Цивильского муниципального округа Чувашской Республики на условиях приоритетности рыночных механизмов и прозрачности процедур передачи объектов в пользование.</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 xml:space="preserve">Вовлечение в хозяйственный оборот объектов казны Цивильского муниципального округа Чувашской Республики осуществляется через Прогнозный  план (программу) приватизации. По каждому объекту проводится оценка рыночной стоимости. Информация о подлежащем  приватизации муниципального имущества Цивильского муниципального округа Чувашской Республики выкладывается на сайте администрации, на сайте </w:t>
      </w:r>
      <w:hyperlink r:id="rId29" w:history="1">
        <w:r w:rsidRPr="006A3492">
          <w:rPr>
            <w:rStyle w:val="a3"/>
            <w:color w:val="000000" w:themeColor="text1"/>
            <w:lang w:val="en-US"/>
          </w:rPr>
          <w:t>www</w:t>
        </w:r>
        <w:r w:rsidRPr="006A3492">
          <w:rPr>
            <w:rStyle w:val="a3"/>
            <w:color w:val="000000" w:themeColor="text1"/>
          </w:rPr>
          <w:t>.</w:t>
        </w:r>
        <w:r w:rsidRPr="006A3492">
          <w:rPr>
            <w:rStyle w:val="a3"/>
            <w:color w:val="000000" w:themeColor="text1"/>
            <w:lang w:val="en-US"/>
          </w:rPr>
          <w:t>torgigov</w:t>
        </w:r>
        <w:r w:rsidRPr="006A3492">
          <w:rPr>
            <w:rStyle w:val="a3"/>
            <w:color w:val="000000" w:themeColor="text1"/>
          </w:rPr>
          <w:t>.</w:t>
        </w:r>
        <w:r w:rsidRPr="006A3492">
          <w:rPr>
            <w:rStyle w:val="a3"/>
            <w:color w:val="000000" w:themeColor="text1"/>
            <w:lang w:val="en-US"/>
          </w:rPr>
          <w:t>ru</w:t>
        </w:r>
      </w:hyperlink>
      <w:r w:rsidRPr="006A3492">
        <w:rPr>
          <w:color w:val="000000" w:themeColor="text1"/>
        </w:rPr>
        <w:t xml:space="preserve"> и на сайте </w:t>
      </w:r>
      <w:r w:rsidRPr="006A3492">
        <w:rPr>
          <w:color w:val="000000" w:themeColor="text1"/>
          <w:lang w:val="en-US"/>
        </w:rPr>
        <w:t>www</w:t>
      </w:r>
      <w:r w:rsidRPr="006A3492">
        <w:rPr>
          <w:color w:val="000000" w:themeColor="text1"/>
        </w:rPr>
        <w:t>.</w:t>
      </w:r>
      <w:r w:rsidRPr="006A3492">
        <w:rPr>
          <w:color w:val="000000" w:themeColor="text1"/>
          <w:lang w:val="en-US"/>
        </w:rPr>
        <w:t>roseltorg</w:t>
      </w:r>
      <w:r w:rsidRPr="006A3492">
        <w:rPr>
          <w:color w:val="000000" w:themeColor="text1"/>
        </w:rPr>
        <w:t>.</w:t>
      </w:r>
      <w:r w:rsidRPr="006A3492">
        <w:rPr>
          <w:color w:val="000000" w:themeColor="text1"/>
          <w:lang w:val="en-US"/>
        </w:rPr>
        <w:t>ru</w:t>
      </w:r>
      <w:r w:rsidRPr="006A3492">
        <w:rPr>
          <w:color w:val="000000" w:themeColor="text1"/>
        </w:rPr>
        <w:t>.</w:t>
      </w:r>
    </w:p>
    <w:p w:rsidR="007315F8" w:rsidRPr="006A3492" w:rsidRDefault="007315F8" w:rsidP="006A3492">
      <w:pPr>
        <w:pStyle w:val="af2"/>
        <w:spacing w:line="276" w:lineRule="auto"/>
        <w:ind w:firstLine="709"/>
        <w:jc w:val="both"/>
        <w:rPr>
          <w:color w:val="000000" w:themeColor="text1"/>
        </w:rPr>
      </w:pPr>
    </w:p>
    <w:p w:rsidR="007315F8" w:rsidRPr="006A3492" w:rsidRDefault="007315F8" w:rsidP="006A3492">
      <w:pPr>
        <w:pStyle w:val="af2"/>
        <w:spacing w:line="276" w:lineRule="auto"/>
        <w:ind w:firstLine="709"/>
        <w:jc w:val="both"/>
        <w:rPr>
          <w:color w:val="000000" w:themeColor="text1"/>
        </w:rPr>
      </w:pPr>
      <w:r w:rsidRPr="006A3492">
        <w:rPr>
          <w:color w:val="000000" w:themeColor="text1"/>
        </w:rPr>
        <w:t>Мероприятие 2.5. Организация деятельности ревизионных комиссий хозяйственных обществ с долей участия</w:t>
      </w:r>
      <w:r w:rsidR="00474B61" w:rsidRPr="006A3492">
        <w:rPr>
          <w:color w:val="000000" w:themeColor="text1"/>
        </w:rPr>
        <w:t xml:space="preserve"> </w:t>
      </w:r>
      <w:r w:rsidRPr="006A3492">
        <w:rPr>
          <w:color w:val="000000" w:themeColor="text1"/>
        </w:rPr>
        <w:t>Цивильского муниципального округа Чувашской Республики. Реализация данного мероприятия направлена на формирование действенной системы контроля финансово-хозяйственной деятельности хозяйственных обществ.</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Балансовой комиссией ежегодно проводится контроль финансово-хозяйственной деятельности ООО «БТИ Цивильского района».</w:t>
      </w:r>
    </w:p>
    <w:p w:rsidR="007315F8" w:rsidRPr="006A3492" w:rsidRDefault="007315F8" w:rsidP="006A3492">
      <w:pPr>
        <w:pStyle w:val="af2"/>
        <w:spacing w:line="276" w:lineRule="auto"/>
        <w:ind w:firstLine="709"/>
        <w:jc w:val="both"/>
        <w:rPr>
          <w:color w:val="000000" w:themeColor="text1"/>
        </w:rPr>
      </w:pPr>
      <w:r w:rsidRPr="006A3492">
        <w:rPr>
          <w:color w:val="000000" w:themeColor="text1"/>
        </w:rPr>
        <w:t>Мероприятие 2.6. Осуществление мониторинга освоения земельных участков, переведенных в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bookmarkStart w:id="3" w:name="_GoBack"/>
      <w:bookmarkEnd w:id="3"/>
    </w:p>
    <w:p w:rsidR="007315F8" w:rsidRPr="006A3492" w:rsidRDefault="007315F8" w:rsidP="006A3492">
      <w:pPr>
        <w:pStyle w:val="af2"/>
        <w:spacing w:line="276" w:lineRule="auto"/>
        <w:ind w:firstLine="709"/>
        <w:jc w:val="both"/>
        <w:rPr>
          <w:color w:val="000000" w:themeColor="text1"/>
        </w:rPr>
      </w:pPr>
    </w:p>
    <w:p w:rsidR="007315F8" w:rsidRPr="006A3492" w:rsidRDefault="007315F8" w:rsidP="006A3492">
      <w:pPr>
        <w:pStyle w:val="af2"/>
        <w:spacing w:line="276" w:lineRule="auto"/>
        <w:ind w:firstLine="709"/>
        <w:jc w:val="both"/>
        <w:rPr>
          <w:color w:val="000000" w:themeColor="text1"/>
        </w:rPr>
      </w:pPr>
      <w:r w:rsidRPr="006A3492">
        <w:rPr>
          <w:color w:val="000000" w:themeColor="text1"/>
        </w:rPr>
        <w:t>Всего по программе 11 целевых  индикаторов, 11 индикаторов достигнуто. Процент составляет 100%.</w:t>
      </w:r>
    </w:p>
    <w:p w:rsidR="00241408" w:rsidRPr="006A3492" w:rsidRDefault="00241408" w:rsidP="006A3492">
      <w:pPr>
        <w:pStyle w:val="af2"/>
        <w:spacing w:line="276" w:lineRule="auto"/>
        <w:ind w:firstLine="709"/>
        <w:jc w:val="both"/>
        <w:rPr>
          <w:color w:val="000000" w:themeColor="text1"/>
        </w:rPr>
      </w:pPr>
    </w:p>
    <w:p w:rsidR="0056279F" w:rsidRPr="006A3492" w:rsidRDefault="00CC493D" w:rsidP="006A3492">
      <w:pPr>
        <w:pStyle w:val="af2"/>
        <w:spacing w:line="276" w:lineRule="auto"/>
        <w:ind w:firstLine="709"/>
        <w:jc w:val="both"/>
        <w:rPr>
          <w:color w:val="000000" w:themeColor="text1"/>
        </w:rPr>
      </w:pPr>
      <w:r w:rsidRPr="006A3492">
        <w:rPr>
          <w:color w:val="000000" w:themeColor="text1"/>
        </w:rPr>
        <w:tab/>
      </w:r>
      <w:r w:rsidR="00767E6D" w:rsidRPr="006A3492">
        <w:rPr>
          <w:color w:val="000000" w:themeColor="text1"/>
          <w:u w:val="single"/>
        </w:rPr>
        <w:t>21.</w:t>
      </w:r>
      <w:r w:rsidR="0056279F" w:rsidRPr="006A3492">
        <w:rPr>
          <w:color w:val="000000" w:themeColor="text1"/>
          <w:u w:val="single"/>
        </w:rPr>
        <w:t xml:space="preserve">  Муниципаль</w:t>
      </w:r>
      <w:r w:rsidR="009A6BDF" w:rsidRPr="006A3492">
        <w:rPr>
          <w:color w:val="000000" w:themeColor="text1"/>
          <w:u w:val="single"/>
        </w:rPr>
        <w:t>ная программа Цивильского муниципального округа</w:t>
      </w:r>
      <w:r w:rsidR="0056279F" w:rsidRPr="006A3492">
        <w:rPr>
          <w:color w:val="000000" w:themeColor="text1"/>
          <w:u w:val="single"/>
        </w:rPr>
        <w:t xml:space="preserve"> Чувашской Республики «Комплексное развитие сельских территорий</w:t>
      </w:r>
      <w:r w:rsidR="009A6BDF" w:rsidRPr="006A3492">
        <w:rPr>
          <w:color w:val="000000" w:themeColor="text1"/>
          <w:u w:val="single"/>
        </w:rPr>
        <w:t>».</w:t>
      </w:r>
    </w:p>
    <w:p w:rsidR="00A23FBE" w:rsidRPr="006A3492" w:rsidRDefault="00A23FBE" w:rsidP="006A3492">
      <w:pPr>
        <w:pStyle w:val="af2"/>
        <w:spacing w:line="276" w:lineRule="auto"/>
        <w:ind w:firstLine="709"/>
        <w:jc w:val="both"/>
        <w:rPr>
          <w:color w:val="000000" w:themeColor="text1"/>
        </w:rPr>
      </w:pPr>
    </w:p>
    <w:p w:rsidR="00A23FBE" w:rsidRPr="006A3492" w:rsidRDefault="00A23FBE" w:rsidP="006A3492">
      <w:pPr>
        <w:pStyle w:val="af2"/>
        <w:spacing w:line="276" w:lineRule="auto"/>
        <w:ind w:firstLine="709"/>
        <w:jc w:val="both"/>
        <w:rPr>
          <w:color w:val="000000" w:themeColor="text1"/>
        </w:rPr>
      </w:pPr>
      <w:r w:rsidRPr="006A3492">
        <w:rPr>
          <w:color w:val="000000" w:themeColor="text1"/>
        </w:rPr>
        <w:t>Постановлением администрации Цивильского муниципального округа  от 25 марта  2024г. № 162 внесены изменения  в части уточнения  финансирования мероприятий программы на 2024  г. и на 2025-2026 г.г</w:t>
      </w:r>
      <w:proofErr w:type="gramStart"/>
      <w:r w:rsidRPr="006A3492">
        <w:rPr>
          <w:color w:val="000000" w:themeColor="text1"/>
        </w:rPr>
        <w:t>..</w:t>
      </w:r>
      <w:proofErr w:type="gramEnd"/>
    </w:p>
    <w:p w:rsidR="00A23FBE" w:rsidRPr="006A3492" w:rsidRDefault="00A23FBE" w:rsidP="006A3492">
      <w:pPr>
        <w:pStyle w:val="af2"/>
        <w:spacing w:line="276" w:lineRule="auto"/>
        <w:ind w:firstLine="709"/>
        <w:jc w:val="both"/>
        <w:rPr>
          <w:color w:val="000000" w:themeColor="text1"/>
        </w:rPr>
      </w:pPr>
      <w:r w:rsidRPr="006A3492">
        <w:rPr>
          <w:color w:val="000000" w:themeColor="text1"/>
        </w:rPr>
        <w:t>Общий объем финансирования программы на 2024 год предусмотрен в сумме 326 594,56 тыс. рублей, в том числе из бюджета Цивильского муниципального округа 53 820,60 тыс</w:t>
      </w:r>
      <w:proofErr w:type="gramStart"/>
      <w:r w:rsidRPr="006A3492">
        <w:rPr>
          <w:color w:val="000000" w:themeColor="text1"/>
        </w:rPr>
        <w:t>.р</w:t>
      </w:r>
      <w:proofErr w:type="gramEnd"/>
      <w:r w:rsidRPr="006A3492">
        <w:rPr>
          <w:color w:val="000000" w:themeColor="text1"/>
        </w:rPr>
        <w:t xml:space="preserve">уб. Освоение финансовых  средств, предусмотренных в рамках реализации мероприятий программы составило 82,4%. </w:t>
      </w:r>
    </w:p>
    <w:p w:rsidR="00A23FBE" w:rsidRPr="006A3492" w:rsidRDefault="00A23FBE" w:rsidP="006A3492">
      <w:pPr>
        <w:pStyle w:val="af2"/>
        <w:spacing w:line="276" w:lineRule="auto"/>
        <w:ind w:firstLine="709"/>
        <w:jc w:val="both"/>
        <w:rPr>
          <w:color w:val="000000" w:themeColor="text1"/>
        </w:rPr>
      </w:pPr>
      <w:r w:rsidRPr="006A3492">
        <w:rPr>
          <w:color w:val="000000" w:themeColor="text1"/>
        </w:rPr>
        <w:t xml:space="preserve">Задачи муниципальной программы будут решаться </w:t>
      </w:r>
      <w:r w:rsidRPr="006A3492">
        <w:rPr>
          <w:bCs/>
          <w:color w:val="000000" w:themeColor="text1"/>
        </w:rPr>
        <w:t xml:space="preserve">в </w:t>
      </w:r>
      <w:proofErr w:type="gramStart"/>
      <w:r w:rsidRPr="006A3492">
        <w:rPr>
          <w:bCs/>
          <w:color w:val="000000" w:themeColor="text1"/>
        </w:rPr>
        <w:t>рамках</w:t>
      </w:r>
      <w:proofErr w:type="gramEnd"/>
      <w:r w:rsidRPr="006A3492">
        <w:rPr>
          <w:bCs/>
          <w:color w:val="000000" w:themeColor="text1"/>
        </w:rPr>
        <w:t xml:space="preserve"> реализации следующих подпрограмм Муниципальной программы: </w:t>
      </w:r>
      <w:r w:rsidRPr="006A3492">
        <w:rPr>
          <w:color w:val="000000" w:themeColor="text1"/>
        </w:rPr>
        <w:t>«Создание условий для обеспечения доступным и комфортным жильем сельского населения», «Создание и развитие инфраструктуры на сельских территориях», «Развитие рынка труда (кадрового потенциала) на сельских территориях.</w:t>
      </w:r>
    </w:p>
    <w:p w:rsidR="00A23FBE" w:rsidRPr="006A3492" w:rsidRDefault="00A23FBE" w:rsidP="006A3492">
      <w:pPr>
        <w:pStyle w:val="af2"/>
        <w:spacing w:line="276" w:lineRule="auto"/>
        <w:ind w:firstLine="709"/>
        <w:jc w:val="both"/>
        <w:rPr>
          <w:rFonts w:eastAsia="Calibri"/>
          <w:color w:val="000000" w:themeColor="text1"/>
        </w:rPr>
      </w:pPr>
      <w:r w:rsidRPr="006A3492">
        <w:rPr>
          <w:rFonts w:eastAsia="Calibri"/>
          <w:bCs/>
          <w:color w:val="000000" w:themeColor="text1"/>
        </w:rPr>
        <w:t xml:space="preserve">Подпрограмма </w:t>
      </w:r>
      <w:r w:rsidRPr="006A3492">
        <w:rPr>
          <w:rFonts w:eastAsia="Calibri"/>
          <w:color w:val="000000" w:themeColor="text1"/>
        </w:rPr>
        <w:t>«Создание условий для обеспечения доступным и комфортным жильем сельского населения».</w:t>
      </w:r>
    </w:p>
    <w:p w:rsidR="00A23FBE" w:rsidRPr="006A3492" w:rsidRDefault="00A23FBE" w:rsidP="006A3492">
      <w:pPr>
        <w:pStyle w:val="af2"/>
        <w:spacing w:line="276" w:lineRule="auto"/>
        <w:ind w:firstLine="709"/>
        <w:jc w:val="both"/>
        <w:rPr>
          <w:rFonts w:eastAsia="Calibri"/>
          <w:color w:val="000000" w:themeColor="text1"/>
        </w:rPr>
      </w:pPr>
      <w:r w:rsidRPr="006A3492">
        <w:rPr>
          <w:rFonts w:eastAsia="Calibri"/>
          <w:color w:val="000000" w:themeColor="text1"/>
        </w:rPr>
        <w:t>Основное мероприятие 1. Улучшение жилищных условий граждан на селе.</w:t>
      </w:r>
    </w:p>
    <w:p w:rsidR="00A23FBE" w:rsidRPr="006A3492" w:rsidRDefault="00A23FBE" w:rsidP="006A3492">
      <w:pPr>
        <w:pStyle w:val="af2"/>
        <w:spacing w:line="276" w:lineRule="auto"/>
        <w:ind w:firstLine="709"/>
        <w:jc w:val="both"/>
        <w:rPr>
          <w:rFonts w:eastAsia="Calibri"/>
          <w:color w:val="000000" w:themeColor="text1"/>
        </w:rPr>
      </w:pPr>
      <w:r w:rsidRPr="006A3492">
        <w:rPr>
          <w:rFonts w:eastAsia="Calibri"/>
          <w:color w:val="000000" w:themeColor="text1"/>
        </w:rPr>
        <w:t xml:space="preserve">Данное мероприятие направлено на улучшение жилищных условий населения, проживающего на сельских территориях, предусматривающее: </w:t>
      </w:r>
    </w:p>
    <w:p w:rsidR="00A23FBE" w:rsidRPr="006A3492" w:rsidRDefault="00A23FBE" w:rsidP="006A3492">
      <w:pPr>
        <w:pStyle w:val="af2"/>
        <w:spacing w:line="276" w:lineRule="auto"/>
        <w:ind w:firstLine="709"/>
        <w:jc w:val="both"/>
        <w:rPr>
          <w:rFonts w:eastAsia="Calibri"/>
          <w:color w:val="000000" w:themeColor="text1"/>
        </w:rPr>
      </w:pPr>
      <w:r w:rsidRPr="006A3492">
        <w:rPr>
          <w:rFonts w:eastAsia="Calibri"/>
          <w:color w:val="000000" w:themeColor="text1"/>
        </w:rPr>
        <w:lastRenderedPageBreak/>
        <w:t>улучшение жилищных условий граждан, проживающих на сельских территориях;</w:t>
      </w:r>
    </w:p>
    <w:p w:rsidR="00A23FBE" w:rsidRPr="006A3492" w:rsidRDefault="00A23FBE" w:rsidP="006A3492">
      <w:pPr>
        <w:pStyle w:val="af2"/>
        <w:spacing w:line="276" w:lineRule="auto"/>
        <w:ind w:firstLine="709"/>
        <w:jc w:val="both"/>
        <w:rPr>
          <w:rFonts w:eastAsia="Calibri"/>
          <w:color w:val="000000" w:themeColor="text1"/>
        </w:rPr>
      </w:pPr>
      <w:r w:rsidRPr="006A3492">
        <w:rPr>
          <w:rFonts w:eastAsia="Calibri"/>
          <w:color w:val="000000" w:themeColor="text1"/>
        </w:rPr>
        <w:t>строительство жилья, предоставляемого по договору найма жилого помещения;</w:t>
      </w:r>
    </w:p>
    <w:p w:rsidR="00A23FBE" w:rsidRPr="006A3492" w:rsidRDefault="00A23FBE" w:rsidP="006A3492">
      <w:pPr>
        <w:pStyle w:val="af2"/>
        <w:spacing w:line="276" w:lineRule="auto"/>
        <w:ind w:firstLine="709"/>
        <w:jc w:val="both"/>
        <w:rPr>
          <w:rFonts w:eastAsia="Calibri"/>
          <w:color w:val="000000" w:themeColor="text1"/>
        </w:rPr>
      </w:pPr>
      <w:proofErr w:type="gramStart"/>
      <w:r w:rsidRPr="006A3492">
        <w:rPr>
          <w:rFonts w:eastAsia="Calibri"/>
          <w:color w:val="000000" w:themeColor="text1"/>
        </w:rPr>
        <w:t>предоставление гражданам жилищных (ипотечных) кредитов (займов) на строительство (приобретение) жилого помещения (жилого дома) на сельских территориях (в сельских агломерациях).</w:t>
      </w:r>
      <w:proofErr w:type="gramEnd"/>
    </w:p>
    <w:p w:rsidR="00A23FBE" w:rsidRPr="006A3492" w:rsidRDefault="00A23FBE" w:rsidP="006A3492">
      <w:pPr>
        <w:pStyle w:val="af2"/>
        <w:spacing w:line="276" w:lineRule="auto"/>
        <w:ind w:firstLine="709"/>
        <w:jc w:val="both"/>
        <w:rPr>
          <w:rFonts w:eastAsia="Calibri"/>
          <w:color w:val="000000" w:themeColor="text1"/>
        </w:rPr>
      </w:pPr>
      <w:r w:rsidRPr="006A3492">
        <w:rPr>
          <w:rFonts w:eastAsia="Calibri"/>
          <w:color w:val="000000" w:themeColor="text1"/>
        </w:rPr>
        <w:t xml:space="preserve">Улучшили жилищные условия две семьи по договору строительного подряда и договору купли-продажи в </w:t>
      </w:r>
      <w:proofErr w:type="gramStart"/>
      <w:r w:rsidRPr="006A3492">
        <w:rPr>
          <w:rFonts w:eastAsia="Calibri"/>
          <w:color w:val="000000" w:themeColor="text1"/>
        </w:rPr>
        <w:t>Опытном</w:t>
      </w:r>
      <w:proofErr w:type="gramEnd"/>
      <w:r w:rsidRPr="006A3492">
        <w:rPr>
          <w:rFonts w:eastAsia="Calibri"/>
          <w:color w:val="000000" w:themeColor="text1"/>
        </w:rPr>
        <w:t xml:space="preserve"> и Чиричкасинском территориальных отделах.</w:t>
      </w:r>
    </w:p>
    <w:p w:rsidR="00A23FBE" w:rsidRPr="006A3492" w:rsidRDefault="00A23FBE" w:rsidP="006A3492">
      <w:pPr>
        <w:pStyle w:val="af2"/>
        <w:spacing w:line="276" w:lineRule="auto"/>
        <w:ind w:firstLine="709"/>
        <w:jc w:val="both"/>
        <w:rPr>
          <w:rFonts w:eastAsia="Calibri"/>
          <w:color w:val="000000" w:themeColor="text1"/>
        </w:rPr>
      </w:pPr>
      <w:r w:rsidRPr="006A3492">
        <w:rPr>
          <w:rFonts w:eastAsia="Calibri"/>
          <w:color w:val="000000" w:themeColor="text1"/>
        </w:rPr>
        <w:t>В 2024 году 6 семей получили ипотечные кредиты (займы) на строительство (приобретение) жилого помещения (жилого дома) на сельских территориях.</w:t>
      </w:r>
    </w:p>
    <w:p w:rsidR="00A23FBE" w:rsidRPr="006A3492" w:rsidRDefault="00A23FBE" w:rsidP="006A3492">
      <w:pPr>
        <w:pStyle w:val="af2"/>
        <w:spacing w:line="276" w:lineRule="auto"/>
        <w:ind w:firstLine="709"/>
        <w:jc w:val="both"/>
        <w:rPr>
          <w:rFonts w:eastAsia="Calibri"/>
          <w:color w:val="000000" w:themeColor="text1"/>
        </w:rPr>
      </w:pPr>
      <w:r w:rsidRPr="006A3492">
        <w:rPr>
          <w:rFonts w:eastAsia="Calibri"/>
          <w:color w:val="000000" w:themeColor="text1"/>
        </w:rPr>
        <w:t>Подпрограмма «Создание и развитие инфраструктуры на сельских территориях».</w:t>
      </w:r>
    </w:p>
    <w:p w:rsidR="00A23FBE" w:rsidRPr="006A3492" w:rsidRDefault="00A23FBE" w:rsidP="006A3492">
      <w:pPr>
        <w:pStyle w:val="af2"/>
        <w:spacing w:line="276" w:lineRule="auto"/>
        <w:ind w:firstLine="709"/>
        <w:jc w:val="both"/>
        <w:rPr>
          <w:rFonts w:eastAsia="Calibri"/>
          <w:color w:val="000000" w:themeColor="text1"/>
        </w:rPr>
      </w:pPr>
      <w:r w:rsidRPr="006A3492">
        <w:rPr>
          <w:rFonts w:eastAsia="Calibri"/>
          <w:color w:val="000000" w:themeColor="text1"/>
        </w:rPr>
        <w:t>Основное мероприятие 1.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p w:rsidR="00A23FBE" w:rsidRPr="006A3492" w:rsidRDefault="00A23FBE" w:rsidP="006A3492">
      <w:pPr>
        <w:pStyle w:val="af2"/>
        <w:spacing w:line="276" w:lineRule="auto"/>
        <w:ind w:firstLine="709"/>
        <w:jc w:val="both"/>
        <w:rPr>
          <w:rFonts w:eastAsia="Calibri"/>
          <w:color w:val="000000" w:themeColor="text1"/>
        </w:rPr>
      </w:pPr>
      <w:r w:rsidRPr="006A3492">
        <w:rPr>
          <w:rFonts w:eastAsia="Calibri"/>
          <w:color w:val="000000" w:themeColor="text1"/>
        </w:rPr>
        <w:t xml:space="preserve">В </w:t>
      </w:r>
      <w:proofErr w:type="gramStart"/>
      <w:r w:rsidRPr="006A3492">
        <w:rPr>
          <w:rFonts w:eastAsia="Calibri"/>
          <w:color w:val="000000" w:themeColor="text1"/>
        </w:rPr>
        <w:t>рамках</w:t>
      </w:r>
      <w:proofErr w:type="gramEnd"/>
      <w:r w:rsidRPr="006A3492">
        <w:rPr>
          <w:rFonts w:eastAsia="Calibri"/>
          <w:color w:val="000000" w:themeColor="text1"/>
        </w:rPr>
        <w:t xml:space="preserve"> данного мероприятия предусматривается реализация следующих мероприятий:</w:t>
      </w:r>
    </w:p>
    <w:p w:rsidR="00A23FBE" w:rsidRPr="006A3492" w:rsidRDefault="00A23FBE" w:rsidP="006A3492">
      <w:pPr>
        <w:pStyle w:val="af2"/>
        <w:spacing w:line="276" w:lineRule="auto"/>
        <w:ind w:firstLine="709"/>
        <w:jc w:val="both"/>
        <w:rPr>
          <w:rFonts w:eastAsia="Calibri"/>
          <w:color w:val="000000" w:themeColor="text1"/>
        </w:rPr>
      </w:pPr>
      <w:r w:rsidRPr="006A3492">
        <w:rPr>
          <w:rFonts w:eastAsia="Calibri"/>
          <w:color w:val="000000" w:themeColor="text1"/>
        </w:rPr>
        <w:t>развитие газификации в сельской местности в рамках обеспечения комплексного развития сельских территорий;</w:t>
      </w:r>
    </w:p>
    <w:p w:rsidR="00A23FBE" w:rsidRPr="006A3492" w:rsidRDefault="00A23FBE" w:rsidP="006A3492">
      <w:pPr>
        <w:pStyle w:val="af2"/>
        <w:spacing w:line="276" w:lineRule="auto"/>
        <w:ind w:firstLine="709"/>
        <w:jc w:val="both"/>
        <w:rPr>
          <w:rFonts w:eastAsia="Calibri"/>
          <w:color w:val="000000" w:themeColor="text1"/>
        </w:rPr>
      </w:pPr>
      <w:r w:rsidRPr="006A3492">
        <w:rPr>
          <w:rFonts w:eastAsia="Calibri"/>
          <w:color w:val="000000" w:themeColor="text1"/>
        </w:rPr>
        <w:t>развитие водоснабжения в сельской местности в рамках обеспечения комплексного развития сельских территорий;</w:t>
      </w:r>
    </w:p>
    <w:p w:rsidR="00A23FBE" w:rsidRPr="006A3492" w:rsidRDefault="00A23FBE" w:rsidP="006A3492">
      <w:pPr>
        <w:pStyle w:val="af2"/>
        <w:spacing w:line="276" w:lineRule="auto"/>
        <w:ind w:firstLine="709"/>
        <w:jc w:val="both"/>
        <w:rPr>
          <w:rFonts w:eastAsia="Calibri"/>
          <w:color w:val="000000" w:themeColor="text1"/>
        </w:rPr>
      </w:pPr>
      <w:r w:rsidRPr="006A3492">
        <w:rPr>
          <w:rFonts w:eastAsia="Calibri"/>
          <w:color w:val="000000" w:themeColor="text1"/>
        </w:rPr>
        <w:t>реализация проектов комплексного обустройства площадок под компактную жилищную застройку;</w:t>
      </w:r>
    </w:p>
    <w:p w:rsidR="00A23FBE" w:rsidRPr="006A3492" w:rsidRDefault="00A23FBE" w:rsidP="006A3492">
      <w:pPr>
        <w:pStyle w:val="af2"/>
        <w:spacing w:line="276" w:lineRule="auto"/>
        <w:ind w:firstLine="709"/>
        <w:jc w:val="both"/>
        <w:rPr>
          <w:rFonts w:eastAsia="Calibri"/>
          <w:color w:val="000000" w:themeColor="text1"/>
        </w:rPr>
      </w:pPr>
      <w:r w:rsidRPr="006A3492">
        <w:rPr>
          <w:rFonts w:eastAsia="Calibri"/>
          <w:color w:val="000000" w:themeColor="text1"/>
        </w:rPr>
        <w:t xml:space="preserve">разработка проектно-сметной документации на объекты капитального строительства, проведение государственной экспертизы проектной документации и достоверности определения сметной стоимости объектов капитального строительства; </w:t>
      </w:r>
    </w:p>
    <w:p w:rsidR="00A23FBE" w:rsidRPr="006A3492" w:rsidRDefault="00A23FBE" w:rsidP="006A3492">
      <w:pPr>
        <w:pStyle w:val="af2"/>
        <w:spacing w:line="276" w:lineRule="auto"/>
        <w:ind w:firstLine="709"/>
        <w:jc w:val="both"/>
        <w:rPr>
          <w:rFonts w:eastAsia="Calibri"/>
          <w:color w:val="000000" w:themeColor="text1"/>
        </w:rPr>
      </w:pPr>
      <w:r w:rsidRPr="006A3492">
        <w:rPr>
          <w:rFonts w:eastAsia="Calibri"/>
          <w:color w:val="000000" w:themeColor="text1"/>
        </w:rPr>
        <w:t>реализация проектов комплексного развития сельских территорий или сельских агломераций;</w:t>
      </w:r>
    </w:p>
    <w:p w:rsidR="00A23FBE" w:rsidRPr="006A3492" w:rsidRDefault="00A23FBE" w:rsidP="006A3492">
      <w:pPr>
        <w:pStyle w:val="af2"/>
        <w:spacing w:line="276" w:lineRule="auto"/>
        <w:ind w:firstLine="709"/>
        <w:jc w:val="both"/>
        <w:rPr>
          <w:rFonts w:eastAsia="Calibri"/>
          <w:color w:val="000000" w:themeColor="text1"/>
        </w:rPr>
      </w:pPr>
      <w:proofErr w:type="gramStart"/>
      <w:r w:rsidRPr="006A3492">
        <w:rPr>
          <w:rFonts w:eastAsia="Calibri"/>
          <w:color w:val="000000" w:themeColor="text1"/>
        </w:rPr>
        <w:t>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w:t>
      </w:r>
      <w:proofErr w:type="gramEnd"/>
      <w:r w:rsidRPr="006A3492">
        <w:rPr>
          <w:rFonts w:eastAsia="Calibri"/>
          <w:color w:val="000000" w:themeColor="text1"/>
        </w:rPr>
        <w:t xml:space="preserve"> переработки сельскохозяйственной продукции, в рамках развития транспортной инфраструктуры на сельских территориях;</w:t>
      </w:r>
    </w:p>
    <w:p w:rsidR="00A23FBE" w:rsidRPr="006A3492" w:rsidRDefault="00A23FBE" w:rsidP="006A3492">
      <w:pPr>
        <w:pStyle w:val="af2"/>
        <w:spacing w:line="276" w:lineRule="auto"/>
        <w:ind w:firstLine="709"/>
        <w:jc w:val="both"/>
        <w:rPr>
          <w:rFonts w:eastAsia="Calibri"/>
          <w:color w:val="000000" w:themeColor="text1"/>
        </w:rPr>
      </w:pPr>
      <w:r w:rsidRPr="006A3492">
        <w:rPr>
          <w:rFonts w:eastAsia="Calibri"/>
          <w:color w:val="000000" w:themeColor="text1"/>
        </w:rPr>
        <w:t>реализация инициативных проектов;</w:t>
      </w:r>
    </w:p>
    <w:p w:rsidR="00A23FBE" w:rsidRPr="006A3492" w:rsidRDefault="00A23FBE" w:rsidP="006A3492">
      <w:pPr>
        <w:pStyle w:val="af2"/>
        <w:spacing w:line="276" w:lineRule="auto"/>
        <w:ind w:firstLine="709"/>
        <w:jc w:val="both"/>
        <w:rPr>
          <w:rFonts w:eastAsia="Calibri"/>
          <w:color w:val="000000" w:themeColor="text1"/>
        </w:rPr>
      </w:pPr>
      <w:r w:rsidRPr="006A3492">
        <w:rPr>
          <w:rFonts w:eastAsia="Calibri"/>
          <w:color w:val="000000" w:themeColor="text1"/>
        </w:rPr>
        <w:t>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p w:rsidR="00A23FBE" w:rsidRPr="006A3492" w:rsidRDefault="00A23FBE" w:rsidP="006A3492">
      <w:pPr>
        <w:pStyle w:val="af2"/>
        <w:spacing w:line="276" w:lineRule="auto"/>
        <w:ind w:firstLine="709"/>
        <w:jc w:val="both"/>
        <w:rPr>
          <w:rFonts w:eastAsia="Calibri"/>
          <w:color w:val="000000" w:themeColor="text1"/>
        </w:rPr>
      </w:pPr>
      <w:r w:rsidRPr="006A3492">
        <w:rPr>
          <w:rFonts w:eastAsia="Calibri"/>
          <w:color w:val="000000" w:themeColor="text1"/>
        </w:rPr>
        <w:t xml:space="preserve">Газифицировано в г. Цивильск мкр. </w:t>
      </w:r>
      <w:proofErr w:type="gramStart"/>
      <w:r w:rsidRPr="006A3492">
        <w:rPr>
          <w:rFonts w:eastAsia="Calibri"/>
          <w:color w:val="000000" w:themeColor="text1"/>
        </w:rPr>
        <w:t>Хмелеводческое</w:t>
      </w:r>
      <w:proofErr w:type="gramEnd"/>
      <w:r w:rsidRPr="006A3492">
        <w:rPr>
          <w:rFonts w:eastAsia="Calibri"/>
          <w:color w:val="000000" w:themeColor="text1"/>
        </w:rPr>
        <w:t xml:space="preserve"> 66 земельных участков в рамках обеспечения комплексного развития сельских территорий. Было реализовано 2 проекта комплексного развития сельских территорий: строительство наружных сетей интернета и кабельного телевидения по ул. 40 лет Победы, село Чурачики, строительство водозаборного узла по ул. </w:t>
      </w:r>
      <w:proofErr w:type="gramStart"/>
      <w:r w:rsidRPr="006A3492">
        <w:rPr>
          <w:rFonts w:eastAsia="Calibri"/>
          <w:color w:val="000000" w:themeColor="text1"/>
        </w:rPr>
        <w:t>Озерная</w:t>
      </w:r>
      <w:proofErr w:type="gramEnd"/>
      <w:r w:rsidRPr="006A3492">
        <w:rPr>
          <w:rFonts w:eastAsia="Calibri"/>
          <w:color w:val="000000" w:themeColor="text1"/>
        </w:rPr>
        <w:t>, 1 село Чурачики.</w:t>
      </w:r>
      <w:r w:rsidR="00474B61" w:rsidRPr="006A3492">
        <w:rPr>
          <w:rFonts w:eastAsia="Calibri"/>
          <w:color w:val="000000" w:themeColor="text1"/>
        </w:rPr>
        <w:t xml:space="preserve"> </w:t>
      </w:r>
      <w:r w:rsidRPr="006A3492">
        <w:rPr>
          <w:rFonts w:eastAsia="Calibri"/>
          <w:color w:val="000000" w:themeColor="text1"/>
        </w:rPr>
        <w:t>В 202</w:t>
      </w:r>
      <w:r w:rsidR="0021745C" w:rsidRPr="006A3492">
        <w:rPr>
          <w:rFonts w:eastAsia="Calibri"/>
          <w:color w:val="000000" w:themeColor="text1"/>
        </w:rPr>
        <w:t>4</w:t>
      </w:r>
      <w:r w:rsidRPr="006A3492">
        <w:rPr>
          <w:rFonts w:eastAsia="Calibri"/>
          <w:color w:val="000000" w:themeColor="text1"/>
        </w:rPr>
        <w:t xml:space="preserve"> году</w:t>
      </w:r>
      <w:r w:rsidR="00440121" w:rsidRPr="006A3492">
        <w:rPr>
          <w:rFonts w:eastAsia="Calibri"/>
          <w:color w:val="000000" w:themeColor="text1"/>
        </w:rPr>
        <w:t xml:space="preserve"> было реализовано 84</w:t>
      </w:r>
      <w:r w:rsidRPr="006A3492">
        <w:rPr>
          <w:rFonts w:eastAsia="Calibri"/>
          <w:color w:val="000000" w:themeColor="text1"/>
        </w:rPr>
        <w:t xml:space="preserve"> </w:t>
      </w:r>
      <w:proofErr w:type="gramStart"/>
      <w:r w:rsidRPr="006A3492">
        <w:rPr>
          <w:rFonts w:eastAsia="Calibri"/>
          <w:color w:val="000000" w:themeColor="text1"/>
        </w:rPr>
        <w:t>инициативных</w:t>
      </w:r>
      <w:proofErr w:type="gramEnd"/>
      <w:r w:rsidRPr="006A3492">
        <w:rPr>
          <w:rFonts w:eastAsia="Calibri"/>
          <w:color w:val="000000" w:themeColor="text1"/>
        </w:rPr>
        <w:t xml:space="preserve"> проекта.</w:t>
      </w:r>
    </w:p>
    <w:p w:rsidR="00A23FBE" w:rsidRPr="006A3492" w:rsidRDefault="00A23FBE" w:rsidP="006A3492">
      <w:pPr>
        <w:pStyle w:val="af2"/>
        <w:spacing w:line="276" w:lineRule="auto"/>
        <w:ind w:firstLine="709"/>
        <w:jc w:val="both"/>
        <w:rPr>
          <w:rFonts w:eastAsia="Calibri"/>
          <w:color w:val="000000" w:themeColor="text1"/>
        </w:rPr>
      </w:pPr>
      <w:r w:rsidRPr="006A3492">
        <w:rPr>
          <w:rFonts w:eastAsia="Calibri"/>
          <w:color w:val="000000" w:themeColor="text1"/>
        </w:rPr>
        <w:t>Основное мероприятие 2. Реализация мероприятий по благоустройству сельских территорий.</w:t>
      </w:r>
    </w:p>
    <w:p w:rsidR="00A23FBE" w:rsidRPr="006A3492" w:rsidRDefault="00A23FBE" w:rsidP="006A3492">
      <w:pPr>
        <w:pStyle w:val="af2"/>
        <w:spacing w:line="276" w:lineRule="auto"/>
        <w:ind w:firstLine="709"/>
        <w:jc w:val="both"/>
        <w:rPr>
          <w:rFonts w:eastAsia="Calibri"/>
          <w:color w:val="000000" w:themeColor="text1"/>
        </w:rPr>
      </w:pPr>
      <w:r w:rsidRPr="006A3492">
        <w:rPr>
          <w:rFonts w:eastAsia="Calibri"/>
          <w:color w:val="000000" w:themeColor="text1"/>
        </w:rPr>
        <w:lastRenderedPageBreak/>
        <w:t xml:space="preserve">Данное мероприятие предусматривает благоустройство сельских территорий. Второвурманкасинский </w:t>
      </w:r>
      <w:proofErr w:type="gramStart"/>
      <w:r w:rsidRPr="006A3492">
        <w:rPr>
          <w:rFonts w:eastAsia="Calibri"/>
          <w:color w:val="000000" w:themeColor="text1"/>
        </w:rPr>
        <w:t>территориальный</w:t>
      </w:r>
      <w:proofErr w:type="gramEnd"/>
      <w:r w:rsidRPr="006A3492">
        <w:rPr>
          <w:rFonts w:eastAsia="Calibri"/>
          <w:color w:val="000000" w:themeColor="text1"/>
        </w:rPr>
        <w:t xml:space="preserve"> отдел участвовал в конкурсе по благоустройству сельских территорий 2024 году. В </w:t>
      </w:r>
      <w:proofErr w:type="gramStart"/>
      <w:r w:rsidRPr="006A3492">
        <w:rPr>
          <w:rFonts w:eastAsia="Calibri"/>
          <w:color w:val="000000" w:themeColor="text1"/>
        </w:rPr>
        <w:t>рамках</w:t>
      </w:r>
      <w:proofErr w:type="gramEnd"/>
      <w:r w:rsidRPr="006A3492">
        <w:rPr>
          <w:rFonts w:eastAsia="Calibri"/>
          <w:color w:val="000000" w:themeColor="text1"/>
        </w:rPr>
        <w:t xml:space="preserve"> конкурса благоустройства сельских территорий будут реконструированы 5 автомобильных дорог на территории Второвурманкасинского территориального отдела.</w:t>
      </w:r>
    </w:p>
    <w:p w:rsidR="00A23FBE" w:rsidRPr="006A3492" w:rsidRDefault="00A23FBE" w:rsidP="006A3492">
      <w:pPr>
        <w:pStyle w:val="af2"/>
        <w:spacing w:line="276" w:lineRule="auto"/>
        <w:ind w:firstLine="709"/>
        <w:jc w:val="both"/>
        <w:rPr>
          <w:color w:val="000000" w:themeColor="text1"/>
        </w:rPr>
      </w:pPr>
      <w:r w:rsidRPr="006A3492">
        <w:rPr>
          <w:color w:val="000000" w:themeColor="text1"/>
        </w:rPr>
        <w:t>Подпрограмма «Развитие рынка труда (кадрового потенциала) на сельских территориях».</w:t>
      </w:r>
    </w:p>
    <w:p w:rsidR="00A23FBE" w:rsidRPr="006A3492" w:rsidRDefault="00A23FBE" w:rsidP="006A3492">
      <w:pPr>
        <w:pStyle w:val="af2"/>
        <w:spacing w:line="276" w:lineRule="auto"/>
        <w:ind w:firstLine="709"/>
        <w:jc w:val="both"/>
        <w:rPr>
          <w:color w:val="000000" w:themeColor="text1"/>
        </w:rPr>
      </w:pPr>
      <w:r w:rsidRPr="006A3492">
        <w:rPr>
          <w:color w:val="000000" w:themeColor="text1"/>
        </w:rPr>
        <w:t xml:space="preserve">Основное мероприятие 1. Содействие сельскохозяйственным товаропроизводителям в </w:t>
      </w:r>
      <w:proofErr w:type="gramStart"/>
      <w:r w:rsidRPr="006A3492">
        <w:rPr>
          <w:color w:val="000000" w:themeColor="text1"/>
        </w:rPr>
        <w:t>обеспечении</w:t>
      </w:r>
      <w:proofErr w:type="gramEnd"/>
      <w:r w:rsidRPr="006A3492">
        <w:rPr>
          <w:color w:val="000000" w:themeColor="text1"/>
        </w:rPr>
        <w:t xml:space="preserve"> квалифицированными специалистами. </w:t>
      </w:r>
    </w:p>
    <w:p w:rsidR="00A23FBE" w:rsidRPr="006A3492" w:rsidRDefault="00A23FBE" w:rsidP="006A3492">
      <w:pPr>
        <w:pStyle w:val="af2"/>
        <w:spacing w:line="276" w:lineRule="auto"/>
        <w:ind w:firstLine="709"/>
        <w:jc w:val="both"/>
        <w:rPr>
          <w:color w:val="000000" w:themeColor="text1"/>
        </w:rPr>
      </w:pPr>
      <w:proofErr w:type="gramStart"/>
      <w:r w:rsidRPr="006A3492">
        <w:rPr>
          <w:color w:val="000000" w:themeColor="text1"/>
        </w:rPr>
        <w:t>Данное мероприятие направлено на оказание содействия сельскохозяйственным товаропроизводителям (кроме граждан, ведущих личные подсобные хозяйства), осуществляющим деятельность на сельских территориях, в обеспечении квалифицированными специалистами и предусматривает:</w:t>
      </w:r>
      <w:proofErr w:type="gramEnd"/>
    </w:p>
    <w:p w:rsidR="00A23FBE" w:rsidRPr="006A3492" w:rsidRDefault="00A23FBE" w:rsidP="006A3492">
      <w:pPr>
        <w:pStyle w:val="af2"/>
        <w:spacing w:line="276" w:lineRule="auto"/>
        <w:ind w:firstLine="709"/>
        <w:jc w:val="both"/>
        <w:rPr>
          <w:color w:val="000000" w:themeColor="text1"/>
        </w:rPr>
      </w:pPr>
      <w:r w:rsidRPr="006A3492">
        <w:rPr>
          <w:color w:val="000000" w:themeColor="text1"/>
        </w:rPr>
        <w:t xml:space="preserve">возмещение индивидуальным предпринимателям и организациям независимо от их организационно-правовой формы, являющимся сельскохозяйственными товаропроизводителями (кроме граждан, ведущих личное подсобное хозяйство), осуществляющим деятельность на сельских территориях, до 30 </w:t>
      </w:r>
      <w:proofErr w:type="gramStart"/>
      <w:r w:rsidRPr="006A3492">
        <w:rPr>
          <w:color w:val="000000" w:themeColor="text1"/>
        </w:rPr>
        <w:t>процентов</w:t>
      </w:r>
      <w:proofErr w:type="gramEnd"/>
      <w:r w:rsidRPr="006A3492">
        <w:rPr>
          <w:color w:val="000000" w:themeColor="text1"/>
        </w:rPr>
        <w:t xml:space="preserve"> фактически понесенных в году предоставления субсидии затрат по заключенным с работниками, проходящими обучение в федеральных государственных образовательных организациях высшего образования, подведомственных Министерству сельского хозяйства Российской Федерации, ученическим договорам;</w:t>
      </w:r>
    </w:p>
    <w:p w:rsidR="00A23FBE" w:rsidRPr="006A3492" w:rsidRDefault="00A23FBE" w:rsidP="006A3492">
      <w:pPr>
        <w:pStyle w:val="af2"/>
        <w:spacing w:line="276" w:lineRule="auto"/>
        <w:ind w:firstLine="709"/>
        <w:jc w:val="both"/>
        <w:rPr>
          <w:color w:val="000000" w:themeColor="text1"/>
        </w:rPr>
      </w:pPr>
      <w:proofErr w:type="gramStart"/>
      <w:r w:rsidRPr="006A3492">
        <w:rPr>
          <w:color w:val="000000" w:themeColor="text1"/>
        </w:rPr>
        <w:t xml:space="preserve">возмещение индивидуальным предпринимателям и организациям независимо от их организационно-правовой формы, являющимся сельскохозяйственными товаропроизводителями (кроме граждан, ведущих личное подсобное хозяйство), осуществляющим свою деятельность на сельских территориях, до </w:t>
      </w:r>
      <w:r w:rsidRPr="006A3492">
        <w:rPr>
          <w:color w:val="000000" w:themeColor="text1"/>
        </w:rPr>
        <w:br/>
        <w:t>30 процентов фактически понесенных в году предоставления субсидии затрат, связанных с оплатой труда и проживанием студентов, обучающихся в федеральных государственных образовательных организациях высшего образования.</w:t>
      </w:r>
      <w:proofErr w:type="gramEnd"/>
      <w:r w:rsidRPr="006A3492">
        <w:rPr>
          <w:color w:val="000000" w:themeColor="text1"/>
        </w:rPr>
        <w:t xml:space="preserve"> Проведены встречи руководителей сельскохозяйственных предприятий со студентами образовательных учреждений, ЦАТТ и ФГОУ ЧАУ.</w:t>
      </w:r>
    </w:p>
    <w:p w:rsidR="00A23FBE" w:rsidRPr="006A3492" w:rsidRDefault="00A23FBE" w:rsidP="006A3492">
      <w:pPr>
        <w:pStyle w:val="af2"/>
        <w:spacing w:line="276" w:lineRule="auto"/>
        <w:ind w:firstLine="709"/>
        <w:jc w:val="both"/>
        <w:rPr>
          <w:color w:val="000000" w:themeColor="text1"/>
        </w:rPr>
      </w:pPr>
      <w:r w:rsidRPr="006A3492">
        <w:rPr>
          <w:color w:val="000000" w:themeColor="text1"/>
        </w:rPr>
        <w:t>Руководители сельскохозяйственных предприятий являются председателями квалификационных комиссий по защите дипломных проектов ЦАТТ и ФГОУ ЧАУ.</w:t>
      </w:r>
      <w:r w:rsidR="00474B61" w:rsidRPr="006A3492">
        <w:rPr>
          <w:color w:val="000000" w:themeColor="text1"/>
        </w:rPr>
        <w:t xml:space="preserve"> </w:t>
      </w:r>
      <w:r w:rsidRPr="006A3492">
        <w:rPr>
          <w:color w:val="000000" w:themeColor="text1"/>
        </w:rPr>
        <w:t>На сайте администрации Цивильского</w:t>
      </w:r>
      <w:r w:rsidR="00474B61" w:rsidRPr="006A3492">
        <w:rPr>
          <w:color w:val="000000" w:themeColor="text1"/>
        </w:rPr>
        <w:t xml:space="preserve"> </w:t>
      </w:r>
      <w:r w:rsidRPr="006A3492">
        <w:rPr>
          <w:color w:val="000000" w:themeColor="text1"/>
        </w:rPr>
        <w:t>муниципального округа создан электронный банк вакансий сельскохозяйственных организации, где еженедельно обновляется информация о вакансиях специалистов и рабочих кадров, имеющих в организациях АПК.</w:t>
      </w:r>
    </w:p>
    <w:p w:rsidR="00A23FBE" w:rsidRPr="006A3492" w:rsidRDefault="00A23FBE" w:rsidP="006A3492">
      <w:pPr>
        <w:pStyle w:val="af2"/>
        <w:spacing w:line="276" w:lineRule="auto"/>
        <w:ind w:firstLine="709"/>
        <w:jc w:val="both"/>
        <w:rPr>
          <w:color w:val="000000" w:themeColor="text1"/>
        </w:rPr>
      </w:pPr>
    </w:p>
    <w:p w:rsidR="001364CB" w:rsidRPr="006A3492" w:rsidRDefault="001364CB" w:rsidP="006A3492">
      <w:pPr>
        <w:pStyle w:val="af2"/>
        <w:spacing w:line="276" w:lineRule="auto"/>
        <w:ind w:firstLine="709"/>
        <w:jc w:val="both"/>
        <w:rPr>
          <w:color w:val="000000" w:themeColor="text1"/>
        </w:rPr>
      </w:pPr>
      <w:r w:rsidRPr="006A3492">
        <w:rPr>
          <w:color w:val="000000" w:themeColor="text1"/>
        </w:rPr>
        <w:t xml:space="preserve">22. Муниципальная программа Цивильского муниципального округа Чувашской Республики «Развитие строительного комплекса и архитектуры» </w:t>
      </w:r>
    </w:p>
    <w:p w:rsidR="00760E49" w:rsidRPr="006A3492" w:rsidRDefault="00760E49" w:rsidP="006A3492">
      <w:pPr>
        <w:pStyle w:val="af2"/>
        <w:spacing w:line="276" w:lineRule="auto"/>
        <w:ind w:firstLine="709"/>
        <w:jc w:val="both"/>
        <w:rPr>
          <w:color w:val="000000" w:themeColor="text1"/>
        </w:rPr>
      </w:pPr>
      <w:r w:rsidRPr="006A3492">
        <w:rPr>
          <w:color w:val="000000" w:themeColor="text1"/>
        </w:rPr>
        <w:t>Муниципальная программа состоит из одной подпрограммы.</w:t>
      </w:r>
    </w:p>
    <w:p w:rsidR="001364CB" w:rsidRPr="006A3492" w:rsidRDefault="001364CB" w:rsidP="006A3492">
      <w:pPr>
        <w:pStyle w:val="af2"/>
        <w:spacing w:line="276" w:lineRule="auto"/>
        <w:ind w:firstLine="709"/>
        <w:jc w:val="both"/>
        <w:rPr>
          <w:color w:val="000000" w:themeColor="text1"/>
        </w:rPr>
      </w:pPr>
      <w:r w:rsidRPr="006A3492">
        <w:rPr>
          <w:color w:val="000000" w:themeColor="text1"/>
        </w:rPr>
        <w:t>Подпрограмма «Градостроительная деятельность» муниципальной программы Цивильского муниципального округа Чувашской Республики  «Развитие строительного комплекса и а</w:t>
      </w:r>
      <w:r w:rsidR="0075464B" w:rsidRPr="006A3492">
        <w:rPr>
          <w:color w:val="000000" w:themeColor="text1"/>
        </w:rPr>
        <w:t>рхитектуры»</w:t>
      </w:r>
      <w:r w:rsidR="00760E49" w:rsidRPr="006A3492">
        <w:rPr>
          <w:color w:val="000000" w:themeColor="text1"/>
        </w:rPr>
        <w:t xml:space="preserve">. В </w:t>
      </w:r>
      <w:proofErr w:type="gramStart"/>
      <w:r w:rsidR="00760E49" w:rsidRPr="006A3492">
        <w:rPr>
          <w:color w:val="000000" w:themeColor="text1"/>
        </w:rPr>
        <w:t>рамках</w:t>
      </w:r>
      <w:proofErr w:type="gramEnd"/>
      <w:r w:rsidR="00760E49" w:rsidRPr="006A3492">
        <w:rPr>
          <w:color w:val="000000" w:themeColor="text1"/>
        </w:rPr>
        <w:t xml:space="preserve"> подпрограммы реализуется основное мероп</w:t>
      </w:r>
      <w:r w:rsidR="00EB6A4B" w:rsidRPr="006A3492">
        <w:rPr>
          <w:color w:val="000000" w:themeColor="text1"/>
        </w:rPr>
        <w:t>риятие 1. «</w:t>
      </w:r>
      <w:r w:rsidRPr="006A3492">
        <w:rPr>
          <w:color w:val="000000" w:themeColor="text1"/>
        </w:rPr>
        <w:t xml:space="preserve">Устойчивое развитие территорий Чувашской Республики, в том числе городских округов, сельских и городских поселений, посредством территориального планирования, градостроительного зонирования, планировки территории, архитектурно-строительного </w:t>
      </w:r>
      <w:r w:rsidRPr="006A3492">
        <w:rPr>
          <w:color w:val="000000" w:themeColor="text1"/>
        </w:rPr>
        <w:lastRenderedPageBreak/>
        <w:t>проектирования</w:t>
      </w:r>
      <w:proofErr w:type="gramStart"/>
      <w:r w:rsidR="00760E49" w:rsidRPr="006A3492">
        <w:rPr>
          <w:color w:val="000000" w:themeColor="text1"/>
        </w:rPr>
        <w:t>.</w:t>
      </w:r>
      <w:r w:rsidR="00EB6A4B" w:rsidRPr="006A3492">
        <w:rPr>
          <w:color w:val="000000" w:themeColor="text1"/>
        </w:rPr>
        <w:t>»</w:t>
      </w:r>
      <w:r w:rsidR="00760E49" w:rsidRPr="006A3492">
        <w:rPr>
          <w:color w:val="000000" w:themeColor="text1"/>
        </w:rPr>
        <w:t xml:space="preserve">  </w:t>
      </w:r>
      <w:proofErr w:type="gramEnd"/>
      <w:r w:rsidR="00760E49" w:rsidRPr="006A3492">
        <w:rPr>
          <w:color w:val="000000" w:themeColor="text1"/>
        </w:rPr>
        <w:t>Данное мероприятие направлено на р</w:t>
      </w:r>
      <w:r w:rsidRPr="006A3492">
        <w:rPr>
          <w:color w:val="000000" w:themeColor="text1"/>
        </w:rPr>
        <w:t>азработк</w:t>
      </w:r>
      <w:r w:rsidR="00760E49" w:rsidRPr="006A3492">
        <w:rPr>
          <w:color w:val="000000" w:themeColor="text1"/>
        </w:rPr>
        <w:t>у</w:t>
      </w:r>
      <w:r w:rsidRPr="006A3492">
        <w:rPr>
          <w:color w:val="000000" w:themeColor="text1"/>
        </w:rPr>
        <w:t xml:space="preserve"> генерального плана муниципального образования</w:t>
      </w:r>
      <w:r w:rsidR="00295527" w:rsidRPr="006A3492">
        <w:rPr>
          <w:color w:val="000000" w:themeColor="text1"/>
        </w:rPr>
        <w:t>.</w:t>
      </w:r>
      <w:r w:rsidRPr="006A3492">
        <w:rPr>
          <w:color w:val="000000" w:themeColor="text1"/>
        </w:rPr>
        <w:t xml:space="preserve"> </w:t>
      </w:r>
    </w:p>
    <w:p w:rsidR="001364CB" w:rsidRPr="006A3492" w:rsidRDefault="00295527" w:rsidP="006A3492">
      <w:pPr>
        <w:pStyle w:val="af2"/>
        <w:spacing w:line="276" w:lineRule="auto"/>
        <w:ind w:firstLine="709"/>
        <w:jc w:val="both"/>
        <w:rPr>
          <w:color w:val="000000" w:themeColor="text1"/>
        </w:rPr>
      </w:pPr>
      <w:r w:rsidRPr="006A3492">
        <w:rPr>
          <w:color w:val="000000" w:themeColor="text1"/>
        </w:rPr>
        <w:t xml:space="preserve">Бюджетное </w:t>
      </w:r>
      <w:r w:rsidR="001364CB" w:rsidRPr="006A3492">
        <w:rPr>
          <w:color w:val="000000" w:themeColor="text1"/>
        </w:rPr>
        <w:t>финансировани</w:t>
      </w:r>
      <w:r w:rsidRPr="006A3492">
        <w:rPr>
          <w:color w:val="000000" w:themeColor="text1"/>
        </w:rPr>
        <w:t>е</w:t>
      </w:r>
      <w:r w:rsidR="001364CB" w:rsidRPr="006A3492">
        <w:rPr>
          <w:color w:val="000000" w:themeColor="text1"/>
        </w:rPr>
        <w:t xml:space="preserve"> программы на 202</w:t>
      </w:r>
      <w:r w:rsidRPr="006A3492">
        <w:rPr>
          <w:color w:val="000000" w:themeColor="text1"/>
        </w:rPr>
        <w:t>4</w:t>
      </w:r>
      <w:r w:rsidR="001364CB" w:rsidRPr="006A3492">
        <w:rPr>
          <w:color w:val="000000" w:themeColor="text1"/>
        </w:rPr>
        <w:t xml:space="preserve"> год </w:t>
      </w:r>
      <w:r w:rsidRPr="006A3492">
        <w:rPr>
          <w:color w:val="000000" w:themeColor="text1"/>
        </w:rPr>
        <w:t xml:space="preserve">не </w:t>
      </w:r>
      <w:r w:rsidR="001364CB" w:rsidRPr="006A3492">
        <w:rPr>
          <w:color w:val="000000" w:themeColor="text1"/>
        </w:rPr>
        <w:t>предусмотрен</w:t>
      </w:r>
      <w:r w:rsidRPr="006A3492">
        <w:rPr>
          <w:color w:val="000000" w:themeColor="text1"/>
        </w:rPr>
        <w:t>о.</w:t>
      </w:r>
      <w:r w:rsidR="001364CB" w:rsidRPr="006A3492">
        <w:rPr>
          <w:color w:val="000000" w:themeColor="text1"/>
        </w:rPr>
        <w:t xml:space="preserve"> </w:t>
      </w:r>
    </w:p>
    <w:p w:rsidR="00EB6A4B" w:rsidRPr="006A3492" w:rsidRDefault="001822BA" w:rsidP="006A3492">
      <w:pPr>
        <w:pStyle w:val="af2"/>
        <w:spacing w:line="276" w:lineRule="auto"/>
        <w:ind w:firstLine="709"/>
        <w:jc w:val="both"/>
        <w:rPr>
          <w:color w:val="000000" w:themeColor="text1"/>
        </w:rPr>
      </w:pPr>
      <w:r w:rsidRPr="006A3492">
        <w:rPr>
          <w:color w:val="000000" w:themeColor="text1"/>
        </w:rPr>
        <w:t xml:space="preserve">Всего по программе </w:t>
      </w:r>
      <w:r w:rsidR="005622F5" w:rsidRPr="006A3492">
        <w:rPr>
          <w:color w:val="000000" w:themeColor="text1"/>
        </w:rPr>
        <w:t xml:space="preserve">2 </w:t>
      </w:r>
      <w:proofErr w:type="gramStart"/>
      <w:r w:rsidR="005622F5" w:rsidRPr="006A3492">
        <w:rPr>
          <w:color w:val="000000" w:themeColor="text1"/>
        </w:rPr>
        <w:t>целевых</w:t>
      </w:r>
      <w:proofErr w:type="gramEnd"/>
      <w:r w:rsidR="005622F5" w:rsidRPr="006A3492">
        <w:rPr>
          <w:color w:val="000000" w:themeColor="text1"/>
        </w:rPr>
        <w:t xml:space="preserve"> показателя. Все 2</w:t>
      </w:r>
      <w:r w:rsidRPr="006A3492">
        <w:rPr>
          <w:color w:val="000000" w:themeColor="text1"/>
        </w:rPr>
        <w:t xml:space="preserve"> выполнены. </w:t>
      </w:r>
    </w:p>
    <w:p w:rsidR="001364CB" w:rsidRPr="006A3492" w:rsidRDefault="001364CB" w:rsidP="006A3492">
      <w:pPr>
        <w:pStyle w:val="af2"/>
        <w:spacing w:line="276" w:lineRule="auto"/>
        <w:ind w:firstLine="709"/>
        <w:jc w:val="both"/>
        <w:rPr>
          <w:color w:val="000000" w:themeColor="text1"/>
        </w:rPr>
      </w:pPr>
    </w:p>
    <w:p w:rsidR="00051F35" w:rsidRPr="006A3492" w:rsidRDefault="00051F35" w:rsidP="006A3492">
      <w:pPr>
        <w:pStyle w:val="af2"/>
        <w:spacing w:line="276" w:lineRule="auto"/>
        <w:ind w:firstLine="709"/>
        <w:jc w:val="both"/>
        <w:rPr>
          <w:color w:val="000000" w:themeColor="text1"/>
        </w:rPr>
      </w:pPr>
      <w:r w:rsidRPr="006A3492">
        <w:rPr>
          <w:color w:val="000000" w:themeColor="text1"/>
        </w:rPr>
        <w:t xml:space="preserve">Раздел II. Сведения о степени соответствия установленных и достигнутых целевых индикаторов и показателей муниципальных программ </w:t>
      </w:r>
      <w:r w:rsidR="008F7393" w:rsidRPr="006A3492">
        <w:rPr>
          <w:color w:val="000000" w:themeColor="text1"/>
        </w:rPr>
        <w:t xml:space="preserve">Цивильского </w:t>
      </w:r>
      <w:r w:rsidR="00635E78" w:rsidRPr="006A3492">
        <w:rPr>
          <w:color w:val="000000" w:themeColor="text1"/>
        </w:rPr>
        <w:t>муниципального округа</w:t>
      </w:r>
      <w:r w:rsidRPr="006A3492">
        <w:rPr>
          <w:color w:val="000000" w:themeColor="text1"/>
        </w:rPr>
        <w:t xml:space="preserve"> Чувашской Республики</w:t>
      </w:r>
      <w:r w:rsidR="00971BD9" w:rsidRPr="006A3492">
        <w:rPr>
          <w:color w:val="000000" w:themeColor="text1"/>
        </w:rPr>
        <w:t>.</w:t>
      </w:r>
    </w:p>
    <w:p w:rsidR="00051F35" w:rsidRPr="006A3492" w:rsidRDefault="00051F35" w:rsidP="006A3492">
      <w:pPr>
        <w:pStyle w:val="af2"/>
        <w:spacing w:line="276" w:lineRule="auto"/>
        <w:ind w:firstLine="709"/>
        <w:jc w:val="both"/>
        <w:rPr>
          <w:color w:val="000000" w:themeColor="text1"/>
        </w:rPr>
      </w:pPr>
      <w:r w:rsidRPr="006A3492">
        <w:rPr>
          <w:color w:val="000000" w:themeColor="text1"/>
        </w:rPr>
        <w:t xml:space="preserve"> Всего в муниципальных программах </w:t>
      </w:r>
      <w:r w:rsidR="008F7393" w:rsidRPr="006A3492">
        <w:rPr>
          <w:color w:val="000000" w:themeColor="text1"/>
        </w:rPr>
        <w:t xml:space="preserve">Цивильского </w:t>
      </w:r>
      <w:r w:rsidR="00157359" w:rsidRPr="006A3492">
        <w:rPr>
          <w:color w:val="000000" w:themeColor="text1"/>
        </w:rPr>
        <w:t xml:space="preserve">муниципального округа </w:t>
      </w:r>
      <w:r w:rsidRPr="006A3492">
        <w:rPr>
          <w:color w:val="000000" w:themeColor="text1"/>
        </w:rPr>
        <w:t>Чувашской Республики</w:t>
      </w:r>
      <w:r w:rsidR="0056279F" w:rsidRPr="006A3492">
        <w:rPr>
          <w:color w:val="000000" w:themeColor="text1"/>
        </w:rPr>
        <w:t xml:space="preserve"> (вместе с подпрограммами) в 202</w:t>
      </w:r>
      <w:r w:rsidR="000B7C9C" w:rsidRPr="006A3492">
        <w:rPr>
          <w:color w:val="000000" w:themeColor="text1"/>
        </w:rPr>
        <w:t>4</w:t>
      </w:r>
      <w:r w:rsidRPr="006A3492">
        <w:rPr>
          <w:color w:val="000000" w:themeColor="text1"/>
        </w:rPr>
        <w:t xml:space="preserve"> году обеспечивалось достижение </w:t>
      </w:r>
      <w:r w:rsidR="00B578D7" w:rsidRPr="006A3492">
        <w:rPr>
          <w:color w:val="000000" w:themeColor="text1"/>
        </w:rPr>
        <w:t>289</w:t>
      </w:r>
      <w:r w:rsidRPr="006A3492">
        <w:rPr>
          <w:color w:val="000000" w:themeColor="text1"/>
        </w:rPr>
        <w:t xml:space="preserve"> целевых индикаторов и показателей, из которых полностью </w:t>
      </w:r>
      <w:proofErr w:type="gramStart"/>
      <w:r w:rsidRPr="006A3492">
        <w:rPr>
          <w:color w:val="000000" w:themeColor="text1"/>
        </w:rPr>
        <w:t>достигнуты</w:t>
      </w:r>
      <w:proofErr w:type="gramEnd"/>
      <w:r w:rsidRPr="006A3492">
        <w:rPr>
          <w:color w:val="000000" w:themeColor="text1"/>
        </w:rPr>
        <w:t xml:space="preserve"> </w:t>
      </w:r>
      <w:r w:rsidR="00B578D7" w:rsidRPr="006A3492">
        <w:rPr>
          <w:color w:val="000000" w:themeColor="text1"/>
        </w:rPr>
        <w:t>265</w:t>
      </w:r>
      <w:r w:rsidR="00EE15FE" w:rsidRPr="006A3492">
        <w:rPr>
          <w:color w:val="000000" w:themeColor="text1"/>
        </w:rPr>
        <w:t>,</w:t>
      </w:r>
      <w:r w:rsidRPr="006A3492">
        <w:rPr>
          <w:color w:val="000000" w:themeColor="text1"/>
        </w:rPr>
        <w:t xml:space="preserve"> или </w:t>
      </w:r>
      <w:r w:rsidR="00AE79A9" w:rsidRPr="006A3492">
        <w:rPr>
          <w:color w:val="000000" w:themeColor="text1"/>
        </w:rPr>
        <w:t>9</w:t>
      </w:r>
      <w:r w:rsidR="00B578D7" w:rsidRPr="006A3492">
        <w:rPr>
          <w:color w:val="000000" w:themeColor="text1"/>
        </w:rPr>
        <w:t>1</w:t>
      </w:r>
      <w:r w:rsidR="00AE79A9" w:rsidRPr="006A3492">
        <w:rPr>
          <w:color w:val="000000" w:themeColor="text1"/>
        </w:rPr>
        <w:t>,</w:t>
      </w:r>
      <w:r w:rsidR="00B578D7" w:rsidRPr="006A3492">
        <w:rPr>
          <w:color w:val="000000" w:themeColor="text1"/>
        </w:rPr>
        <w:t>7</w:t>
      </w:r>
      <w:r w:rsidRPr="006A3492">
        <w:rPr>
          <w:color w:val="000000" w:themeColor="text1"/>
        </w:rPr>
        <w:t>%.</w:t>
      </w:r>
    </w:p>
    <w:p w:rsidR="0079304D" w:rsidRPr="006A3492" w:rsidRDefault="0079304D" w:rsidP="006A3492">
      <w:pPr>
        <w:pStyle w:val="af2"/>
        <w:spacing w:line="276" w:lineRule="auto"/>
        <w:ind w:firstLine="709"/>
        <w:jc w:val="both"/>
        <w:rPr>
          <w:color w:val="000000" w:themeColor="text1"/>
        </w:rPr>
      </w:pPr>
    </w:p>
    <w:p w:rsidR="00241408" w:rsidRPr="006A3492" w:rsidRDefault="00241408" w:rsidP="006A3492">
      <w:pPr>
        <w:pStyle w:val="af2"/>
        <w:spacing w:line="276" w:lineRule="auto"/>
        <w:ind w:firstLine="709"/>
        <w:jc w:val="both"/>
        <w:rPr>
          <w:color w:val="000000" w:themeColor="text1"/>
        </w:rPr>
      </w:pPr>
    </w:p>
    <w:tbl>
      <w:tblPr>
        <w:tblW w:w="9923" w:type="dxa"/>
        <w:tblInd w:w="85" w:type="dxa"/>
        <w:tblLayout w:type="fixed"/>
        <w:tblCellMar>
          <w:left w:w="85" w:type="dxa"/>
          <w:right w:w="85" w:type="dxa"/>
        </w:tblCellMar>
        <w:tblLook w:val="0000"/>
      </w:tblPr>
      <w:tblGrid>
        <w:gridCol w:w="993"/>
        <w:gridCol w:w="4252"/>
        <w:gridCol w:w="1559"/>
        <w:gridCol w:w="1560"/>
        <w:gridCol w:w="1559"/>
      </w:tblGrid>
      <w:tr w:rsidR="0079304D" w:rsidRPr="006A3492" w:rsidTr="00E7001A">
        <w:trPr>
          <w:tblHeader/>
        </w:trPr>
        <w:tc>
          <w:tcPr>
            <w:tcW w:w="993" w:type="dxa"/>
            <w:tcBorders>
              <w:top w:val="single" w:sz="4" w:space="0" w:color="000000"/>
              <w:left w:val="single" w:sz="4" w:space="0" w:color="000000"/>
              <w:bottom w:val="single" w:sz="4" w:space="0" w:color="000000"/>
            </w:tcBorders>
            <w:shd w:val="clear" w:color="auto" w:fill="auto"/>
          </w:tcPr>
          <w:p w:rsidR="0079304D" w:rsidRPr="006A3492" w:rsidRDefault="0079304D" w:rsidP="006A3492">
            <w:pPr>
              <w:pStyle w:val="af2"/>
              <w:spacing w:line="276" w:lineRule="auto"/>
              <w:ind w:firstLine="709"/>
              <w:jc w:val="both"/>
              <w:rPr>
                <w:color w:val="000000" w:themeColor="text1"/>
              </w:rPr>
            </w:pPr>
            <w:r w:rsidRPr="006A3492">
              <w:rPr>
                <w:color w:val="000000" w:themeColor="text1"/>
              </w:rPr>
              <w:t>№</w:t>
            </w:r>
          </w:p>
          <w:p w:rsidR="0079304D" w:rsidRPr="006A3492" w:rsidRDefault="0079304D" w:rsidP="006A3492">
            <w:pPr>
              <w:pStyle w:val="af2"/>
              <w:spacing w:line="276" w:lineRule="auto"/>
              <w:ind w:firstLine="709"/>
              <w:jc w:val="both"/>
              <w:rPr>
                <w:color w:val="000000" w:themeColor="text1"/>
              </w:rPr>
            </w:pPr>
            <w:r w:rsidRPr="006A3492">
              <w:rPr>
                <w:color w:val="000000" w:themeColor="text1"/>
              </w:rPr>
              <w:t>пп</w:t>
            </w:r>
          </w:p>
        </w:tc>
        <w:tc>
          <w:tcPr>
            <w:tcW w:w="4252" w:type="dxa"/>
            <w:tcBorders>
              <w:top w:val="single" w:sz="4" w:space="0" w:color="000000"/>
              <w:left w:val="single" w:sz="4" w:space="0" w:color="000000"/>
              <w:bottom w:val="single" w:sz="4" w:space="0" w:color="000000"/>
            </w:tcBorders>
            <w:shd w:val="clear" w:color="auto" w:fill="auto"/>
          </w:tcPr>
          <w:p w:rsidR="0079304D" w:rsidRPr="006A3492" w:rsidRDefault="0079304D" w:rsidP="006A3492">
            <w:pPr>
              <w:pStyle w:val="af2"/>
              <w:spacing w:line="276" w:lineRule="auto"/>
              <w:ind w:firstLine="709"/>
              <w:jc w:val="both"/>
              <w:rPr>
                <w:color w:val="000000" w:themeColor="text1"/>
              </w:rPr>
            </w:pPr>
            <w:r w:rsidRPr="006A3492">
              <w:rPr>
                <w:color w:val="000000" w:themeColor="text1"/>
              </w:rPr>
              <w:t xml:space="preserve">Наименование муниципальной программы </w:t>
            </w:r>
          </w:p>
          <w:p w:rsidR="0079304D" w:rsidRPr="006A3492" w:rsidRDefault="00C90299" w:rsidP="006A3492">
            <w:pPr>
              <w:pStyle w:val="af2"/>
              <w:spacing w:line="276" w:lineRule="auto"/>
              <w:ind w:firstLine="709"/>
              <w:jc w:val="both"/>
              <w:rPr>
                <w:color w:val="000000" w:themeColor="text1"/>
              </w:rPr>
            </w:pPr>
            <w:r w:rsidRPr="006A3492">
              <w:rPr>
                <w:color w:val="000000" w:themeColor="text1"/>
              </w:rPr>
              <w:t>Цивильского муниципального округа</w:t>
            </w:r>
          </w:p>
          <w:p w:rsidR="0079304D" w:rsidRPr="006A3492" w:rsidRDefault="0079304D" w:rsidP="006A3492">
            <w:pPr>
              <w:pStyle w:val="af2"/>
              <w:spacing w:line="276" w:lineRule="auto"/>
              <w:ind w:firstLine="709"/>
              <w:jc w:val="both"/>
              <w:rPr>
                <w:color w:val="000000" w:themeColor="text1"/>
              </w:rPr>
            </w:pPr>
            <w:r w:rsidRPr="006A3492">
              <w:rPr>
                <w:color w:val="000000" w:themeColor="text1"/>
              </w:rPr>
              <w:t>Чувашской Республики</w:t>
            </w:r>
          </w:p>
        </w:tc>
        <w:tc>
          <w:tcPr>
            <w:tcW w:w="1559" w:type="dxa"/>
            <w:tcBorders>
              <w:top w:val="single" w:sz="4" w:space="0" w:color="000000"/>
              <w:left w:val="single" w:sz="4" w:space="0" w:color="000000"/>
              <w:bottom w:val="single" w:sz="4" w:space="0" w:color="000000"/>
            </w:tcBorders>
            <w:shd w:val="clear" w:color="auto" w:fill="auto"/>
          </w:tcPr>
          <w:p w:rsidR="0079304D" w:rsidRPr="006A3492" w:rsidRDefault="0079304D" w:rsidP="006A3492">
            <w:pPr>
              <w:pStyle w:val="af2"/>
              <w:spacing w:line="276" w:lineRule="auto"/>
              <w:ind w:firstLine="709"/>
              <w:jc w:val="both"/>
              <w:rPr>
                <w:color w:val="000000" w:themeColor="text1"/>
              </w:rPr>
            </w:pPr>
            <w:r w:rsidRPr="006A3492">
              <w:rPr>
                <w:color w:val="000000" w:themeColor="text1"/>
              </w:rPr>
              <w:t>Плановое выполнение</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79304D" w:rsidRPr="006A3492" w:rsidRDefault="0079304D" w:rsidP="006A3492">
            <w:pPr>
              <w:pStyle w:val="af2"/>
              <w:spacing w:line="276" w:lineRule="auto"/>
              <w:ind w:firstLine="709"/>
              <w:jc w:val="both"/>
              <w:rPr>
                <w:color w:val="000000" w:themeColor="text1"/>
              </w:rPr>
            </w:pPr>
            <w:r w:rsidRPr="006A3492">
              <w:rPr>
                <w:color w:val="000000" w:themeColor="text1"/>
              </w:rPr>
              <w:t>Фактическое значение</w:t>
            </w:r>
          </w:p>
        </w:tc>
        <w:tc>
          <w:tcPr>
            <w:tcW w:w="1559" w:type="dxa"/>
            <w:tcBorders>
              <w:top w:val="single" w:sz="4" w:space="0" w:color="000000"/>
              <w:left w:val="single" w:sz="4" w:space="0" w:color="000000"/>
              <w:bottom w:val="single" w:sz="4" w:space="0" w:color="000000"/>
              <w:right w:val="single" w:sz="4" w:space="0" w:color="000000"/>
            </w:tcBorders>
          </w:tcPr>
          <w:p w:rsidR="0079304D" w:rsidRPr="006A3492" w:rsidRDefault="0079304D" w:rsidP="006A3492">
            <w:pPr>
              <w:pStyle w:val="af2"/>
              <w:spacing w:line="276" w:lineRule="auto"/>
              <w:ind w:firstLine="709"/>
              <w:jc w:val="both"/>
              <w:rPr>
                <w:color w:val="000000" w:themeColor="text1"/>
              </w:rPr>
            </w:pPr>
            <w:r w:rsidRPr="006A3492">
              <w:rPr>
                <w:color w:val="000000" w:themeColor="text1"/>
              </w:rPr>
              <w:t>Выполнение, %</w:t>
            </w:r>
          </w:p>
        </w:tc>
      </w:tr>
      <w:tr w:rsidR="0079304D" w:rsidRPr="006A3492" w:rsidTr="00E7001A">
        <w:trPr>
          <w:tblHeader/>
        </w:trPr>
        <w:tc>
          <w:tcPr>
            <w:tcW w:w="993" w:type="dxa"/>
            <w:tcBorders>
              <w:top w:val="single" w:sz="4" w:space="0" w:color="000000"/>
              <w:left w:val="single" w:sz="4" w:space="0" w:color="000000"/>
              <w:bottom w:val="single" w:sz="4" w:space="0" w:color="000000"/>
            </w:tcBorders>
            <w:shd w:val="clear" w:color="auto" w:fill="auto"/>
          </w:tcPr>
          <w:p w:rsidR="0079304D" w:rsidRPr="006A3492" w:rsidRDefault="0079304D" w:rsidP="006A3492">
            <w:pPr>
              <w:pStyle w:val="af2"/>
              <w:spacing w:line="276" w:lineRule="auto"/>
              <w:ind w:firstLine="709"/>
              <w:jc w:val="both"/>
              <w:rPr>
                <w:color w:val="000000" w:themeColor="text1"/>
              </w:rPr>
            </w:pPr>
            <w:r w:rsidRPr="006A3492">
              <w:rPr>
                <w:color w:val="000000" w:themeColor="text1"/>
              </w:rPr>
              <w:t>1</w:t>
            </w:r>
          </w:p>
        </w:tc>
        <w:tc>
          <w:tcPr>
            <w:tcW w:w="4252" w:type="dxa"/>
            <w:tcBorders>
              <w:top w:val="single" w:sz="4" w:space="0" w:color="000000"/>
              <w:left w:val="single" w:sz="4" w:space="0" w:color="000000"/>
              <w:bottom w:val="single" w:sz="4" w:space="0" w:color="000000"/>
            </w:tcBorders>
            <w:shd w:val="clear" w:color="auto" w:fill="auto"/>
          </w:tcPr>
          <w:p w:rsidR="0079304D" w:rsidRPr="006A3492" w:rsidRDefault="0079304D" w:rsidP="006A3492">
            <w:pPr>
              <w:pStyle w:val="af2"/>
              <w:spacing w:line="276" w:lineRule="auto"/>
              <w:ind w:firstLine="709"/>
              <w:jc w:val="both"/>
              <w:rPr>
                <w:color w:val="000000" w:themeColor="text1"/>
              </w:rPr>
            </w:pPr>
            <w:r w:rsidRPr="006A3492">
              <w:rPr>
                <w:color w:val="000000" w:themeColor="text1"/>
              </w:rPr>
              <w:t>2</w:t>
            </w:r>
          </w:p>
        </w:tc>
        <w:tc>
          <w:tcPr>
            <w:tcW w:w="1559" w:type="dxa"/>
            <w:tcBorders>
              <w:top w:val="single" w:sz="4" w:space="0" w:color="000000"/>
              <w:left w:val="single" w:sz="4" w:space="0" w:color="000000"/>
              <w:bottom w:val="single" w:sz="4" w:space="0" w:color="000000"/>
            </w:tcBorders>
            <w:shd w:val="clear" w:color="auto" w:fill="auto"/>
          </w:tcPr>
          <w:p w:rsidR="0079304D" w:rsidRPr="006A3492" w:rsidRDefault="0079304D" w:rsidP="006A3492">
            <w:pPr>
              <w:pStyle w:val="af2"/>
              <w:spacing w:line="276" w:lineRule="auto"/>
              <w:ind w:firstLine="709"/>
              <w:jc w:val="both"/>
              <w:rPr>
                <w:color w:val="000000" w:themeColor="text1"/>
              </w:rPr>
            </w:pPr>
            <w:r w:rsidRPr="006A3492">
              <w:rPr>
                <w:color w:val="000000" w:themeColor="text1"/>
              </w:rPr>
              <w:t>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79304D" w:rsidRPr="006A3492" w:rsidRDefault="0079304D" w:rsidP="006A3492">
            <w:pPr>
              <w:pStyle w:val="af2"/>
              <w:spacing w:line="276" w:lineRule="auto"/>
              <w:ind w:firstLine="709"/>
              <w:jc w:val="both"/>
              <w:rPr>
                <w:color w:val="000000" w:themeColor="text1"/>
              </w:rPr>
            </w:pPr>
            <w:r w:rsidRPr="006A3492">
              <w:rPr>
                <w:color w:val="000000" w:themeColor="text1"/>
              </w:rPr>
              <w:t>4</w:t>
            </w:r>
          </w:p>
        </w:tc>
        <w:tc>
          <w:tcPr>
            <w:tcW w:w="1559" w:type="dxa"/>
            <w:tcBorders>
              <w:top w:val="single" w:sz="4" w:space="0" w:color="000000"/>
              <w:left w:val="single" w:sz="4" w:space="0" w:color="000000"/>
              <w:bottom w:val="single" w:sz="4" w:space="0" w:color="000000"/>
              <w:right w:val="single" w:sz="4" w:space="0" w:color="000000"/>
            </w:tcBorders>
          </w:tcPr>
          <w:p w:rsidR="0079304D" w:rsidRPr="006A3492" w:rsidRDefault="0079304D" w:rsidP="006A3492">
            <w:pPr>
              <w:pStyle w:val="af2"/>
              <w:spacing w:line="276" w:lineRule="auto"/>
              <w:ind w:firstLine="709"/>
              <w:jc w:val="both"/>
              <w:rPr>
                <w:color w:val="000000" w:themeColor="text1"/>
              </w:rPr>
            </w:pPr>
            <w:r w:rsidRPr="006A3492">
              <w:rPr>
                <w:color w:val="000000" w:themeColor="text1"/>
              </w:rPr>
              <w:t>5</w:t>
            </w:r>
          </w:p>
        </w:tc>
      </w:tr>
      <w:tr w:rsidR="00232C1C" w:rsidRPr="006A3492" w:rsidTr="00C00A88">
        <w:trPr>
          <w:trHeight w:val="1012"/>
        </w:trPr>
        <w:tc>
          <w:tcPr>
            <w:tcW w:w="993"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color w:val="000000" w:themeColor="text1"/>
              </w:rPr>
            </w:pPr>
            <w:r w:rsidRPr="006A3492">
              <w:rPr>
                <w:color w:val="000000" w:themeColor="text1"/>
              </w:rPr>
              <w:t>1.</w:t>
            </w:r>
          </w:p>
        </w:tc>
        <w:tc>
          <w:tcPr>
            <w:tcW w:w="4252"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rFonts w:eastAsia="Calibri"/>
                <w:color w:val="000000" w:themeColor="text1"/>
              </w:rPr>
            </w:pPr>
            <w:r w:rsidRPr="006A3492">
              <w:rPr>
                <w:rFonts w:eastAsia="Calibri"/>
                <w:color w:val="000000" w:themeColor="text1"/>
              </w:rPr>
              <w:t xml:space="preserve">«Модернизация и развитие сферы </w:t>
            </w:r>
            <w:proofErr w:type="gramStart"/>
            <w:r w:rsidRPr="006A3492">
              <w:rPr>
                <w:rFonts w:eastAsia="Calibri"/>
                <w:color w:val="000000" w:themeColor="text1"/>
              </w:rPr>
              <w:t>жилищно-коммунального</w:t>
            </w:r>
            <w:proofErr w:type="gramEnd"/>
            <w:r w:rsidRPr="006A3492">
              <w:rPr>
                <w:rFonts w:eastAsia="Calibri"/>
                <w:color w:val="000000" w:themeColor="text1"/>
              </w:rPr>
              <w:t xml:space="preserve"> хозяйства»</w:t>
            </w:r>
          </w:p>
        </w:tc>
        <w:tc>
          <w:tcPr>
            <w:tcW w:w="1559" w:type="dxa"/>
            <w:tcBorders>
              <w:top w:val="single" w:sz="4" w:space="0" w:color="000000"/>
              <w:left w:val="single" w:sz="4" w:space="0" w:color="000000"/>
              <w:bottom w:val="single" w:sz="4" w:space="0" w:color="000000"/>
            </w:tcBorders>
            <w:shd w:val="clear" w:color="auto" w:fill="auto"/>
          </w:tcPr>
          <w:p w:rsidR="00232C1C" w:rsidRPr="006A3492" w:rsidRDefault="00670452" w:rsidP="006A3492">
            <w:pPr>
              <w:pStyle w:val="af2"/>
              <w:spacing w:line="276" w:lineRule="auto"/>
              <w:ind w:firstLine="709"/>
              <w:jc w:val="both"/>
              <w:rPr>
                <w:color w:val="000000" w:themeColor="text1"/>
              </w:rPr>
            </w:pPr>
            <w:r w:rsidRPr="006A3492">
              <w:rPr>
                <w:color w:val="000000" w:themeColor="text1"/>
              </w:rPr>
              <w:t>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6A3492" w:rsidRDefault="00670452" w:rsidP="006A3492">
            <w:pPr>
              <w:pStyle w:val="af2"/>
              <w:spacing w:line="276" w:lineRule="auto"/>
              <w:ind w:firstLine="709"/>
              <w:jc w:val="both"/>
              <w:rPr>
                <w:color w:val="000000" w:themeColor="text1"/>
              </w:rPr>
            </w:pPr>
            <w:r w:rsidRPr="006A3492">
              <w:rPr>
                <w:color w:val="000000" w:themeColor="text1"/>
              </w:rPr>
              <w:t>2</w:t>
            </w:r>
          </w:p>
        </w:tc>
        <w:tc>
          <w:tcPr>
            <w:tcW w:w="1559" w:type="dxa"/>
            <w:tcBorders>
              <w:top w:val="single" w:sz="4" w:space="0" w:color="000000"/>
              <w:left w:val="single" w:sz="4" w:space="0" w:color="000000"/>
              <w:bottom w:val="single" w:sz="4" w:space="0" w:color="000000"/>
              <w:right w:val="single" w:sz="4" w:space="0" w:color="000000"/>
            </w:tcBorders>
          </w:tcPr>
          <w:p w:rsidR="00232C1C" w:rsidRPr="006A3492" w:rsidRDefault="00670452" w:rsidP="006A3492">
            <w:pPr>
              <w:pStyle w:val="af2"/>
              <w:spacing w:line="276" w:lineRule="auto"/>
              <w:ind w:firstLine="709"/>
              <w:jc w:val="both"/>
              <w:rPr>
                <w:color w:val="000000" w:themeColor="text1"/>
              </w:rPr>
            </w:pPr>
            <w:r w:rsidRPr="006A3492">
              <w:rPr>
                <w:color w:val="000000" w:themeColor="text1"/>
              </w:rPr>
              <w:t>66,7</w:t>
            </w:r>
          </w:p>
        </w:tc>
      </w:tr>
      <w:tr w:rsidR="00232C1C" w:rsidRPr="006A3492" w:rsidTr="00E7001A">
        <w:tc>
          <w:tcPr>
            <w:tcW w:w="993"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color w:val="000000" w:themeColor="text1"/>
              </w:rPr>
            </w:pPr>
            <w:r w:rsidRPr="006A3492">
              <w:rPr>
                <w:color w:val="000000" w:themeColor="text1"/>
              </w:rPr>
              <w:t>2.</w:t>
            </w:r>
          </w:p>
        </w:tc>
        <w:tc>
          <w:tcPr>
            <w:tcW w:w="4252"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rFonts w:eastAsia="Calibri"/>
                <w:color w:val="000000" w:themeColor="text1"/>
              </w:rPr>
            </w:pPr>
            <w:r w:rsidRPr="006A3492">
              <w:rPr>
                <w:rFonts w:eastAsia="Calibri"/>
                <w:color w:val="000000" w:themeColor="text1"/>
              </w:rPr>
              <w:t>«Обеспечение граждан в Чувашской Республике доступным и комфортным жильем»</w:t>
            </w:r>
          </w:p>
        </w:tc>
        <w:tc>
          <w:tcPr>
            <w:tcW w:w="1559" w:type="dxa"/>
            <w:tcBorders>
              <w:top w:val="single" w:sz="4" w:space="0" w:color="000000"/>
              <w:left w:val="single" w:sz="4" w:space="0" w:color="000000"/>
              <w:bottom w:val="single" w:sz="4" w:space="0" w:color="000000"/>
            </w:tcBorders>
            <w:shd w:val="clear" w:color="auto" w:fill="auto"/>
          </w:tcPr>
          <w:p w:rsidR="00232C1C" w:rsidRPr="006A3492" w:rsidRDefault="005972B7" w:rsidP="006A3492">
            <w:pPr>
              <w:pStyle w:val="af2"/>
              <w:spacing w:line="276" w:lineRule="auto"/>
              <w:ind w:firstLine="709"/>
              <w:jc w:val="both"/>
              <w:rPr>
                <w:color w:val="000000" w:themeColor="text1"/>
              </w:rPr>
            </w:pPr>
            <w:r w:rsidRPr="006A3492">
              <w:rPr>
                <w:color w:val="000000" w:themeColor="text1"/>
              </w:rPr>
              <w:t>6</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6A3492" w:rsidRDefault="00670452" w:rsidP="006A3492">
            <w:pPr>
              <w:pStyle w:val="af2"/>
              <w:spacing w:line="276" w:lineRule="auto"/>
              <w:ind w:firstLine="709"/>
              <w:jc w:val="both"/>
              <w:rPr>
                <w:color w:val="000000" w:themeColor="text1"/>
              </w:rPr>
            </w:pPr>
            <w:r w:rsidRPr="006A3492">
              <w:rPr>
                <w:color w:val="000000" w:themeColor="text1"/>
              </w:rPr>
              <w:t>5</w:t>
            </w:r>
          </w:p>
        </w:tc>
        <w:tc>
          <w:tcPr>
            <w:tcW w:w="1559" w:type="dxa"/>
            <w:tcBorders>
              <w:top w:val="single" w:sz="4" w:space="0" w:color="000000"/>
              <w:left w:val="single" w:sz="4" w:space="0" w:color="000000"/>
              <w:bottom w:val="single" w:sz="4" w:space="0" w:color="000000"/>
              <w:right w:val="single" w:sz="4" w:space="0" w:color="000000"/>
            </w:tcBorders>
          </w:tcPr>
          <w:p w:rsidR="00232C1C" w:rsidRPr="006A3492" w:rsidRDefault="00670452" w:rsidP="006A3492">
            <w:pPr>
              <w:pStyle w:val="af2"/>
              <w:spacing w:line="276" w:lineRule="auto"/>
              <w:ind w:firstLine="709"/>
              <w:jc w:val="both"/>
              <w:rPr>
                <w:color w:val="000000" w:themeColor="text1"/>
              </w:rPr>
            </w:pPr>
            <w:r w:rsidRPr="006A3492">
              <w:rPr>
                <w:color w:val="000000" w:themeColor="text1"/>
              </w:rPr>
              <w:t>83,3</w:t>
            </w:r>
          </w:p>
        </w:tc>
      </w:tr>
      <w:tr w:rsidR="00232C1C" w:rsidRPr="006A3492" w:rsidTr="00E7001A">
        <w:tc>
          <w:tcPr>
            <w:tcW w:w="993"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color w:val="000000" w:themeColor="text1"/>
              </w:rPr>
            </w:pPr>
            <w:r w:rsidRPr="006A3492">
              <w:rPr>
                <w:color w:val="000000" w:themeColor="text1"/>
              </w:rPr>
              <w:t>3.</w:t>
            </w:r>
          </w:p>
        </w:tc>
        <w:tc>
          <w:tcPr>
            <w:tcW w:w="4252"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rFonts w:eastAsia="Calibri"/>
                <w:color w:val="000000" w:themeColor="text1"/>
              </w:rPr>
            </w:pPr>
            <w:r w:rsidRPr="006A3492">
              <w:rPr>
                <w:rFonts w:eastAsia="Calibri"/>
                <w:color w:val="000000" w:themeColor="text1"/>
              </w:rPr>
              <w:t>«Развитие промышленности и инновационная экономика»</w:t>
            </w:r>
          </w:p>
        </w:tc>
        <w:tc>
          <w:tcPr>
            <w:tcW w:w="1559" w:type="dxa"/>
            <w:tcBorders>
              <w:top w:val="single" w:sz="4" w:space="0" w:color="000000"/>
              <w:left w:val="single" w:sz="4" w:space="0" w:color="000000"/>
              <w:bottom w:val="single" w:sz="4" w:space="0" w:color="000000"/>
            </w:tcBorders>
            <w:shd w:val="clear" w:color="auto" w:fill="auto"/>
          </w:tcPr>
          <w:p w:rsidR="00232C1C" w:rsidRPr="006A3492" w:rsidRDefault="001822BA" w:rsidP="006A3492">
            <w:pPr>
              <w:pStyle w:val="af2"/>
              <w:spacing w:line="276" w:lineRule="auto"/>
              <w:ind w:firstLine="709"/>
              <w:jc w:val="both"/>
              <w:rPr>
                <w:color w:val="000000" w:themeColor="text1"/>
              </w:rPr>
            </w:pPr>
            <w:r w:rsidRPr="006A3492">
              <w:rPr>
                <w:color w:val="000000" w:themeColor="text1"/>
              </w:rPr>
              <w:t>1</w:t>
            </w:r>
            <w:r w:rsidR="00670452" w:rsidRPr="006A3492">
              <w:rPr>
                <w:color w:val="000000" w:themeColor="text1"/>
              </w:rPr>
              <w:t>6</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6A3492" w:rsidRDefault="001822BA" w:rsidP="006A3492">
            <w:pPr>
              <w:pStyle w:val="af2"/>
              <w:spacing w:line="276" w:lineRule="auto"/>
              <w:ind w:firstLine="709"/>
              <w:jc w:val="both"/>
              <w:rPr>
                <w:color w:val="000000" w:themeColor="text1"/>
              </w:rPr>
            </w:pPr>
            <w:r w:rsidRPr="006A3492">
              <w:rPr>
                <w:color w:val="000000" w:themeColor="text1"/>
              </w:rPr>
              <w:t>1</w:t>
            </w:r>
            <w:r w:rsidR="00670452" w:rsidRPr="006A3492">
              <w:rPr>
                <w:color w:val="000000" w:themeColor="text1"/>
              </w:rPr>
              <w:t>6</w:t>
            </w:r>
          </w:p>
        </w:tc>
        <w:tc>
          <w:tcPr>
            <w:tcW w:w="1559" w:type="dxa"/>
            <w:tcBorders>
              <w:top w:val="single" w:sz="4" w:space="0" w:color="000000"/>
              <w:left w:val="single" w:sz="4" w:space="0" w:color="000000"/>
              <w:bottom w:val="single" w:sz="4" w:space="0" w:color="000000"/>
              <w:right w:val="single" w:sz="4" w:space="0" w:color="000000"/>
            </w:tcBorders>
          </w:tcPr>
          <w:p w:rsidR="00232C1C" w:rsidRPr="006A3492" w:rsidRDefault="001822BA" w:rsidP="006A3492">
            <w:pPr>
              <w:pStyle w:val="af2"/>
              <w:spacing w:line="276" w:lineRule="auto"/>
              <w:ind w:firstLine="709"/>
              <w:jc w:val="both"/>
              <w:rPr>
                <w:color w:val="000000" w:themeColor="text1"/>
              </w:rPr>
            </w:pPr>
            <w:r w:rsidRPr="006A3492">
              <w:rPr>
                <w:color w:val="000000" w:themeColor="text1"/>
              </w:rPr>
              <w:t>100</w:t>
            </w:r>
          </w:p>
        </w:tc>
      </w:tr>
      <w:tr w:rsidR="00232C1C" w:rsidRPr="006A3492" w:rsidTr="00C00A88">
        <w:trPr>
          <w:trHeight w:val="985"/>
        </w:trPr>
        <w:tc>
          <w:tcPr>
            <w:tcW w:w="993"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color w:val="000000" w:themeColor="text1"/>
              </w:rPr>
            </w:pPr>
            <w:r w:rsidRPr="006A3492">
              <w:rPr>
                <w:color w:val="000000" w:themeColor="text1"/>
              </w:rPr>
              <w:t>4.</w:t>
            </w:r>
          </w:p>
        </w:tc>
        <w:tc>
          <w:tcPr>
            <w:tcW w:w="4252"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rFonts w:eastAsia="Calibri"/>
                <w:color w:val="000000" w:themeColor="text1"/>
              </w:rPr>
            </w:pPr>
            <w:r w:rsidRPr="006A3492">
              <w:rPr>
                <w:rFonts w:eastAsia="Calibri"/>
                <w:color w:val="000000" w:themeColor="text1"/>
              </w:rPr>
              <w:t xml:space="preserve">«Формирование современной городской среды на территории Чувашской Республики» </w:t>
            </w:r>
          </w:p>
        </w:tc>
        <w:tc>
          <w:tcPr>
            <w:tcW w:w="1559" w:type="dxa"/>
            <w:tcBorders>
              <w:top w:val="single" w:sz="4" w:space="0" w:color="000000"/>
              <w:left w:val="single" w:sz="4" w:space="0" w:color="000000"/>
              <w:bottom w:val="single" w:sz="4" w:space="0" w:color="000000"/>
            </w:tcBorders>
            <w:shd w:val="clear" w:color="auto" w:fill="auto"/>
          </w:tcPr>
          <w:p w:rsidR="00232C1C" w:rsidRPr="006A3492" w:rsidRDefault="001822BA" w:rsidP="006A3492">
            <w:pPr>
              <w:pStyle w:val="af2"/>
              <w:spacing w:line="276" w:lineRule="auto"/>
              <w:ind w:firstLine="709"/>
              <w:jc w:val="both"/>
              <w:rPr>
                <w:color w:val="000000" w:themeColor="text1"/>
              </w:rPr>
            </w:pPr>
            <w:r w:rsidRPr="006A3492">
              <w:rPr>
                <w:color w:val="000000" w:themeColor="text1"/>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6A3492" w:rsidRDefault="00670452" w:rsidP="006A3492">
            <w:pPr>
              <w:pStyle w:val="af2"/>
              <w:spacing w:line="276" w:lineRule="auto"/>
              <w:ind w:firstLine="709"/>
              <w:jc w:val="both"/>
              <w:rPr>
                <w:color w:val="000000" w:themeColor="text1"/>
              </w:rPr>
            </w:pPr>
            <w:r w:rsidRPr="006A3492">
              <w:rPr>
                <w:color w:val="000000" w:themeColor="text1"/>
              </w:rPr>
              <w:t>2</w:t>
            </w:r>
          </w:p>
        </w:tc>
        <w:tc>
          <w:tcPr>
            <w:tcW w:w="1559" w:type="dxa"/>
            <w:tcBorders>
              <w:top w:val="single" w:sz="4" w:space="0" w:color="000000"/>
              <w:left w:val="single" w:sz="4" w:space="0" w:color="000000"/>
              <w:bottom w:val="single" w:sz="4" w:space="0" w:color="000000"/>
              <w:right w:val="single" w:sz="4" w:space="0" w:color="000000"/>
            </w:tcBorders>
          </w:tcPr>
          <w:p w:rsidR="00232C1C" w:rsidRPr="006A3492" w:rsidRDefault="00670452" w:rsidP="006A3492">
            <w:pPr>
              <w:pStyle w:val="af2"/>
              <w:spacing w:line="276" w:lineRule="auto"/>
              <w:ind w:firstLine="709"/>
              <w:jc w:val="both"/>
              <w:rPr>
                <w:color w:val="000000" w:themeColor="text1"/>
              </w:rPr>
            </w:pPr>
            <w:r w:rsidRPr="006A3492">
              <w:rPr>
                <w:color w:val="000000" w:themeColor="text1"/>
              </w:rPr>
              <w:t>50</w:t>
            </w:r>
          </w:p>
        </w:tc>
      </w:tr>
      <w:tr w:rsidR="00232C1C" w:rsidRPr="006A3492" w:rsidTr="00C00A88">
        <w:trPr>
          <w:trHeight w:val="546"/>
        </w:trPr>
        <w:tc>
          <w:tcPr>
            <w:tcW w:w="993"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color w:val="000000" w:themeColor="text1"/>
              </w:rPr>
            </w:pPr>
            <w:r w:rsidRPr="006A3492">
              <w:rPr>
                <w:color w:val="000000" w:themeColor="text1"/>
              </w:rPr>
              <w:t>5.</w:t>
            </w:r>
          </w:p>
        </w:tc>
        <w:tc>
          <w:tcPr>
            <w:tcW w:w="4252"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rFonts w:eastAsia="Calibri"/>
                <w:color w:val="000000" w:themeColor="text1"/>
              </w:rPr>
            </w:pPr>
            <w:r w:rsidRPr="006A3492">
              <w:rPr>
                <w:rFonts w:eastAsia="Calibri"/>
                <w:color w:val="000000" w:themeColor="text1"/>
              </w:rPr>
              <w:t>«Социальная поддержка граждан»</w:t>
            </w:r>
          </w:p>
        </w:tc>
        <w:tc>
          <w:tcPr>
            <w:tcW w:w="1559" w:type="dxa"/>
            <w:tcBorders>
              <w:top w:val="single" w:sz="4" w:space="0" w:color="000000"/>
              <w:left w:val="single" w:sz="4" w:space="0" w:color="000000"/>
              <w:bottom w:val="single" w:sz="4" w:space="0" w:color="000000"/>
            </w:tcBorders>
            <w:shd w:val="clear" w:color="auto" w:fill="auto"/>
          </w:tcPr>
          <w:p w:rsidR="00232C1C" w:rsidRPr="006A3492" w:rsidRDefault="009815A9" w:rsidP="006A3492">
            <w:pPr>
              <w:pStyle w:val="af2"/>
              <w:spacing w:line="276" w:lineRule="auto"/>
              <w:ind w:firstLine="709"/>
              <w:jc w:val="both"/>
              <w:rPr>
                <w:color w:val="000000" w:themeColor="text1"/>
              </w:rPr>
            </w:pPr>
            <w:r w:rsidRPr="006A3492">
              <w:rPr>
                <w:color w:val="000000" w:themeColor="text1"/>
              </w:rPr>
              <w:t>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6A3492" w:rsidRDefault="009815A9" w:rsidP="006A3492">
            <w:pPr>
              <w:pStyle w:val="af2"/>
              <w:spacing w:line="276" w:lineRule="auto"/>
              <w:ind w:firstLine="709"/>
              <w:jc w:val="both"/>
              <w:rPr>
                <w:color w:val="000000" w:themeColor="text1"/>
              </w:rPr>
            </w:pPr>
            <w:r w:rsidRPr="006A3492">
              <w:rPr>
                <w:color w:val="000000" w:themeColor="text1"/>
              </w:rPr>
              <w:t>3</w:t>
            </w:r>
          </w:p>
        </w:tc>
        <w:tc>
          <w:tcPr>
            <w:tcW w:w="1559" w:type="dxa"/>
            <w:tcBorders>
              <w:top w:val="single" w:sz="4" w:space="0" w:color="000000"/>
              <w:left w:val="single" w:sz="4" w:space="0" w:color="000000"/>
              <w:bottom w:val="single" w:sz="4" w:space="0" w:color="000000"/>
              <w:right w:val="single" w:sz="4" w:space="0" w:color="000000"/>
            </w:tcBorders>
          </w:tcPr>
          <w:p w:rsidR="00232C1C" w:rsidRPr="006A3492" w:rsidRDefault="009815A9" w:rsidP="006A3492">
            <w:pPr>
              <w:pStyle w:val="af2"/>
              <w:spacing w:line="276" w:lineRule="auto"/>
              <w:ind w:firstLine="709"/>
              <w:jc w:val="both"/>
              <w:rPr>
                <w:color w:val="000000" w:themeColor="text1"/>
              </w:rPr>
            </w:pPr>
            <w:r w:rsidRPr="006A3492">
              <w:rPr>
                <w:color w:val="000000" w:themeColor="text1"/>
              </w:rPr>
              <w:t>100</w:t>
            </w:r>
          </w:p>
        </w:tc>
      </w:tr>
      <w:tr w:rsidR="00232C1C" w:rsidRPr="006A3492" w:rsidTr="00E7001A">
        <w:tc>
          <w:tcPr>
            <w:tcW w:w="993"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color w:val="000000" w:themeColor="text1"/>
              </w:rPr>
            </w:pPr>
            <w:r w:rsidRPr="006A3492">
              <w:rPr>
                <w:color w:val="000000" w:themeColor="text1"/>
              </w:rPr>
              <w:t>6.</w:t>
            </w:r>
          </w:p>
        </w:tc>
        <w:tc>
          <w:tcPr>
            <w:tcW w:w="4252"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rFonts w:eastAsia="Calibri"/>
                <w:color w:val="000000" w:themeColor="text1"/>
              </w:rPr>
            </w:pPr>
            <w:r w:rsidRPr="006A3492">
              <w:rPr>
                <w:rFonts w:eastAsia="Calibri"/>
                <w:color w:val="000000" w:themeColor="text1"/>
              </w:rPr>
              <w:t>«Доступная среда»</w:t>
            </w:r>
          </w:p>
        </w:tc>
        <w:tc>
          <w:tcPr>
            <w:tcW w:w="1559" w:type="dxa"/>
            <w:tcBorders>
              <w:top w:val="single" w:sz="4" w:space="0" w:color="000000"/>
              <w:left w:val="single" w:sz="4" w:space="0" w:color="000000"/>
              <w:bottom w:val="single" w:sz="4" w:space="0" w:color="000000"/>
            </w:tcBorders>
            <w:shd w:val="clear" w:color="auto" w:fill="auto"/>
          </w:tcPr>
          <w:p w:rsidR="00232C1C" w:rsidRPr="006A3492" w:rsidRDefault="009815A9" w:rsidP="006A3492">
            <w:pPr>
              <w:pStyle w:val="af2"/>
              <w:spacing w:line="276" w:lineRule="auto"/>
              <w:ind w:firstLine="709"/>
              <w:jc w:val="both"/>
              <w:rPr>
                <w:color w:val="000000" w:themeColor="text1"/>
              </w:rPr>
            </w:pPr>
            <w:r w:rsidRPr="006A3492">
              <w:rPr>
                <w:color w:val="000000" w:themeColor="text1"/>
              </w:rPr>
              <w:t>10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6A3492" w:rsidRDefault="00670452" w:rsidP="006A3492">
            <w:pPr>
              <w:pStyle w:val="af2"/>
              <w:spacing w:line="276" w:lineRule="auto"/>
              <w:ind w:firstLine="709"/>
              <w:jc w:val="both"/>
              <w:rPr>
                <w:color w:val="000000" w:themeColor="text1"/>
              </w:rPr>
            </w:pPr>
            <w:r w:rsidRPr="006A3492">
              <w:rPr>
                <w:color w:val="000000" w:themeColor="text1"/>
              </w:rPr>
              <w:t>9</w:t>
            </w:r>
          </w:p>
        </w:tc>
        <w:tc>
          <w:tcPr>
            <w:tcW w:w="1559" w:type="dxa"/>
            <w:tcBorders>
              <w:top w:val="single" w:sz="4" w:space="0" w:color="000000"/>
              <w:left w:val="single" w:sz="4" w:space="0" w:color="000000"/>
              <w:bottom w:val="single" w:sz="4" w:space="0" w:color="000000"/>
              <w:right w:val="single" w:sz="4" w:space="0" w:color="000000"/>
            </w:tcBorders>
          </w:tcPr>
          <w:p w:rsidR="00232C1C" w:rsidRPr="006A3492" w:rsidRDefault="00670452" w:rsidP="006A3492">
            <w:pPr>
              <w:pStyle w:val="af2"/>
              <w:spacing w:line="276" w:lineRule="auto"/>
              <w:ind w:firstLine="709"/>
              <w:jc w:val="both"/>
              <w:rPr>
                <w:color w:val="000000" w:themeColor="text1"/>
              </w:rPr>
            </w:pPr>
            <w:r w:rsidRPr="006A3492">
              <w:rPr>
                <w:color w:val="000000" w:themeColor="text1"/>
              </w:rPr>
              <w:t>9</w:t>
            </w:r>
            <w:r w:rsidR="009815A9" w:rsidRPr="006A3492">
              <w:rPr>
                <w:color w:val="000000" w:themeColor="text1"/>
              </w:rPr>
              <w:t>0</w:t>
            </w:r>
          </w:p>
        </w:tc>
      </w:tr>
      <w:tr w:rsidR="00232C1C" w:rsidRPr="006A3492" w:rsidTr="00E7001A">
        <w:tc>
          <w:tcPr>
            <w:tcW w:w="993"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color w:val="000000" w:themeColor="text1"/>
              </w:rPr>
            </w:pPr>
            <w:r w:rsidRPr="006A3492">
              <w:rPr>
                <w:color w:val="000000" w:themeColor="text1"/>
              </w:rPr>
              <w:t>7.</w:t>
            </w:r>
          </w:p>
        </w:tc>
        <w:tc>
          <w:tcPr>
            <w:tcW w:w="4252"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rFonts w:eastAsia="Calibri"/>
                <w:color w:val="000000" w:themeColor="text1"/>
              </w:rPr>
            </w:pPr>
            <w:r w:rsidRPr="006A3492">
              <w:rPr>
                <w:rFonts w:eastAsia="Calibri"/>
                <w:color w:val="000000" w:themeColor="text1"/>
              </w:rPr>
              <w:t>«Развитие культуры»</w:t>
            </w:r>
          </w:p>
        </w:tc>
        <w:tc>
          <w:tcPr>
            <w:tcW w:w="1559" w:type="dxa"/>
            <w:tcBorders>
              <w:top w:val="single" w:sz="4" w:space="0" w:color="000000"/>
              <w:left w:val="single" w:sz="4" w:space="0" w:color="000000"/>
              <w:bottom w:val="single" w:sz="4" w:space="0" w:color="000000"/>
            </w:tcBorders>
            <w:shd w:val="clear" w:color="auto" w:fill="auto"/>
          </w:tcPr>
          <w:p w:rsidR="00232C1C" w:rsidRPr="006A3492" w:rsidRDefault="001822BA" w:rsidP="006A3492">
            <w:pPr>
              <w:pStyle w:val="af2"/>
              <w:spacing w:line="276" w:lineRule="auto"/>
              <w:ind w:firstLine="709"/>
              <w:jc w:val="both"/>
              <w:rPr>
                <w:color w:val="000000" w:themeColor="text1"/>
              </w:rPr>
            </w:pPr>
            <w:r w:rsidRPr="006A3492">
              <w:rPr>
                <w:color w:val="000000" w:themeColor="text1"/>
              </w:rPr>
              <w:t>16</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6A3492" w:rsidRDefault="001822BA" w:rsidP="006A3492">
            <w:pPr>
              <w:pStyle w:val="af2"/>
              <w:spacing w:line="276" w:lineRule="auto"/>
              <w:ind w:firstLine="709"/>
              <w:jc w:val="both"/>
              <w:rPr>
                <w:color w:val="000000" w:themeColor="text1"/>
              </w:rPr>
            </w:pPr>
            <w:r w:rsidRPr="006A3492">
              <w:rPr>
                <w:color w:val="000000" w:themeColor="text1"/>
              </w:rPr>
              <w:t>16</w:t>
            </w:r>
          </w:p>
        </w:tc>
        <w:tc>
          <w:tcPr>
            <w:tcW w:w="1559" w:type="dxa"/>
            <w:tcBorders>
              <w:top w:val="single" w:sz="4" w:space="0" w:color="000000"/>
              <w:left w:val="single" w:sz="4" w:space="0" w:color="000000"/>
              <w:bottom w:val="single" w:sz="4" w:space="0" w:color="000000"/>
              <w:right w:val="single" w:sz="4" w:space="0" w:color="000000"/>
            </w:tcBorders>
          </w:tcPr>
          <w:p w:rsidR="00232C1C" w:rsidRPr="006A3492" w:rsidRDefault="001822BA" w:rsidP="006A3492">
            <w:pPr>
              <w:pStyle w:val="af2"/>
              <w:spacing w:line="276" w:lineRule="auto"/>
              <w:ind w:firstLine="709"/>
              <w:jc w:val="both"/>
              <w:rPr>
                <w:color w:val="000000" w:themeColor="text1"/>
              </w:rPr>
            </w:pPr>
            <w:r w:rsidRPr="006A3492">
              <w:rPr>
                <w:color w:val="000000" w:themeColor="text1"/>
              </w:rPr>
              <w:t>100</w:t>
            </w:r>
          </w:p>
        </w:tc>
      </w:tr>
      <w:tr w:rsidR="00232C1C" w:rsidRPr="006A3492" w:rsidTr="00E7001A">
        <w:tc>
          <w:tcPr>
            <w:tcW w:w="993"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color w:val="000000" w:themeColor="text1"/>
              </w:rPr>
            </w:pPr>
            <w:r w:rsidRPr="006A3492">
              <w:rPr>
                <w:color w:val="000000" w:themeColor="text1"/>
              </w:rPr>
              <w:t>8.</w:t>
            </w:r>
          </w:p>
        </w:tc>
        <w:tc>
          <w:tcPr>
            <w:tcW w:w="4252"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rFonts w:eastAsia="Calibri"/>
                <w:color w:val="000000" w:themeColor="text1"/>
              </w:rPr>
            </w:pPr>
            <w:r w:rsidRPr="006A3492">
              <w:rPr>
                <w:rFonts w:eastAsia="Calibri"/>
                <w:color w:val="000000" w:themeColor="text1"/>
              </w:rPr>
              <w:t>«Развитие физической культуры и спорта»</w:t>
            </w:r>
          </w:p>
        </w:tc>
        <w:tc>
          <w:tcPr>
            <w:tcW w:w="1559" w:type="dxa"/>
            <w:tcBorders>
              <w:top w:val="single" w:sz="4" w:space="0" w:color="000000"/>
              <w:left w:val="single" w:sz="4" w:space="0" w:color="000000"/>
              <w:bottom w:val="single" w:sz="4" w:space="0" w:color="000000"/>
            </w:tcBorders>
            <w:shd w:val="clear" w:color="auto" w:fill="auto"/>
          </w:tcPr>
          <w:p w:rsidR="00232C1C" w:rsidRPr="006A3492" w:rsidRDefault="001822BA" w:rsidP="006A3492">
            <w:pPr>
              <w:pStyle w:val="af2"/>
              <w:spacing w:line="276" w:lineRule="auto"/>
              <w:ind w:firstLine="709"/>
              <w:jc w:val="both"/>
              <w:rPr>
                <w:color w:val="000000" w:themeColor="text1"/>
              </w:rPr>
            </w:pPr>
            <w:r w:rsidRPr="006A3492">
              <w:rPr>
                <w:color w:val="000000" w:themeColor="text1"/>
              </w:rPr>
              <w:t>11</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6A3492" w:rsidRDefault="00670452" w:rsidP="006A3492">
            <w:pPr>
              <w:pStyle w:val="af2"/>
              <w:spacing w:line="276" w:lineRule="auto"/>
              <w:ind w:firstLine="709"/>
              <w:jc w:val="both"/>
              <w:rPr>
                <w:color w:val="000000" w:themeColor="text1"/>
              </w:rPr>
            </w:pPr>
            <w:r w:rsidRPr="006A3492">
              <w:rPr>
                <w:color w:val="000000" w:themeColor="text1"/>
              </w:rPr>
              <w:t>9</w:t>
            </w:r>
          </w:p>
        </w:tc>
        <w:tc>
          <w:tcPr>
            <w:tcW w:w="1559" w:type="dxa"/>
            <w:tcBorders>
              <w:top w:val="single" w:sz="4" w:space="0" w:color="000000"/>
              <w:left w:val="single" w:sz="4" w:space="0" w:color="000000"/>
              <w:bottom w:val="single" w:sz="4" w:space="0" w:color="000000"/>
              <w:right w:val="single" w:sz="4" w:space="0" w:color="000000"/>
            </w:tcBorders>
          </w:tcPr>
          <w:p w:rsidR="00232C1C" w:rsidRPr="006A3492" w:rsidRDefault="00670452" w:rsidP="006A3492">
            <w:pPr>
              <w:pStyle w:val="af2"/>
              <w:spacing w:line="276" w:lineRule="auto"/>
              <w:ind w:firstLine="709"/>
              <w:jc w:val="both"/>
              <w:rPr>
                <w:color w:val="000000" w:themeColor="text1"/>
              </w:rPr>
            </w:pPr>
            <w:r w:rsidRPr="006A3492">
              <w:rPr>
                <w:color w:val="000000" w:themeColor="text1"/>
              </w:rPr>
              <w:t>81,8</w:t>
            </w:r>
          </w:p>
        </w:tc>
      </w:tr>
      <w:tr w:rsidR="00232C1C" w:rsidRPr="006A3492" w:rsidTr="00E7001A">
        <w:tc>
          <w:tcPr>
            <w:tcW w:w="993"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color w:val="000000" w:themeColor="text1"/>
              </w:rPr>
            </w:pPr>
            <w:r w:rsidRPr="006A3492">
              <w:rPr>
                <w:color w:val="000000" w:themeColor="text1"/>
              </w:rPr>
              <w:t>9.</w:t>
            </w:r>
          </w:p>
        </w:tc>
        <w:tc>
          <w:tcPr>
            <w:tcW w:w="4252"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rFonts w:eastAsia="Calibri"/>
                <w:color w:val="000000" w:themeColor="text1"/>
              </w:rPr>
            </w:pPr>
            <w:r w:rsidRPr="006A3492">
              <w:rPr>
                <w:rFonts w:eastAsia="Calibri"/>
                <w:color w:val="000000" w:themeColor="text1"/>
              </w:rPr>
              <w:t>«Содействие занятости населения»</w:t>
            </w:r>
          </w:p>
        </w:tc>
        <w:tc>
          <w:tcPr>
            <w:tcW w:w="1559" w:type="dxa"/>
            <w:tcBorders>
              <w:top w:val="single" w:sz="4" w:space="0" w:color="000000"/>
              <w:left w:val="single" w:sz="4" w:space="0" w:color="000000"/>
              <w:bottom w:val="single" w:sz="4" w:space="0" w:color="000000"/>
            </w:tcBorders>
            <w:shd w:val="clear" w:color="auto" w:fill="auto"/>
          </w:tcPr>
          <w:p w:rsidR="00232C1C" w:rsidRPr="006A3492" w:rsidRDefault="009815A9" w:rsidP="006A3492">
            <w:pPr>
              <w:pStyle w:val="af2"/>
              <w:spacing w:line="276" w:lineRule="auto"/>
              <w:ind w:firstLine="709"/>
              <w:jc w:val="both"/>
              <w:rPr>
                <w:color w:val="000000" w:themeColor="text1"/>
              </w:rPr>
            </w:pPr>
            <w:r w:rsidRPr="006A3492">
              <w:rPr>
                <w:color w:val="000000" w:themeColor="text1"/>
              </w:rPr>
              <w:t>10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6A3492" w:rsidRDefault="00670452" w:rsidP="006A3492">
            <w:pPr>
              <w:pStyle w:val="af2"/>
              <w:spacing w:line="276" w:lineRule="auto"/>
              <w:ind w:firstLine="709"/>
              <w:jc w:val="both"/>
              <w:rPr>
                <w:color w:val="000000" w:themeColor="text1"/>
              </w:rPr>
            </w:pPr>
            <w:r w:rsidRPr="006A3492">
              <w:rPr>
                <w:color w:val="000000" w:themeColor="text1"/>
              </w:rPr>
              <w:t>10</w:t>
            </w:r>
          </w:p>
        </w:tc>
        <w:tc>
          <w:tcPr>
            <w:tcW w:w="1559" w:type="dxa"/>
            <w:tcBorders>
              <w:top w:val="single" w:sz="4" w:space="0" w:color="000000"/>
              <w:left w:val="single" w:sz="4" w:space="0" w:color="000000"/>
              <w:bottom w:val="single" w:sz="4" w:space="0" w:color="000000"/>
              <w:right w:val="single" w:sz="4" w:space="0" w:color="000000"/>
            </w:tcBorders>
          </w:tcPr>
          <w:p w:rsidR="00232C1C" w:rsidRPr="006A3492" w:rsidRDefault="009815A9" w:rsidP="006A3492">
            <w:pPr>
              <w:pStyle w:val="af2"/>
              <w:spacing w:line="276" w:lineRule="auto"/>
              <w:ind w:firstLine="709"/>
              <w:jc w:val="both"/>
              <w:rPr>
                <w:color w:val="000000" w:themeColor="text1"/>
              </w:rPr>
            </w:pPr>
            <w:r w:rsidRPr="006A3492">
              <w:rPr>
                <w:color w:val="000000" w:themeColor="text1"/>
              </w:rPr>
              <w:t>100</w:t>
            </w:r>
          </w:p>
        </w:tc>
      </w:tr>
      <w:tr w:rsidR="00232C1C" w:rsidRPr="006A3492" w:rsidTr="00E7001A">
        <w:tc>
          <w:tcPr>
            <w:tcW w:w="993"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color w:val="000000" w:themeColor="text1"/>
              </w:rPr>
            </w:pPr>
            <w:r w:rsidRPr="006A3492">
              <w:rPr>
                <w:color w:val="000000" w:themeColor="text1"/>
              </w:rPr>
              <w:t>10.</w:t>
            </w:r>
          </w:p>
        </w:tc>
        <w:tc>
          <w:tcPr>
            <w:tcW w:w="4252"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rFonts w:eastAsia="Calibri"/>
                <w:color w:val="000000" w:themeColor="text1"/>
              </w:rPr>
            </w:pPr>
            <w:r w:rsidRPr="006A3492">
              <w:rPr>
                <w:rFonts w:eastAsia="Calibri"/>
                <w:color w:val="000000" w:themeColor="text1"/>
              </w:rPr>
              <w:t>«Развитие образования»</w:t>
            </w:r>
          </w:p>
        </w:tc>
        <w:tc>
          <w:tcPr>
            <w:tcW w:w="1559" w:type="dxa"/>
            <w:tcBorders>
              <w:top w:val="single" w:sz="4" w:space="0" w:color="000000"/>
              <w:left w:val="single" w:sz="4" w:space="0" w:color="000000"/>
              <w:bottom w:val="single" w:sz="4" w:space="0" w:color="000000"/>
            </w:tcBorders>
            <w:shd w:val="clear" w:color="auto" w:fill="auto"/>
          </w:tcPr>
          <w:p w:rsidR="00232C1C" w:rsidRPr="006A3492" w:rsidRDefault="001822BA" w:rsidP="006A3492">
            <w:pPr>
              <w:pStyle w:val="af2"/>
              <w:spacing w:line="276" w:lineRule="auto"/>
              <w:ind w:firstLine="709"/>
              <w:jc w:val="both"/>
              <w:rPr>
                <w:color w:val="000000" w:themeColor="text1"/>
              </w:rPr>
            </w:pPr>
            <w:r w:rsidRPr="006A3492">
              <w:rPr>
                <w:color w:val="000000" w:themeColor="text1"/>
              </w:rPr>
              <w:t>31</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6A3492" w:rsidRDefault="000409A5" w:rsidP="006A3492">
            <w:pPr>
              <w:pStyle w:val="af2"/>
              <w:spacing w:line="276" w:lineRule="auto"/>
              <w:ind w:firstLine="709"/>
              <w:jc w:val="both"/>
              <w:rPr>
                <w:color w:val="000000" w:themeColor="text1"/>
              </w:rPr>
            </w:pPr>
            <w:r w:rsidRPr="006A3492">
              <w:rPr>
                <w:color w:val="000000" w:themeColor="text1"/>
              </w:rPr>
              <w:t>29</w:t>
            </w:r>
          </w:p>
        </w:tc>
        <w:tc>
          <w:tcPr>
            <w:tcW w:w="1559" w:type="dxa"/>
            <w:tcBorders>
              <w:top w:val="single" w:sz="4" w:space="0" w:color="000000"/>
              <w:left w:val="single" w:sz="4" w:space="0" w:color="000000"/>
              <w:bottom w:val="single" w:sz="4" w:space="0" w:color="000000"/>
              <w:right w:val="single" w:sz="4" w:space="0" w:color="000000"/>
            </w:tcBorders>
          </w:tcPr>
          <w:p w:rsidR="00232C1C" w:rsidRPr="006A3492" w:rsidRDefault="001822BA" w:rsidP="006A3492">
            <w:pPr>
              <w:pStyle w:val="af2"/>
              <w:spacing w:line="276" w:lineRule="auto"/>
              <w:ind w:firstLine="709"/>
              <w:jc w:val="both"/>
              <w:rPr>
                <w:color w:val="000000" w:themeColor="text1"/>
              </w:rPr>
            </w:pPr>
            <w:r w:rsidRPr="006A3492">
              <w:rPr>
                <w:color w:val="000000" w:themeColor="text1"/>
              </w:rPr>
              <w:t>9</w:t>
            </w:r>
            <w:r w:rsidR="000409A5" w:rsidRPr="006A3492">
              <w:rPr>
                <w:color w:val="000000" w:themeColor="text1"/>
              </w:rPr>
              <w:t>3</w:t>
            </w:r>
            <w:r w:rsidRPr="006A3492">
              <w:rPr>
                <w:color w:val="000000" w:themeColor="text1"/>
              </w:rPr>
              <w:t>,</w:t>
            </w:r>
            <w:r w:rsidR="000409A5" w:rsidRPr="006A3492">
              <w:rPr>
                <w:color w:val="000000" w:themeColor="text1"/>
              </w:rPr>
              <w:t>5</w:t>
            </w:r>
          </w:p>
        </w:tc>
      </w:tr>
      <w:tr w:rsidR="00232C1C" w:rsidRPr="006A3492" w:rsidTr="00E7001A">
        <w:tc>
          <w:tcPr>
            <w:tcW w:w="993"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color w:val="000000" w:themeColor="text1"/>
              </w:rPr>
            </w:pPr>
            <w:r w:rsidRPr="006A3492">
              <w:rPr>
                <w:color w:val="000000" w:themeColor="text1"/>
              </w:rPr>
              <w:t>11.</w:t>
            </w:r>
          </w:p>
        </w:tc>
        <w:tc>
          <w:tcPr>
            <w:tcW w:w="4252"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rFonts w:eastAsia="Calibri"/>
                <w:color w:val="000000" w:themeColor="text1"/>
              </w:rPr>
            </w:pPr>
            <w:r w:rsidRPr="006A3492">
              <w:rPr>
                <w:rFonts w:eastAsia="Calibri"/>
                <w:color w:val="000000" w:themeColor="text1"/>
              </w:rPr>
              <w:t xml:space="preserve">«Повышение безопасности жизнедеятельности населения и </w:t>
            </w:r>
            <w:r w:rsidRPr="006A3492">
              <w:rPr>
                <w:rFonts w:eastAsia="Calibri"/>
                <w:color w:val="000000" w:themeColor="text1"/>
              </w:rPr>
              <w:lastRenderedPageBreak/>
              <w:t>территорий Чувашской Республики»</w:t>
            </w:r>
          </w:p>
        </w:tc>
        <w:tc>
          <w:tcPr>
            <w:tcW w:w="1559" w:type="dxa"/>
            <w:tcBorders>
              <w:top w:val="single" w:sz="4" w:space="0" w:color="000000"/>
              <w:left w:val="single" w:sz="4" w:space="0" w:color="000000"/>
              <w:bottom w:val="single" w:sz="4" w:space="0" w:color="000000"/>
            </w:tcBorders>
            <w:shd w:val="clear" w:color="auto" w:fill="auto"/>
          </w:tcPr>
          <w:p w:rsidR="00232C1C" w:rsidRPr="006A3492" w:rsidRDefault="00670452" w:rsidP="006A3492">
            <w:pPr>
              <w:pStyle w:val="af2"/>
              <w:spacing w:line="276" w:lineRule="auto"/>
              <w:ind w:firstLine="709"/>
              <w:jc w:val="both"/>
              <w:rPr>
                <w:color w:val="000000" w:themeColor="text1"/>
              </w:rPr>
            </w:pPr>
            <w:r w:rsidRPr="006A3492">
              <w:rPr>
                <w:color w:val="000000" w:themeColor="text1"/>
              </w:rPr>
              <w:lastRenderedPageBreak/>
              <w:t>28</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6A3492" w:rsidRDefault="00670452" w:rsidP="006A3492">
            <w:pPr>
              <w:pStyle w:val="af2"/>
              <w:spacing w:line="276" w:lineRule="auto"/>
              <w:ind w:firstLine="709"/>
              <w:jc w:val="both"/>
              <w:rPr>
                <w:color w:val="000000" w:themeColor="text1"/>
              </w:rPr>
            </w:pPr>
            <w:r w:rsidRPr="006A3492">
              <w:rPr>
                <w:color w:val="000000" w:themeColor="text1"/>
              </w:rPr>
              <w:t>23</w:t>
            </w:r>
          </w:p>
        </w:tc>
        <w:tc>
          <w:tcPr>
            <w:tcW w:w="1559" w:type="dxa"/>
            <w:tcBorders>
              <w:top w:val="single" w:sz="4" w:space="0" w:color="000000"/>
              <w:left w:val="single" w:sz="4" w:space="0" w:color="000000"/>
              <w:bottom w:val="single" w:sz="4" w:space="0" w:color="000000"/>
              <w:right w:val="single" w:sz="4" w:space="0" w:color="000000"/>
            </w:tcBorders>
          </w:tcPr>
          <w:p w:rsidR="00232C1C" w:rsidRPr="006A3492" w:rsidRDefault="00670452" w:rsidP="006A3492">
            <w:pPr>
              <w:pStyle w:val="af2"/>
              <w:spacing w:line="276" w:lineRule="auto"/>
              <w:ind w:firstLine="709"/>
              <w:jc w:val="both"/>
              <w:rPr>
                <w:color w:val="000000" w:themeColor="text1"/>
              </w:rPr>
            </w:pPr>
            <w:r w:rsidRPr="006A3492">
              <w:rPr>
                <w:color w:val="000000" w:themeColor="text1"/>
              </w:rPr>
              <w:t>82,1</w:t>
            </w:r>
          </w:p>
        </w:tc>
      </w:tr>
      <w:tr w:rsidR="00232C1C" w:rsidRPr="006A3492" w:rsidTr="00E7001A">
        <w:tc>
          <w:tcPr>
            <w:tcW w:w="993"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color w:val="000000" w:themeColor="text1"/>
              </w:rPr>
            </w:pPr>
            <w:r w:rsidRPr="006A3492">
              <w:rPr>
                <w:color w:val="000000" w:themeColor="text1"/>
              </w:rPr>
              <w:lastRenderedPageBreak/>
              <w:t>12.</w:t>
            </w:r>
          </w:p>
        </w:tc>
        <w:tc>
          <w:tcPr>
            <w:tcW w:w="4252"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rFonts w:eastAsia="Calibri"/>
                <w:color w:val="000000" w:themeColor="text1"/>
              </w:rPr>
            </w:pPr>
            <w:r w:rsidRPr="006A3492">
              <w:rPr>
                <w:rFonts w:eastAsia="Calibri"/>
                <w:color w:val="000000" w:themeColor="text1"/>
              </w:rPr>
              <w:t>«Обеспечение общественного порядка и противодействие преступности»</w:t>
            </w:r>
          </w:p>
        </w:tc>
        <w:tc>
          <w:tcPr>
            <w:tcW w:w="1559" w:type="dxa"/>
            <w:tcBorders>
              <w:top w:val="single" w:sz="4" w:space="0" w:color="000000"/>
              <w:left w:val="single" w:sz="4" w:space="0" w:color="000000"/>
              <w:bottom w:val="single" w:sz="4" w:space="0" w:color="000000"/>
            </w:tcBorders>
            <w:shd w:val="clear" w:color="auto" w:fill="auto"/>
          </w:tcPr>
          <w:p w:rsidR="00232C1C" w:rsidRPr="006A3492" w:rsidRDefault="009815A9" w:rsidP="006A3492">
            <w:pPr>
              <w:pStyle w:val="af2"/>
              <w:spacing w:line="276" w:lineRule="auto"/>
              <w:ind w:firstLine="709"/>
              <w:jc w:val="both"/>
              <w:rPr>
                <w:color w:val="000000" w:themeColor="text1"/>
              </w:rPr>
            </w:pPr>
            <w:r w:rsidRPr="006A3492">
              <w:rPr>
                <w:color w:val="000000" w:themeColor="text1"/>
              </w:rPr>
              <w:t>7</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6A3492" w:rsidRDefault="00670452" w:rsidP="006A3492">
            <w:pPr>
              <w:pStyle w:val="af2"/>
              <w:spacing w:line="276" w:lineRule="auto"/>
              <w:ind w:firstLine="709"/>
              <w:jc w:val="both"/>
              <w:rPr>
                <w:color w:val="000000" w:themeColor="text1"/>
              </w:rPr>
            </w:pPr>
            <w:r w:rsidRPr="006A3492">
              <w:rPr>
                <w:color w:val="000000" w:themeColor="text1"/>
              </w:rPr>
              <w:t>6</w:t>
            </w:r>
          </w:p>
        </w:tc>
        <w:tc>
          <w:tcPr>
            <w:tcW w:w="1559" w:type="dxa"/>
            <w:tcBorders>
              <w:top w:val="single" w:sz="4" w:space="0" w:color="000000"/>
              <w:left w:val="single" w:sz="4" w:space="0" w:color="000000"/>
              <w:bottom w:val="single" w:sz="4" w:space="0" w:color="000000"/>
              <w:right w:val="single" w:sz="4" w:space="0" w:color="000000"/>
            </w:tcBorders>
          </w:tcPr>
          <w:p w:rsidR="00232C1C" w:rsidRPr="006A3492" w:rsidRDefault="00670452" w:rsidP="006A3492">
            <w:pPr>
              <w:pStyle w:val="af2"/>
              <w:spacing w:line="276" w:lineRule="auto"/>
              <w:ind w:firstLine="709"/>
              <w:jc w:val="both"/>
              <w:rPr>
                <w:color w:val="000000" w:themeColor="text1"/>
              </w:rPr>
            </w:pPr>
            <w:r w:rsidRPr="006A3492">
              <w:rPr>
                <w:color w:val="000000" w:themeColor="text1"/>
              </w:rPr>
              <w:t>85,7</w:t>
            </w:r>
          </w:p>
        </w:tc>
      </w:tr>
      <w:tr w:rsidR="00232C1C" w:rsidRPr="006A3492" w:rsidTr="00E7001A">
        <w:tc>
          <w:tcPr>
            <w:tcW w:w="993"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color w:val="000000" w:themeColor="text1"/>
              </w:rPr>
            </w:pPr>
            <w:r w:rsidRPr="006A3492">
              <w:rPr>
                <w:color w:val="000000" w:themeColor="text1"/>
              </w:rPr>
              <w:t>13.</w:t>
            </w:r>
          </w:p>
        </w:tc>
        <w:tc>
          <w:tcPr>
            <w:tcW w:w="4252"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rFonts w:eastAsia="Calibri"/>
                <w:color w:val="000000" w:themeColor="text1"/>
              </w:rPr>
            </w:pPr>
            <w:r w:rsidRPr="006A3492">
              <w:rPr>
                <w:rFonts w:eastAsia="Calibri"/>
                <w:color w:val="000000" w:themeColor="text1"/>
              </w:rPr>
              <w:t>«Развитие сельского хозяйства и регулирование рынка сельскохозяйственной продукции, сырья и продовольствия»</w:t>
            </w:r>
          </w:p>
        </w:tc>
        <w:tc>
          <w:tcPr>
            <w:tcW w:w="1559" w:type="dxa"/>
            <w:tcBorders>
              <w:top w:val="single" w:sz="4" w:space="0" w:color="000000"/>
              <w:left w:val="single" w:sz="4" w:space="0" w:color="000000"/>
              <w:bottom w:val="single" w:sz="4" w:space="0" w:color="000000"/>
            </w:tcBorders>
            <w:shd w:val="clear" w:color="auto" w:fill="auto"/>
          </w:tcPr>
          <w:p w:rsidR="00232C1C" w:rsidRPr="006A3492" w:rsidRDefault="001822BA" w:rsidP="006A3492">
            <w:pPr>
              <w:pStyle w:val="af2"/>
              <w:spacing w:line="276" w:lineRule="auto"/>
              <w:ind w:firstLine="709"/>
              <w:jc w:val="both"/>
              <w:rPr>
                <w:color w:val="000000" w:themeColor="text1"/>
              </w:rPr>
            </w:pPr>
            <w:r w:rsidRPr="006A3492">
              <w:rPr>
                <w:color w:val="000000" w:themeColor="text1"/>
              </w:rPr>
              <w:t>2</w:t>
            </w:r>
            <w:r w:rsidR="00670452" w:rsidRPr="006A3492">
              <w:rPr>
                <w:color w:val="000000" w:themeColor="text1"/>
              </w:rPr>
              <w:t>8</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6A3492" w:rsidRDefault="001822BA" w:rsidP="006A3492">
            <w:pPr>
              <w:pStyle w:val="af2"/>
              <w:spacing w:line="276" w:lineRule="auto"/>
              <w:ind w:firstLine="709"/>
              <w:jc w:val="both"/>
              <w:rPr>
                <w:color w:val="000000" w:themeColor="text1"/>
              </w:rPr>
            </w:pPr>
            <w:r w:rsidRPr="006A3492">
              <w:rPr>
                <w:color w:val="000000" w:themeColor="text1"/>
              </w:rPr>
              <w:t>2</w:t>
            </w:r>
            <w:r w:rsidR="00670452" w:rsidRPr="006A3492">
              <w:rPr>
                <w:color w:val="000000" w:themeColor="text1"/>
              </w:rPr>
              <w:t>5</w:t>
            </w:r>
          </w:p>
        </w:tc>
        <w:tc>
          <w:tcPr>
            <w:tcW w:w="1559" w:type="dxa"/>
            <w:tcBorders>
              <w:top w:val="single" w:sz="4" w:space="0" w:color="000000"/>
              <w:left w:val="single" w:sz="4" w:space="0" w:color="000000"/>
              <w:bottom w:val="single" w:sz="4" w:space="0" w:color="000000"/>
              <w:right w:val="single" w:sz="4" w:space="0" w:color="000000"/>
            </w:tcBorders>
          </w:tcPr>
          <w:p w:rsidR="00232C1C" w:rsidRPr="006A3492" w:rsidRDefault="00670452" w:rsidP="006A3492">
            <w:pPr>
              <w:pStyle w:val="af2"/>
              <w:spacing w:line="276" w:lineRule="auto"/>
              <w:ind w:firstLine="709"/>
              <w:jc w:val="both"/>
              <w:rPr>
                <w:color w:val="000000" w:themeColor="text1"/>
              </w:rPr>
            </w:pPr>
            <w:r w:rsidRPr="006A3492">
              <w:rPr>
                <w:color w:val="000000" w:themeColor="text1"/>
              </w:rPr>
              <w:t>89,3</w:t>
            </w:r>
          </w:p>
        </w:tc>
      </w:tr>
      <w:tr w:rsidR="00232C1C" w:rsidRPr="006A3492" w:rsidTr="00E7001A">
        <w:tc>
          <w:tcPr>
            <w:tcW w:w="993"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color w:val="000000" w:themeColor="text1"/>
              </w:rPr>
            </w:pPr>
            <w:r w:rsidRPr="006A3492">
              <w:rPr>
                <w:color w:val="000000" w:themeColor="text1"/>
              </w:rPr>
              <w:t>14.</w:t>
            </w:r>
          </w:p>
        </w:tc>
        <w:tc>
          <w:tcPr>
            <w:tcW w:w="4252"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rFonts w:eastAsia="Calibri"/>
                <w:color w:val="000000" w:themeColor="text1"/>
              </w:rPr>
            </w:pPr>
            <w:r w:rsidRPr="006A3492">
              <w:rPr>
                <w:rFonts w:eastAsia="Calibri"/>
                <w:color w:val="000000" w:themeColor="text1"/>
              </w:rPr>
              <w:t>«Экономическое развитие»</w:t>
            </w:r>
          </w:p>
        </w:tc>
        <w:tc>
          <w:tcPr>
            <w:tcW w:w="1559" w:type="dxa"/>
            <w:tcBorders>
              <w:top w:val="single" w:sz="4" w:space="0" w:color="000000"/>
              <w:left w:val="single" w:sz="4" w:space="0" w:color="000000"/>
              <w:bottom w:val="single" w:sz="4" w:space="0" w:color="000000"/>
            </w:tcBorders>
            <w:shd w:val="clear" w:color="auto" w:fill="auto"/>
          </w:tcPr>
          <w:p w:rsidR="00232C1C" w:rsidRPr="006A3492" w:rsidRDefault="001822BA" w:rsidP="006A3492">
            <w:pPr>
              <w:pStyle w:val="af2"/>
              <w:spacing w:line="276" w:lineRule="auto"/>
              <w:ind w:firstLine="709"/>
              <w:jc w:val="both"/>
              <w:rPr>
                <w:color w:val="000000" w:themeColor="text1"/>
              </w:rPr>
            </w:pPr>
            <w:r w:rsidRPr="006A3492">
              <w:rPr>
                <w:color w:val="000000" w:themeColor="text1"/>
              </w:rPr>
              <w:t>2</w:t>
            </w:r>
            <w:r w:rsidR="00670452" w:rsidRPr="006A3492">
              <w:rPr>
                <w:color w:val="000000" w:themeColor="text1"/>
              </w:rPr>
              <w:t>7</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6A3492" w:rsidRDefault="001822BA" w:rsidP="006A3492">
            <w:pPr>
              <w:pStyle w:val="af2"/>
              <w:spacing w:line="276" w:lineRule="auto"/>
              <w:ind w:firstLine="709"/>
              <w:jc w:val="both"/>
              <w:rPr>
                <w:color w:val="000000" w:themeColor="text1"/>
              </w:rPr>
            </w:pPr>
            <w:r w:rsidRPr="006A3492">
              <w:rPr>
                <w:color w:val="000000" w:themeColor="text1"/>
              </w:rPr>
              <w:t>2</w:t>
            </w:r>
            <w:r w:rsidR="00670452" w:rsidRPr="006A3492">
              <w:rPr>
                <w:color w:val="000000" w:themeColor="text1"/>
              </w:rPr>
              <w:t>7</w:t>
            </w:r>
          </w:p>
        </w:tc>
        <w:tc>
          <w:tcPr>
            <w:tcW w:w="1559" w:type="dxa"/>
            <w:tcBorders>
              <w:top w:val="single" w:sz="4" w:space="0" w:color="000000"/>
              <w:left w:val="single" w:sz="4" w:space="0" w:color="000000"/>
              <w:bottom w:val="single" w:sz="4" w:space="0" w:color="000000"/>
              <w:right w:val="single" w:sz="4" w:space="0" w:color="000000"/>
            </w:tcBorders>
          </w:tcPr>
          <w:p w:rsidR="00232C1C" w:rsidRPr="006A3492" w:rsidRDefault="001822BA" w:rsidP="006A3492">
            <w:pPr>
              <w:pStyle w:val="af2"/>
              <w:spacing w:line="276" w:lineRule="auto"/>
              <w:ind w:firstLine="709"/>
              <w:jc w:val="both"/>
              <w:rPr>
                <w:color w:val="000000" w:themeColor="text1"/>
              </w:rPr>
            </w:pPr>
            <w:r w:rsidRPr="006A3492">
              <w:rPr>
                <w:color w:val="000000" w:themeColor="text1"/>
              </w:rPr>
              <w:t>100</w:t>
            </w:r>
          </w:p>
        </w:tc>
      </w:tr>
      <w:tr w:rsidR="00232C1C" w:rsidRPr="006A3492" w:rsidTr="00E7001A">
        <w:tc>
          <w:tcPr>
            <w:tcW w:w="993"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color w:val="000000" w:themeColor="text1"/>
              </w:rPr>
            </w:pPr>
            <w:r w:rsidRPr="006A3492">
              <w:rPr>
                <w:color w:val="000000" w:themeColor="text1"/>
              </w:rPr>
              <w:t>15.</w:t>
            </w:r>
          </w:p>
        </w:tc>
        <w:tc>
          <w:tcPr>
            <w:tcW w:w="4252"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rFonts w:eastAsia="Calibri"/>
                <w:color w:val="000000" w:themeColor="text1"/>
              </w:rPr>
            </w:pPr>
            <w:r w:rsidRPr="006A3492">
              <w:rPr>
                <w:rFonts w:eastAsia="Calibri"/>
                <w:color w:val="000000" w:themeColor="text1"/>
              </w:rPr>
              <w:t xml:space="preserve"> «Развитие транспортной системы»</w:t>
            </w:r>
          </w:p>
        </w:tc>
        <w:tc>
          <w:tcPr>
            <w:tcW w:w="1559" w:type="dxa"/>
            <w:tcBorders>
              <w:top w:val="single" w:sz="4" w:space="0" w:color="000000"/>
              <w:left w:val="single" w:sz="4" w:space="0" w:color="000000"/>
              <w:bottom w:val="single" w:sz="4" w:space="0" w:color="000000"/>
            </w:tcBorders>
            <w:shd w:val="clear" w:color="auto" w:fill="auto"/>
          </w:tcPr>
          <w:p w:rsidR="00232C1C" w:rsidRPr="006A3492" w:rsidRDefault="00670452" w:rsidP="006A3492">
            <w:pPr>
              <w:pStyle w:val="af2"/>
              <w:spacing w:line="276" w:lineRule="auto"/>
              <w:ind w:firstLine="709"/>
              <w:jc w:val="both"/>
              <w:rPr>
                <w:color w:val="000000" w:themeColor="text1"/>
              </w:rPr>
            </w:pPr>
            <w:r w:rsidRPr="006A3492">
              <w:rPr>
                <w:color w:val="000000" w:themeColor="text1"/>
              </w:rPr>
              <w:t>19</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6A3492" w:rsidRDefault="00670452" w:rsidP="006A3492">
            <w:pPr>
              <w:pStyle w:val="af2"/>
              <w:spacing w:line="276" w:lineRule="auto"/>
              <w:ind w:firstLine="709"/>
              <w:jc w:val="both"/>
              <w:rPr>
                <w:color w:val="000000" w:themeColor="text1"/>
              </w:rPr>
            </w:pPr>
            <w:r w:rsidRPr="006A3492">
              <w:rPr>
                <w:color w:val="000000" w:themeColor="text1"/>
              </w:rPr>
              <w:t>1</w:t>
            </w:r>
            <w:r w:rsidR="001822BA" w:rsidRPr="006A3492">
              <w:rPr>
                <w:color w:val="000000" w:themeColor="text1"/>
              </w:rPr>
              <w:t>4</w:t>
            </w:r>
          </w:p>
        </w:tc>
        <w:tc>
          <w:tcPr>
            <w:tcW w:w="1559" w:type="dxa"/>
            <w:tcBorders>
              <w:top w:val="single" w:sz="4" w:space="0" w:color="000000"/>
              <w:left w:val="single" w:sz="4" w:space="0" w:color="000000"/>
              <w:bottom w:val="single" w:sz="4" w:space="0" w:color="000000"/>
              <w:right w:val="single" w:sz="4" w:space="0" w:color="000000"/>
            </w:tcBorders>
          </w:tcPr>
          <w:p w:rsidR="00232C1C" w:rsidRPr="006A3492" w:rsidRDefault="00670452" w:rsidP="006A3492">
            <w:pPr>
              <w:pStyle w:val="af2"/>
              <w:spacing w:line="276" w:lineRule="auto"/>
              <w:ind w:firstLine="709"/>
              <w:jc w:val="both"/>
              <w:rPr>
                <w:color w:val="000000" w:themeColor="text1"/>
              </w:rPr>
            </w:pPr>
            <w:r w:rsidRPr="006A3492">
              <w:rPr>
                <w:color w:val="000000" w:themeColor="text1"/>
              </w:rPr>
              <w:t>73,7</w:t>
            </w:r>
          </w:p>
        </w:tc>
      </w:tr>
      <w:tr w:rsidR="00232C1C" w:rsidRPr="006A3492" w:rsidTr="00E7001A">
        <w:tc>
          <w:tcPr>
            <w:tcW w:w="993"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color w:val="000000" w:themeColor="text1"/>
              </w:rPr>
            </w:pPr>
            <w:r w:rsidRPr="006A3492">
              <w:rPr>
                <w:color w:val="000000" w:themeColor="text1"/>
              </w:rPr>
              <w:t>16.</w:t>
            </w:r>
          </w:p>
        </w:tc>
        <w:tc>
          <w:tcPr>
            <w:tcW w:w="4252"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rFonts w:eastAsia="Calibri"/>
                <w:color w:val="000000" w:themeColor="text1"/>
              </w:rPr>
            </w:pPr>
            <w:r w:rsidRPr="006A3492">
              <w:rPr>
                <w:rFonts w:eastAsia="Calibri"/>
                <w:color w:val="000000" w:themeColor="text1"/>
              </w:rPr>
              <w:t>«Развитие потенциала природно-сырьевых ресурсов и обеспечение экологической безопасности»</w:t>
            </w:r>
          </w:p>
        </w:tc>
        <w:tc>
          <w:tcPr>
            <w:tcW w:w="1559" w:type="dxa"/>
            <w:tcBorders>
              <w:top w:val="single" w:sz="4" w:space="0" w:color="000000"/>
              <w:left w:val="single" w:sz="4" w:space="0" w:color="000000"/>
              <w:bottom w:val="single" w:sz="4" w:space="0" w:color="000000"/>
            </w:tcBorders>
            <w:shd w:val="clear" w:color="auto" w:fill="auto"/>
          </w:tcPr>
          <w:p w:rsidR="00232C1C" w:rsidRPr="006A3492" w:rsidRDefault="001822BA" w:rsidP="006A3492">
            <w:pPr>
              <w:pStyle w:val="af2"/>
              <w:spacing w:line="276" w:lineRule="auto"/>
              <w:ind w:firstLine="709"/>
              <w:jc w:val="both"/>
              <w:rPr>
                <w:color w:val="000000" w:themeColor="text1"/>
              </w:rPr>
            </w:pPr>
            <w:r w:rsidRPr="006A3492">
              <w:rPr>
                <w:color w:val="000000" w:themeColor="text1"/>
              </w:rPr>
              <w:t>10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6A3492" w:rsidRDefault="001822BA" w:rsidP="006A3492">
            <w:pPr>
              <w:pStyle w:val="af2"/>
              <w:spacing w:line="276" w:lineRule="auto"/>
              <w:ind w:firstLine="709"/>
              <w:jc w:val="both"/>
              <w:rPr>
                <w:color w:val="000000" w:themeColor="text1"/>
              </w:rPr>
            </w:pPr>
            <w:r w:rsidRPr="006A3492">
              <w:rPr>
                <w:color w:val="000000" w:themeColor="text1"/>
              </w:rPr>
              <w:t>10</w:t>
            </w:r>
          </w:p>
        </w:tc>
        <w:tc>
          <w:tcPr>
            <w:tcW w:w="1559" w:type="dxa"/>
            <w:tcBorders>
              <w:top w:val="single" w:sz="4" w:space="0" w:color="000000"/>
              <w:left w:val="single" w:sz="4" w:space="0" w:color="000000"/>
              <w:bottom w:val="single" w:sz="4" w:space="0" w:color="000000"/>
              <w:right w:val="single" w:sz="4" w:space="0" w:color="000000"/>
            </w:tcBorders>
          </w:tcPr>
          <w:p w:rsidR="00232C1C" w:rsidRPr="006A3492" w:rsidRDefault="001822BA" w:rsidP="006A3492">
            <w:pPr>
              <w:pStyle w:val="af2"/>
              <w:spacing w:line="276" w:lineRule="auto"/>
              <w:ind w:firstLine="709"/>
              <w:jc w:val="both"/>
              <w:rPr>
                <w:color w:val="000000" w:themeColor="text1"/>
              </w:rPr>
            </w:pPr>
            <w:r w:rsidRPr="006A3492">
              <w:rPr>
                <w:color w:val="000000" w:themeColor="text1"/>
              </w:rPr>
              <w:t>100</w:t>
            </w:r>
          </w:p>
        </w:tc>
      </w:tr>
      <w:tr w:rsidR="00232C1C" w:rsidRPr="006A3492" w:rsidTr="00C00A88">
        <w:trPr>
          <w:trHeight w:val="1024"/>
        </w:trPr>
        <w:tc>
          <w:tcPr>
            <w:tcW w:w="993"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color w:val="000000" w:themeColor="text1"/>
              </w:rPr>
            </w:pPr>
            <w:r w:rsidRPr="006A3492">
              <w:rPr>
                <w:color w:val="000000" w:themeColor="text1"/>
              </w:rPr>
              <w:t>17.</w:t>
            </w:r>
          </w:p>
        </w:tc>
        <w:tc>
          <w:tcPr>
            <w:tcW w:w="4252"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rFonts w:eastAsia="Calibri"/>
                <w:color w:val="000000" w:themeColor="text1"/>
              </w:rPr>
            </w:pPr>
            <w:r w:rsidRPr="006A3492">
              <w:rPr>
                <w:rFonts w:eastAsia="Calibri"/>
                <w:color w:val="000000" w:themeColor="text1"/>
              </w:rPr>
              <w:t>«Управление общественными финансами и муниципальным долгом»</w:t>
            </w:r>
          </w:p>
        </w:tc>
        <w:tc>
          <w:tcPr>
            <w:tcW w:w="1559" w:type="dxa"/>
            <w:tcBorders>
              <w:top w:val="single" w:sz="4" w:space="0" w:color="000000"/>
              <w:left w:val="single" w:sz="4" w:space="0" w:color="000000"/>
              <w:bottom w:val="single" w:sz="4" w:space="0" w:color="000000"/>
            </w:tcBorders>
            <w:shd w:val="clear" w:color="auto" w:fill="auto"/>
          </w:tcPr>
          <w:p w:rsidR="00232C1C" w:rsidRPr="006A3492" w:rsidRDefault="009815A9" w:rsidP="006A3492">
            <w:pPr>
              <w:pStyle w:val="af2"/>
              <w:spacing w:line="276" w:lineRule="auto"/>
              <w:ind w:firstLine="709"/>
              <w:jc w:val="both"/>
              <w:rPr>
                <w:color w:val="000000" w:themeColor="text1"/>
              </w:rPr>
            </w:pPr>
            <w:r w:rsidRPr="006A3492">
              <w:rPr>
                <w:color w:val="000000" w:themeColor="text1"/>
              </w:rPr>
              <w:t>13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6A3492" w:rsidRDefault="009815A9" w:rsidP="006A3492">
            <w:pPr>
              <w:pStyle w:val="af2"/>
              <w:spacing w:line="276" w:lineRule="auto"/>
              <w:ind w:firstLine="709"/>
              <w:jc w:val="both"/>
              <w:rPr>
                <w:color w:val="000000" w:themeColor="text1"/>
              </w:rPr>
            </w:pPr>
            <w:r w:rsidRPr="006A3492">
              <w:rPr>
                <w:color w:val="000000" w:themeColor="text1"/>
              </w:rPr>
              <w:t>13</w:t>
            </w:r>
          </w:p>
        </w:tc>
        <w:tc>
          <w:tcPr>
            <w:tcW w:w="1559" w:type="dxa"/>
            <w:tcBorders>
              <w:top w:val="single" w:sz="4" w:space="0" w:color="000000"/>
              <w:left w:val="single" w:sz="4" w:space="0" w:color="000000"/>
              <w:bottom w:val="single" w:sz="4" w:space="0" w:color="000000"/>
              <w:right w:val="single" w:sz="4" w:space="0" w:color="000000"/>
            </w:tcBorders>
          </w:tcPr>
          <w:p w:rsidR="00232C1C" w:rsidRPr="006A3492" w:rsidRDefault="009815A9" w:rsidP="006A3492">
            <w:pPr>
              <w:pStyle w:val="af2"/>
              <w:spacing w:line="276" w:lineRule="auto"/>
              <w:ind w:firstLine="709"/>
              <w:jc w:val="both"/>
              <w:rPr>
                <w:color w:val="000000" w:themeColor="text1"/>
              </w:rPr>
            </w:pPr>
            <w:r w:rsidRPr="006A3492">
              <w:rPr>
                <w:color w:val="000000" w:themeColor="text1"/>
              </w:rPr>
              <w:t>100</w:t>
            </w:r>
          </w:p>
        </w:tc>
      </w:tr>
      <w:tr w:rsidR="00232C1C" w:rsidRPr="006A3492" w:rsidTr="00E7001A">
        <w:tc>
          <w:tcPr>
            <w:tcW w:w="993"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color w:val="000000" w:themeColor="text1"/>
              </w:rPr>
            </w:pPr>
            <w:r w:rsidRPr="006A3492">
              <w:rPr>
                <w:color w:val="000000" w:themeColor="text1"/>
              </w:rPr>
              <w:t>18.</w:t>
            </w:r>
          </w:p>
        </w:tc>
        <w:tc>
          <w:tcPr>
            <w:tcW w:w="4252"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rFonts w:eastAsia="Calibri"/>
                <w:color w:val="000000" w:themeColor="text1"/>
              </w:rPr>
            </w:pPr>
            <w:r w:rsidRPr="006A3492">
              <w:rPr>
                <w:rFonts w:eastAsia="Calibri"/>
                <w:color w:val="000000" w:themeColor="text1"/>
              </w:rPr>
              <w:t>«Развитие потенциала муниципального управления»</w:t>
            </w:r>
          </w:p>
        </w:tc>
        <w:tc>
          <w:tcPr>
            <w:tcW w:w="1559" w:type="dxa"/>
            <w:tcBorders>
              <w:top w:val="single" w:sz="4" w:space="0" w:color="000000"/>
              <w:left w:val="single" w:sz="4" w:space="0" w:color="000000"/>
              <w:bottom w:val="single" w:sz="4" w:space="0" w:color="000000"/>
            </w:tcBorders>
            <w:shd w:val="clear" w:color="auto" w:fill="auto"/>
          </w:tcPr>
          <w:p w:rsidR="00232C1C" w:rsidRPr="006A3492" w:rsidRDefault="001822BA" w:rsidP="006A3492">
            <w:pPr>
              <w:pStyle w:val="af2"/>
              <w:spacing w:line="276" w:lineRule="auto"/>
              <w:ind w:firstLine="709"/>
              <w:jc w:val="both"/>
              <w:rPr>
                <w:color w:val="000000" w:themeColor="text1"/>
              </w:rPr>
            </w:pPr>
            <w:r w:rsidRPr="006A3492">
              <w:rPr>
                <w:color w:val="000000" w:themeColor="text1"/>
              </w:rPr>
              <w:t>16</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6A3492" w:rsidRDefault="001822BA" w:rsidP="006A3492">
            <w:pPr>
              <w:pStyle w:val="af2"/>
              <w:spacing w:line="276" w:lineRule="auto"/>
              <w:ind w:firstLine="709"/>
              <w:jc w:val="both"/>
              <w:rPr>
                <w:color w:val="000000" w:themeColor="text1"/>
              </w:rPr>
            </w:pPr>
            <w:r w:rsidRPr="006A3492">
              <w:rPr>
                <w:color w:val="000000" w:themeColor="text1"/>
              </w:rPr>
              <w:t>1</w:t>
            </w:r>
            <w:r w:rsidR="000409A5" w:rsidRPr="006A3492">
              <w:rPr>
                <w:color w:val="000000" w:themeColor="text1"/>
              </w:rPr>
              <w:t>6</w:t>
            </w:r>
          </w:p>
        </w:tc>
        <w:tc>
          <w:tcPr>
            <w:tcW w:w="1559" w:type="dxa"/>
            <w:tcBorders>
              <w:top w:val="single" w:sz="4" w:space="0" w:color="000000"/>
              <w:left w:val="single" w:sz="4" w:space="0" w:color="000000"/>
              <w:bottom w:val="single" w:sz="4" w:space="0" w:color="000000"/>
              <w:right w:val="single" w:sz="4" w:space="0" w:color="000000"/>
            </w:tcBorders>
          </w:tcPr>
          <w:p w:rsidR="00232C1C" w:rsidRPr="006A3492" w:rsidRDefault="001822BA" w:rsidP="006A3492">
            <w:pPr>
              <w:pStyle w:val="af2"/>
              <w:spacing w:line="276" w:lineRule="auto"/>
              <w:ind w:firstLine="709"/>
              <w:jc w:val="both"/>
              <w:rPr>
                <w:color w:val="000000" w:themeColor="text1"/>
              </w:rPr>
            </w:pPr>
            <w:r w:rsidRPr="006A3492">
              <w:rPr>
                <w:color w:val="000000" w:themeColor="text1"/>
              </w:rPr>
              <w:t>100</w:t>
            </w:r>
          </w:p>
        </w:tc>
      </w:tr>
      <w:tr w:rsidR="00232C1C" w:rsidRPr="006A3492" w:rsidTr="00E7001A">
        <w:tc>
          <w:tcPr>
            <w:tcW w:w="993"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color w:val="000000" w:themeColor="text1"/>
              </w:rPr>
            </w:pPr>
            <w:r w:rsidRPr="006A3492">
              <w:rPr>
                <w:color w:val="000000" w:themeColor="text1"/>
              </w:rPr>
              <w:t>19.</w:t>
            </w:r>
          </w:p>
        </w:tc>
        <w:tc>
          <w:tcPr>
            <w:tcW w:w="4252"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rFonts w:eastAsia="Calibri"/>
                <w:color w:val="000000" w:themeColor="text1"/>
              </w:rPr>
            </w:pPr>
            <w:r w:rsidRPr="006A3492">
              <w:rPr>
                <w:rFonts w:eastAsia="Calibri"/>
                <w:color w:val="000000" w:themeColor="text1"/>
              </w:rPr>
              <w:t>«Развитие земельных и имущественных отношений»</w:t>
            </w:r>
          </w:p>
        </w:tc>
        <w:tc>
          <w:tcPr>
            <w:tcW w:w="1559" w:type="dxa"/>
            <w:tcBorders>
              <w:top w:val="single" w:sz="4" w:space="0" w:color="000000"/>
              <w:left w:val="single" w:sz="4" w:space="0" w:color="000000"/>
              <w:bottom w:val="single" w:sz="4" w:space="0" w:color="000000"/>
            </w:tcBorders>
            <w:shd w:val="clear" w:color="auto" w:fill="auto"/>
          </w:tcPr>
          <w:p w:rsidR="00232C1C" w:rsidRPr="006A3492" w:rsidRDefault="009815A9" w:rsidP="006A3492">
            <w:pPr>
              <w:pStyle w:val="af2"/>
              <w:spacing w:line="276" w:lineRule="auto"/>
              <w:ind w:firstLine="709"/>
              <w:jc w:val="both"/>
              <w:rPr>
                <w:color w:val="000000" w:themeColor="text1"/>
              </w:rPr>
            </w:pPr>
            <w:r w:rsidRPr="006A3492">
              <w:rPr>
                <w:color w:val="000000" w:themeColor="text1"/>
              </w:rPr>
              <w:t>11</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6A3492" w:rsidRDefault="009815A9" w:rsidP="006A3492">
            <w:pPr>
              <w:pStyle w:val="af2"/>
              <w:spacing w:line="276" w:lineRule="auto"/>
              <w:ind w:firstLine="709"/>
              <w:jc w:val="both"/>
              <w:rPr>
                <w:color w:val="000000" w:themeColor="text1"/>
              </w:rPr>
            </w:pPr>
            <w:r w:rsidRPr="006A3492">
              <w:rPr>
                <w:color w:val="000000" w:themeColor="text1"/>
              </w:rPr>
              <w:t>11</w:t>
            </w:r>
          </w:p>
        </w:tc>
        <w:tc>
          <w:tcPr>
            <w:tcW w:w="1559" w:type="dxa"/>
            <w:tcBorders>
              <w:top w:val="single" w:sz="4" w:space="0" w:color="000000"/>
              <w:left w:val="single" w:sz="4" w:space="0" w:color="000000"/>
              <w:bottom w:val="single" w:sz="4" w:space="0" w:color="000000"/>
              <w:right w:val="single" w:sz="4" w:space="0" w:color="000000"/>
            </w:tcBorders>
          </w:tcPr>
          <w:p w:rsidR="00232C1C" w:rsidRPr="006A3492" w:rsidRDefault="009815A9" w:rsidP="006A3492">
            <w:pPr>
              <w:pStyle w:val="af2"/>
              <w:spacing w:line="276" w:lineRule="auto"/>
              <w:ind w:firstLine="709"/>
              <w:jc w:val="both"/>
              <w:rPr>
                <w:color w:val="000000" w:themeColor="text1"/>
              </w:rPr>
            </w:pPr>
            <w:r w:rsidRPr="006A3492">
              <w:rPr>
                <w:color w:val="000000" w:themeColor="text1"/>
              </w:rPr>
              <w:t>100</w:t>
            </w:r>
          </w:p>
        </w:tc>
      </w:tr>
      <w:tr w:rsidR="00232C1C" w:rsidRPr="006A3492" w:rsidTr="00C00A88">
        <w:trPr>
          <w:trHeight w:val="493"/>
        </w:trPr>
        <w:tc>
          <w:tcPr>
            <w:tcW w:w="993"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color w:val="000000" w:themeColor="text1"/>
              </w:rPr>
            </w:pPr>
            <w:r w:rsidRPr="006A3492">
              <w:rPr>
                <w:color w:val="000000" w:themeColor="text1"/>
              </w:rPr>
              <w:t>20.</w:t>
            </w:r>
          </w:p>
        </w:tc>
        <w:tc>
          <w:tcPr>
            <w:tcW w:w="4252"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rFonts w:eastAsia="Calibri"/>
                <w:color w:val="000000" w:themeColor="text1"/>
              </w:rPr>
            </w:pPr>
            <w:r w:rsidRPr="006A3492">
              <w:rPr>
                <w:rFonts w:eastAsia="Calibri"/>
                <w:color w:val="000000" w:themeColor="text1"/>
              </w:rPr>
              <w:t>«Цифровое общество Чувашии»</w:t>
            </w:r>
          </w:p>
        </w:tc>
        <w:tc>
          <w:tcPr>
            <w:tcW w:w="1559" w:type="dxa"/>
            <w:tcBorders>
              <w:top w:val="single" w:sz="4" w:space="0" w:color="000000"/>
              <w:left w:val="single" w:sz="4" w:space="0" w:color="000000"/>
              <w:bottom w:val="single" w:sz="4" w:space="0" w:color="000000"/>
            </w:tcBorders>
            <w:shd w:val="clear" w:color="auto" w:fill="auto"/>
          </w:tcPr>
          <w:p w:rsidR="00232C1C" w:rsidRPr="006A3492" w:rsidRDefault="007B6848" w:rsidP="006A3492">
            <w:pPr>
              <w:pStyle w:val="af2"/>
              <w:spacing w:line="276" w:lineRule="auto"/>
              <w:ind w:firstLine="709"/>
              <w:jc w:val="both"/>
              <w:rPr>
                <w:color w:val="000000" w:themeColor="text1"/>
              </w:rPr>
            </w:pPr>
            <w:r w:rsidRPr="006A3492">
              <w:rPr>
                <w:color w:val="000000" w:themeColor="text1"/>
              </w:rPr>
              <w:t>8</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6A3492" w:rsidRDefault="007B6848" w:rsidP="006A3492">
            <w:pPr>
              <w:pStyle w:val="af2"/>
              <w:spacing w:line="276" w:lineRule="auto"/>
              <w:ind w:firstLine="709"/>
              <w:jc w:val="both"/>
              <w:rPr>
                <w:color w:val="000000" w:themeColor="text1"/>
              </w:rPr>
            </w:pPr>
            <w:r w:rsidRPr="006A3492">
              <w:rPr>
                <w:color w:val="000000" w:themeColor="text1"/>
              </w:rPr>
              <w:t>7</w:t>
            </w:r>
          </w:p>
        </w:tc>
        <w:tc>
          <w:tcPr>
            <w:tcW w:w="1559" w:type="dxa"/>
            <w:tcBorders>
              <w:top w:val="single" w:sz="4" w:space="0" w:color="000000"/>
              <w:left w:val="single" w:sz="4" w:space="0" w:color="000000"/>
              <w:bottom w:val="single" w:sz="4" w:space="0" w:color="000000"/>
              <w:right w:val="single" w:sz="4" w:space="0" w:color="000000"/>
            </w:tcBorders>
          </w:tcPr>
          <w:p w:rsidR="00232C1C" w:rsidRPr="006A3492" w:rsidRDefault="007B6848" w:rsidP="006A3492">
            <w:pPr>
              <w:pStyle w:val="af2"/>
              <w:spacing w:line="276" w:lineRule="auto"/>
              <w:ind w:firstLine="709"/>
              <w:jc w:val="both"/>
              <w:rPr>
                <w:color w:val="000000" w:themeColor="text1"/>
              </w:rPr>
            </w:pPr>
            <w:r w:rsidRPr="006A3492">
              <w:rPr>
                <w:color w:val="000000" w:themeColor="text1"/>
              </w:rPr>
              <w:t>87,5</w:t>
            </w:r>
          </w:p>
        </w:tc>
      </w:tr>
      <w:tr w:rsidR="00232C1C" w:rsidRPr="006A3492" w:rsidTr="00C00A88">
        <w:trPr>
          <w:trHeight w:val="685"/>
        </w:trPr>
        <w:tc>
          <w:tcPr>
            <w:tcW w:w="993"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color w:val="000000" w:themeColor="text1"/>
              </w:rPr>
            </w:pPr>
            <w:r w:rsidRPr="006A3492">
              <w:rPr>
                <w:color w:val="000000" w:themeColor="text1"/>
              </w:rPr>
              <w:t>21.</w:t>
            </w:r>
          </w:p>
        </w:tc>
        <w:tc>
          <w:tcPr>
            <w:tcW w:w="4252"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rFonts w:eastAsia="Calibri"/>
                <w:color w:val="000000" w:themeColor="text1"/>
              </w:rPr>
            </w:pPr>
            <w:r w:rsidRPr="006A3492">
              <w:rPr>
                <w:rFonts w:eastAsia="Calibri"/>
                <w:color w:val="000000" w:themeColor="text1"/>
              </w:rPr>
              <w:t>«Комплексное развитие сельских территорий»</w:t>
            </w:r>
          </w:p>
        </w:tc>
        <w:tc>
          <w:tcPr>
            <w:tcW w:w="1559" w:type="dxa"/>
            <w:tcBorders>
              <w:top w:val="single" w:sz="4" w:space="0" w:color="000000"/>
              <w:left w:val="single" w:sz="4" w:space="0" w:color="000000"/>
              <w:bottom w:val="single" w:sz="4" w:space="0" w:color="000000"/>
            </w:tcBorders>
            <w:shd w:val="clear" w:color="auto" w:fill="auto"/>
          </w:tcPr>
          <w:p w:rsidR="00232C1C" w:rsidRPr="006A3492" w:rsidRDefault="00670452" w:rsidP="006A3492">
            <w:pPr>
              <w:pStyle w:val="af2"/>
              <w:spacing w:line="276" w:lineRule="auto"/>
              <w:ind w:firstLine="709"/>
              <w:jc w:val="both"/>
              <w:rPr>
                <w:color w:val="000000" w:themeColor="text1"/>
              </w:rPr>
            </w:pPr>
            <w:r w:rsidRPr="006A3492">
              <w:rPr>
                <w:color w:val="000000" w:themeColor="text1"/>
              </w:rPr>
              <w:t>10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6A3492" w:rsidRDefault="00670452" w:rsidP="006A3492">
            <w:pPr>
              <w:pStyle w:val="af2"/>
              <w:spacing w:line="276" w:lineRule="auto"/>
              <w:ind w:firstLine="709"/>
              <w:jc w:val="both"/>
              <w:rPr>
                <w:color w:val="000000" w:themeColor="text1"/>
              </w:rPr>
            </w:pPr>
            <w:r w:rsidRPr="006A3492">
              <w:rPr>
                <w:color w:val="000000" w:themeColor="text1"/>
              </w:rPr>
              <w:t>10</w:t>
            </w:r>
          </w:p>
        </w:tc>
        <w:tc>
          <w:tcPr>
            <w:tcW w:w="1559" w:type="dxa"/>
            <w:tcBorders>
              <w:top w:val="single" w:sz="4" w:space="0" w:color="000000"/>
              <w:left w:val="single" w:sz="4" w:space="0" w:color="000000"/>
              <w:bottom w:val="single" w:sz="4" w:space="0" w:color="000000"/>
              <w:right w:val="single" w:sz="4" w:space="0" w:color="000000"/>
            </w:tcBorders>
          </w:tcPr>
          <w:p w:rsidR="00232C1C" w:rsidRPr="006A3492" w:rsidRDefault="00670452" w:rsidP="006A3492">
            <w:pPr>
              <w:pStyle w:val="af2"/>
              <w:spacing w:line="276" w:lineRule="auto"/>
              <w:ind w:firstLine="709"/>
              <w:jc w:val="both"/>
              <w:rPr>
                <w:color w:val="000000" w:themeColor="text1"/>
              </w:rPr>
            </w:pPr>
            <w:r w:rsidRPr="006A3492">
              <w:rPr>
                <w:color w:val="000000" w:themeColor="text1"/>
              </w:rPr>
              <w:t>100</w:t>
            </w:r>
          </w:p>
        </w:tc>
      </w:tr>
      <w:tr w:rsidR="00232C1C" w:rsidRPr="006A3492" w:rsidTr="00C00A88">
        <w:trPr>
          <w:trHeight w:val="588"/>
        </w:trPr>
        <w:tc>
          <w:tcPr>
            <w:tcW w:w="993"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color w:val="000000" w:themeColor="text1"/>
              </w:rPr>
            </w:pPr>
            <w:r w:rsidRPr="006A3492">
              <w:rPr>
                <w:color w:val="000000" w:themeColor="text1"/>
              </w:rPr>
              <w:t>22.</w:t>
            </w:r>
          </w:p>
        </w:tc>
        <w:tc>
          <w:tcPr>
            <w:tcW w:w="4252"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rFonts w:eastAsia="Calibri"/>
                <w:color w:val="000000" w:themeColor="text1"/>
              </w:rPr>
            </w:pPr>
            <w:r w:rsidRPr="006A3492">
              <w:rPr>
                <w:rFonts w:eastAsia="Calibri"/>
                <w:color w:val="000000" w:themeColor="text1"/>
              </w:rPr>
              <w:t>«Развитие строительного комплекса и архитектуры»</w:t>
            </w:r>
          </w:p>
        </w:tc>
        <w:tc>
          <w:tcPr>
            <w:tcW w:w="1559" w:type="dxa"/>
            <w:tcBorders>
              <w:top w:val="single" w:sz="4" w:space="0" w:color="000000"/>
              <w:left w:val="single" w:sz="4" w:space="0" w:color="000000"/>
              <w:bottom w:val="single" w:sz="4" w:space="0" w:color="000000"/>
            </w:tcBorders>
            <w:shd w:val="clear" w:color="auto" w:fill="auto"/>
          </w:tcPr>
          <w:p w:rsidR="00232C1C" w:rsidRPr="006A3492" w:rsidRDefault="000409A5" w:rsidP="006A3492">
            <w:pPr>
              <w:pStyle w:val="af2"/>
              <w:spacing w:line="276" w:lineRule="auto"/>
              <w:ind w:firstLine="709"/>
              <w:jc w:val="both"/>
              <w:rPr>
                <w:color w:val="000000" w:themeColor="text1"/>
              </w:rPr>
            </w:pPr>
            <w:r w:rsidRPr="006A3492">
              <w:rPr>
                <w:color w:val="000000" w:themeColor="text1"/>
              </w:rPr>
              <w:t>2</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6A3492" w:rsidRDefault="000409A5" w:rsidP="006A3492">
            <w:pPr>
              <w:pStyle w:val="af2"/>
              <w:spacing w:line="276" w:lineRule="auto"/>
              <w:ind w:firstLine="709"/>
              <w:jc w:val="both"/>
              <w:rPr>
                <w:color w:val="000000" w:themeColor="text1"/>
              </w:rPr>
            </w:pPr>
            <w:r w:rsidRPr="006A3492">
              <w:rPr>
                <w:color w:val="000000" w:themeColor="text1"/>
              </w:rPr>
              <w:t>2</w:t>
            </w:r>
          </w:p>
        </w:tc>
        <w:tc>
          <w:tcPr>
            <w:tcW w:w="1559" w:type="dxa"/>
            <w:tcBorders>
              <w:top w:val="single" w:sz="4" w:space="0" w:color="000000"/>
              <w:left w:val="single" w:sz="4" w:space="0" w:color="000000"/>
              <w:bottom w:val="single" w:sz="4" w:space="0" w:color="000000"/>
              <w:right w:val="single" w:sz="4" w:space="0" w:color="000000"/>
            </w:tcBorders>
          </w:tcPr>
          <w:p w:rsidR="00232C1C" w:rsidRPr="006A3492" w:rsidRDefault="00EB6A4B" w:rsidP="006A3492">
            <w:pPr>
              <w:pStyle w:val="af2"/>
              <w:spacing w:line="276" w:lineRule="auto"/>
              <w:ind w:firstLine="709"/>
              <w:jc w:val="both"/>
              <w:rPr>
                <w:color w:val="000000" w:themeColor="text1"/>
              </w:rPr>
            </w:pPr>
            <w:r w:rsidRPr="006A3492">
              <w:rPr>
                <w:color w:val="000000" w:themeColor="text1"/>
              </w:rPr>
              <w:t>100</w:t>
            </w:r>
          </w:p>
        </w:tc>
      </w:tr>
      <w:tr w:rsidR="00232C1C" w:rsidRPr="006A3492" w:rsidTr="00C00A88">
        <w:trPr>
          <w:trHeight w:val="415"/>
        </w:trPr>
        <w:tc>
          <w:tcPr>
            <w:tcW w:w="993"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color w:val="000000" w:themeColor="text1"/>
              </w:rPr>
            </w:pPr>
          </w:p>
        </w:tc>
        <w:tc>
          <w:tcPr>
            <w:tcW w:w="4252" w:type="dxa"/>
            <w:tcBorders>
              <w:top w:val="single" w:sz="4" w:space="0" w:color="000000"/>
              <w:left w:val="single" w:sz="4" w:space="0" w:color="000000"/>
              <w:bottom w:val="single" w:sz="4" w:space="0" w:color="000000"/>
            </w:tcBorders>
            <w:shd w:val="clear" w:color="auto" w:fill="auto"/>
          </w:tcPr>
          <w:p w:rsidR="00232C1C" w:rsidRPr="006A3492" w:rsidRDefault="00232C1C" w:rsidP="006A3492">
            <w:pPr>
              <w:pStyle w:val="af2"/>
              <w:spacing w:line="276" w:lineRule="auto"/>
              <w:ind w:firstLine="709"/>
              <w:jc w:val="both"/>
              <w:rPr>
                <w:color w:val="000000" w:themeColor="text1"/>
              </w:rPr>
            </w:pPr>
            <w:r w:rsidRPr="006A3492">
              <w:rPr>
                <w:color w:val="000000" w:themeColor="text1"/>
              </w:rPr>
              <w:t>Всего</w:t>
            </w:r>
          </w:p>
        </w:tc>
        <w:tc>
          <w:tcPr>
            <w:tcW w:w="1559" w:type="dxa"/>
            <w:tcBorders>
              <w:top w:val="single" w:sz="4" w:space="0" w:color="000000"/>
              <w:left w:val="single" w:sz="4" w:space="0" w:color="000000"/>
              <w:bottom w:val="single" w:sz="4" w:space="0" w:color="000000"/>
            </w:tcBorders>
            <w:shd w:val="clear" w:color="auto" w:fill="auto"/>
          </w:tcPr>
          <w:p w:rsidR="00232C1C" w:rsidRPr="006A3492" w:rsidRDefault="00EE15FE" w:rsidP="006A3492">
            <w:pPr>
              <w:pStyle w:val="af2"/>
              <w:spacing w:line="276" w:lineRule="auto"/>
              <w:ind w:firstLine="709"/>
              <w:jc w:val="both"/>
              <w:rPr>
                <w:color w:val="000000" w:themeColor="text1"/>
              </w:rPr>
            </w:pPr>
            <w:r w:rsidRPr="006A3492">
              <w:rPr>
                <w:color w:val="000000" w:themeColor="text1"/>
              </w:rPr>
              <w:t>2</w:t>
            </w:r>
            <w:r w:rsidR="00670452" w:rsidRPr="006A3492">
              <w:rPr>
                <w:color w:val="000000" w:themeColor="text1"/>
              </w:rPr>
              <w:t>89</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6A3492" w:rsidRDefault="00670452" w:rsidP="006A3492">
            <w:pPr>
              <w:pStyle w:val="af2"/>
              <w:spacing w:line="276" w:lineRule="auto"/>
              <w:ind w:firstLine="709"/>
              <w:jc w:val="both"/>
              <w:rPr>
                <w:color w:val="000000" w:themeColor="text1"/>
              </w:rPr>
            </w:pPr>
            <w:r w:rsidRPr="006A3492">
              <w:rPr>
                <w:color w:val="000000" w:themeColor="text1"/>
              </w:rPr>
              <w:t>26</w:t>
            </w:r>
            <w:r w:rsidR="00EE15FE" w:rsidRPr="006A3492">
              <w:rPr>
                <w:color w:val="000000" w:themeColor="text1"/>
              </w:rPr>
              <w:t>5</w:t>
            </w:r>
          </w:p>
        </w:tc>
        <w:tc>
          <w:tcPr>
            <w:tcW w:w="1559" w:type="dxa"/>
            <w:tcBorders>
              <w:top w:val="single" w:sz="4" w:space="0" w:color="000000"/>
              <w:left w:val="single" w:sz="4" w:space="0" w:color="000000"/>
              <w:bottom w:val="single" w:sz="4" w:space="0" w:color="000000"/>
              <w:right w:val="single" w:sz="4" w:space="0" w:color="000000"/>
            </w:tcBorders>
          </w:tcPr>
          <w:p w:rsidR="00232C1C" w:rsidRPr="006A3492" w:rsidRDefault="00EE15FE" w:rsidP="006A3492">
            <w:pPr>
              <w:pStyle w:val="af2"/>
              <w:spacing w:line="276" w:lineRule="auto"/>
              <w:ind w:firstLine="709"/>
              <w:jc w:val="both"/>
              <w:rPr>
                <w:color w:val="000000" w:themeColor="text1"/>
              </w:rPr>
            </w:pPr>
            <w:r w:rsidRPr="006A3492">
              <w:rPr>
                <w:color w:val="000000" w:themeColor="text1"/>
              </w:rPr>
              <w:t>9</w:t>
            </w:r>
            <w:r w:rsidR="00670452" w:rsidRPr="006A3492">
              <w:rPr>
                <w:color w:val="000000" w:themeColor="text1"/>
              </w:rPr>
              <w:t>1</w:t>
            </w:r>
            <w:r w:rsidRPr="006A3492">
              <w:rPr>
                <w:color w:val="000000" w:themeColor="text1"/>
              </w:rPr>
              <w:t>,</w:t>
            </w:r>
            <w:r w:rsidR="00670452" w:rsidRPr="006A3492">
              <w:rPr>
                <w:color w:val="000000" w:themeColor="text1"/>
              </w:rPr>
              <w:t>7</w:t>
            </w:r>
          </w:p>
        </w:tc>
      </w:tr>
    </w:tbl>
    <w:p w:rsidR="00051F35" w:rsidRPr="006A3492" w:rsidRDefault="00051F35" w:rsidP="006A3492">
      <w:pPr>
        <w:pStyle w:val="af2"/>
        <w:spacing w:line="276" w:lineRule="auto"/>
        <w:ind w:firstLine="709"/>
        <w:jc w:val="both"/>
        <w:rPr>
          <w:color w:val="000000" w:themeColor="text1"/>
        </w:rPr>
      </w:pPr>
      <w:r w:rsidRPr="006A3492">
        <w:rPr>
          <w:color w:val="000000" w:themeColor="text1"/>
        </w:rPr>
        <w:t> </w:t>
      </w:r>
    </w:p>
    <w:p w:rsidR="00051F35" w:rsidRPr="006A3492" w:rsidRDefault="00051F35" w:rsidP="006A3492">
      <w:pPr>
        <w:pStyle w:val="af2"/>
        <w:spacing w:line="276" w:lineRule="auto"/>
        <w:ind w:firstLine="709"/>
        <w:jc w:val="both"/>
        <w:rPr>
          <w:color w:val="000000" w:themeColor="text1"/>
        </w:rPr>
      </w:pPr>
      <w:r w:rsidRPr="006A3492">
        <w:rPr>
          <w:color w:val="000000" w:themeColor="text1"/>
        </w:rPr>
        <w:t xml:space="preserve">Сведения о достижении значений показателей (индикаторов) муниципальных программ </w:t>
      </w:r>
      <w:r w:rsidR="008F7393" w:rsidRPr="006A3492">
        <w:rPr>
          <w:color w:val="000000" w:themeColor="text1"/>
        </w:rPr>
        <w:t xml:space="preserve">Цивильского </w:t>
      </w:r>
      <w:r w:rsidR="00C90299" w:rsidRPr="006A3492">
        <w:rPr>
          <w:color w:val="000000" w:themeColor="text1"/>
        </w:rPr>
        <w:t xml:space="preserve">муниципального округа </w:t>
      </w:r>
      <w:r w:rsidRPr="006A3492">
        <w:rPr>
          <w:color w:val="000000" w:themeColor="text1"/>
        </w:rPr>
        <w:t xml:space="preserve">Чувашской Республики, подпрограмм муниципальных программ </w:t>
      </w:r>
      <w:r w:rsidR="008F7393" w:rsidRPr="006A3492">
        <w:rPr>
          <w:color w:val="000000" w:themeColor="text1"/>
        </w:rPr>
        <w:t xml:space="preserve">Цивильского </w:t>
      </w:r>
      <w:r w:rsidR="00C90299" w:rsidRPr="006A3492">
        <w:rPr>
          <w:color w:val="000000" w:themeColor="text1"/>
        </w:rPr>
        <w:t xml:space="preserve">муниципального округа </w:t>
      </w:r>
      <w:r w:rsidR="00D25E95" w:rsidRPr="006A3492">
        <w:rPr>
          <w:color w:val="000000" w:themeColor="text1"/>
        </w:rPr>
        <w:t>Чувашской Республики за 202</w:t>
      </w:r>
      <w:r w:rsidR="007315F8" w:rsidRPr="006A3492">
        <w:rPr>
          <w:color w:val="000000" w:themeColor="text1"/>
        </w:rPr>
        <w:t>4</w:t>
      </w:r>
      <w:r w:rsidRPr="006A3492">
        <w:rPr>
          <w:color w:val="000000" w:themeColor="text1"/>
        </w:rPr>
        <w:t xml:space="preserve"> год приведены в приложении №1.</w:t>
      </w:r>
    </w:p>
    <w:p w:rsidR="00971BD9" w:rsidRPr="006A3492" w:rsidRDefault="00971BD9" w:rsidP="006A3492">
      <w:pPr>
        <w:pStyle w:val="af2"/>
        <w:spacing w:line="276" w:lineRule="auto"/>
        <w:ind w:firstLine="709"/>
        <w:jc w:val="both"/>
        <w:rPr>
          <w:color w:val="000000" w:themeColor="text1"/>
        </w:rPr>
      </w:pPr>
    </w:p>
    <w:p w:rsidR="00051F35" w:rsidRPr="006A3492" w:rsidRDefault="00051F35" w:rsidP="006A3492">
      <w:pPr>
        <w:pStyle w:val="af2"/>
        <w:spacing w:line="276" w:lineRule="auto"/>
        <w:ind w:firstLine="709"/>
        <w:jc w:val="both"/>
        <w:rPr>
          <w:color w:val="000000" w:themeColor="text1"/>
        </w:rPr>
      </w:pPr>
      <w:r w:rsidRPr="006A3492">
        <w:rPr>
          <w:color w:val="000000" w:themeColor="text1"/>
        </w:rPr>
        <w:lastRenderedPageBreak/>
        <w:t xml:space="preserve"> Раздел III. Сведения о выполнении расходных обязательств </w:t>
      </w:r>
      <w:r w:rsidR="008F7393" w:rsidRPr="006A3492">
        <w:rPr>
          <w:color w:val="000000" w:themeColor="text1"/>
        </w:rPr>
        <w:t xml:space="preserve">Цивильского </w:t>
      </w:r>
      <w:r w:rsidR="00AE6C11" w:rsidRPr="006A3492">
        <w:rPr>
          <w:color w:val="000000" w:themeColor="text1"/>
        </w:rPr>
        <w:t>муниципального округа</w:t>
      </w:r>
      <w:r w:rsidRPr="006A3492">
        <w:rPr>
          <w:color w:val="000000" w:themeColor="text1"/>
        </w:rPr>
        <w:t xml:space="preserve"> Чувашской Республики, связанных с реализацией муниципальных программ </w:t>
      </w:r>
      <w:r w:rsidR="00AE6C11" w:rsidRPr="006A3492">
        <w:rPr>
          <w:color w:val="000000" w:themeColor="text1"/>
        </w:rPr>
        <w:t>Цивильского муниципального округа</w:t>
      </w:r>
      <w:r w:rsidRPr="006A3492">
        <w:rPr>
          <w:color w:val="000000" w:themeColor="text1"/>
        </w:rPr>
        <w:t xml:space="preserve"> Чувашской Республики</w:t>
      </w:r>
    </w:p>
    <w:p w:rsidR="00051F35" w:rsidRPr="006A3492" w:rsidRDefault="00051F35" w:rsidP="006A3492">
      <w:pPr>
        <w:pStyle w:val="af2"/>
        <w:spacing w:line="276" w:lineRule="auto"/>
        <w:ind w:firstLine="709"/>
        <w:jc w:val="both"/>
        <w:rPr>
          <w:color w:val="000000" w:themeColor="text1"/>
        </w:rPr>
      </w:pPr>
      <w:r w:rsidRPr="006A3492">
        <w:rPr>
          <w:color w:val="000000" w:themeColor="text1"/>
        </w:rPr>
        <w:t> </w:t>
      </w:r>
      <w:proofErr w:type="gramStart"/>
      <w:r w:rsidRPr="006A3492">
        <w:rPr>
          <w:color w:val="000000" w:themeColor="text1"/>
        </w:rPr>
        <w:t xml:space="preserve">Фактическое финансирование муниципальных программ </w:t>
      </w:r>
      <w:r w:rsidR="00AE6C11" w:rsidRPr="006A3492">
        <w:rPr>
          <w:color w:val="000000" w:themeColor="text1"/>
        </w:rPr>
        <w:t>Цивильского муниципального округа</w:t>
      </w:r>
      <w:r w:rsidR="009D113F" w:rsidRPr="006A3492">
        <w:rPr>
          <w:color w:val="000000" w:themeColor="text1"/>
        </w:rPr>
        <w:t xml:space="preserve"> </w:t>
      </w:r>
      <w:r w:rsidRPr="006A3492">
        <w:rPr>
          <w:color w:val="000000" w:themeColor="text1"/>
        </w:rPr>
        <w:t>Чувашской Республики в 20</w:t>
      </w:r>
      <w:r w:rsidR="001A61FD" w:rsidRPr="006A3492">
        <w:rPr>
          <w:color w:val="000000" w:themeColor="text1"/>
        </w:rPr>
        <w:t>2</w:t>
      </w:r>
      <w:r w:rsidR="0060438E" w:rsidRPr="006A3492">
        <w:rPr>
          <w:color w:val="000000" w:themeColor="text1"/>
        </w:rPr>
        <w:t>4</w:t>
      </w:r>
      <w:r w:rsidRPr="006A3492">
        <w:rPr>
          <w:color w:val="000000" w:themeColor="text1"/>
        </w:rPr>
        <w:t xml:space="preserve"> году составило </w:t>
      </w:r>
      <w:r w:rsidR="0060438E" w:rsidRPr="006A3492">
        <w:rPr>
          <w:color w:val="000000" w:themeColor="text1"/>
        </w:rPr>
        <w:t xml:space="preserve">1885529,4 </w:t>
      </w:r>
      <w:r w:rsidR="00576CE6" w:rsidRPr="006A3492">
        <w:rPr>
          <w:color w:val="000000" w:themeColor="text1"/>
        </w:rPr>
        <w:t>тыс</w:t>
      </w:r>
      <w:r w:rsidRPr="006A3492">
        <w:rPr>
          <w:color w:val="000000" w:themeColor="text1"/>
        </w:rPr>
        <w:t xml:space="preserve">. рублей, или </w:t>
      </w:r>
      <w:r w:rsidR="0060438E" w:rsidRPr="006A3492">
        <w:rPr>
          <w:color w:val="000000" w:themeColor="text1"/>
        </w:rPr>
        <w:t>87,8</w:t>
      </w:r>
      <w:r w:rsidRPr="006A3492">
        <w:rPr>
          <w:color w:val="000000" w:themeColor="text1"/>
        </w:rPr>
        <w:t xml:space="preserve">% к запланированному уровню, в том числе за счет средств республиканского бюджета Чувашской Республики в сумме </w:t>
      </w:r>
      <w:r w:rsidR="0060438E" w:rsidRPr="006A3492">
        <w:rPr>
          <w:color w:val="000000" w:themeColor="text1"/>
        </w:rPr>
        <w:t>1305976,7 тыс. рублей (8</w:t>
      </w:r>
      <w:r w:rsidR="00AE6C11" w:rsidRPr="006A3492">
        <w:rPr>
          <w:color w:val="000000" w:themeColor="text1"/>
        </w:rPr>
        <w:t>4,</w:t>
      </w:r>
      <w:r w:rsidR="0060438E" w:rsidRPr="006A3492">
        <w:rPr>
          <w:color w:val="000000" w:themeColor="text1"/>
        </w:rPr>
        <w:t>1</w:t>
      </w:r>
      <w:r w:rsidRPr="006A3492">
        <w:rPr>
          <w:color w:val="000000" w:themeColor="text1"/>
        </w:rPr>
        <w:t>% к плановым показателям), за счет бюджета</w:t>
      </w:r>
      <w:r w:rsidR="00AE6C11" w:rsidRPr="006A3492">
        <w:rPr>
          <w:color w:val="000000" w:themeColor="text1"/>
        </w:rPr>
        <w:t xml:space="preserve"> Цивильского муниципального округа</w:t>
      </w:r>
      <w:r w:rsidRPr="006A3492">
        <w:rPr>
          <w:color w:val="000000" w:themeColor="text1"/>
        </w:rPr>
        <w:t xml:space="preserve"> Чувашской Республики – </w:t>
      </w:r>
      <w:r w:rsidR="007F69FA" w:rsidRPr="006A3492">
        <w:rPr>
          <w:color w:val="000000" w:themeColor="text1"/>
        </w:rPr>
        <w:t>579552,7</w:t>
      </w:r>
      <w:r w:rsidR="00576CE6" w:rsidRPr="006A3492">
        <w:rPr>
          <w:color w:val="000000" w:themeColor="text1"/>
        </w:rPr>
        <w:t xml:space="preserve"> тыс</w:t>
      </w:r>
      <w:r w:rsidRPr="006A3492">
        <w:rPr>
          <w:color w:val="000000" w:themeColor="text1"/>
        </w:rPr>
        <w:t>. рублей (</w:t>
      </w:r>
      <w:r w:rsidR="001E04D6" w:rsidRPr="006A3492">
        <w:rPr>
          <w:color w:val="000000" w:themeColor="text1"/>
        </w:rPr>
        <w:t>9</w:t>
      </w:r>
      <w:r w:rsidR="007F69FA" w:rsidRPr="006A3492">
        <w:rPr>
          <w:color w:val="000000" w:themeColor="text1"/>
        </w:rPr>
        <w:t>7</w:t>
      </w:r>
      <w:r w:rsidR="00AE6C11" w:rsidRPr="006A3492">
        <w:rPr>
          <w:color w:val="000000" w:themeColor="text1"/>
        </w:rPr>
        <w:t>,</w:t>
      </w:r>
      <w:r w:rsidR="007F69FA" w:rsidRPr="006A3492">
        <w:rPr>
          <w:color w:val="000000" w:themeColor="text1"/>
        </w:rPr>
        <w:t>2</w:t>
      </w:r>
      <w:r w:rsidRPr="006A3492">
        <w:rPr>
          <w:color w:val="000000" w:themeColor="text1"/>
        </w:rPr>
        <w:t>% к плановым показателям) (таблица 1).</w:t>
      </w:r>
      <w:proofErr w:type="gramEnd"/>
      <w:r w:rsidR="00AE6C11" w:rsidRPr="006A3492">
        <w:rPr>
          <w:color w:val="000000" w:themeColor="text1"/>
        </w:rPr>
        <w:t xml:space="preserve"> По </w:t>
      </w:r>
      <w:r w:rsidR="00295527" w:rsidRPr="006A3492">
        <w:rPr>
          <w:color w:val="000000" w:themeColor="text1"/>
        </w:rPr>
        <w:t xml:space="preserve">2 </w:t>
      </w:r>
      <w:r w:rsidR="00B03529" w:rsidRPr="006A3492">
        <w:rPr>
          <w:color w:val="000000" w:themeColor="text1"/>
        </w:rPr>
        <w:t xml:space="preserve"> муниципальн</w:t>
      </w:r>
      <w:r w:rsidR="00295527" w:rsidRPr="006A3492">
        <w:rPr>
          <w:color w:val="000000" w:themeColor="text1"/>
        </w:rPr>
        <w:t>ым</w:t>
      </w:r>
      <w:r w:rsidR="00B03529" w:rsidRPr="006A3492">
        <w:rPr>
          <w:color w:val="000000" w:themeColor="text1"/>
        </w:rPr>
        <w:t xml:space="preserve"> программ</w:t>
      </w:r>
      <w:r w:rsidR="00295527" w:rsidRPr="006A3492">
        <w:rPr>
          <w:color w:val="000000" w:themeColor="text1"/>
        </w:rPr>
        <w:t>ам</w:t>
      </w:r>
      <w:r w:rsidR="00B03529" w:rsidRPr="006A3492">
        <w:rPr>
          <w:color w:val="000000" w:themeColor="text1"/>
        </w:rPr>
        <w:t xml:space="preserve"> </w:t>
      </w:r>
      <w:r w:rsidR="00576CE6" w:rsidRPr="006A3492">
        <w:rPr>
          <w:color w:val="000000" w:themeColor="text1"/>
        </w:rPr>
        <w:t xml:space="preserve">бюджетное финансирование на </w:t>
      </w:r>
      <w:r w:rsidR="004B5F19" w:rsidRPr="006A3492">
        <w:rPr>
          <w:color w:val="000000" w:themeColor="text1"/>
        </w:rPr>
        <w:t>202</w:t>
      </w:r>
      <w:r w:rsidR="007F69FA" w:rsidRPr="006A3492">
        <w:rPr>
          <w:color w:val="000000" w:themeColor="text1"/>
        </w:rPr>
        <w:t>4</w:t>
      </w:r>
      <w:r w:rsidR="0056694E" w:rsidRPr="006A3492">
        <w:rPr>
          <w:color w:val="000000" w:themeColor="text1"/>
        </w:rPr>
        <w:t xml:space="preserve"> г.</w:t>
      </w:r>
      <w:r w:rsidR="005622F5" w:rsidRPr="006A3492">
        <w:rPr>
          <w:color w:val="000000" w:themeColor="text1"/>
        </w:rPr>
        <w:t xml:space="preserve"> не предусмотрено: </w:t>
      </w:r>
      <w:r w:rsidR="00B03529" w:rsidRPr="006A3492">
        <w:rPr>
          <w:color w:val="000000" w:themeColor="text1"/>
        </w:rPr>
        <w:t xml:space="preserve">муниципальная программа </w:t>
      </w:r>
      <w:r w:rsidR="00AE6C11" w:rsidRPr="006A3492">
        <w:rPr>
          <w:color w:val="000000" w:themeColor="text1"/>
        </w:rPr>
        <w:t>«Доступная среда»</w:t>
      </w:r>
      <w:r w:rsidR="00295527" w:rsidRPr="006A3492">
        <w:rPr>
          <w:color w:val="000000" w:themeColor="text1"/>
        </w:rPr>
        <w:t>, муниципальная программа "Развитие строительного комплекса и архитектуры "</w:t>
      </w:r>
      <w:proofErr w:type="gramStart"/>
      <w:r w:rsidR="00295527" w:rsidRPr="006A3492">
        <w:rPr>
          <w:color w:val="000000" w:themeColor="text1"/>
        </w:rPr>
        <w:t xml:space="preserve"> </w:t>
      </w:r>
      <w:r w:rsidR="0010456D" w:rsidRPr="006A3492">
        <w:rPr>
          <w:color w:val="000000" w:themeColor="text1"/>
        </w:rPr>
        <w:t>.</w:t>
      </w:r>
      <w:proofErr w:type="gramEnd"/>
    </w:p>
    <w:p w:rsidR="00460DFC" w:rsidRPr="006A3492" w:rsidRDefault="00460DFC" w:rsidP="006A3492">
      <w:pPr>
        <w:pStyle w:val="af2"/>
        <w:spacing w:line="276" w:lineRule="auto"/>
        <w:ind w:firstLine="709"/>
        <w:jc w:val="both"/>
        <w:rPr>
          <w:color w:val="000000" w:themeColor="text1"/>
        </w:rPr>
      </w:pPr>
    </w:p>
    <w:p w:rsidR="00460DFC" w:rsidRPr="006A3492" w:rsidRDefault="00460DFC" w:rsidP="006A3492">
      <w:pPr>
        <w:pStyle w:val="af2"/>
        <w:spacing w:line="276" w:lineRule="auto"/>
        <w:ind w:firstLine="709"/>
        <w:jc w:val="both"/>
        <w:rPr>
          <w:color w:val="000000" w:themeColor="text1"/>
        </w:rPr>
      </w:pPr>
    </w:p>
    <w:p w:rsidR="00460DFC" w:rsidRPr="006A3492" w:rsidRDefault="00460DFC" w:rsidP="006A3492">
      <w:pPr>
        <w:pStyle w:val="af2"/>
        <w:spacing w:line="276" w:lineRule="auto"/>
        <w:ind w:firstLine="709"/>
        <w:jc w:val="both"/>
        <w:rPr>
          <w:color w:val="000000" w:themeColor="text1"/>
        </w:rPr>
      </w:pPr>
    </w:p>
    <w:p w:rsidR="00460DFC" w:rsidRPr="006A3492" w:rsidRDefault="00460DFC" w:rsidP="006A3492">
      <w:pPr>
        <w:pStyle w:val="af2"/>
        <w:spacing w:line="276" w:lineRule="auto"/>
        <w:ind w:firstLine="709"/>
        <w:jc w:val="both"/>
        <w:rPr>
          <w:color w:val="000000" w:themeColor="text1"/>
        </w:rPr>
      </w:pPr>
    </w:p>
    <w:p w:rsidR="00460DFC" w:rsidRPr="006A3492" w:rsidRDefault="00460DFC" w:rsidP="006A3492">
      <w:pPr>
        <w:pStyle w:val="af2"/>
        <w:spacing w:line="276" w:lineRule="auto"/>
        <w:ind w:firstLine="709"/>
        <w:jc w:val="both"/>
        <w:rPr>
          <w:color w:val="000000" w:themeColor="text1"/>
        </w:rPr>
      </w:pPr>
    </w:p>
    <w:p w:rsidR="00460DFC" w:rsidRPr="006A3492" w:rsidRDefault="00460DFC" w:rsidP="006A3492">
      <w:pPr>
        <w:pStyle w:val="af2"/>
        <w:spacing w:line="276" w:lineRule="auto"/>
        <w:ind w:firstLine="709"/>
        <w:jc w:val="both"/>
        <w:rPr>
          <w:color w:val="000000" w:themeColor="text1"/>
        </w:rPr>
      </w:pPr>
    </w:p>
    <w:p w:rsidR="00460DFC" w:rsidRPr="006A3492" w:rsidRDefault="00460DFC" w:rsidP="006A3492">
      <w:pPr>
        <w:pStyle w:val="af2"/>
        <w:spacing w:line="276" w:lineRule="auto"/>
        <w:ind w:firstLine="709"/>
        <w:jc w:val="both"/>
        <w:rPr>
          <w:color w:val="000000" w:themeColor="text1"/>
        </w:rPr>
        <w:sectPr w:rsidR="00460DFC" w:rsidRPr="006A3492" w:rsidSect="006F7458">
          <w:pgSz w:w="11906" w:h="16838"/>
          <w:pgMar w:top="1134" w:right="850" w:bottom="1134" w:left="1701" w:header="708" w:footer="708" w:gutter="0"/>
          <w:cols w:space="708"/>
          <w:docGrid w:linePitch="360"/>
        </w:sectPr>
      </w:pPr>
    </w:p>
    <w:p w:rsidR="00B27492" w:rsidRPr="006A3492" w:rsidRDefault="00B27492" w:rsidP="006A3492">
      <w:pPr>
        <w:pStyle w:val="af2"/>
        <w:spacing w:line="276" w:lineRule="auto"/>
        <w:ind w:firstLine="709"/>
        <w:jc w:val="both"/>
        <w:rPr>
          <w:color w:val="000000" w:themeColor="text1"/>
        </w:rPr>
      </w:pPr>
      <w:r w:rsidRPr="006A3492">
        <w:rPr>
          <w:color w:val="000000" w:themeColor="text1"/>
        </w:rPr>
        <w:lastRenderedPageBreak/>
        <w:t xml:space="preserve">Финансирование муниципальных программ Цивильского </w:t>
      </w:r>
      <w:r w:rsidR="00635E78" w:rsidRPr="006A3492">
        <w:rPr>
          <w:color w:val="000000" w:themeColor="text1"/>
        </w:rPr>
        <w:t>муниципального округа</w:t>
      </w:r>
      <w:r w:rsidRPr="006A3492">
        <w:rPr>
          <w:color w:val="000000" w:themeColor="text1"/>
        </w:rPr>
        <w:t xml:space="preserve"> Чувашской Республики  </w:t>
      </w:r>
    </w:p>
    <w:p w:rsidR="00B27492" w:rsidRPr="006A3492" w:rsidRDefault="00B27492" w:rsidP="006A3492">
      <w:pPr>
        <w:pStyle w:val="af2"/>
        <w:spacing w:line="276" w:lineRule="auto"/>
        <w:ind w:firstLine="709"/>
        <w:jc w:val="both"/>
        <w:rPr>
          <w:color w:val="000000" w:themeColor="text1"/>
        </w:rPr>
      </w:pPr>
      <w:r w:rsidRPr="006A3492">
        <w:rPr>
          <w:color w:val="000000" w:themeColor="text1"/>
        </w:rPr>
        <w:t>(тыс</w:t>
      </w:r>
      <w:proofErr w:type="gramStart"/>
      <w:r w:rsidRPr="006A3492">
        <w:rPr>
          <w:color w:val="000000" w:themeColor="text1"/>
        </w:rPr>
        <w:t>.р</w:t>
      </w:r>
      <w:proofErr w:type="gramEnd"/>
      <w:r w:rsidRPr="006A3492">
        <w:rPr>
          <w:color w:val="000000" w:themeColor="text1"/>
        </w:rPr>
        <w:t>уб.)</w:t>
      </w:r>
    </w:p>
    <w:p w:rsidR="00B27492" w:rsidRPr="006A3492" w:rsidRDefault="00B27492" w:rsidP="006A3492">
      <w:pPr>
        <w:pStyle w:val="af2"/>
        <w:spacing w:line="276" w:lineRule="auto"/>
        <w:ind w:firstLine="709"/>
        <w:jc w:val="both"/>
        <w:rPr>
          <w:color w:val="000000" w:themeColor="text1"/>
        </w:rPr>
      </w:pPr>
    </w:p>
    <w:tbl>
      <w:tblPr>
        <w:tblW w:w="15322" w:type="dxa"/>
        <w:tblInd w:w="95" w:type="dxa"/>
        <w:tblLayout w:type="fixed"/>
        <w:tblLook w:val="04A0"/>
      </w:tblPr>
      <w:tblGrid>
        <w:gridCol w:w="780"/>
        <w:gridCol w:w="4053"/>
        <w:gridCol w:w="1309"/>
        <w:gridCol w:w="1384"/>
        <w:gridCol w:w="1134"/>
        <w:gridCol w:w="1276"/>
        <w:gridCol w:w="1276"/>
        <w:gridCol w:w="1275"/>
        <w:gridCol w:w="1134"/>
        <w:gridCol w:w="1701"/>
      </w:tblGrid>
      <w:tr w:rsidR="00807107" w:rsidRPr="006A3492" w:rsidTr="00807107">
        <w:trPr>
          <w:trHeight w:val="495"/>
        </w:trPr>
        <w:tc>
          <w:tcPr>
            <w:tcW w:w="7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21947" w:rsidRPr="006A3492" w:rsidRDefault="00807107" w:rsidP="006A3492">
            <w:pPr>
              <w:pStyle w:val="af2"/>
              <w:spacing w:line="276" w:lineRule="auto"/>
              <w:ind w:firstLine="709"/>
              <w:jc w:val="both"/>
              <w:rPr>
                <w:color w:val="000000" w:themeColor="text1"/>
              </w:rPr>
            </w:pPr>
            <w:r w:rsidRPr="006A3492">
              <w:rPr>
                <w:color w:val="000000" w:themeColor="text1"/>
              </w:rPr>
              <w:t>№</w:t>
            </w:r>
          </w:p>
          <w:p w:rsidR="00807107" w:rsidRPr="006A3492" w:rsidRDefault="00807107" w:rsidP="006A3492">
            <w:pPr>
              <w:pStyle w:val="af2"/>
              <w:spacing w:line="276" w:lineRule="auto"/>
              <w:ind w:firstLine="709"/>
              <w:jc w:val="both"/>
              <w:rPr>
                <w:color w:val="000000" w:themeColor="text1"/>
              </w:rPr>
            </w:pPr>
            <w:proofErr w:type="gramStart"/>
            <w:r w:rsidRPr="006A3492">
              <w:rPr>
                <w:color w:val="000000" w:themeColor="text1"/>
              </w:rPr>
              <w:t>п</w:t>
            </w:r>
            <w:proofErr w:type="gramEnd"/>
            <w:r w:rsidRPr="006A3492">
              <w:rPr>
                <w:color w:val="000000" w:themeColor="text1"/>
              </w:rPr>
              <w:t>/п</w:t>
            </w:r>
          </w:p>
        </w:tc>
        <w:tc>
          <w:tcPr>
            <w:tcW w:w="4053" w:type="dxa"/>
            <w:vMerge w:val="restart"/>
            <w:tcBorders>
              <w:top w:val="single" w:sz="4" w:space="0" w:color="auto"/>
              <w:left w:val="single" w:sz="4" w:space="0" w:color="auto"/>
              <w:bottom w:val="single" w:sz="4" w:space="0" w:color="auto"/>
              <w:right w:val="nil"/>
            </w:tcBorders>
            <w:shd w:val="clear" w:color="auto" w:fill="auto"/>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Наименование муниципальной программы</w:t>
            </w:r>
          </w:p>
        </w:tc>
        <w:tc>
          <w:tcPr>
            <w:tcW w:w="10489" w:type="dxa"/>
            <w:gridSpan w:val="8"/>
            <w:tcBorders>
              <w:top w:val="single" w:sz="4" w:space="0" w:color="auto"/>
              <w:left w:val="single" w:sz="4" w:space="0" w:color="auto"/>
              <w:bottom w:val="nil"/>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Объем финансирования</w:t>
            </w:r>
          </w:p>
        </w:tc>
      </w:tr>
      <w:tr w:rsidR="00807107" w:rsidRPr="006A3492" w:rsidTr="00807107">
        <w:trPr>
          <w:trHeight w:val="300"/>
        </w:trPr>
        <w:tc>
          <w:tcPr>
            <w:tcW w:w="780" w:type="dxa"/>
            <w:vMerge/>
            <w:tcBorders>
              <w:top w:val="single" w:sz="4" w:space="0" w:color="auto"/>
              <w:left w:val="single" w:sz="4" w:space="0" w:color="auto"/>
              <w:bottom w:val="single" w:sz="4" w:space="0" w:color="auto"/>
              <w:right w:val="single" w:sz="4" w:space="0" w:color="auto"/>
            </w:tcBorders>
            <w:vAlign w:val="center"/>
            <w:hideMark/>
          </w:tcPr>
          <w:p w:rsidR="00807107" w:rsidRPr="006A3492" w:rsidRDefault="00807107" w:rsidP="006A3492">
            <w:pPr>
              <w:pStyle w:val="af2"/>
              <w:spacing w:line="276" w:lineRule="auto"/>
              <w:ind w:firstLine="709"/>
              <w:jc w:val="both"/>
              <w:rPr>
                <w:color w:val="000000" w:themeColor="text1"/>
              </w:rPr>
            </w:pPr>
          </w:p>
        </w:tc>
        <w:tc>
          <w:tcPr>
            <w:tcW w:w="4053" w:type="dxa"/>
            <w:vMerge/>
            <w:tcBorders>
              <w:top w:val="single" w:sz="4" w:space="0" w:color="auto"/>
              <w:left w:val="single" w:sz="4" w:space="0" w:color="auto"/>
              <w:bottom w:val="single" w:sz="4" w:space="0" w:color="auto"/>
              <w:right w:val="nil"/>
            </w:tcBorders>
            <w:vAlign w:val="center"/>
            <w:hideMark/>
          </w:tcPr>
          <w:p w:rsidR="00807107" w:rsidRPr="006A3492" w:rsidRDefault="00807107" w:rsidP="006A3492">
            <w:pPr>
              <w:pStyle w:val="af2"/>
              <w:spacing w:line="276" w:lineRule="auto"/>
              <w:ind w:firstLine="709"/>
              <w:jc w:val="both"/>
              <w:rPr>
                <w:color w:val="000000" w:themeColor="text1"/>
              </w:rPr>
            </w:pPr>
          </w:p>
        </w:tc>
        <w:tc>
          <w:tcPr>
            <w:tcW w:w="10489" w:type="dxa"/>
            <w:gridSpan w:val="8"/>
            <w:tcBorders>
              <w:top w:val="single" w:sz="8" w:space="0" w:color="auto"/>
              <w:left w:val="single" w:sz="8" w:space="0" w:color="auto"/>
              <w:bottom w:val="single" w:sz="4" w:space="0" w:color="auto"/>
              <w:right w:val="single" w:sz="8" w:space="0" w:color="000000"/>
            </w:tcBorders>
            <w:shd w:val="clear" w:color="auto" w:fill="auto"/>
            <w:noWrap/>
            <w:vAlign w:val="bottom"/>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2024 год</w:t>
            </w:r>
          </w:p>
        </w:tc>
      </w:tr>
      <w:tr w:rsidR="00807107" w:rsidRPr="006A3492" w:rsidTr="00807107">
        <w:trPr>
          <w:trHeight w:val="315"/>
        </w:trPr>
        <w:tc>
          <w:tcPr>
            <w:tcW w:w="780" w:type="dxa"/>
            <w:vMerge/>
            <w:tcBorders>
              <w:top w:val="single" w:sz="4" w:space="0" w:color="auto"/>
              <w:left w:val="single" w:sz="4" w:space="0" w:color="auto"/>
              <w:bottom w:val="single" w:sz="4" w:space="0" w:color="auto"/>
              <w:right w:val="single" w:sz="4" w:space="0" w:color="auto"/>
            </w:tcBorders>
            <w:vAlign w:val="center"/>
            <w:hideMark/>
          </w:tcPr>
          <w:p w:rsidR="00807107" w:rsidRPr="006A3492" w:rsidRDefault="00807107" w:rsidP="006A3492">
            <w:pPr>
              <w:pStyle w:val="af2"/>
              <w:spacing w:line="276" w:lineRule="auto"/>
              <w:ind w:firstLine="709"/>
              <w:jc w:val="both"/>
              <w:rPr>
                <w:color w:val="000000" w:themeColor="text1"/>
              </w:rPr>
            </w:pPr>
          </w:p>
        </w:tc>
        <w:tc>
          <w:tcPr>
            <w:tcW w:w="4053" w:type="dxa"/>
            <w:vMerge/>
            <w:tcBorders>
              <w:top w:val="single" w:sz="4" w:space="0" w:color="auto"/>
              <w:left w:val="single" w:sz="4" w:space="0" w:color="auto"/>
              <w:bottom w:val="single" w:sz="4" w:space="0" w:color="auto"/>
              <w:right w:val="nil"/>
            </w:tcBorders>
            <w:vAlign w:val="center"/>
            <w:hideMark/>
          </w:tcPr>
          <w:p w:rsidR="00807107" w:rsidRPr="006A3492" w:rsidRDefault="00807107" w:rsidP="006A3492">
            <w:pPr>
              <w:pStyle w:val="af2"/>
              <w:spacing w:line="276" w:lineRule="auto"/>
              <w:ind w:firstLine="709"/>
              <w:jc w:val="both"/>
              <w:rPr>
                <w:color w:val="000000" w:themeColor="text1"/>
              </w:rPr>
            </w:pPr>
          </w:p>
        </w:tc>
        <w:tc>
          <w:tcPr>
            <w:tcW w:w="3827" w:type="dxa"/>
            <w:gridSpan w:val="3"/>
            <w:tcBorders>
              <w:top w:val="single" w:sz="4" w:space="0" w:color="auto"/>
              <w:left w:val="single" w:sz="8"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ПЛАН</w:t>
            </w:r>
          </w:p>
        </w:tc>
        <w:tc>
          <w:tcPr>
            <w:tcW w:w="3827" w:type="dxa"/>
            <w:gridSpan w:val="3"/>
            <w:tcBorders>
              <w:top w:val="single" w:sz="4" w:space="0" w:color="auto"/>
              <w:left w:val="nil"/>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ФАКТ</w:t>
            </w:r>
            <w:r w:rsidRPr="006A3492">
              <w:rPr>
                <w:bCs/>
                <w:color w:val="000000" w:themeColor="text1"/>
              </w:rPr>
              <w:t xml:space="preserve"> </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освоения (гр.14/гр.11*100)</w:t>
            </w:r>
          </w:p>
        </w:tc>
        <w:tc>
          <w:tcPr>
            <w:tcW w:w="1701" w:type="dxa"/>
            <w:vMerge w:val="restart"/>
            <w:tcBorders>
              <w:top w:val="nil"/>
              <w:left w:val="single" w:sz="4" w:space="0" w:color="auto"/>
              <w:bottom w:val="single" w:sz="4" w:space="0" w:color="auto"/>
              <w:right w:val="single" w:sz="8" w:space="0" w:color="auto"/>
            </w:tcBorders>
            <w:shd w:val="clear" w:color="auto" w:fill="auto"/>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Примечание (</w:t>
            </w:r>
            <w:r w:rsidRPr="006A3492">
              <w:rPr>
                <w:bCs/>
                <w:color w:val="000000" w:themeColor="text1"/>
              </w:rPr>
              <w:t>причины низкого освоения средств в 2024г.</w:t>
            </w:r>
            <w:r w:rsidRPr="006A3492">
              <w:rPr>
                <w:color w:val="000000" w:themeColor="text1"/>
              </w:rPr>
              <w:t xml:space="preserve">) </w:t>
            </w:r>
          </w:p>
        </w:tc>
      </w:tr>
      <w:tr w:rsidR="00807107" w:rsidRPr="006A3492" w:rsidTr="00807107">
        <w:trPr>
          <w:trHeight w:val="312"/>
        </w:trPr>
        <w:tc>
          <w:tcPr>
            <w:tcW w:w="780" w:type="dxa"/>
            <w:vMerge/>
            <w:tcBorders>
              <w:top w:val="single" w:sz="4" w:space="0" w:color="auto"/>
              <w:left w:val="single" w:sz="4" w:space="0" w:color="auto"/>
              <w:bottom w:val="single" w:sz="4" w:space="0" w:color="auto"/>
              <w:right w:val="single" w:sz="4" w:space="0" w:color="auto"/>
            </w:tcBorders>
            <w:vAlign w:val="center"/>
            <w:hideMark/>
          </w:tcPr>
          <w:p w:rsidR="00807107" w:rsidRPr="006A3492" w:rsidRDefault="00807107" w:rsidP="006A3492">
            <w:pPr>
              <w:pStyle w:val="af2"/>
              <w:spacing w:line="276" w:lineRule="auto"/>
              <w:ind w:firstLine="709"/>
              <w:jc w:val="both"/>
              <w:rPr>
                <w:color w:val="000000" w:themeColor="text1"/>
              </w:rPr>
            </w:pPr>
          </w:p>
        </w:tc>
        <w:tc>
          <w:tcPr>
            <w:tcW w:w="4053" w:type="dxa"/>
            <w:vMerge/>
            <w:tcBorders>
              <w:top w:val="single" w:sz="4" w:space="0" w:color="auto"/>
              <w:left w:val="single" w:sz="4" w:space="0" w:color="auto"/>
              <w:bottom w:val="single" w:sz="4" w:space="0" w:color="auto"/>
              <w:right w:val="nil"/>
            </w:tcBorders>
            <w:vAlign w:val="center"/>
            <w:hideMark/>
          </w:tcPr>
          <w:p w:rsidR="00807107" w:rsidRPr="006A3492" w:rsidRDefault="00807107" w:rsidP="006A3492">
            <w:pPr>
              <w:pStyle w:val="af2"/>
              <w:spacing w:line="276" w:lineRule="auto"/>
              <w:ind w:firstLine="709"/>
              <w:jc w:val="both"/>
              <w:rPr>
                <w:color w:val="000000" w:themeColor="text1"/>
              </w:rPr>
            </w:pPr>
          </w:p>
        </w:tc>
        <w:tc>
          <w:tcPr>
            <w:tcW w:w="1309" w:type="dxa"/>
            <w:vMerge w:val="restart"/>
            <w:tcBorders>
              <w:top w:val="nil"/>
              <w:left w:val="single" w:sz="8"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Всего (гр.4+гр.5)</w:t>
            </w:r>
          </w:p>
        </w:tc>
        <w:tc>
          <w:tcPr>
            <w:tcW w:w="2518" w:type="dxa"/>
            <w:gridSpan w:val="2"/>
            <w:tcBorders>
              <w:top w:val="single" w:sz="4" w:space="0" w:color="auto"/>
              <w:left w:val="nil"/>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в том числе:</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Всего (гр.7+гр.8)</w:t>
            </w:r>
          </w:p>
        </w:tc>
        <w:tc>
          <w:tcPr>
            <w:tcW w:w="2551" w:type="dxa"/>
            <w:gridSpan w:val="2"/>
            <w:tcBorders>
              <w:top w:val="single" w:sz="4" w:space="0" w:color="auto"/>
              <w:left w:val="nil"/>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в том числе:</w:t>
            </w:r>
          </w:p>
        </w:tc>
        <w:tc>
          <w:tcPr>
            <w:tcW w:w="1134" w:type="dxa"/>
            <w:vMerge/>
            <w:tcBorders>
              <w:top w:val="nil"/>
              <w:left w:val="single" w:sz="4" w:space="0" w:color="auto"/>
              <w:bottom w:val="single" w:sz="4" w:space="0" w:color="auto"/>
              <w:right w:val="single" w:sz="4" w:space="0" w:color="auto"/>
            </w:tcBorders>
            <w:vAlign w:val="center"/>
            <w:hideMark/>
          </w:tcPr>
          <w:p w:rsidR="00807107" w:rsidRPr="006A3492" w:rsidRDefault="00807107" w:rsidP="006A3492">
            <w:pPr>
              <w:pStyle w:val="af2"/>
              <w:spacing w:line="276" w:lineRule="auto"/>
              <w:ind w:firstLine="709"/>
              <w:jc w:val="both"/>
              <w:rPr>
                <w:color w:val="000000" w:themeColor="text1"/>
              </w:rPr>
            </w:pPr>
          </w:p>
        </w:tc>
        <w:tc>
          <w:tcPr>
            <w:tcW w:w="1701" w:type="dxa"/>
            <w:vMerge/>
            <w:tcBorders>
              <w:top w:val="nil"/>
              <w:left w:val="single" w:sz="4" w:space="0" w:color="auto"/>
              <w:bottom w:val="single" w:sz="4" w:space="0" w:color="auto"/>
              <w:right w:val="single" w:sz="8" w:space="0" w:color="auto"/>
            </w:tcBorders>
            <w:vAlign w:val="center"/>
            <w:hideMark/>
          </w:tcPr>
          <w:p w:rsidR="00807107" w:rsidRPr="006A3492" w:rsidRDefault="00807107" w:rsidP="006A3492">
            <w:pPr>
              <w:pStyle w:val="af2"/>
              <w:spacing w:line="276" w:lineRule="auto"/>
              <w:ind w:firstLine="709"/>
              <w:jc w:val="both"/>
              <w:rPr>
                <w:color w:val="000000" w:themeColor="text1"/>
              </w:rPr>
            </w:pPr>
          </w:p>
        </w:tc>
      </w:tr>
      <w:tr w:rsidR="00807107" w:rsidRPr="006A3492" w:rsidTr="00807107">
        <w:trPr>
          <w:trHeight w:val="1575"/>
        </w:trPr>
        <w:tc>
          <w:tcPr>
            <w:tcW w:w="780" w:type="dxa"/>
            <w:vMerge/>
            <w:tcBorders>
              <w:top w:val="single" w:sz="4" w:space="0" w:color="auto"/>
              <w:left w:val="single" w:sz="4" w:space="0" w:color="auto"/>
              <w:bottom w:val="single" w:sz="4" w:space="0" w:color="auto"/>
              <w:right w:val="single" w:sz="4" w:space="0" w:color="auto"/>
            </w:tcBorders>
            <w:vAlign w:val="center"/>
            <w:hideMark/>
          </w:tcPr>
          <w:p w:rsidR="00807107" w:rsidRPr="006A3492" w:rsidRDefault="00807107" w:rsidP="006A3492">
            <w:pPr>
              <w:pStyle w:val="af2"/>
              <w:spacing w:line="276" w:lineRule="auto"/>
              <w:ind w:firstLine="709"/>
              <w:jc w:val="both"/>
              <w:rPr>
                <w:color w:val="000000" w:themeColor="text1"/>
              </w:rPr>
            </w:pPr>
          </w:p>
        </w:tc>
        <w:tc>
          <w:tcPr>
            <w:tcW w:w="4053" w:type="dxa"/>
            <w:vMerge/>
            <w:tcBorders>
              <w:top w:val="single" w:sz="4" w:space="0" w:color="auto"/>
              <w:left w:val="single" w:sz="4" w:space="0" w:color="auto"/>
              <w:bottom w:val="single" w:sz="4" w:space="0" w:color="auto"/>
              <w:right w:val="nil"/>
            </w:tcBorders>
            <w:vAlign w:val="center"/>
            <w:hideMark/>
          </w:tcPr>
          <w:p w:rsidR="00807107" w:rsidRPr="006A3492" w:rsidRDefault="00807107" w:rsidP="006A3492">
            <w:pPr>
              <w:pStyle w:val="af2"/>
              <w:spacing w:line="276" w:lineRule="auto"/>
              <w:ind w:firstLine="709"/>
              <w:jc w:val="both"/>
              <w:rPr>
                <w:color w:val="000000" w:themeColor="text1"/>
              </w:rPr>
            </w:pPr>
          </w:p>
        </w:tc>
        <w:tc>
          <w:tcPr>
            <w:tcW w:w="1309" w:type="dxa"/>
            <w:vMerge/>
            <w:tcBorders>
              <w:top w:val="nil"/>
              <w:left w:val="single" w:sz="8" w:space="0" w:color="auto"/>
              <w:bottom w:val="single" w:sz="4" w:space="0" w:color="auto"/>
              <w:right w:val="single" w:sz="4" w:space="0" w:color="auto"/>
            </w:tcBorders>
            <w:vAlign w:val="center"/>
            <w:hideMark/>
          </w:tcPr>
          <w:p w:rsidR="00807107" w:rsidRPr="006A3492" w:rsidRDefault="00807107" w:rsidP="006A3492">
            <w:pPr>
              <w:pStyle w:val="af2"/>
              <w:spacing w:line="276" w:lineRule="auto"/>
              <w:ind w:firstLine="709"/>
              <w:jc w:val="both"/>
              <w:rPr>
                <w:color w:val="000000" w:themeColor="text1"/>
              </w:rPr>
            </w:pPr>
          </w:p>
        </w:tc>
        <w:tc>
          <w:tcPr>
            <w:tcW w:w="1384" w:type="dxa"/>
            <w:tcBorders>
              <w:top w:val="nil"/>
              <w:left w:val="nil"/>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средства республиканского бюджета ЧР</w:t>
            </w:r>
          </w:p>
        </w:tc>
        <w:tc>
          <w:tcPr>
            <w:tcW w:w="1134" w:type="dxa"/>
            <w:tcBorders>
              <w:top w:val="nil"/>
              <w:left w:val="nil"/>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средства местного бюджета</w:t>
            </w:r>
          </w:p>
        </w:tc>
        <w:tc>
          <w:tcPr>
            <w:tcW w:w="1276" w:type="dxa"/>
            <w:vMerge/>
            <w:tcBorders>
              <w:top w:val="nil"/>
              <w:left w:val="single" w:sz="4" w:space="0" w:color="auto"/>
              <w:bottom w:val="single" w:sz="4" w:space="0" w:color="auto"/>
              <w:right w:val="single" w:sz="4" w:space="0" w:color="auto"/>
            </w:tcBorders>
            <w:vAlign w:val="center"/>
            <w:hideMark/>
          </w:tcPr>
          <w:p w:rsidR="00807107" w:rsidRPr="006A3492" w:rsidRDefault="00807107" w:rsidP="006A3492">
            <w:pPr>
              <w:pStyle w:val="af2"/>
              <w:spacing w:line="276" w:lineRule="auto"/>
              <w:ind w:firstLine="709"/>
              <w:jc w:val="both"/>
              <w:rPr>
                <w:color w:val="000000" w:themeColor="text1"/>
              </w:rPr>
            </w:pPr>
          </w:p>
        </w:tc>
        <w:tc>
          <w:tcPr>
            <w:tcW w:w="1276" w:type="dxa"/>
            <w:tcBorders>
              <w:top w:val="nil"/>
              <w:left w:val="nil"/>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средства республиканского бюджета ЧР</w:t>
            </w:r>
          </w:p>
        </w:tc>
        <w:tc>
          <w:tcPr>
            <w:tcW w:w="1275" w:type="dxa"/>
            <w:tcBorders>
              <w:top w:val="nil"/>
              <w:left w:val="nil"/>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средства местного бюджета</w:t>
            </w:r>
          </w:p>
        </w:tc>
        <w:tc>
          <w:tcPr>
            <w:tcW w:w="1134" w:type="dxa"/>
            <w:vMerge/>
            <w:tcBorders>
              <w:top w:val="nil"/>
              <w:left w:val="single" w:sz="4" w:space="0" w:color="auto"/>
              <w:bottom w:val="single" w:sz="4" w:space="0" w:color="auto"/>
              <w:right w:val="single" w:sz="4" w:space="0" w:color="auto"/>
            </w:tcBorders>
            <w:vAlign w:val="center"/>
            <w:hideMark/>
          </w:tcPr>
          <w:p w:rsidR="00807107" w:rsidRPr="006A3492" w:rsidRDefault="00807107" w:rsidP="006A3492">
            <w:pPr>
              <w:pStyle w:val="af2"/>
              <w:spacing w:line="276" w:lineRule="auto"/>
              <w:ind w:firstLine="709"/>
              <w:jc w:val="both"/>
              <w:rPr>
                <w:color w:val="000000" w:themeColor="text1"/>
              </w:rPr>
            </w:pPr>
          </w:p>
        </w:tc>
        <w:tc>
          <w:tcPr>
            <w:tcW w:w="1701" w:type="dxa"/>
            <w:vMerge/>
            <w:tcBorders>
              <w:top w:val="nil"/>
              <w:left w:val="single" w:sz="4" w:space="0" w:color="auto"/>
              <w:bottom w:val="single" w:sz="4" w:space="0" w:color="auto"/>
              <w:right w:val="single" w:sz="8" w:space="0" w:color="auto"/>
            </w:tcBorders>
            <w:vAlign w:val="center"/>
            <w:hideMark/>
          </w:tcPr>
          <w:p w:rsidR="00807107" w:rsidRPr="006A3492" w:rsidRDefault="00807107" w:rsidP="006A3492">
            <w:pPr>
              <w:pStyle w:val="af2"/>
              <w:spacing w:line="276" w:lineRule="auto"/>
              <w:ind w:firstLine="709"/>
              <w:jc w:val="both"/>
              <w:rPr>
                <w:color w:val="000000" w:themeColor="text1"/>
              </w:rPr>
            </w:pPr>
          </w:p>
        </w:tc>
      </w:tr>
      <w:tr w:rsidR="00807107" w:rsidRPr="006A3492" w:rsidTr="00807107">
        <w:trPr>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1</w:t>
            </w:r>
          </w:p>
        </w:tc>
        <w:tc>
          <w:tcPr>
            <w:tcW w:w="4053" w:type="dxa"/>
            <w:tcBorders>
              <w:top w:val="nil"/>
              <w:left w:val="nil"/>
              <w:bottom w:val="single" w:sz="4" w:space="0" w:color="auto"/>
              <w:right w:val="nil"/>
            </w:tcBorders>
            <w:shd w:val="clear" w:color="auto" w:fill="auto"/>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2</w:t>
            </w:r>
          </w:p>
        </w:tc>
        <w:tc>
          <w:tcPr>
            <w:tcW w:w="1309" w:type="dxa"/>
            <w:tcBorders>
              <w:top w:val="nil"/>
              <w:left w:val="single" w:sz="8"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3</w:t>
            </w:r>
          </w:p>
        </w:tc>
        <w:tc>
          <w:tcPr>
            <w:tcW w:w="1384" w:type="dxa"/>
            <w:tcBorders>
              <w:top w:val="nil"/>
              <w:left w:val="nil"/>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4</w:t>
            </w:r>
          </w:p>
        </w:tc>
        <w:tc>
          <w:tcPr>
            <w:tcW w:w="1134" w:type="dxa"/>
            <w:tcBorders>
              <w:top w:val="nil"/>
              <w:left w:val="nil"/>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5</w:t>
            </w:r>
          </w:p>
        </w:tc>
        <w:tc>
          <w:tcPr>
            <w:tcW w:w="1276" w:type="dxa"/>
            <w:tcBorders>
              <w:top w:val="nil"/>
              <w:left w:val="nil"/>
              <w:bottom w:val="single" w:sz="4" w:space="0" w:color="auto"/>
              <w:right w:val="single" w:sz="4" w:space="0" w:color="auto"/>
            </w:tcBorders>
            <w:shd w:val="clear" w:color="auto" w:fill="auto"/>
            <w:noWrap/>
            <w:vAlign w:val="bottom"/>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6</w:t>
            </w:r>
          </w:p>
        </w:tc>
        <w:tc>
          <w:tcPr>
            <w:tcW w:w="1276" w:type="dxa"/>
            <w:tcBorders>
              <w:top w:val="nil"/>
              <w:left w:val="nil"/>
              <w:bottom w:val="single" w:sz="4" w:space="0" w:color="auto"/>
              <w:right w:val="single" w:sz="4" w:space="0" w:color="auto"/>
            </w:tcBorders>
            <w:shd w:val="clear" w:color="auto" w:fill="auto"/>
            <w:noWrap/>
            <w:vAlign w:val="bottom"/>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7</w:t>
            </w:r>
          </w:p>
        </w:tc>
        <w:tc>
          <w:tcPr>
            <w:tcW w:w="1275" w:type="dxa"/>
            <w:tcBorders>
              <w:top w:val="nil"/>
              <w:left w:val="nil"/>
              <w:bottom w:val="single" w:sz="4" w:space="0" w:color="auto"/>
              <w:right w:val="single" w:sz="4" w:space="0" w:color="auto"/>
            </w:tcBorders>
            <w:shd w:val="clear" w:color="auto" w:fill="auto"/>
            <w:noWrap/>
            <w:vAlign w:val="bottom"/>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8</w:t>
            </w:r>
          </w:p>
        </w:tc>
        <w:tc>
          <w:tcPr>
            <w:tcW w:w="1134" w:type="dxa"/>
            <w:tcBorders>
              <w:top w:val="nil"/>
              <w:left w:val="nil"/>
              <w:bottom w:val="single" w:sz="4" w:space="0" w:color="auto"/>
              <w:right w:val="single" w:sz="4" w:space="0" w:color="auto"/>
            </w:tcBorders>
            <w:shd w:val="clear" w:color="auto" w:fill="auto"/>
            <w:noWrap/>
            <w:vAlign w:val="bottom"/>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9</w:t>
            </w:r>
          </w:p>
        </w:tc>
        <w:tc>
          <w:tcPr>
            <w:tcW w:w="1701" w:type="dxa"/>
            <w:tcBorders>
              <w:top w:val="nil"/>
              <w:left w:val="nil"/>
              <w:bottom w:val="single" w:sz="4" w:space="0" w:color="auto"/>
              <w:right w:val="single" w:sz="8" w:space="0" w:color="auto"/>
            </w:tcBorders>
            <w:shd w:val="clear" w:color="auto" w:fill="auto"/>
            <w:noWrap/>
            <w:vAlign w:val="bottom"/>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10</w:t>
            </w:r>
          </w:p>
        </w:tc>
      </w:tr>
      <w:tr w:rsidR="00807107" w:rsidRPr="006A3492" w:rsidTr="00807107">
        <w:trPr>
          <w:trHeight w:val="85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w:t>
            </w:r>
          </w:p>
        </w:tc>
        <w:tc>
          <w:tcPr>
            <w:tcW w:w="4053" w:type="dxa"/>
            <w:tcBorders>
              <w:top w:val="nil"/>
              <w:left w:val="nil"/>
              <w:bottom w:val="single" w:sz="4" w:space="0" w:color="auto"/>
              <w:right w:val="nil"/>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Муниципальная программа "Модернизация и развитие сферы жилищно-коммунального хозяйства" (всего)</w:t>
            </w:r>
          </w:p>
        </w:tc>
        <w:tc>
          <w:tcPr>
            <w:tcW w:w="1309" w:type="dxa"/>
            <w:tcBorders>
              <w:top w:val="nil"/>
              <w:left w:val="single" w:sz="8"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74 642,7</w:t>
            </w:r>
          </w:p>
        </w:tc>
        <w:tc>
          <w:tcPr>
            <w:tcW w:w="138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45 116,4</w:t>
            </w:r>
          </w:p>
        </w:tc>
        <w:tc>
          <w:tcPr>
            <w:tcW w:w="113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29 526,3</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74 441,5</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45 069,5</w:t>
            </w:r>
          </w:p>
        </w:tc>
        <w:tc>
          <w:tcPr>
            <w:tcW w:w="1275"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29 372,0</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99,7</w:t>
            </w:r>
          </w:p>
        </w:tc>
        <w:tc>
          <w:tcPr>
            <w:tcW w:w="1701" w:type="dxa"/>
            <w:tcBorders>
              <w:top w:val="nil"/>
              <w:left w:val="nil"/>
              <w:bottom w:val="single" w:sz="4" w:space="0" w:color="auto"/>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4053" w:type="dxa"/>
            <w:tcBorders>
              <w:top w:val="nil"/>
              <w:left w:val="nil"/>
              <w:bottom w:val="single" w:sz="4" w:space="0" w:color="auto"/>
              <w:right w:val="nil"/>
            </w:tcBorders>
            <w:shd w:val="clear" w:color="000000" w:fill="FFFFFF"/>
            <w:vAlign w:val="center"/>
            <w:hideMark/>
          </w:tcPr>
          <w:p w:rsidR="00807107" w:rsidRPr="006A3492" w:rsidRDefault="00807107" w:rsidP="006A3492">
            <w:pPr>
              <w:pStyle w:val="af2"/>
              <w:spacing w:line="276" w:lineRule="auto"/>
              <w:ind w:firstLine="709"/>
              <w:jc w:val="both"/>
              <w:rPr>
                <w:bCs/>
                <w:i/>
                <w:iCs/>
                <w:color w:val="000000" w:themeColor="text1"/>
              </w:rPr>
            </w:pPr>
            <w:r w:rsidRPr="006A3492">
              <w:rPr>
                <w:bCs/>
                <w:i/>
                <w:iCs/>
                <w:color w:val="000000" w:themeColor="text1"/>
              </w:rPr>
              <w:t> </w:t>
            </w:r>
          </w:p>
        </w:tc>
        <w:tc>
          <w:tcPr>
            <w:tcW w:w="1309" w:type="dxa"/>
            <w:tcBorders>
              <w:top w:val="nil"/>
              <w:left w:val="single" w:sz="8"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38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13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5"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701" w:type="dxa"/>
            <w:tcBorders>
              <w:top w:val="nil"/>
              <w:left w:val="nil"/>
              <w:bottom w:val="single" w:sz="4" w:space="0" w:color="auto"/>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85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2.</w:t>
            </w:r>
          </w:p>
        </w:tc>
        <w:tc>
          <w:tcPr>
            <w:tcW w:w="4053" w:type="dxa"/>
            <w:tcBorders>
              <w:top w:val="nil"/>
              <w:left w:val="nil"/>
              <w:bottom w:val="single" w:sz="4" w:space="0" w:color="auto"/>
              <w:right w:val="nil"/>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Муниципальная программа "Обеспечение граждан в Чувашской Республике доступным и комфортным жильем" (всего)</w:t>
            </w:r>
          </w:p>
        </w:tc>
        <w:tc>
          <w:tcPr>
            <w:tcW w:w="1309" w:type="dxa"/>
            <w:tcBorders>
              <w:top w:val="nil"/>
              <w:left w:val="single" w:sz="8"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84 699,7</w:t>
            </w:r>
          </w:p>
        </w:tc>
        <w:tc>
          <w:tcPr>
            <w:tcW w:w="138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77 794,4</w:t>
            </w:r>
          </w:p>
        </w:tc>
        <w:tc>
          <w:tcPr>
            <w:tcW w:w="113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6 905,3</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84 699,7</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77 794,4</w:t>
            </w:r>
          </w:p>
        </w:tc>
        <w:tc>
          <w:tcPr>
            <w:tcW w:w="1275"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6 905,3</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100,0</w:t>
            </w:r>
          </w:p>
        </w:tc>
        <w:tc>
          <w:tcPr>
            <w:tcW w:w="1701" w:type="dxa"/>
            <w:tcBorders>
              <w:top w:val="nil"/>
              <w:left w:val="nil"/>
              <w:bottom w:val="single" w:sz="4" w:space="0" w:color="auto"/>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4053" w:type="dxa"/>
            <w:tcBorders>
              <w:top w:val="nil"/>
              <w:left w:val="nil"/>
              <w:bottom w:val="single" w:sz="4" w:space="0" w:color="auto"/>
              <w:right w:val="nil"/>
            </w:tcBorders>
            <w:shd w:val="clear" w:color="000000" w:fill="FFFFFF"/>
            <w:vAlign w:val="center"/>
            <w:hideMark/>
          </w:tcPr>
          <w:p w:rsidR="00807107" w:rsidRPr="006A3492" w:rsidRDefault="00807107" w:rsidP="006A3492">
            <w:pPr>
              <w:pStyle w:val="af2"/>
              <w:spacing w:line="276" w:lineRule="auto"/>
              <w:ind w:firstLine="709"/>
              <w:jc w:val="both"/>
              <w:rPr>
                <w:bCs/>
                <w:i/>
                <w:iCs/>
                <w:color w:val="000000" w:themeColor="text1"/>
              </w:rPr>
            </w:pPr>
            <w:r w:rsidRPr="006A3492">
              <w:rPr>
                <w:bCs/>
                <w:i/>
                <w:iCs/>
                <w:color w:val="000000" w:themeColor="text1"/>
              </w:rPr>
              <w:t>в том числе:</w:t>
            </w:r>
          </w:p>
        </w:tc>
        <w:tc>
          <w:tcPr>
            <w:tcW w:w="1309" w:type="dxa"/>
            <w:tcBorders>
              <w:top w:val="nil"/>
              <w:left w:val="single" w:sz="8"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38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13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5"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701" w:type="dxa"/>
            <w:tcBorders>
              <w:top w:val="nil"/>
              <w:left w:val="nil"/>
              <w:bottom w:val="single" w:sz="4" w:space="0" w:color="auto"/>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1200"/>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2.1.</w:t>
            </w:r>
          </w:p>
        </w:tc>
        <w:tc>
          <w:tcPr>
            <w:tcW w:w="4053" w:type="dxa"/>
            <w:tcBorders>
              <w:top w:val="nil"/>
              <w:left w:val="nil"/>
              <w:bottom w:val="single" w:sz="4" w:space="0" w:color="auto"/>
              <w:right w:val="nil"/>
            </w:tcBorders>
            <w:shd w:val="clear" w:color="000000" w:fill="FFFFFF"/>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xml:space="preserve">Предоставление жилых помещений детям-сиротам и детям, оставшимся без попечения родителей, лицам из их числа по </w:t>
            </w:r>
            <w:r w:rsidRPr="006A3492">
              <w:rPr>
                <w:color w:val="000000" w:themeColor="text1"/>
              </w:rPr>
              <w:lastRenderedPageBreak/>
              <w:t>договорам найма специализированных жилых помещений</w:t>
            </w:r>
          </w:p>
        </w:tc>
        <w:tc>
          <w:tcPr>
            <w:tcW w:w="1309" w:type="dxa"/>
            <w:tcBorders>
              <w:top w:val="nil"/>
              <w:left w:val="single" w:sz="8"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lastRenderedPageBreak/>
              <w:t>14 149,6</w:t>
            </w:r>
          </w:p>
        </w:tc>
        <w:tc>
          <w:tcPr>
            <w:tcW w:w="138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14 149,6</w:t>
            </w:r>
          </w:p>
        </w:tc>
        <w:tc>
          <w:tcPr>
            <w:tcW w:w="113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0,0</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14 149,6</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14 149,6</w:t>
            </w:r>
          </w:p>
        </w:tc>
        <w:tc>
          <w:tcPr>
            <w:tcW w:w="1275"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0,0</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100,0</w:t>
            </w:r>
          </w:p>
        </w:tc>
        <w:tc>
          <w:tcPr>
            <w:tcW w:w="1701" w:type="dxa"/>
            <w:tcBorders>
              <w:top w:val="nil"/>
              <w:left w:val="nil"/>
              <w:bottom w:val="single" w:sz="4" w:space="0" w:color="auto"/>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r>
      <w:tr w:rsidR="00807107" w:rsidRPr="006A3492" w:rsidTr="00807107">
        <w:trPr>
          <w:trHeight w:val="85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lastRenderedPageBreak/>
              <w:t>3.</w:t>
            </w:r>
          </w:p>
        </w:tc>
        <w:tc>
          <w:tcPr>
            <w:tcW w:w="4053" w:type="dxa"/>
            <w:tcBorders>
              <w:top w:val="nil"/>
              <w:left w:val="nil"/>
              <w:bottom w:val="single" w:sz="4" w:space="0" w:color="auto"/>
              <w:right w:val="nil"/>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Муниципальная программа "Обеспечение общественного порядка и противодействие преступности" (всего)</w:t>
            </w:r>
          </w:p>
        </w:tc>
        <w:tc>
          <w:tcPr>
            <w:tcW w:w="1309" w:type="dxa"/>
            <w:tcBorders>
              <w:top w:val="nil"/>
              <w:left w:val="single" w:sz="8"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1 461,3</w:t>
            </w:r>
          </w:p>
        </w:tc>
        <w:tc>
          <w:tcPr>
            <w:tcW w:w="138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1 026,8</w:t>
            </w:r>
          </w:p>
        </w:tc>
        <w:tc>
          <w:tcPr>
            <w:tcW w:w="113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434,5</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1 459,5</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1 026,8</w:t>
            </w:r>
          </w:p>
        </w:tc>
        <w:tc>
          <w:tcPr>
            <w:tcW w:w="1275"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432,7</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99,9</w:t>
            </w:r>
          </w:p>
        </w:tc>
        <w:tc>
          <w:tcPr>
            <w:tcW w:w="1701" w:type="dxa"/>
            <w:tcBorders>
              <w:top w:val="nil"/>
              <w:left w:val="nil"/>
              <w:bottom w:val="single" w:sz="4" w:space="0" w:color="auto"/>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4053" w:type="dxa"/>
            <w:tcBorders>
              <w:top w:val="nil"/>
              <w:left w:val="nil"/>
              <w:bottom w:val="single" w:sz="4" w:space="0" w:color="auto"/>
              <w:right w:val="nil"/>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309" w:type="dxa"/>
            <w:tcBorders>
              <w:top w:val="nil"/>
              <w:left w:val="single" w:sz="8"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38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13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5"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701" w:type="dxa"/>
            <w:tcBorders>
              <w:top w:val="nil"/>
              <w:left w:val="nil"/>
              <w:bottom w:val="single" w:sz="4" w:space="0" w:color="auto"/>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570"/>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4.</w:t>
            </w:r>
          </w:p>
        </w:tc>
        <w:tc>
          <w:tcPr>
            <w:tcW w:w="4053" w:type="dxa"/>
            <w:tcBorders>
              <w:top w:val="nil"/>
              <w:left w:val="nil"/>
              <w:bottom w:val="single" w:sz="4" w:space="0" w:color="auto"/>
              <w:right w:val="nil"/>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Муниципальная программа "Развитие земельных и имущественных отношений" (всего)</w:t>
            </w:r>
          </w:p>
        </w:tc>
        <w:tc>
          <w:tcPr>
            <w:tcW w:w="1309" w:type="dxa"/>
            <w:tcBorders>
              <w:top w:val="nil"/>
              <w:left w:val="single" w:sz="8"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5 837,0</w:t>
            </w:r>
          </w:p>
        </w:tc>
        <w:tc>
          <w:tcPr>
            <w:tcW w:w="138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1 026,8</w:t>
            </w:r>
          </w:p>
        </w:tc>
        <w:tc>
          <w:tcPr>
            <w:tcW w:w="113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4 810,2</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5 660,9</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1 026,8</w:t>
            </w:r>
          </w:p>
        </w:tc>
        <w:tc>
          <w:tcPr>
            <w:tcW w:w="1275"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4 634,1</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97,0</w:t>
            </w:r>
          </w:p>
        </w:tc>
        <w:tc>
          <w:tcPr>
            <w:tcW w:w="1701" w:type="dxa"/>
            <w:tcBorders>
              <w:top w:val="nil"/>
              <w:left w:val="nil"/>
              <w:bottom w:val="single" w:sz="4" w:space="0" w:color="auto"/>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4053" w:type="dxa"/>
            <w:tcBorders>
              <w:top w:val="nil"/>
              <w:left w:val="nil"/>
              <w:bottom w:val="single" w:sz="4" w:space="0" w:color="auto"/>
              <w:right w:val="nil"/>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309" w:type="dxa"/>
            <w:tcBorders>
              <w:top w:val="nil"/>
              <w:left w:val="single" w:sz="8"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38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13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5"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701" w:type="dxa"/>
            <w:tcBorders>
              <w:top w:val="nil"/>
              <w:left w:val="nil"/>
              <w:bottom w:val="single" w:sz="4" w:space="0" w:color="auto"/>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85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5.</w:t>
            </w:r>
          </w:p>
        </w:tc>
        <w:tc>
          <w:tcPr>
            <w:tcW w:w="4053" w:type="dxa"/>
            <w:tcBorders>
              <w:top w:val="nil"/>
              <w:left w:val="nil"/>
              <w:bottom w:val="single" w:sz="4" w:space="0" w:color="auto"/>
              <w:right w:val="nil"/>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xml:space="preserve">Муниципальная программа "Формирование современной городской среды на территории Чувашской Республики" </w:t>
            </w:r>
          </w:p>
        </w:tc>
        <w:tc>
          <w:tcPr>
            <w:tcW w:w="1309" w:type="dxa"/>
            <w:tcBorders>
              <w:top w:val="nil"/>
              <w:left w:val="single" w:sz="8"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70 517,4</w:t>
            </w:r>
          </w:p>
        </w:tc>
        <w:tc>
          <w:tcPr>
            <w:tcW w:w="138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34 548,4</w:t>
            </w:r>
          </w:p>
        </w:tc>
        <w:tc>
          <w:tcPr>
            <w:tcW w:w="113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35 969,0</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69 698,3</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33 914,1</w:t>
            </w:r>
          </w:p>
        </w:tc>
        <w:tc>
          <w:tcPr>
            <w:tcW w:w="1275"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35 784,2</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98,8</w:t>
            </w:r>
          </w:p>
        </w:tc>
        <w:tc>
          <w:tcPr>
            <w:tcW w:w="1701" w:type="dxa"/>
            <w:tcBorders>
              <w:top w:val="nil"/>
              <w:left w:val="nil"/>
              <w:bottom w:val="single" w:sz="4" w:space="0" w:color="auto"/>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4053" w:type="dxa"/>
            <w:tcBorders>
              <w:top w:val="nil"/>
              <w:left w:val="nil"/>
              <w:bottom w:val="single" w:sz="4" w:space="0" w:color="auto"/>
              <w:right w:val="nil"/>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309" w:type="dxa"/>
            <w:tcBorders>
              <w:top w:val="nil"/>
              <w:left w:val="single" w:sz="8"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38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13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275"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701" w:type="dxa"/>
            <w:tcBorders>
              <w:top w:val="nil"/>
              <w:left w:val="nil"/>
              <w:bottom w:val="single" w:sz="4" w:space="0" w:color="auto"/>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570"/>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6.</w:t>
            </w:r>
          </w:p>
        </w:tc>
        <w:tc>
          <w:tcPr>
            <w:tcW w:w="4053" w:type="dxa"/>
            <w:tcBorders>
              <w:top w:val="nil"/>
              <w:left w:val="nil"/>
              <w:bottom w:val="single" w:sz="4" w:space="0" w:color="auto"/>
              <w:right w:val="nil"/>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Муниципальная программа "Комплексное развитие сельских территорий"</w:t>
            </w:r>
          </w:p>
        </w:tc>
        <w:tc>
          <w:tcPr>
            <w:tcW w:w="1309" w:type="dxa"/>
            <w:tcBorders>
              <w:top w:val="nil"/>
              <w:left w:val="single" w:sz="8"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730 869,2</w:t>
            </w:r>
          </w:p>
        </w:tc>
        <w:tc>
          <w:tcPr>
            <w:tcW w:w="138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587 541,9</w:t>
            </w:r>
          </w:p>
        </w:tc>
        <w:tc>
          <w:tcPr>
            <w:tcW w:w="113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143 327,3</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514 096,1</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380 562,1</w:t>
            </w:r>
          </w:p>
        </w:tc>
        <w:tc>
          <w:tcPr>
            <w:tcW w:w="1275"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133 534,0</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70,3</w:t>
            </w:r>
          </w:p>
        </w:tc>
        <w:tc>
          <w:tcPr>
            <w:tcW w:w="1701" w:type="dxa"/>
            <w:tcBorders>
              <w:top w:val="nil"/>
              <w:left w:val="nil"/>
              <w:bottom w:val="single" w:sz="4" w:space="0" w:color="auto"/>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600"/>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6.1</w:t>
            </w:r>
          </w:p>
        </w:tc>
        <w:tc>
          <w:tcPr>
            <w:tcW w:w="4053" w:type="dxa"/>
            <w:tcBorders>
              <w:top w:val="nil"/>
              <w:left w:val="nil"/>
              <w:bottom w:val="single" w:sz="4" w:space="0" w:color="auto"/>
              <w:right w:val="nil"/>
            </w:tcBorders>
            <w:shd w:val="clear" w:color="000000" w:fill="FFFFFF"/>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xml:space="preserve">Строительство объекта общеобразовательного учреждения </w:t>
            </w:r>
          </w:p>
        </w:tc>
        <w:tc>
          <w:tcPr>
            <w:tcW w:w="1309" w:type="dxa"/>
            <w:tcBorders>
              <w:top w:val="nil"/>
              <w:left w:val="single" w:sz="8"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283 615,2</w:t>
            </w:r>
          </w:p>
        </w:tc>
        <w:tc>
          <w:tcPr>
            <w:tcW w:w="138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245 666,2</w:t>
            </w:r>
          </w:p>
        </w:tc>
        <w:tc>
          <w:tcPr>
            <w:tcW w:w="113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37 949,0</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283 615,2</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245 666,2</w:t>
            </w:r>
          </w:p>
        </w:tc>
        <w:tc>
          <w:tcPr>
            <w:tcW w:w="1275"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37 949,0</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100,0</w:t>
            </w:r>
          </w:p>
        </w:tc>
        <w:tc>
          <w:tcPr>
            <w:tcW w:w="1701" w:type="dxa"/>
            <w:tcBorders>
              <w:top w:val="nil"/>
              <w:left w:val="nil"/>
              <w:bottom w:val="single" w:sz="4" w:space="0" w:color="auto"/>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570"/>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7.</w:t>
            </w:r>
          </w:p>
        </w:tc>
        <w:tc>
          <w:tcPr>
            <w:tcW w:w="4053" w:type="dxa"/>
            <w:tcBorders>
              <w:top w:val="nil"/>
              <w:left w:val="nil"/>
              <w:bottom w:val="single" w:sz="4" w:space="0" w:color="auto"/>
              <w:right w:val="nil"/>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Муниципальная программа «Социальная поддержка граждан»  (всего)</w:t>
            </w:r>
          </w:p>
        </w:tc>
        <w:tc>
          <w:tcPr>
            <w:tcW w:w="1309" w:type="dxa"/>
            <w:tcBorders>
              <w:top w:val="nil"/>
              <w:left w:val="single" w:sz="8"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9 222,3</w:t>
            </w:r>
          </w:p>
        </w:tc>
        <w:tc>
          <w:tcPr>
            <w:tcW w:w="138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4 904,7</w:t>
            </w:r>
          </w:p>
        </w:tc>
        <w:tc>
          <w:tcPr>
            <w:tcW w:w="113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4 317,6</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9 198,7</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4 900,2</w:t>
            </w:r>
          </w:p>
        </w:tc>
        <w:tc>
          <w:tcPr>
            <w:tcW w:w="1275"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4 298,5</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99,7</w:t>
            </w:r>
          </w:p>
        </w:tc>
        <w:tc>
          <w:tcPr>
            <w:tcW w:w="1701" w:type="dxa"/>
            <w:tcBorders>
              <w:top w:val="nil"/>
              <w:left w:val="nil"/>
              <w:bottom w:val="single" w:sz="4" w:space="0" w:color="auto"/>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4053" w:type="dxa"/>
            <w:tcBorders>
              <w:top w:val="nil"/>
              <w:left w:val="nil"/>
              <w:bottom w:val="single" w:sz="4" w:space="0" w:color="auto"/>
              <w:right w:val="nil"/>
            </w:tcBorders>
            <w:shd w:val="clear" w:color="000000" w:fill="FFFFFF"/>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309" w:type="dxa"/>
            <w:tcBorders>
              <w:top w:val="nil"/>
              <w:left w:val="single" w:sz="8"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38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13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5"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701" w:type="dxa"/>
            <w:tcBorders>
              <w:top w:val="nil"/>
              <w:left w:val="nil"/>
              <w:bottom w:val="single" w:sz="4" w:space="0" w:color="auto"/>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570"/>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8.</w:t>
            </w:r>
          </w:p>
        </w:tc>
        <w:tc>
          <w:tcPr>
            <w:tcW w:w="4053" w:type="dxa"/>
            <w:tcBorders>
              <w:top w:val="nil"/>
              <w:left w:val="nil"/>
              <w:bottom w:val="single" w:sz="4" w:space="0" w:color="auto"/>
              <w:right w:val="nil"/>
            </w:tcBorders>
            <w:shd w:val="clear" w:color="000000" w:fill="FFFFFF"/>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xml:space="preserve">Муниципальная программа "Развитие культуры и туризма"  </w:t>
            </w:r>
            <w:r w:rsidRPr="006A3492">
              <w:rPr>
                <w:bCs/>
                <w:color w:val="000000" w:themeColor="text1"/>
              </w:rPr>
              <w:lastRenderedPageBreak/>
              <w:t>(всего)</w:t>
            </w:r>
          </w:p>
        </w:tc>
        <w:tc>
          <w:tcPr>
            <w:tcW w:w="1309" w:type="dxa"/>
            <w:tcBorders>
              <w:top w:val="nil"/>
              <w:left w:val="single" w:sz="8"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lastRenderedPageBreak/>
              <w:t>99 869,8</w:t>
            </w:r>
          </w:p>
        </w:tc>
        <w:tc>
          <w:tcPr>
            <w:tcW w:w="138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8 898,9</w:t>
            </w:r>
          </w:p>
        </w:tc>
        <w:tc>
          <w:tcPr>
            <w:tcW w:w="113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90 970,9</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99 221,4</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8 898,9</w:t>
            </w:r>
          </w:p>
        </w:tc>
        <w:tc>
          <w:tcPr>
            <w:tcW w:w="1275"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90 322,5</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99,4</w:t>
            </w:r>
          </w:p>
        </w:tc>
        <w:tc>
          <w:tcPr>
            <w:tcW w:w="1701" w:type="dxa"/>
            <w:tcBorders>
              <w:top w:val="nil"/>
              <w:left w:val="nil"/>
              <w:bottom w:val="single" w:sz="4" w:space="0" w:color="auto"/>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lastRenderedPageBreak/>
              <w:t> </w:t>
            </w:r>
          </w:p>
        </w:tc>
        <w:tc>
          <w:tcPr>
            <w:tcW w:w="4053" w:type="dxa"/>
            <w:tcBorders>
              <w:top w:val="nil"/>
              <w:left w:val="nil"/>
              <w:bottom w:val="single" w:sz="4" w:space="0" w:color="auto"/>
              <w:right w:val="nil"/>
            </w:tcBorders>
            <w:shd w:val="clear" w:color="000000" w:fill="FFFFFF"/>
            <w:hideMark/>
          </w:tcPr>
          <w:p w:rsidR="00807107" w:rsidRPr="006A3492" w:rsidRDefault="00807107" w:rsidP="006A3492">
            <w:pPr>
              <w:pStyle w:val="af2"/>
              <w:spacing w:line="276" w:lineRule="auto"/>
              <w:ind w:firstLine="709"/>
              <w:jc w:val="both"/>
              <w:rPr>
                <w:bCs/>
                <w:i/>
                <w:iCs/>
                <w:color w:val="000000" w:themeColor="text1"/>
              </w:rPr>
            </w:pPr>
            <w:r w:rsidRPr="006A3492">
              <w:rPr>
                <w:bCs/>
                <w:i/>
                <w:iCs/>
                <w:color w:val="000000" w:themeColor="text1"/>
              </w:rPr>
              <w:t>в том числе:</w:t>
            </w:r>
          </w:p>
        </w:tc>
        <w:tc>
          <w:tcPr>
            <w:tcW w:w="1309" w:type="dxa"/>
            <w:tcBorders>
              <w:top w:val="nil"/>
              <w:left w:val="single" w:sz="8"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38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13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5"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701" w:type="dxa"/>
            <w:tcBorders>
              <w:top w:val="nil"/>
              <w:left w:val="nil"/>
              <w:bottom w:val="single" w:sz="4" w:space="0" w:color="auto"/>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4053" w:type="dxa"/>
            <w:tcBorders>
              <w:top w:val="nil"/>
              <w:left w:val="nil"/>
              <w:bottom w:val="single" w:sz="4" w:space="0" w:color="auto"/>
              <w:right w:val="nil"/>
            </w:tcBorders>
            <w:shd w:val="clear" w:color="000000" w:fill="FFFFFF"/>
            <w:hideMark/>
          </w:tcPr>
          <w:p w:rsidR="00807107" w:rsidRPr="006A3492" w:rsidRDefault="00807107" w:rsidP="006A3492">
            <w:pPr>
              <w:pStyle w:val="af2"/>
              <w:spacing w:line="276" w:lineRule="auto"/>
              <w:ind w:firstLine="709"/>
              <w:jc w:val="both"/>
              <w:rPr>
                <w:bCs/>
                <w:i/>
                <w:iCs/>
                <w:color w:val="000000" w:themeColor="text1"/>
              </w:rPr>
            </w:pPr>
            <w:r w:rsidRPr="006A3492">
              <w:rPr>
                <w:bCs/>
                <w:i/>
                <w:iCs/>
                <w:color w:val="000000" w:themeColor="text1"/>
              </w:rPr>
              <w:t> </w:t>
            </w:r>
          </w:p>
        </w:tc>
        <w:tc>
          <w:tcPr>
            <w:tcW w:w="1309" w:type="dxa"/>
            <w:tcBorders>
              <w:top w:val="nil"/>
              <w:left w:val="single" w:sz="8"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38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13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5"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701" w:type="dxa"/>
            <w:tcBorders>
              <w:top w:val="nil"/>
              <w:left w:val="nil"/>
              <w:bottom w:val="single" w:sz="4" w:space="0" w:color="auto"/>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570"/>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9.</w:t>
            </w:r>
          </w:p>
        </w:tc>
        <w:tc>
          <w:tcPr>
            <w:tcW w:w="4053" w:type="dxa"/>
            <w:tcBorders>
              <w:top w:val="nil"/>
              <w:left w:val="nil"/>
              <w:bottom w:val="single" w:sz="4" w:space="0" w:color="auto"/>
              <w:right w:val="nil"/>
            </w:tcBorders>
            <w:shd w:val="clear" w:color="000000" w:fill="FFFFFF"/>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Муниципальная программа "Развитие физической культуры и спорта" (всего)</w:t>
            </w:r>
          </w:p>
        </w:tc>
        <w:tc>
          <w:tcPr>
            <w:tcW w:w="1309" w:type="dxa"/>
            <w:tcBorders>
              <w:top w:val="nil"/>
              <w:left w:val="single" w:sz="8"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20 670,6</w:t>
            </w:r>
          </w:p>
        </w:tc>
        <w:tc>
          <w:tcPr>
            <w:tcW w:w="138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0,0</w:t>
            </w:r>
          </w:p>
        </w:tc>
        <w:tc>
          <w:tcPr>
            <w:tcW w:w="113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20 670,6</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20 650,5</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0,0</w:t>
            </w:r>
          </w:p>
        </w:tc>
        <w:tc>
          <w:tcPr>
            <w:tcW w:w="1275"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20 650,5</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99,9</w:t>
            </w:r>
          </w:p>
        </w:tc>
        <w:tc>
          <w:tcPr>
            <w:tcW w:w="1701" w:type="dxa"/>
            <w:tcBorders>
              <w:top w:val="nil"/>
              <w:left w:val="nil"/>
              <w:bottom w:val="single" w:sz="4" w:space="0" w:color="auto"/>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4053" w:type="dxa"/>
            <w:tcBorders>
              <w:top w:val="nil"/>
              <w:left w:val="nil"/>
              <w:bottom w:val="single" w:sz="4" w:space="0" w:color="auto"/>
              <w:right w:val="nil"/>
            </w:tcBorders>
            <w:shd w:val="clear" w:color="000000" w:fill="FFFFFF"/>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309" w:type="dxa"/>
            <w:tcBorders>
              <w:top w:val="nil"/>
              <w:left w:val="single" w:sz="8"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38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13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5"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701" w:type="dxa"/>
            <w:tcBorders>
              <w:top w:val="nil"/>
              <w:left w:val="nil"/>
              <w:bottom w:val="single" w:sz="4" w:space="0" w:color="auto"/>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85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10</w:t>
            </w:r>
          </w:p>
        </w:tc>
        <w:tc>
          <w:tcPr>
            <w:tcW w:w="4053" w:type="dxa"/>
            <w:tcBorders>
              <w:top w:val="nil"/>
              <w:left w:val="nil"/>
              <w:bottom w:val="single" w:sz="4" w:space="0" w:color="auto"/>
              <w:right w:val="nil"/>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Муниципальная программа «Содействие занятос</w:t>
            </w:r>
            <w:r w:rsidR="00E148D6" w:rsidRPr="006A3492">
              <w:rPr>
                <w:bCs/>
                <w:color w:val="000000" w:themeColor="text1"/>
              </w:rPr>
              <w:t>ти населения в Цивильском муниципальном округе</w:t>
            </w:r>
            <w:r w:rsidRPr="006A3492">
              <w:rPr>
                <w:bCs/>
                <w:color w:val="000000" w:themeColor="text1"/>
              </w:rPr>
              <w:t>»  на 2014-2035 годы (всего)</w:t>
            </w:r>
          </w:p>
        </w:tc>
        <w:tc>
          <w:tcPr>
            <w:tcW w:w="1309" w:type="dxa"/>
            <w:tcBorders>
              <w:top w:val="nil"/>
              <w:left w:val="single" w:sz="8"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351,2</w:t>
            </w:r>
          </w:p>
        </w:tc>
        <w:tc>
          <w:tcPr>
            <w:tcW w:w="138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114,2</w:t>
            </w:r>
          </w:p>
        </w:tc>
        <w:tc>
          <w:tcPr>
            <w:tcW w:w="113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237,0</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351,2</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114,2</w:t>
            </w:r>
          </w:p>
        </w:tc>
        <w:tc>
          <w:tcPr>
            <w:tcW w:w="1275"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237,0</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100,0</w:t>
            </w:r>
          </w:p>
        </w:tc>
        <w:tc>
          <w:tcPr>
            <w:tcW w:w="1701" w:type="dxa"/>
            <w:tcBorders>
              <w:top w:val="nil"/>
              <w:left w:val="nil"/>
              <w:bottom w:val="single" w:sz="4" w:space="0" w:color="auto"/>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4053" w:type="dxa"/>
            <w:tcBorders>
              <w:top w:val="nil"/>
              <w:left w:val="nil"/>
              <w:bottom w:val="single" w:sz="4" w:space="0" w:color="auto"/>
              <w:right w:val="nil"/>
            </w:tcBorders>
            <w:shd w:val="clear" w:color="000000" w:fill="FFFFFF"/>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309" w:type="dxa"/>
            <w:tcBorders>
              <w:top w:val="nil"/>
              <w:left w:val="single" w:sz="8"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38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13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5"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701" w:type="dxa"/>
            <w:tcBorders>
              <w:top w:val="nil"/>
              <w:left w:val="nil"/>
              <w:bottom w:val="single" w:sz="4" w:space="0" w:color="auto"/>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570"/>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11.</w:t>
            </w:r>
          </w:p>
        </w:tc>
        <w:tc>
          <w:tcPr>
            <w:tcW w:w="4053" w:type="dxa"/>
            <w:tcBorders>
              <w:top w:val="nil"/>
              <w:left w:val="nil"/>
              <w:bottom w:val="single" w:sz="4" w:space="0" w:color="auto"/>
              <w:right w:val="nil"/>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Муниципальная программа "Развитие образования"  (всего)</w:t>
            </w:r>
          </w:p>
        </w:tc>
        <w:tc>
          <w:tcPr>
            <w:tcW w:w="1309" w:type="dxa"/>
            <w:tcBorders>
              <w:top w:val="nil"/>
              <w:left w:val="single" w:sz="8"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721 924,3</w:t>
            </w:r>
          </w:p>
        </w:tc>
        <w:tc>
          <w:tcPr>
            <w:tcW w:w="138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623 365,2</w:t>
            </w:r>
          </w:p>
        </w:tc>
        <w:tc>
          <w:tcPr>
            <w:tcW w:w="113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98 559,1</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679 530,7</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584 732,9</w:t>
            </w:r>
          </w:p>
        </w:tc>
        <w:tc>
          <w:tcPr>
            <w:tcW w:w="1275"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94 797,8</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94,1</w:t>
            </w:r>
          </w:p>
        </w:tc>
        <w:tc>
          <w:tcPr>
            <w:tcW w:w="1701" w:type="dxa"/>
            <w:tcBorders>
              <w:top w:val="nil"/>
              <w:left w:val="nil"/>
              <w:bottom w:val="single" w:sz="4" w:space="0" w:color="auto"/>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37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4053" w:type="dxa"/>
            <w:tcBorders>
              <w:top w:val="nil"/>
              <w:left w:val="nil"/>
              <w:bottom w:val="single" w:sz="4" w:space="0" w:color="auto"/>
              <w:right w:val="nil"/>
            </w:tcBorders>
            <w:shd w:val="clear" w:color="000000" w:fill="FFFFFF"/>
            <w:vAlign w:val="center"/>
            <w:hideMark/>
          </w:tcPr>
          <w:p w:rsidR="00807107" w:rsidRPr="006A3492" w:rsidRDefault="00807107" w:rsidP="006A3492">
            <w:pPr>
              <w:pStyle w:val="af2"/>
              <w:spacing w:line="276" w:lineRule="auto"/>
              <w:ind w:firstLine="709"/>
              <w:jc w:val="both"/>
              <w:rPr>
                <w:bCs/>
                <w:i/>
                <w:iCs/>
                <w:color w:val="000000" w:themeColor="text1"/>
              </w:rPr>
            </w:pPr>
            <w:r w:rsidRPr="006A3492">
              <w:rPr>
                <w:bCs/>
                <w:i/>
                <w:iCs/>
                <w:color w:val="000000" w:themeColor="text1"/>
              </w:rPr>
              <w:t>в том числе:</w:t>
            </w:r>
          </w:p>
        </w:tc>
        <w:tc>
          <w:tcPr>
            <w:tcW w:w="1309" w:type="dxa"/>
            <w:tcBorders>
              <w:top w:val="nil"/>
              <w:left w:val="single" w:sz="8"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i/>
                <w:iCs/>
                <w:color w:val="000000" w:themeColor="text1"/>
              </w:rPr>
            </w:pPr>
            <w:r w:rsidRPr="006A3492">
              <w:rPr>
                <w:bCs/>
                <w:i/>
                <w:iCs/>
                <w:color w:val="000000" w:themeColor="text1"/>
              </w:rPr>
              <w:t> </w:t>
            </w:r>
          </w:p>
        </w:tc>
        <w:tc>
          <w:tcPr>
            <w:tcW w:w="138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13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5"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701" w:type="dxa"/>
            <w:tcBorders>
              <w:top w:val="nil"/>
              <w:left w:val="nil"/>
              <w:bottom w:val="single" w:sz="4" w:space="0" w:color="auto"/>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4053" w:type="dxa"/>
            <w:tcBorders>
              <w:top w:val="nil"/>
              <w:left w:val="nil"/>
              <w:bottom w:val="single" w:sz="4" w:space="0" w:color="auto"/>
              <w:right w:val="nil"/>
            </w:tcBorders>
            <w:shd w:val="clear" w:color="000000" w:fill="FFFFFF"/>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309" w:type="dxa"/>
            <w:tcBorders>
              <w:top w:val="nil"/>
              <w:left w:val="single" w:sz="8"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38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13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5"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701" w:type="dxa"/>
            <w:tcBorders>
              <w:top w:val="nil"/>
              <w:left w:val="nil"/>
              <w:bottom w:val="single" w:sz="4" w:space="0" w:color="auto"/>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1140"/>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12.</w:t>
            </w:r>
          </w:p>
        </w:tc>
        <w:tc>
          <w:tcPr>
            <w:tcW w:w="4053" w:type="dxa"/>
            <w:tcBorders>
              <w:top w:val="nil"/>
              <w:left w:val="nil"/>
              <w:bottom w:val="single" w:sz="4" w:space="0" w:color="auto"/>
              <w:right w:val="nil"/>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Муниципальная программа «Повышение безопасности жизнедеятельности населения</w:t>
            </w:r>
            <w:r w:rsidR="00E148D6" w:rsidRPr="006A3492">
              <w:rPr>
                <w:bCs/>
                <w:color w:val="000000" w:themeColor="text1"/>
              </w:rPr>
              <w:t xml:space="preserve"> и территорий Цивильского муниципального округа </w:t>
            </w:r>
            <w:r w:rsidRPr="006A3492">
              <w:rPr>
                <w:bCs/>
                <w:color w:val="000000" w:themeColor="text1"/>
              </w:rPr>
              <w:t xml:space="preserve"> Чувашской Республики»  (всего)</w:t>
            </w:r>
          </w:p>
        </w:tc>
        <w:tc>
          <w:tcPr>
            <w:tcW w:w="1309" w:type="dxa"/>
            <w:tcBorders>
              <w:top w:val="nil"/>
              <w:left w:val="single" w:sz="8"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4 227,5</w:t>
            </w:r>
          </w:p>
        </w:tc>
        <w:tc>
          <w:tcPr>
            <w:tcW w:w="138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0,0</w:t>
            </w:r>
          </w:p>
        </w:tc>
        <w:tc>
          <w:tcPr>
            <w:tcW w:w="113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4 227,5</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4 227,5</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0,0</w:t>
            </w:r>
          </w:p>
        </w:tc>
        <w:tc>
          <w:tcPr>
            <w:tcW w:w="1275"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4 227,5</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100,0</w:t>
            </w:r>
          </w:p>
        </w:tc>
        <w:tc>
          <w:tcPr>
            <w:tcW w:w="1701" w:type="dxa"/>
            <w:tcBorders>
              <w:top w:val="nil"/>
              <w:left w:val="nil"/>
              <w:bottom w:val="single" w:sz="4" w:space="0" w:color="auto"/>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4053" w:type="dxa"/>
            <w:tcBorders>
              <w:top w:val="nil"/>
              <w:left w:val="nil"/>
              <w:bottom w:val="single" w:sz="4" w:space="0" w:color="auto"/>
              <w:right w:val="nil"/>
            </w:tcBorders>
            <w:shd w:val="clear" w:color="000000" w:fill="FFFFFF"/>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309" w:type="dxa"/>
            <w:tcBorders>
              <w:top w:val="nil"/>
              <w:left w:val="single" w:sz="8"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38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13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5"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701" w:type="dxa"/>
            <w:tcBorders>
              <w:top w:val="nil"/>
              <w:left w:val="nil"/>
              <w:bottom w:val="single" w:sz="4" w:space="0" w:color="auto"/>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1140"/>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13.</w:t>
            </w:r>
          </w:p>
        </w:tc>
        <w:tc>
          <w:tcPr>
            <w:tcW w:w="4053" w:type="dxa"/>
            <w:tcBorders>
              <w:top w:val="nil"/>
              <w:left w:val="nil"/>
              <w:bottom w:val="single" w:sz="4" w:space="0" w:color="auto"/>
              <w:right w:val="nil"/>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Муниципальная программа "Развитие сельского хозяйства и регулирование рынка сельскохозяйственной продукции, сырья и продовольствия" (всего)</w:t>
            </w:r>
          </w:p>
        </w:tc>
        <w:tc>
          <w:tcPr>
            <w:tcW w:w="1309" w:type="dxa"/>
            <w:tcBorders>
              <w:top w:val="nil"/>
              <w:left w:val="single" w:sz="8"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1 094,5</w:t>
            </w:r>
          </w:p>
        </w:tc>
        <w:tc>
          <w:tcPr>
            <w:tcW w:w="138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590,1</w:t>
            </w:r>
          </w:p>
        </w:tc>
        <w:tc>
          <w:tcPr>
            <w:tcW w:w="113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504,4</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1 094,4</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590,0</w:t>
            </w:r>
          </w:p>
        </w:tc>
        <w:tc>
          <w:tcPr>
            <w:tcW w:w="1275"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504,4</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100,0</w:t>
            </w:r>
          </w:p>
        </w:tc>
        <w:tc>
          <w:tcPr>
            <w:tcW w:w="1701" w:type="dxa"/>
            <w:tcBorders>
              <w:top w:val="nil"/>
              <w:left w:val="nil"/>
              <w:bottom w:val="single" w:sz="4" w:space="0" w:color="auto"/>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lastRenderedPageBreak/>
              <w:t> </w:t>
            </w:r>
          </w:p>
        </w:tc>
        <w:tc>
          <w:tcPr>
            <w:tcW w:w="4053" w:type="dxa"/>
            <w:tcBorders>
              <w:top w:val="nil"/>
              <w:left w:val="nil"/>
              <w:bottom w:val="single" w:sz="4" w:space="0" w:color="auto"/>
              <w:right w:val="nil"/>
            </w:tcBorders>
            <w:shd w:val="clear" w:color="000000" w:fill="FFFFFF"/>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309" w:type="dxa"/>
            <w:tcBorders>
              <w:top w:val="nil"/>
              <w:left w:val="single" w:sz="8"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38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13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5"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701" w:type="dxa"/>
            <w:tcBorders>
              <w:top w:val="nil"/>
              <w:left w:val="nil"/>
              <w:bottom w:val="single" w:sz="4" w:space="0" w:color="auto"/>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570"/>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14.</w:t>
            </w:r>
          </w:p>
        </w:tc>
        <w:tc>
          <w:tcPr>
            <w:tcW w:w="4053" w:type="dxa"/>
            <w:tcBorders>
              <w:top w:val="nil"/>
              <w:left w:val="nil"/>
              <w:bottom w:val="single" w:sz="4" w:space="0" w:color="auto"/>
              <w:right w:val="nil"/>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Муниципальная программа «Экономическое развитие "  (всего)</w:t>
            </w:r>
          </w:p>
        </w:tc>
        <w:tc>
          <w:tcPr>
            <w:tcW w:w="1309" w:type="dxa"/>
            <w:tcBorders>
              <w:top w:val="nil"/>
              <w:left w:val="single" w:sz="8"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10 625,0</w:t>
            </w:r>
          </w:p>
        </w:tc>
        <w:tc>
          <w:tcPr>
            <w:tcW w:w="138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10 500,0</w:t>
            </w:r>
          </w:p>
        </w:tc>
        <w:tc>
          <w:tcPr>
            <w:tcW w:w="113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125,0</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10 625,0</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10 500,0</w:t>
            </w:r>
          </w:p>
        </w:tc>
        <w:tc>
          <w:tcPr>
            <w:tcW w:w="1275"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125,0</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100,0</w:t>
            </w:r>
          </w:p>
        </w:tc>
        <w:tc>
          <w:tcPr>
            <w:tcW w:w="1701" w:type="dxa"/>
            <w:tcBorders>
              <w:top w:val="nil"/>
              <w:left w:val="nil"/>
              <w:bottom w:val="single" w:sz="4" w:space="0" w:color="auto"/>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4053" w:type="dxa"/>
            <w:tcBorders>
              <w:top w:val="nil"/>
              <w:left w:val="nil"/>
              <w:bottom w:val="single" w:sz="4" w:space="0" w:color="auto"/>
              <w:right w:val="nil"/>
            </w:tcBorders>
            <w:shd w:val="clear" w:color="000000" w:fill="FFFFFF"/>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309" w:type="dxa"/>
            <w:tcBorders>
              <w:top w:val="nil"/>
              <w:left w:val="single" w:sz="8"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38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13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5"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701" w:type="dxa"/>
            <w:tcBorders>
              <w:top w:val="nil"/>
              <w:left w:val="nil"/>
              <w:bottom w:val="single" w:sz="4" w:space="0" w:color="auto"/>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570"/>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15.</w:t>
            </w:r>
          </w:p>
        </w:tc>
        <w:tc>
          <w:tcPr>
            <w:tcW w:w="4053" w:type="dxa"/>
            <w:tcBorders>
              <w:top w:val="nil"/>
              <w:left w:val="nil"/>
              <w:bottom w:val="single" w:sz="4" w:space="0" w:color="auto"/>
              <w:right w:val="nil"/>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Муниципальная программа "Развитие транспортной системы"  (всего)</w:t>
            </w:r>
          </w:p>
        </w:tc>
        <w:tc>
          <w:tcPr>
            <w:tcW w:w="1309" w:type="dxa"/>
            <w:tcBorders>
              <w:top w:val="nil"/>
              <w:left w:val="single" w:sz="8"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141 797,5</w:t>
            </w:r>
          </w:p>
        </w:tc>
        <w:tc>
          <w:tcPr>
            <w:tcW w:w="138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107 629,2</w:t>
            </w:r>
          </w:p>
        </w:tc>
        <w:tc>
          <w:tcPr>
            <w:tcW w:w="113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34 168,3</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141 620,5</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107 629,2</w:t>
            </w:r>
          </w:p>
        </w:tc>
        <w:tc>
          <w:tcPr>
            <w:tcW w:w="1275"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33 991,3</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99,9</w:t>
            </w:r>
          </w:p>
        </w:tc>
        <w:tc>
          <w:tcPr>
            <w:tcW w:w="1701" w:type="dxa"/>
            <w:tcBorders>
              <w:top w:val="nil"/>
              <w:left w:val="nil"/>
              <w:bottom w:val="single" w:sz="4" w:space="0" w:color="auto"/>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4053" w:type="dxa"/>
            <w:tcBorders>
              <w:top w:val="nil"/>
              <w:left w:val="nil"/>
              <w:bottom w:val="single" w:sz="4" w:space="0" w:color="auto"/>
              <w:right w:val="nil"/>
            </w:tcBorders>
            <w:shd w:val="clear" w:color="000000" w:fill="FFFFFF"/>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309" w:type="dxa"/>
            <w:tcBorders>
              <w:top w:val="nil"/>
              <w:left w:val="single" w:sz="8"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38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13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5"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701" w:type="dxa"/>
            <w:tcBorders>
              <w:top w:val="nil"/>
              <w:left w:val="nil"/>
              <w:bottom w:val="single" w:sz="4" w:space="0" w:color="auto"/>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85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16.</w:t>
            </w:r>
          </w:p>
        </w:tc>
        <w:tc>
          <w:tcPr>
            <w:tcW w:w="4053" w:type="dxa"/>
            <w:tcBorders>
              <w:top w:val="nil"/>
              <w:left w:val="nil"/>
              <w:bottom w:val="single" w:sz="4" w:space="0" w:color="auto"/>
              <w:right w:val="nil"/>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Муниципальная программа «Развитие потенциала природно-сырьевых ресурсов и повышение экологической безопасности»  (всего)</w:t>
            </w:r>
          </w:p>
        </w:tc>
        <w:tc>
          <w:tcPr>
            <w:tcW w:w="1309" w:type="dxa"/>
            <w:tcBorders>
              <w:top w:val="nil"/>
              <w:left w:val="single" w:sz="8"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2 809,6</w:t>
            </w:r>
          </w:p>
        </w:tc>
        <w:tc>
          <w:tcPr>
            <w:tcW w:w="138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0,0</w:t>
            </w:r>
          </w:p>
        </w:tc>
        <w:tc>
          <w:tcPr>
            <w:tcW w:w="113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2 809,6</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2 809,6</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0,0</w:t>
            </w:r>
          </w:p>
        </w:tc>
        <w:tc>
          <w:tcPr>
            <w:tcW w:w="1275"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2 809,6</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100,0</w:t>
            </w:r>
          </w:p>
        </w:tc>
        <w:tc>
          <w:tcPr>
            <w:tcW w:w="1701" w:type="dxa"/>
            <w:tcBorders>
              <w:top w:val="nil"/>
              <w:left w:val="nil"/>
              <w:bottom w:val="single" w:sz="4" w:space="0" w:color="auto"/>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4053" w:type="dxa"/>
            <w:tcBorders>
              <w:top w:val="nil"/>
              <w:left w:val="nil"/>
              <w:bottom w:val="single" w:sz="4" w:space="0" w:color="auto"/>
              <w:right w:val="nil"/>
            </w:tcBorders>
            <w:shd w:val="clear" w:color="000000" w:fill="FFFFFF"/>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309" w:type="dxa"/>
            <w:tcBorders>
              <w:top w:val="nil"/>
              <w:left w:val="single" w:sz="8"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38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13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5"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701" w:type="dxa"/>
            <w:tcBorders>
              <w:top w:val="nil"/>
              <w:left w:val="nil"/>
              <w:bottom w:val="single" w:sz="4" w:space="0" w:color="auto"/>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85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17.</w:t>
            </w:r>
          </w:p>
        </w:tc>
        <w:tc>
          <w:tcPr>
            <w:tcW w:w="4053" w:type="dxa"/>
            <w:tcBorders>
              <w:top w:val="nil"/>
              <w:left w:val="nil"/>
              <w:bottom w:val="single" w:sz="4" w:space="0" w:color="auto"/>
              <w:right w:val="nil"/>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Муниципальная программа "Управление общественными финансами и муниципальным долгом"  (всего)</w:t>
            </w:r>
          </w:p>
        </w:tc>
        <w:tc>
          <w:tcPr>
            <w:tcW w:w="1309" w:type="dxa"/>
            <w:tcBorders>
              <w:top w:val="nil"/>
              <w:left w:val="single" w:sz="8"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73 514,2</w:t>
            </w:r>
          </w:p>
        </w:tc>
        <w:tc>
          <w:tcPr>
            <w:tcW w:w="138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47 322,2</w:t>
            </w:r>
          </w:p>
        </w:tc>
        <w:tc>
          <w:tcPr>
            <w:tcW w:w="113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26 192,0</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72 722,6</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47 322,2</w:t>
            </w:r>
          </w:p>
        </w:tc>
        <w:tc>
          <w:tcPr>
            <w:tcW w:w="1275"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25 400,4</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98,9</w:t>
            </w:r>
          </w:p>
        </w:tc>
        <w:tc>
          <w:tcPr>
            <w:tcW w:w="1701" w:type="dxa"/>
            <w:tcBorders>
              <w:top w:val="nil"/>
              <w:left w:val="nil"/>
              <w:bottom w:val="single" w:sz="4" w:space="0" w:color="auto"/>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315"/>
        </w:trPr>
        <w:tc>
          <w:tcPr>
            <w:tcW w:w="780" w:type="dxa"/>
            <w:tcBorders>
              <w:top w:val="nil"/>
              <w:left w:val="single" w:sz="4"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4053" w:type="dxa"/>
            <w:tcBorders>
              <w:top w:val="nil"/>
              <w:left w:val="nil"/>
              <w:bottom w:val="single" w:sz="4" w:space="0" w:color="auto"/>
              <w:right w:val="nil"/>
            </w:tcBorders>
            <w:shd w:val="clear" w:color="000000" w:fill="FFFFFF"/>
            <w:vAlign w:val="bottom"/>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309" w:type="dxa"/>
            <w:tcBorders>
              <w:top w:val="nil"/>
              <w:left w:val="single" w:sz="8"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38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13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5"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701" w:type="dxa"/>
            <w:tcBorders>
              <w:top w:val="nil"/>
              <w:left w:val="nil"/>
              <w:bottom w:val="single" w:sz="4" w:space="0" w:color="auto"/>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570"/>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18.</w:t>
            </w:r>
          </w:p>
        </w:tc>
        <w:tc>
          <w:tcPr>
            <w:tcW w:w="4053" w:type="dxa"/>
            <w:tcBorders>
              <w:top w:val="nil"/>
              <w:left w:val="nil"/>
              <w:bottom w:val="single" w:sz="4" w:space="0" w:color="auto"/>
              <w:right w:val="nil"/>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Муниципальная программа «Развитие потенциала муниципального управления »  (всего)</w:t>
            </w:r>
          </w:p>
        </w:tc>
        <w:tc>
          <w:tcPr>
            <w:tcW w:w="1309" w:type="dxa"/>
            <w:tcBorders>
              <w:top w:val="nil"/>
              <w:left w:val="single" w:sz="8"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92 915,6</w:t>
            </w:r>
          </w:p>
        </w:tc>
        <w:tc>
          <w:tcPr>
            <w:tcW w:w="138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1 895,4</w:t>
            </w:r>
          </w:p>
        </w:tc>
        <w:tc>
          <w:tcPr>
            <w:tcW w:w="113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91 020,2</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92 435,8</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1 895,4</w:t>
            </w:r>
          </w:p>
        </w:tc>
        <w:tc>
          <w:tcPr>
            <w:tcW w:w="1275"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90 540,4</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99,5</w:t>
            </w:r>
          </w:p>
        </w:tc>
        <w:tc>
          <w:tcPr>
            <w:tcW w:w="1701" w:type="dxa"/>
            <w:tcBorders>
              <w:top w:val="nil"/>
              <w:left w:val="nil"/>
              <w:bottom w:val="single" w:sz="4" w:space="0" w:color="auto"/>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4053" w:type="dxa"/>
            <w:tcBorders>
              <w:top w:val="nil"/>
              <w:left w:val="nil"/>
              <w:bottom w:val="single" w:sz="4" w:space="0" w:color="auto"/>
              <w:right w:val="nil"/>
            </w:tcBorders>
            <w:shd w:val="clear" w:color="000000" w:fill="FFFFFF"/>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309" w:type="dxa"/>
            <w:tcBorders>
              <w:top w:val="nil"/>
              <w:left w:val="single" w:sz="8"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38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13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5"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701" w:type="dxa"/>
            <w:tcBorders>
              <w:top w:val="nil"/>
              <w:left w:val="nil"/>
              <w:bottom w:val="single" w:sz="4" w:space="0" w:color="auto"/>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85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19.</w:t>
            </w:r>
          </w:p>
        </w:tc>
        <w:tc>
          <w:tcPr>
            <w:tcW w:w="4053" w:type="dxa"/>
            <w:tcBorders>
              <w:top w:val="nil"/>
              <w:left w:val="nil"/>
              <w:bottom w:val="single" w:sz="4" w:space="0" w:color="auto"/>
              <w:right w:val="nil"/>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Муниципальная программа «Цифр</w:t>
            </w:r>
            <w:r w:rsidR="00E148D6" w:rsidRPr="006A3492">
              <w:rPr>
                <w:bCs/>
                <w:color w:val="000000" w:themeColor="text1"/>
              </w:rPr>
              <w:t xml:space="preserve">овое общество Цивильского муниципального округа </w:t>
            </w:r>
            <w:r w:rsidRPr="006A3492">
              <w:rPr>
                <w:bCs/>
                <w:color w:val="000000" w:themeColor="text1"/>
              </w:rPr>
              <w:t xml:space="preserve"> Чувашской Республики»  (всего)</w:t>
            </w:r>
          </w:p>
        </w:tc>
        <w:tc>
          <w:tcPr>
            <w:tcW w:w="1309" w:type="dxa"/>
            <w:tcBorders>
              <w:top w:val="nil"/>
              <w:left w:val="single" w:sz="8" w:space="0" w:color="auto"/>
              <w:bottom w:val="nil"/>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436,3</w:t>
            </w:r>
          </w:p>
        </w:tc>
        <w:tc>
          <w:tcPr>
            <w:tcW w:w="138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0,0</w:t>
            </w:r>
          </w:p>
        </w:tc>
        <w:tc>
          <w:tcPr>
            <w:tcW w:w="113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436,3</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436,3</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0,0</w:t>
            </w:r>
          </w:p>
        </w:tc>
        <w:tc>
          <w:tcPr>
            <w:tcW w:w="1275"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436,3</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100,0</w:t>
            </w:r>
          </w:p>
        </w:tc>
        <w:tc>
          <w:tcPr>
            <w:tcW w:w="1701" w:type="dxa"/>
            <w:tcBorders>
              <w:top w:val="nil"/>
              <w:left w:val="nil"/>
              <w:bottom w:val="single" w:sz="4" w:space="0" w:color="auto"/>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4053" w:type="dxa"/>
            <w:tcBorders>
              <w:top w:val="nil"/>
              <w:left w:val="nil"/>
              <w:bottom w:val="single" w:sz="4" w:space="0" w:color="auto"/>
              <w:right w:val="nil"/>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309" w:type="dxa"/>
            <w:tcBorders>
              <w:top w:val="nil"/>
              <w:left w:val="single" w:sz="8"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38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134" w:type="dxa"/>
            <w:tcBorders>
              <w:top w:val="nil"/>
              <w:left w:val="nil"/>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5"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701" w:type="dxa"/>
            <w:tcBorders>
              <w:top w:val="nil"/>
              <w:left w:val="nil"/>
              <w:bottom w:val="single" w:sz="4" w:space="0" w:color="auto"/>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85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lastRenderedPageBreak/>
              <w:t>20.</w:t>
            </w:r>
          </w:p>
        </w:tc>
        <w:tc>
          <w:tcPr>
            <w:tcW w:w="4053" w:type="dxa"/>
            <w:tcBorders>
              <w:top w:val="nil"/>
              <w:left w:val="nil"/>
              <w:bottom w:val="single" w:sz="4" w:space="0" w:color="auto"/>
              <w:right w:val="nil"/>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Муниципальная программа "Развитие промышленности и инновационная экономика"  (всего)</w:t>
            </w:r>
          </w:p>
        </w:tc>
        <w:tc>
          <w:tcPr>
            <w:tcW w:w="1309" w:type="dxa"/>
            <w:tcBorders>
              <w:top w:val="nil"/>
              <w:left w:val="single" w:sz="8"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549,2</w:t>
            </w:r>
          </w:p>
        </w:tc>
        <w:tc>
          <w:tcPr>
            <w:tcW w:w="1384" w:type="dxa"/>
            <w:tcBorders>
              <w:top w:val="nil"/>
              <w:left w:val="nil"/>
              <w:bottom w:val="nil"/>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0,0</w:t>
            </w:r>
          </w:p>
        </w:tc>
        <w:tc>
          <w:tcPr>
            <w:tcW w:w="1134" w:type="dxa"/>
            <w:tcBorders>
              <w:top w:val="nil"/>
              <w:left w:val="nil"/>
              <w:bottom w:val="nil"/>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549,2</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549,2</w:t>
            </w:r>
          </w:p>
        </w:tc>
        <w:tc>
          <w:tcPr>
            <w:tcW w:w="1276" w:type="dxa"/>
            <w:tcBorders>
              <w:top w:val="nil"/>
              <w:left w:val="nil"/>
              <w:bottom w:val="nil"/>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0,0</w:t>
            </w:r>
          </w:p>
        </w:tc>
        <w:tc>
          <w:tcPr>
            <w:tcW w:w="1275" w:type="dxa"/>
            <w:tcBorders>
              <w:top w:val="nil"/>
              <w:left w:val="nil"/>
              <w:bottom w:val="nil"/>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549,2</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100,0</w:t>
            </w:r>
          </w:p>
        </w:tc>
        <w:tc>
          <w:tcPr>
            <w:tcW w:w="1701" w:type="dxa"/>
            <w:tcBorders>
              <w:top w:val="nil"/>
              <w:left w:val="nil"/>
              <w:bottom w:val="nil"/>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4053" w:type="dxa"/>
            <w:tcBorders>
              <w:top w:val="nil"/>
              <w:left w:val="nil"/>
              <w:bottom w:val="single" w:sz="4" w:space="0" w:color="auto"/>
              <w:right w:val="nil"/>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309" w:type="dxa"/>
            <w:tcBorders>
              <w:top w:val="nil"/>
              <w:left w:val="single" w:sz="8"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384" w:type="dxa"/>
            <w:tcBorders>
              <w:top w:val="single" w:sz="4" w:space="0" w:color="auto"/>
              <w:left w:val="nil"/>
              <w:bottom w:val="nil"/>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134" w:type="dxa"/>
            <w:tcBorders>
              <w:top w:val="single" w:sz="4" w:space="0" w:color="auto"/>
              <w:left w:val="nil"/>
              <w:bottom w:val="nil"/>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276" w:type="dxa"/>
            <w:tcBorders>
              <w:top w:val="single" w:sz="4" w:space="0" w:color="auto"/>
              <w:left w:val="nil"/>
              <w:bottom w:val="nil"/>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5" w:type="dxa"/>
            <w:tcBorders>
              <w:top w:val="single" w:sz="4" w:space="0" w:color="auto"/>
              <w:left w:val="nil"/>
              <w:bottom w:val="nil"/>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701" w:type="dxa"/>
            <w:tcBorders>
              <w:top w:val="single" w:sz="4" w:space="0" w:color="auto"/>
              <w:left w:val="nil"/>
              <w:bottom w:val="nil"/>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570"/>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21.</w:t>
            </w:r>
          </w:p>
        </w:tc>
        <w:tc>
          <w:tcPr>
            <w:tcW w:w="4053" w:type="dxa"/>
            <w:tcBorders>
              <w:top w:val="nil"/>
              <w:left w:val="nil"/>
              <w:bottom w:val="single" w:sz="4" w:space="0" w:color="auto"/>
              <w:right w:val="nil"/>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Муниципальная программа "Развитие строительного комплекса и архитектуры "  (всего)</w:t>
            </w:r>
          </w:p>
        </w:tc>
        <w:tc>
          <w:tcPr>
            <w:tcW w:w="1309" w:type="dxa"/>
            <w:tcBorders>
              <w:top w:val="nil"/>
              <w:left w:val="single" w:sz="8" w:space="0" w:color="auto"/>
              <w:bottom w:val="single" w:sz="4"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0,0</w:t>
            </w:r>
          </w:p>
        </w:tc>
        <w:tc>
          <w:tcPr>
            <w:tcW w:w="1384" w:type="dxa"/>
            <w:tcBorders>
              <w:top w:val="single" w:sz="4" w:space="0" w:color="auto"/>
              <w:left w:val="nil"/>
              <w:bottom w:val="nil"/>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0,0</w:t>
            </w:r>
          </w:p>
        </w:tc>
        <w:tc>
          <w:tcPr>
            <w:tcW w:w="1134" w:type="dxa"/>
            <w:tcBorders>
              <w:top w:val="single" w:sz="4" w:space="0" w:color="auto"/>
              <w:left w:val="nil"/>
              <w:bottom w:val="nil"/>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0,0</w:t>
            </w:r>
          </w:p>
        </w:tc>
        <w:tc>
          <w:tcPr>
            <w:tcW w:w="1276"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0,0</w:t>
            </w:r>
          </w:p>
        </w:tc>
        <w:tc>
          <w:tcPr>
            <w:tcW w:w="1276" w:type="dxa"/>
            <w:tcBorders>
              <w:top w:val="single" w:sz="4" w:space="0" w:color="auto"/>
              <w:left w:val="nil"/>
              <w:bottom w:val="nil"/>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0,0</w:t>
            </w:r>
          </w:p>
        </w:tc>
        <w:tc>
          <w:tcPr>
            <w:tcW w:w="1275" w:type="dxa"/>
            <w:tcBorders>
              <w:top w:val="single" w:sz="4" w:space="0" w:color="auto"/>
              <w:left w:val="nil"/>
              <w:bottom w:val="nil"/>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0,0</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0,0</w:t>
            </w:r>
          </w:p>
        </w:tc>
        <w:tc>
          <w:tcPr>
            <w:tcW w:w="1701" w:type="dxa"/>
            <w:tcBorders>
              <w:top w:val="single" w:sz="4" w:space="0" w:color="auto"/>
              <w:left w:val="nil"/>
              <w:bottom w:val="nil"/>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4053" w:type="dxa"/>
            <w:tcBorders>
              <w:top w:val="nil"/>
              <w:left w:val="nil"/>
              <w:bottom w:val="single" w:sz="4" w:space="0" w:color="auto"/>
              <w:right w:val="nil"/>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309" w:type="dxa"/>
            <w:tcBorders>
              <w:top w:val="nil"/>
              <w:left w:val="single" w:sz="8" w:space="0" w:color="auto"/>
              <w:bottom w:val="nil"/>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384" w:type="dxa"/>
            <w:tcBorders>
              <w:top w:val="single" w:sz="4" w:space="0" w:color="auto"/>
              <w:left w:val="nil"/>
              <w:bottom w:val="nil"/>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134" w:type="dxa"/>
            <w:tcBorders>
              <w:top w:val="single" w:sz="4" w:space="0" w:color="auto"/>
              <w:left w:val="nil"/>
              <w:bottom w:val="nil"/>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276" w:type="dxa"/>
            <w:tcBorders>
              <w:top w:val="nil"/>
              <w:left w:val="nil"/>
              <w:bottom w:val="nil"/>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6" w:type="dxa"/>
            <w:tcBorders>
              <w:top w:val="single" w:sz="4" w:space="0" w:color="auto"/>
              <w:left w:val="nil"/>
              <w:bottom w:val="nil"/>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275" w:type="dxa"/>
            <w:tcBorders>
              <w:top w:val="single" w:sz="4" w:space="0" w:color="auto"/>
              <w:left w:val="nil"/>
              <w:bottom w:val="nil"/>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c>
          <w:tcPr>
            <w:tcW w:w="1701" w:type="dxa"/>
            <w:tcBorders>
              <w:top w:val="single" w:sz="4" w:space="0" w:color="auto"/>
              <w:left w:val="nil"/>
              <w:bottom w:val="nil"/>
              <w:right w:val="single" w:sz="8"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 </w:t>
            </w:r>
          </w:p>
        </w:tc>
      </w:tr>
      <w:tr w:rsidR="00807107" w:rsidRPr="006A3492" w:rsidTr="00807107">
        <w:trPr>
          <w:trHeight w:val="330"/>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c>
          <w:tcPr>
            <w:tcW w:w="4053" w:type="dxa"/>
            <w:tcBorders>
              <w:top w:val="nil"/>
              <w:left w:val="nil"/>
              <w:bottom w:val="single" w:sz="4" w:space="0" w:color="auto"/>
              <w:right w:val="nil"/>
            </w:tcBorders>
            <w:shd w:val="clear" w:color="auto" w:fill="auto"/>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Итого</w:t>
            </w:r>
          </w:p>
        </w:tc>
        <w:tc>
          <w:tcPr>
            <w:tcW w:w="1309" w:type="dxa"/>
            <w:tcBorders>
              <w:top w:val="single" w:sz="4" w:space="0" w:color="auto"/>
              <w:left w:val="single" w:sz="8" w:space="0" w:color="auto"/>
              <w:bottom w:val="single" w:sz="8"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2 148 034,9</w:t>
            </w:r>
          </w:p>
        </w:tc>
        <w:tc>
          <w:tcPr>
            <w:tcW w:w="1384" w:type="dxa"/>
            <w:tcBorders>
              <w:top w:val="single" w:sz="4" w:space="0" w:color="auto"/>
              <w:left w:val="single" w:sz="8" w:space="0" w:color="auto"/>
              <w:bottom w:val="single" w:sz="8"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1 552 274,6</w:t>
            </w:r>
          </w:p>
        </w:tc>
        <w:tc>
          <w:tcPr>
            <w:tcW w:w="1134" w:type="dxa"/>
            <w:tcBorders>
              <w:top w:val="single" w:sz="4" w:space="0" w:color="auto"/>
              <w:left w:val="single" w:sz="8" w:space="0" w:color="auto"/>
              <w:bottom w:val="single" w:sz="8"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595 760,3</w:t>
            </w:r>
          </w:p>
        </w:tc>
        <w:tc>
          <w:tcPr>
            <w:tcW w:w="1276" w:type="dxa"/>
            <w:tcBorders>
              <w:top w:val="single" w:sz="4" w:space="0" w:color="auto"/>
              <w:left w:val="single" w:sz="8" w:space="0" w:color="auto"/>
              <w:bottom w:val="single" w:sz="8"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1 885 529,4</w:t>
            </w:r>
          </w:p>
        </w:tc>
        <w:tc>
          <w:tcPr>
            <w:tcW w:w="1276" w:type="dxa"/>
            <w:tcBorders>
              <w:top w:val="single" w:sz="4" w:space="0" w:color="auto"/>
              <w:left w:val="single" w:sz="8" w:space="0" w:color="auto"/>
              <w:bottom w:val="single" w:sz="8"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1 305 976,7</w:t>
            </w:r>
          </w:p>
        </w:tc>
        <w:tc>
          <w:tcPr>
            <w:tcW w:w="1275" w:type="dxa"/>
            <w:tcBorders>
              <w:top w:val="single" w:sz="4" w:space="0" w:color="auto"/>
              <w:left w:val="single" w:sz="8" w:space="0" w:color="auto"/>
              <w:bottom w:val="single" w:sz="8" w:space="0" w:color="auto"/>
              <w:right w:val="single" w:sz="4" w:space="0" w:color="auto"/>
            </w:tcBorders>
            <w:shd w:val="clear" w:color="000000" w:fill="FFFFFF"/>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579 552,7</w:t>
            </w:r>
          </w:p>
        </w:tc>
        <w:tc>
          <w:tcPr>
            <w:tcW w:w="1134" w:type="dxa"/>
            <w:tcBorders>
              <w:top w:val="nil"/>
              <w:left w:val="nil"/>
              <w:bottom w:val="single" w:sz="4" w:space="0" w:color="auto"/>
              <w:right w:val="single" w:sz="4" w:space="0" w:color="auto"/>
            </w:tcBorders>
            <w:shd w:val="clear" w:color="000000" w:fill="FFFFFF"/>
            <w:noWrap/>
            <w:vAlign w:val="center"/>
            <w:hideMark/>
          </w:tcPr>
          <w:p w:rsidR="00807107" w:rsidRPr="006A3492" w:rsidRDefault="00807107" w:rsidP="006A3492">
            <w:pPr>
              <w:pStyle w:val="af2"/>
              <w:spacing w:line="276" w:lineRule="auto"/>
              <w:ind w:firstLine="709"/>
              <w:jc w:val="both"/>
              <w:rPr>
                <w:bCs/>
                <w:color w:val="000000" w:themeColor="text1"/>
              </w:rPr>
            </w:pPr>
            <w:r w:rsidRPr="006A3492">
              <w:rPr>
                <w:bCs/>
                <w:color w:val="000000" w:themeColor="text1"/>
              </w:rPr>
              <w:t>87,8</w:t>
            </w:r>
          </w:p>
        </w:tc>
        <w:tc>
          <w:tcPr>
            <w:tcW w:w="1701" w:type="dxa"/>
            <w:tcBorders>
              <w:top w:val="single" w:sz="4" w:space="0" w:color="auto"/>
              <w:left w:val="nil"/>
              <w:bottom w:val="single" w:sz="8" w:space="0" w:color="auto"/>
              <w:right w:val="single" w:sz="8" w:space="0" w:color="auto"/>
            </w:tcBorders>
            <w:shd w:val="clear" w:color="auto" w:fill="auto"/>
            <w:vAlign w:val="center"/>
            <w:hideMark/>
          </w:tcPr>
          <w:p w:rsidR="00807107" w:rsidRPr="006A3492" w:rsidRDefault="00807107" w:rsidP="006A3492">
            <w:pPr>
              <w:pStyle w:val="af2"/>
              <w:spacing w:line="276" w:lineRule="auto"/>
              <w:ind w:firstLine="709"/>
              <w:jc w:val="both"/>
              <w:rPr>
                <w:color w:val="000000" w:themeColor="text1"/>
              </w:rPr>
            </w:pPr>
            <w:r w:rsidRPr="006A3492">
              <w:rPr>
                <w:color w:val="000000" w:themeColor="text1"/>
              </w:rPr>
              <w:t> </w:t>
            </w:r>
          </w:p>
        </w:tc>
      </w:tr>
    </w:tbl>
    <w:p w:rsidR="005F4843" w:rsidRPr="006A3492" w:rsidRDefault="005F4843" w:rsidP="006A3492">
      <w:pPr>
        <w:pStyle w:val="af2"/>
        <w:spacing w:line="276" w:lineRule="auto"/>
        <w:ind w:firstLine="709"/>
        <w:jc w:val="both"/>
        <w:rPr>
          <w:color w:val="000000" w:themeColor="text1"/>
        </w:rPr>
        <w:sectPr w:rsidR="005F4843" w:rsidRPr="006A3492" w:rsidSect="00460DFC">
          <w:pgSz w:w="16838" w:h="11906" w:orient="landscape"/>
          <w:pgMar w:top="1701" w:right="1134" w:bottom="851" w:left="1134" w:header="709" w:footer="709" w:gutter="0"/>
          <w:cols w:space="708"/>
          <w:docGrid w:linePitch="360"/>
        </w:sectPr>
      </w:pPr>
    </w:p>
    <w:p w:rsidR="00051F35" w:rsidRPr="006A3492" w:rsidRDefault="00B17A27" w:rsidP="006A3492">
      <w:pPr>
        <w:pStyle w:val="af2"/>
        <w:spacing w:line="276" w:lineRule="auto"/>
        <w:ind w:firstLine="709"/>
        <w:jc w:val="both"/>
        <w:rPr>
          <w:color w:val="000000" w:themeColor="text1"/>
        </w:rPr>
      </w:pPr>
      <w:r w:rsidRPr="006A3492">
        <w:rPr>
          <w:color w:val="000000" w:themeColor="text1"/>
        </w:rPr>
        <w:lastRenderedPageBreak/>
        <w:t>Р</w:t>
      </w:r>
      <w:r w:rsidR="001E04D6" w:rsidRPr="006A3492">
        <w:rPr>
          <w:color w:val="000000" w:themeColor="text1"/>
        </w:rPr>
        <w:t>аз</w:t>
      </w:r>
      <w:r w:rsidR="00051F35" w:rsidRPr="006A3492">
        <w:rPr>
          <w:color w:val="000000" w:themeColor="text1"/>
        </w:rPr>
        <w:t>дел IV. Оценка деятельности ответственных исполнителей</w:t>
      </w:r>
    </w:p>
    <w:p w:rsidR="00051F35" w:rsidRPr="006A3492" w:rsidRDefault="00051F35" w:rsidP="006A3492">
      <w:pPr>
        <w:pStyle w:val="af2"/>
        <w:spacing w:line="276" w:lineRule="auto"/>
        <w:ind w:firstLine="709"/>
        <w:jc w:val="both"/>
        <w:rPr>
          <w:color w:val="000000" w:themeColor="text1"/>
        </w:rPr>
      </w:pPr>
      <w:r w:rsidRPr="006A3492">
        <w:rPr>
          <w:color w:val="000000" w:themeColor="text1"/>
        </w:rPr>
        <w:t xml:space="preserve">в части, касающейся реализации муниципальных программ </w:t>
      </w:r>
      <w:r w:rsidR="00DF512D" w:rsidRPr="006A3492">
        <w:rPr>
          <w:color w:val="000000" w:themeColor="text1"/>
        </w:rPr>
        <w:t xml:space="preserve">Цивильского муниципального округа </w:t>
      </w:r>
      <w:r w:rsidRPr="006A3492">
        <w:rPr>
          <w:color w:val="000000" w:themeColor="text1"/>
        </w:rPr>
        <w:t xml:space="preserve"> Чувашской Республики, предложения по их совершенствованию</w:t>
      </w:r>
      <w:r w:rsidR="00971BD9" w:rsidRPr="006A3492">
        <w:rPr>
          <w:color w:val="000000" w:themeColor="text1"/>
        </w:rPr>
        <w:t>.</w:t>
      </w:r>
    </w:p>
    <w:p w:rsidR="00725C99" w:rsidRPr="006A3492" w:rsidRDefault="00051F35" w:rsidP="006A3492">
      <w:pPr>
        <w:pStyle w:val="af2"/>
        <w:spacing w:line="276" w:lineRule="auto"/>
        <w:ind w:firstLine="709"/>
        <w:jc w:val="both"/>
        <w:rPr>
          <w:color w:val="000000" w:themeColor="text1"/>
        </w:rPr>
      </w:pPr>
      <w:r w:rsidRPr="006A3492">
        <w:rPr>
          <w:color w:val="000000" w:themeColor="text1"/>
        </w:rPr>
        <w:t xml:space="preserve"> В </w:t>
      </w:r>
      <w:proofErr w:type="gramStart"/>
      <w:r w:rsidRPr="006A3492">
        <w:rPr>
          <w:color w:val="000000" w:themeColor="text1"/>
        </w:rPr>
        <w:t>целом</w:t>
      </w:r>
      <w:proofErr w:type="gramEnd"/>
      <w:r w:rsidRPr="006A3492">
        <w:rPr>
          <w:color w:val="000000" w:themeColor="text1"/>
        </w:rPr>
        <w:t xml:space="preserve"> структурные подразделения администрации </w:t>
      </w:r>
      <w:r w:rsidR="00B6079B" w:rsidRPr="006A3492">
        <w:rPr>
          <w:color w:val="000000" w:themeColor="text1"/>
        </w:rPr>
        <w:t xml:space="preserve">Цивильского </w:t>
      </w:r>
      <w:r w:rsidR="00635E78" w:rsidRPr="006A3492">
        <w:rPr>
          <w:color w:val="000000" w:themeColor="text1"/>
        </w:rPr>
        <w:t>муниципального округа</w:t>
      </w:r>
      <w:r w:rsidR="00B6079B" w:rsidRPr="006A3492">
        <w:rPr>
          <w:color w:val="000000" w:themeColor="text1"/>
        </w:rPr>
        <w:t xml:space="preserve"> </w:t>
      </w:r>
      <w:r w:rsidRPr="006A3492">
        <w:rPr>
          <w:color w:val="000000" w:themeColor="text1"/>
        </w:rPr>
        <w:t xml:space="preserve">Чувашской Республики, являющиеся ответственными исполнителями и соисполнителями муниципальных программ </w:t>
      </w:r>
      <w:r w:rsidR="00635E78" w:rsidRPr="006A3492">
        <w:rPr>
          <w:color w:val="000000" w:themeColor="text1"/>
        </w:rPr>
        <w:t>Цивильского муниципального округа</w:t>
      </w:r>
      <w:r w:rsidRPr="006A3492">
        <w:rPr>
          <w:color w:val="000000" w:themeColor="text1"/>
        </w:rPr>
        <w:t xml:space="preserve"> Чувашской Республики, освоили и внедрили в практику своей деятельности программно-целево</w:t>
      </w:r>
      <w:r w:rsidR="00440121" w:rsidRPr="006A3492">
        <w:rPr>
          <w:color w:val="000000" w:themeColor="text1"/>
        </w:rPr>
        <w:t>е управление. Структурными подразделениями администрации, ответственными исполнителями муниципальных программ</w:t>
      </w:r>
      <w:r w:rsidR="00725C99" w:rsidRPr="006A3492">
        <w:rPr>
          <w:color w:val="000000" w:themeColor="text1"/>
        </w:rPr>
        <w:t>,</w:t>
      </w:r>
      <w:r w:rsidR="00440121" w:rsidRPr="006A3492">
        <w:rPr>
          <w:color w:val="000000" w:themeColor="text1"/>
        </w:rPr>
        <w:t xml:space="preserve"> в</w:t>
      </w:r>
      <w:r w:rsidR="00277E10" w:rsidRPr="006A3492">
        <w:rPr>
          <w:color w:val="000000" w:themeColor="text1"/>
        </w:rPr>
        <w:t xml:space="preserve"> течение 202</w:t>
      </w:r>
      <w:r w:rsidR="00440121" w:rsidRPr="006A3492">
        <w:rPr>
          <w:color w:val="000000" w:themeColor="text1"/>
        </w:rPr>
        <w:t>4</w:t>
      </w:r>
      <w:r w:rsidRPr="006A3492">
        <w:rPr>
          <w:color w:val="000000" w:themeColor="text1"/>
        </w:rPr>
        <w:t xml:space="preserve"> года  внесены изменения в муниципальные программы </w:t>
      </w:r>
      <w:r w:rsidR="008F7393" w:rsidRPr="006A3492">
        <w:rPr>
          <w:color w:val="000000" w:themeColor="text1"/>
        </w:rPr>
        <w:t xml:space="preserve">Цивильского </w:t>
      </w:r>
      <w:r w:rsidR="00635E78" w:rsidRPr="006A3492">
        <w:rPr>
          <w:color w:val="000000" w:themeColor="text1"/>
        </w:rPr>
        <w:t xml:space="preserve">муниципального округа </w:t>
      </w:r>
      <w:r w:rsidRPr="006A3492">
        <w:rPr>
          <w:color w:val="000000" w:themeColor="text1"/>
        </w:rPr>
        <w:t xml:space="preserve">Чувашской Республики в </w:t>
      </w:r>
      <w:proofErr w:type="gramStart"/>
      <w:r w:rsidRPr="006A3492">
        <w:rPr>
          <w:color w:val="000000" w:themeColor="text1"/>
        </w:rPr>
        <w:t>целях</w:t>
      </w:r>
      <w:proofErr w:type="gramEnd"/>
      <w:r w:rsidRPr="006A3492">
        <w:rPr>
          <w:color w:val="000000" w:themeColor="text1"/>
        </w:rPr>
        <w:t xml:space="preserve"> приведения в соответствие с бюджетом </w:t>
      </w:r>
      <w:r w:rsidR="00B6079B" w:rsidRPr="006A3492">
        <w:rPr>
          <w:color w:val="000000" w:themeColor="text1"/>
        </w:rPr>
        <w:t xml:space="preserve">Цивильского </w:t>
      </w:r>
      <w:r w:rsidR="00635E78" w:rsidRPr="006A3492">
        <w:rPr>
          <w:color w:val="000000" w:themeColor="text1"/>
        </w:rPr>
        <w:t>муниципального округа</w:t>
      </w:r>
      <w:r w:rsidR="00B6079B" w:rsidRPr="006A3492">
        <w:rPr>
          <w:color w:val="000000" w:themeColor="text1"/>
        </w:rPr>
        <w:t xml:space="preserve"> </w:t>
      </w:r>
      <w:r w:rsidRPr="006A3492">
        <w:rPr>
          <w:color w:val="000000" w:themeColor="text1"/>
        </w:rPr>
        <w:t>Чувашской Республики</w:t>
      </w:r>
      <w:r w:rsidR="009A6A35" w:rsidRPr="006A3492">
        <w:rPr>
          <w:color w:val="000000" w:themeColor="text1"/>
        </w:rPr>
        <w:t xml:space="preserve"> по программам:</w:t>
      </w:r>
      <w:r w:rsidR="00E148D6" w:rsidRPr="006A3492">
        <w:rPr>
          <w:color w:val="000000" w:themeColor="text1"/>
        </w:rPr>
        <w:t xml:space="preserve"> </w:t>
      </w:r>
      <w:r w:rsidR="00725C99" w:rsidRPr="006A3492">
        <w:rPr>
          <w:bCs/>
          <w:color w:val="000000" w:themeColor="text1"/>
        </w:rPr>
        <w:t>«Экономическое развитие», «</w:t>
      </w:r>
      <w:r w:rsidR="00725C99" w:rsidRPr="006A3492">
        <w:rPr>
          <w:color w:val="000000" w:themeColor="text1"/>
        </w:rPr>
        <w:t>Развитие образования», «Цифровое общество», «Управление общественными финансами  и муниципальным долгом», «Комплексное развитие сельских территорий».</w:t>
      </w:r>
    </w:p>
    <w:p w:rsidR="00051F35" w:rsidRPr="006A3492" w:rsidRDefault="00E148D6" w:rsidP="006A3492">
      <w:pPr>
        <w:pStyle w:val="af2"/>
        <w:spacing w:line="276" w:lineRule="auto"/>
        <w:ind w:firstLine="709"/>
        <w:jc w:val="both"/>
        <w:rPr>
          <w:color w:val="000000" w:themeColor="text1"/>
        </w:rPr>
      </w:pPr>
      <w:r w:rsidRPr="006A3492">
        <w:rPr>
          <w:color w:val="000000" w:themeColor="text1"/>
        </w:rPr>
        <w:t xml:space="preserve"> </w:t>
      </w:r>
      <w:r w:rsidR="009A6A35" w:rsidRPr="006A3492">
        <w:rPr>
          <w:color w:val="000000" w:themeColor="text1"/>
        </w:rPr>
        <w:t xml:space="preserve"> </w:t>
      </w:r>
      <w:r w:rsidR="00725C99" w:rsidRPr="006A3492">
        <w:rPr>
          <w:color w:val="000000" w:themeColor="text1"/>
        </w:rPr>
        <w:t xml:space="preserve"> </w:t>
      </w:r>
      <w:r w:rsidR="00051F35" w:rsidRPr="006A3492">
        <w:rPr>
          <w:color w:val="000000" w:themeColor="text1"/>
        </w:rPr>
        <w:t xml:space="preserve">В </w:t>
      </w:r>
      <w:proofErr w:type="gramStart"/>
      <w:r w:rsidR="00051F35" w:rsidRPr="006A3492">
        <w:rPr>
          <w:color w:val="000000" w:themeColor="text1"/>
        </w:rPr>
        <w:t>соответствии</w:t>
      </w:r>
      <w:proofErr w:type="gramEnd"/>
      <w:r w:rsidR="00051F35" w:rsidRPr="006A3492">
        <w:rPr>
          <w:color w:val="000000" w:themeColor="text1"/>
        </w:rPr>
        <w:t xml:space="preserve"> с Методикой оценки эффективности реализации муниципальных программ </w:t>
      </w:r>
      <w:r w:rsidR="008F7393" w:rsidRPr="006A3492">
        <w:rPr>
          <w:color w:val="000000" w:themeColor="text1"/>
        </w:rPr>
        <w:t xml:space="preserve">Цивильского </w:t>
      </w:r>
      <w:r w:rsidR="00051F35" w:rsidRPr="006A3492">
        <w:rPr>
          <w:color w:val="000000" w:themeColor="text1"/>
        </w:rPr>
        <w:t xml:space="preserve"> </w:t>
      </w:r>
      <w:r w:rsidR="00635E78" w:rsidRPr="006A3492">
        <w:rPr>
          <w:color w:val="000000" w:themeColor="text1"/>
        </w:rPr>
        <w:t xml:space="preserve">муниципального округа </w:t>
      </w:r>
      <w:r w:rsidR="00051F35" w:rsidRPr="006A3492">
        <w:rPr>
          <w:color w:val="000000" w:themeColor="text1"/>
        </w:rPr>
        <w:t xml:space="preserve">Чувашской Республики ни одна из муниципальных программ не признана неэффективной. </w:t>
      </w:r>
    </w:p>
    <w:p w:rsidR="00971BD9" w:rsidRPr="006A3492" w:rsidRDefault="00971BD9" w:rsidP="006A3492">
      <w:pPr>
        <w:pStyle w:val="af2"/>
        <w:spacing w:line="276" w:lineRule="auto"/>
        <w:ind w:firstLine="709"/>
        <w:jc w:val="both"/>
        <w:rPr>
          <w:color w:val="000000" w:themeColor="text1"/>
        </w:rPr>
      </w:pPr>
    </w:p>
    <w:p w:rsidR="00051F35" w:rsidRPr="006A3492" w:rsidRDefault="00051F35" w:rsidP="006A3492">
      <w:pPr>
        <w:pStyle w:val="af2"/>
        <w:spacing w:line="276" w:lineRule="auto"/>
        <w:ind w:firstLine="709"/>
        <w:jc w:val="both"/>
        <w:rPr>
          <w:color w:val="000000" w:themeColor="text1"/>
        </w:rPr>
      </w:pPr>
      <w:r w:rsidRPr="006A3492">
        <w:rPr>
          <w:color w:val="000000" w:themeColor="text1"/>
        </w:rPr>
        <w:t>Раздел V. Предложения об изменении форм и методов управления реализацией</w:t>
      </w:r>
    </w:p>
    <w:p w:rsidR="006A3492" w:rsidRPr="006A3492" w:rsidRDefault="00051F35" w:rsidP="006A3492">
      <w:pPr>
        <w:pStyle w:val="af2"/>
        <w:spacing w:line="276" w:lineRule="auto"/>
        <w:ind w:firstLine="709"/>
        <w:jc w:val="both"/>
        <w:rPr>
          <w:color w:val="000000" w:themeColor="text1"/>
        </w:rPr>
      </w:pPr>
      <w:r w:rsidRPr="006A3492">
        <w:rPr>
          <w:color w:val="000000" w:themeColor="text1"/>
        </w:rPr>
        <w:t xml:space="preserve">муниципальных программ </w:t>
      </w:r>
      <w:r w:rsidR="00635E78" w:rsidRPr="006A3492">
        <w:rPr>
          <w:color w:val="000000" w:themeColor="text1"/>
        </w:rPr>
        <w:t>Цивильского муниципального округа</w:t>
      </w:r>
      <w:r w:rsidRPr="006A3492">
        <w:rPr>
          <w:color w:val="000000" w:themeColor="text1"/>
        </w:rPr>
        <w:t xml:space="preserve"> Чувашской Республики, о сокращении (увеличении) финансирования и (или) досрочном прекращении основных мероприяти</w:t>
      </w:r>
      <w:proofErr w:type="gramStart"/>
      <w:r w:rsidRPr="006A3492">
        <w:rPr>
          <w:color w:val="000000" w:themeColor="text1"/>
        </w:rPr>
        <w:t>й(</w:t>
      </w:r>
      <w:proofErr w:type="gramEnd"/>
      <w:r w:rsidRPr="006A3492">
        <w:rPr>
          <w:color w:val="000000" w:themeColor="text1"/>
        </w:rPr>
        <w:t xml:space="preserve">мероприятий) или муниципальных программ </w:t>
      </w:r>
      <w:r w:rsidR="00635E78" w:rsidRPr="006A3492">
        <w:rPr>
          <w:color w:val="000000" w:themeColor="text1"/>
        </w:rPr>
        <w:t>Цивильского муниципального округа</w:t>
      </w:r>
      <w:r w:rsidR="00971BD9" w:rsidRPr="006A3492">
        <w:rPr>
          <w:color w:val="000000" w:themeColor="text1"/>
        </w:rPr>
        <w:t xml:space="preserve"> Чувашской Республики.</w:t>
      </w:r>
    </w:p>
    <w:p w:rsidR="00726C5B" w:rsidRPr="006A3492" w:rsidRDefault="00726C5B" w:rsidP="006A3492">
      <w:pPr>
        <w:pStyle w:val="af2"/>
        <w:spacing w:line="276" w:lineRule="auto"/>
        <w:ind w:firstLine="709"/>
        <w:jc w:val="both"/>
        <w:rPr>
          <w:color w:val="000000" w:themeColor="text1"/>
        </w:rPr>
      </w:pPr>
      <w:r w:rsidRPr="006A3492">
        <w:rPr>
          <w:color w:val="000000" w:themeColor="text1"/>
        </w:rPr>
        <w:t>Постановлением администрации Цивильского муниципального округа от 26.01.2023 г. № 38 утвержден  Перечень муниципальных программ Цивильского муниципального округа Чувашской Республики.</w:t>
      </w:r>
    </w:p>
    <w:p w:rsidR="00051F35" w:rsidRPr="006A3492" w:rsidRDefault="0053342E" w:rsidP="006A3492">
      <w:pPr>
        <w:pStyle w:val="af2"/>
        <w:spacing w:line="276" w:lineRule="auto"/>
        <w:ind w:firstLine="709"/>
        <w:jc w:val="both"/>
        <w:rPr>
          <w:color w:val="000000" w:themeColor="text1"/>
        </w:rPr>
      </w:pPr>
      <w:r w:rsidRPr="006A3492">
        <w:rPr>
          <w:color w:val="000000" w:themeColor="text1"/>
        </w:rPr>
        <w:t xml:space="preserve">  На 202</w:t>
      </w:r>
      <w:r w:rsidR="000D0982" w:rsidRPr="006A3492">
        <w:rPr>
          <w:color w:val="000000" w:themeColor="text1"/>
        </w:rPr>
        <w:t>5</w:t>
      </w:r>
      <w:r w:rsidRPr="006A3492">
        <w:rPr>
          <w:color w:val="000000" w:themeColor="text1"/>
        </w:rPr>
        <w:t xml:space="preserve"> год предусм</w:t>
      </w:r>
      <w:r w:rsidR="00A829B1" w:rsidRPr="006A3492">
        <w:rPr>
          <w:color w:val="000000" w:themeColor="text1"/>
        </w:rPr>
        <w:t xml:space="preserve">отрено </w:t>
      </w:r>
      <w:r w:rsidR="005622F5" w:rsidRPr="006A3492">
        <w:rPr>
          <w:color w:val="000000" w:themeColor="text1"/>
        </w:rPr>
        <w:t>внесение изменений</w:t>
      </w:r>
      <w:r w:rsidR="005622F5" w:rsidRPr="006A3492">
        <w:rPr>
          <w:color w:val="000000" w:themeColor="text1"/>
        </w:rPr>
        <w:tab/>
        <w:t xml:space="preserve">в 22 муниципальные </w:t>
      </w:r>
      <w:r w:rsidR="00726C5B" w:rsidRPr="006A3492">
        <w:rPr>
          <w:color w:val="000000" w:themeColor="text1"/>
        </w:rPr>
        <w:t>программ</w:t>
      </w:r>
      <w:r w:rsidR="005622F5" w:rsidRPr="006A3492">
        <w:rPr>
          <w:color w:val="000000" w:themeColor="text1"/>
        </w:rPr>
        <w:t>ы</w:t>
      </w:r>
      <w:r w:rsidR="00726C5B" w:rsidRPr="006A3492">
        <w:rPr>
          <w:color w:val="000000" w:themeColor="text1"/>
        </w:rPr>
        <w:t xml:space="preserve">  Цивильского муниципального округа со сроком выполнения на 2023-2035 г.г.</w:t>
      </w:r>
      <w:r w:rsidR="005622F5" w:rsidRPr="006A3492">
        <w:rPr>
          <w:color w:val="000000" w:themeColor="text1"/>
        </w:rPr>
        <w:t xml:space="preserve"> в соответствии нового Порядка разработки и реализации муниципальных программ Цивильского муниципального округа Чувашской Республики, утвержденного </w:t>
      </w:r>
      <w:r w:rsidR="00726C5B" w:rsidRPr="006A3492">
        <w:rPr>
          <w:color w:val="000000" w:themeColor="text1"/>
        </w:rPr>
        <w:t xml:space="preserve"> </w:t>
      </w:r>
      <w:r w:rsidRPr="006A3492">
        <w:rPr>
          <w:color w:val="000000" w:themeColor="text1"/>
        </w:rPr>
        <w:t xml:space="preserve"> </w:t>
      </w:r>
      <w:r w:rsidR="005622F5" w:rsidRPr="006A3492">
        <w:rPr>
          <w:color w:val="000000" w:themeColor="text1"/>
        </w:rPr>
        <w:t xml:space="preserve">       Постановлением администрации Цивильского муниципального округа от 13.09.2024 г. № 1042. </w:t>
      </w:r>
      <w:r w:rsidR="00726C5B" w:rsidRPr="006A3492">
        <w:rPr>
          <w:color w:val="000000" w:themeColor="text1"/>
        </w:rPr>
        <w:t>Р</w:t>
      </w:r>
      <w:r w:rsidR="00051F35" w:rsidRPr="006A3492">
        <w:rPr>
          <w:color w:val="000000" w:themeColor="text1"/>
        </w:rPr>
        <w:t xml:space="preserve">уководителям структурных подразделений – ответственным исполнителям и соисполнителям муниципальных программ </w:t>
      </w:r>
      <w:r w:rsidR="008F7393" w:rsidRPr="006A3492">
        <w:rPr>
          <w:color w:val="000000" w:themeColor="text1"/>
        </w:rPr>
        <w:t xml:space="preserve">Цивильского </w:t>
      </w:r>
      <w:r w:rsidR="00726C5B" w:rsidRPr="006A3492">
        <w:rPr>
          <w:color w:val="000000" w:themeColor="text1"/>
        </w:rPr>
        <w:t>муниципального округа</w:t>
      </w:r>
      <w:r w:rsidR="00051F35" w:rsidRPr="006A3492">
        <w:rPr>
          <w:color w:val="000000" w:themeColor="text1"/>
        </w:rPr>
        <w:t xml:space="preserve"> Чувашской Республики рекомендуется:</w:t>
      </w:r>
    </w:p>
    <w:p w:rsidR="00726C5B" w:rsidRPr="006A3492" w:rsidRDefault="001F17D7" w:rsidP="006A3492">
      <w:pPr>
        <w:pStyle w:val="af2"/>
        <w:spacing w:line="276" w:lineRule="auto"/>
        <w:ind w:firstLine="709"/>
        <w:jc w:val="both"/>
        <w:rPr>
          <w:color w:val="000000" w:themeColor="text1"/>
        </w:rPr>
      </w:pPr>
      <w:r w:rsidRPr="006A3492">
        <w:rPr>
          <w:color w:val="000000" w:themeColor="text1"/>
        </w:rPr>
        <w:t>-</w:t>
      </w:r>
      <w:r w:rsidR="00726C5B" w:rsidRPr="006A3492">
        <w:rPr>
          <w:color w:val="000000" w:themeColor="text1"/>
        </w:rPr>
        <w:t xml:space="preserve">обеспечить включение инвестиционных проектов, предусмотренных к реализации в </w:t>
      </w:r>
      <w:r w:rsidR="00726C5B" w:rsidRPr="006A3492">
        <w:rPr>
          <w:rFonts w:eastAsia="Calibri"/>
          <w:color w:val="000000" w:themeColor="text1"/>
          <w:lang w:eastAsia="en-US"/>
        </w:rPr>
        <w:t>Стратегии социально-экономического развития Чувашской Республики до 2035 года;</w:t>
      </w:r>
    </w:p>
    <w:p w:rsidR="00051F35" w:rsidRPr="006A3492" w:rsidRDefault="001F17D7" w:rsidP="006A3492">
      <w:pPr>
        <w:pStyle w:val="af2"/>
        <w:spacing w:line="276" w:lineRule="auto"/>
        <w:ind w:firstLine="709"/>
        <w:jc w:val="both"/>
        <w:rPr>
          <w:color w:val="000000" w:themeColor="text1"/>
        </w:rPr>
      </w:pPr>
      <w:r w:rsidRPr="006A3492">
        <w:rPr>
          <w:color w:val="000000" w:themeColor="text1"/>
        </w:rPr>
        <w:t>-</w:t>
      </w:r>
      <w:r w:rsidR="00051F35" w:rsidRPr="006A3492">
        <w:rPr>
          <w:color w:val="000000" w:themeColor="text1"/>
        </w:rPr>
        <w:t xml:space="preserve">продолжить изменение состава целей, задач, целевых индикаторов и показателей муниципальных программ </w:t>
      </w:r>
      <w:r w:rsidR="008F7393" w:rsidRPr="006A3492">
        <w:rPr>
          <w:color w:val="000000" w:themeColor="text1"/>
        </w:rPr>
        <w:t xml:space="preserve">Цивильского </w:t>
      </w:r>
      <w:r w:rsidR="00726C5B" w:rsidRPr="006A3492">
        <w:rPr>
          <w:color w:val="000000" w:themeColor="text1"/>
        </w:rPr>
        <w:t>муниципального округа</w:t>
      </w:r>
      <w:r w:rsidR="00051F35" w:rsidRPr="006A3492">
        <w:rPr>
          <w:color w:val="000000" w:themeColor="text1"/>
        </w:rPr>
        <w:t xml:space="preserve"> Чувашской Республики с целью обеспечения максимального взаимного соответствия;</w:t>
      </w:r>
    </w:p>
    <w:p w:rsidR="00051F35" w:rsidRPr="006A3492" w:rsidRDefault="001F17D7" w:rsidP="006A3492">
      <w:pPr>
        <w:pStyle w:val="af2"/>
        <w:spacing w:line="276" w:lineRule="auto"/>
        <w:ind w:firstLine="709"/>
        <w:jc w:val="both"/>
        <w:rPr>
          <w:color w:val="000000" w:themeColor="text1"/>
        </w:rPr>
      </w:pPr>
      <w:r w:rsidRPr="006A3492">
        <w:rPr>
          <w:color w:val="000000" w:themeColor="text1"/>
        </w:rPr>
        <w:t>-</w:t>
      </w:r>
      <w:r w:rsidR="00051F35" w:rsidRPr="006A3492">
        <w:rPr>
          <w:color w:val="000000" w:themeColor="text1"/>
        </w:rPr>
        <w:t xml:space="preserve">усилить межведомственное взаимодействие в </w:t>
      </w:r>
      <w:proofErr w:type="gramStart"/>
      <w:r w:rsidR="00051F35" w:rsidRPr="006A3492">
        <w:rPr>
          <w:color w:val="000000" w:themeColor="text1"/>
        </w:rPr>
        <w:t>процессе</w:t>
      </w:r>
      <w:proofErr w:type="gramEnd"/>
      <w:r w:rsidR="00051F35" w:rsidRPr="006A3492">
        <w:rPr>
          <w:color w:val="000000" w:themeColor="text1"/>
        </w:rPr>
        <w:t xml:space="preserve"> реализации муниципальных программ </w:t>
      </w:r>
      <w:r w:rsidR="008F7393" w:rsidRPr="006A3492">
        <w:rPr>
          <w:color w:val="000000" w:themeColor="text1"/>
        </w:rPr>
        <w:t xml:space="preserve">Цивильского </w:t>
      </w:r>
      <w:r w:rsidR="00726C5B" w:rsidRPr="006A3492">
        <w:rPr>
          <w:color w:val="000000" w:themeColor="text1"/>
        </w:rPr>
        <w:t xml:space="preserve">муниципального округа </w:t>
      </w:r>
      <w:r w:rsidR="00051F35" w:rsidRPr="006A3492">
        <w:rPr>
          <w:color w:val="000000" w:themeColor="text1"/>
        </w:rPr>
        <w:t xml:space="preserve">Чувашской Республики, в том числе при подготовке и обосновании проектов внесения изменений в муниципальные программы </w:t>
      </w:r>
      <w:r w:rsidR="008F7393" w:rsidRPr="006A3492">
        <w:rPr>
          <w:color w:val="000000" w:themeColor="text1"/>
        </w:rPr>
        <w:t xml:space="preserve">Цивильского </w:t>
      </w:r>
      <w:r w:rsidR="00726C5B" w:rsidRPr="006A3492">
        <w:rPr>
          <w:color w:val="000000" w:themeColor="text1"/>
        </w:rPr>
        <w:t xml:space="preserve">муниципального округа </w:t>
      </w:r>
      <w:r w:rsidR="00051F35" w:rsidRPr="006A3492">
        <w:rPr>
          <w:color w:val="000000" w:themeColor="text1"/>
        </w:rPr>
        <w:t xml:space="preserve"> Чувашской Республики;</w:t>
      </w:r>
    </w:p>
    <w:p w:rsidR="00DF0D1F" w:rsidRPr="006A3492" w:rsidRDefault="001F17D7" w:rsidP="006A3492">
      <w:pPr>
        <w:pStyle w:val="af2"/>
        <w:spacing w:line="276" w:lineRule="auto"/>
        <w:ind w:firstLine="709"/>
        <w:jc w:val="both"/>
        <w:rPr>
          <w:color w:val="000000" w:themeColor="text1"/>
        </w:rPr>
      </w:pPr>
      <w:r w:rsidRPr="006A3492">
        <w:rPr>
          <w:color w:val="000000" w:themeColor="text1"/>
        </w:rPr>
        <w:t xml:space="preserve"> -</w:t>
      </w:r>
      <w:r w:rsidR="00DF0D1F" w:rsidRPr="006A3492">
        <w:rPr>
          <w:color w:val="000000" w:themeColor="text1"/>
        </w:rPr>
        <w:t xml:space="preserve">своевременно обеспечить актуализацию программ в </w:t>
      </w:r>
      <w:proofErr w:type="gramStart"/>
      <w:r w:rsidR="00DF0D1F" w:rsidRPr="006A3492">
        <w:rPr>
          <w:color w:val="000000" w:themeColor="text1"/>
        </w:rPr>
        <w:t>соответствии</w:t>
      </w:r>
      <w:proofErr w:type="gramEnd"/>
      <w:r w:rsidR="00DF0D1F" w:rsidRPr="006A3492">
        <w:rPr>
          <w:color w:val="000000" w:themeColor="text1"/>
        </w:rPr>
        <w:t xml:space="preserve"> принятых измен</w:t>
      </w:r>
      <w:r w:rsidR="00726C5B" w:rsidRPr="006A3492">
        <w:rPr>
          <w:color w:val="000000" w:themeColor="text1"/>
        </w:rPr>
        <w:t>ений  бюджета Цивильского муниципального округа</w:t>
      </w:r>
      <w:r w:rsidR="00DF0D1F" w:rsidRPr="006A3492">
        <w:rPr>
          <w:color w:val="000000" w:themeColor="text1"/>
        </w:rPr>
        <w:t>;</w:t>
      </w:r>
    </w:p>
    <w:p w:rsidR="00051F35" w:rsidRPr="006A3492" w:rsidRDefault="001F17D7" w:rsidP="006A3492">
      <w:pPr>
        <w:pStyle w:val="af2"/>
        <w:spacing w:line="276" w:lineRule="auto"/>
        <w:ind w:firstLine="709"/>
        <w:jc w:val="both"/>
        <w:rPr>
          <w:color w:val="000000" w:themeColor="text1"/>
        </w:rPr>
      </w:pPr>
      <w:r w:rsidRPr="006A3492">
        <w:rPr>
          <w:color w:val="000000" w:themeColor="text1"/>
        </w:rPr>
        <w:lastRenderedPageBreak/>
        <w:t>-</w:t>
      </w:r>
      <w:r w:rsidR="00051F35" w:rsidRPr="006A3492">
        <w:rPr>
          <w:color w:val="000000" w:themeColor="text1"/>
        </w:rPr>
        <w:t xml:space="preserve">продолжить работу по приведению муниципальных программ </w:t>
      </w:r>
      <w:r w:rsidR="008F7393" w:rsidRPr="006A3492">
        <w:rPr>
          <w:color w:val="000000" w:themeColor="text1"/>
        </w:rPr>
        <w:t xml:space="preserve">Цивильского </w:t>
      </w:r>
      <w:r w:rsidR="00726C5B" w:rsidRPr="006A3492">
        <w:rPr>
          <w:color w:val="000000" w:themeColor="text1"/>
        </w:rPr>
        <w:t>муниципального округа</w:t>
      </w:r>
      <w:r w:rsidR="00051F35" w:rsidRPr="006A3492">
        <w:rPr>
          <w:color w:val="000000" w:themeColor="text1"/>
        </w:rPr>
        <w:t xml:space="preserve"> Чувашской Республики в соответствие с требованиями органов исполнительной власти Чувашской Республики</w:t>
      </w:r>
      <w:r w:rsidR="00005D91" w:rsidRPr="006A3492">
        <w:rPr>
          <w:color w:val="000000" w:themeColor="text1"/>
        </w:rPr>
        <w:t xml:space="preserve"> и  Порядка разработки и реализации муниципальных программ Цивильского муниципального округа Чувашской Республики, утвержденного          Постановлением администрации Цивильского муниципального округа от 13.09.2024 г. № 1042;</w:t>
      </w:r>
    </w:p>
    <w:p w:rsidR="00005D91" w:rsidRPr="006A3492" w:rsidRDefault="00005D91" w:rsidP="006A3492">
      <w:pPr>
        <w:pStyle w:val="af2"/>
        <w:spacing w:line="276" w:lineRule="auto"/>
        <w:ind w:firstLine="709"/>
        <w:jc w:val="both"/>
        <w:rPr>
          <w:color w:val="000000" w:themeColor="text1"/>
        </w:rPr>
      </w:pPr>
      <w:r w:rsidRPr="006A3492">
        <w:rPr>
          <w:color w:val="000000" w:themeColor="text1"/>
        </w:rPr>
        <w:t xml:space="preserve">- обеспечить достоверность данных при формировании годовых отчетов о ходе реализации муниципальных программ Цивильского муниципального округа Чувашской Республики и своевременность представления их </w:t>
      </w:r>
      <w:proofErr w:type="gramStart"/>
      <w:r w:rsidRPr="006A3492">
        <w:rPr>
          <w:color w:val="000000" w:themeColor="text1"/>
        </w:rPr>
        <w:t>согласно  Порядка</w:t>
      </w:r>
      <w:proofErr w:type="gramEnd"/>
      <w:r w:rsidRPr="006A3492">
        <w:rPr>
          <w:color w:val="000000" w:themeColor="text1"/>
        </w:rPr>
        <w:t xml:space="preserve"> разработки и реализации муниципальных программ Цивильского муниципального округа Чувашской Республики, утвержденного          Постановлением администрации Цивильского муниципального округа от 13.09.2024 г. № 1042.</w:t>
      </w:r>
    </w:p>
    <w:p w:rsidR="00005D91" w:rsidRPr="006A3492" w:rsidRDefault="00005D91" w:rsidP="006A3492">
      <w:pPr>
        <w:pStyle w:val="af2"/>
        <w:spacing w:line="276" w:lineRule="auto"/>
        <w:ind w:firstLine="709"/>
        <w:jc w:val="both"/>
        <w:rPr>
          <w:color w:val="000000" w:themeColor="text1"/>
        </w:rPr>
      </w:pPr>
    </w:p>
    <w:p w:rsidR="00971BD9" w:rsidRPr="006A3492" w:rsidRDefault="00051F35" w:rsidP="006A3492">
      <w:pPr>
        <w:pStyle w:val="af2"/>
        <w:spacing w:line="276" w:lineRule="auto"/>
        <w:ind w:firstLine="709"/>
        <w:jc w:val="both"/>
        <w:rPr>
          <w:color w:val="000000" w:themeColor="text1"/>
        </w:rPr>
      </w:pPr>
      <w:r w:rsidRPr="006A3492">
        <w:rPr>
          <w:color w:val="000000" w:themeColor="text1"/>
        </w:rPr>
        <w:t> </w:t>
      </w:r>
    </w:p>
    <w:p w:rsidR="00236D01" w:rsidRPr="006A3492" w:rsidRDefault="00236D01" w:rsidP="006A3492">
      <w:pPr>
        <w:pStyle w:val="af2"/>
        <w:spacing w:line="276" w:lineRule="auto"/>
        <w:ind w:firstLine="709"/>
        <w:jc w:val="both"/>
        <w:rPr>
          <w:color w:val="000000" w:themeColor="text1"/>
        </w:rPr>
      </w:pPr>
    </w:p>
    <w:p w:rsidR="00B6079B" w:rsidRPr="006A3492" w:rsidRDefault="005F4843" w:rsidP="006A3492">
      <w:pPr>
        <w:pStyle w:val="af2"/>
        <w:spacing w:line="276" w:lineRule="auto"/>
        <w:jc w:val="both"/>
        <w:rPr>
          <w:color w:val="000000" w:themeColor="text1"/>
        </w:rPr>
      </w:pPr>
      <w:r w:rsidRPr="006A3492">
        <w:rPr>
          <w:color w:val="000000" w:themeColor="text1"/>
        </w:rPr>
        <w:t>Заведующий сектором экономики,</w:t>
      </w:r>
    </w:p>
    <w:p w:rsidR="005F4843" w:rsidRPr="006A3492" w:rsidRDefault="005F4843" w:rsidP="006A3492">
      <w:pPr>
        <w:pStyle w:val="af2"/>
        <w:spacing w:line="276" w:lineRule="auto"/>
        <w:jc w:val="both"/>
        <w:rPr>
          <w:color w:val="000000" w:themeColor="text1"/>
        </w:rPr>
      </w:pPr>
      <w:r w:rsidRPr="006A3492">
        <w:rPr>
          <w:color w:val="000000" w:themeColor="text1"/>
        </w:rPr>
        <w:t>инвестиционной деятельности и туризма</w:t>
      </w:r>
    </w:p>
    <w:p w:rsidR="00051F35" w:rsidRPr="006A3492" w:rsidRDefault="00B6079B" w:rsidP="006A3492">
      <w:pPr>
        <w:pStyle w:val="af2"/>
        <w:spacing w:line="276" w:lineRule="auto"/>
        <w:jc w:val="both"/>
        <w:rPr>
          <w:color w:val="000000" w:themeColor="text1"/>
        </w:rPr>
      </w:pPr>
      <w:r w:rsidRPr="006A3492">
        <w:rPr>
          <w:color w:val="000000" w:themeColor="text1"/>
        </w:rPr>
        <w:t xml:space="preserve">администрации Цивильского </w:t>
      </w:r>
      <w:r w:rsidR="005F4843" w:rsidRPr="006A3492">
        <w:rPr>
          <w:color w:val="000000" w:themeColor="text1"/>
        </w:rPr>
        <w:t>муниципального округа</w:t>
      </w:r>
      <w:r w:rsidR="009750D8" w:rsidRPr="006A3492">
        <w:rPr>
          <w:color w:val="000000" w:themeColor="text1"/>
        </w:rPr>
        <w:t xml:space="preserve">                                    </w:t>
      </w:r>
      <w:r w:rsidRPr="006A3492">
        <w:rPr>
          <w:color w:val="000000" w:themeColor="text1"/>
        </w:rPr>
        <w:t>Л.В.Степанов</w:t>
      </w:r>
    </w:p>
    <w:p w:rsidR="00AC3716" w:rsidRPr="006A3492" w:rsidRDefault="00051F35" w:rsidP="006A3492">
      <w:pPr>
        <w:pStyle w:val="af2"/>
        <w:spacing w:line="276" w:lineRule="auto"/>
        <w:ind w:firstLine="709"/>
        <w:jc w:val="both"/>
        <w:rPr>
          <w:color w:val="000000" w:themeColor="text1"/>
        </w:rPr>
      </w:pPr>
      <w:r w:rsidRPr="006A3492">
        <w:rPr>
          <w:color w:val="000000" w:themeColor="text1"/>
        </w:rPr>
        <w:t> </w:t>
      </w:r>
      <w:r w:rsidR="00AC3716" w:rsidRPr="006A3492">
        <w:rPr>
          <w:color w:val="000000" w:themeColor="text1"/>
        </w:rPr>
        <w:br/>
      </w:r>
    </w:p>
    <w:sectPr w:rsidR="00AC3716" w:rsidRPr="006A3492" w:rsidSect="00B17A27">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16CC" w:rsidRDefault="00B416CC" w:rsidP="00036B42">
      <w:pPr>
        <w:spacing w:after="0" w:line="240" w:lineRule="auto"/>
      </w:pPr>
      <w:r>
        <w:separator/>
      </w:r>
    </w:p>
  </w:endnote>
  <w:endnote w:type="continuationSeparator" w:id="1">
    <w:p w:rsidR="00B416CC" w:rsidRDefault="00B416CC" w:rsidP="00036B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altName w:val="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panose1 w:val="00000000000000000000"/>
    <w:charset w:val="CC"/>
    <w:family w:val="auto"/>
    <w:notTrueType/>
    <w:pitch w:val="default"/>
    <w:sig w:usb0="00000203" w:usb1="08070000" w:usb2="00000010" w:usb3="00000000" w:csb0="00020005"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16CC" w:rsidRDefault="00B416CC" w:rsidP="00036B42">
      <w:pPr>
        <w:spacing w:after="0" w:line="240" w:lineRule="auto"/>
      </w:pPr>
      <w:r>
        <w:separator/>
      </w:r>
    </w:p>
  </w:footnote>
  <w:footnote w:type="continuationSeparator" w:id="1">
    <w:p w:rsidR="00B416CC" w:rsidRDefault="00B416CC" w:rsidP="00036B4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641FB"/>
    <w:multiLevelType w:val="multilevel"/>
    <w:tmpl w:val="DF5ED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6B68E6"/>
    <w:multiLevelType w:val="hybridMultilevel"/>
    <w:tmpl w:val="FBE8B75A"/>
    <w:lvl w:ilvl="0" w:tplc="0419000F">
      <w:start w:val="1"/>
      <w:numFmt w:val="decimal"/>
      <w:lvlText w:val="%1."/>
      <w:lvlJc w:val="left"/>
      <w:pPr>
        <w:ind w:left="1486" w:hanging="360"/>
      </w:pPr>
      <w:rPr>
        <w:rFonts w:cs="Times New Roman"/>
      </w:rPr>
    </w:lvl>
    <w:lvl w:ilvl="1" w:tplc="04190019" w:tentative="1">
      <w:start w:val="1"/>
      <w:numFmt w:val="lowerLetter"/>
      <w:lvlText w:val="%2."/>
      <w:lvlJc w:val="left"/>
      <w:pPr>
        <w:ind w:left="2206" w:hanging="360"/>
      </w:pPr>
      <w:rPr>
        <w:rFonts w:cs="Times New Roman"/>
      </w:rPr>
    </w:lvl>
    <w:lvl w:ilvl="2" w:tplc="0419001B" w:tentative="1">
      <w:start w:val="1"/>
      <w:numFmt w:val="lowerRoman"/>
      <w:lvlText w:val="%3."/>
      <w:lvlJc w:val="right"/>
      <w:pPr>
        <w:ind w:left="2926" w:hanging="180"/>
      </w:pPr>
      <w:rPr>
        <w:rFonts w:cs="Times New Roman"/>
      </w:rPr>
    </w:lvl>
    <w:lvl w:ilvl="3" w:tplc="0419000F" w:tentative="1">
      <w:start w:val="1"/>
      <w:numFmt w:val="decimal"/>
      <w:lvlText w:val="%4."/>
      <w:lvlJc w:val="left"/>
      <w:pPr>
        <w:ind w:left="3646" w:hanging="360"/>
      </w:pPr>
      <w:rPr>
        <w:rFonts w:cs="Times New Roman"/>
      </w:rPr>
    </w:lvl>
    <w:lvl w:ilvl="4" w:tplc="04190019" w:tentative="1">
      <w:start w:val="1"/>
      <w:numFmt w:val="lowerLetter"/>
      <w:lvlText w:val="%5."/>
      <w:lvlJc w:val="left"/>
      <w:pPr>
        <w:ind w:left="4366" w:hanging="360"/>
      </w:pPr>
      <w:rPr>
        <w:rFonts w:cs="Times New Roman"/>
      </w:rPr>
    </w:lvl>
    <w:lvl w:ilvl="5" w:tplc="0419001B" w:tentative="1">
      <w:start w:val="1"/>
      <w:numFmt w:val="lowerRoman"/>
      <w:lvlText w:val="%6."/>
      <w:lvlJc w:val="right"/>
      <w:pPr>
        <w:ind w:left="5086" w:hanging="180"/>
      </w:pPr>
      <w:rPr>
        <w:rFonts w:cs="Times New Roman"/>
      </w:rPr>
    </w:lvl>
    <w:lvl w:ilvl="6" w:tplc="0419000F" w:tentative="1">
      <w:start w:val="1"/>
      <w:numFmt w:val="decimal"/>
      <w:lvlText w:val="%7."/>
      <w:lvlJc w:val="left"/>
      <w:pPr>
        <w:ind w:left="5806" w:hanging="360"/>
      </w:pPr>
      <w:rPr>
        <w:rFonts w:cs="Times New Roman"/>
      </w:rPr>
    </w:lvl>
    <w:lvl w:ilvl="7" w:tplc="04190019" w:tentative="1">
      <w:start w:val="1"/>
      <w:numFmt w:val="lowerLetter"/>
      <w:lvlText w:val="%8."/>
      <w:lvlJc w:val="left"/>
      <w:pPr>
        <w:ind w:left="6526" w:hanging="360"/>
      </w:pPr>
      <w:rPr>
        <w:rFonts w:cs="Times New Roman"/>
      </w:rPr>
    </w:lvl>
    <w:lvl w:ilvl="8" w:tplc="0419001B" w:tentative="1">
      <w:start w:val="1"/>
      <w:numFmt w:val="lowerRoman"/>
      <w:lvlText w:val="%9."/>
      <w:lvlJc w:val="right"/>
      <w:pPr>
        <w:ind w:left="7246" w:hanging="180"/>
      </w:pPr>
      <w:rPr>
        <w:rFonts w:cs="Times New Roman"/>
      </w:rPr>
    </w:lvl>
  </w:abstractNum>
  <w:abstractNum w:abstractNumId="2">
    <w:nsid w:val="08136F69"/>
    <w:multiLevelType w:val="hybridMultilevel"/>
    <w:tmpl w:val="25BE4AFE"/>
    <w:lvl w:ilvl="0" w:tplc="22CEA4D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92170EC"/>
    <w:multiLevelType w:val="hybridMultilevel"/>
    <w:tmpl w:val="C4D21F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9292DDD"/>
    <w:multiLevelType w:val="hybridMultilevel"/>
    <w:tmpl w:val="046E4852"/>
    <w:lvl w:ilvl="0" w:tplc="4C6AEE0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0AAF7CEF"/>
    <w:multiLevelType w:val="hybridMultilevel"/>
    <w:tmpl w:val="6612246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0CCC1EE9"/>
    <w:multiLevelType w:val="hybridMultilevel"/>
    <w:tmpl w:val="EA1CBEA4"/>
    <w:lvl w:ilvl="0" w:tplc="24762D54">
      <w:start w:val="1"/>
      <w:numFmt w:val="decimal"/>
      <w:lvlText w:val="%1."/>
      <w:lvlJc w:val="left"/>
      <w:pPr>
        <w:tabs>
          <w:tab w:val="num" w:pos="720"/>
        </w:tabs>
        <w:ind w:left="720" w:hanging="360"/>
      </w:pPr>
    </w:lvl>
    <w:lvl w:ilvl="1" w:tplc="46E637EE" w:tentative="1">
      <w:start w:val="1"/>
      <w:numFmt w:val="decimal"/>
      <w:lvlText w:val="%2."/>
      <w:lvlJc w:val="left"/>
      <w:pPr>
        <w:tabs>
          <w:tab w:val="num" w:pos="1440"/>
        </w:tabs>
        <w:ind w:left="1440" w:hanging="360"/>
      </w:pPr>
    </w:lvl>
    <w:lvl w:ilvl="2" w:tplc="00E80F26" w:tentative="1">
      <w:start w:val="1"/>
      <w:numFmt w:val="decimal"/>
      <w:lvlText w:val="%3."/>
      <w:lvlJc w:val="left"/>
      <w:pPr>
        <w:tabs>
          <w:tab w:val="num" w:pos="2160"/>
        </w:tabs>
        <w:ind w:left="2160" w:hanging="360"/>
      </w:pPr>
    </w:lvl>
    <w:lvl w:ilvl="3" w:tplc="9F087978" w:tentative="1">
      <w:start w:val="1"/>
      <w:numFmt w:val="decimal"/>
      <w:lvlText w:val="%4."/>
      <w:lvlJc w:val="left"/>
      <w:pPr>
        <w:tabs>
          <w:tab w:val="num" w:pos="2880"/>
        </w:tabs>
        <w:ind w:left="2880" w:hanging="360"/>
      </w:pPr>
    </w:lvl>
    <w:lvl w:ilvl="4" w:tplc="7256EB4A" w:tentative="1">
      <w:start w:val="1"/>
      <w:numFmt w:val="decimal"/>
      <w:lvlText w:val="%5."/>
      <w:lvlJc w:val="left"/>
      <w:pPr>
        <w:tabs>
          <w:tab w:val="num" w:pos="3600"/>
        </w:tabs>
        <w:ind w:left="3600" w:hanging="360"/>
      </w:pPr>
    </w:lvl>
    <w:lvl w:ilvl="5" w:tplc="10B41118" w:tentative="1">
      <w:start w:val="1"/>
      <w:numFmt w:val="decimal"/>
      <w:lvlText w:val="%6."/>
      <w:lvlJc w:val="left"/>
      <w:pPr>
        <w:tabs>
          <w:tab w:val="num" w:pos="4320"/>
        </w:tabs>
        <w:ind w:left="4320" w:hanging="360"/>
      </w:pPr>
    </w:lvl>
    <w:lvl w:ilvl="6" w:tplc="26CCE146" w:tentative="1">
      <w:start w:val="1"/>
      <w:numFmt w:val="decimal"/>
      <w:lvlText w:val="%7."/>
      <w:lvlJc w:val="left"/>
      <w:pPr>
        <w:tabs>
          <w:tab w:val="num" w:pos="5040"/>
        </w:tabs>
        <w:ind w:left="5040" w:hanging="360"/>
      </w:pPr>
    </w:lvl>
    <w:lvl w:ilvl="7" w:tplc="FE5E1D0A" w:tentative="1">
      <w:start w:val="1"/>
      <w:numFmt w:val="decimal"/>
      <w:lvlText w:val="%8."/>
      <w:lvlJc w:val="left"/>
      <w:pPr>
        <w:tabs>
          <w:tab w:val="num" w:pos="5760"/>
        </w:tabs>
        <w:ind w:left="5760" w:hanging="360"/>
      </w:pPr>
    </w:lvl>
    <w:lvl w:ilvl="8" w:tplc="5F0258B4" w:tentative="1">
      <w:start w:val="1"/>
      <w:numFmt w:val="decimal"/>
      <w:lvlText w:val="%9."/>
      <w:lvlJc w:val="left"/>
      <w:pPr>
        <w:tabs>
          <w:tab w:val="num" w:pos="6480"/>
        </w:tabs>
        <w:ind w:left="6480" w:hanging="360"/>
      </w:pPr>
    </w:lvl>
  </w:abstractNum>
  <w:abstractNum w:abstractNumId="7">
    <w:nsid w:val="1294799B"/>
    <w:multiLevelType w:val="hybridMultilevel"/>
    <w:tmpl w:val="488A6BBA"/>
    <w:lvl w:ilvl="0" w:tplc="6CCC2B3E">
      <w:start w:val="1"/>
      <w:numFmt w:val="decimal"/>
      <w:lvlText w:val="%1)"/>
      <w:lvlJc w:val="left"/>
      <w:pPr>
        <w:ind w:left="987" w:hanging="360"/>
      </w:pPr>
      <w:rPr>
        <w:rFonts w:hint="default"/>
      </w:rPr>
    </w:lvl>
    <w:lvl w:ilvl="1" w:tplc="04190019" w:tentative="1">
      <w:start w:val="1"/>
      <w:numFmt w:val="lowerLetter"/>
      <w:lvlText w:val="%2."/>
      <w:lvlJc w:val="left"/>
      <w:pPr>
        <w:ind w:left="1707" w:hanging="360"/>
      </w:pPr>
    </w:lvl>
    <w:lvl w:ilvl="2" w:tplc="0419001B" w:tentative="1">
      <w:start w:val="1"/>
      <w:numFmt w:val="lowerRoman"/>
      <w:lvlText w:val="%3."/>
      <w:lvlJc w:val="right"/>
      <w:pPr>
        <w:ind w:left="2427" w:hanging="180"/>
      </w:pPr>
    </w:lvl>
    <w:lvl w:ilvl="3" w:tplc="0419000F" w:tentative="1">
      <w:start w:val="1"/>
      <w:numFmt w:val="decimal"/>
      <w:lvlText w:val="%4."/>
      <w:lvlJc w:val="left"/>
      <w:pPr>
        <w:ind w:left="3147" w:hanging="360"/>
      </w:pPr>
    </w:lvl>
    <w:lvl w:ilvl="4" w:tplc="04190019" w:tentative="1">
      <w:start w:val="1"/>
      <w:numFmt w:val="lowerLetter"/>
      <w:lvlText w:val="%5."/>
      <w:lvlJc w:val="left"/>
      <w:pPr>
        <w:ind w:left="3867" w:hanging="360"/>
      </w:pPr>
    </w:lvl>
    <w:lvl w:ilvl="5" w:tplc="0419001B" w:tentative="1">
      <w:start w:val="1"/>
      <w:numFmt w:val="lowerRoman"/>
      <w:lvlText w:val="%6."/>
      <w:lvlJc w:val="right"/>
      <w:pPr>
        <w:ind w:left="4587" w:hanging="180"/>
      </w:pPr>
    </w:lvl>
    <w:lvl w:ilvl="6" w:tplc="0419000F" w:tentative="1">
      <w:start w:val="1"/>
      <w:numFmt w:val="decimal"/>
      <w:lvlText w:val="%7."/>
      <w:lvlJc w:val="left"/>
      <w:pPr>
        <w:ind w:left="5307" w:hanging="360"/>
      </w:pPr>
    </w:lvl>
    <w:lvl w:ilvl="7" w:tplc="04190019" w:tentative="1">
      <w:start w:val="1"/>
      <w:numFmt w:val="lowerLetter"/>
      <w:lvlText w:val="%8."/>
      <w:lvlJc w:val="left"/>
      <w:pPr>
        <w:ind w:left="6027" w:hanging="360"/>
      </w:pPr>
    </w:lvl>
    <w:lvl w:ilvl="8" w:tplc="0419001B" w:tentative="1">
      <w:start w:val="1"/>
      <w:numFmt w:val="lowerRoman"/>
      <w:lvlText w:val="%9."/>
      <w:lvlJc w:val="right"/>
      <w:pPr>
        <w:ind w:left="6747" w:hanging="180"/>
      </w:pPr>
    </w:lvl>
  </w:abstractNum>
  <w:abstractNum w:abstractNumId="8">
    <w:nsid w:val="1DAD20EF"/>
    <w:multiLevelType w:val="hybridMultilevel"/>
    <w:tmpl w:val="4F2E192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E1825B8"/>
    <w:multiLevelType w:val="hybridMultilevel"/>
    <w:tmpl w:val="CEE0244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01C0471"/>
    <w:multiLevelType w:val="hybridMultilevel"/>
    <w:tmpl w:val="02B2B1E8"/>
    <w:lvl w:ilvl="0" w:tplc="9AA07474">
      <w:start w:val="1"/>
      <w:numFmt w:val="decimal"/>
      <w:lvlText w:val="%1."/>
      <w:lvlJc w:val="left"/>
      <w:pPr>
        <w:tabs>
          <w:tab w:val="num" w:pos="720"/>
        </w:tabs>
        <w:ind w:left="720" w:hanging="360"/>
      </w:pPr>
    </w:lvl>
    <w:lvl w:ilvl="1" w:tplc="221AACD6" w:tentative="1">
      <w:start w:val="1"/>
      <w:numFmt w:val="decimal"/>
      <w:lvlText w:val="%2."/>
      <w:lvlJc w:val="left"/>
      <w:pPr>
        <w:tabs>
          <w:tab w:val="num" w:pos="1440"/>
        </w:tabs>
        <w:ind w:left="1440" w:hanging="360"/>
      </w:pPr>
    </w:lvl>
    <w:lvl w:ilvl="2" w:tplc="0E0AE4A8" w:tentative="1">
      <w:start w:val="1"/>
      <w:numFmt w:val="decimal"/>
      <w:lvlText w:val="%3."/>
      <w:lvlJc w:val="left"/>
      <w:pPr>
        <w:tabs>
          <w:tab w:val="num" w:pos="2160"/>
        </w:tabs>
        <w:ind w:left="2160" w:hanging="360"/>
      </w:pPr>
    </w:lvl>
    <w:lvl w:ilvl="3" w:tplc="8F54F59A" w:tentative="1">
      <w:start w:val="1"/>
      <w:numFmt w:val="decimal"/>
      <w:lvlText w:val="%4."/>
      <w:lvlJc w:val="left"/>
      <w:pPr>
        <w:tabs>
          <w:tab w:val="num" w:pos="2880"/>
        </w:tabs>
        <w:ind w:left="2880" w:hanging="360"/>
      </w:pPr>
    </w:lvl>
    <w:lvl w:ilvl="4" w:tplc="ABEC1706" w:tentative="1">
      <w:start w:val="1"/>
      <w:numFmt w:val="decimal"/>
      <w:lvlText w:val="%5."/>
      <w:lvlJc w:val="left"/>
      <w:pPr>
        <w:tabs>
          <w:tab w:val="num" w:pos="3600"/>
        </w:tabs>
        <w:ind w:left="3600" w:hanging="360"/>
      </w:pPr>
    </w:lvl>
    <w:lvl w:ilvl="5" w:tplc="823A7D6E" w:tentative="1">
      <w:start w:val="1"/>
      <w:numFmt w:val="decimal"/>
      <w:lvlText w:val="%6."/>
      <w:lvlJc w:val="left"/>
      <w:pPr>
        <w:tabs>
          <w:tab w:val="num" w:pos="4320"/>
        </w:tabs>
        <w:ind w:left="4320" w:hanging="360"/>
      </w:pPr>
    </w:lvl>
    <w:lvl w:ilvl="6" w:tplc="6B122A2A" w:tentative="1">
      <w:start w:val="1"/>
      <w:numFmt w:val="decimal"/>
      <w:lvlText w:val="%7."/>
      <w:lvlJc w:val="left"/>
      <w:pPr>
        <w:tabs>
          <w:tab w:val="num" w:pos="5040"/>
        </w:tabs>
        <w:ind w:left="5040" w:hanging="360"/>
      </w:pPr>
    </w:lvl>
    <w:lvl w:ilvl="7" w:tplc="04D6C482" w:tentative="1">
      <w:start w:val="1"/>
      <w:numFmt w:val="decimal"/>
      <w:lvlText w:val="%8."/>
      <w:lvlJc w:val="left"/>
      <w:pPr>
        <w:tabs>
          <w:tab w:val="num" w:pos="5760"/>
        </w:tabs>
        <w:ind w:left="5760" w:hanging="360"/>
      </w:pPr>
    </w:lvl>
    <w:lvl w:ilvl="8" w:tplc="30360E3C" w:tentative="1">
      <w:start w:val="1"/>
      <w:numFmt w:val="decimal"/>
      <w:lvlText w:val="%9."/>
      <w:lvlJc w:val="left"/>
      <w:pPr>
        <w:tabs>
          <w:tab w:val="num" w:pos="6480"/>
        </w:tabs>
        <w:ind w:left="6480" w:hanging="360"/>
      </w:pPr>
    </w:lvl>
  </w:abstractNum>
  <w:abstractNum w:abstractNumId="11">
    <w:nsid w:val="204E0D6E"/>
    <w:multiLevelType w:val="hybridMultilevel"/>
    <w:tmpl w:val="BFF6CBB0"/>
    <w:lvl w:ilvl="0" w:tplc="FE6CF85E">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48946CA"/>
    <w:multiLevelType w:val="hybridMultilevel"/>
    <w:tmpl w:val="BFF6CBB0"/>
    <w:lvl w:ilvl="0" w:tplc="FE6CF85E">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6680B17"/>
    <w:multiLevelType w:val="hybridMultilevel"/>
    <w:tmpl w:val="650AC4B0"/>
    <w:lvl w:ilvl="0" w:tplc="1D824706">
      <w:start w:val="1"/>
      <w:numFmt w:val="decimal"/>
      <w:lvlText w:val="%1."/>
      <w:lvlJc w:val="left"/>
      <w:pPr>
        <w:tabs>
          <w:tab w:val="num" w:pos="720"/>
        </w:tabs>
        <w:ind w:left="720" w:hanging="360"/>
      </w:pPr>
    </w:lvl>
    <w:lvl w:ilvl="1" w:tplc="1A8CD9FA" w:tentative="1">
      <w:start w:val="1"/>
      <w:numFmt w:val="decimal"/>
      <w:lvlText w:val="%2."/>
      <w:lvlJc w:val="left"/>
      <w:pPr>
        <w:tabs>
          <w:tab w:val="num" w:pos="1440"/>
        </w:tabs>
        <w:ind w:left="1440" w:hanging="360"/>
      </w:pPr>
    </w:lvl>
    <w:lvl w:ilvl="2" w:tplc="D01669F8" w:tentative="1">
      <w:start w:val="1"/>
      <w:numFmt w:val="decimal"/>
      <w:lvlText w:val="%3."/>
      <w:lvlJc w:val="left"/>
      <w:pPr>
        <w:tabs>
          <w:tab w:val="num" w:pos="2160"/>
        </w:tabs>
        <w:ind w:left="2160" w:hanging="360"/>
      </w:pPr>
    </w:lvl>
    <w:lvl w:ilvl="3" w:tplc="A604875A" w:tentative="1">
      <w:start w:val="1"/>
      <w:numFmt w:val="decimal"/>
      <w:lvlText w:val="%4."/>
      <w:lvlJc w:val="left"/>
      <w:pPr>
        <w:tabs>
          <w:tab w:val="num" w:pos="2880"/>
        </w:tabs>
        <w:ind w:left="2880" w:hanging="360"/>
      </w:pPr>
    </w:lvl>
    <w:lvl w:ilvl="4" w:tplc="2D268832" w:tentative="1">
      <w:start w:val="1"/>
      <w:numFmt w:val="decimal"/>
      <w:lvlText w:val="%5."/>
      <w:lvlJc w:val="left"/>
      <w:pPr>
        <w:tabs>
          <w:tab w:val="num" w:pos="3600"/>
        </w:tabs>
        <w:ind w:left="3600" w:hanging="360"/>
      </w:pPr>
    </w:lvl>
    <w:lvl w:ilvl="5" w:tplc="7DEAE67C" w:tentative="1">
      <w:start w:val="1"/>
      <w:numFmt w:val="decimal"/>
      <w:lvlText w:val="%6."/>
      <w:lvlJc w:val="left"/>
      <w:pPr>
        <w:tabs>
          <w:tab w:val="num" w:pos="4320"/>
        </w:tabs>
        <w:ind w:left="4320" w:hanging="360"/>
      </w:pPr>
    </w:lvl>
    <w:lvl w:ilvl="6" w:tplc="E32A5E70" w:tentative="1">
      <w:start w:val="1"/>
      <w:numFmt w:val="decimal"/>
      <w:lvlText w:val="%7."/>
      <w:lvlJc w:val="left"/>
      <w:pPr>
        <w:tabs>
          <w:tab w:val="num" w:pos="5040"/>
        </w:tabs>
        <w:ind w:left="5040" w:hanging="360"/>
      </w:pPr>
    </w:lvl>
    <w:lvl w:ilvl="7" w:tplc="8550D78C" w:tentative="1">
      <w:start w:val="1"/>
      <w:numFmt w:val="decimal"/>
      <w:lvlText w:val="%8."/>
      <w:lvlJc w:val="left"/>
      <w:pPr>
        <w:tabs>
          <w:tab w:val="num" w:pos="5760"/>
        </w:tabs>
        <w:ind w:left="5760" w:hanging="360"/>
      </w:pPr>
    </w:lvl>
    <w:lvl w:ilvl="8" w:tplc="9DA8AD7E" w:tentative="1">
      <w:start w:val="1"/>
      <w:numFmt w:val="decimal"/>
      <w:lvlText w:val="%9."/>
      <w:lvlJc w:val="left"/>
      <w:pPr>
        <w:tabs>
          <w:tab w:val="num" w:pos="6480"/>
        </w:tabs>
        <w:ind w:left="6480" w:hanging="360"/>
      </w:pPr>
    </w:lvl>
  </w:abstractNum>
  <w:abstractNum w:abstractNumId="14">
    <w:nsid w:val="278F4F81"/>
    <w:multiLevelType w:val="hybridMultilevel"/>
    <w:tmpl w:val="BDBA3FC0"/>
    <w:lvl w:ilvl="0" w:tplc="10BAF47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378C3E76"/>
    <w:multiLevelType w:val="hybridMultilevel"/>
    <w:tmpl w:val="38101E0C"/>
    <w:lvl w:ilvl="0" w:tplc="8E40BD6A">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3CA13F35"/>
    <w:multiLevelType w:val="hybridMultilevel"/>
    <w:tmpl w:val="9F6C5BB2"/>
    <w:lvl w:ilvl="0" w:tplc="FB6ABAFA">
      <w:start w:val="6"/>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43B23605"/>
    <w:multiLevelType w:val="hybridMultilevel"/>
    <w:tmpl w:val="314CB91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457614CD"/>
    <w:multiLevelType w:val="hybridMultilevel"/>
    <w:tmpl w:val="871E32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64C1895"/>
    <w:multiLevelType w:val="hybridMultilevel"/>
    <w:tmpl w:val="68586C5C"/>
    <w:lvl w:ilvl="0" w:tplc="10BAF4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D057582"/>
    <w:multiLevelType w:val="hybridMultilevel"/>
    <w:tmpl w:val="B8DC68D0"/>
    <w:lvl w:ilvl="0" w:tplc="5B902DA0">
      <w:start w:val="1"/>
      <w:numFmt w:val="decimal"/>
      <w:lvlText w:val="%1."/>
      <w:lvlJc w:val="left"/>
      <w:pPr>
        <w:ind w:left="1008" w:hanging="64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D440010"/>
    <w:multiLevelType w:val="hybridMultilevel"/>
    <w:tmpl w:val="DC0C396A"/>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53275678"/>
    <w:multiLevelType w:val="hybridMultilevel"/>
    <w:tmpl w:val="232EF7B6"/>
    <w:lvl w:ilvl="0" w:tplc="7A546BAE">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3">
    <w:nsid w:val="54A74CC0"/>
    <w:multiLevelType w:val="hybridMultilevel"/>
    <w:tmpl w:val="464AD72C"/>
    <w:lvl w:ilvl="0" w:tplc="8EE0C8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558930C3"/>
    <w:multiLevelType w:val="hybridMultilevel"/>
    <w:tmpl w:val="ED625518"/>
    <w:lvl w:ilvl="0" w:tplc="E78432D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55EF01F6"/>
    <w:multiLevelType w:val="hybridMultilevel"/>
    <w:tmpl w:val="43C8BA68"/>
    <w:lvl w:ilvl="0" w:tplc="4E881F32">
      <w:start w:val="4"/>
      <w:numFmt w:val="decimal"/>
      <w:lvlText w:val="%1"/>
      <w:lvlJc w:val="left"/>
      <w:pPr>
        <w:ind w:left="720" w:hanging="360"/>
      </w:pPr>
      <w:rPr>
        <w:rFonts w:hint="default"/>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D956E17"/>
    <w:multiLevelType w:val="hybridMultilevel"/>
    <w:tmpl w:val="2DA6844E"/>
    <w:lvl w:ilvl="0" w:tplc="AB3238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601126FA"/>
    <w:multiLevelType w:val="hybridMultilevel"/>
    <w:tmpl w:val="F3DE53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2896AD5"/>
    <w:multiLevelType w:val="multilevel"/>
    <w:tmpl w:val="821CC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30D281D"/>
    <w:multiLevelType w:val="multilevel"/>
    <w:tmpl w:val="596CF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9982ED6"/>
    <w:multiLevelType w:val="hybridMultilevel"/>
    <w:tmpl w:val="F78C3C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9D84ED6"/>
    <w:multiLevelType w:val="hybridMultilevel"/>
    <w:tmpl w:val="93FA83D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nsid w:val="6A0E7800"/>
    <w:multiLevelType w:val="hybridMultilevel"/>
    <w:tmpl w:val="2774FDF8"/>
    <w:lvl w:ilvl="0" w:tplc="1358807A">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3">
    <w:nsid w:val="6ED415DE"/>
    <w:multiLevelType w:val="multilevel"/>
    <w:tmpl w:val="61DED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F415737"/>
    <w:multiLevelType w:val="hybridMultilevel"/>
    <w:tmpl w:val="89E6E3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0C51471"/>
    <w:multiLevelType w:val="hybridMultilevel"/>
    <w:tmpl w:val="C5EA3F2A"/>
    <w:lvl w:ilvl="0" w:tplc="C0D67F00">
      <w:start w:val="1"/>
      <w:numFmt w:val="decimal"/>
      <w:lvlText w:val="%1."/>
      <w:lvlJc w:val="left"/>
      <w:pPr>
        <w:tabs>
          <w:tab w:val="num" w:pos="720"/>
        </w:tabs>
        <w:ind w:left="720" w:hanging="360"/>
      </w:pPr>
    </w:lvl>
    <w:lvl w:ilvl="1" w:tplc="ABA0AF2E" w:tentative="1">
      <w:start w:val="1"/>
      <w:numFmt w:val="decimal"/>
      <w:lvlText w:val="%2."/>
      <w:lvlJc w:val="left"/>
      <w:pPr>
        <w:tabs>
          <w:tab w:val="num" w:pos="1440"/>
        </w:tabs>
        <w:ind w:left="1440" w:hanging="360"/>
      </w:pPr>
    </w:lvl>
    <w:lvl w:ilvl="2" w:tplc="0EEAA08A" w:tentative="1">
      <w:start w:val="1"/>
      <w:numFmt w:val="decimal"/>
      <w:lvlText w:val="%3."/>
      <w:lvlJc w:val="left"/>
      <w:pPr>
        <w:tabs>
          <w:tab w:val="num" w:pos="2160"/>
        </w:tabs>
        <w:ind w:left="2160" w:hanging="360"/>
      </w:pPr>
    </w:lvl>
    <w:lvl w:ilvl="3" w:tplc="4D2036C2" w:tentative="1">
      <w:start w:val="1"/>
      <w:numFmt w:val="decimal"/>
      <w:lvlText w:val="%4."/>
      <w:lvlJc w:val="left"/>
      <w:pPr>
        <w:tabs>
          <w:tab w:val="num" w:pos="2880"/>
        </w:tabs>
        <w:ind w:left="2880" w:hanging="360"/>
      </w:pPr>
    </w:lvl>
    <w:lvl w:ilvl="4" w:tplc="1E4807C4" w:tentative="1">
      <w:start w:val="1"/>
      <w:numFmt w:val="decimal"/>
      <w:lvlText w:val="%5."/>
      <w:lvlJc w:val="left"/>
      <w:pPr>
        <w:tabs>
          <w:tab w:val="num" w:pos="3600"/>
        </w:tabs>
        <w:ind w:left="3600" w:hanging="360"/>
      </w:pPr>
    </w:lvl>
    <w:lvl w:ilvl="5" w:tplc="34701BA2" w:tentative="1">
      <w:start w:val="1"/>
      <w:numFmt w:val="decimal"/>
      <w:lvlText w:val="%6."/>
      <w:lvlJc w:val="left"/>
      <w:pPr>
        <w:tabs>
          <w:tab w:val="num" w:pos="4320"/>
        </w:tabs>
        <w:ind w:left="4320" w:hanging="360"/>
      </w:pPr>
    </w:lvl>
    <w:lvl w:ilvl="6" w:tplc="9462E480" w:tentative="1">
      <w:start w:val="1"/>
      <w:numFmt w:val="decimal"/>
      <w:lvlText w:val="%7."/>
      <w:lvlJc w:val="left"/>
      <w:pPr>
        <w:tabs>
          <w:tab w:val="num" w:pos="5040"/>
        </w:tabs>
        <w:ind w:left="5040" w:hanging="360"/>
      </w:pPr>
    </w:lvl>
    <w:lvl w:ilvl="7" w:tplc="C590CCA6" w:tentative="1">
      <w:start w:val="1"/>
      <w:numFmt w:val="decimal"/>
      <w:lvlText w:val="%8."/>
      <w:lvlJc w:val="left"/>
      <w:pPr>
        <w:tabs>
          <w:tab w:val="num" w:pos="5760"/>
        </w:tabs>
        <w:ind w:left="5760" w:hanging="360"/>
      </w:pPr>
    </w:lvl>
    <w:lvl w:ilvl="8" w:tplc="79EE1CBC" w:tentative="1">
      <w:start w:val="1"/>
      <w:numFmt w:val="decimal"/>
      <w:lvlText w:val="%9."/>
      <w:lvlJc w:val="left"/>
      <w:pPr>
        <w:tabs>
          <w:tab w:val="num" w:pos="6480"/>
        </w:tabs>
        <w:ind w:left="6480" w:hanging="360"/>
      </w:pPr>
    </w:lvl>
  </w:abstractNum>
  <w:abstractNum w:abstractNumId="36">
    <w:nsid w:val="75685F5F"/>
    <w:multiLevelType w:val="multilevel"/>
    <w:tmpl w:val="F64E9A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6F90B7F"/>
    <w:multiLevelType w:val="hybridMultilevel"/>
    <w:tmpl w:val="5BEC09FC"/>
    <w:lvl w:ilvl="0" w:tplc="4996696C">
      <w:start w:val="1"/>
      <w:numFmt w:val="decimal"/>
      <w:lvlText w:val="%1."/>
      <w:lvlJc w:val="left"/>
      <w:pPr>
        <w:tabs>
          <w:tab w:val="num" w:pos="720"/>
        </w:tabs>
        <w:ind w:left="720" w:hanging="360"/>
      </w:pPr>
    </w:lvl>
    <w:lvl w:ilvl="1" w:tplc="C7F812A4" w:tentative="1">
      <w:start w:val="1"/>
      <w:numFmt w:val="decimal"/>
      <w:lvlText w:val="%2."/>
      <w:lvlJc w:val="left"/>
      <w:pPr>
        <w:tabs>
          <w:tab w:val="num" w:pos="1440"/>
        </w:tabs>
        <w:ind w:left="1440" w:hanging="360"/>
      </w:pPr>
    </w:lvl>
    <w:lvl w:ilvl="2" w:tplc="73088694" w:tentative="1">
      <w:start w:val="1"/>
      <w:numFmt w:val="decimal"/>
      <w:lvlText w:val="%3."/>
      <w:lvlJc w:val="left"/>
      <w:pPr>
        <w:tabs>
          <w:tab w:val="num" w:pos="2160"/>
        </w:tabs>
        <w:ind w:left="2160" w:hanging="360"/>
      </w:pPr>
    </w:lvl>
    <w:lvl w:ilvl="3" w:tplc="84A4160A" w:tentative="1">
      <w:start w:val="1"/>
      <w:numFmt w:val="decimal"/>
      <w:lvlText w:val="%4."/>
      <w:lvlJc w:val="left"/>
      <w:pPr>
        <w:tabs>
          <w:tab w:val="num" w:pos="2880"/>
        </w:tabs>
        <w:ind w:left="2880" w:hanging="360"/>
      </w:pPr>
    </w:lvl>
    <w:lvl w:ilvl="4" w:tplc="0298DA5C" w:tentative="1">
      <w:start w:val="1"/>
      <w:numFmt w:val="decimal"/>
      <w:lvlText w:val="%5."/>
      <w:lvlJc w:val="left"/>
      <w:pPr>
        <w:tabs>
          <w:tab w:val="num" w:pos="3600"/>
        </w:tabs>
        <w:ind w:left="3600" w:hanging="360"/>
      </w:pPr>
    </w:lvl>
    <w:lvl w:ilvl="5" w:tplc="9B385E24" w:tentative="1">
      <w:start w:val="1"/>
      <w:numFmt w:val="decimal"/>
      <w:lvlText w:val="%6."/>
      <w:lvlJc w:val="left"/>
      <w:pPr>
        <w:tabs>
          <w:tab w:val="num" w:pos="4320"/>
        </w:tabs>
        <w:ind w:left="4320" w:hanging="360"/>
      </w:pPr>
    </w:lvl>
    <w:lvl w:ilvl="6" w:tplc="EACADC34" w:tentative="1">
      <w:start w:val="1"/>
      <w:numFmt w:val="decimal"/>
      <w:lvlText w:val="%7."/>
      <w:lvlJc w:val="left"/>
      <w:pPr>
        <w:tabs>
          <w:tab w:val="num" w:pos="5040"/>
        </w:tabs>
        <w:ind w:left="5040" w:hanging="360"/>
      </w:pPr>
    </w:lvl>
    <w:lvl w:ilvl="7" w:tplc="49828802" w:tentative="1">
      <w:start w:val="1"/>
      <w:numFmt w:val="decimal"/>
      <w:lvlText w:val="%8."/>
      <w:lvlJc w:val="left"/>
      <w:pPr>
        <w:tabs>
          <w:tab w:val="num" w:pos="5760"/>
        </w:tabs>
        <w:ind w:left="5760" w:hanging="360"/>
      </w:pPr>
    </w:lvl>
    <w:lvl w:ilvl="8" w:tplc="1430F0AE" w:tentative="1">
      <w:start w:val="1"/>
      <w:numFmt w:val="decimal"/>
      <w:lvlText w:val="%9."/>
      <w:lvlJc w:val="left"/>
      <w:pPr>
        <w:tabs>
          <w:tab w:val="num" w:pos="6480"/>
        </w:tabs>
        <w:ind w:left="6480" w:hanging="360"/>
      </w:pPr>
    </w:lvl>
  </w:abstractNum>
  <w:abstractNum w:abstractNumId="38">
    <w:nsid w:val="77106F21"/>
    <w:multiLevelType w:val="hybridMultilevel"/>
    <w:tmpl w:val="47F4B4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7FA0DCA"/>
    <w:multiLevelType w:val="hybridMultilevel"/>
    <w:tmpl w:val="877C4AA8"/>
    <w:lvl w:ilvl="0" w:tplc="9D206082">
      <w:start w:val="1"/>
      <w:numFmt w:val="bullet"/>
      <w:lvlText w:val=""/>
      <w:lvlJc w:val="left"/>
      <w:pPr>
        <w:ind w:left="787" w:hanging="360"/>
      </w:pPr>
      <w:rPr>
        <w:rFonts w:ascii="Symbol" w:hAnsi="Symbol" w:hint="default"/>
      </w:rPr>
    </w:lvl>
    <w:lvl w:ilvl="1" w:tplc="04190003" w:tentative="1">
      <w:start w:val="1"/>
      <w:numFmt w:val="bullet"/>
      <w:lvlText w:val="o"/>
      <w:lvlJc w:val="left"/>
      <w:pPr>
        <w:ind w:left="1507" w:hanging="360"/>
      </w:pPr>
      <w:rPr>
        <w:rFonts w:ascii="Courier New" w:hAnsi="Courier New" w:cs="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cs="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cs="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40">
    <w:nsid w:val="7AC64528"/>
    <w:multiLevelType w:val="hybridMultilevel"/>
    <w:tmpl w:val="A47829A0"/>
    <w:lvl w:ilvl="0" w:tplc="F552FB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nsid w:val="7D352E34"/>
    <w:multiLevelType w:val="hybridMultilevel"/>
    <w:tmpl w:val="4738B7EC"/>
    <w:lvl w:ilvl="0" w:tplc="4B8EE20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42">
    <w:nsid w:val="7EB12D28"/>
    <w:multiLevelType w:val="hybridMultilevel"/>
    <w:tmpl w:val="21504154"/>
    <w:lvl w:ilvl="0" w:tplc="B2167F5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nsid w:val="7EC821EC"/>
    <w:multiLevelType w:val="hybridMultilevel"/>
    <w:tmpl w:val="429CC4EA"/>
    <w:lvl w:ilvl="0" w:tplc="D17E51BA">
      <w:start w:val="1"/>
      <w:numFmt w:val="decimal"/>
      <w:lvlText w:val="%1."/>
      <w:lvlJc w:val="left"/>
      <w:pPr>
        <w:tabs>
          <w:tab w:val="num" w:pos="720"/>
        </w:tabs>
        <w:ind w:left="720" w:hanging="360"/>
      </w:pPr>
    </w:lvl>
    <w:lvl w:ilvl="1" w:tplc="E6B07A1C" w:tentative="1">
      <w:start w:val="1"/>
      <w:numFmt w:val="decimal"/>
      <w:lvlText w:val="%2."/>
      <w:lvlJc w:val="left"/>
      <w:pPr>
        <w:tabs>
          <w:tab w:val="num" w:pos="1440"/>
        </w:tabs>
        <w:ind w:left="1440" w:hanging="360"/>
      </w:pPr>
    </w:lvl>
    <w:lvl w:ilvl="2" w:tplc="05CE1F64" w:tentative="1">
      <w:start w:val="1"/>
      <w:numFmt w:val="decimal"/>
      <w:lvlText w:val="%3."/>
      <w:lvlJc w:val="left"/>
      <w:pPr>
        <w:tabs>
          <w:tab w:val="num" w:pos="2160"/>
        </w:tabs>
        <w:ind w:left="2160" w:hanging="360"/>
      </w:pPr>
    </w:lvl>
    <w:lvl w:ilvl="3" w:tplc="93F0C0EE" w:tentative="1">
      <w:start w:val="1"/>
      <w:numFmt w:val="decimal"/>
      <w:lvlText w:val="%4."/>
      <w:lvlJc w:val="left"/>
      <w:pPr>
        <w:tabs>
          <w:tab w:val="num" w:pos="2880"/>
        </w:tabs>
        <w:ind w:left="2880" w:hanging="360"/>
      </w:pPr>
    </w:lvl>
    <w:lvl w:ilvl="4" w:tplc="0EC881D6" w:tentative="1">
      <w:start w:val="1"/>
      <w:numFmt w:val="decimal"/>
      <w:lvlText w:val="%5."/>
      <w:lvlJc w:val="left"/>
      <w:pPr>
        <w:tabs>
          <w:tab w:val="num" w:pos="3600"/>
        </w:tabs>
        <w:ind w:left="3600" w:hanging="360"/>
      </w:pPr>
    </w:lvl>
    <w:lvl w:ilvl="5" w:tplc="4CE2E096" w:tentative="1">
      <w:start w:val="1"/>
      <w:numFmt w:val="decimal"/>
      <w:lvlText w:val="%6."/>
      <w:lvlJc w:val="left"/>
      <w:pPr>
        <w:tabs>
          <w:tab w:val="num" w:pos="4320"/>
        </w:tabs>
        <w:ind w:left="4320" w:hanging="360"/>
      </w:pPr>
    </w:lvl>
    <w:lvl w:ilvl="6" w:tplc="6A9C6566" w:tentative="1">
      <w:start w:val="1"/>
      <w:numFmt w:val="decimal"/>
      <w:lvlText w:val="%7."/>
      <w:lvlJc w:val="left"/>
      <w:pPr>
        <w:tabs>
          <w:tab w:val="num" w:pos="5040"/>
        </w:tabs>
        <w:ind w:left="5040" w:hanging="360"/>
      </w:pPr>
    </w:lvl>
    <w:lvl w:ilvl="7" w:tplc="84484D1E" w:tentative="1">
      <w:start w:val="1"/>
      <w:numFmt w:val="decimal"/>
      <w:lvlText w:val="%8."/>
      <w:lvlJc w:val="left"/>
      <w:pPr>
        <w:tabs>
          <w:tab w:val="num" w:pos="5760"/>
        </w:tabs>
        <w:ind w:left="5760" w:hanging="360"/>
      </w:pPr>
    </w:lvl>
    <w:lvl w:ilvl="8" w:tplc="E5547C00" w:tentative="1">
      <w:start w:val="1"/>
      <w:numFmt w:val="decimal"/>
      <w:lvlText w:val="%9."/>
      <w:lvlJc w:val="left"/>
      <w:pPr>
        <w:tabs>
          <w:tab w:val="num" w:pos="6480"/>
        </w:tabs>
        <w:ind w:left="6480" w:hanging="360"/>
      </w:pPr>
    </w:lvl>
  </w:abstractNum>
  <w:abstractNum w:abstractNumId="44">
    <w:nsid w:val="7F012205"/>
    <w:multiLevelType w:val="hybridMultilevel"/>
    <w:tmpl w:val="880E17C4"/>
    <w:lvl w:ilvl="0" w:tplc="0B5881E0">
      <w:start w:val="1"/>
      <w:numFmt w:val="bullet"/>
      <w:lvlText w:val="-"/>
      <w:lvlJc w:val="left"/>
      <w:pPr>
        <w:tabs>
          <w:tab w:val="num" w:pos="720"/>
        </w:tabs>
        <w:ind w:left="720" w:hanging="360"/>
      </w:pPr>
      <w:rPr>
        <w:rFonts w:ascii="Times New Roman" w:hAnsi="Times New Roman" w:hint="default"/>
      </w:rPr>
    </w:lvl>
    <w:lvl w:ilvl="1" w:tplc="CE48608C" w:tentative="1">
      <w:start w:val="1"/>
      <w:numFmt w:val="bullet"/>
      <w:lvlText w:val="-"/>
      <w:lvlJc w:val="left"/>
      <w:pPr>
        <w:tabs>
          <w:tab w:val="num" w:pos="1440"/>
        </w:tabs>
        <w:ind w:left="1440" w:hanging="360"/>
      </w:pPr>
      <w:rPr>
        <w:rFonts w:ascii="Times New Roman" w:hAnsi="Times New Roman" w:hint="default"/>
      </w:rPr>
    </w:lvl>
    <w:lvl w:ilvl="2" w:tplc="46BC2B50" w:tentative="1">
      <w:start w:val="1"/>
      <w:numFmt w:val="bullet"/>
      <w:lvlText w:val="-"/>
      <w:lvlJc w:val="left"/>
      <w:pPr>
        <w:tabs>
          <w:tab w:val="num" w:pos="2160"/>
        </w:tabs>
        <w:ind w:left="2160" w:hanging="360"/>
      </w:pPr>
      <w:rPr>
        <w:rFonts w:ascii="Times New Roman" w:hAnsi="Times New Roman" w:hint="default"/>
      </w:rPr>
    </w:lvl>
    <w:lvl w:ilvl="3" w:tplc="E88E1848" w:tentative="1">
      <w:start w:val="1"/>
      <w:numFmt w:val="bullet"/>
      <w:lvlText w:val="-"/>
      <w:lvlJc w:val="left"/>
      <w:pPr>
        <w:tabs>
          <w:tab w:val="num" w:pos="2880"/>
        </w:tabs>
        <w:ind w:left="2880" w:hanging="360"/>
      </w:pPr>
      <w:rPr>
        <w:rFonts w:ascii="Times New Roman" w:hAnsi="Times New Roman" w:hint="default"/>
      </w:rPr>
    </w:lvl>
    <w:lvl w:ilvl="4" w:tplc="E29E7568" w:tentative="1">
      <w:start w:val="1"/>
      <w:numFmt w:val="bullet"/>
      <w:lvlText w:val="-"/>
      <w:lvlJc w:val="left"/>
      <w:pPr>
        <w:tabs>
          <w:tab w:val="num" w:pos="3600"/>
        </w:tabs>
        <w:ind w:left="3600" w:hanging="360"/>
      </w:pPr>
      <w:rPr>
        <w:rFonts w:ascii="Times New Roman" w:hAnsi="Times New Roman" w:hint="default"/>
      </w:rPr>
    </w:lvl>
    <w:lvl w:ilvl="5" w:tplc="788616FE" w:tentative="1">
      <w:start w:val="1"/>
      <w:numFmt w:val="bullet"/>
      <w:lvlText w:val="-"/>
      <w:lvlJc w:val="left"/>
      <w:pPr>
        <w:tabs>
          <w:tab w:val="num" w:pos="4320"/>
        </w:tabs>
        <w:ind w:left="4320" w:hanging="360"/>
      </w:pPr>
      <w:rPr>
        <w:rFonts w:ascii="Times New Roman" w:hAnsi="Times New Roman" w:hint="default"/>
      </w:rPr>
    </w:lvl>
    <w:lvl w:ilvl="6" w:tplc="6CEACFC2" w:tentative="1">
      <w:start w:val="1"/>
      <w:numFmt w:val="bullet"/>
      <w:lvlText w:val="-"/>
      <w:lvlJc w:val="left"/>
      <w:pPr>
        <w:tabs>
          <w:tab w:val="num" w:pos="5040"/>
        </w:tabs>
        <w:ind w:left="5040" w:hanging="360"/>
      </w:pPr>
      <w:rPr>
        <w:rFonts w:ascii="Times New Roman" w:hAnsi="Times New Roman" w:hint="default"/>
      </w:rPr>
    </w:lvl>
    <w:lvl w:ilvl="7" w:tplc="C45ED56C" w:tentative="1">
      <w:start w:val="1"/>
      <w:numFmt w:val="bullet"/>
      <w:lvlText w:val="-"/>
      <w:lvlJc w:val="left"/>
      <w:pPr>
        <w:tabs>
          <w:tab w:val="num" w:pos="5760"/>
        </w:tabs>
        <w:ind w:left="5760" w:hanging="360"/>
      </w:pPr>
      <w:rPr>
        <w:rFonts w:ascii="Times New Roman" w:hAnsi="Times New Roman" w:hint="default"/>
      </w:rPr>
    </w:lvl>
    <w:lvl w:ilvl="8" w:tplc="40F68782" w:tentative="1">
      <w:start w:val="1"/>
      <w:numFmt w:val="bullet"/>
      <w:lvlText w:val="-"/>
      <w:lvlJc w:val="left"/>
      <w:pPr>
        <w:tabs>
          <w:tab w:val="num" w:pos="6480"/>
        </w:tabs>
        <w:ind w:left="6480" w:hanging="360"/>
      </w:pPr>
      <w:rPr>
        <w:rFonts w:ascii="Times New Roman" w:hAnsi="Times New Roman" w:hint="default"/>
      </w:rPr>
    </w:lvl>
  </w:abstractNum>
  <w:num w:numId="1">
    <w:abstractNumId w:val="36"/>
  </w:num>
  <w:num w:numId="2">
    <w:abstractNumId w:val="44"/>
  </w:num>
  <w:num w:numId="3">
    <w:abstractNumId w:val="41"/>
  </w:num>
  <w:num w:numId="4">
    <w:abstractNumId w:val="31"/>
  </w:num>
  <w:num w:numId="5">
    <w:abstractNumId w:val="17"/>
  </w:num>
  <w:num w:numId="6">
    <w:abstractNumId w:val="15"/>
  </w:num>
  <w:num w:numId="7">
    <w:abstractNumId w:val="16"/>
  </w:num>
  <w:num w:numId="8">
    <w:abstractNumId w:val="21"/>
  </w:num>
  <w:num w:numId="9">
    <w:abstractNumId w:val="42"/>
  </w:num>
  <w:num w:numId="10">
    <w:abstractNumId w:val="1"/>
  </w:num>
  <w:num w:numId="11">
    <w:abstractNumId w:val="22"/>
  </w:num>
  <w:num w:numId="12">
    <w:abstractNumId w:val="32"/>
  </w:num>
  <w:num w:numId="13">
    <w:abstractNumId w:val="24"/>
  </w:num>
  <w:num w:numId="14">
    <w:abstractNumId w:val="5"/>
  </w:num>
  <w:num w:numId="15">
    <w:abstractNumId w:val="3"/>
  </w:num>
  <w:num w:numId="16">
    <w:abstractNumId w:val="40"/>
  </w:num>
  <w:num w:numId="17">
    <w:abstractNumId w:val="39"/>
  </w:num>
  <w:num w:numId="18">
    <w:abstractNumId w:val="9"/>
  </w:num>
  <w:num w:numId="19">
    <w:abstractNumId w:val="25"/>
  </w:num>
  <w:num w:numId="20">
    <w:abstractNumId w:val="8"/>
  </w:num>
  <w:num w:numId="21">
    <w:abstractNumId w:val="2"/>
  </w:num>
  <w:num w:numId="22">
    <w:abstractNumId w:val="4"/>
  </w:num>
  <w:num w:numId="23">
    <w:abstractNumId w:val="7"/>
  </w:num>
  <w:num w:numId="24">
    <w:abstractNumId w:val="19"/>
  </w:num>
  <w:num w:numId="25">
    <w:abstractNumId w:val="14"/>
  </w:num>
  <w:num w:numId="26">
    <w:abstractNumId w:val="33"/>
  </w:num>
  <w:num w:numId="27">
    <w:abstractNumId w:val="29"/>
  </w:num>
  <w:num w:numId="28">
    <w:abstractNumId w:val="0"/>
  </w:num>
  <w:num w:numId="29">
    <w:abstractNumId w:val="28"/>
  </w:num>
  <w:num w:numId="30">
    <w:abstractNumId w:val="20"/>
  </w:num>
  <w:num w:numId="31">
    <w:abstractNumId w:val="23"/>
  </w:num>
  <w:num w:numId="32">
    <w:abstractNumId w:val="30"/>
  </w:num>
  <w:num w:numId="33">
    <w:abstractNumId w:val="34"/>
  </w:num>
  <w:num w:numId="34">
    <w:abstractNumId w:val="18"/>
  </w:num>
  <w:num w:numId="35">
    <w:abstractNumId w:val="10"/>
  </w:num>
  <w:num w:numId="36">
    <w:abstractNumId w:val="13"/>
  </w:num>
  <w:num w:numId="37">
    <w:abstractNumId w:val="6"/>
  </w:num>
  <w:num w:numId="38">
    <w:abstractNumId w:val="35"/>
  </w:num>
  <w:num w:numId="39">
    <w:abstractNumId w:val="43"/>
  </w:num>
  <w:num w:numId="40">
    <w:abstractNumId w:val="37"/>
  </w:num>
  <w:num w:numId="41">
    <w:abstractNumId w:val="38"/>
  </w:num>
  <w:num w:numId="42">
    <w:abstractNumId w:val="27"/>
  </w:num>
  <w:num w:numId="43">
    <w:abstractNumId w:val="26"/>
  </w:num>
  <w:num w:numId="44">
    <w:abstractNumId w:val="12"/>
  </w:num>
  <w:num w:numId="45">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isplayBackgroundShape/>
  <w:proofState w:spelling="dirty" w:grammar="clean"/>
  <w:defaultTabStop w:val="708"/>
  <w:characterSpacingControl w:val="doNotCompress"/>
  <w:footnotePr>
    <w:footnote w:id="0"/>
    <w:footnote w:id="1"/>
  </w:footnotePr>
  <w:endnotePr>
    <w:endnote w:id="0"/>
    <w:endnote w:id="1"/>
  </w:endnotePr>
  <w:compat/>
  <w:rsids>
    <w:rsidRoot w:val="00051F35"/>
    <w:rsid w:val="00004263"/>
    <w:rsid w:val="00005D91"/>
    <w:rsid w:val="0001534C"/>
    <w:rsid w:val="000177B9"/>
    <w:rsid w:val="000211E9"/>
    <w:rsid w:val="00021416"/>
    <w:rsid w:val="00021B78"/>
    <w:rsid w:val="00024EF1"/>
    <w:rsid w:val="000300B5"/>
    <w:rsid w:val="000305D6"/>
    <w:rsid w:val="00032418"/>
    <w:rsid w:val="0003559A"/>
    <w:rsid w:val="000358BA"/>
    <w:rsid w:val="0003682C"/>
    <w:rsid w:val="00036B42"/>
    <w:rsid w:val="000409A5"/>
    <w:rsid w:val="00051F35"/>
    <w:rsid w:val="00053F73"/>
    <w:rsid w:val="0005517E"/>
    <w:rsid w:val="00055832"/>
    <w:rsid w:val="000611D3"/>
    <w:rsid w:val="00064572"/>
    <w:rsid w:val="00067F42"/>
    <w:rsid w:val="000744CA"/>
    <w:rsid w:val="00080F0C"/>
    <w:rsid w:val="000908A9"/>
    <w:rsid w:val="00096DFE"/>
    <w:rsid w:val="000A00B0"/>
    <w:rsid w:val="000B7C9C"/>
    <w:rsid w:val="000C0DF3"/>
    <w:rsid w:val="000C7ECB"/>
    <w:rsid w:val="000D0982"/>
    <w:rsid w:val="000D3560"/>
    <w:rsid w:val="000E05D8"/>
    <w:rsid w:val="000E43C1"/>
    <w:rsid w:val="000F1F84"/>
    <w:rsid w:val="00102769"/>
    <w:rsid w:val="0010456D"/>
    <w:rsid w:val="00106426"/>
    <w:rsid w:val="00110E8D"/>
    <w:rsid w:val="0011128A"/>
    <w:rsid w:val="00117FFA"/>
    <w:rsid w:val="00120A57"/>
    <w:rsid w:val="00121947"/>
    <w:rsid w:val="001251A1"/>
    <w:rsid w:val="00132743"/>
    <w:rsid w:val="001364CB"/>
    <w:rsid w:val="00142175"/>
    <w:rsid w:val="001430EE"/>
    <w:rsid w:val="0015436D"/>
    <w:rsid w:val="0015512E"/>
    <w:rsid w:val="00157359"/>
    <w:rsid w:val="00161970"/>
    <w:rsid w:val="00164400"/>
    <w:rsid w:val="00164F69"/>
    <w:rsid w:val="001663D7"/>
    <w:rsid w:val="0016709E"/>
    <w:rsid w:val="00174B16"/>
    <w:rsid w:val="00174DAE"/>
    <w:rsid w:val="001822BA"/>
    <w:rsid w:val="00190550"/>
    <w:rsid w:val="00190EAC"/>
    <w:rsid w:val="001A5479"/>
    <w:rsid w:val="001A61FD"/>
    <w:rsid w:val="001B1349"/>
    <w:rsid w:val="001B6496"/>
    <w:rsid w:val="001C59FB"/>
    <w:rsid w:val="001D04CC"/>
    <w:rsid w:val="001D1586"/>
    <w:rsid w:val="001D49DD"/>
    <w:rsid w:val="001D50C7"/>
    <w:rsid w:val="001D7984"/>
    <w:rsid w:val="001E04D6"/>
    <w:rsid w:val="001E06DC"/>
    <w:rsid w:val="001E0E4F"/>
    <w:rsid w:val="001E205D"/>
    <w:rsid w:val="001E44A6"/>
    <w:rsid w:val="001E6E92"/>
    <w:rsid w:val="001F0A03"/>
    <w:rsid w:val="001F17D7"/>
    <w:rsid w:val="001F2A9C"/>
    <w:rsid w:val="001F3476"/>
    <w:rsid w:val="0020131F"/>
    <w:rsid w:val="00201FE9"/>
    <w:rsid w:val="00206475"/>
    <w:rsid w:val="00212339"/>
    <w:rsid w:val="002153D8"/>
    <w:rsid w:val="0021745C"/>
    <w:rsid w:val="002220A7"/>
    <w:rsid w:val="0022638E"/>
    <w:rsid w:val="00231074"/>
    <w:rsid w:val="00232C1C"/>
    <w:rsid w:val="00233991"/>
    <w:rsid w:val="00233F53"/>
    <w:rsid w:val="00235E5D"/>
    <w:rsid w:val="00236D01"/>
    <w:rsid w:val="002404B0"/>
    <w:rsid w:val="0024097B"/>
    <w:rsid w:val="00241408"/>
    <w:rsid w:val="0024586A"/>
    <w:rsid w:val="002476F8"/>
    <w:rsid w:val="00256793"/>
    <w:rsid w:val="00256798"/>
    <w:rsid w:val="002573BD"/>
    <w:rsid w:val="00262547"/>
    <w:rsid w:val="00262AE9"/>
    <w:rsid w:val="00263A99"/>
    <w:rsid w:val="0026526C"/>
    <w:rsid w:val="00277B08"/>
    <w:rsid w:val="00277BE0"/>
    <w:rsid w:val="00277E10"/>
    <w:rsid w:val="00285531"/>
    <w:rsid w:val="00286792"/>
    <w:rsid w:val="002873A5"/>
    <w:rsid w:val="00291AFC"/>
    <w:rsid w:val="00295527"/>
    <w:rsid w:val="002958AF"/>
    <w:rsid w:val="002A0DE6"/>
    <w:rsid w:val="002A1554"/>
    <w:rsid w:val="002A6B79"/>
    <w:rsid w:val="002A791F"/>
    <w:rsid w:val="002B14BA"/>
    <w:rsid w:val="002B4148"/>
    <w:rsid w:val="002C33FD"/>
    <w:rsid w:val="002C600A"/>
    <w:rsid w:val="002D0292"/>
    <w:rsid w:val="002D236E"/>
    <w:rsid w:val="002D4C9C"/>
    <w:rsid w:val="002E1380"/>
    <w:rsid w:val="002E47B3"/>
    <w:rsid w:val="002E5533"/>
    <w:rsid w:val="002E5F0D"/>
    <w:rsid w:val="00310730"/>
    <w:rsid w:val="00316CF1"/>
    <w:rsid w:val="00327122"/>
    <w:rsid w:val="00340AE2"/>
    <w:rsid w:val="0034275B"/>
    <w:rsid w:val="003460EF"/>
    <w:rsid w:val="00346E7F"/>
    <w:rsid w:val="0034758B"/>
    <w:rsid w:val="00352FFB"/>
    <w:rsid w:val="003536FF"/>
    <w:rsid w:val="003604E4"/>
    <w:rsid w:val="00362990"/>
    <w:rsid w:val="00362A3A"/>
    <w:rsid w:val="003739E0"/>
    <w:rsid w:val="003823B4"/>
    <w:rsid w:val="00384EFF"/>
    <w:rsid w:val="00385F97"/>
    <w:rsid w:val="00386983"/>
    <w:rsid w:val="003875F8"/>
    <w:rsid w:val="00393BFE"/>
    <w:rsid w:val="003A55B0"/>
    <w:rsid w:val="003A7792"/>
    <w:rsid w:val="003B6850"/>
    <w:rsid w:val="003C0FBB"/>
    <w:rsid w:val="003C24C1"/>
    <w:rsid w:val="003C6345"/>
    <w:rsid w:val="003C6A36"/>
    <w:rsid w:val="003C7B80"/>
    <w:rsid w:val="003D4067"/>
    <w:rsid w:val="003D5BF0"/>
    <w:rsid w:val="003E4223"/>
    <w:rsid w:val="003E6D7F"/>
    <w:rsid w:val="003E7F63"/>
    <w:rsid w:val="003F37FE"/>
    <w:rsid w:val="003F383B"/>
    <w:rsid w:val="003F3CFF"/>
    <w:rsid w:val="003F536A"/>
    <w:rsid w:val="003F575C"/>
    <w:rsid w:val="003F66C9"/>
    <w:rsid w:val="004000A1"/>
    <w:rsid w:val="00402485"/>
    <w:rsid w:val="00402950"/>
    <w:rsid w:val="00403634"/>
    <w:rsid w:val="004060D3"/>
    <w:rsid w:val="00407DDF"/>
    <w:rsid w:val="00414B60"/>
    <w:rsid w:val="00415B13"/>
    <w:rsid w:val="004171EC"/>
    <w:rsid w:val="00422EB8"/>
    <w:rsid w:val="00425453"/>
    <w:rsid w:val="00426F7F"/>
    <w:rsid w:val="004312D9"/>
    <w:rsid w:val="004319ED"/>
    <w:rsid w:val="00433242"/>
    <w:rsid w:val="00437638"/>
    <w:rsid w:val="00440121"/>
    <w:rsid w:val="004451B2"/>
    <w:rsid w:val="00445604"/>
    <w:rsid w:val="00446043"/>
    <w:rsid w:val="00450F3D"/>
    <w:rsid w:val="00451774"/>
    <w:rsid w:val="00453C43"/>
    <w:rsid w:val="00460DFC"/>
    <w:rsid w:val="0046111E"/>
    <w:rsid w:val="00463B12"/>
    <w:rsid w:val="0047430C"/>
    <w:rsid w:val="00474B61"/>
    <w:rsid w:val="004833D7"/>
    <w:rsid w:val="00484EEF"/>
    <w:rsid w:val="00493E08"/>
    <w:rsid w:val="004A3F0F"/>
    <w:rsid w:val="004A5F1D"/>
    <w:rsid w:val="004A6E9E"/>
    <w:rsid w:val="004B5C27"/>
    <w:rsid w:val="004B5F19"/>
    <w:rsid w:val="004B74FB"/>
    <w:rsid w:val="004C00B2"/>
    <w:rsid w:val="004C3B6B"/>
    <w:rsid w:val="004C477C"/>
    <w:rsid w:val="004C731E"/>
    <w:rsid w:val="004D310C"/>
    <w:rsid w:val="004D6E86"/>
    <w:rsid w:val="004D724B"/>
    <w:rsid w:val="004E09F3"/>
    <w:rsid w:val="004E1E7D"/>
    <w:rsid w:val="004E5B62"/>
    <w:rsid w:val="004F0B85"/>
    <w:rsid w:val="004F4D26"/>
    <w:rsid w:val="004F6052"/>
    <w:rsid w:val="004F6B95"/>
    <w:rsid w:val="005002E5"/>
    <w:rsid w:val="00500DB3"/>
    <w:rsid w:val="0050550C"/>
    <w:rsid w:val="0051346E"/>
    <w:rsid w:val="0051586C"/>
    <w:rsid w:val="005165E6"/>
    <w:rsid w:val="00521AAF"/>
    <w:rsid w:val="00531AA2"/>
    <w:rsid w:val="0053342E"/>
    <w:rsid w:val="00535B18"/>
    <w:rsid w:val="005377A1"/>
    <w:rsid w:val="00542827"/>
    <w:rsid w:val="00543561"/>
    <w:rsid w:val="0054737D"/>
    <w:rsid w:val="00551706"/>
    <w:rsid w:val="0055645E"/>
    <w:rsid w:val="00560577"/>
    <w:rsid w:val="00560876"/>
    <w:rsid w:val="005622F5"/>
    <w:rsid w:val="005625E7"/>
    <w:rsid w:val="0056279F"/>
    <w:rsid w:val="00565A52"/>
    <w:rsid w:val="00565EA6"/>
    <w:rsid w:val="0056694E"/>
    <w:rsid w:val="00570AC8"/>
    <w:rsid w:val="00576CE6"/>
    <w:rsid w:val="00584984"/>
    <w:rsid w:val="0058606B"/>
    <w:rsid w:val="00586717"/>
    <w:rsid w:val="005873DD"/>
    <w:rsid w:val="00591540"/>
    <w:rsid w:val="005961A0"/>
    <w:rsid w:val="005972B7"/>
    <w:rsid w:val="0059767C"/>
    <w:rsid w:val="005A271D"/>
    <w:rsid w:val="005A7F2A"/>
    <w:rsid w:val="005B1EBA"/>
    <w:rsid w:val="005C1290"/>
    <w:rsid w:val="005C7D0B"/>
    <w:rsid w:val="005E5F52"/>
    <w:rsid w:val="005E62D6"/>
    <w:rsid w:val="005F097F"/>
    <w:rsid w:val="005F4843"/>
    <w:rsid w:val="0060438E"/>
    <w:rsid w:val="006078BC"/>
    <w:rsid w:val="00607F3D"/>
    <w:rsid w:val="00611458"/>
    <w:rsid w:val="0061158E"/>
    <w:rsid w:val="0061161A"/>
    <w:rsid w:val="0061711E"/>
    <w:rsid w:val="00617C98"/>
    <w:rsid w:val="00622080"/>
    <w:rsid w:val="006223C2"/>
    <w:rsid w:val="0062551F"/>
    <w:rsid w:val="00626F1C"/>
    <w:rsid w:val="0063026C"/>
    <w:rsid w:val="00632F30"/>
    <w:rsid w:val="00635E78"/>
    <w:rsid w:val="00637E5B"/>
    <w:rsid w:val="00640CDD"/>
    <w:rsid w:val="00641BD9"/>
    <w:rsid w:val="0064495B"/>
    <w:rsid w:val="00652A56"/>
    <w:rsid w:val="0065544B"/>
    <w:rsid w:val="00663209"/>
    <w:rsid w:val="0066792C"/>
    <w:rsid w:val="00670452"/>
    <w:rsid w:val="00674BC0"/>
    <w:rsid w:val="006814F1"/>
    <w:rsid w:val="00685598"/>
    <w:rsid w:val="006860C7"/>
    <w:rsid w:val="00687C84"/>
    <w:rsid w:val="00695520"/>
    <w:rsid w:val="0069741E"/>
    <w:rsid w:val="006A14CD"/>
    <w:rsid w:val="006A3492"/>
    <w:rsid w:val="006B7111"/>
    <w:rsid w:val="006B7E1E"/>
    <w:rsid w:val="006C41E0"/>
    <w:rsid w:val="006D26DB"/>
    <w:rsid w:val="006D2807"/>
    <w:rsid w:val="006E0D69"/>
    <w:rsid w:val="006E444F"/>
    <w:rsid w:val="006F0003"/>
    <w:rsid w:val="006F1442"/>
    <w:rsid w:val="006F357F"/>
    <w:rsid w:val="006F38E0"/>
    <w:rsid w:val="006F6E34"/>
    <w:rsid w:val="006F7458"/>
    <w:rsid w:val="00700D6D"/>
    <w:rsid w:val="00700EFF"/>
    <w:rsid w:val="00702EDD"/>
    <w:rsid w:val="00704EFB"/>
    <w:rsid w:val="007078E2"/>
    <w:rsid w:val="00713F81"/>
    <w:rsid w:val="00715924"/>
    <w:rsid w:val="00716A86"/>
    <w:rsid w:val="00721080"/>
    <w:rsid w:val="007219C5"/>
    <w:rsid w:val="00725C99"/>
    <w:rsid w:val="00726C5B"/>
    <w:rsid w:val="00726EB6"/>
    <w:rsid w:val="007315F8"/>
    <w:rsid w:val="00735C56"/>
    <w:rsid w:val="0074780A"/>
    <w:rsid w:val="0075464B"/>
    <w:rsid w:val="00760E49"/>
    <w:rsid w:val="007610D5"/>
    <w:rsid w:val="007619E8"/>
    <w:rsid w:val="007631EF"/>
    <w:rsid w:val="007642C9"/>
    <w:rsid w:val="00767033"/>
    <w:rsid w:val="00767E6D"/>
    <w:rsid w:val="007740C5"/>
    <w:rsid w:val="00777EB9"/>
    <w:rsid w:val="00780E32"/>
    <w:rsid w:val="00780E8F"/>
    <w:rsid w:val="0079304D"/>
    <w:rsid w:val="00794325"/>
    <w:rsid w:val="00794D20"/>
    <w:rsid w:val="00795827"/>
    <w:rsid w:val="00795F42"/>
    <w:rsid w:val="00796923"/>
    <w:rsid w:val="007A2880"/>
    <w:rsid w:val="007A54F5"/>
    <w:rsid w:val="007A65BC"/>
    <w:rsid w:val="007B1026"/>
    <w:rsid w:val="007B16C8"/>
    <w:rsid w:val="007B407D"/>
    <w:rsid w:val="007B6848"/>
    <w:rsid w:val="007C24E9"/>
    <w:rsid w:val="007C5870"/>
    <w:rsid w:val="007C7C3E"/>
    <w:rsid w:val="007D29DF"/>
    <w:rsid w:val="007D2E1D"/>
    <w:rsid w:val="007D4EAD"/>
    <w:rsid w:val="007D7C8D"/>
    <w:rsid w:val="007E372A"/>
    <w:rsid w:val="007E689F"/>
    <w:rsid w:val="007E747F"/>
    <w:rsid w:val="007F5B25"/>
    <w:rsid w:val="007F69FA"/>
    <w:rsid w:val="00802EE9"/>
    <w:rsid w:val="008037C7"/>
    <w:rsid w:val="00803EAB"/>
    <w:rsid w:val="00807107"/>
    <w:rsid w:val="0080762F"/>
    <w:rsid w:val="008146FC"/>
    <w:rsid w:val="008156F5"/>
    <w:rsid w:val="00825633"/>
    <w:rsid w:val="008271DA"/>
    <w:rsid w:val="0083100E"/>
    <w:rsid w:val="00834CA0"/>
    <w:rsid w:val="00836F08"/>
    <w:rsid w:val="0083703E"/>
    <w:rsid w:val="00845606"/>
    <w:rsid w:val="00847AB6"/>
    <w:rsid w:val="00855441"/>
    <w:rsid w:val="008639BB"/>
    <w:rsid w:val="00865799"/>
    <w:rsid w:val="00866BE8"/>
    <w:rsid w:val="00867567"/>
    <w:rsid w:val="0087222F"/>
    <w:rsid w:val="00872883"/>
    <w:rsid w:val="008809D3"/>
    <w:rsid w:val="00880BBB"/>
    <w:rsid w:val="00882A63"/>
    <w:rsid w:val="00886EC1"/>
    <w:rsid w:val="008939BC"/>
    <w:rsid w:val="00894029"/>
    <w:rsid w:val="008A4E32"/>
    <w:rsid w:val="008A7971"/>
    <w:rsid w:val="008B1BAA"/>
    <w:rsid w:val="008B76BD"/>
    <w:rsid w:val="008C7722"/>
    <w:rsid w:val="008D1232"/>
    <w:rsid w:val="008D25D9"/>
    <w:rsid w:val="008D2C45"/>
    <w:rsid w:val="008E522D"/>
    <w:rsid w:val="008E5DB6"/>
    <w:rsid w:val="008E7AC6"/>
    <w:rsid w:val="008F2CB5"/>
    <w:rsid w:val="008F7393"/>
    <w:rsid w:val="00900033"/>
    <w:rsid w:val="00901F97"/>
    <w:rsid w:val="009042DA"/>
    <w:rsid w:val="0090475E"/>
    <w:rsid w:val="009073C5"/>
    <w:rsid w:val="00913239"/>
    <w:rsid w:val="00923873"/>
    <w:rsid w:val="00924590"/>
    <w:rsid w:val="00933A9C"/>
    <w:rsid w:val="009344EF"/>
    <w:rsid w:val="009369A8"/>
    <w:rsid w:val="00942960"/>
    <w:rsid w:val="009439BE"/>
    <w:rsid w:val="0094422E"/>
    <w:rsid w:val="009508B6"/>
    <w:rsid w:val="00951DCD"/>
    <w:rsid w:val="00954B4D"/>
    <w:rsid w:val="00956140"/>
    <w:rsid w:val="00962C3F"/>
    <w:rsid w:val="00971BD9"/>
    <w:rsid w:val="00973CBF"/>
    <w:rsid w:val="00973E52"/>
    <w:rsid w:val="009750D8"/>
    <w:rsid w:val="009815A9"/>
    <w:rsid w:val="00986147"/>
    <w:rsid w:val="009917A3"/>
    <w:rsid w:val="009942B6"/>
    <w:rsid w:val="009946A2"/>
    <w:rsid w:val="009A09EB"/>
    <w:rsid w:val="009A327A"/>
    <w:rsid w:val="009A6A35"/>
    <w:rsid w:val="009A6BDF"/>
    <w:rsid w:val="009B216F"/>
    <w:rsid w:val="009B2A42"/>
    <w:rsid w:val="009C096A"/>
    <w:rsid w:val="009C4E61"/>
    <w:rsid w:val="009C783E"/>
    <w:rsid w:val="009D113F"/>
    <w:rsid w:val="009D40C8"/>
    <w:rsid w:val="009D4918"/>
    <w:rsid w:val="009D63D8"/>
    <w:rsid w:val="009D769C"/>
    <w:rsid w:val="009E163F"/>
    <w:rsid w:val="009E5027"/>
    <w:rsid w:val="009E7777"/>
    <w:rsid w:val="009E7A75"/>
    <w:rsid w:val="009E7D30"/>
    <w:rsid w:val="009F1E57"/>
    <w:rsid w:val="009F49A7"/>
    <w:rsid w:val="009F50E1"/>
    <w:rsid w:val="009F688A"/>
    <w:rsid w:val="009F7C51"/>
    <w:rsid w:val="00A140CC"/>
    <w:rsid w:val="00A16117"/>
    <w:rsid w:val="00A16711"/>
    <w:rsid w:val="00A16C23"/>
    <w:rsid w:val="00A21133"/>
    <w:rsid w:val="00A23FBE"/>
    <w:rsid w:val="00A26496"/>
    <w:rsid w:val="00A2675C"/>
    <w:rsid w:val="00A34CF1"/>
    <w:rsid w:val="00A36424"/>
    <w:rsid w:val="00A3744C"/>
    <w:rsid w:val="00A37F5E"/>
    <w:rsid w:val="00A446E9"/>
    <w:rsid w:val="00A46585"/>
    <w:rsid w:val="00A5027D"/>
    <w:rsid w:val="00A506A3"/>
    <w:rsid w:val="00A60E29"/>
    <w:rsid w:val="00A643FF"/>
    <w:rsid w:val="00A70CAF"/>
    <w:rsid w:val="00A719A0"/>
    <w:rsid w:val="00A768B7"/>
    <w:rsid w:val="00A829B1"/>
    <w:rsid w:val="00A83D15"/>
    <w:rsid w:val="00A846F7"/>
    <w:rsid w:val="00A9022B"/>
    <w:rsid w:val="00A91D48"/>
    <w:rsid w:val="00A9387B"/>
    <w:rsid w:val="00AA11C1"/>
    <w:rsid w:val="00AA1F8D"/>
    <w:rsid w:val="00AA5307"/>
    <w:rsid w:val="00AB29C4"/>
    <w:rsid w:val="00AB2BAE"/>
    <w:rsid w:val="00AB4319"/>
    <w:rsid w:val="00AB666F"/>
    <w:rsid w:val="00AC3716"/>
    <w:rsid w:val="00AC4E43"/>
    <w:rsid w:val="00AC7995"/>
    <w:rsid w:val="00AD4925"/>
    <w:rsid w:val="00AD579C"/>
    <w:rsid w:val="00AD6E42"/>
    <w:rsid w:val="00AE1195"/>
    <w:rsid w:val="00AE298E"/>
    <w:rsid w:val="00AE2ACB"/>
    <w:rsid w:val="00AE6C11"/>
    <w:rsid w:val="00AE79A9"/>
    <w:rsid w:val="00AF09E9"/>
    <w:rsid w:val="00AF10CC"/>
    <w:rsid w:val="00AF2192"/>
    <w:rsid w:val="00AF5B06"/>
    <w:rsid w:val="00B01CA6"/>
    <w:rsid w:val="00B03529"/>
    <w:rsid w:val="00B050B2"/>
    <w:rsid w:val="00B122B6"/>
    <w:rsid w:val="00B13ECB"/>
    <w:rsid w:val="00B13F05"/>
    <w:rsid w:val="00B14988"/>
    <w:rsid w:val="00B14B78"/>
    <w:rsid w:val="00B1619D"/>
    <w:rsid w:val="00B17A27"/>
    <w:rsid w:val="00B24CAA"/>
    <w:rsid w:val="00B2523B"/>
    <w:rsid w:val="00B27492"/>
    <w:rsid w:val="00B3044E"/>
    <w:rsid w:val="00B312B6"/>
    <w:rsid w:val="00B33446"/>
    <w:rsid w:val="00B337A6"/>
    <w:rsid w:val="00B33C79"/>
    <w:rsid w:val="00B352F1"/>
    <w:rsid w:val="00B37534"/>
    <w:rsid w:val="00B416CC"/>
    <w:rsid w:val="00B4498C"/>
    <w:rsid w:val="00B44B9F"/>
    <w:rsid w:val="00B45FC2"/>
    <w:rsid w:val="00B57858"/>
    <w:rsid w:val="00B578D7"/>
    <w:rsid w:val="00B6079B"/>
    <w:rsid w:val="00B64604"/>
    <w:rsid w:val="00B7263B"/>
    <w:rsid w:val="00B77C5A"/>
    <w:rsid w:val="00B8095B"/>
    <w:rsid w:val="00B80987"/>
    <w:rsid w:val="00B81118"/>
    <w:rsid w:val="00B81536"/>
    <w:rsid w:val="00B859AB"/>
    <w:rsid w:val="00B86A6D"/>
    <w:rsid w:val="00B90DB4"/>
    <w:rsid w:val="00B91651"/>
    <w:rsid w:val="00B95450"/>
    <w:rsid w:val="00B96743"/>
    <w:rsid w:val="00BA09EF"/>
    <w:rsid w:val="00BA5C98"/>
    <w:rsid w:val="00BA6638"/>
    <w:rsid w:val="00BA748D"/>
    <w:rsid w:val="00BC5380"/>
    <w:rsid w:val="00BC601D"/>
    <w:rsid w:val="00BD3D27"/>
    <w:rsid w:val="00BE2555"/>
    <w:rsid w:val="00BE50F7"/>
    <w:rsid w:val="00BE77A1"/>
    <w:rsid w:val="00BF35B7"/>
    <w:rsid w:val="00C00A88"/>
    <w:rsid w:val="00C01A4A"/>
    <w:rsid w:val="00C039DB"/>
    <w:rsid w:val="00C136E1"/>
    <w:rsid w:val="00C226EC"/>
    <w:rsid w:val="00C33EF5"/>
    <w:rsid w:val="00C3713B"/>
    <w:rsid w:val="00C40404"/>
    <w:rsid w:val="00C405B7"/>
    <w:rsid w:val="00C45369"/>
    <w:rsid w:val="00C525D0"/>
    <w:rsid w:val="00C557EF"/>
    <w:rsid w:val="00C5641F"/>
    <w:rsid w:val="00C61588"/>
    <w:rsid w:val="00C70263"/>
    <w:rsid w:val="00C7071A"/>
    <w:rsid w:val="00C71610"/>
    <w:rsid w:val="00C73BE6"/>
    <w:rsid w:val="00C7761F"/>
    <w:rsid w:val="00C843DF"/>
    <w:rsid w:val="00C90299"/>
    <w:rsid w:val="00C933A4"/>
    <w:rsid w:val="00C935E7"/>
    <w:rsid w:val="00C9549B"/>
    <w:rsid w:val="00CA1129"/>
    <w:rsid w:val="00CA2390"/>
    <w:rsid w:val="00CA748E"/>
    <w:rsid w:val="00CB10B0"/>
    <w:rsid w:val="00CB5F75"/>
    <w:rsid w:val="00CB7FC7"/>
    <w:rsid w:val="00CC0975"/>
    <w:rsid w:val="00CC493D"/>
    <w:rsid w:val="00CC6B6B"/>
    <w:rsid w:val="00CD679B"/>
    <w:rsid w:val="00CE158F"/>
    <w:rsid w:val="00CE26F5"/>
    <w:rsid w:val="00CE77F5"/>
    <w:rsid w:val="00CF159A"/>
    <w:rsid w:val="00CF2CD2"/>
    <w:rsid w:val="00D03108"/>
    <w:rsid w:val="00D03389"/>
    <w:rsid w:val="00D03F39"/>
    <w:rsid w:val="00D0688E"/>
    <w:rsid w:val="00D10DC5"/>
    <w:rsid w:val="00D13879"/>
    <w:rsid w:val="00D1461C"/>
    <w:rsid w:val="00D149F3"/>
    <w:rsid w:val="00D15739"/>
    <w:rsid w:val="00D200E2"/>
    <w:rsid w:val="00D24519"/>
    <w:rsid w:val="00D25E95"/>
    <w:rsid w:val="00D33D08"/>
    <w:rsid w:val="00D36CC6"/>
    <w:rsid w:val="00D41639"/>
    <w:rsid w:val="00D43805"/>
    <w:rsid w:val="00D53D19"/>
    <w:rsid w:val="00D53DEE"/>
    <w:rsid w:val="00D63608"/>
    <w:rsid w:val="00D67B59"/>
    <w:rsid w:val="00D71069"/>
    <w:rsid w:val="00D743D6"/>
    <w:rsid w:val="00D8142E"/>
    <w:rsid w:val="00D824D8"/>
    <w:rsid w:val="00D8285D"/>
    <w:rsid w:val="00D83CC7"/>
    <w:rsid w:val="00D84F59"/>
    <w:rsid w:val="00D87F59"/>
    <w:rsid w:val="00D92D44"/>
    <w:rsid w:val="00D9577F"/>
    <w:rsid w:val="00D96454"/>
    <w:rsid w:val="00DA35C8"/>
    <w:rsid w:val="00DA5C14"/>
    <w:rsid w:val="00DA68F2"/>
    <w:rsid w:val="00DB31CE"/>
    <w:rsid w:val="00DB4B9D"/>
    <w:rsid w:val="00DB78D6"/>
    <w:rsid w:val="00DC29E1"/>
    <w:rsid w:val="00DC6C5E"/>
    <w:rsid w:val="00DD5BF5"/>
    <w:rsid w:val="00DD61DA"/>
    <w:rsid w:val="00DD7C16"/>
    <w:rsid w:val="00DE687A"/>
    <w:rsid w:val="00DF0D1F"/>
    <w:rsid w:val="00DF1534"/>
    <w:rsid w:val="00DF2EBF"/>
    <w:rsid w:val="00DF512D"/>
    <w:rsid w:val="00DF7137"/>
    <w:rsid w:val="00DF7A62"/>
    <w:rsid w:val="00E00E9B"/>
    <w:rsid w:val="00E01F19"/>
    <w:rsid w:val="00E020FC"/>
    <w:rsid w:val="00E02A26"/>
    <w:rsid w:val="00E03F3F"/>
    <w:rsid w:val="00E13F67"/>
    <w:rsid w:val="00E148D6"/>
    <w:rsid w:val="00E14F4A"/>
    <w:rsid w:val="00E21E7F"/>
    <w:rsid w:val="00E25E58"/>
    <w:rsid w:val="00E311CA"/>
    <w:rsid w:val="00E43017"/>
    <w:rsid w:val="00E45639"/>
    <w:rsid w:val="00E50E11"/>
    <w:rsid w:val="00E50FC7"/>
    <w:rsid w:val="00E52A6C"/>
    <w:rsid w:val="00E54E6A"/>
    <w:rsid w:val="00E56C48"/>
    <w:rsid w:val="00E605FA"/>
    <w:rsid w:val="00E63C9E"/>
    <w:rsid w:val="00E64BC2"/>
    <w:rsid w:val="00E675DB"/>
    <w:rsid w:val="00E67ACF"/>
    <w:rsid w:val="00E7001A"/>
    <w:rsid w:val="00E73685"/>
    <w:rsid w:val="00E743CC"/>
    <w:rsid w:val="00E77919"/>
    <w:rsid w:val="00E80362"/>
    <w:rsid w:val="00E80E09"/>
    <w:rsid w:val="00E81903"/>
    <w:rsid w:val="00E83B89"/>
    <w:rsid w:val="00E857FF"/>
    <w:rsid w:val="00E92447"/>
    <w:rsid w:val="00E93715"/>
    <w:rsid w:val="00EA1B1C"/>
    <w:rsid w:val="00EA2130"/>
    <w:rsid w:val="00EA6307"/>
    <w:rsid w:val="00EB4A92"/>
    <w:rsid w:val="00EB6A4B"/>
    <w:rsid w:val="00EB7C1B"/>
    <w:rsid w:val="00EC1CD6"/>
    <w:rsid w:val="00EC4D90"/>
    <w:rsid w:val="00EC4EF9"/>
    <w:rsid w:val="00EC7007"/>
    <w:rsid w:val="00ED18B8"/>
    <w:rsid w:val="00ED4BD6"/>
    <w:rsid w:val="00ED5373"/>
    <w:rsid w:val="00ED60E3"/>
    <w:rsid w:val="00EE11FB"/>
    <w:rsid w:val="00EE15FE"/>
    <w:rsid w:val="00EE64F7"/>
    <w:rsid w:val="00EF220E"/>
    <w:rsid w:val="00EF2D51"/>
    <w:rsid w:val="00EF64FD"/>
    <w:rsid w:val="00EF7CED"/>
    <w:rsid w:val="00F00356"/>
    <w:rsid w:val="00F01A95"/>
    <w:rsid w:val="00F03130"/>
    <w:rsid w:val="00F03856"/>
    <w:rsid w:val="00F048C4"/>
    <w:rsid w:val="00F1103A"/>
    <w:rsid w:val="00F162EE"/>
    <w:rsid w:val="00F25220"/>
    <w:rsid w:val="00F30755"/>
    <w:rsid w:val="00F319EE"/>
    <w:rsid w:val="00F33115"/>
    <w:rsid w:val="00F358DC"/>
    <w:rsid w:val="00F35A14"/>
    <w:rsid w:val="00F438D9"/>
    <w:rsid w:val="00F46D9B"/>
    <w:rsid w:val="00F525D6"/>
    <w:rsid w:val="00F5355B"/>
    <w:rsid w:val="00F577E5"/>
    <w:rsid w:val="00F60A03"/>
    <w:rsid w:val="00F60D92"/>
    <w:rsid w:val="00F61855"/>
    <w:rsid w:val="00F7273A"/>
    <w:rsid w:val="00F74F24"/>
    <w:rsid w:val="00F7661E"/>
    <w:rsid w:val="00F849F3"/>
    <w:rsid w:val="00F86AB9"/>
    <w:rsid w:val="00F904B7"/>
    <w:rsid w:val="00F91D32"/>
    <w:rsid w:val="00F91F17"/>
    <w:rsid w:val="00F945B5"/>
    <w:rsid w:val="00F9654D"/>
    <w:rsid w:val="00FA24F1"/>
    <w:rsid w:val="00FA6A97"/>
    <w:rsid w:val="00FB3634"/>
    <w:rsid w:val="00FC251E"/>
    <w:rsid w:val="00FC2705"/>
    <w:rsid w:val="00FC34CF"/>
    <w:rsid w:val="00FC7368"/>
    <w:rsid w:val="00FC7D52"/>
    <w:rsid w:val="00FD0D55"/>
    <w:rsid w:val="00FD3028"/>
    <w:rsid w:val="00FD3F78"/>
    <w:rsid w:val="00FE1BCF"/>
    <w:rsid w:val="00FE1DA5"/>
    <w:rsid w:val="00FE3101"/>
    <w:rsid w:val="00FE48CD"/>
    <w:rsid w:val="00FE4B40"/>
    <w:rsid w:val="00FF2570"/>
    <w:rsid w:val="00FF6E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7458"/>
  </w:style>
  <w:style w:type="paragraph" w:styleId="1">
    <w:name w:val="heading 1"/>
    <w:basedOn w:val="a"/>
    <w:next w:val="a"/>
    <w:link w:val="10"/>
    <w:uiPriority w:val="99"/>
    <w:qFormat/>
    <w:rsid w:val="000358BA"/>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
    <w:semiHidden/>
    <w:unhideWhenUsed/>
    <w:qFormat/>
    <w:rsid w:val="00096DF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051F3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358BA"/>
    <w:rPr>
      <w:rFonts w:ascii="Arial" w:eastAsia="Times New Roman" w:hAnsi="Arial" w:cs="Arial"/>
      <w:b/>
      <w:bCs/>
      <w:kern w:val="32"/>
      <w:sz w:val="32"/>
      <w:szCs w:val="32"/>
      <w:lang w:eastAsia="ru-RU"/>
    </w:rPr>
  </w:style>
  <w:style w:type="character" w:customStyle="1" w:styleId="30">
    <w:name w:val="Заголовок 3 Знак"/>
    <w:basedOn w:val="a0"/>
    <w:link w:val="3"/>
    <w:uiPriority w:val="9"/>
    <w:rsid w:val="00051F35"/>
    <w:rPr>
      <w:rFonts w:ascii="Times New Roman" w:eastAsia="Times New Roman" w:hAnsi="Times New Roman" w:cs="Times New Roman"/>
      <w:b/>
      <w:bCs/>
      <w:sz w:val="27"/>
      <w:szCs w:val="27"/>
      <w:lang w:eastAsia="ru-RU"/>
    </w:rPr>
  </w:style>
  <w:style w:type="character" w:styleId="a3">
    <w:name w:val="Hyperlink"/>
    <w:basedOn w:val="a0"/>
    <w:uiPriority w:val="99"/>
    <w:unhideWhenUsed/>
    <w:rsid w:val="00051F35"/>
    <w:rPr>
      <w:strike w:val="0"/>
      <w:dstrike w:val="0"/>
      <w:color w:val="333333"/>
      <w:u w:val="none"/>
      <w:effect w:val="none"/>
    </w:rPr>
  </w:style>
  <w:style w:type="character" w:styleId="a4">
    <w:name w:val="FollowedHyperlink"/>
    <w:basedOn w:val="a0"/>
    <w:uiPriority w:val="99"/>
    <w:semiHidden/>
    <w:unhideWhenUsed/>
    <w:rsid w:val="00051F35"/>
    <w:rPr>
      <w:strike w:val="0"/>
      <w:dstrike w:val="0"/>
      <w:color w:val="333333"/>
      <w:u w:val="none"/>
      <w:effect w:val="none"/>
    </w:rPr>
  </w:style>
  <w:style w:type="paragraph" w:styleId="a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link w:val="a6"/>
    <w:uiPriority w:val="99"/>
    <w:unhideWhenUsed/>
    <w:qFormat/>
    <w:rsid w:val="00051F3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basedOn w:val="a0"/>
    <w:link w:val="a5"/>
    <w:uiPriority w:val="99"/>
    <w:locked/>
    <w:rsid w:val="00B14B78"/>
    <w:rPr>
      <w:rFonts w:ascii="Times New Roman" w:eastAsia="Times New Roman" w:hAnsi="Times New Roman" w:cs="Times New Roman"/>
      <w:sz w:val="24"/>
      <w:szCs w:val="24"/>
      <w:lang w:eastAsia="ru-RU"/>
    </w:rPr>
  </w:style>
  <w:style w:type="paragraph" w:customStyle="1" w:styleId="lidesc">
    <w:name w:val="li_desc"/>
    <w:basedOn w:val="a"/>
    <w:rsid w:val="00051F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lidertexttitle">
    <w:name w:val="slidertexttitle"/>
    <w:basedOn w:val="a"/>
    <w:rsid w:val="00051F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ainalias">
    <w:name w:val="main_alias"/>
    <w:basedOn w:val="a"/>
    <w:rsid w:val="00051F35"/>
    <w:pPr>
      <w:shd w:val="clear" w:color="auto" w:fill="80B92E"/>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peechtext">
    <w:name w:val="speechtext"/>
    <w:basedOn w:val="a"/>
    <w:rsid w:val="00051F35"/>
    <w:pP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speechperson">
    <w:name w:val="speechperson"/>
    <w:basedOn w:val="a"/>
    <w:rsid w:val="00051F35"/>
    <w:pPr>
      <w:pBdr>
        <w:top w:val="single" w:sz="6" w:space="5" w:color="E6CD97"/>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listitemmini">
    <w:name w:val="listitem_mini"/>
    <w:basedOn w:val="a"/>
    <w:rsid w:val="00051F35"/>
    <w:pPr>
      <w:spacing w:before="45" w:after="45" w:line="240" w:lineRule="auto"/>
      <w:ind w:left="15" w:right="15"/>
    </w:pPr>
    <w:rPr>
      <w:rFonts w:ascii="Times New Roman" w:eastAsia="Times New Roman" w:hAnsi="Times New Roman" w:cs="Times New Roman"/>
      <w:sz w:val="24"/>
      <w:szCs w:val="24"/>
      <w:lang w:eastAsia="ru-RU"/>
    </w:rPr>
  </w:style>
  <w:style w:type="paragraph" w:customStyle="1" w:styleId="videolistitemmini">
    <w:name w:val="videolistitem_mini"/>
    <w:basedOn w:val="a"/>
    <w:rsid w:val="00051F35"/>
    <w:pPr>
      <w:spacing w:before="45" w:after="45" w:line="240" w:lineRule="auto"/>
      <w:ind w:left="15" w:right="15"/>
    </w:pPr>
    <w:rPr>
      <w:rFonts w:ascii="Times New Roman" w:eastAsia="Times New Roman" w:hAnsi="Times New Roman" w:cs="Times New Roman"/>
      <w:sz w:val="24"/>
      <w:szCs w:val="24"/>
      <w:lang w:eastAsia="ru-RU"/>
    </w:rPr>
  </w:style>
  <w:style w:type="paragraph" w:customStyle="1" w:styleId="licaptionmini">
    <w:name w:val="li_caption_mini"/>
    <w:basedOn w:val="a"/>
    <w:rsid w:val="00051F35"/>
    <w:pPr>
      <w:spacing w:before="15" w:after="15" w:line="240" w:lineRule="auto"/>
      <w:ind w:right="75"/>
    </w:pPr>
    <w:rPr>
      <w:rFonts w:ascii="Times New Roman" w:eastAsia="Times New Roman" w:hAnsi="Times New Roman" w:cs="Times New Roman"/>
      <w:sz w:val="24"/>
      <w:szCs w:val="24"/>
      <w:lang w:eastAsia="ru-RU"/>
    </w:rPr>
  </w:style>
  <w:style w:type="paragraph" w:customStyle="1" w:styleId="liimegemini">
    <w:name w:val="li_imege_mini"/>
    <w:basedOn w:val="a"/>
    <w:rsid w:val="00051F35"/>
    <w:pPr>
      <w:pBdr>
        <w:top w:val="single" w:sz="12" w:space="0" w:color="E6E6E6"/>
        <w:left w:val="single" w:sz="12" w:space="0" w:color="E6E6E6"/>
        <w:bottom w:val="single" w:sz="12" w:space="0" w:color="E6E6E6"/>
        <w:right w:val="single" w:sz="12" w:space="0" w:color="E6E6E6"/>
      </w:pBdr>
      <w:spacing w:after="0" w:line="240" w:lineRule="auto"/>
      <w:ind w:left="75" w:right="75"/>
    </w:pPr>
    <w:rPr>
      <w:rFonts w:ascii="Times New Roman" w:eastAsia="Times New Roman" w:hAnsi="Times New Roman" w:cs="Times New Roman"/>
      <w:sz w:val="24"/>
      <w:szCs w:val="24"/>
      <w:lang w:eastAsia="ru-RU"/>
    </w:rPr>
  </w:style>
  <w:style w:type="paragraph" w:customStyle="1" w:styleId="lidatemini">
    <w:name w:val="li_date_mini"/>
    <w:basedOn w:val="a"/>
    <w:rsid w:val="00051F35"/>
    <w:pPr>
      <w:spacing w:after="0" w:line="240" w:lineRule="auto"/>
    </w:pPr>
    <w:rPr>
      <w:rFonts w:ascii="Times New Roman" w:eastAsia="Times New Roman" w:hAnsi="Times New Roman" w:cs="Times New Roman"/>
      <w:color w:val="3271D0"/>
      <w:sz w:val="24"/>
      <w:szCs w:val="24"/>
      <w:lang w:eastAsia="ru-RU"/>
    </w:rPr>
  </w:style>
  <w:style w:type="paragraph" w:customStyle="1" w:styleId="lidescmini">
    <w:name w:val="li_desc_mini"/>
    <w:basedOn w:val="a"/>
    <w:rsid w:val="00051F35"/>
    <w:pPr>
      <w:spacing w:before="75" w:after="30" w:line="240" w:lineRule="auto"/>
    </w:pPr>
    <w:rPr>
      <w:rFonts w:ascii="Times New Roman" w:eastAsia="Times New Roman" w:hAnsi="Times New Roman" w:cs="Times New Roman"/>
      <w:sz w:val="24"/>
      <w:szCs w:val="24"/>
      <w:lang w:eastAsia="ru-RU"/>
    </w:rPr>
  </w:style>
  <w:style w:type="paragraph" w:customStyle="1" w:styleId="bigphoto">
    <w:name w:val="bigphoto"/>
    <w:basedOn w:val="a"/>
    <w:rsid w:val="00051F35"/>
    <w:pPr>
      <w:spacing w:before="105" w:after="105" w:line="240" w:lineRule="auto"/>
    </w:pPr>
    <w:rPr>
      <w:rFonts w:ascii="Times New Roman" w:eastAsia="Times New Roman" w:hAnsi="Times New Roman" w:cs="Times New Roman"/>
      <w:sz w:val="24"/>
      <w:szCs w:val="24"/>
      <w:lang w:eastAsia="ru-RU"/>
    </w:rPr>
  </w:style>
  <w:style w:type="paragraph" w:customStyle="1" w:styleId="downloaddoc">
    <w:name w:val="downloaddoc"/>
    <w:basedOn w:val="a"/>
    <w:rsid w:val="00051F35"/>
    <w:pPr>
      <w:spacing w:before="100" w:beforeAutospacing="1" w:after="100" w:afterAutospacing="1" w:line="240" w:lineRule="auto"/>
      <w:ind w:left="180"/>
    </w:pPr>
    <w:rPr>
      <w:rFonts w:ascii="Times New Roman" w:eastAsia="Times New Roman" w:hAnsi="Times New Roman" w:cs="Times New Roman"/>
      <w:sz w:val="24"/>
      <w:szCs w:val="24"/>
      <w:lang w:eastAsia="ru-RU"/>
    </w:rPr>
  </w:style>
  <w:style w:type="paragraph" w:customStyle="1" w:styleId="iteminfo">
    <w:name w:val="iteminfo"/>
    <w:basedOn w:val="a"/>
    <w:rsid w:val="00051F35"/>
    <w:pPr>
      <w:spacing w:after="0" w:line="240" w:lineRule="auto"/>
      <w:ind w:left="150" w:right="150"/>
    </w:pPr>
    <w:rPr>
      <w:rFonts w:ascii="Times New Roman" w:eastAsia="Times New Roman" w:hAnsi="Times New Roman" w:cs="Times New Roman"/>
      <w:sz w:val="24"/>
      <w:szCs w:val="24"/>
      <w:lang w:eastAsia="ru-RU"/>
    </w:rPr>
  </w:style>
  <w:style w:type="paragraph" w:customStyle="1" w:styleId="pagefind">
    <w:name w:val="pagefind"/>
    <w:basedOn w:val="a"/>
    <w:rsid w:val="00051F35"/>
    <w:pPr>
      <w:shd w:val="clear" w:color="auto" w:fill="FDF6EA"/>
      <w:spacing w:before="100" w:beforeAutospacing="1" w:after="270" w:line="240" w:lineRule="auto"/>
    </w:pPr>
    <w:rPr>
      <w:rFonts w:ascii="Times New Roman" w:eastAsia="Times New Roman" w:hAnsi="Times New Roman" w:cs="Times New Roman"/>
      <w:sz w:val="24"/>
      <w:szCs w:val="24"/>
      <w:lang w:eastAsia="ru-RU"/>
    </w:rPr>
  </w:style>
  <w:style w:type="paragraph" w:customStyle="1" w:styleId="findbtn">
    <w:name w:val="findbtn"/>
    <w:basedOn w:val="a"/>
    <w:rsid w:val="00051F35"/>
    <w:pPr>
      <w:pBdr>
        <w:top w:val="single" w:sz="6" w:space="5" w:color="A5A5A4"/>
        <w:left w:val="single" w:sz="6" w:space="0" w:color="A5A5A4"/>
        <w:bottom w:val="single" w:sz="6" w:space="6" w:color="A5A5A4"/>
        <w:right w:val="single" w:sz="6" w:space="0" w:color="A5A5A4"/>
      </w:pBdr>
      <w:shd w:val="clear" w:color="auto" w:fill="F7E8CD"/>
      <w:spacing w:before="100" w:beforeAutospacing="1" w:after="100" w:afterAutospacing="1" w:line="240" w:lineRule="auto"/>
      <w:jc w:val="center"/>
    </w:pPr>
    <w:rPr>
      <w:rFonts w:ascii="Times New Roman" w:eastAsia="Times New Roman" w:hAnsi="Times New Roman" w:cs="Times New Roman"/>
      <w:color w:val="424242"/>
      <w:sz w:val="24"/>
      <w:szCs w:val="24"/>
      <w:lang w:eastAsia="ru-RU"/>
    </w:rPr>
  </w:style>
  <w:style w:type="paragraph" w:customStyle="1" w:styleId="dopfunctions">
    <w:name w:val="dopfunctions"/>
    <w:basedOn w:val="a"/>
    <w:rsid w:val="00051F35"/>
    <w:pPr>
      <w:spacing w:before="150" w:after="0" w:line="240" w:lineRule="auto"/>
      <w:ind w:right="225"/>
    </w:pPr>
    <w:rPr>
      <w:rFonts w:ascii="Times New Roman" w:eastAsia="Times New Roman" w:hAnsi="Times New Roman" w:cs="Times New Roman"/>
      <w:sz w:val="24"/>
      <w:szCs w:val="24"/>
      <w:lang w:eastAsia="ru-RU"/>
    </w:rPr>
  </w:style>
  <w:style w:type="paragraph" w:customStyle="1" w:styleId="pageprint">
    <w:name w:val="pageprint"/>
    <w:basedOn w:val="a"/>
    <w:rsid w:val="00051F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edit">
    <w:name w:val="pageedit"/>
    <w:basedOn w:val="a"/>
    <w:rsid w:val="00051F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aterialphoto">
    <w:name w:val="material_photo"/>
    <w:basedOn w:val="a"/>
    <w:rsid w:val="00051F35"/>
    <w:pPr>
      <w:spacing w:before="100" w:beforeAutospacing="1" w:after="225" w:line="240" w:lineRule="auto"/>
      <w:ind w:right="225"/>
    </w:pPr>
    <w:rPr>
      <w:rFonts w:ascii="Times New Roman" w:eastAsia="Times New Roman" w:hAnsi="Times New Roman" w:cs="Times New Roman"/>
      <w:sz w:val="24"/>
      <w:szCs w:val="24"/>
      <w:lang w:eastAsia="ru-RU"/>
    </w:rPr>
  </w:style>
  <w:style w:type="paragraph" w:customStyle="1" w:styleId="materialpreviewimg">
    <w:name w:val="material_previewimg"/>
    <w:basedOn w:val="a"/>
    <w:rsid w:val="00051F35"/>
    <w:pPr>
      <w:pBdr>
        <w:top w:val="single" w:sz="18" w:space="0" w:color="C0C0C0"/>
        <w:left w:val="single" w:sz="18" w:space="0" w:color="C0C0C0"/>
        <w:bottom w:val="single" w:sz="18" w:space="0" w:color="C0C0C0"/>
        <w:right w:val="single" w:sz="18" w:space="0" w:color="C0C0C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aterialphotoname">
    <w:name w:val="material_photoname"/>
    <w:basedOn w:val="a"/>
    <w:rsid w:val="00051F35"/>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alfavit">
    <w:name w:val="alfavit"/>
    <w:basedOn w:val="a"/>
    <w:rsid w:val="00051F35"/>
    <w:pPr>
      <w:spacing w:before="100" w:beforeAutospacing="1" w:after="100" w:afterAutospacing="1" w:line="240" w:lineRule="auto"/>
    </w:pPr>
    <w:rPr>
      <w:rFonts w:ascii="Franklin Gothic Medium" w:eastAsia="Times New Roman" w:hAnsi="Franklin Gothic Medium" w:cs="Times New Roman"/>
      <w:sz w:val="30"/>
      <w:szCs w:val="30"/>
      <w:lang w:eastAsia="ru-RU"/>
    </w:rPr>
  </w:style>
  <w:style w:type="paragraph" w:customStyle="1" w:styleId="ucblock">
    <w:name w:val="uc_block"/>
    <w:basedOn w:val="a"/>
    <w:rsid w:val="00051F35"/>
    <w:pPr>
      <w:spacing w:before="150" w:after="150" w:line="240" w:lineRule="auto"/>
    </w:pPr>
    <w:rPr>
      <w:rFonts w:ascii="Times New Roman" w:eastAsia="Times New Roman" w:hAnsi="Times New Roman" w:cs="Times New Roman"/>
      <w:sz w:val="24"/>
      <w:szCs w:val="24"/>
      <w:lang w:eastAsia="ru-RU"/>
    </w:rPr>
  </w:style>
  <w:style w:type="paragraph" w:customStyle="1" w:styleId="errorblock">
    <w:name w:val="errorblock"/>
    <w:basedOn w:val="a"/>
    <w:rsid w:val="00051F35"/>
    <w:pPr>
      <w:spacing w:before="150" w:after="150" w:line="240" w:lineRule="auto"/>
    </w:pPr>
    <w:rPr>
      <w:rFonts w:ascii="Times New Roman" w:eastAsia="Times New Roman" w:hAnsi="Times New Roman" w:cs="Times New Roman"/>
      <w:b/>
      <w:bCs/>
      <w:color w:val="FF0000"/>
      <w:sz w:val="23"/>
      <w:szCs w:val="23"/>
      <w:lang w:eastAsia="ru-RU"/>
    </w:rPr>
  </w:style>
  <w:style w:type="paragraph" w:customStyle="1" w:styleId="rsstitle">
    <w:name w:val="rss_title"/>
    <w:basedOn w:val="a"/>
    <w:rsid w:val="00051F35"/>
    <w:pPr>
      <w:shd w:val="clear" w:color="auto" w:fill="F6F6F5"/>
      <w:spacing w:before="300" w:after="100" w:afterAutospacing="1" w:line="240" w:lineRule="auto"/>
    </w:pPr>
    <w:rPr>
      <w:rFonts w:ascii="Times New Roman" w:eastAsia="Times New Roman" w:hAnsi="Times New Roman" w:cs="Times New Roman"/>
      <w:b/>
      <w:bCs/>
      <w:sz w:val="24"/>
      <w:szCs w:val="24"/>
      <w:lang w:eastAsia="ru-RU"/>
    </w:rPr>
  </w:style>
  <w:style w:type="paragraph" w:customStyle="1" w:styleId="rsslink">
    <w:name w:val="rss_link"/>
    <w:basedOn w:val="a"/>
    <w:rsid w:val="00051F35"/>
    <w:pPr>
      <w:pBdr>
        <w:top w:val="dotted" w:sz="6" w:space="8" w:color="BDBAB3"/>
        <w:left w:val="dotted" w:sz="6" w:space="8" w:color="BDBAB3"/>
        <w:bottom w:val="dotted" w:sz="6" w:space="8" w:color="BDBAB3"/>
        <w:right w:val="dotted" w:sz="6" w:space="8" w:color="BDBAB3"/>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stitemstat">
    <w:name w:val="listitem_stat"/>
    <w:basedOn w:val="a"/>
    <w:rsid w:val="00051F35"/>
    <w:pPr>
      <w:spacing w:before="150" w:after="225" w:line="240" w:lineRule="auto"/>
    </w:pPr>
    <w:rPr>
      <w:rFonts w:ascii="Times New Roman" w:eastAsia="Times New Roman" w:hAnsi="Times New Roman" w:cs="Times New Roman"/>
      <w:sz w:val="24"/>
      <w:szCs w:val="24"/>
      <w:lang w:eastAsia="ru-RU"/>
    </w:rPr>
  </w:style>
  <w:style w:type="paragraph" w:customStyle="1" w:styleId="statistictitle">
    <w:name w:val="statistictitle"/>
    <w:basedOn w:val="a"/>
    <w:rsid w:val="00051F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tisticinfo">
    <w:name w:val="statisticinfo"/>
    <w:basedOn w:val="a"/>
    <w:rsid w:val="00051F35"/>
    <w:pPr>
      <w:spacing w:after="0" w:line="240" w:lineRule="auto"/>
      <w:ind w:left="150" w:right="150"/>
    </w:pPr>
    <w:rPr>
      <w:rFonts w:ascii="Times New Roman" w:eastAsia="Times New Roman" w:hAnsi="Times New Roman" w:cs="Times New Roman"/>
      <w:sz w:val="24"/>
      <w:szCs w:val="24"/>
      <w:lang w:eastAsia="ru-RU"/>
    </w:rPr>
  </w:style>
  <w:style w:type="paragraph" w:customStyle="1" w:styleId="slidecont">
    <w:name w:val="slidecont"/>
    <w:basedOn w:val="a"/>
    <w:rsid w:val="00051F35"/>
    <w:pPr>
      <w:spacing w:after="100" w:afterAutospacing="1" w:line="240" w:lineRule="auto"/>
    </w:pPr>
    <w:rPr>
      <w:rFonts w:ascii="Times New Roman" w:eastAsia="Times New Roman" w:hAnsi="Times New Roman" w:cs="Times New Roman"/>
      <w:color w:val="FFFFFF"/>
      <w:sz w:val="24"/>
      <w:szCs w:val="24"/>
      <w:lang w:eastAsia="ru-RU"/>
    </w:rPr>
  </w:style>
  <w:style w:type="paragraph" w:customStyle="1" w:styleId="uctitle">
    <w:name w:val="uc_title"/>
    <w:basedOn w:val="a"/>
    <w:rsid w:val="00051F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ersonphoto">
    <w:name w:val="personphoto"/>
    <w:basedOn w:val="a"/>
    <w:rsid w:val="00051F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ersonpost">
    <w:name w:val="personpost"/>
    <w:basedOn w:val="a"/>
    <w:rsid w:val="00051F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ersonname">
    <w:name w:val="personname"/>
    <w:basedOn w:val="a"/>
    <w:rsid w:val="00051F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laylistitem">
    <w:name w:val="playlistitem"/>
    <w:basedOn w:val="a"/>
    <w:rsid w:val="00051F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imege">
    <w:name w:val="li_imege"/>
    <w:basedOn w:val="a"/>
    <w:rsid w:val="00051F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ersonphoto1">
    <w:name w:val="personphoto1"/>
    <w:basedOn w:val="a"/>
    <w:rsid w:val="00051F35"/>
    <w:pPr>
      <w:spacing w:before="100" w:beforeAutospacing="1" w:after="100" w:afterAutospacing="1" w:line="240" w:lineRule="auto"/>
      <w:ind w:right="225"/>
    </w:pPr>
    <w:rPr>
      <w:rFonts w:ascii="Times New Roman" w:eastAsia="Times New Roman" w:hAnsi="Times New Roman" w:cs="Times New Roman"/>
      <w:sz w:val="24"/>
      <w:szCs w:val="24"/>
      <w:lang w:eastAsia="ru-RU"/>
    </w:rPr>
  </w:style>
  <w:style w:type="paragraph" w:customStyle="1" w:styleId="personpost1">
    <w:name w:val="personpost1"/>
    <w:basedOn w:val="a"/>
    <w:rsid w:val="00051F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ersonname1">
    <w:name w:val="personname1"/>
    <w:basedOn w:val="a"/>
    <w:rsid w:val="00051F35"/>
    <w:pPr>
      <w:spacing w:before="150" w:after="100" w:afterAutospacing="1" w:line="240" w:lineRule="auto"/>
    </w:pPr>
    <w:rPr>
      <w:rFonts w:ascii="Times New Roman" w:eastAsia="Times New Roman" w:hAnsi="Times New Roman" w:cs="Times New Roman"/>
      <w:sz w:val="24"/>
      <w:szCs w:val="24"/>
      <w:lang w:eastAsia="ru-RU"/>
    </w:rPr>
  </w:style>
  <w:style w:type="paragraph" w:customStyle="1" w:styleId="personpost2">
    <w:name w:val="personpost2"/>
    <w:basedOn w:val="a"/>
    <w:rsid w:val="00051F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ersonname2">
    <w:name w:val="personname2"/>
    <w:basedOn w:val="a"/>
    <w:rsid w:val="00051F35"/>
    <w:pPr>
      <w:spacing w:before="150" w:after="100" w:afterAutospacing="1" w:line="240" w:lineRule="auto"/>
    </w:pPr>
    <w:rPr>
      <w:rFonts w:ascii="Times New Roman" w:eastAsia="Times New Roman" w:hAnsi="Times New Roman" w:cs="Times New Roman"/>
      <w:sz w:val="24"/>
      <w:szCs w:val="24"/>
      <w:lang w:eastAsia="ru-RU"/>
    </w:rPr>
  </w:style>
  <w:style w:type="paragraph" w:customStyle="1" w:styleId="lidesc1">
    <w:name w:val="li_desc1"/>
    <w:basedOn w:val="a"/>
    <w:rsid w:val="00051F35"/>
    <w:pPr>
      <w:spacing w:after="45" w:line="240" w:lineRule="auto"/>
    </w:pPr>
    <w:rPr>
      <w:rFonts w:ascii="Times New Roman" w:eastAsia="Times New Roman" w:hAnsi="Times New Roman" w:cs="Times New Roman"/>
      <w:sz w:val="17"/>
      <w:szCs w:val="17"/>
      <w:lang w:eastAsia="ru-RU"/>
    </w:rPr>
  </w:style>
  <w:style w:type="paragraph" w:customStyle="1" w:styleId="playlistitem1">
    <w:name w:val="playlistitem1"/>
    <w:basedOn w:val="a"/>
    <w:rsid w:val="00051F35"/>
    <w:pPr>
      <w:spacing w:before="30" w:after="30" w:line="240" w:lineRule="auto"/>
      <w:ind w:left="30" w:right="30"/>
    </w:pPr>
    <w:rPr>
      <w:rFonts w:ascii="Times New Roman" w:eastAsia="Times New Roman" w:hAnsi="Times New Roman" w:cs="Times New Roman"/>
      <w:sz w:val="24"/>
      <w:szCs w:val="24"/>
      <w:lang w:eastAsia="ru-RU"/>
    </w:rPr>
  </w:style>
  <w:style w:type="paragraph" w:customStyle="1" w:styleId="liimege1">
    <w:name w:val="li_imege1"/>
    <w:basedOn w:val="a"/>
    <w:rsid w:val="00051F35"/>
    <w:pPr>
      <w:spacing w:after="0" w:line="240" w:lineRule="auto"/>
      <w:ind w:left="105" w:right="105"/>
    </w:pPr>
    <w:rPr>
      <w:rFonts w:ascii="Times New Roman" w:eastAsia="Times New Roman" w:hAnsi="Times New Roman" w:cs="Times New Roman"/>
      <w:sz w:val="24"/>
      <w:szCs w:val="24"/>
      <w:lang w:eastAsia="ru-RU"/>
    </w:rPr>
  </w:style>
  <w:style w:type="paragraph" w:customStyle="1" w:styleId="uctitle1">
    <w:name w:val="uc_title1"/>
    <w:basedOn w:val="a"/>
    <w:rsid w:val="00051F35"/>
    <w:pPr>
      <w:spacing w:before="100" w:beforeAutospacing="1" w:after="150" w:line="240" w:lineRule="auto"/>
    </w:pPr>
    <w:rPr>
      <w:rFonts w:ascii="Times New Roman" w:eastAsia="Times New Roman" w:hAnsi="Times New Roman" w:cs="Times New Roman"/>
      <w:sz w:val="24"/>
      <w:szCs w:val="24"/>
      <w:lang w:eastAsia="ru-RU"/>
    </w:rPr>
  </w:style>
  <w:style w:type="paragraph" w:customStyle="1" w:styleId="slidertexttitle1">
    <w:name w:val="slidertexttitle1"/>
    <w:basedOn w:val="a"/>
    <w:rsid w:val="00051F35"/>
    <w:pPr>
      <w:spacing w:after="0" w:line="240" w:lineRule="auto"/>
    </w:pPr>
    <w:rPr>
      <w:rFonts w:ascii="Times New Roman" w:eastAsia="Times New Roman" w:hAnsi="Times New Roman" w:cs="Times New Roman"/>
      <w:color w:val="FFFFFF"/>
      <w:sz w:val="21"/>
      <w:szCs w:val="21"/>
      <w:lang w:eastAsia="ru-RU"/>
    </w:rPr>
  </w:style>
  <w:style w:type="paragraph" w:styleId="z-">
    <w:name w:val="HTML Top of Form"/>
    <w:basedOn w:val="a"/>
    <w:next w:val="a"/>
    <w:link w:val="z-0"/>
    <w:hidden/>
    <w:uiPriority w:val="99"/>
    <w:semiHidden/>
    <w:unhideWhenUsed/>
    <w:rsid w:val="00051F3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051F3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051F3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051F35"/>
    <w:rPr>
      <w:rFonts w:ascii="Arial" w:eastAsia="Times New Roman" w:hAnsi="Arial" w:cs="Arial"/>
      <w:vanish/>
      <w:sz w:val="16"/>
      <w:szCs w:val="16"/>
      <w:lang w:eastAsia="ru-RU"/>
    </w:rPr>
  </w:style>
  <w:style w:type="paragraph" w:styleId="a7">
    <w:name w:val="List Paragraph"/>
    <w:aliases w:val="ТЗ список,Table-Normal,RSHB_Table-Normal,Bullet List,FooterText,numbered,ПС - Нумерованный,A_маркированный_список,List Paragraph1,Цветной список - Акцент 11,Абзац списка литеральный,lp1,Dash,Paragraphe de liste1,Bullet Number"/>
    <w:basedOn w:val="a"/>
    <w:link w:val="a8"/>
    <w:uiPriority w:val="34"/>
    <w:qFormat/>
    <w:rsid w:val="00D824D8"/>
    <w:pPr>
      <w:ind w:left="720"/>
      <w:contextualSpacing/>
    </w:pPr>
  </w:style>
  <w:style w:type="character" w:customStyle="1" w:styleId="a9">
    <w:name w:val="Цветовое выделение"/>
    <w:uiPriority w:val="99"/>
    <w:rsid w:val="00B81536"/>
    <w:rPr>
      <w:b/>
      <w:bCs/>
      <w:color w:val="26282F"/>
    </w:rPr>
  </w:style>
  <w:style w:type="paragraph" w:customStyle="1" w:styleId="ConsPlusNormal">
    <w:name w:val="ConsPlusNormal"/>
    <w:link w:val="ConsPlusNormal0"/>
    <w:qFormat/>
    <w:rsid w:val="00B8153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4E1E7D"/>
    <w:rPr>
      <w:rFonts w:ascii="Arial" w:eastAsia="Times New Roman" w:hAnsi="Arial" w:cs="Arial"/>
      <w:sz w:val="20"/>
      <w:szCs w:val="20"/>
      <w:lang w:eastAsia="ru-RU"/>
    </w:rPr>
  </w:style>
  <w:style w:type="paragraph" w:customStyle="1" w:styleId="aa">
    <w:name w:val="Таблицы (моноширинный)"/>
    <w:basedOn w:val="a"/>
    <w:next w:val="a"/>
    <w:rsid w:val="000358BA"/>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w:basedOn w:val="a"/>
    <w:link w:val="ac"/>
    <w:rsid w:val="000358BA"/>
    <w:pPr>
      <w:spacing w:after="0" w:line="240" w:lineRule="auto"/>
      <w:ind w:right="-1050"/>
      <w:jc w:val="both"/>
    </w:pPr>
    <w:rPr>
      <w:rFonts w:ascii="Times New Roman" w:eastAsia="Times New Roman" w:hAnsi="Times New Roman" w:cs="Times New Roman"/>
      <w:sz w:val="28"/>
      <w:szCs w:val="20"/>
      <w:lang w:eastAsia="ru-RU"/>
    </w:rPr>
  </w:style>
  <w:style w:type="character" w:customStyle="1" w:styleId="ac">
    <w:name w:val="Основной текст Знак"/>
    <w:basedOn w:val="a0"/>
    <w:link w:val="ab"/>
    <w:rsid w:val="000358BA"/>
    <w:rPr>
      <w:rFonts w:ascii="Times New Roman" w:eastAsia="Times New Roman" w:hAnsi="Times New Roman" w:cs="Times New Roman"/>
      <w:sz w:val="28"/>
      <w:szCs w:val="20"/>
      <w:lang w:eastAsia="ru-RU"/>
    </w:rPr>
  </w:style>
  <w:style w:type="paragraph" w:styleId="31">
    <w:name w:val="Body Text 3"/>
    <w:basedOn w:val="a"/>
    <w:link w:val="32"/>
    <w:uiPriority w:val="99"/>
    <w:rsid w:val="000358BA"/>
    <w:pPr>
      <w:spacing w:after="0" w:line="240" w:lineRule="auto"/>
      <w:ind w:right="-58"/>
      <w:jc w:val="both"/>
    </w:pPr>
    <w:rPr>
      <w:rFonts w:ascii="Times New Roman" w:eastAsia="Times New Roman" w:hAnsi="Times New Roman" w:cs="Times New Roman"/>
      <w:sz w:val="24"/>
      <w:szCs w:val="20"/>
      <w:lang w:eastAsia="ru-RU"/>
    </w:rPr>
  </w:style>
  <w:style w:type="character" w:customStyle="1" w:styleId="32">
    <w:name w:val="Основной текст 3 Знак"/>
    <w:basedOn w:val="a0"/>
    <w:link w:val="31"/>
    <w:uiPriority w:val="99"/>
    <w:rsid w:val="000358BA"/>
    <w:rPr>
      <w:rFonts w:ascii="Times New Roman" w:eastAsia="Times New Roman" w:hAnsi="Times New Roman" w:cs="Times New Roman"/>
      <w:sz w:val="24"/>
      <w:szCs w:val="20"/>
      <w:lang w:eastAsia="ru-RU"/>
    </w:rPr>
  </w:style>
  <w:style w:type="paragraph" w:customStyle="1" w:styleId="11">
    <w:name w:val="Абзац списка1"/>
    <w:basedOn w:val="a"/>
    <w:rsid w:val="000358BA"/>
    <w:pPr>
      <w:ind w:left="720"/>
      <w:contextualSpacing/>
    </w:pPr>
    <w:rPr>
      <w:rFonts w:ascii="Calibri" w:eastAsia="Times New Roman" w:hAnsi="Calibri" w:cs="Times New Roman"/>
    </w:rPr>
  </w:style>
  <w:style w:type="paragraph" w:customStyle="1" w:styleId="12">
    <w:name w:val="Без интервала1"/>
    <w:rsid w:val="000358BA"/>
    <w:pPr>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0358BA"/>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ad">
    <w:name w:val="Table Grid"/>
    <w:basedOn w:val="a1"/>
    <w:uiPriority w:val="59"/>
    <w:rsid w:val="000358B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0358BA"/>
    <w:pPr>
      <w:widowControl w:val="0"/>
      <w:suppressAutoHyphens/>
      <w:autoSpaceDE w:val="0"/>
      <w:spacing w:after="0" w:line="240" w:lineRule="auto"/>
    </w:pPr>
    <w:rPr>
      <w:rFonts w:ascii="Times New Roman" w:eastAsia="Times New Roman" w:hAnsi="Times New Roman" w:cs="Times New Roman"/>
      <w:b/>
      <w:bCs/>
      <w:sz w:val="24"/>
      <w:szCs w:val="24"/>
      <w:lang w:eastAsia="ar-SA"/>
    </w:rPr>
  </w:style>
  <w:style w:type="paragraph" w:styleId="ae">
    <w:name w:val="header"/>
    <w:basedOn w:val="a"/>
    <w:link w:val="af"/>
    <w:uiPriority w:val="99"/>
    <w:semiHidden/>
    <w:rsid w:val="000358BA"/>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
    <w:name w:val="Верхний колонтитул Знак"/>
    <w:basedOn w:val="a0"/>
    <w:link w:val="ae"/>
    <w:uiPriority w:val="99"/>
    <w:semiHidden/>
    <w:rsid w:val="000358BA"/>
    <w:rPr>
      <w:rFonts w:ascii="Times New Roman" w:eastAsia="Times New Roman" w:hAnsi="Times New Roman" w:cs="Times New Roman"/>
      <w:sz w:val="24"/>
      <w:szCs w:val="24"/>
      <w:lang w:eastAsia="ru-RU"/>
    </w:rPr>
  </w:style>
  <w:style w:type="paragraph" w:styleId="af0">
    <w:name w:val="footer"/>
    <w:basedOn w:val="a"/>
    <w:link w:val="af1"/>
    <w:uiPriority w:val="99"/>
    <w:semiHidden/>
    <w:rsid w:val="000358BA"/>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0"/>
    <w:link w:val="af0"/>
    <w:uiPriority w:val="99"/>
    <w:semiHidden/>
    <w:rsid w:val="000358BA"/>
    <w:rPr>
      <w:rFonts w:ascii="Times New Roman" w:eastAsia="Times New Roman" w:hAnsi="Times New Roman" w:cs="Times New Roman"/>
      <w:sz w:val="24"/>
      <w:szCs w:val="24"/>
      <w:lang w:eastAsia="ru-RU"/>
    </w:rPr>
  </w:style>
  <w:style w:type="paragraph" w:styleId="af2">
    <w:name w:val="No Spacing"/>
    <w:link w:val="af3"/>
    <w:uiPriority w:val="1"/>
    <w:qFormat/>
    <w:rsid w:val="000358BA"/>
    <w:pPr>
      <w:spacing w:after="0" w:line="240" w:lineRule="auto"/>
    </w:pPr>
    <w:rPr>
      <w:rFonts w:ascii="Times New Roman" w:eastAsia="Times New Roman" w:hAnsi="Times New Roman" w:cs="Times New Roman"/>
      <w:sz w:val="24"/>
      <w:szCs w:val="24"/>
      <w:lang w:eastAsia="ru-RU"/>
    </w:rPr>
  </w:style>
  <w:style w:type="character" w:customStyle="1" w:styleId="af3">
    <w:name w:val="Без интервала Знак"/>
    <w:link w:val="af2"/>
    <w:uiPriority w:val="1"/>
    <w:qFormat/>
    <w:locked/>
    <w:rsid w:val="00B859AB"/>
    <w:rPr>
      <w:rFonts w:ascii="Times New Roman" w:eastAsia="Times New Roman" w:hAnsi="Times New Roman" w:cs="Times New Roman"/>
      <w:sz w:val="24"/>
      <w:szCs w:val="24"/>
      <w:lang w:eastAsia="ru-RU"/>
    </w:rPr>
  </w:style>
  <w:style w:type="paragraph" w:styleId="af4">
    <w:name w:val="Body Text Indent"/>
    <w:basedOn w:val="a"/>
    <w:link w:val="af5"/>
    <w:uiPriority w:val="99"/>
    <w:semiHidden/>
    <w:unhideWhenUsed/>
    <w:rsid w:val="00924590"/>
    <w:pPr>
      <w:spacing w:after="120"/>
      <w:ind w:left="283"/>
    </w:pPr>
  </w:style>
  <w:style w:type="character" w:customStyle="1" w:styleId="af5">
    <w:name w:val="Основной текст с отступом Знак"/>
    <w:basedOn w:val="a0"/>
    <w:link w:val="af4"/>
    <w:uiPriority w:val="99"/>
    <w:semiHidden/>
    <w:rsid w:val="00924590"/>
  </w:style>
  <w:style w:type="character" w:customStyle="1" w:styleId="apple-converted-space">
    <w:name w:val="apple-converted-space"/>
    <w:basedOn w:val="a0"/>
    <w:rsid w:val="00B859AB"/>
    <w:rPr>
      <w:rFonts w:cs="Times New Roman"/>
    </w:rPr>
  </w:style>
  <w:style w:type="paragraph" w:styleId="33">
    <w:name w:val="Body Text Indent 3"/>
    <w:basedOn w:val="a"/>
    <w:link w:val="34"/>
    <w:uiPriority w:val="99"/>
    <w:semiHidden/>
    <w:unhideWhenUsed/>
    <w:rsid w:val="00B95450"/>
    <w:pPr>
      <w:spacing w:after="120"/>
      <w:ind w:left="283"/>
    </w:pPr>
    <w:rPr>
      <w:sz w:val="16"/>
      <w:szCs w:val="16"/>
    </w:rPr>
  </w:style>
  <w:style w:type="character" w:customStyle="1" w:styleId="34">
    <w:name w:val="Основной текст с отступом 3 Знак"/>
    <w:basedOn w:val="a0"/>
    <w:link w:val="33"/>
    <w:uiPriority w:val="99"/>
    <w:semiHidden/>
    <w:rsid w:val="00B95450"/>
    <w:rPr>
      <w:sz w:val="16"/>
      <w:szCs w:val="16"/>
    </w:rPr>
  </w:style>
  <w:style w:type="character" w:styleId="af6">
    <w:name w:val="Strong"/>
    <w:uiPriority w:val="22"/>
    <w:qFormat/>
    <w:rsid w:val="00B95450"/>
    <w:rPr>
      <w:b/>
      <w:bCs/>
    </w:rPr>
  </w:style>
  <w:style w:type="paragraph" w:customStyle="1" w:styleId="rmcmvjiv">
    <w:name w:val="rmcmvjiv"/>
    <w:basedOn w:val="a"/>
    <w:rsid w:val="00B9545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
    <w:name w:val="Абзац списка2"/>
    <w:basedOn w:val="a"/>
    <w:rsid w:val="00B95450"/>
    <w:pPr>
      <w:ind w:left="720"/>
      <w:contextualSpacing/>
    </w:pPr>
    <w:rPr>
      <w:rFonts w:ascii="Calibri" w:eastAsia="Times New Roman" w:hAnsi="Calibri" w:cs="Times New Roman"/>
    </w:rPr>
  </w:style>
  <w:style w:type="character" w:styleId="af7">
    <w:name w:val="Emphasis"/>
    <w:basedOn w:val="a0"/>
    <w:uiPriority w:val="20"/>
    <w:qFormat/>
    <w:rsid w:val="008146FC"/>
    <w:rPr>
      <w:i/>
      <w:iCs/>
    </w:rPr>
  </w:style>
  <w:style w:type="paragraph" w:styleId="af8">
    <w:name w:val="Title"/>
    <w:basedOn w:val="a"/>
    <w:link w:val="af9"/>
    <w:qFormat/>
    <w:rsid w:val="000F1F84"/>
    <w:pPr>
      <w:tabs>
        <w:tab w:val="left" w:pos="0"/>
      </w:tabs>
      <w:spacing w:after="0" w:line="240" w:lineRule="auto"/>
      <w:ind w:firstLine="567"/>
      <w:jc w:val="center"/>
    </w:pPr>
    <w:rPr>
      <w:rFonts w:ascii="Times New Roman" w:eastAsia="Times New Roman" w:hAnsi="Times New Roman" w:cs="Times New Roman"/>
      <w:sz w:val="24"/>
      <w:szCs w:val="24"/>
      <w:lang w:eastAsia="ru-RU"/>
    </w:rPr>
  </w:style>
  <w:style w:type="character" w:customStyle="1" w:styleId="af9">
    <w:name w:val="Название Знак"/>
    <w:basedOn w:val="a0"/>
    <w:link w:val="af8"/>
    <w:rsid w:val="000F1F84"/>
    <w:rPr>
      <w:rFonts w:ascii="Times New Roman" w:eastAsia="Times New Roman" w:hAnsi="Times New Roman" w:cs="Times New Roman"/>
      <w:sz w:val="24"/>
      <w:szCs w:val="24"/>
      <w:lang w:eastAsia="ru-RU"/>
    </w:rPr>
  </w:style>
  <w:style w:type="character" w:customStyle="1" w:styleId="Bodytext">
    <w:name w:val="Body text_"/>
    <w:basedOn w:val="a0"/>
    <w:link w:val="13"/>
    <w:uiPriority w:val="99"/>
    <w:locked/>
    <w:rsid w:val="000F1F84"/>
    <w:rPr>
      <w:sz w:val="25"/>
      <w:szCs w:val="25"/>
      <w:shd w:val="clear" w:color="auto" w:fill="FFFFFF"/>
    </w:rPr>
  </w:style>
  <w:style w:type="paragraph" w:customStyle="1" w:styleId="13">
    <w:name w:val="Основной текст1"/>
    <w:basedOn w:val="a"/>
    <w:link w:val="Bodytext"/>
    <w:uiPriority w:val="99"/>
    <w:rsid w:val="000F1F84"/>
    <w:pPr>
      <w:shd w:val="clear" w:color="auto" w:fill="FFFFFF"/>
      <w:spacing w:before="720" w:after="480" w:line="240" w:lineRule="atLeast"/>
      <w:jc w:val="center"/>
    </w:pPr>
    <w:rPr>
      <w:sz w:val="25"/>
      <w:szCs w:val="25"/>
      <w:shd w:val="clear" w:color="auto" w:fill="FFFFFF"/>
    </w:rPr>
  </w:style>
  <w:style w:type="character" w:customStyle="1" w:styleId="afa">
    <w:name w:val="Гипертекстовая ссылка"/>
    <w:basedOn w:val="a9"/>
    <w:uiPriority w:val="99"/>
    <w:rsid w:val="0011128A"/>
    <w:rPr>
      <w:b/>
      <w:bCs/>
      <w:color w:val="106BBE"/>
    </w:rPr>
  </w:style>
  <w:style w:type="paragraph" w:styleId="22">
    <w:name w:val="Body Text 2"/>
    <w:basedOn w:val="a"/>
    <w:link w:val="23"/>
    <w:uiPriority w:val="99"/>
    <w:semiHidden/>
    <w:unhideWhenUsed/>
    <w:rsid w:val="00DC6C5E"/>
    <w:pPr>
      <w:spacing w:after="120" w:line="480" w:lineRule="auto"/>
    </w:pPr>
  </w:style>
  <w:style w:type="character" w:customStyle="1" w:styleId="23">
    <w:name w:val="Основной текст 2 Знак"/>
    <w:basedOn w:val="a0"/>
    <w:link w:val="22"/>
    <w:uiPriority w:val="99"/>
    <w:semiHidden/>
    <w:rsid w:val="00DC6C5E"/>
  </w:style>
  <w:style w:type="paragraph" w:customStyle="1" w:styleId="msonormalmailrucssattributepostfix">
    <w:name w:val="msonormal_mailru_css_attribute_postfix"/>
    <w:basedOn w:val="a"/>
    <w:rsid w:val="002D029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4E1E7D"/>
    <w:pPr>
      <w:widowControl w:val="0"/>
      <w:autoSpaceDE w:val="0"/>
      <w:autoSpaceDN w:val="0"/>
      <w:spacing w:after="0" w:line="240" w:lineRule="auto"/>
    </w:pPr>
    <w:rPr>
      <w:rFonts w:ascii="Times New Roman" w:eastAsia="Calibri" w:hAnsi="Times New Roman" w:cs="Times New Roman"/>
      <w:lang w:val="en-US"/>
    </w:rPr>
  </w:style>
  <w:style w:type="paragraph" w:customStyle="1" w:styleId="310">
    <w:name w:val="Основной текст с отступом 31"/>
    <w:basedOn w:val="a"/>
    <w:rsid w:val="00425453"/>
    <w:pPr>
      <w:shd w:val="clear" w:color="auto" w:fill="FFFFFF"/>
      <w:suppressAutoHyphens/>
      <w:autoSpaceDE w:val="0"/>
      <w:spacing w:after="0" w:line="240" w:lineRule="auto"/>
      <w:ind w:firstLine="708"/>
      <w:jc w:val="both"/>
    </w:pPr>
    <w:rPr>
      <w:rFonts w:ascii="Times New Roman" w:eastAsia="Times New Roman" w:hAnsi="Times New Roman" w:cs="Times New Roman"/>
      <w:sz w:val="20"/>
      <w:szCs w:val="20"/>
      <w:lang w:eastAsia="ar-SA"/>
    </w:rPr>
  </w:style>
  <w:style w:type="character" w:customStyle="1" w:styleId="24">
    <w:name w:val="Основной текст (2)_"/>
    <w:basedOn w:val="a0"/>
    <w:link w:val="25"/>
    <w:rsid w:val="00780E32"/>
    <w:rPr>
      <w:rFonts w:ascii="Times New Roman" w:eastAsia="Times New Roman" w:hAnsi="Times New Roman" w:cs="Times New Roman"/>
      <w:b/>
      <w:bCs/>
      <w:i/>
      <w:iCs/>
      <w:sz w:val="27"/>
      <w:szCs w:val="27"/>
      <w:shd w:val="clear" w:color="auto" w:fill="FFFFFF"/>
    </w:rPr>
  </w:style>
  <w:style w:type="paragraph" w:customStyle="1" w:styleId="25">
    <w:name w:val="Основной текст (2)"/>
    <w:basedOn w:val="a"/>
    <w:link w:val="24"/>
    <w:rsid w:val="00780E32"/>
    <w:pPr>
      <w:widowControl w:val="0"/>
      <w:shd w:val="clear" w:color="auto" w:fill="FFFFFF"/>
      <w:spacing w:after="0" w:line="341" w:lineRule="exact"/>
    </w:pPr>
    <w:rPr>
      <w:rFonts w:ascii="Times New Roman" w:eastAsia="Times New Roman" w:hAnsi="Times New Roman" w:cs="Times New Roman"/>
      <w:b/>
      <w:bCs/>
      <w:i/>
      <w:iCs/>
      <w:sz w:val="27"/>
      <w:szCs w:val="27"/>
    </w:rPr>
  </w:style>
  <w:style w:type="character" w:customStyle="1" w:styleId="markedcontent">
    <w:name w:val="markedcontent"/>
    <w:basedOn w:val="a0"/>
    <w:rsid w:val="00780E32"/>
  </w:style>
  <w:style w:type="character" w:customStyle="1" w:styleId="fontstyle01">
    <w:name w:val="fontstyle01"/>
    <w:basedOn w:val="a0"/>
    <w:rsid w:val="00780E32"/>
    <w:rPr>
      <w:rFonts w:ascii="Calibri" w:hAnsi="Calibri" w:cs="Calibri" w:hint="default"/>
      <w:b w:val="0"/>
      <w:bCs w:val="0"/>
      <w:i w:val="0"/>
      <w:iCs w:val="0"/>
      <w:color w:val="000000"/>
      <w:sz w:val="24"/>
      <w:szCs w:val="24"/>
    </w:rPr>
  </w:style>
  <w:style w:type="paragraph" w:styleId="afb">
    <w:name w:val="Balloon Text"/>
    <w:basedOn w:val="a"/>
    <w:link w:val="afc"/>
    <w:uiPriority w:val="99"/>
    <w:semiHidden/>
    <w:unhideWhenUsed/>
    <w:rsid w:val="00EA1B1C"/>
    <w:pPr>
      <w:spacing w:after="0" w:line="240" w:lineRule="auto"/>
    </w:pPr>
    <w:rPr>
      <w:rFonts w:ascii="Tahoma" w:hAnsi="Tahoma" w:cs="Tahoma"/>
      <w:sz w:val="16"/>
      <w:szCs w:val="16"/>
    </w:rPr>
  </w:style>
  <w:style w:type="character" w:customStyle="1" w:styleId="afc">
    <w:name w:val="Текст выноски Знак"/>
    <w:basedOn w:val="a0"/>
    <w:link w:val="afb"/>
    <w:uiPriority w:val="99"/>
    <w:semiHidden/>
    <w:rsid w:val="00EA1B1C"/>
    <w:rPr>
      <w:rFonts w:ascii="Tahoma" w:hAnsi="Tahoma" w:cs="Tahoma"/>
      <w:sz w:val="16"/>
      <w:szCs w:val="16"/>
    </w:rPr>
  </w:style>
  <w:style w:type="paragraph" w:customStyle="1" w:styleId="afd">
    <w:name w:val="Прижатый влево"/>
    <w:basedOn w:val="a"/>
    <w:next w:val="a"/>
    <w:uiPriority w:val="99"/>
    <w:rsid w:val="000E05D8"/>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character" w:customStyle="1" w:styleId="a8">
    <w:name w:val="Абзац списка Знак"/>
    <w:aliases w:val="ТЗ список Знак,Table-Normal Знак,RSHB_Table-Normal Знак,Bullet List Знак,FooterText Знак,numbered Знак,ПС - Нумерованный Знак,A_маркированный_список Знак,List Paragraph1 Знак,Цветной список - Акцент 11 Знак,lp1 Знак,Dash Знак"/>
    <w:link w:val="a7"/>
    <w:uiPriority w:val="34"/>
    <w:locked/>
    <w:rsid w:val="003F3CFF"/>
  </w:style>
  <w:style w:type="paragraph" w:customStyle="1" w:styleId="afe">
    <w:name w:val="Нормальный"/>
    <w:basedOn w:val="a"/>
    <w:rsid w:val="003C24C1"/>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character" w:customStyle="1" w:styleId="aff">
    <w:name w:val="???????? ????? ??????"/>
    <w:qFormat/>
    <w:rsid w:val="00E311CA"/>
  </w:style>
  <w:style w:type="character" w:customStyle="1" w:styleId="FontStyle16">
    <w:name w:val="Font Style16"/>
    <w:rsid w:val="00096DFE"/>
    <w:rPr>
      <w:rFonts w:ascii="Times New Roman" w:hAnsi="Times New Roman" w:cs="Times New Roman"/>
      <w:sz w:val="22"/>
      <w:szCs w:val="22"/>
    </w:rPr>
  </w:style>
  <w:style w:type="character" w:customStyle="1" w:styleId="20">
    <w:name w:val="Заголовок 2 Знак"/>
    <w:basedOn w:val="a0"/>
    <w:link w:val="2"/>
    <w:uiPriority w:val="9"/>
    <w:semiHidden/>
    <w:rsid w:val="00096DFE"/>
    <w:rPr>
      <w:rFonts w:asciiTheme="majorHAnsi" w:eastAsiaTheme="majorEastAsia" w:hAnsiTheme="majorHAnsi" w:cstheme="majorBidi"/>
      <w:b/>
      <w:bCs/>
      <w:color w:val="4F81BD" w:themeColor="accent1"/>
      <w:sz w:val="26"/>
      <w:szCs w:val="26"/>
    </w:rPr>
  </w:style>
  <w:style w:type="paragraph" w:styleId="aff0">
    <w:name w:val="Plain Text"/>
    <w:basedOn w:val="a"/>
    <w:link w:val="aff1"/>
    <w:qFormat/>
    <w:rsid w:val="00825633"/>
    <w:pPr>
      <w:suppressAutoHyphens/>
      <w:spacing w:after="0" w:line="240" w:lineRule="auto"/>
    </w:pPr>
    <w:rPr>
      <w:rFonts w:ascii="Courier New" w:hAnsi="Courier New" w:cs="Courier New"/>
      <w:sz w:val="20"/>
      <w:szCs w:val="20"/>
    </w:rPr>
  </w:style>
  <w:style w:type="character" w:customStyle="1" w:styleId="aff1">
    <w:name w:val="Текст Знак"/>
    <w:basedOn w:val="a0"/>
    <w:link w:val="aff0"/>
    <w:rsid w:val="00825633"/>
    <w:rPr>
      <w:rFonts w:ascii="Courier New" w:hAnsi="Courier New" w:cs="Courier New"/>
      <w:sz w:val="20"/>
      <w:szCs w:val="20"/>
    </w:rPr>
  </w:style>
  <w:style w:type="paragraph" w:customStyle="1" w:styleId="formattext">
    <w:name w:val="formattext"/>
    <w:basedOn w:val="a"/>
    <w:rsid w:val="00C3713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34780426">
      <w:bodyDiv w:val="1"/>
      <w:marLeft w:val="0"/>
      <w:marRight w:val="0"/>
      <w:marTop w:val="0"/>
      <w:marBottom w:val="0"/>
      <w:divBdr>
        <w:top w:val="none" w:sz="0" w:space="0" w:color="auto"/>
        <w:left w:val="none" w:sz="0" w:space="0" w:color="auto"/>
        <w:bottom w:val="none" w:sz="0" w:space="0" w:color="auto"/>
        <w:right w:val="none" w:sz="0" w:space="0" w:color="auto"/>
      </w:divBdr>
    </w:div>
    <w:div w:id="294022082">
      <w:bodyDiv w:val="1"/>
      <w:marLeft w:val="0"/>
      <w:marRight w:val="0"/>
      <w:marTop w:val="0"/>
      <w:marBottom w:val="0"/>
      <w:divBdr>
        <w:top w:val="none" w:sz="0" w:space="0" w:color="auto"/>
        <w:left w:val="none" w:sz="0" w:space="0" w:color="auto"/>
        <w:bottom w:val="none" w:sz="0" w:space="0" w:color="auto"/>
        <w:right w:val="none" w:sz="0" w:space="0" w:color="auto"/>
      </w:divBdr>
    </w:div>
    <w:div w:id="376393753">
      <w:bodyDiv w:val="1"/>
      <w:marLeft w:val="0"/>
      <w:marRight w:val="0"/>
      <w:marTop w:val="0"/>
      <w:marBottom w:val="0"/>
      <w:divBdr>
        <w:top w:val="none" w:sz="0" w:space="0" w:color="auto"/>
        <w:left w:val="none" w:sz="0" w:space="0" w:color="auto"/>
        <w:bottom w:val="none" w:sz="0" w:space="0" w:color="auto"/>
        <w:right w:val="none" w:sz="0" w:space="0" w:color="auto"/>
      </w:divBdr>
    </w:div>
    <w:div w:id="690648405">
      <w:bodyDiv w:val="1"/>
      <w:marLeft w:val="0"/>
      <w:marRight w:val="0"/>
      <w:marTop w:val="0"/>
      <w:marBottom w:val="0"/>
      <w:divBdr>
        <w:top w:val="none" w:sz="0" w:space="0" w:color="auto"/>
        <w:left w:val="none" w:sz="0" w:space="0" w:color="auto"/>
        <w:bottom w:val="none" w:sz="0" w:space="0" w:color="auto"/>
        <w:right w:val="none" w:sz="0" w:space="0" w:color="auto"/>
      </w:divBdr>
    </w:div>
    <w:div w:id="917521422">
      <w:bodyDiv w:val="1"/>
      <w:marLeft w:val="0"/>
      <w:marRight w:val="0"/>
      <w:marTop w:val="0"/>
      <w:marBottom w:val="0"/>
      <w:divBdr>
        <w:top w:val="none" w:sz="0" w:space="0" w:color="auto"/>
        <w:left w:val="none" w:sz="0" w:space="0" w:color="auto"/>
        <w:bottom w:val="none" w:sz="0" w:space="0" w:color="auto"/>
        <w:right w:val="none" w:sz="0" w:space="0" w:color="auto"/>
      </w:divBdr>
      <w:divsChild>
        <w:div w:id="1855220114">
          <w:marLeft w:val="0"/>
          <w:marRight w:val="0"/>
          <w:marTop w:val="0"/>
          <w:marBottom w:val="0"/>
          <w:divBdr>
            <w:top w:val="none" w:sz="0" w:space="0" w:color="auto"/>
            <w:left w:val="none" w:sz="0" w:space="0" w:color="auto"/>
            <w:bottom w:val="none" w:sz="0" w:space="0" w:color="auto"/>
            <w:right w:val="none" w:sz="0" w:space="0" w:color="auto"/>
          </w:divBdr>
          <w:divsChild>
            <w:div w:id="306252383">
              <w:marLeft w:val="0"/>
              <w:marRight w:val="0"/>
              <w:marTop w:val="150"/>
              <w:marBottom w:val="0"/>
              <w:divBdr>
                <w:top w:val="none" w:sz="0" w:space="0" w:color="auto"/>
                <w:left w:val="none" w:sz="0" w:space="0" w:color="auto"/>
                <w:bottom w:val="none" w:sz="0" w:space="0" w:color="auto"/>
                <w:right w:val="none" w:sz="0" w:space="0" w:color="auto"/>
              </w:divBdr>
              <w:divsChild>
                <w:div w:id="1214082550">
                  <w:marLeft w:val="0"/>
                  <w:marRight w:val="0"/>
                  <w:marTop w:val="0"/>
                  <w:marBottom w:val="0"/>
                  <w:divBdr>
                    <w:top w:val="none" w:sz="0" w:space="0" w:color="auto"/>
                    <w:left w:val="none" w:sz="0" w:space="0" w:color="auto"/>
                    <w:bottom w:val="none" w:sz="0" w:space="0" w:color="auto"/>
                    <w:right w:val="none" w:sz="0" w:space="0" w:color="auto"/>
                  </w:divBdr>
                  <w:divsChild>
                    <w:div w:id="171192645">
                      <w:marLeft w:val="0"/>
                      <w:marRight w:val="0"/>
                      <w:marTop w:val="0"/>
                      <w:marBottom w:val="0"/>
                      <w:divBdr>
                        <w:top w:val="none" w:sz="0" w:space="0" w:color="auto"/>
                        <w:left w:val="none" w:sz="0" w:space="0" w:color="auto"/>
                        <w:bottom w:val="none" w:sz="0" w:space="0" w:color="auto"/>
                        <w:right w:val="none" w:sz="0" w:space="0" w:color="auto"/>
                      </w:divBdr>
                      <w:divsChild>
                        <w:div w:id="87569724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1107170">
      <w:bodyDiv w:val="1"/>
      <w:marLeft w:val="0"/>
      <w:marRight w:val="0"/>
      <w:marTop w:val="0"/>
      <w:marBottom w:val="0"/>
      <w:divBdr>
        <w:top w:val="none" w:sz="0" w:space="0" w:color="auto"/>
        <w:left w:val="none" w:sz="0" w:space="0" w:color="auto"/>
        <w:bottom w:val="none" w:sz="0" w:space="0" w:color="auto"/>
        <w:right w:val="none" w:sz="0" w:space="0" w:color="auto"/>
      </w:divBdr>
    </w:div>
    <w:div w:id="1045249931">
      <w:bodyDiv w:val="1"/>
      <w:marLeft w:val="0"/>
      <w:marRight w:val="0"/>
      <w:marTop w:val="0"/>
      <w:marBottom w:val="0"/>
      <w:divBdr>
        <w:top w:val="none" w:sz="0" w:space="0" w:color="auto"/>
        <w:left w:val="none" w:sz="0" w:space="0" w:color="auto"/>
        <w:bottom w:val="none" w:sz="0" w:space="0" w:color="auto"/>
        <w:right w:val="none" w:sz="0" w:space="0" w:color="auto"/>
      </w:divBdr>
    </w:div>
    <w:div w:id="1159728833">
      <w:bodyDiv w:val="1"/>
      <w:marLeft w:val="0"/>
      <w:marRight w:val="0"/>
      <w:marTop w:val="0"/>
      <w:marBottom w:val="0"/>
      <w:divBdr>
        <w:top w:val="none" w:sz="0" w:space="0" w:color="auto"/>
        <w:left w:val="none" w:sz="0" w:space="0" w:color="auto"/>
        <w:bottom w:val="none" w:sz="0" w:space="0" w:color="auto"/>
        <w:right w:val="none" w:sz="0" w:space="0" w:color="auto"/>
      </w:divBdr>
    </w:div>
    <w:div w:id="1160923082">
      <w:bodyDiv w:val="1"/>
      <w:marLeft w:val="0"/>
      <w:marRight w:val="0"/>
      <w:marTop w:val="0"/>
      <w:marBottom w:val="0"/>
      <w:divBdr>
        <w:top w:val="none" w:sz="0" w:space="0" w:color="auto"/>
        <w:left w:val="none" w:sz="0" w:space="0" w:color="auto"/>
        <w:bottom w:val="none" w:sz="0" w:space="0" w:color="auto"/>
        <w:right w:val="none" w:sz="0" w:space="0" w:color="auto"/>
      </w:divBdr>
    </w:div>
    <w:div w:id="1199927765">
      <w:bodyDiv w:val="1"/>
      <w:marLeft w:val="0"/>
      <w:marRight w:val="0"/>
      <w:marTop w:val="0"/>
      <w:marBottom w:val="0"/>
      <w:divBdr>
        <w:top w:val="none" w:sz="0" w:space="0" w:color="auto"/>
        <w:left w:val="none" w:sz="0" w:space="0" w:color="auto"/>
        <w:bottom w:val="none" w:sz="0" w:space="0" w:color="auto"/>
        <w:right w:val="none" w:sz="0" w:space="0" w:color="auto"/>
      </w:divBdr>
      <w:divsChild>
        <w:div w:id="348530016">
          <w:marLeft w:val="0"/>
          <w:marRight w:val="0"/>
          <w:marTop w:val="0"/>
          <w:marBottom w:val="0"/>
          <w:divBdr>
            <w:top w:val="none" w:sz="0" w:space="0" w:color="auto"/>
            <w:left w:val="none" w:sz="0" w:space="0" w:color="auto"/>
            <w:bottom w:val="none" w:sz="0" w:space="0" w:color="auto"/>
            <w:right w:val="none" w:sz="0" w:space="0" w:color="auto"/>
          </w:divBdr>
          <w:divsChild>
            <w:div w:id="486020221">
              <w:marLeft w:val="0"/>
              <w:marRight w:val="0"/>
              <w:marTop w:val="100"/>
              <w:marBottom w:val="100"/>
              <w:divBdr>
                <w:top w:val="none" w:sz="0" w:space="0" w:color="auto"/>
                <w:left w:val="none" w:sz="0" w:space="0" w:color="auto"/>
                <w:bottom w:val="none" w:sz="0" w:space="0" w:color="auto"/>
                <w:right w:val="none" w:sz="0" w:space="0" w:color="auto"/>
              </w:divBdr>
              <w:divsChild>
                <w:div w:id="1968972846">
                  <w:marLeft w:val="0"/>
                  <w:marRight w:val="0"/>
                  <w:marTop w:val="0"/>
                  <w:marBottom w:val="0"/>
                  <w:divBdr>
                    <w:top w:val="none" w:sz="0" w:space="0" w:color="auto"/>
                    <w:left w:val="none" w:sz="0" w:space="0" w:color="auto"/>
                    <w:bottom w:val="none" w:sz="0" w:space="0" w:color="auto"/>
                    <w:right w:val="none" w:sz="0" w:space="0" w:color="auto"/>
                  </w:divBdr>
                  <w:divsChild>
                    <w:div w:id="141123433">
                      <w:marLeft w:val="0"/>
                      <w:marRight w:val="0"/>
                      <w:marTop w:val="0"/>
                      <w:marBottom w:val="0"/>
                      <w:divBdr>
                        <w:top w:val="none" w:sz="0" w:space="0" w:color="auto"/>
                        <w:left w:val="none" w:sz="0" w:space="0" w:color="auto"/>
                        <w:bottom w:val="none" w:sz="0" w:space="0" w:color="auto"/>
                        <w:right w:val="none" w:sz="0" w:space="0" w:color="auto"/>
                      </w:divBdr>
                      <w:divsChild>
                        <w:div w:id="17975017">
                          <w:marLeft w:val="0"/>
                          <w:marRight w:val="0"/>
                          <w:marTop w:val="0"/>
                          <w:marBottom w:val="0"/>
                          <w:divBdr>
                            <w:top w:val="none" w:sz="0" w:space="0" w:color="auto"/>
                            <w:left w:val="none" w:sz="0" w:space="0" w:color="auto"/>
                            <w:bottom w:val="none" w:sz="0" w:space="0" w:color="auto"/>
                            <w:right w:val="none" w:sz="0" w:space="0" w:color="auto"/>
                          </w:divBdr>
                        </w:div>
                      </w:divsChild>
                    </w:div>
                    <w:div w:id="2112700847">
                      <w:marLeft w:val="0"/>
                      <w:marRight w:val="0"/>
                      <w:marTop w:val="0"/>
                      <w:marBottom w:val="0"/>
                      <w:divBdr>
                        <w:top w:val="none" w:sz="0" w:space="0" w:color="auto"/>
                        <w:left w:val="none" w:sz="0" w:space="0" w:color="auto"/>
                        <w:bottom w:val="none" w:sz="0" w:space="0" w:color="auto"/>
                        <w:right w:val="none" w:sz="0" w:space="0" w:color="auto"/>
                      </w:divBdr>
                      <w:divsChild>
                        <w:div w:id="1005860337">
                          <w:marLeft w:val="0"/>
                          <w:marRight w:val="0"/>
                          <w:marTop w:val="0"/>
                          <w:marBottom w:val="0"/>
                          <w:divBdr>
                            <w:top w:val="none" w:sz="0" w:space="0" w:color="auto"/>
                            <w:left w:val="none" w:sz="0" w:space="0" w:color="auto"/>
                            <w:bottom w:val="none" w:sz="0" w:space="0" w:color="auto"/>
                            <w:right w:val="none" w:sz="0" w:space="0" w:color="auto"/>
                          </w:divBdr>
                          <w:divsChild>
                            <w:div w:id="2095591370">
                              <w:marLeft w:val="0"/>
                              <w:marRight w:val="0"/>
                              <w:marTop w:val="0"/>
                              <w:marBottom w:val="0"/>
                              <w:divBdr>
                                <w:top w:val="none" w:sz="0" w:space="0" w:color="auto"/>
                                <w:left w:val="none" w:sz="0" w:space="0" w:color="auto"/>
                                <w:bottom w:val="none" w:sz="0" w:space="0" w:color="auto"/>
                                <w:right w:val="none" w:sz="0" w:space="0" w:color="auto"/>
                              </w:divBdr>
                              <w:divsChild>
                                <w:div w:id="1516461893">
                                  <w:marLeft w:val="0"/>
                                  <w:marRight w:val="0"/>
                                  <w:marTop w:val="0"/>
                                  <w:marBottom w:val="0"/>
                                  <w:divBdr>
                                    <w:top w:val="none" w:sz="0" w:space="0" w:color="auto"/>
                                    <w:left w:val="none" w:sz="0" w:space="0" w:color="auto"/>
                                    <w:bottom w:val="none" w:sz="0" w:space="0" w:color="auto"/>
                                    <w:right w:val="none" w:sz="0" w:space="0" w:color="auto"/>
                                  </w:divBdr>
                                </w:div>
                              </w:divsChild>
                            </w:div>
                            <w:div w:id="162981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7445431">
      <w:bodyDiv w:val="1"/>
      <w:marLeft w:val="0"/>
      <w:marRight w:val="0"/>
      <w:marTop w:val="0"/>
      <w:marBottom w:val="0"/>
      <w:divBdr>
        <w:top w:val="none" w:sz="0" w:space="0" w:color="auto"/>
        <w:left w:val="none" w:sz="0" w:space="0" w:color="auto"/>
        <w:bottom w:val="none" w:sz="0" w:space="0" w:color="auto"/>
        <w:right w:val="none" w:sz="0" w:space="0" w:color="auto"/>
      </w:divBdr>
    </w:div>
    <w:div w:id="1308557356">
      <w:bodyDiv w:val="1"/>
      <w:marLeft w:val="0"/>
      <w:marRight w:val="0"/>
      <w:marTop w:val="0"/>
      <w:marBottom w:val="0"/>
      <w:divBdr>
        <w:top w:val="none" w:sz="0" w:space="0" w:color="auto"/>
        <w:left w:val="none" w:sz="0" w:space="0" w:color="auto"/>
        <w:bottom w:val="none" w:sz="0" w:space="0" w:color="auto"/>
        <w:right w:val="none" w:sz="0" w:space="0" w:color="auto"/>
      </w:divBdr>
    </w:div>
    <w:div w:id="1323922590">
      <w:bodyDiv w:val="1"/>
      <w:marLeft w:val="0"/>
      <w:marRight w:val="0"/>
      <w:marTop w:val="0"/>
      <w:marBottom w:val="0"/>
      <w:divBdr>
        <w:top w:val="none" w:sz="0" w:space="0" w:color="auto"/>
        <w:left w:val="none" w:sz="0" w:space="0" w:color="auto"/>
        <w:bottom w:val="none" w:sz="0" w:space="0" w:color="auto"/>
        <w:right w:val="none" w:sz="0" w:space="0" w:color="auto"/>
      </w:divBdr>
    </w:div>
    <w:div w:id="1441295366">
      <w:bodyDiv w:val="1"/>
      <w:marLeft w:val="0"/>
      <w:marRight w:val="0"/>
      <w:marTop w:val="0"/>
      <w:marBottom w:val="0"/>
      <w:divBdr>
        <w:top w:val="none" w:sz="0" w:space="0" w:color="auto"/>
        <w:left w:val="none" w:sz="0" w:space="0" w:color="auto"/>
        <w:bottom w:val="none" w:sz="0" w:space="0" w:color="auto"/>
        <w:right w:val="none" w:sz="0" w:space="0" w:color="auto"/>
      </w:divBdr>
    </w:div>
    <w:div w:id="1518691950">
      <w:bodyDiv w:val="1"/>
      <w:marLeft w:val="0"/>
      <w:marRight w:val="0"/>
      <w:marTop w:val="0"/>
      <w:marBottom w:val="0"/>
      <w:divBdr>
        <w:top w:val="none" w:sz="0" w:space="0" w:color="auto"/>
        <w:left w:val="none" w:sz="0" w:space="0" w:color="auto"/>
        <w:bottom w:val="none" w:sz="0" w:space="0" w:color="auto"/>
        <w:right w:val="none" w:sz="0" w:space="0" w:color="auto"/>
      </w:divBdr>
    </w:div>
    <w:div w:id="1940982800">
      <w:bodyDiv w:val="1"/>
      <w:marLeft w:val="0"/>
      <w:marRight w:val="0"/>
      <w:marTop w:val="0"/>
      <w:marBottom w:val="0"/>
      <w:divBdr>
        <w:top w:val="none" w:sz="0" w:space="0" w:color="auto"/>
        <w:left w:val="none" w:sz="0" w:space="0" w:color="auto"/>
        <w:bottom w:val="none" w:sz="0" w:space="0" w:color="auto"/>
        <w:right w:val="none" w:sz="0" w:space="0" w:color="auto"/>
      </w:divBdr>
    </w:div>
    <w:div w:id="1965234460">
      <w:bodyDiv w:val="1"/>
      <w:marLeft w:val="0"/>
      <w:marRight w:val="0"/>
      <w:marTop w:val="0"/>
      <w:marBottom w:val="0"/>
      <w:divBdr>
        <w:top w:val="none" w:sz="0" w:space="0" w:color="auto"/>
        <w:left w:val="none" w:sz="0" w:space="0" w:color="auto"/>
        <w:bottom w:val="none" w:sz="0" w:space="0" w:color="auto"/>
        <w:right w:val="none" w:sz="0" w:space="0" w:color="auto"/>
      </w:divBdr>
      <w:divsChild>
        <w:div w:id="1526214225">
          <w:marLeft w:val="0"/>
          <w:marRight w:val="0"/>
          <w:marTop w:val="0"/>
          <w:marBottom w:val="0"/>
          <w:divBdr>
            <w:top w:val="none" w:sz="0" w:space="0" w:color="auto"/>
            <w:left w:val="none" w:sz="0" w:space="0" w:color="auto"/>
            <w:bottom w:val="none" w:sz="0" w:space="0" w:color="auto"/>
            <w:right w:val="none" w:sz="0" w:space="0" w:color="auto"/>
          </w:divBdr>
          <w:divsChild>
            <w:div w:id="92748683">
              <w:marLeft w:val="0"/>
              <w:marRight w:val="0"/>
              <w:marTop w:val="150"/>
              <w:marBottom w:val="0"/>
              <w:divBdr>
                <w:top w:val="none" w:sz="0" w:space="0" w:color="auto"/>
                <w:left w:val="none" w:sz="0" w:space="0" w:color="auto"/>
                <w:bottom w:val="none" w:sz="0" w:space="0" w:color="auto"/>
                <w:right w:val="none" w:sz="0" w:space="0" w:color="auto"/>
              </w:divBdr>
              <w:divsChild>
                <w:div w:id="448014102">
                  <w:marLeft w:val="0"/>
                  <w:marRight w:val="0"/>
                  <w:marTop w:val="0"/>
                  <w:marBottom w:val="0"/>
                  <w:divBdr>
                    <w:top w:val="none" w:sz="0" w:space="0" w:color="auto"/>
                    <w:left w:val="none" w:sz="0" w:space="0" w:color="auto"/>
                    <w:bottom w:val="none" w:sz="0" w:space="0" w:color="auto"/>
                    <w:right w:val="none" w:sz="0" w:space="0" w:color="auto"/>
                  </w:divBdr>
                  <w:divsChild>
                    <w:div w:id="469829850">
                      <w:marLeft w:val="0"/>
                      <w:marRight w:val="0"/>
                      <w:marTop w:val="0"/>
                      <w:marBottom w:val="0"/>
                      <w:divBdr>
                        <w:top w:val="none" w:sz="0" w:space="0" w:color="auto"/>
                        <w:left w:val="none" w:sz="0" w:space="0" w:color="auto"/>
                        <w:bottom w:val="none" w:sz="0" w:space="0" w:color="auto"/>
                        <w:right w:val="none" w:sz="0" w:space="0" w:color="auto"/>
                      </w:divBdr>
                      <w:divsChild>
                        <w:div w:id="255793298">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054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404498262/1000" TargetMode="External"/><Relationship Id="rId13" Type="http://schemas.openxmlformats.org/officeDocument/2006/relationships/hyperlink" Target="https://zivil.cap.ru/action/activity/eab/konkurentnaya-politika" TargetMode="External"/><Relationship Id="rId18" Type="http://schemas.openxmlformats.org/officeDocument/2006/relationships/hyperlink" Target="http://internet.garant.ru/document/redirect/17520999/376" TargetMode="External"/><Relationship Id="rId26" Type="http://schemas.openxmlformats.org/officeDocument/2006/relationships/hyperlink" Target="consultantplus://offline/ref=63818DB77CD21B860626910353B1AFD407684865AA32745D01A303B1532E1457AE4E2CEE486403753299F1E3C653BDF85C3655073222F2E6i4LDL" TargetMode="External"/><Relationship Id="rId3" Type="http://schemas.openxmlformats.org/officeDocument/2006/relationships/styles" Target="styles.xml"/><Relationship Id="rId21" Type="http://schemas.openxmlformats.org/officeDocument/2006/relationships/hyperlink" Target="https://internet.garant.ru/document/redirect/71937200/0" TargetMode="External"/><Relationship Id="rId7" Type="http://schemas.openxmlformats.org/officeDocument/2006/relationships/endnotes" Target="endnotes.xml"/><Relationship Id="rId12" Type="http://schemas.openxmlformats.org/officeDocument/2006/relationships/hyperlink" Target="http://zivil.cap.ru/action/activity/eab/konkurentnaya-politika/informaciya/" TargetMode="External"/><Relationship Id="rId17" Type="http://schemas.openxmlformats.org/officeDocument/2006/relationships/hyperlink" Target="http://internet.garant.ru/document/redirect/12125268/5" TargetMode="External"/><Relationship Id="rId25" Type="http://schemas.openxmlformats.org/officeDocument/2006/relationships/hyperlink" Target="file:///Z:\dokum\&#1040;&#1088;&#1093;&#1080;&#1074;%20dokum\&#1055;&#1086;&#1089;&#1090;&#1072;&#1085;&#1086;&#1074;&#1083;&#1077;&#1085;&#1080;&#1103;%20&#1072;&#1076;&#1084;&#1080;&#1085;&#1080;&#1089;&#1090;&#1088;&#1072;&#1094;&#1080;&#1103;%20&#1086;&#1082;&#1088;&#1091;&#1075;&#1072;\2023\433_100423.doc" TargetMode="External"/><Relationship Id="rId2" Type="http://schemas.openxmlformats.org/officeDocument/2006/relationships/numbering" Target="numbering.xml"/><Relationship Id="rId16" Type="http://schemas.openxmlformats.org/officeDocument/2006/relationships/hyperlink" Target="http://internet.garant.ru/document/redirect/12125268/5" TargetMode="External"/><Relationship Id="rId20" Type="http://schemas.openxmlformats.org/officeDocument/2006/relationships/hyperlink" Target="file:///C:\Users\zivil_econom.CAP\Downloads\&#1043;&#1086;&#1076;&#1086;&#1074;&#1086;&#1081;%20&#1076;&#1086;&#1082;&#1083;&#1072;&#1076;%20&#1079;&#1072;%202024%20&#1075;&#1086;&#1076;%20(1).docx" TargetMode="External"/><Relationship Id="rId29" Type="http://schemas.openxmlformats.org/officeDocument/2006/relationships/hyperlink" Target="http://www.torgigov.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404498262/0" TargetMode="External"/><Relationship Id="rId24" Type="http://schemas.openxmlformats.org/officeDocument/2006/relationships/hyperlink" Target="https://internet.garant.ru/document/redirect/17520999/1304" TargetMode="External"/><Relationship Id="rId37"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https://login.consultant.ru/link/?req=doc&amp;base=RLAW098&amp;n=82637&amp;date=24.01.2023" TargetMode="External"/><Relationship Id="rId23" Type="http://schemas.openxmlformats.org/officeDocument/2006/relationships/hyperlink" Target="https://internet.garant.ru/document/redirect/17520999/1387" TargetMode="External"/><Relationship Id="rId28" Type="http://schemas.openxmlformats.org/officeDocument/2006/relationships/hyperlink" Target="http://www.torgigov.ru" TargetMode="External"/><Relationship Id="rId10" Type="http://schemas.openxmlformats.org/officeDocument/2006/relationships/hyperlink" Target="https://internet.garant.ru/document/redirect/404498262/1000" TargetMode="External"/><Relationship Id="rId19" Type="http://schemas.openxmlformats.org/officeDocument/2006/relationships/hyperlink" Target="https://internet.garant.ru/document/redirect/12112604/19"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nternet.garant.ru/document/redirect/404498262/0" TargetMode="External"/><Relationship Id="rId14" Type="http://schemas.openxmlformats.org/officeDocument/2006/relationships/hyperlink" Target="http://gov.cap.ru/&#1052;&#1086;&#1080;%20&#1076;&#1086;&#1082;&#1091;&#1084;&#1077;&#1085;&#1090;&#1099;/&#1060;&#1086;&#1088;&#1084;&#1072;%201%20&#1082;&#1086;&#1085;&#1090;&#1088;&#1086;&#1083;&#1100;/&#1072;&#1076;&#1084;&#1080;&#1085;&#1080;&#1089;&#1090;&#1088;&#1072;&#1090;&#1080;&#1074;&#1085;&#1099;&#1077;%20&#1088;&#1088;&#1077;&#1075;&#1083;&#1072;&#1084;&#1077;&#1085;&#1090;&#1099;/&#1054;&#1073;&#1103;&#1079;&#1072;&#1090;&#1077;&#1083;&#1100;&#1085;&#1099;&#1077;%20&#1090;&#1088;&#1077;&#1073;&#1086;&#1074;&#1072;&#1085;&#1080;&#1103;/493%20&#1086;&#1090;%2003.08.2017%20&#1087;&#1077;&#1088;&#1077;&#1095;&#1085;&#1100;%20&#1074;&#1080;&#1076;&#1086;&#1074;%20&#1082;&#1086;&#1085;&#1090;&#1088;&#1086;&#1083;&#1103;.doc" TargetMode="External"/><Relationship Id="rId22" Type="http://schemas.openxmlformats.org/officeDocument/2006/relationships/hyperlink" Target="https://internet.garant.ru/document/redirect/17520999/903" TargetMode="External"/><Relationship Id="rId27" Type="http://schemas.openxmlformats.org/officeDocument/2006/relationships/hyperlink" Target="consultantplus://offline/ref=63818DB77CD21B8606268F0E45DDF1D00C66106DAA317B0E5CF305E60C7E1202EE0E2ABB1920537D319ABBB28018B2F856i2L9L"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1AE37C-18C9-409E-A0A6-9E914E667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81</Pages>
  <Words>33248</Words>
  <Characters>189516</Characters>
  <Application>Microsoft Office Word</Application>
  <DocSecurity>0</DocSecurity>
  <Lines>1579</Lines>
  <Paragraphs>444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econom2</dc:creator>
  <cp:lastModifiedBy>zivil_econom</cp:lastModifiedBy>
  <cp:revision>2</cp:revision>
  <cp:lastPrinted>2025-04-23T11:47:00Z</cp:lastPrinted>
  <dcterms:created xsi:type="dcterms:W3CDTF">2025-04-28T13:12:00Z</dcterms:created>
  <dcterms:modified xsi:type="dcterms:W3CDTF">2025-04-28T13:12:00Z</dcterms:modified>
</cp:coreProperties>
</file>