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C10E58"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731</w:t>
            </w:r>
          </w:p>
          <w:p w:rsidR="004A00FA" w:rsidRPr="004A00FA" w:rsidRDefault="004A00FA" w:rsidP="00911B1C">
            <w:pPr>
              <w:tabs>
                <w:tab w:val="left" w:pos="4820"/>
              </w:tabs>
              <w:suppressAutoHyphens w:val="0"/>
              <w:jc w:val="center"/>
              <w:rPr>
                <w:sz w:val="24"/>
                <w:szCs w:val="24"/>
                <w:lang w:eastAsia="ru-RU"/>
              </w:rPr>
            </w:pPr>
            <w:proofErr w:type="spellStart"/>
            <w:r w:rsidRPr="004A00FA">
              <w:rPr>
                <w:sz w:val="24"/>
                <w:szCs w:val="24"/>
                <w:lang w:eastAsia="ru-RU"/>
              </w:rPr>
              <w:t>Комсомольски</w:t>
            </w:r>
            <w:proofErr w:type="spellEnd"/>
            <w:r w:rsidRPr="004A00FA">
              <w:rPr>
                <w:sz w:val="24"/>
                <w:szCs w:val="24"/>
                <w:lang w:eastAsia="ru-RU"/>
              </w:rPr>
              <w:t xml:space="preserve"> </w:t>
            </w:r>
            <w:proofErr w:type="spellStart"/>
            <w:r w:rsidRPr="004A00FA">
              <w:rPr>
                <w:sz w:val="24"/>
                <w:szCs w:val="24"/>
                <w:lang w:eastAsia="ru-RU"/>
              </w:rPr>
              <w:t>ялĕ</w:t>
            </w:r>
            <w:proofErr w:type="spellEnd"/>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C10E58"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731</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B11E91">
        <w:rPr>
          <w:b/>
          <w:sz w:val="26"/>
          <w:szCs w:val="26"/>
          <w:lang w:eastAsia="ru-RU"/>
        </w:rPr>
        <w:t>«</w:t>
      </w:r>
      <w:r w:rsidR="00A53DBE" w:rsidRPr="00A53DBE">
        <w:rPr>
          <w:b/>
          <w:sz w:val="26"/>
          <w:szCs w:val="26"/>
          <w:lang w:eastAsia="ru-RU"/>
        </w:rPr>
        <w:t xml:space="preserve">Продажа муниципального имущества, находящегося в муниципальной собственности </w:t>
      </w:r>
      <w:r w:rsidR="008B2260">
        <w:rPr>
          <w:b/>
          <w:sz w:val="26"/>
          <w:szCs w:val="26"/>
          <w:lang w:eastAsia="ru-RU"/>
        </w:rPr>
        <w:t xml:space="preserve">Комсомольского </w:t>
      </w:r>
      <w:r w:rsidR="008B2260" w:rsidRPr="008B2260">
        <w:rPr>
          <w:b/>
          <w:sz w:val="26"/>
          <w:szCs w:val="26"/>
          <w:lang w:eastAsia="ru-RU"/>
        </w:rPr>
        <w:t>муниципального округа Чувашской Республики</w:t>
      </w:r>
      <w:r w:rsidR="00B11E91">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№488 </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B11E91">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 xml:space="preserve">1. Утвердить </w:t>
      </w:r>
      <w:r w:rsidR="008B2260">
        <w:rPr>
          <w:rFonts w:ascii="Times New Roman CYR" w:hAnsi="Times New Roman CYR" w:cs="Times New Roman CYR"/>
          <w:sz w:val="26"/>
          <w:szCs w:val="26"/>
          <w:lang w:eastAsia="ru-RU"/>
        </w:rPr>
        <w:t xml:space="preserve">прилагаемый </w:t>
      </w:r>
      <w:r w:rsidRPr="000A2173">
        <w:rPr>
          <w:rFonts w:ascii="Times New Roman CYR" w:hAnsi="Times New Roman CYR" w:cs="Times New Roman CYR"/>
          <w:sz w:val="26"/>
          <w:szCs w:val="26"/>
          <w:lang w:eastAsia="ru-RU"/>
        </w:rPr>
        <w:t xml:space="preserve">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B11E91">
        <w:rPr>
          <w:rFonts w:ascii="Times New Roman CYR" w:hAnsi="Times New Roman CYR" w:cs="Times New Roman CYR"/>
          <w:sz w:val="26"/>
          <w:szCs w:val="26"/>
          <w:lang w:eastAsia="ru-RU"/>
        </w:rPr>
        <w:t>«</w:t>
      </w:r>
      <w:r w:rsidR="00A53DBE" w:rsidRPr="00A53DBE">
        <w:rPr>
          <w:rFonts w:ascii="Times New Roman CYR" w:hAnsi="Times New Roman CYR" w:cs="Times New Roman CYR"/>
          <w:sz w:val="26"/>
          <w:szCs w:val="26"/>
          <w:lang w:eastAsia="ru-RU"/>
        </w:rPr>
        <w:t>Продажа муниципального имущества, находящегося в муниципальной собственности Комсомольского муниципального округа Чувашской Республики</w:t>
      </w:r>
      <w:r w:rsidR="00B11E91">
        <w:rPr>
          <w:rFonts w:ascii="Times New Roman CYR" w:hAnsi="Times New Roman CYR" w:cs="Times New Roman CYR"/>
          <w:sz w:val="26"/>
          <w:szCs w:val="26"/>
          <w:lang w:eastAsia="ru-RU"/>
        </w:rPr>
        <w:t>»</w:t>
      </w:r>
      <w:r w:rsidRPr="000A2173">
        <w:rPr>
          <w:rFonts w:ascii="Times New Roman CYR" w:hAnsi="Times New Roman CYR" w:cs="Times New Roman CYR"/>
          <w:sz w:val="26"/>
          <w:szCs w:val="26"/>
          <w:lang w:eastAsia="ru-RU"/>
        </w:rPr>
        <w:t>.</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116" w:type="pct"/>
        <w:tblInd w:w="108" w:type="dxa"/>
        <w:tblLook w:val="0000" w:firstRow="0" w:lastRow="0" w:firstColumn="0" w:lastColumn="0" w:noHBand="0" w:noVBand="0"/>
      </w:tblPr>
      <w:tblGrid>
        <w:gridCol w:w="8824"/>
        <w:gridCol w:w="1037"/>
      </w:tblGrid>
      <w:tr w:rsidR="004A00FA" w:rsidRPr="004A00FA" w:rsidTr="001B5AB0">
        <w:trPr>
          <w:trHeight w:val="275"/>
        </w:trPr>
        <w:tc>
          <w:tcPr>
            <w:tcW w:w="4474"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8E6A20">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sidR="008E6A20">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proofErr w:type="spellStart"/>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roofErr w:type="spellEnd"/>
          </w:p>
        </w:tc>
        <w:tc>
          <w:tcPr>
            <w:tcW w:w="526"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293CD4" w:rsidRDefault="00293CD4">
      <w:pPr>
        <w:widowControl w:val="0"/>
        <w:autoSpaceDE w:val="0"/>
        <w:ind w:left="5387"/>
        <w:jc w:val="center"/>
        <w:rPr>
          <w:color w:val="000000"/>
          <w:sz w:val="22"/>
          <w:szCs w:val="22"/>
        </w:rPr>
      </w:pPr>
      <w:r w:rsidRPr="00293CD4">
        <w:rPr>
          <w:color w:val="000000"/>
          <w:sz w:val="22"/>
          <w:szCs w:val="22"/>
        </w:rPr>
        <w:lastRenderedPageBreak/>
        <w:t xml:space="preserve">УТВЕРЖДЁН </w:t>
      </w:r>
    </w:p>
    <w:p w:rsidR="00AF2A75" w:rsidRDefault="00293CD4">
      <w:pPr>
        <w:widowControl w:val="0"/>
        <w:autoSpaceDE w:val="0"/>
        <w:ind w:left="5387"/>
        <w:jc w:val="center"/>
        <w:rPr>
          <w:color w:val="000000"/>
          <w:sz w:val="22"/>
          <w:szCs w:val="22"/>
        </w:rPr>
      </w:pPr>
      <w:r w:rsidRPr="00293CD4">
        <w:rPr>
          <w:color w:val="000000"/>
          <w:sz w:val="22"/>
          <w:szCs w:val="22"/>
        </w:rPr>
        <w:t xml:space="preserve">постановлением </w:t>
      </w:r>
      <w:r w:rsidR="00E57CFC" w:rsidRPr="00E57CFC">
        <w:rPr>
          <w:color w:val="000000"/>
          <w:sz w:val="22"/>
          <w:szCs w:val="22"/>
        </w:rPr>
        <w:t xml:space="preserve">администрации </w:t>
      </w:r>
      <w:r w:rsidR="00E57CFC">
        <w:rPr>
          <w:color w:val="000000"/>
          <w:sz w:val="22"/>
          <w:szCs w:val="22"/>
        </w:rPr>
        <w:t>Комсомольского</w:t>
      </w:r>
      <w:r w:rsidR="00E57CFC" w:rsidRPr="00E57CFC">
        <w:rPr>
          <w:color w:val="000000"/>
          <w:sz w:val="22"/>
          <w:szCs w:val="22"/>
        </w:rPr>
        <w:t xml:space="preserve"> муниципального округа </w:t>
      </w:r>
    </w:p>
    <w:p w:rsidR="00E57CFC" w:rsidRDefault="00AF2A75">
      <w:pPr>
        <w:widowControl w:val="0"/>
        <w:autoSpaceDE w:val="0"/>
        <w:ind w:left="5387"/>
        <w:jc w:val="center"/>
        <w:rPr>
          <w:color w:val="000000"/>
          <w:sz w:val="22"/>
          <w:szCs w:val="22"/>
        </w:rPr>
      </w:pPr>
      <w:proofErr w:type="gramStart"/>
      <w:r>
        <w:rPr>
          <w:color w:val="000000"/>
          <w:sz w:val="22"/>
          <w:szCs w:val="22"/>
        </w:rPr>
        <w:t>о</w:t>
      </w:r>
      <w:r w:rsidR="00E57CFC" w:rsidRPr="00E57CFC">
        <w:rPr>
          <w:color w:val="000000"/>
          <w:sz w:val="22"/>
          <w:szCs w:val="22"/>
        </w:rPr>
        <w:t>т</w:t>
      </w:r>
      <w:r w:rsidRPr="00293CD4">
        <w:rPr>
          <w:color w:val="000000"/>
          <w:sz w:val="22"/>
          <w:szCs w:val="22"/>
        </w:rPr>
        <w:t xml:space="preserve">  </w:t>
      </w:r>
      <w:r w:rsidR="00C10E58">
        <w:rPr>
          <w:color w:val="000000"/>
          <w:sz w:val="22"/>
          <w:szCs w:val="22"/>
        </w:rPr>
        <w:t>12.07.</w:t>
      </w:r>
      <w:r w:rsidR="00E57CFC" w:rsidRPr="00E57CFC">
        <w:rPr>
          <w:color w:val="000000"/>
          <w:sz w:val="22"/>
          <w:szCs w:val="22"/>
        </w:rPr>
        <w:t>202</w:t>
      </w:r>
      <w:r w:rsidR="00E57CFC">
        <w:rPr>
          <w:color w:val="000000"/>
          <w:sz w:val="22"/>
          <w:szCs w:val="22"/>
        </w:rPr>
        <w:t>4</w:t>
      </w:r>
      <w:proofErr w:type="gramEnd"/>
      <w:r w:rsidR="00E57CFC" w:rsidRPr="00E57CFC">
        <w:rPr>
          <w:color w:val="000000"/>
          <w:sz w:val="22"/>
          <w:szCs w:val="22"/>
        </w:rPr>
        <w:t xml:space="preserve"> г. </w:t>
      </w:r>
      <w:r w:rsidR="00E57CFC">
        <w:rPr>
          <w:color w:val="000000"/>
          <w:sz w:val="22"/>
          <w:szCs w:val="22"/>
        </w:rPr>
        <w:t>№</w:t>
      </w:r>
      <w:r w:rsidR="00C10E58">
        <w:rPr>
          <w:color w:val="000000"/>
          <w:sz w:val="22"/>
          <w:szCs w:val="22"/>
        </w:rPr>
        <w:t xml:space="preserve"> 731</w:t>
      </w:r>
      <w:bookmarkStart w:id="0" w:name="_GoBack"/>
      <w:bookmarkEnd w:id="0"/>
    </w:p>
    <w:p w:rsidR="00E57CFC" w:rsidRDefault="00E57CFC">
      <w:pPr>
        <w:widowControl w:val="0"/>
        <w:autoSpaceDE w:val="0"/>
        <w:ind w:left="5387"/>
        <w:jc w:val="center"/>
        <w:rPr>
          <w:color w:val="000000"/>
          <w:sz w:val="22"/>
          <w:szCs w:val="22"/>
        </w:rPr>
      </w:pPr>
    </w:p>
    <w:p w:rsidR="00E57CFC" w:rsidRDefault="00E57CFC" w:rsidP="00A53DBE">
      <w:pPr>
        <w:pStyle w:val="1"/>
        <w:rPr>
          <w:lang w:eastAsia="ru-RU"/>
        </w:rPr>
      </w:pPr>
      <w:r w:rsidRPr="00E57CFC">
        <w:rPr>
          <w:lang w:eastAsia="ru-RU"/>
        </w:rPr>
        <w:t xml:space="preserve">Административный регламент администрации </w:t>
      </w:r>
      <w:r w:rsidR="00911B1C">
        <w:rPr>
          <w:lang w:eastAsia="ru-RU"/>
        </w:rPr>
        <w:t>Комсомольского</w:t>
      </w:r>
      <w:r w:rsidRPr="00E57CFC">
        <w:rPr>
          <w:lang w:eastAsia="ru-RU"/>
        </w:rPr>
        <w:t xml:space="preserve"> муниципального округа Чувашской Республики по предо</w:t>
      </w:r>
      <w:r w:rsidR="00911B1C">
        <w:rPr>
          <w:lang w:eastAsia="ru-RU"/>
        </w:rPr>
        <w:t xml:space="preserve">ставлению муниципальной услуги </w:t>
      </w:r>
      <w:r w:rsidR="00B11E91">
        <w:rPr>
          <w:lang w:eastAsia="ru-RU"/>
        </w:rPr>
        <w:t>«</w:t>
      </w:r>
      <w:r w:rsidR="00A53DBE" w:rsidRPr="00A53DBE">
        <w:rPr>
          <w:lang w:eastAsia="ru-RU"/>
        </w:rPr>
        <w:t>Продажа муниципального имущества, находящегося в муниципальной собственности Комсомольского муниципального округа Чувашской Республики</w:t>
      </w:r>
      <w:r w:rsidR="00B11E91">
        <w:rPr>
          <w:lang w:eastAsia="ru-RU"/>
        </w:rPr>
        <w:t>»</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B11E91">
        <w:rPr>
          <w:b/>
          <w:kern w:val="3"/>
          <w:sz w:val="24"/>
          <w:szCs w:val="22"/>
          <w:lang w:eastAsia="ru-RU"/>
        </w:rPr>
        <w:t>I. Общие положения</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 w:name="anchor11"/>
      <w:bookmarkEnd w:id="1"/>
      <w:r w:rsidRPr="00B11E91">
        <w:rPr>
          <w:b/>
          <w:kern w:val="3"/>
          <w:sz w:val="24"/>
          <w:szCs w:val="22"/>
          <w:lang w:eastAsia="ru-RU"/>
        </w:rPr>
        <w:t>1.1. Предмет регулирования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Административный регламент администрации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по предоставлению муниципальной услуги </w:t>
      </w:r>
      <w:r>
        <w:rPr>
          <w:kern w:val="3"/>
          <w:sz w:val="24"/>
          <w:szCs w:val="22"/>
          <w:lang w:eastAsia="ru-RU"/>
        </w:rPr>
        <w:t>«</w:t>
      </w:r>
      <w:r w:rsidRPr="00B11E91">
        <w:rPr>
          <w:kern w:val="3"/>
          <w:sz w:val="24"/>
          <w:szCs w:val="22"/>
          <w:lang w:eastAsia="ru-RU"/>
        </w:rPr>
        <w:t xml:space="preserve">Продажа муниципального имущества, находящегося в муниципальной собственности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w:t>
      </w:r>
      <w:r>
        <w:rPr>
          <w:kern w:val="3"/>
          <w:sz w:val="24"/>
          <w:szCs w:val="22"/>
          <w:lang w:eastAsia="ru-RU"/>
        </w:rPr>
        <w:t>»</w:t>
      </w:r>
      <w:r w:rsidRPr="00B11E91">
        <w:rPr>
          <w:kern w:val="3"/>
          <w:sz w:val="24"/>
          <w:szCs w:val="22"/>
          <w:lang w:eastAsia="ru-RU"/>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заключению договора купли-продажи муниципального имущества по итогам проведения торгов (далее - муниципальная услуга).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Действие настоящего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w:t>
      </w:r>
      <w:hyperlink r:id="rId9" w:history="1">
        <w:r w:rsidRPr="00B11E91">
          <w:rPr>
            <w:kern w:val="3"/>
            <w:sz w:val="24"/>
            <w:szCs w:val="22"/>
            <w:lang w:eastAsia="ru-RU"/>
          </w:rPr>
          <w:t>Федеральным законом</w:t>
        </w:r>
      </w:hyperlink>
      <w:r w:rsidRPr="00B11E91">
        <w:rPr>
          <w:kern w:val="3"/>
          <w:sz w:val="24"/>
          <w:szCs w:val="22"/>
          <w:lang w:eastAsia="ru-RU"/>
        </w:rPr>
        <w:t xml:space="preserve"> от 21.12.2001 </w:t>
      </w:r>
      <w:r>
        <w:rPr>
          <w:kern w:val="3"/>
          <w:sz w:val="24"/>
          <w:szCs w:val="22"/>
          <w:lang w:eastAsia="ru-RU"/>
        </w:rPr>
        <w:t>№</w:t>
      </w:r>
      <w:r w:rsidRPr="00B11E91">
        <w:rPr>
          <w:kern w:val="3"/>
          <w:sz w:val="24"/>
          <w:szCs w:val="22"/>
          <w:lang w:eastAsia="ru-RU"/>
        </w:rPr>
        <w:t xml:space="preserve"> 178-ФЗ </w:t>
      </w:r>
      <w:r>
        <w:rPr>
          <w:kern w:val="3"/>
          <w:sz w:val="24"/>
          <w:szCs w:val="22"/>
          <w:lang w:eastAsia="ru-RU"/>
        </w:rPr>
        <w:t>«</w:t>
      </w:r>
      <w:r w:rsidRPr="00B11E91">
        <w:rPr>
          <w:kern w:val="3"/>
          <w:sz w:val="24"/>
          <w:szCs w:val="22"/>
          <w:lang w:eastAsia="ru-RU"/>
        </w:rPr>
        <w:t>О приватизации государственного и муниципального имущества</w:t>
      </w:r>
      <w:r>
        <w:rPr>
          <w:kern w:val="3"/>
          <w:sz w:val="24"/>
          <w:szCs w:val="22"/>
          <w:lang w:eastAsia="ru-RU"/>
        </w:rPr>
        <w:t>»</w:t>
      </w:r>
      <w:r w:rsidRPr="00B11E91">
        <w:rPr>
          <w:kern w:val="3"/>
          <w:sz w:val="24"/>
          <w:szCs w:val="22"/>
          <w:lang w:eastAsia="ru-RU"/>
        </w:rPr>
        <w:t xml:space="preserve"> (далее - Федеральный закон о приватизации).</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 w:name="anchor12"/>
      <w:bookmarkEnd w:id="2"/>
      <w:r w:rsidRPr="00B11E91">
        <w:rPr>
          <w:b/>
          <w:kern w:val="3"/>
          <w:sz w:val="24"/>
          <w:szCs w:val="22"/>
          <w:lang w:eastAsia="ru-RU"/>
        </w:rPr>
        <w:t>1.2. Круг заявителей на предоставление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Покупателями муниципального имущества могут быть любые физические и юридические лица, за исключением: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государственных и муниципальных унитарных предприятий, государственных и муниципальных учреждений;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0" w:history="1">
        <w:r w:rsidRPr="00B11E91">
          <w:rPr>
            <w:kern w:val="3"/>
            <w:sz w:val="24"/>
            <w:szCs w:val="22"/>
            <w:lang w:eastAsia="ru-RU"/>
          </w:rPr>
          <w:t>статьей 25</w:t>
        </w:r>
      </w:hyperlink>
      <w:r w:rsidRPr="00B11E91">
        <w:rPr>
          <w:kern w:val="3"/>
          <w:sz w:val="24"/>
          <w:szCs w:val="22"/>
          <w:lang w:eastAsia="ru-RU"/>
        </w:rPr>
        <w:t xml:space="preserve"> Федеральным законом о приватизации;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11E91">
        <w:rPr>
          <w:kern w:val="3"/>
          <w:sz w:val="24"/>
          <w:szCs w:val="22"/>
          <w:lang w:eastAsia="ru-RU"/>
        </w:rPr>
        <w:t>бенефициарных</w:t>
      </w:r>
      <w:proofErr w:type="spellEnd"/>
      <w:r w:rsidRPr="00B11E91">
        <w:rPr>
          <w:kern w:val="3"/>
          <w:sz w:val="24"/>
          <w:szCs w:val="22"/>
          <w:lang w:eastAsia="ru-RU"/>
        </w:rPr>
        <w:t xml:space="preserve"> владельцах и контролирующих лицах в порядке, установленном Правительством Российской Федерации.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Понятие </w:t>
      </w:r>
      <w:r>
        <w:rPr>
          <w:kern w:val="3"/>
          <w:sz w:val="24"/>
          <w:szCs w:val="22"/>
          <w:lang w:eastAsia="ru-RU"/>
        </w:rPr>
        <w:t>«</w:t>
      </w:r>
      <w:r w:rsidRPr="00B11E91">
        <w:rPr>
          <w:kern w:val="3"/>
          <w:sz w:val="24"/>
          <w:szCs w:val="22"/>
          <w:lang w:eastAsia="ru-RU"/>
        </w:rPr>
        <w:t>контролирующее лицо</w:t>
      </w:r>
      <w:r>
        <w:rPr>
          <w:kern w:val="3"/>
          <w:sz w:val="24"/>
          <w:szCs w:val="22"/>
          <w:lang w:eastAsia="ru-RU"/>
        </w:rPr>
        <w:t>»</w:t>
      </w:r>
      <w:r w:rsidRPr="00B11E91">
        <w:rPr>
          <w:kern w:val="3"/>
          <w:sz w:val="24"/>
          <w:szCs w:val="22"/>
          <w:lang w:eastAsia="ru-RU"/>
        </w:rPr>
        <w:t xml:space="preserve"> используется в том же значении, что и в </w:t>
      </w:r>
      <w:hyperlink r:id="rId11" w:history="1">
        <w:r w:rsidRPr="00B11E91">
          <w:rPr>
            <w:kern w:val="3"/>
            <w:sz w:val="24"/>
            <w:szCs w:val="22"/>
            <w:lang w:eastAsia="ru-RU"/>
          </w:rPr>
          <w:t>статье 5</w:t>
        </w:r>
      </w:hyperlink>
      <w:r w:rsidRPr="00B11E91">
        <w:rPr>
          <w:kern w:val="3"/>
          <w:sz w:val="24"/>
          <w:szCs w:val="22"/>
          <w:lang w:eastAsia="ru-RU"/>
        </w:rPr>
        <w:t xml:space="preserve"> Федерального закона от 29.04.2008 </w:t>
      </w:r>
      <w:r>
        <w:rPr>
          <w:kern w:val="3"/>
          <w:sz w:val="24"/>
          <w:szCs w:val="22"/>
          <w:lang w:eastAsia="ru-RU"/>
        </w:rPr>
        <w:t>№</w:t>
      </w:r>
      <w:r w:rsidRPr="00B11E91">
        <w:rPr>
          <w:kern w:val="3"/>
          <w:sz w:val="24"/>
          <w:szCs w:val="22"/>
          <w:lang w:eastAsia="ru-RU"/>
        </w:rPr>
        <w:t xml:space="preserve"> 57-ФЗ </w:t>
      </w:r>
      <w:r>
        <w:rPr>
          <w:kern w:val="3"/>
          <w:sz w:val="24"/>
          <w:szCs w:val="22"/>
          <w:lang w:eastAsia="ru-RU"/>
        </w:rPr>
        <w:t>«</w:t>
      </w:r>
      <w:r w:rsidRPr="00B11E91">
        <w:rPr>
          <w:kern w:val="3"/>
          <w:sz w:val="24"/>
          <w:szCs w:val="22"/>
          <w:lang w:eastAsia="ru-RU"/>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kern w:val="3"/>
          <w:sz w:val="24"/>
          <w:szCs w:val="22"/>
          <w:lang w:eastAsia="ru-RU"/>
        </w:rPr>
        <w:t>»</w:t>
      </w:r>
      <w:r w:rsidRPr="00B11E91">
        <w:rPr>
          <w:kern w:val="3"/>
          <w:sz w:val="24"/>
          <w:szCs w:val="22"/>
          <w:lang w:eastAsia="ru-RU"/>
        </w:rPr>
        <w:t xml:space="preserve">. Понятия </w:t>
      </w:r>
      <w:r>
        <w:rPr>
          <w:kern w:val="3"/>
          <w:sz w:val="24"/>
          <w:szCs w:val="22"/>
          <w:lang w:eastAsia="ru-RU"/>
        </w:rPr>
        <w:t>«</w:t>
      </w:r>
      <w:r w:rsidRPr="00B11E91">
        <w:rPr>
          <w:kern w:val="3"/>
          <w:sz w:val="24"/>
          <w:szCs w:val="22"/>
          <w:lang w:eastAsia="ru-RU"/>
        </w:rPr>
        <w:t>выгодоприобретатель</w:t>
      </w:r>
      <w:r>
        <w:rPr>
          <w:kern w:val="3"/>
          <w:sz w:val="24"/>
          <w:szCs w:val="22"/>
          <w:lang w:eastAsia="ru-RU"/>
        </w:rPr>
        <w:t>»</w:t>
      </w:r>
      <w:r w:rsidRPr="00B11E91">
        <w:rPr>
          <w:kern w:val="3"/>
          <w:sz w:val="24"/>
          <w:szCs w:val="22"/>
          <w:lang w:eastAsia="ru-RU"/>
        </w:rPr>
        <w:t xml:space="preserve"> и </w:t>
      </w:r>
      <w:r>
        <w:rPr>
          <w:kern w:val="3"/>
          <w:sz w:val="24"/>
          <w:szCs w:val="22"/>
          <w:lang w:eastAsia="ru-RU"/>
        </w:rPr>
        <w:t>«</w:t>
      </w:r>
      <w:proofErr w:type="spellStart"/>
      <w:r w:rsidRPr="00B11E91">
        <w:rPr>
          <w:kern w:val="3"/>
          <w:sz w:val="24"/>
          <w:szCs w:val="22"/>
          <w:lang w:eastAsia="ru-RU"/>
        </w:rPr>
        <w:t>бенефициарный</w:t>
      </w:r>
      <w:proofErr w:type="spellEnd"/>
      <w:r w:rsidRPr="00B11E91">
        <w:rPr>
          <w:kern w:val="3"/>
          <w:sz w:val="24"/>
          <w:szCs w:val="22"/>
          <w:lang w:eastAsia="ru-RU"/>
        </w:rPr>
        <w:t xml:space="preserve"> владелец</w:t>
      </w:r>
      <w:r>
        <w:rPr>
          <w:kern w:val="3"/>
          <w:sz w:val="24"/>
          <w:szCs w:val="22"/>
          <w:lang w:eastAsia="ru-RU"/>
        </w:rPr>
        <w:t>»</w:t>
      </w:r>
      <w:r w:rsidRPr="00B11E91">
        <w:rPr>
          <w:kern w:val="3"/>
          <w:sz w:val="24"/>
          <w:szCs w:val="22"/>
          <w:lang w:eastAsia="ru-RU"/>
        </w:rPr>
        <w:t xml:space="preserve"> используются в значениях, указанных в </w:t>
      </w:r>
      <w:hyperlink r:id="rId12" w:history="1">
        <w:r w:rsidRPr="00B11E91">
          <w:rPr>
            <w:kern w:val="3"/>
            <w:sz w:val="24"/>
            <w:szCs w:val="22"/>
            <w:lang w:eastAsia="ru-RU"/>
          </w:rPr>
          <w:t>статье 3</w:t>
        </w:r>
      </w:hyperlink>
      <w:r w:rsidRPr="00B11E91">
        <w:rPr>
          <w:kern w:val="3"/>
          <w:sz w:val="24"/>
          <w:szCs w:val="22"/>
          <w:lang w:eastAsia="ru-RU"/>
        </w:rPr>
        <w:t xml:space="preserve"> Федерального закона от 07.08.2001 </w:t>
      </w:r>
      <w:r>
        <w:rPr>
          <w:kern w:val="3"/>
          <w:sz w:val="24"/>
          <w:szCs w:val="22"/>
          <w:lang w:eastAsia="ru-RU"/>
        </w:rPr>
        <w:t>№</w:t>
      </w:r>
      <w:r w:rsidRPr="00B11E91">
        <w:rPr>
          <w:kern w:val="3"/>
          <w:sz w:val="24"/>
          <w:szCs w:val="22"/>
          <w:lang w:eastAsia="ru-RU"/>
        </w:rPr>
        <w:t xml:space="preserve"> 115-ФЗ </w:t>
      </w:r>
      <w:r>
        <w:rPr>
          <w:kern w:val="3"/>
          <w:sz w:val="24"/>
          <w:szCs w:val="22"/>
          <w:lang w:eastAsia="ru-RU"/>
        </w:rPr>
        <w:t>«</w:t>
      </w:r>
      <w:r w:rsidRPr="00B11E91">
        <w:rPr>
          <w:kern w:val="3"/>
          <w:sz w:val="24"/>
          <w:szCs w:val="22"/>
          <w:lang w:eastAsia="ru-RU"/>
        </w:rPr>
        <w:t>О противодействии легализации (отмыванию) доходов, полученных преступным путем, и финансированию терроризма</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Физические и юридические лица, намеревающиеся принять участие в продаже имущества (далее</w:t>
      </w:r>
      <w:r w:rsidR="004E185E" w:rsidRPr="004E185E">
        <w:rPr>
          <w:kern w:val="3"/>
          <w:sz w:val="24"/>
          <w:szCs w:val="22"/>
          <w:lang w:eastAsia="ru-RU"/>
        </w:rPr>
        <w:t xml:space="preserve"> </w:t>
      </w:r>
      <w:r w:rsidR="004E185E">
        <w:rPr>
          <w:kern w:val="3"/>
          <w:sz w:val="24"/>
          <w:szCs w:val="22"/>
          <w:lang w:eastAsia="ru-RU"/>
        </w:rPr>
        <w:t>именуются</w:t>
      </w:r>
      <w:r w:rsidRPr="00B11E91">
        <w:rPr>
          <w:kern w:val="3"/>
          <w:sz w:val="24"/>
          <w:szCs w:val="22"/>
          <w:lang w:eastAsia="ru-RU"/>
        </w:rPr>
        <w:t xml:space="preserve"> - заявители, претенденты).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 w:name="anchor13"/>
      <w:bookmarkEnd w:id="3"/>
      <w:r w:rsidRPr="00B11E91">
        <w:rPr>
          <w:b/>
          <w:kern w:val="3"/>
          <w:sz w:val="24"/>
          <w:szCs w:val="22"/>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Pr>
          <w:b/>
          <w:kern w:val="3"/>
          <w:sz w:val="24"/>
          <w:szCs w:val="22"/>
          <w:lang w:eastAsia="ru-RU"/>
        </w:rPr>
        <w:t>Комсомольского</w:t>
      </w:r>
      <w:r w:rsidRPr="00B11E91">
        <w:rPr>
          <w:b/>
          <w:kern w:val="3"/>
          <w:sz w:val="24"/>
          <w:szCs w:val="22"/>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002"/>
      <w:bookmarkEnd w:id="4"/>
      <w:r w:rsidRPr="00B11E91">
        <w:rPr>
          <w:b/>
          <w:kern w:val="3"/>
          <w:sz w:val="24"/>
          <w:szCs w:val="22"/>
          <w:lang w:eastAsia="ru-RU"/>
        </w:rPr>
        <w:t>II. Стандарт предоставления муниципальной услуги</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 w:name="anchor21"/>
      <w:bookmarkEnd w:id="5"/>
      <w:r w:rsidRPr="00B11E91">
        <w:rPr>
          <w:b/>
          <w:kern w:val="3"/>
          <w:sz w:val="24"/>
          <w:szCs w:val="22"/>
          <w:lang w:eastAsia="ru-RU"/>
        </w:rPr>
        <w:t>2.1. Наименование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Муниципальная услуга </w:t>
      </w:r>
      <w:r>
        <w:rPr>
          <w:kern w:val="3"/>
          <w:sz w:val="24"/>
          <w:szCs w:val="22"/>
          <w:lang w:eastAsia="ru-RU"/>
        </w:rPr>
        <w:t>«</w:t>
      </w:r>
      <w:r w:rsidRPr="00B11E91">
        <w:rPr>
          <w:kern w:val="3"/>
          <w:sz w:val="24"/>
          <w:szCs w:val="22"/>
          <w:lang w:eastAsia="ru-RU"/>
        </w:rPr>
        <w:t xml:space="preserve">Продажа муниципального имущества, находящегося в муниципальной собственности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w:t>
      </w:r>
      <w:r>
        <w:rPr>
          <w:kern w:val="3"/>
          <w:sz w:val="24"/>
          <w:szCs w:val="22"/>
          <w:lang w:eastAsia="ru-RU"/>
        </w:rPr>
        <w:t>»</w:t>
      </w:r>
      <w:r w:rsidRPr="00B11E91">
        <w:rPr>
          <w:kern w:val="3"/>
          <w:sz w:val="24"/>
          <w:szCs w:val="22"/>
          <w:lang w:eastAsia="ru-RU"/>
        </w:rPr>
        <w:t>.</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 w:name="anchor22"/>
      <w:bookmarkEnd w:id="6"/>
      <w:r w:rsidRPr="00B11E91">
        <w:rPr>
          <w:b/>
          <w:kern w:val="3"/>
          <w:sz w:val="24"/>
          <w:szCs w:val="22"/>
          <w:lang w:eastAsia="ru-RU"/>
        </w:rPr>
        <w:t>2.2. Наименование органа местного самоуправления, предоставляющего муниципальную услугу</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Муниципальная услуга предоставляется администрацией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(далее также - администрация) и осуществляется через отдел экономики, земельных и имущественных отношений администрации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(далее также - уполномоченное структурное подразделение, Продавец).</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w:t>
      </w:r>
      <w:hyperlink r:id="rId13" w:history="1">
        <w:r w:rsidRPr="00B11E91">
          <w:rPr>
            <w:kern w:val="3"/>
            <w:sz w:val="24"/>
            <w:szCs w:val="22"/>
            <w:lang w:eastAsia="ru-RU"/>
          </w:rPr>
          <w:t>Федеральным законом</w:t>
        </w:r>
      </w:hyperlink>
      <w:r w:rsidRPr="00B11E91">
        <w:rPr>
          <w:kern w:val="3"/>
          <w:sz w:val="24"/>
          <w:szCs w:val="22"/>
          <w:lang w:eastAsia="ru-RU"/>
        </w:rPr>
        <w:t xml:space="preserve"> </w:t>
      </w:r>
      <w:r>
        <w:rPr>
          <w:kern w:val="3"/>
          <w:sz w:val="24"/>
          <w:szCs w:val="22"/>
          <w:lang w:eastAsia="ru-RU"/>
        </w:rPr>
        <w:t>«</w:t>
      </w:r>
      <w:r w:rsidRPr="00B11E91">
        <w:rPr>
          <w:kern w:val="3"/>
          <w:sz w:val="24"/>
          <w:szCs w:val="22"/>
          <w:lang w:eastAsia="ru-RU"/>
        </w:rPr>
        <w:t>О контрактной системе в сфере закупок товаров, работ, услуг для обеспечения государственных и муниципальных нужд</w:t>
      </w:r>
      <w:r>
        <w:rPr>
          <w:kern w:val="3"/>
          <w:sz w:val="24"/>
          <w:szCs w:val="22"/>
          <w:lang w:eastAsia="ru-RU"/>
        </w:rPr>
        <w:t>»</w:t>
      </w:r>
      <w:r w:rsidRPr="00B11E91">
        <w:rPr>
          <w:kern w:val="3"/>
          <w:sz w:val="24"/>
          <w:szCs w:val="22"/>
          <w:lang w:eastAsia="ru-RU"/>
        </w:rPr>
        <w:t xml:space="preserve"> (далее соответственно - Организатор продажи, Федеральный закон о контрактной системе).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Организатор продажи, электронная площадка (далее - Электронная площадка), а также порядок ее функционирования должны соответствовать </w:t>
      </w:r>
      <w:hyperlink r:id="rId14" w:history="1">
        <w:r w:rsidRPr="00B11E91">
          <w:rPr>
            <w:kern w:val="3"/>
            <w:sz w:val="24"/>
            <w:szCs w:val="22"/>
            <w:lang w:eastAsia="ru-RU"/>
          </w:rPr>
          <w:t>единым требованиям</w:t>
        </w:r>
      </w:hyperlink>
      <w:r w:rsidRPr="00B11E91">
        <w:rPr>
          <w:kern w:val="3"/>
          <w:sz w:val="24"/>
          <w:szCs w:val="22"/>
          <w:lang w:eastAsia="ru-RU"/>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w:t>
      </w:r>
      <w:hyperlink r:id="rId15" w:history="1">
        <w:r w:rsidRPr="00B11E91">
          <w:rPr>
            <w:kern w:val="3"/>
            <w:sz w:val="24"/>
            <w:szCs w:val="22"/>
            <w:lang w:eastAsia="ru-RU"/>
          </w:rPr>
          <w:t>постановлением</w:t>
        </w:r>
      </w:hyperlink>
      <w:r w:rsidRPr="00B11E91">
        <w:rPr>
          <w:kern w:val="3"/>
          <w:sz w:val="24"/>
          <w:szCs w:val="22"/>
          <w:lang w:eastAsia="ru-RU"/>
        </w:rPr>
        <w:t xml:space="preserve"> Правительства Российской Федерации от 08.06.2018 </w:t>
      </w:r>
      <w:r>
        <w:rPr>
          <w:kern w:val="3"/>
          <w:sz w:val="24"/>
          <w:szCs w:val="22"/>
          <w:lang w:eastAsia="ru-RU"/>
        </w:rPr>
        <w:t>№</w:t>
      </w:r>
      <w:r w:rsidRPr="00B11E91">
        <w:rPr>
          <w:kern w:val="3"/>
          <w:sz w:val="24"/>
          <w:szCs w:val="22"/>
          <w:lang w:eastAsia="ru-RU"/>
        </w:rPr>
        <w:t xml:space="preserve"> 656 </w:t>
      </w:r>
      <w:r>
        <w:rPr>
          <w:kern w:val="3"/>
          <w:sz w:val="24"/>
          <w:szCs w:val="22"/>
          <w:lang w:eastAsia="ru-RU"/>
        </w:rPr>
        <w:t>«</w:t>
      </w:r>
      <w:r w:rsidRPr="00B11E91">
        <w:rPr>
          <w:kern w:val="3"/>
          <w:sz w:val="24"/>
          <w:szCs w:val="22"/>
          <w:lang w:eastAsia="ru-RU"/>
        </w:rPr>
        <w: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r>
        <w:rPr>
          <w:kern w:val="3"/>
          <w:sz w:val="24"/>
          <w:szCs w:val="22"/>
          <w:lang w:eastAsia="ru-RU"/>
        </w:rPr>
        <w:t>»</w:t>
      </w:r>
      <w:r w:rsidRPr="00B11E91">
        <w:rPr>
          <w:kern w:val="3"/>
          <w:sz w:val="24"/>
          <w:szCs w:val="22"/>
          <w:lang w:eastAsia="ru-RU"/>
        </w:rPr>
        <w:t xml:space="preserve">, и </w:t>
      </w:r>
      <w:hyperlink r:id="rId16" w:history="1">
        <w:r w:rsidRPr="00B11E91">
          <w:rPr>
            <w:kern w:val="3"/>
            <w:sz w:val="24"/>
            <w:szCs w:val="22"/>
            <w:lang w:eastAsia="ru-RU"/>
          </w:rPr>
          <w:t>дополнительным требованиям</w:t>
        </w:r>
      </w:hyperlink>
      <w:r w:rsidRPr="00B11E91">
        <w:rPr>
          <w:kern w:val="3"/>
          <w:sz w:val="24"/>
          <w:szCs w:val="22"/>
          <w:lang w:eastAsia="ru-RU"/>
        </w:rP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и функционированию электронных площадок, утвержденным </w:t>
      </w:r>
      <w:hyperlink r:id="rId17" w:history="1">
        <w:r w:rsidRPr="00B11E91">
          <w:rPr>
            <w:kern w:val="3"/>
            <w:sz w:val="24"/>
            <w:szCs w:val="22"/>
            <w:lang w:eastAsia="ru-RU"/>
          </w:rPr>
          <w:t>постановлением</w:t>
        </w:r>
      </w:hyperlink>
      <w:r w:rsidRPr="00B11E91">
        <w:rPr>
          <w:kern w:val="3"/>
          <w:sz w:val="24"/>
          <w:szCs w:val="22"/>
          <w:lang w:eastAsia="ru-RU"/>
        </w:rPr>
        <w:t xml:space="preserve"> Правительства Российской Федерации от 15.05.2019 </w:t>
      </w:r>
      <w:r>
        <w:rPr>
          <w:kern w:val="3"/>
          <w:sz w:val="24"/>
          <w:szCs w:val="22"/>
          <w:lang w:eastAsia="ru-RU"/>
        </w:rPr>
        <w:t>№</w:t>
      </w:r>
      <w:r w:rsidRPr="00B11E91">
        <w:rPr>
          <w:kern w:val="3"/>
          <w:sz w:val="24"/>
          <w:szCs w:val="22"/>
          <w:lang w:eastAsia="ru-RU"/>
        </w:rPr>
        <w:t xml:space="preserve"> 603 </w:t>
      </w:r>
      <w:r>
        <w:rPr>
          <w:kern w:val="3"/>
          <w:sz w:val="24"/>
          <w:szCs w:val="22"/>
          <w:lang w:eastAsia="ru-RU"/>
        </w:rPr>
        <w:t>«</w:t>
      </w:r>
      <w:r w:rsidRPr="00B11E91">
        <w:rPr>
          <w:kern w:val="3"/>
          <w:sz w:val="24"/>
          <w:szCs w:val="22"/>
          <w:lang w:eastAsia="ru-RU"/>
        </w:rPr>
        <w:t xml:space="preserve">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w:t>
      </w:r>
      <w:r>
        <w:rPr>
          <w:kern w:val="3"/>
          <w:sz w:val="24"/>
          <w:szCs w:val="22"/>
          <w:lang w:eastAsia="ru-RU"/>
        </w:rPr>
        <w:t>«</w:t>
      </w:r>
      <w:r w:rsidRPr="00B11E91">
        <w:rPr>
          <w:kern w:val="3"/>
          <w:sz w:val="24"/>
          <w:szCs w:val="22"/>
          <w:lang w:eastAsia="ru-RU"/>
        </w:rPr>
        <w:t>О контрактной системе в сфере закупок товаров, работ, услуг для обеспечения государственных и муниципальных нужд</w:t>
      </w:r>
      <w:r>
        <w:rPr>
          <w:kern w:val="3"/>
          <w:sz w:val="24"/>
          <w:szCs w:val="22"/>
          <w:lang w:eastAsia="ru-RU"/>
        </w:rPr>
        <w:t>»</w:t>
      </w:r>
      <w:r w:rsidRPr="00B11E91">
        <w:rPr>
          <w:kern w:val="3"/>
          <w:sz w:val="24"/>
          <w:szCs w:val="22"/>
          <w:lang w:eastAsia="ru-RU"/>
        </w:rPr>
        <w:t>,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Информационное обеспечение по предоставлению муниципальной услуги и выдача документов осуществляется уполномоченным подразделением.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 w:name="anchor23"/>
      <w:bookmarkEnd w:id="7"/>
      <w:r w:rsidRPr="00B11E91">
        <w:rPr>
          <w:b/>
          <w:kern w:val="3"/>
          <w:sz w:val="24"/>
          <w:szCs w:val="22"/>
          <w:lang w:eastAsia="ru-RU"/>
        </w:rPr>
        <w:t>2.3. Результат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 w:name="anchor231"/>
      <w:bookmarkEnd w:id="8"/>
      <w:r w:rsidRPr="00B11E91">
        <w:rPr>
          <w:kern w:val="3"/>
          <w:sz w:val="24"/>
          <w:szCs w:val="22"/>
          <w:lang w:eastAsia="ru-RU"/>
        </w:rPr>
        <w:t>2.3.1. Результатом предоставления муниципальной услуги является: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в случае принятия решения о предоставлении муниципальной услуги - заключение договора купли-продажи муниципального имущества с покупателем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в случае отказа в предоставлении муниципальной услуги - уведомление заявителя об отказе в предоставлении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 исправление допущенных опечаток и ошибок (либо замена документов) в выданных в результате предоставления муниципальной услуги </w:t>
      </w:r>
      <w:proofErr w:type="gramStart"/>
      <w:r w:rsidRPr="00B11E91">
        <w:rPr>
          <w:kern w:val="3"/>
          <w:sz w:val="24"/>
          <w:szCs w:val="22"/>
          <w:lang w:eastAsia="ru-RU"/>
        </w:rPr>
        <w:t>документах</w:t>
      </w:r>
      <w:proofErr w:type="gramEnd"/>
      <w:r w:rsidRPr="00B11E91">
        <w:rPr>
          <w:kern w:val="3"/>
          <w:sz w:val="24"/>
          <w:szCs w:val="22"/>
          <w:lang w:eastAsia="ru-RU"/>
        </w:rPr>
        <w:t xml:space="preserve"> либо уведомление об отсутствии таких опечаток и (или) ошибок.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 w:name="anchor232"/>
      <w:bookmarkEnd w:id="9"/>
      <w:r w:rsidRPr="00B11E91">
        <w:rPr>
          <w:kern w:val="3"/>
          <w:sz w:val="24"/>
          <w:szCs w:val="22"/>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дату;</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номер;</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информацию о принятом решении - протокол об итогах продажи муниципального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описание муниципального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 подпись главы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Документом, содержащим решение об отказе в предоставлении муниципальной услуги, является уведомление об отказе в заявителя об отказе в предоставлении муниципальной услуги, содержащее: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дату;</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номер;</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информацию о принятом решении;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основания для отказа и возможности их устранения;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 подпись главы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 w:name="anchor24"/>
      <w:bookmarkEnd w:id="10"/>
      <w:r w:rsidRPr="00B11E91">
        <w:rPr>
          <w:b/>
          <w:kern w:val="3"/>
          <w:sz w:val="24"/>
          <w:szCs w:val="22"/>
          <w:lang w:eastAsia="ru-RU"/>
        </w:rPr>
        <w:t>2.4. Срок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 w:name="anchor241"/>
      <w:bookmarkEnd w:id="11"/>
      <w:r w:rsidRPr="00B11E91">
        <w:rPr>
          <w:kern w:val="3"/>
          <w:sz w:val="24"/>
          <w:szCs w:val="22"/>
          <w:lang w:eastAsia="ru-RU"/>
        </w:rPr>
        <w:t>2.4.1. Срок предоставления муниципальной услуги при проведении аукциона 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Определение победителя аукциона и продажи посредством публичного предложения - 1 рабочий день.</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Общий срок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купли-продажи - 45 календарных дней.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 w:name="anchor242"/>
      <w:bookmarkEnd w:id="12"/>
      <w:r w:rsidRPr="00B11E91">
        <w:rPr>
          <w:kern w:val="3"/>
          <w:sz w:val="24"/>
          <w:szCs w:val="22"/>
          <w:lang w:eastAsia="ru-RU"/>
        </w:rPr>
        <w:t>2.4.2. Срок предоставления муниципальной услуги при проведении продажи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Продолжительность приема заявок на участие в продаже без объявления цены - не менее 25 календарных дней с даты, объявленной в информационном сообщении, и заканчивается не позднее чем за 3 рабочих дня до дня определения Продавцом участников.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Определение победителя продажи без объявления цены - 1 рабочий день.</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Заключение договора купли-продажи имущества - в течение 5 рабочих дней со дня подведения итогов продажи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купли-продажи - 38 календарных дней.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 w:name="anchor243"/>
      <w:bookmarkEnd w:id="13"/>
      <w:r w:rsidRPr="00B11E91">
        <w:rPr>
          <w:kern w:val="3"/>
          <w:sz w:val="24"/>
          <w:szCs w:val="22"/>
          <w:lang w:eastAsia="ru-RU"/>
        </w:rPr>
        <w:t>2.4.3. 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 w:name="anchor25"/>
      <w:bookmarkEnd w:id="14"/>
      <w:r w:rsidRPr="00B11E91">
        <w:rPr>
          <w:b/>
          <w:kern w:val="3"/>
          <w:sz w:val="24"/>
          <w:szCs w:val="22"/>
          <w:lang w:eastAsia="ru-RU"/>
        </w:rPr>
        <w:t>2.5. Правовые основания для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его должностных лиц, либо муниципальных служащих администрации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размещается на </w:t>
      </w:r>
      <w:hyperlink r:id="rId18" w:history="1">
        <w:r w:rsidRPr="00B11E91">
          <w:rPr>
            <w:kern w:val="3"/>
            <w:sz w:val="24"/>
            <w:szCs w:val="22"/>
            <w:lang w:eastAsia="ru-RU"/>
          </w:rPr>
          <w:t>официальном сайте</w:t>
        </w:r>
      </w:hyperlink>
      <w:r w:rsidRPr="00B11E91">
        <w:rPr>
          <w:kern w:val="3"/>
          <w:sz w:val="24"/>
          <w:szCs w:val="22"/>
          <w:lang w:eastAsia="ru-RU"/>
        </w:rPr>
        <w:t xml:space="preserve"> администрации в информационно-телекоммуникационной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(далее - официальный сайт), в федеральной государственной информационной системе </w:t>
      </w:r>
      <w:r>
        <w:rPr>
          <w:kern w:val="3"/>
          <w:sz w:val="24"/>
          <w:szCs w:val="22"/>
          <w:lang w:eastAsia="ru-RU"/>
        </w:rPr>
        <w:t>«</w:t>
      </w:r>
      <w:hyperlink r:id="rId19" w:history="1">
        <w:r w:rsidRPr="00B11E91">
          <w:rPr>
            <w:kern w:val="3"/>
            <w:sz w:val="24"/>
            <w:szCs w:val="22"/>
            <w:lang w:eastAsia="ru-RU"/>
          </w:rPr>
          <w:t>Федеральный реестр</w:t>
        </w:r>
      </w:hyperlink>
      <w:r w:rsidRPr="00B11E91">
        <w:rPr>
          <w:kern w:val="3"/>
          <w:sz w:val="24"/>
          <w:szCs w:val="22"/>
          <w:lang w:eastAsia="ru-RU"/>
        </w:rPr>
        <w:t xml:space="preserve"> государственных и муниципальных услуг (функций)</w:t>
      </w:r>
      <w:r>
        <w:rPr>
          <w:kern w:val="3"/>
          <w:sz w:val="24"/>
          <w:szCs w:val="22"/>
          <w:lang w:eastAsia="ru-RU"/>
        </w:rPr>
        <w:t>»</w:t>
      </w:r>
      <w:r w:rsidRPr="00B11E91">
        <w:rPr>
          <w:kern w:val="3"/>
          <w:sz w:val="24"/>
          <w:szCs w:val="22"/>
          <w:lang w:eastAsia="ru-RU"/>
        </w:rPr>
        <w:t xml:space="preserve"> (далее - Федеральный реестр государственных и муниципальных услуг), на Едином портале государственных и муниципальных услуг.</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5" w:name="anchor26"/>
      <w:bookmarkEnd w:id="15"/>
      <w:r w:rsidRPr="00B11E91">
        <w:rPr>
          <w:b/>
          <w:kern w:val="3"/>
          <w:sz w:val="24"/>
          <w:szCs w:val="22"/>
          <w:lang w:eastAsia="ru-RU"/>
        </w:rPr>
        <w:t>2.6. Исчерпывающий перечень документов, необходимых для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6" w:name="anchor261"/>
      <w:bookmarkEnd w:id="16"/>
      <w:r w:rsidRPr="00B11E91">
        <w:rPr>
          <w:kern w:val="3"/>
          <w:sz w:val="24"/>
          <w:szCs w:val="22"/>
          <w:lang w:eastAsia="ru-RU"/>
        </w:rPr>
        <w:t>2.6.1. Сведения и документы, которые заявитель должен представить самостоятельно.</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Для получения муниципальной услуги по продаже муниципального имущества, находящегося в муниципальной собственности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посредством проведения торгов в администрацию подается заявление по форме согласно </w:t>
      </w:r>
      <w:hyperlink w:anchor="anchor1100" w:history="1">
        <w:r w:rsidRPr="00B11E91">
          <w:rPr>
            <w:kern w:val="3"/>
            <w:sz w:val="24"/>
            <w:szCs w:val="22"/>
            <w:lang w:eastAsia="ru-RU"/>
          </w:rPr>
          <w:t xml:space="preserve">Приложению </w:t>
        </w:r>
        <w:r>
          <w:rPr>
            <w:kern w:val="3"/>
            <w:sz w:val="24"/>
            <w:szCs w:val="22"/>
            <w:lang w:eastAsia="ru-RU"/>
          </w:rPr>
          <w:t>№</w:t>
        </w:r>
        <w:r w:rsidRPr="00B11E91">
          <w:rPr>
            <w:kern w:val="3"/>
            <w:sz w:val="24"/>
            <w:szCs w:val="22"/>
            <w:lang w:eastAsia="ru-RU"/>
          </w:rPr>
          <w:t> 1</w:t>
        </w:r>
      </w:hyperlink>
      <w:r w:rsidRPr="00B11E91">
        <w:rPr>
          <w:kern w:val="3"/>
          <w:sz w:val="24"/>
          <w:szCs w:val="22"/>
          <w:lang w:eastAsia="ru-RU"/>
        </w:rPr>
        <w:t xml:space="preserve"> к Административному регламенту (далее - заявление, заявка).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7" w:name="anchor26103"/>
      <w:bookmarkEnd w:id="17"/>
      <w:r w:rsidRPr="00B11E91">
        <w:rPr>
          <w:kern w:val="3"/>
          <w:sz w:val="24"/>
          <w:szCs w:val="22"/>
          <w:lang w:eastAsia="ru-RU"/>
        </w:rPr>
        <w:t>К заявке прилагаются: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согласие на обработку персональных данных в соответствии с </w:t>
      </w:r>
      <w:hyperlink r:id="rId20" w:history="1">
        <w:r w:rsidRPr="00B11E91">
          <w:rPr>
            <w:kern w:val="3"/>
            <w:sz w:val="24"/>
            <w:szCs w:val="22"/>
            <w:lang w:eastAsia="ru-RU"/>
          </w:rPr>
          <w:t>федеральным законом</w:t>
        </w:r>
      </w:hyperlink>
      <w:r w:rsidRPr="00B11E91">
        <w:rPr>
          <w:kern w:val="3"/>
          <w:sz w:val="24"/>
          <w:szCs w:val="22"/>
          <w:lang w:eastAsia="ru-RU"/>
        </w:rPr>
        <w:t xml:space="preserve"> </w:t>
      </w:r>
      <w:r>
        <w:rPr>
          <w:kern w:val="3"/>
          <w:sz w:val="24"/>
          <w:szCs w:val="22"/>
          <w:lang w:eastAsia="ru-RU"/>
        </w:rPr>
        <w:t>«</w:t>
      </w:r>
      <w:r w:rsidRPr="00B11E91">
        <w:rPr>
          <w:kern w:val="3"/>
          <w:sz w:val="24"/>
          <w:szCs w:val="22"/>
          <w:lang w:eastAsia="ru-RU"/>
        </w:rPr>
        <w:t>О персональных данных</w:t>
      </w:r>
      <w:r>
        <w:rPr>
          <w:kern w:val="3"/>
          <w:sz w:val="24"/>
          <w:szCs w:val="22"/>
          <w:lang w:eastAsia="ru-RU"/>
        </w:rPr>
        <w:t>»</w:t>
      </w:r>
      <w:r w:rsidRPr="00B11E91">
        <w:rPr>
          <w:kern w:val="3"/>
          <w:sz w:val="24"/>
          <w:szCs w:val="22"/>
          <w:lang w:eastAsia="ru-RU"/>
        </w:rPr>
        <w:t xml:space="preserve"> (</w:t>
      </w:r>
      <w:hyperlink w:anchor="anchor11000" w:history="1">
        <w:r w:rsidRPr="00B11E91">
          <w:rPr>
            <w:kern w:val="3"/>
            <w:sz w:val="24"/>
            <w:szCs w:val="22"/>
            <w:lang w:eastAsia="ru-RU"/>
          </w:rPr>
          <w:t>приложение</w:t>
        </w:r>
      </w:hyperlink>
      <w:r w:rsidRPr="00B11E91">
        <w:rPr>
          <w:kern w:val="3"/>
          <w:sz w:val="24"/>
          <w:szCs w:val="22"/>
          <w:lang w:eastAsia="ru-RU"/>
        </w:rPr>
        <w:t xml:space="preserve"> к Заявке).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Одновременно с заявкой заявители (претенденты) представляют следующие документы: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юридические лица: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8" w:name="anchor2611"/>
      <w:bookmarkEnd w:id="18"/>
      <w:r w:rsidRPr="00B11E91">
        <w:rPr>
          <w:kern w:val="3"/>
          <w:sz w:val="24"/>
          <w:szCs w:val="22"/>
          <w:lang w:eastAsia="ru-RU"/>
        </w:rPr>
        <w:t>1) заверенные копии учредительных документов;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9" w:name="anchor2612"/>
      <w:bookmarkEnd w:id="19"/>
      <w:r w:rsidRPr="00B11E91">
        <w:rPr>
          <w:kern w:val="3"/>
          <w:sz w:val="24"/>
          <w:szCs w:val="22"/>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0" w:name="anchor2613"/>
      <w:bookmarkEnd w:id="20"/>
      <w:r w:rsidRPr="00B11E91">
        <w:rPr>
          <w:kern w:val="3"/>
          <w:sz w:val="24"/>
          <w:szCs w:val="22"/>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физические лица - предъявляют документ, удостоверяющий личность, или представляют копии всех его листов.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При проведении продажи имущества без объявления цены претендент одновременно с документами, перечисленными в </w:t>
      </w:r>
      <w:hyperlink w:anchor="anchor26103" w:history="1">
        <w:proofErr w:type="spellStart"/>
        <w:r w:rsidRPr="00B11E91">
          <w:rPr>
            <w:kern w:val="3"/>
            <w:sz w:val="24"/>
            <w:szCs w:val="22"/>
            <w:lang w:eastAsia="ru-RU"/>
          </w:rPr>
          <w:t>абз</w:t>
        </w:r>
        <w:proofErr w:type="spellEnd"/>
        <w:r w:rsidRPr="00B11E91">
          <w:rPr>
            <w:kern w:val="3"/>
            <w:sz w:val="24"/>
            <w:szCs w:val="22"/>
            <w:lang w:eastAsia="ru-RU"/>
          </w:rPr>
          <w:t>. с 3 по 12 подраздела 2.6.1.</w:t>
        </w:r>
      </w:hyperlink>
      <w:r w:rsidRPr="00B11E91">
        <w:rPr>
          <w:kern w:val="3"/>
          <w:sz w:val="24"/>
          <w:szCs w:val="22"/>
          <w:lang w:eastAsia="ru-RU"/>
        </w:rPr>
        <w:t xml:space="preserve"> 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К данным документам также прилагается их опись.</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hyperlink r:id="rId21" w:history="1">
        <w:r w:rsidRPr="00B11E91">
          <w:rPr>
            <w:kern w:val="3"/>
            <w:sz w:val="24"/>
            <w:szCs w:val="22"/>
            <w:lang w:eastAsia="ru-RU"/>
          </w:rPr>
          <w:t>квалифицированной электронной подписью</w:t>
        </w:r>
      </w:hyperlink>
      <w:r w:rsidRPr="00B11E91">
        <w:rPr>
          <w:kern w:val="3"/>
          <w:sz w:val="24"/>
          <w:szCs w:val="22"/>
          <w:lang w:eastAsia="ru-RU"/>
        </w:rPr>
        <w:t xml:space="preserve"> в соответствии с требованиями Организатора продажи.</w:t>
      </w:r>
    </w:p>
    <w:p w:rsidR="00B11E91" w:rsidRPr="00B11E91" w:rsidRDefault="009A78FF" w:rsidP="00B11E91">
      <w:pPr>
        <w:overflowPunct w:val="0"/>
        <w:autoSpaceDE w:val="0"/>
        <w:autoSpaceDN w:val="0"/>
        <w:ind w:firstLine="720"/>
        <w:jc w:val="both"/>
        <w:textAlignment w:val="baseline"/>
        <w:rPr>
          <w:kern w:val="3"/>
          <w:sz w:val="24"/>
          <w:szCs w:val="22"/>
          <w:lang w:eastAsia="ru-RU"/>
        </w:rPr>
      </w:pPr>
      <w:hyperlink r:id="rId22" w:history="1">
        <w:r w:rsidR="00B11E91" w:rsidRPr="00B11E91">
          <w:rPr>
            <w:kern w:val="3"/>
            <w:sz w:val="24"/>
            <w:szCs w:val="22"/>
            <w:lang w:eastAsia="ru-RU"/>
          </w:rPr>
          <w:t>Правила</w:t>
        </w:r>
      </w:hyperlink>
      <w:r w:rsidR="00B11E91" w:rsidRPr="00B11E91">
        <w:rPr>
          <w:kern w:val="3"/>
          <w:sz w:val="24"/>
          <w:szCs w:val="22"/>
          <w:lang w:eastAsia="ru-RU"/>
        </w:rPr>
        <w:t xml:space="preserve"> использования усиленной квалифицированной электронной подписи установлены </w:t>
      </w:r>
      <w:hyperlink r:id="rId23" w:history="1">
        <w:r w:rsidR="00B11E91" w:rsidRPr="00B11E91">
          <w:rPr>
            <w:kern w:val="3"/>
            <w:sz w:val="24"/>
            <w:szCs w:val="22"/>
            <w:lang w:eastAsia="ru-RU"/>
          </w:rPr>
          <w:t>постановлением</w:t>
        </w:r>
      </w:hyperlink>
      <w:r w:rsidR="00B11E91" w:rsidRPr="00B11E91">
        <w:rPr>
          <w:kern w:val="3"/>
          <w:sz w:val="24"/>
          <w:szCs w:val="22"/>
          <w:lang w:eastAsia="ru-RU"/>
        </w:rPr>
        <w:t xml:space="preserve"> Правительства Российской Федерации от 25.08.2012 </w:t>
      </w:r>
      <w:r w:rsidR="00B11E91">
        <w:rPr>
          <w:kern w:val="3"/>
          <w:sz w:val="24"/>
          <w:szCs w:val="22"/>
          <w:lang w:eastAsia="ru-RU"/>
        </w:rPr>
        <w:t>№</w:t>
      </w:r>
      <w:r w:rsidR="00B11E91" w:rsidRPr="00B11E91">
        <w:rPr>
          <w:kern w:val="3"/>
          <w:sz w:val="24"/>
          <w:szCs w:val="22"/>
          <w:lang w:eastAsia="ru-RU"/>
        </w:rPr>
        <w:t> 852.</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4" w:history="1">
        <w:r w:rsidRPr="00B11E91">
          <w:rPr>
            <w:kern w:val="3"/>
            <w:sz w:val="24"/>
            <w:szCs w:val="22"/>
            <w:lang w:eastAsia="ru-RU"/>
          </w:rPr>
          <w:t>Федерального закона</w:t>
        </w:r>
      </w:hyperlink>
      <w:r w:rsidRPr="00B11E91">
        <w:rPr>
          <w:kern w:val="3"/>
          <w:sz w:val="24"/>
          <w:szCs w:val="22"/>
          <w:lang w:eastAsia="ru-RU"/>
        </w:rPr>
        <w:t xml:space="preserve"> от 06.04.2011 </w:t>
      </w:r>
      <w:r>
        <w:rPr>
          <w:kern w:val="3"/>
          <w:sz w:val="24"/>
          <w:szCs w:val="22"/>
          <w:lang w:eastAsia="ru-RU"/>
        </w:rPr>
        <w:t>№</w:t>
      </w:r>
      <w:r w:rsidRPr="00B11E91">
        <w:rPr>
          <w:kern w:val="3"/>
          <w:sz w:val="24"/>
          <w:szCs w:val="22"/>
          <w:lang w:eastAsia="ru-RU"/>
        </w:rPr>
        <w:t xml:space="preserve"> 63-ФЗ </w:t>
      </w:r>
      <w:r>
        <w:rPr>
          <w:kern w:val="3"/>
          <w:sz w:val="24"/>
          <w:szCs w:val="22"/>
          <w:lang w:eastAsia="ru-RU"/>
        </w:rPr>
        <w:t>«</w:t>
      </w:r>
      <w:r w:rsidRPr="00B11E91">
        <w:rPr>
          <w:kern w:val="3"/>
          <w:sz w:val="24"/>
          <w:szCs w:val="22"/>
          <w:lang w:eastAsia="ru-RU"/>
        </w:rPr>
        <w:t>Об электронной подписи</w:t>
      </w:r>
      <w:r>
        <w:rPr>
          <w:kern w:val="3"/>
          <w:sz w:val="24"/>
          <w:szCs w:val="22"/>
          <w:lang w:eastAsia="ru-RU"/>
        </w:rPr>
        <w:t>»</w:t>
      </w:r>
      <w:r w:rsidRPr="00B11E91">
        <w:rPr>
          <w:kern w:val="3"/>
          <w:sz w:val="24"/>
          <w:szCs w:val="22"/>
          <w:lang w:eastAsia="ru-RU"/>
        </w:rPr>
        <w:t xml:space="preserve"> (далее - Федерального закона </w:t>
      </w:r>
      <w:r>
        <w:rPr>
          <w:kern w:val="3"/>
          <w:sz w:val="24"/>
          <w:szCs w:val="22"/>
          <w:lang w:eastAsia="ru-RU"/>
        </w:rPr>
        <w:t>№</w:t>
      </w:r>
      <w:r w:rsidRPr="00B11E91">
        <w:rPr>
          <w:kern w:val="3"/>
          <w:sz w:val="24"/>
          <w:szCs w:val="22"/>
          <w:lang w:eastAsia="ru-RU"/>
        </w:rPr>
        <w:t xml:space="preserve"> 63-ФЗ) и </w:t>
      </w:r>
      <w:hyperlink r:id="rId25" w:history="1">
        <w:r w:rsidRPr="00B11E91">
          <w:rPr>
            <w:kern w:val="3"/>
            <w:sz w:val="24"/>
            <w:szCs w:val="22"/>
            <w:lang w:eastAsia="ru-RU"/>
          </w:rPr>
          <w:t>статьями 21.1</w:t>
        </w:r>
      </w:hyperlink>
      <w:r w:rsidRPr="00B11E91">
        <w:rPr>
          <w:kern w:val="3"/>
          <w:sz w:val="24"/>
          <w:szCs w:val="22"/>
          <w:lang w:eastAsia="ru-RU"/>
        </w:rPr>
        <w:t xml:space="preserve"> и </w:t>
      </w:r>
      <w:hyperlink r:id="rId26" w:history="1">
        <w:r w:rsidRPr="00B11E91">
          <w:rPr>
            <w:kern w:val="3"/>
            <w:sz w:val="24"/>
            <w:szCs w:val="22"/>
            <w:lang w:eastAsia="ru-RU"/>
          </w:rPr>
          <w:t>21.2</w:t>
        </w:r>
      </w:hyperlink>
      <w:r w:rsidRPr="00B11E91">
        <w:rPr>
          <w:kern w:val="3"/>
          <w:sz w:val="24"/>
          <w:szCs w:val="22"/>
          <w:lang w:eastAsia="ru-RU"/>
        </w:rPr>
        <w:t xml:space="preserve"> Федерального закона от 27.07.2010 </w:t>
      </w:r>
      <w:r>
        <w:rPr>
          <w:kern w:val="3"/>
          <w:sz w:val="24"/>
          <w:szCs w:val="22"/>
          <w:lang w:eastAsia="ru-RU"/>
        </w:rPr>
        <w:t>№</w:t>
      </w:r>
      <w:r w:rsidRPr="00B11E91">
        <w:rPr>
          <w:kern w:val="3"/>
          <w:sz w:val="24"/>
          <w:szCs w:val="22"/>
          <w:lang w:eastAsia="ru-RU"/>
        </w:rPr>
        <w:t xml:space="preserve"> 210-ФЗ </w:t>
      </w:r>
      <w:r>
        <w:rPr>
          <w:kern w:val="3"/>
          <w:sz w:val="24"/>
          <w:szCs w:val="22"/>
          <w:lang w:eastAsia="ru-RU"/>
        </w:rPr>
        <w:t>«</w:t>
      </w:r>
      <w:r w:rsidRPr="00B11E91">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B11E91">
        <w:rPr>
          <w:kern w:val="3"/>
          <w:sz w:val="24"/>
          <w:szCs w:val="22"/>
          <w:lang w:eastAsia="ru-RU"/>
        </w:rPr>
        <w:t xml:space="preserve"> (далее - Федерального закона </w:t>
      </w:r>
      <w:r>
        <w:rPr>
          <w:kern w:val="3"/>
          <w:sz w:val="24"/>
          <w:szCs w:val="22"/>
          <w:lang w:eastAsia="ru-RU"/>
        </w:rPr>
        <w:t>№</w:t>
      </w:r>
      <w:r w:rsidRPr="00B11E91">
        <w:rPr>
          <w:kern w:val="3"/>
          <w:sz w:val="24"/>
          <w:szCs w:val="22"/>
          <w:lang w:eastAsia="ru-RU"/>
        </w:rPr>
        <w:t> 210-ФЗ).</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Возможность подачи заявления и документов на предоставление муниципальной услуги посредством Единого портала государственных и муниципальных услуг не предусмотрена.</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1" w:name="anchor27"/>
      <w:bookmarkEnd w:id="21"/>
      <w:r w:rsidRPr="00B11E91">
        <w:rPr>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Заявки с прилагаемыми к ним документами, а также предложения о цене имущества (при проведении продажи без объявления цены), поданные с нарушением, установленного в извещении о продаже имущества, срока, на Электронной площадке не регистрируются.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Продавец отказывает в приеме заявки на участие в продаже имущества без объявления цены в следующих случаях:</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2" w:name="anchor271"/>
      <w:bookmarkEnd w:id="22"/>
      <w:r w:rsidRPr="00B11E91">
        <w:rPr>
          <w:kern w:val="3"/>
          <w:sz w:val="24"/>
          <w:szCs w:val="22"/>
          <w:lang w:eastAsia="ru-RU"/>
        </w:rPr>
        <w:t>а) заявка представлена лицом, не уполномоченным претендентом на осуществление таких действий;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3" w:name="anchor272"/>
      <w:bookmarkEnd w:id="23"/>
      <w:r w:rsidRPr="00B11E91">
        <w:rPr>
          <w:kern w:val="3"/>
          <w:sz w:val="24"/>
          <w:szCs w:val="22"/>
          <w:lang w:eastAsia="ru-RU"/>
        </w:rPr>
        <w:t>б) представлены не все документы, предусмотренные перечнем, указанным в информационном сообщении о продаже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4" w:name="anchor273"/>
      <w:bookmarkEnd w:id="24"/>
      <w:r w:rsidRPr="00B11E91">
        <w:rPr>
          <w:kern w:val="3"/>
          <w:sz w:val="24"/>
          <w:szCs w:val="22"/>
          <w:lang w:eastAsia="ru-RU"/>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Отказ в приеме заявки на участие в продаже имущества без объявления цены по иным основаниям не допускается.</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5" w:name="anchor28"/>
      <w:bookmarkEnd w:id="25"/>
      <w:r w:rsidRPr="00B11E91">
        <w:rPr>
          <w:b/>
          <w:kern w:val="3"/>
          <w:sz w:val="24"/>
          <w:szCs w:val="22"/>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6" w:name="anchor281"/>
      <w:bookmarkEnd w:id="26"/>
      <w:r w:rsidRPr="00B11E91">
        <w:rPr>
          <w:kern w:val="3"/>
          <w:sz w:val="24"/>
          <w:szCs w:val="22"/>
          <w:lang w:eastAsia="ru-RU"/>
        </w:rP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7" w:name="anchor282"/>
      <w:bookmarkEnd w:id="27"/>
      <w:r w:rsidRPr="00B11E91">
        <w:rPr>
          <w:kern w:val="3"/>
          <w:sz w:val="24"/>
          <w:szCs w:val="22"/>
          <w:lang w:eastAsia="ru-RU"/>
        </w:rPr>
        <w:t>2.8.2. Основаниями для отказа в предоставлении муниципальной услуги являются: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8" w:name="anchor2821"/>
      <w:bookmarkEnd w:id="28"/>
      <w:r w:rsidRPr="00B11E91">
        <w:rPr>
          <w:kern w:val="3"/>
          <w:sz w:val="24"/>
          <w:szCs w:val="22"/>
          <w:lang w:eastAsia="ru-RU"/>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проведении аукциона 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29" w:name="anchor2822"/>
      <w:bookmarkEnd w:id="29"/>
      <w:r w:rsidRPr="00B11E91">
        <w:rPr>
          <w:kern w:val="3"/>
          <w:sz w:val="24"/>
          <w:szCs w:val="22"/>
          <w:lang w:eastAsia="ru-RU"/>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проведении аукциона 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30" w:name="anchor2823"/>
      <w:bookmarkEnd w:id="30"/>
      <w:r w:rsidRPr="00B11E91">
        <w:rPr>
          <w:kern w:val="3"/>
          <w:sz w:val="24"/>
          <w:szCs w:val="22"/>
          <w:lang w:eastAsia="ru-RU"/>
        </w:rPr>
        <w:t>3) заявка подана лицом, не уполномоченным претендентом на осуществление таких действий (при проведении аукциона 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31" w:name="anchor2824"/>
      <w:bookmarkEnd w:id="31"/>
      <w:r w:rsidRPr="00B11E91">
        <w:rPr>
          <w:kern w:val="3"/>
          <w:sz w:val="24"/>
          <w:szCs w:val="22"/>
          <w:lang w:eastAsia="ru-RU"/>
        </w:rPr>
        <w:t>4) если участник аукциона или продажи посредством публичного предложения был признан единственным участником, то аукцион или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32" w:name="anchor2825"/>
      <w:bookmarkEnd w:id="32"/>
      <w:r w:rsidRPr="00B11E91">
        <w:rPr>
          <w:kern w:val="3"/>
          <w:sz w:val="24"/>
          <w:szCs w:val="22"/>
          <w:lang w:eastAsia="ru-RU"/>
        </w:rPr>
        <w:t>5) если в аукционе или продаже посредством публичного предложения принял участие только один участник, то аукцион или продажа посредством публичного предложения признаются несостоявшимися и в предоставлении муниципальной услуги такому участнику отказывается;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33" w:name="anchor2826"/>
      <w:bookmarkEnd w:id="33"/>
      <w:r w:rsidRPr="00B11E91">
        <w:rPr>
          <w:kern w:val="3"/>
          <w:sz w:val="24"/>
          <w:szCs w:val="22"/>
          <w:lang w:eastAsia="ru-RU"/>
        </w:rPr>
        <w:t>6) если: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не было подано ни одной заявки на участие в аукционе или продаже посредством публичного предложения либо ни один из претендентов не признан участником аукциона или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ни один из участников не сделал предложение о начальной цене имущества (при проведении аукциона);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ни один из участников не сделал предложение о цене имущества при достижении минимальной цены продажи (цены отсечения) имущества (при проведении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то аукцион или продажа посредством публичного предложения признаются несостоявшимися;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34" w:name="anchor2827"/>
      <w:bookmarkEnd w:id="34"/>
      <w:r w:rsidRPr="00B11E91">
        <w:rPr>
          <w:kern w:val="3"/>
          <w:sz w:val="24"/>
          <w:szCs w:val="22"/>
          <w:lang w:eastAsia="ru-RU"/>
        </w:rPr>
        <w:t>7)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35" w:name="anchor2828"/>
      <w:bookmarkEnd w:id="35"/>
      <w:r w:rsidRPr="00B11E91">
        <w:rPr>
          <w:kern w:val="3"/>
          <w:sz w:val="24"/>
          <w:szCs w:val="22"/>
          <w:lang w:eastAsia="ru-RU"/>
        </w:rPr>
        <w:t>8) если участник продажи имущества не стал их победителем или не стал обладателем права приобретения муниципального имущества по результатам продажи имущества посредством публичного предложения, не был признан покупателем по результатам продажи муниципального имущества без объявления цены, то в предоставлении муниципальной услуги такому участнику отказывается;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36" w:name="anchor2829"/>
      <w:bookmarkEnd w:id="36"/>
      <w:r w:rsidRPr="00B11E91">
        <w:rPr>
          <w:kern w:val="3"/>
          <w:sz w:val="24"/>
          <w:szCs w:val="22"/>
          <w:lang w:eastAsia="ru-RU"/>
        </w:rPr>
        <w:t>9) уклонение или отказ покупателя имущества от заключения в установленный срок договора купли-продажи имущества влечет утрату права на заключение договора купли-продажи.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7" w:name="anchor29"/>
      <w:bookmarkEnd w:id="37"/>
      <w:r w:rsidRPr="00B11E91">
        <w:rPr>
          <w:b/>
          <w:kern w:val="3"/>
          <w:sz w:val="24"/>
          <w:szCs w:val="22"/>
          <w:lang w:eastAsia="ru-RU"/>
        </w:rPr>
        <w:t>2.9. Порядок, размер и основания взимания государственной пошлины или иной платы, взимаемой за предоставление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Предоставление муниципальной услуги осуществляется без взимания государственной пошлины или иной платы.</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8" w:name="anchor210"/>
      <w:bookmarkEnd w:id="38"/>
      <w:r w:rsidRPr="00B11E91">
        <w:rPr>
          <w:b/>
          <w:kern w:val="3"/>
          <w:sz w:val="24"/>
          <w:szCs w:val="22"/>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9" w:name="anchor211"/>
      <w:bookmarkEnd w:id="39"/>
      <w:r w:rsidRPr="00B11E91">
        <w:rPr>
          <w:b/>
          <w:kern w:val="3"/>
          <w:sz w:val="24"/>
          <w:szCs w:val="22"/>
          <w:lang w:eastAsia="ru-RU"/>
        </w:rPr>
        <w:t>2.11. Срок и порядок регистрации заявления в электронной форме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0" w:name="anchor212"/>
      <w:bookmarkEnd w:id="40"/>
      <w:r w:rsidRPr="00B11E91">
        <w:rPr>
          <w:b/>
          <w:kern w:val="3"/>
          <w:sz w:val="24"/>
          <w:szCs w:val="22"/>
          <w:lang w:eastAsia="ru-RU"/>
        </w:rPr>
        <w:t>2.12. Требования к помещениям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7" w:history="1">
        <w:r w:rsidRPr="00B11E91">
          <w:rPr>
            <w:kern w:val="3"/>
            <w:sz w:val="24"/>
            <w:szCs w:val="22"/>
            <w:lang w:eastAsia="ru-RU"/>
          </w:rPr>
          <w:t>законодательством</w:t>
        </w:r>
      </w:hyperlink>
      <w:r w:rsidRPr="00B11E91">
        <w:rPr>
          <w:kern w:val="3"/>
          <w:sz w:val="24"/>
          <w:szCs w:val="22"/>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информационном стенде уполномоченного подразделения, на </w:t>
      </w:r>
      <w:hyperlink r:id="rId28" w:history="1">
        <w:r w:rsidRPr="00B11E91">
          <w:rPr>
            <w:kern w:val="3"/>
            <w:sz w:val="24"/>
            <w:szCs w:val="22"/>
            <w:lang w:eastAsia="ru-RU"/>
          </w:rPr>
          <w:t>официальном сайте</w:t>
        </w:r>
      </w:hyperlink>
      <w:r w:rsidRPr="00B11E91">
        <w:rPr>
          <w:kern w:val="3"/>
          <w:sz w:val="24"/>
          <w:szCs w:val="22"/>
          <w:lang w:eastAsia="ru-RU"/>
        </w:rPr>
        <w:t xml:space="preserve"> администрации,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Pr>
          <w:kern w:val="3"/>
          <w:sz w:val="24"/>
          <w:szCs w:val="22"/>
          <w:lang w:eastAsia="ru-RU"/>
        </w:rPr>
        <w:t>Комсомольского</w:t>
      </w:r>
      <w:r w:rsidRPr="00B11E91">
        <w:rPr>
          <w:kern w:val="3"/>
          <w:sz w:val="24"/>
          <w:szCs w:val="22"/>
          <w:lang w:eastAsia="ru-RU"/>
        </w:rPr>
        <w:t xml:space="preserve"> муниципального округа.</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1" w:name="anchor213"/>
      <w:bookmarkEnd w:id="41"/>
      <w:r w:rsidRPr="00B11E91">
        <w:rPr>
          <w:b/>
          <w:kern w:val="3"/>
          <w:sz w:val="24"/>
          <w:szCs w:val="22"/>
          <w:lang w:eastAsia="ru-RU"/>
        </w:rPr>
        <w:t>2.13. Показатели доступности и качества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42" w:name="anchor2131"/>
      <w:bookmarkEnd w:id="42"/>
      <w:r w:rsidRPr="00B11E91">
        <w:rPr>
          <w:kern w:val="3"/>
          <w:sz w:val="24"/>
          <w:szCs w:val="22"/>
          <w:lang w:eastAsia="ru-RU"/>
        </w:rPr>
        <w:t>2.13.1. Показателями доступности муниципальной услуги являются: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обеспечение свободного доступа в здание администрации;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доступность электронных форм документов, необходимых для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возможность подачи запроса на получение муниципальной услуги и документов в электронной форме;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предоставление муниципальной услуги в соответствии с вариантом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43" w:name="anchor2132"/>
      <w:bookmarkEnd w:id="43"/>
      <w:r w:rsidRPr="00B11E91">
        <w:rPr>
          <w:kern w:val="3"/>
          <w:sz w:val="24"/>
          <w:szCs w:val="22"/>
          <w:lang w:eastAsia="ru-RU"/>
        </w:rPr>
        <w:t>2.13.2. Показателями качества муниципальной услуги являются: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компетентность специалистов, предоставляющих муниципальную услугу, в вопросах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строгое соблюдение стандарта и порядка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эффективность и своевременность рассмотрения поступивших обращений по вопросам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своевременное предоставление муниципальной услуги (отсутствие нарушений сроков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удовлетворенность заявителя качеством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отсутствие жалоб.</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4" w:name="anchor214"/>
      <w:bookmarkEnd w:id="44"/>
      <w:r w:rsidRPr="00B11E91">
        <w:rPr>
          <w:b/>
          <w:kern w:val="3"/>
          <w:sz w:val="24"/>
          <w:szCs w:val="22"/>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45" w:name="anchor2141"/>
      <w:bookmarkEnd w:id="45"/>
      <w:r w:rsidRPr="00B11E91">
        <w:rPr>
          <w:kern w:val="3"/>
          <w:sz w:val="24"/>
          <w:szCs w:val="22"/>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46" w:name="anchor2142"/>
      <w:bookmarkEnd w:id="46"/>
      <w:r w:rsidRPr="00B11E91">
        <w:rPr>
          <w:kern w:val="3"/>
          <w:sz w:val="24"/>
          <w:szCs w:val="22"/>
          <w:lang w:eastAsia="ru-RU"/>
        </w:rPr>
        <w:t xml:space="preserve">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29" w:history="1">
        <w:r w:rsidRPr="00B11E91">
          <w:rPr>
            <w:kern w:val="3"/>
            <w:sz w:val="24"/>
            <w:szCs w:val="22"/>
            <w:lang w:eastAsia="ru-RU"/>
          </w:rPr>
          <w:t>статьей 15.1</w:t>
        </w:r>
      </w:hyperlink>
      <w:r w:rsidRPr="00B11E91">
        <w:rPr>
          <w:kern w:val="3"/>
          <w:sz w:val="24"/>
          <w:szCs w:val="22"/>
          <w:lang w:eastAsia="ru-RU"/>
        </w:rPr>
        <w:t xml:space="preserve"> Федерального закона </w:t>
      </w:r>
      <w:r>
        <w:rPr>
          <w:kern w:val="3"/>
          <w:sz w:val="24"/>
          <w:szCs w:val="22"/>
          <w:lang w:eastAsia="ru-RU"/>
        </w:rPr>
        <w:t>№</w:t>
      </w:r>
      <w:r w:rsidRPr="00B11E91">
        <w:rPr>
          <w:kern w:val="3"/>
          <w:sz w:val="24"/>
          <w:szCs w:val="22"/>
          <w:lang w:eastAsia="ru-RU"/>
        </w:rPr>
        <w:t> 210-ФЗ не предусмотрена.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47" w:name="anchor2143"/>
      <w:bookmarkEnd w:id="47"/>
      <w:r w:rsidRPr="00B11E91">
        <w:rPr>
          <w:kern w:val="3"/>
          <w:sz w:val="24"/>
          <w:szCs w:val="22"/>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w:t>
      </w:r>
      <w:hyperlink r:id="rId30" w:history="1">
        <w:r w:rsidRPr="00B11E91">
          <w:rPr>
            <w:kern w:val="3"/>
            <w:sz w:val="24"/>
            <w:szCs w:val="22"/>
            <w:lang w:eastAsia="ru-RU"/>
          </w:rPr>
          <w:t>Федерального закона</w:t>
        </w:r>
      </w:hyperlink>
      <w:r w:rsidRPr="00B11E91">
        <w:rPr>
          <w:kern w:val="3"/>
          <w:sz w:val="24"/>
          <w:szCs w:val="22"/>
          <w:lang w:eastAsia="ru-RU"/>
        </w:rPr>
        <w:t xml:space="preserve"> от 06.04.2011 </w:t>
      </w:r>
      <w:r>
        <w:rPr>
          <w:kern w:val="3"/>
          <w:sz w:val="24"/>
          <w:szCs w:val="22"/>
          <w:lang w:eastAsia="ru-RU"/>
        </w:rPr>
        <w:t>№</w:t>
      </w:r>
      <w:r w:rsidRPr="00B11E91">
        <w:rPr>
          <w:kern w:val="3"/>
          <w:sz w:val="24"/>
          <w:szCs w:val="22"/>
          <w:lang w:eastAsia="ru-RU"/>
        </w:rPr>
        <w:t xml:space="preserve"> 63-ФЗ </w:t>
      </w:r>
      <w:r>
        <w:rPr>
          <w:kern w:val="3"/>
          <w:sz w:val="24"/>
          <w:szCs w:val="22"/>
          <w:lang w:eastAsia="ru-RU"/>
        </w:rPr>
        <w:t>«</w:t>
      </w:r>
      <w:r w:rsidRPr="00B11E91">
        <w:rPr>
          <w:kern w:val="3"/>
          <w:sz w:val="24"/>
          <w:szCs w:val="22"/>
          <w:lang w:eastAsia="ru-RU"/>
        </w:rPr>
        <w:t>Об электронной подписи</w:t>
      </w:r>
      <w:r>
        <w:rPr>
          <w:kern w:val="3"/>
          <w:sz w:val="24"/>
          <w:szCs w:val="22"/>
          <w:lang w:eastAsia="ru-RU"/>
        </w:rPr>
        <w:t>»</w:t>
      </w:r>
      <w:r w:rsidRPr="00B11E91">
        <w:rPr>
          <w:kern w:val="3"/>
          <w:sz w:val="24"/>
          <w:szCs w:val="22"/>
          <w:lang w:eastAsia="ru-RU"/>
        </w:rPr>
        <w:t xml:space="preserve"> и Федерального закона </w:t>
      </w:r>
      <w:r>
        <w:rPr>
          <w:kern w:val="3"/>
          <w:sz w:val="24"/>
          <w:szCs w:val="22"/>
          <w:lang w:eastAsia="ru-RU"/>
        </w:rPr>
        <w:t>№</w:t>
      </w:r>
      <w:r w:rsidRPr="00B11E91">
        <w:rPr>
          <w:kern w:val="3"/>
          <w:sz w:val="24"/>
          <w:szCs w:val="22"/>
          <w:lang w:eastAsia="ru-RU"/>
        </w:rPr>
        <w:t> 210-ФЗ.</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При обращении за получением муниципальной услуги допускается использование простой </w:t>
      </w:r>
      <w:hyperlink r:id="rId31" w:history="1">
        <w:r w:rsidRPr="00B11E91">
          <w:rPr>
            <w:kern w:val="3"/>
            <w:sz w:val="24"/>
            <w:szCs w:val="22"/>
            <w:lang w:eastAsia="ru-RU"/>
          </w:rPr>
          <w:t>электронной подписи</w:t>
        </w:r>
      </w:hyperlink>
      <w:r w:rsidRPr="00B11E91">
        <w:rPr>
          <w:kern w:val="3"/>
          <w:sz w:val="24"/>
          <w:szCs w:val="22"/>
          <w:lang w:eastAsia="ru-RU"/>
        </w:rPr>
        <w:t xml:space="preserve"> и (или) усиленной </w:t>
      </w:r>
      <w:hyperlink r:id="rId32" w:history="1">
        <w:r w:rsidRPr="00B11E91">
          <w:rPr>
            <w:kern w:val="3"/>
            <w:sz w:val="24"/>
            <w:szCs w:val="22"/>
            <w:lang w:eastAsia="ru-RU"/>
          </w:rPr>
          <w:t>квалифицированной электронной подписи</w:t>
        </w:r>
      </w:hyperlink>
      <w:r w:rsidRPr="00B11E91">
        <w:rPr>
          <w:kern w:val="3"/>
          <w:sz w:val="24"/>
          <w:szCs w:val="22"/>
          <w:lang w:eastAsia="ru-RU"/>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33" w:history="1">
        <w:r w:rsidRPr="00B11E91">
          <w:rPr>
            <w:kern w:val="3"/>
            <w:sz w:val="24"/>
            <w:szCs w:val="22"/>
            <w:lang w:eastAsia="ru-RU"/>
          </w:rPr>
          <w:t>Правил</w:t>
        </w:r>
      </w:hyperlink>
      <w:r w:rsidRPr="00B11E91">
        <w:rPr>
          <w:kern w:val="3"/>
          <w:sz w:val="24"/>
          <w:szCs w:val="22"/>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34" w:history="1">
        <w:r w:rsidRPr="00B11E91">
          <w:rPr>
            <w:kern w:val="3"/>
            <w:sz w:val="24"/>
            <w:szCs w:val="22"/>
            <w:lang w:eastAsia="ru-RU"/>
          </w:rPr>
          <w:t>постановлением</w:t>
        </w:r>
      </w:hyperlink>
      <w:r w:rsidRPr="00B11E91">
        <w:rPr>
          <w:kern w:val="3"/>
          <w:sz w:val="24"/>
          <w:szCs w:val="22"/>
          <w:lang w:eastAsia="ru-RU"/>
        </w:rPr>
        <w:t xml:space="preserve"> Правительства Российской Федерации от 25.06.2012 </w:t>
      </w:r>
      <w:r>
        <w:rPr>
          <w:kern w:val="3"/>
          <w:sz w:val="24"/>
          <w:szCs w:val="22"/>
          <w:lang w:eastAsia="ru-RU"/>
        </w:rPr>
        <w:t>№</w:t>
      </w:r>
      <w:r w:rsidRPr="00B11E91">
        <w:rPr>
          <w:kern w:val="3"/>
          <w:sz w:val="24"/>
          <w:szCs w:val="22"/>
          <w:lang w:eastAsia="ru-RU"/>
        </w:rPr>
        <w:t> 634.</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Перечень классов средств </w:t>
      </w:r>
      <w:hyperlink r:id="rId35" w:history="1">
        <w:r w:rsidRPr="00B11E91">
          <w:rPr>
            <w:kern w:val="3"/>
            <w:sz w:val="24"/>
            <w:szCs w:val="22"/>
            <w:lang w:eastAsia="ru-RU"/>
          </w:rPr>
          <w:t>электронной подписи</w:t>
        </w:r>
      </w:hyperlink>
      <w:r w:rsidRPr="00B11E91">
        <w:rPr>
          <w:kern w:val="3"/>
          <w:sz w:val="24"/>
          <w:szCs w:val="22"/>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36" w:history="1">
        <w:r w:rsidRPr="00B11E91">
          <w:rPr>
            <w:kern w:val="3"/>
            <w:sz w:val="24"/>
            <w:szCs w:val="22"/>
            <w:lang w:eastAsia="ru-RU"/>
          </w:rPr>
          <w:t>квалифицированной электронной подписи</w:t>
        </w:r>
      </w:hyperlink>
      <w:r w:rsidRPr="00B11E91">
        <w:rPr>
          <w:kern w:val="3"/>
          <w:sz w:val="24"/>
          <w:szCs w:val="22"/>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На Электронной площадке используются только усиленные </w:t>
      </w:r>
      <w:hyperlink r:id="rId37" w:history="1">
        <w:r w:rsidRPr="00B11E91">
          <w:rPr>
            <w:kern w:val="3"/>
            <w:sz w:val="24"/>
            <w:szCs w:val="22"/>
            <w:lang w:eastAsia="ru-RU"/>
          </w:rPr>
          <w:t>квалифицированные электронные подписи</w:t>
        </w:r>
      </w:hyperlink>
      <w:r w:rsidRPr="00B11E91">
        <w:rPr>
          <w:kern w:val="3"/>
          <w:sz w:val="24"/>
          <w:szCs w:val="22"/>
          <w:lang w:eastAsia="ru-RU"/>
        </w:rPr>
        <w:t>.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 предоставлении муниципальной услуги в электронной форме осуществляются: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48" w:name="anchor21431"/>
      <w:bookmarkEnd w:id="48"/>
      <w:r w:rsidRPr="00B11E91">
        <w:rPr>
          <w:kern w:val="3"/>
          <w:sz w:val="24"/>
          <w:szCs w:val="22"/>
          <w:lang w:eastAsia="ru-RU"/>
        </w:rPr>
        <w:t>1) предоставление информации о порядке и сроках предоставления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49" w:name="anchor21432"/>
      <w:bookmarkEnd w:id="49"/>
      <w:r w:rsidRPr="00B11E91">
        <w:rPr>
          <w:kern w:val="3"/>
          <w:sz w:val="24"/>
          <w:szCs w:val="22"/>
          <w:lang w:eastAsia="ru-RU"/>
        </w:rPr>
        <w:t>2) формирование запроса;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0" w:name="anchor21433"/>
      <w:bookmarkEnd w:id="50"/>
      <w:r w:rsidRPr="00B11E91">
        <w:rPr>
          <w:kern w:val="3"/>
          <w:sz w:val="24"/>
          <w:szCs w:val="22"/>
          <w:lang w:eastAsia="ru-RU"/>
        </w:rPr>
        <w:t>3) прием и регистрация органом (организацией) запроса и иных документов, необходимых для предоставления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1" w:name="anchor21434"/>
      <w:bookmarkEnd w:id="51"/>
      <w:r w:rsidRPr="00B11E91">
        <w:rPr>
          <w:kern w:val="3"/>
          <w:sz w:val="24"/>
          <w:szCs w:val="22"/>
          <w:lang w:eastAsia="ru-RU"/>
        </w:rPr>
        <w:t>4) получение сведений о ходе выполнения запроса;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2" w:name="anchor21435"/>
      <w:bookmarkEnd w:id="52"/>
      <w:r w:rsidRPr="00B11E91">
        <w:rPr>
          <w:kern w:val="3"/>
          <w:sz w:val="24"/>
          <w:szCs w:val="22"/>
          <w:lang w:eastAsia="ru-RU"/>
        </w:rPr>
        <w:t>5) получение результата предоставления муниципальной услуги, если иное не установлено законодательством Российской Федерации;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3" w:name="anchor21436"/>
      <w:bookmarkEnd w:id="53"/>
      <w:r w:rsidRPr="00B11E91">
        <w:rPr>
          <w:kern w:val="3"/>
          <w:sz w:val="24"/>
          <w:szCs w:val="22"/>
          <w:lang w:eastAsia="ru-RU"/>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4" w:name="anchor21437"/>
      <w:bookmarkEnd w:id="54"/>
      <w:r w:rsidRPr="00B11E91">
        <w:rPr>
          <w:kern w:val="3"/>
          <w:sz w:val="24"/>
          <w:szCs w:val="22"/>
          <w:lang w:eastAsia="ru-RU"/>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38" w:history="1">
        <w:r w:rsidRPr="00B11E91">
          <w:rPr>
            <w:kern w:val="3"/>
            <w:sz w:val="24"/>
            <w:szCs w:val="22"/>
            <w:lang w:eastAsia="ru-RU"/>
          </w:rPr>
          <w:t>квалифицированной электронной подписи</w:t>
        </w:r>
      </w:hyperlink>
      <w:r w:rsidRPr="00B11E91">
        <w:rPr>
          <w:kern w:val="3"/>
          <w:sz w:val="24"/>
          <w:szCs w:val="22"/>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Действия, связанные с проверкой действительности усиленной </w:t>
      </w:r>
      <w:hyperlink r:id="rId39" w:history="1">
        <w:r w:rsidRPr="00B11E91">
          <w:rPr>
            <w:kern w:val="3"/>
            <w:sz w:val="24"/>
            <w:szCs w:val="22"/>
            <w:lang w:eastAsia="ru-RU"/>
          </w:rPr>
          <w:t>квалифицированной электронной подписи</w:t>
        </w:r>
      </w:hyperlink>
      <w:r w:rsidRPr="00B11E91">
        <w:rPr>
          <w:kern w:val="3"/>
          <w:sz w:val="24"/>
          <w:szCs w:val="22"/>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0" w:history="1">
        <w:r w:rsidRPr="00B11E91">
          <w:rPr>
            <w:kern w:val="3"/>
            <w:sz w:val="24"/>
            <w:szCs w:val="22"/>
            <w:lang w:eastAsia="ru-RU"/>
          </w:rPr>
          <w:t>постановлением</w:t>
        </w:r>
      </w:hyperlink>
      <w:r w:rsidRPr="00B11E91">
        <w:rPr>
          <w:kern w:val="3"/>
          <w:sz w:val="24"/>
          <w:szCs w:val="22"/>
          <w:lang w:eastAsia="ru-RU"/>
        </w:rPr>
        <w:t xml:space="preserve"> Правительства Российской Федерации от 25.08.2012 </w:t>
      </w:r>
      <w:r>
        <w:rPr>
          <w:kern w:val="3"/>
          <w:sz w:val="24"/>
          <w:szCs w:val="22"/>
          <w:lang w:eastAsia="ru-RU"/>
        </w:rPr>
        <w:t>№</w:t>
      </w:r>
      <w:r w:rsidRPr="00B11E91">
        <w:rPr>
          <w:kern w:val="3"/>
          <w:sz w:val="24"/>
          <w:szCs w:val="22"/>
          <w:lang w:eastAsia="ru-RU"/>
        </w:rPr>
        <w:t xml:space="preserve"> 852 </w:t>
      </w:r>
      <w:r>
        <w:rPr>
          <w:kern w:val="3"/>
          <w:sz w:val="24"/>
          <w:szCs w:val="22"/>
          <w:lang w:eastAsia="ru-RU"/>
        </w:rPr>
        <w:t>«</w:t>
      </w:r>
      <w:r w:rsidRPr="00B11E91">
        <w:rPr>
          <w:kern w:val="3"/>
          <w:sz w:val="24"/>
          <w:szCs w:val="22"/>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5" w:name="anchor2144"/>
      <w:bookmarkEnd w:id="55"/>
      <w:r w:rsidRPr="00B11E91">
        <w:rPr>
          <w:kern w:val="3"/>
          <w:sz w:val="24"/>
          <w:szCs w:val="22"/>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11E91" w:rsidRPr="00B11E91" w:rsidRDefault="00B11E91" w:rsidP="00195A3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6" w:name="anchor1003"/>
      <w:bookmarkEnd w:id="56"/>
      <w:r w:rsidRPr="00B11E91">
        <w:rPr>
          <w:b/>
          <w:kern w:val="3"/>
          <w:sz w:val="24"/>
          <w:szCs w:val="22"/>
          <w:lang w:eastAsia="ru-RU"/>
        </w:rPr>
        <w:t>III. Состав, последовательность и сроки выполнения административных процедур</w:t>
      </w:r>
    </w:p>
    <w:p w:rsidR="00B11E91" w:rsidRPr="00B11E91" w:rsidRDefault="00B11E91" w:rsidP="00195A3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7" w:name="anchor31"/>
      <w:bookmarkEnd w:id="57"/>
      <w:r w:rsidRPr="00B11E91">
        <w:rPr>
          <w:b/>
          <w:kern w:val="3"/>
          <w:sz w:val="24"/>
          <w:szCs w:val="22"/>
          <w:lang w:eastAsia="ru-RU"/>
        </w:rPr>
        <w:t>3.1. Перечень вариантов предоставления муниципальных услуг</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8" w:name="anchor311"/>
      <w:bookmarkEnd w:id="58"/>
      <w:r w:rsidRPr="00B11E91">
        <w:rPr>
          <w:kern w:val="3"/>
          <w:sz w:val="24"/>
          <w:szCs w:val="22"/>
          <w:lang w:eastAsia="ru-RU"/>
        </w:rPr>
        <w:t>1. Продажа имущества на аукционе или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59" w:name="anchor312"/>
      <w:bookmarkEnd w:id="59"/>
      <w:r w:rsidRPr="00B11E91">
        <w:rPr>
          <w:kern w:val="3"/>
          <w:sz w:val="24"/>
          <w:szCs w:val="22"/>
          <w:lang w:eastAsia="ru-RU"/>
        </w:rPr>
        <w:t>2. Продажа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0" w:name="anchor313"/>
      <w:bookmarkEnd w:id="60"/>
      <w:r w:rsidRPr="00B11E91">
        <w:rPr>
          <w:kern w:val="3"/>
          <w:sz w:val="24"/>
          <w:szCs w:val="22"/>
          <w:lang w:eastAsia="ru-RU"/>
        </w:rPr>
        <w:t>3. Исправление допущенных опечаток и ошибок в выданных в результате предоставления муниципальной услуги документах.</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1" w:name="anchor32"/>
      <w:bookmarkEnd w:id="61"/>
      <w:r w:rsidRPr="00B11E91">
        <w:rPr>
          <w:b/>
          <w:kern w:val="3"/>
          <w:sz w:val="24"/>
          <w:szCs w:val="22"/>
          <w:lang w:eastAsia="ru-RU"/>
        </w:rPr>
        <w:t>3.2. Профилирование заявителя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Вариант предоставления муниципальной услуги определяется путем анкетирования заявителя в администрации.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Перечень признаков заявителей приведен в </w:t>
      </w:r>
      <w:hyperlink w:anchor="anchor1200" w:history="1">
        <w:r w:rsidRPr="00B11E91">
          <w:rPr>
            <w:kern w:val="3"/>
            <w:sz w:val="24"/>
            <w:szCs w:val="22"/>
            <w:lang w:eastAsia="ru-RU"/>
          </w:rPr>
          <w:t xml:space="preserve">приложении </w:t>
        </w:r>
        <w:r>
          <w:rPr>
            <w:kern w:val="3"/>
            <w:sz w:val="24"/>
            <w:szCs w:val="22"/>
            <w:lang w:eastAsia="ru-RU"/>
          </w:rPr>
          <w:t>№</w:t>
        </w:r>
        <w:r w:rsidRPr="00B11E91">
          <w:rPr>
            <w:kern w:val="3"/>
            <w:sz w:val="24"/>
            <w:szCs w:val="22"/>
            <w:lang w:eastAsia="ru-RU"/>
          </w:rPr>
          <w:t> 2</w:t>
        </w:r>
      </w:hyperlink>
      <w:r w:rsidRPr="00B11E91">
        <w:rPr>
          <w:kern w:val="3"/>
          <w:sz w:val="24"/>
          <w:szCs w:val="22"/>
          <w:lang w:eastAsia="ru-RU"/>
        </w:rPr>
        <w:t xml:space="preserve"> к Административному регламенту.</w:t>
      </w:r>
    </w:p>
    <w:p w:rsidR="00B11E91" w:rsidRPr="00B11E91" w:rsidRDefault="00B11E91" w:rsidP="00195A32">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62" w:name="anchor33"/>
      <w:bookmarkEnd w:id="62"/>
      <w:r w:rsidRPr="00B11E91">
        <w:rPr>
          <w:b/>
          <w:kern w:val="3"/>
          <w:sz w:val="24"/>
          <w:szCs w:val="22"/>
          <w:lang w:eastAsia="ru-RU"/>
        </w:rPr>
        <w:t>3.3. Вариант 1. Продажа имущества на аукционе 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3" w:name="anchor331"/>
      <w:bookmarkEnd w:id="63"/>
      <w:r w:rsidRPr="00B11E91">
        <w:rPr>
          <w:kern w:val="3"/>
          <w:sz w:val="24"/>
          <w:szCs w:val="22"/>
          <w:lang w:eastAsia="ru-RU"/>
        </w:rPr>
        <w:t>3.3.1. Максимальный срок предоставления муниципальной услуги в соответствии с вариантом составляет 45 календарных дней.</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4" w:name="anchor332"/>
      <w:bookmarkEnd w:id="64"/>
      <w:r w:rsidRPr="00B11E91">
        <w:rPr>
          <w:kern w:val="3"/>
          <w:sz w:val="24"/>
          <w:szCs w:val="22"/>
          <w:lang w:eastAsia="ru-RU"/>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5" w:name="anchor333"/>
      <w:bookmarkEnd w:id="65"/>
      <w:r w:rsidRPr="00B11E91">
        <w:rPr>
          <w:kern w:val="3"/>
          <w:sz w:val="24"/>
          <w:szCs w:val="22"/>
          <w:lang w:eastAsia="ru-RU"/>
        </w:rPr>
        <w:t xml:space="preserve">3.3.3. Основания для отказа в приеме документов, необходимых для предоставления муниципальной услуги, предусмотрены </w:t>
      </w:r>
      <w:hyperlink w:anchor="anchor27" w:history="1">
        <w:r w:rsidRPr="00B11E91">
          <w:rPr>
            <w:kern w:val="3"/>
            <w:sz w:val="24"/>
            <w:szCs w:val="22"/>
            <w:lang w:eastAsia="ru-RU"/>
          </w:rPr>
          <w:t>подразделом 2.7.</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6" w:name="anchor334"/>
      <w:bookmarkEnd w:id="66"/>
      <w:r w:rsidRPr="00B11E91">
        <w:rPr>
          <w:kern w:val="3"/>
          <w:sz w:val="24"/>
          <w:szCs w:val="22"/>
          <w:lang w:eastAsia="ru-RU"/>
        </w:rPr>
        <w:t xml:space="preserve">3.3.4. Основания для приостановления предоставления муниципальной услуги предусмотрены </w:t>
      </w:r>
      <w:hyperlink w:anchor="anchor281" w:history="1">
        <w:r w:rsidRPr="00B11E91">
          <w:rPr>
            <w:kern w:val="3"/>
            <w:sz w:val="24"/>
            <w:szCs w:val="22"/>
            <w:lang w:eastAsia="ru-RU"/>
          </w:rPr>
          <w:t>пунктом 2.8.1</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7" w:name="anchor335"/>
      <w:bookmarkEnd w:id="67"/>
      <w:r w:rsidRPr="00B11E91">
        <w:rPr>
          <w:kern w:val="3"/>
          <w:sz w:val="24"/>
          <w:szCs w:val="22"/>
          <w:lang w:eastAsia="ru-RU"/>
        </w:rPr>
        <w:t xml:space="preserve">3.3.5. Основания для отказа в предоставлении муниципальной услуги предусмотрены </w:t>
      </w:r>
      <w:hyperlink w:anchor="anchor282" w:history="1">
        <w:r w:rsidRPr="00B11E91">
          <w:rPr>
            <w:kern w:val="3"/>
            <w:sz w:val="24"/>
            <w:szCs w:val="22"/>
            <w:lang w:eastAsia="ru-RU"/>
          </w:rPr>
          <w:t>пунктом 2.8.2 раздела II</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8" w:name="anchor336"/>
      <w:bookmarkEnd w:id="68"/>
      <w:r w:rsidRPr="00B11E91">
        <w:rPr>
          <w:kern w:val="3"/>
          <w:sz w:val="24"/>
          <w:szCs w:val="22"/>
          <w:lang w:eastAsia="ru-RU"/>
        </w:rPr>
        <w:t>3.3.6. Для предоставления муниципальной услуги осуществляются следующие административные процедуры: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прием и регистрация заявления и документов, необходимых для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рассмотрение заявок и определение участников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проведение продажи имущества и формирование ее результатов;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оформление договора купли-продажи имущества с покупателем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69" w:name="anchor3361"/>
      <w:bookmarkEnd w:id="69"/>
      <w:r w:rsidRPr="00B11E91">
        <w:rPr>
          <w:kern w:val="3"/>
          <w:sz w:val="24"/>
          <w:szCs w:val="22"/>
          <w:lang w:eastAsia="ru-RU"/>
        </w:rPr>
        <w:t>3.3.6.1.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Одно лицо имеет право подать только одну заявку.</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anchor26" w:history="1">
        <w:r w:rsidRPr="00B11E91">
          <w:rPr>
            <w:kern w:val="3"/>
            <w:sz w:val="24"/>
            <w:szCs w:val="22"/>
            <w:lang w:eastAsia="ru-RU"/>
          </w:rPr>
          <w:t>подразделом 2.6</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1" w:history="1">
        <w:r w:rsidRPr="00B11E91">
          <w:rPr>
            <w:kern w:val="3"/>
            <w:sz w:val="24"/>
            <w:szCs w:val="22"/>
            <w:lang w:eastAsia="ru-RU"/>
          </w:rPr>
          <w:t>частью 18 статьи 14.1</w:t>
        </w:r>
      </w:hyperlink>
      <w:r w:rsidRPr="00B11E91">
        <w:rPr>
          <w:kern w:val="3"/>
          <w:sz w:val="24"/>
          <w:szCs w:val="22"/>
          <w:lang w:eastAsia="ru-RU"/>
        </w:rPr>
        <w:t xml:space="preserve"> Федерального закона от 27.07.2006 </w:t>
      </w:r>
      <w:r>
        <w:rPr>
          <w:kern w:val="3"/>
          <w:sz w:val="24"/>
          <w:szCs w:val="22"/>
          <w:lang w:eastAsia="ru-RU"/>
        </w:rPr>
        <w:t>№</w:t>
      </w:r>
      <w:r w:rsidRPr="00B11E91">
        <w:rPr>
          <w:kern w:val="3"/>
          <w:sz w:val="24"/>
          <w:szCs w:val="22"/>
          <w:lang w:eastAsia="ru-RU"/>
        </w:rPr>
        <w:t xml:space="preserve"> 149-ФЗ </w:t>
      </w:r>
      <w:r>
        <w:rPr>
          <w:kern w:val="3"/>
          <w:sz w:val="24"/>
          <w:szCs w:val="22"/>
          <w:lang w:eastAsia="ru-RU"/>
        </w:rPr>
        <w:t>«</w:t>
      </w:r>
      <w:r w:rsidRPr="00B11E91">
        <w:rPr>
          <w:kern w:val="3"/>
          <w:sz w:val="24"/>
          <w:szCs w:val="22"/>
          <w:lang w:eastAsia="ru-RU"/>
        </w:rPr>
        <w:t>Об информации, информационных технологиях и о защите информации</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Подписание документов и сведений в форме электронных документов усиленной </w:t>
      </w:r>
      <w:hyperlink r:id="rId42" w:history="1">
        <w:r w:rsidRPr="00B11E91">
          <w:rPr>
            <w:kern w:val="3"/>
            <w:sz w:val="24"/>
            <w:szCs w:val="22"/>
            <w:lang w:eastAsia="ru-RU"/>
          </w:rPr>
          <w:t>квалифицированной электронной подписью</w:t>
        </w:r>
      </w:hyperlink>
      <w:r w:rsidRPr="00B11E91">
        <w:rPr>
          <w:kern w:val="3"/>
          <w:sz w:val="24"/>
          <w:szCs w:val="22"/>
          <w:lang w:eastAsia="ru-RU"/>
        </w:rPr>
        <w:t xml:space="preserve">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Для участия в аукционе и в продаже посредством публичного предложения претендент вносит задаток в размере 10 процентов начальной цены, указанной в информационном сообщении о продаже имущества на расчетный счет Организатора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Информационные сообщения о продаже муниципального имущества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w:t>
      </w:r>
      <w:hyperlink r:id="rId43" w:history="1">
        <w:r w:rsidRPr="00B11E91">
          <w:rPr>
            <w:kern w:val="3"/>
            <w:sz w:val="24"/>
            <w:szCs w:val="22"/>
            <w:lang w:eastAsia="ru-RU"/>
          </w:rPr>
          <w:t>https://torgi.gov.ru/</w:t>
        </w:r>
        <w:r>
          <w:rPr>
            <w:kern w:val="3"/>
            <w:sz w:val="24"/>
            <w:szCs w:val="22"/>
            <w:lang w:eastAsia="ru-RU"/>
          </w:rPr>
          <w:t>№</w:t>
        </w:r>
        <w:r w:rsidRPr="00B11E91">
          <w:rPr>
            <w:kern w:val="3"/>
            <w:sz w:val="24"/>
            <w:szCs w:val="22"/>
            <w:lang w:eastAsia="ru-RU"/>
          </w:rPr>
          <w:t>ew</w:t>
        </w:r>
      </w:hyperlink>
      <w:r w:rsidRPr="00B11E91">
        <w:rPr>
          <w:kern w:val="3"/>
          <w:sz w:val="24"/>
          <w:szCs w:val="22"/>
          <w:lang w:eastAsia="ru-RU"/>
        </w:rPr>
        <w:t xml:space="preserve">), официальном сайте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и Электронной площадке.</w:t>
      </w:r>
    </w:p>
    <w:p w:rsidR="00B11E91" w:rsidRPr="00B11E91" w:rsidRDefault="00B11E91" w:rsidP="00B11E91">
      <w:pPr>
        <w:widowControl w:val="0"/>
        <w:overflowPunct w:val="0"/>
        <w:autoSpaceDE w:val="0"/>
        <w:autoSpaceDN w:val="0"/>
        <w:textAlignment w:val="baseline"/>
        <w:rPr>
          <w:kern w:val="3"/>
          <w:sz w:val="24"/>
          <w:szCs w:val="22"/>
          <w:lang w:eastAsia="ru-RU"/>
        </w:rPr>
        <w:sectPr w:rsidR="00B11E91" w:rsidRPr="00B11E91" w:rsidSect="00B11E91">
          <w:footerReference w:type="default" r:id="rId44"/>
          <w:type w:val="continuous"/>
          <w:pgSz w:w="11906" w:h="16838"/>
          <w:pgMar w:top="1134" w:right="851" w:bottom="1134" w:left="1418" w:header="720" w:footer="720" w:gutter="0"/>
          <w:cols w:space="720"/>
        </w:sectPr>
      </w:pP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Организатор продажи в соответствии со своим внутренним регламентом: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0" w:name="anchor33611"/>
      <w:bookmarkEnd w:id="70"/>
      <w:r w:rsidRPr="00B11E91">
        <w:rPr>
          <w:kern w:val="3"/>
          <w:sz w:val="24"/>
          <w:szCs w:val="22"/>
          <w:lang w:eastAsia="ru-RU"/>
        </w:rPr>
        <w:t xml:space="preserve">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w:t>
      </w:r>
      <w:r>
        <w:rPr>
          <w:kern w:val="3"/>
          <w:sz w:val="24"/>
          <w:szCs w:val="22"/>
          <w:lang w:eastAsia="ru-RU"/>
        </w:rPr>
        <w:t>«</w:t>
      </w:r>
      <w:r w:rsidRPr="00B11E91">
        <w:rPr>
          <w:kern w:val="3"/>
          <w:sz w:val="24"/>
          <w:szCs w:val="22"/>
          <w:lang w:eastAsia="ru-RU"/>
        </w:rPr>
        <w:t>Личный кабинет</w:t>
      </w:r>
      <w:r>
        <w:rPr>
          <w:kern w:val="3"/>
          <w:sz w:val="24"/>
          <w:szCs w:val="22"/>
          <w:lang w:eastAsia="ru-RU"/>
        </w:rPr>
        <w:t>»</w:t>
      </w:r>
      <w:r w:rsidRPr="00B11E91">
        <w:rPr>
          <w:kern w:val="3"/>
          <w:sz w:val="24"/>
          <w:szCs w:val="22"/>
          <w:lang w:eastAsia="ru-RU"/>
        </w:rPr>
        <w:t>), а также раздел, доступ к которому имеют только Продавец и участники (далее - закрытая часть Электронной площадки);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1" w:name="anchor33612"/>
      <w:bookmarkEnd w:id="71"/>
      <w:r w:rsidRPr="00B11E91">
        <w:rPr>
          <w:kern w:val="3"/>
          <w:sz w:val="24"/>
          <w:szCs w:val="22"/>
          <w:lang w:eastAsia="ru-RU"/>
        </w:rPr>
        <w:t>2) размещает электронную форму заявки;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2" w:name="anchor33613"/>
      <w:bookmarkEnd w:id="72"/>
      <w:r w:rsidRPr="00B11E91">
        <w:rPr>
          <w:kern w:val="3"/>
          <w:sz w:val="24"/>
          <w:szCs w:val="22"/>
          <w:lang w:eastAsia="ru-RU"/>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3" w:name="anchor33614"/>
      <w:bookmarkEnd w:id="73"/>
      <w:r w:rsidRPr="00B11E91">
        <w:rPr>
          <w:kern w:val="3"/>
          <w:sz w:val="24"/>
          <w:szCs w:val="22"/>
          <w:lang w:eastAsia="ru-RU"/>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4" w:name="anchor33615"/>
      <w:bookmarkEnd w:id="74"/>
      <w:r w:rsidRPr="00B11E91">
        <w:rPr>
          <w:kern w:val="3"/>
          <w:sz w:val="24"/>
          <w:szCs w:val="22"/>
          <w:lang w:eastAsia="ru-RU"/>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5" w:name="anchor33616"/>
      <w:bookmarkEnd w:id="75"/>
      <w:r w:rsidRPr="00B11E91">
        <w:rPr>
          <w:kern w:val="3"/>
          <w:sz w:val="24"/>
          <w:szCs w:val="22"/>
          <w:lang w:eastAsia="ru-RU"/>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45" w:history="1">
        <w:r w:rsidRPr="00B11E91">
          <w:rPr>
            <w:kern w:val="3"/>
            <w:sz w:val="24"/>
            <w:szCs w:val="22"/>
            <w:lang w:eastAsia="ru-RU"/>
          </w:rPr>
          <w:t>Положением</w:t>
        </w:r>
      </w:hyperlink>
      <w:r w:rsidRPr="00B11E91">
        <w:rPr>
          <w:kern w:val="3"/>
          <w:sz w:val="24"/>
          <w:szCs w:val="22"/>
          <w:lang w:eastAsia="ru-RU"/>
        </w:rPr>
        <w:t xml:space="preserve"> об организации и проведении продажи государственного или муниципального имущества в электронной форме, утвержденного </w:t>
      </w:r>
      <w:hyperlink r:id="rId46" w:history="1">
        <w:r w:rsidRPr="00B11E91">
          <w:rPr>
            <w:kern w:val="3"/>
            <w:sz w:val="24"/>
            <w:szCs w:val="22"/>
            <w:lang w:eastAsia="ru-RU"/>
          </w:rPr>
          <w:t>постановлением</w:t>
        </w:r>
      </w:hyperlink>
      <w:r w:rsidRPr="00B11E91">
        <w:rPr>
          <w:kern w:val="3"/>
          <w:sz w:val="24"/>
          <w:szCs w:val="22"/>
          <w:lang w:eastAsia="ru-RU"/>
        </w:rPr>
        <w:t xml:space="preserve"> Правительства Российской Федерации от 27.08.2012 </w:t>
      </w:r>
      <w:r>
        <w:rPr>
          <w:kern w:val="3"/>
          <w:sz w:val="24"/>
          <w:szCs w:val="22"/>
          <w:lang w:eastAsia="ru-RU"/>
        </w:rPr>
        <w:t>№</w:t>
      </w:r>
      <w:r w:rsidRPr="00B11E91">
        <w:rPr>
          <w:kern w:val="3"/>
          <w:sz w:val="24"/>
          <w:szCs w:val="22"/>
          <w:lang w:eastAsia="ru-RU"/>
        </w:rPr>
        <w:t> 860 (далее - Положение);</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6" w:name="anchor33617"/>
      <w:bookmarkEnd w:id="76"/>
      <w:r w:rsidRPr="00B11E91">
        <w:rPr>
          <w:kern w:val="3"/>
          <w:sz w:val="24"/>
          <w:szCs w:val="22"/>
          <w:lang w:eastAsia="ru-RU"/>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7" w:name="anchor33618"/>
      <w:bookmarkEnd w:id="77"/>
      <w:r w:rsidRPr="00B11E91">
        <w:rPr>
          <w:kern w:val="3"/>
          <w:sz w:val="24"/>
          <w:szCs w:val="22"/>
          <w:lang w:eastAsia="ru-RU"/>
        </w:rPr>
        <w:t xml:space="preserve">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w:t>
      </w:r>
      <w:hyperlink r:id="rId47" w:history="1">
        <w:r w:rsidRPr="00B11E91">
          <w:rPr>
            <w:kern w:val="3"/>
            <w:sz w:val="24"/>
            <w:szCs w:val="22"/>
            <w:lang w:eastAsia="ru-RU"/>
          </w:rPr>
          <w:t>Положения</w:t>
        </w:r>
      </w:hyperlink>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8" w:name="anchor33619"/>
      <w:bookmarkEnd w:id="78"/>
      <w:r w:rsidRPr="00B11E91">
        <w:rPr>
          <w:kern w:val="3"/>
          <w:sz w:val="24"/>
          <w:szCs w:val="22"/>
          <w:lang w:eastAsia="ru-RU"/>
        </w:rPr>
        <w:t xml:space="preserve">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w:t>
      </w:r>
      <w:hyperlink r:id="rId48" w:history="1">
        <w:r w:rsidRPr="00B11E91">
          <w:rPr>
            <w:kern w:val="3"/>
            <w:sz w:val="24"/>
            <w:szCs w:val="22"/>
            <w:lang w:eastAsia="ru-RU"/>
          </w:rPr>
          <w:t>официальном сайте</w:t>
        </w:r>
      </w:hyperlink>
      <w:r w:rsidRPr="00B11E91">
        <w:rPr>
          <w:kern w:val="3"/>
          <w:sz w:val="24"/>
          <w:szCs w:val="22"/>
          <w:lang w:eastAsia="ru-RU"/>
        </w:rPr>
        <w:t xml:space="preserve">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а также на сайте продавца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в соответствии с </w:t>
      </w:r>
      <w:hyperlink r:id="rId49" w:history="1">
        <w:r w:rsidRPr="00B11E91">
          <w:rPr>
            <w:kern w:val="3"/>
            <w:sz w:val="24"/>
            <w:szCs w:val="22"/>
            <w:lang w:eastAsia="ru-RU"/>
          </w:rPr>
          <w:t>Положением</w:t>
        </w:r>
      </w:hyperlink>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79" w:name="anchor336110"/>
      <w:bookmarkEnd w:id="79"/>
      <w:r w:rsidRPr="00B11E91">
        <w:rPr>
          <w:kern w:val="3"/>
          <w:sz w:val="24"/>
          <w:szCs w:val="22"/>
          <w:lang w:eastAsia="ru-RU"/>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0" w:name="anchor336111"/>
      <w:bookmarkEnd w:id="80"/>
      <w:r w:rsidRPr="00B11E91">
        <w:rPr>
          <w:kern w:val="3"/>
          <w:sz w:val="24"/>
          <w:szCs w:val="22"/>
          <w:lang w:eastAsia="ru-RU"/>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1" w:name="anchor336112"/>
      <w:bookmarkEnd w:id="81"/>
      <w:r w:rsidRPr="00B11E91">
        <w:rPr>
          <w:kern w:val="3"/>
          <w:sz w:val="24"/>
          <w:szCs w:val="22"/>
          <w:lang w:eastAsia="ru-RU"/>
        </w:rPr>
        <w:t xml:space="preserve">12) выполняет иные функции в соответствии с </w:t>
      </w:r>
      <w:hyperlink r:id="rId50" w:history="1">
        <w:r w:rsidRPr="00B11E91">
          <w:rPr>
            <w:kern w:val="3"/>
            <w:sz w:val="24"/>
            <w:szCs w:val="22"/>
            <w:lang w:eastAsia="ru-RU"/>
          </w:rPr>
          <w:t>Положением</w:t>
        </w:r>
      </w:hyperlink>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случае наличия оснований, изложенных в </w:t>
      </w:r>
      <w:hyperlink w:anchor="anchor28" w:history="1">
        <w:r w:rsidRPr="00B11E91">
          <w:rPr>
            <w:kern w:val="3"/>
            <w:sz w:val="24"/>
            <w:szCs w:val="22"/>
            <w:lang w:eastAsia="ru-RU"/>
          </w:rPr>
          <w:t>подразделе 2.8</w:t>
        </w:r>
      </w:hyperlink>
      <w:r w:rsidRPr="00B11E91">
        <w:rPr>
          <w:kern w:val="3"/>
          <w:sz w:val="24"/>
          <w:szCs w:val="22"/>
          <w:lang w:eastAsia="ru-RU"/>
        </w:rPr>
        <w:t xml:space="preserve"> Административного регламента, Продавец отказывает претенденту в приеме заявки.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2" w:name="anchor3362"/>
      <w:bookmarkEnd w:id="82"/>
      <w:r w:rsidRPr="00B11E91">
        <w:rPr>
          <w:kern w:val="3"/>
          <w:sz w:val="24"/>
          <w:szCs w:val="22"/>
          <w:lang w:eastAsia="ru-RU"/>
        </w:rPr>
        <w:t>3.3.6.2. Рассмотрение заявок и определение участников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целях эффективного проведения конкурсов и аукционов по продаже муниципального имущества постановлением администрации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утвержден состав единой аукционной комиссии для проведения торгов (аукционов, конкурсов) на право заключения договоров аренды, договоров безвозмездного пользования, продаже муниципального имущества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(далее - комиссия). В состав данной комиссии входят сотрудники администрации.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Рассмотрение заявок и определение участников аукциона 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день определения участников, указанный в информационном сообщении о проведении аукциона и продажи посредством публичного предложения, Организатор продажи через </w:t>
      </w:r>
      <w:r>
        <w:rPr>
          <w:kern w:val="3"/>
          <w:sz w:val="24"/>
          <w:szCs w:val="22"/>
          <w:lang w:eastAsia="ru-RU"/>
        </w:rPr>
        <w:t>«</w:t>
      </w:r>
      <w:r w:rsidRPr="00B11E91">
        <w:rPr>
          <w:kern w:val="3"/>
          <w:sz w:val="24"/>
          <w:szCs w:val="22"/>
          <w:lang w:eastAsia="ru-RU"/>
        </w:rPr>
        <w:t>Личный кабинет</w:t>
      </w:r>
      <w:r>
        <w:rPr>
          <w:kern w:val="3"/>
          <w:sz w:val="24"/>
          <w:szCs w:val="22"/>
          <w:lang w:eastAsia="ru-RU"/>
        </w:rPr>
        <w:t>»</w:t>
      </w:r>
      <w:r w:rsidRPr="00B11E91">
        <w:rPr>
          <w:kern w:val="3"/>
          <w:sz w:val="24"/>
          <w:szCs w:val="22"/>
          <w:lang w:eastAsia="ru-RU"/>
        </w:rPr>
        <w:t xml:space="preserve"> Продавца обеспечивает доступ Продавца к поданным претендентами заявкам и документам, а также к журналу приема заявок.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Комиссия рассматривает заявки и документы претендентов. По результатам рассмотрения документов комиссия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Решение о признании претендентов участниками аукциона и продажи посредством предложения оформляются протоколом.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установленных </w:t>
      </w:r>
      <w:hyperlink w:anchor="anchor28" w:history="1">
        <w:r w:rsidRPr="00B11E91">
          <w:rPr>
            <w:kern w:val="3"/>
            <w:sz w:val="24"/>
            <w:szCs w:val="22"/>
            <w:lang w:eastAsia="ru-RU"/>
          </w:rPr>
          <w:t>подразделом 2.8</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 наличии оснований для признания аукциона или продажи посредством публичного предложения несостоявшимися комиссия принимает соответствующее решение, которое оформляется протоколом.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w:t>
      </w:r>
      <w:hyperlink r:id="rId51" w:history="1">
        <w:r w:rsidRPr="00B11E91">
          <w:rPr>
            <w:kern w:val="3"/>
            <w:sz w:val="24"/>
            <w:szCs w:val="22"/>
            <w:lang w:eastAsia="ru-RU"/>
          </w:rPr>
          <w:t>официальном сайте</w:t>
        </w:r>
      </w:hyperlink>
      <w:r w:rsidRPr="00B11E91">
        <w:rPr>
          <w:kern w:val="3"/>
          <w:sz w:val="24"/>
          <w:szCs w:val="22"/>
          <w:lang w:eastAsia="ru-RU"/>
        </w:rPr>
        <w:t xml:space="preserve"> Российской Федерации для размещения информации о проведении торгов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а также на сайте Продавца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(при продаже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средств в размере суммы задатка: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3" w:name="anchor33621"/>
      <w:bookmarkEnd w:id="83"/>
      <w:r w:rsidRPr="00B11E91">
        <w:rPr>
          <w:kern w:val="3"/>
          <w:sz w:val="24"/>
          <w:szCs w:val="22"/>
          <w:lang w:eastAsia="ru-RU"/>
        </w:rPr>
        <w:t>а) участникам продажи имущества, за исключением ее победителя, - в течение 5 календарных дней со дня подведения итогов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4" w:name="anchor33622"/>
      <w:bookmarkEnd w:id="84"/>
      <w:r w:rsidRPr="00B11E91">
        <w:rPr>
          <w:kern w:val="3"/>
          <w:sz w:val="24"/>
          <w:szCs w:val="22"/>
          <w:lang w:eastAsia="ru-RU"/>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5" w:name="anchor3363"/>
      <w:bookmarkEnd w:id="85"/>
      <w:r w:rsidRPr="00B11E91">
        <w:rPr>
          <w:kern w:val="3"/>
          <w:sz w:val="24"/>
          <w:szCs w:val="22"/>
          <w:lang w:eastAsia="ru-RU"/>
        </w:rPr>
        <w:t>3.3.6.3. Проведение продажи имущества и формирование ее результатов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6" w:name="anchor33631"/>
      <w:bookmarkEnd w:id="86"/>
      <w:r w:rsidRPr="00B11E91">
        <w:rPr>
          <w:kern w:val="3"/>
          <w:sz w:val="24"/>
          <w:szCs w:val="22"/>
          <w:lang w:eastAsia="ru-RU"/>
        </w:rPr>
        <w:t>3.3.6.3.1. Продажа имущества на аукционе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w:t>
      </w:r>
      <w:r>
        <w:rPr>
          <w:kern w:val="3"/>
          <w:sz w:val="24"/>
          <w:szCs w:val="22"/>
          <w:lang w:eastAsia="ru-RU"/>
        </w:rPr>
        <w:t>«</w:t>
      </w:r>
      <w:r w:rsidRPr="00B11E91">
        <w:rPr>
          <w:kern w:val="3"/>
          <w:sz w:val="24"/>
          <w:szCs w:val="22"/>
          <w:lang w:eastAsia="ru-RU"/>
        </w:rPr>
        <w:t>шага аукциона</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Pr>
          <w:kern w:val="3"/>
          <w:sz w:val="24"/>
          <w:szCs w:val="22"/>
          <w:lang w:eastAsia="ru-RU"/>
        </w:rPr>
        <w:t>«</w:t>
      </w:r>
      <w:r w:rsidRPr="00B11E91">
        <w:rPr>
          <w:kern w:val="3"/>
          <w:sz w:val="24"/>
          <w:szCs w:val="22"/>
          <w:lang w:eastAsia="ru-RU"/>
        </w:rPr>
        <w:t>Шаг аукциона</w:t>
      </w:r>
      <w:r>
        <w:rPr>
          <w:kern w:val="3"/>
          <w:sz w:val="24"/>
          <w:szCs w:val="22"/>
          <w:lang w:eastAsia="ru-RU"/>
        </w:rPr>
        <w:t>»</w:t>
      </w:r>
      <w:r w:rsidRPr="00B11E91">
        <w:rPr>
          <w:kern w:val="3"/>
          <w:sz w:val="24"/>
          <w:szCs w:val="22"/>
          <w:lang w:eastAsia="ru-RU"/>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Со времени начала проведения процедуры аукциона Организатором продажи размещается: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7" w:name="anchor336311"/>
      <w:bookmarkEnd w:id="87"/>
      <w:r w:rsidRPr="00B11E91">
        <w:rPr>
          <w:kern w:val="3"/>
          <w:sz w:val="24"/>
          <w:szCs w:val="22"/>
          <w:lang w:eastAsia="ru-RU"/>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kern w:val="3"/>
          <w:sz w:val="24"/>
          <w:szCs w:val="22"/>
          <w:lang w:eastAsia="ru-RU"/>
        </w:rPr>
        <w:t>«</w:t>
      </w:r>
      <w:r w:rsidRPr="00B11E91">
        <w:rPr>
          <w:kern w:val="3"/>
          <w:sz w:val="24"/>
          <w:szCs w:val="22"/>
          <w:lang w:eastAsia="ru-RU"/>
        </w:rPr>
        <w:t>шага аукциона</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8" w:name="anchor336312"/>
      <w:bookmarkEnd w:id="88"/>
      <w:r w:rsidRPr="00B11E91">
        <w:rPr>
          <w:kern w:val="3"/>
          <w:sz w:val="24"/>
          <w:szCs w:val="22"/>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kern w:val="3"/>
          <w:sz w:val="24"/>
          <w:szCs w:val="22"/>
          <w:lang w:eastAsia="ru-RU"/>
        </w:rPr>
        <w:t>«</w:t>
      </w:r>
      <w:r w:rsidRPr="00B11E91">
        <w:rPr>
          <w:kern w:val="3"/>
          <w:sz w:val="24"/>
          <w:szCs w:val="22"/>
          <w:lang w:eastAsia="ru-RU"/>
        </w:rPr>
        <w:t>шаг аукциона</w:t>
      </w:r>
      <w:r>
        <w:rPr>
          <w:kern w:val="3"/>
          <w:sz w:val="24"/>
          <w:szCs w:val="22"/>
          <w:lang w:eastAsia="ru-RU"/>
        </w:rPr>
        <w:t>»</w:t>
      </w:r>
      <w:r w:rsidRPr="00B11E91">
        <w:rPr>
          <w:kern w:val="3"/>
          <w:sz w:val="24"/>
          <w:szCs w:val="22"/>
          <w:lang w:eastAsia="ru-RU"/>
        </w:rPr>
        <w:t>), время, оставшееся до окончания приема предложений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89" w:name="anchor3363101"/>
      <w:bookmarkEnd w:id="89"/>
      <w:r w:rsidRPr="00B11E91">
        <w:rPr>
          <w:kern w:val="3"/>
          <w:sz w:val="24"/>
          <w:szCs w:val="22"/>
          <w:lang w:eastAsia="ru-RU"/>
        </w:rPr>
        <w:t xml:space="preserve">а) поступило предложение о начальной цене имущества, то время для представления следующих предложений об увеличенной на </w:t>
      </w:r>
      <w:r>
        <w:rPr>
          <w:kern w:val="3"/>
          <w:sz w:val="24"/>
          <w:szCs w:val="22"/>
          <w:lang w:eastAsia="ru-RU"/>
        </w:rPr>
        <w:t>«</w:t>
      </w:r>
      <w:r w:rsidRPr="00B11E91">
        <w:rPr>
          <w:kern w:val="3"/>
          <w:sz w:val="24"/>
          <w:szCs w:val="22"/>
          <w:lang w:eastAsia="ru-RU"/>
        </w:rPr>
        <w:t>шаг аукциона</w:t>
      </w:r>
      <w:r>
        <w:rPr>
          <w:kern w:val="3"/>
          <w:sz w:val="24"/>
          <w:szCs w:val="22"/>
          <w:lang w:eastAsia="ru-RU"/>
        </w:rPr>
        <w:t>»</w:t>
      </w:r>
      <w:r w:rsidRPr="00B11E91">
        <w:rPr>
          <w:kern w:val="3"/>
          <w:sz w:val="24"/>
          <w:szCs w:val="22"/>
          <w:lang w:eastAsia="ru-RU"/>
        </w:rPr>
        <w:t xml:space="preserve">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0" w:name="anchor3363102"/>
      <w:bookmarkEnd w:id="90"/>
      <w:r w:rsidRPr="00B11E91">
        <w:rPr>
          <w:kern w:val="3"/>
          <w:sz w:val="24"/>
          <w:szCs w:val="22"/>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При этом программными средствами Электронной площадки обеспечивается: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1" w:name="anchor33631001"/>
      <w:bookmarkEnd w:id="91"/>
      <w:r w:rsidRPr="00B11E91">
        <w:rPr>
          <w:kern w:val="3"/>
          <w:sz w:val="24"/>
          <w:szCs w:val="22"/>
          <w:lang w:eastAsia="ru-RU"/>
        </w:rPr>
        <w:t xml:space="preserve">а) исключение возможности подачи участником предложения о цене имущества, не соответствующего увеличению текущей цены на величину </w:t>
      </w:r>
      <w:r>
        <w:rPr>
          <w:kern w:val="3"/>
          <w:sz w:val="24"/>
          <w:szCs w:val="22"/>
          <w:lang w:eastAsia="ru-RU"/>
        </w:rPr>
        <w:t>«</w:t>
      </w:r>
      <w:r w:rsidRPr="00B11E91">
        <w:rPr>
          <w:kern w:val="3"/>
          <w:sz w:val="24"/>
          <w:szCs w:val="22"/>
          <w:lang w:eastAsia="ru-RU"/>
        </w:rPr>
        <w:t>шага аукциона</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2" w:name="anchor33631002"/>
      <w:bookmarkEnd w:id="92"/>
      <w:r w:rsidRPr="00B11E91">
        <w:rPr>
          <w:kern w:val="3"/>
          <w:sz w:val="24"/>
          <w:szCs w:val="22"/>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Победителем признается участник, предложивший наиболее высокую цену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1 рабочего дня, следующего за днем подведения итогов аукциона.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Процедура аукциона считается завершенной со времени подписания Продавцом протокола об итогах аукциона.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Аукцион признается несостоявшимся, если ни один из участников не сделал предложение о начальной цене имущества. Решение о признании аукциона несостоявшимся оформляется протоколом.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3" w:name="anchor336310"/>
      <w:bookmarkEnd w:id="93"/>
      <w:r w:rsidRPr="00B11E91">
        <w:rPr>
          <w:kern w:val="3"/>
          <w:sz w:val="24"/>
          <w:szCs w:val="22"/>
          <w:lang w:eastAsia="ru-RU"/>
        </w:rPr>
        <w:t>а) наименование имущества и иные позволяющие его индивидуализировать сведения (спецификация лота);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4" w:name="anchor336320"/>
      <w:bookmarkEnd w:id="94"/>
      <w:r w:rsidRPr="00B11E91">
        <w:rPr>
          <w:kern w:val="3"/>
          <w:sz w:val="24"/>
          <w:szCs w:val="22"/>
          <w:lang w:eastAsia="ru-RU"/>
        </w:rPr>
        <w:t>б) цена сделки;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5" w:name="anchor336330"/>
      <w:bookmarkEnd w:id="95"/>
      <w:r w:rsidRPr="00B11E91">
        <w:rPr>
          <w:kern w:val="3"/>
          <w:sz w:val="24"/>
          <w:szCs w:val="22"/>
          <w:lang w:eastAsia="ru-RU"/>
        </w:rPr>
        <w:t>в) фамилия, имя, отчество физического лица или наименование юридического лица - победителя.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6" w:name="anchor33632"/>
      <w:bookmarkEnd w:id="96"/>
      <w:r w:rsidRPr="00B11E91">
        <w:rPr>
          <w:kern w:val="3"/>
          <w:sz w:val="24"/>
          <w:szCs w:val="22"/>
          <w:lang w:eastAsia="ru-RU"/>
        </w:rPr>
        <w:t>3.3.6.3.2. Продажа имущества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w:t>
      </w:r>
      <w:r>
        <w:rPr>
          <w:kern w:val="3"/>
          <w:sz w:val="24"/>
          <w:szCs w:val="22"/>
          <w:lang w:eastAsia="ru-RU"/>
        </w:rPr>
        <w:t>«</w:t>
      </w:r>
      <w:r w:rsidRPr="00B11E91">
        <w:rPr>
          <w:kern w:val="3"/>
          <w:sz w:val="24"/>
          <w:szCs w:val="22"/>
          <w:lang w:eastAsia="ru-RU"/>
        </w:rPr>
        <w:t>шага понижения</w:t>
      </w:r>
      <w:r>
        <w:rPr>
          <w:kern w:val="3"/>
          <w:sz w:val="24"/>
          <w:szCs w:val="22"/>
          <w:lang w:eastAsia="ru-RU"/>
        </w:rPr>
        <w:t>»</w:t>
      </w:r>
      <w:r w:rsidRPr="00B11E91">
        <w:rPr>
          <w:kern w:val="3"/>
          <w:sz w:val="24"/>
          <w:szCs w:val="22"/>
          <w:lang w:eastAsia="ru-RU"/>
        </w:rPr>
        <w:t>, но не ниже цены отсечения.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Pr>
          <w:kern w:val="3"/>
          <w:sz w:val="24"/>
          <w:szCs w:val="22"/>
          <w:lang w:eastAsia="ru-RU"/>
        </w:rPr>
        <w:t>«</w:t>
      </w:r>
      <w:r w:rsidRPr="00B11E91">
        <w:rPr>
          <w:kern w:val="3"/>
          <w:sz w:val="24"/>
          <w:szCs w:val="22"/>
          <w:lang w:eastAsia="ru-RU"/>
        </w:rPr>
        <w:t>Шаг понижения</w:t>
      </w:r>
      <w:r>
        <w:rPr>
          <w:kern w:val="3"/>
          <w:sz w:val="24"/>
          <w:szCs w:val="22"/>
          <w:lang w:eastAsia="ru-RU"/>
        </w:rPr>
        <w:t>»</w:t>
      </w:r>
      <w:r w:rsidRPr="00B11E91">
        <w:rPr>
          <w:kern w:val="3"/>
          <w:sz w:val="24"/>
          <w:szCs w:val="22"/>
          <w:lang w:eastAsia="ru-RU"/>
        </w:rPr>
        <w:t xml:space="preserve">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w:t>
      </w:r>
      <w:r>
        <w:rPr>
          <w:kern w:val="3"/>
          <w:sz w:val="24"/>
          <w:szCs w:val="22"/>
          <w:lang w:eastAsia="ru-RU"/>
        </w:rPr>
        <w:t>«</w:t>
      </w:r>
      <w:r w:rsidRPr="00B11E91">
        <w:rPr>
          <w:kern w:val="3"/>
          <w:sz w:val="24"/>
          <w:szCs w:val="22"/>
          <w:lang w:eastAsia="ru-RU"/>
        </w:rPr>
        <w:t>шаге понижения</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Победителем признается участник, который подтвердил цену первоначального предложения или цену предложения, сложившуюся на соответствующем </w:t>
      </w:r>
      <w:r>
        <w:rPr>
          <w:kern w:val="3"/>
          <w:sz w:val="24"/>
          <w:szCs w:val="22"/>
          <w:lang w:eastAsia="ru-RU"/>
        </w:rPr>
        <w:t>«</w:t>
      </w:r>
      <w:r w:rsidRPr="00B11E91">
        <w:rPr>
          <w:kern w:val="3"/>
          <w:sz w:val="24"/>
          <w:szCs w:val="22"/>
          <w:lang w:eastAsia="ru-RU"/>
        </w:rPr>
        <w:t>шаге понижения</w:t>
      </w:r>
      <w:r>
        <w:rPr>
          <w:kern w:val="3"/>
          <w:sz w:val="24"/>
          <w:szCs w:val="22"/>
          <w:lang w:eastAsia="ru-RU"/>
        </w:rPr>
        <w:t>»</w:t>
      </w:r>
      <w:r w:rsidRPr="00B11E91">
        <w:rPr>
          <w:kern w:val="3"/>
          <w:sz w:val="24"/>
          <w:szCs w:val="22"/>
          <w:lang w:eastAsia="ru-RU"/>
        </w:rPr>
        <w:t>, при отсутствии предложений других участников.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случае если любой из участников подтверждает цену первоначального предложения или цену предложения, сложившуюся на одном из </w:t>
      </w:r>
      <w:r>
        <w:rPr>
          <w:kern w:val="3"/>
          <w:sz w:val="24"/>
          <w:szCs w:val="22"/>
          <w:lang w:eastAsia="ru-RU"/>
        </w:rPr>
        <w:t>«</w:t>
      </w:r>
      <w:r w:rsidRPr="00B11E91">
        <w:rPr>
          <w:kern w:val="3"/>
          <w:sz w:val="24"/>
          <w:szCs w:val="22"/>
          <w:lang w:eastAsia="ru-RU"/>
        </w:rPr>
        <w:t>шагов понижения</w:t>
      </w:r>
      <w:r>
        <w:rPr>
          <w:kern w:val="3"/>
          <w:sz w:val="24"/>
          <w:szCs w:val="22"/>
          <w:lang w:eastAsia="ru-RU"/>
        </w:rPr>
        <w:t>»</w:t>
      </w:r>
      <w:r w:rsidRPr="00B11E91">
        <w:rPr>
          <w:kern w:val="3"/>
          <w:sz w:val="24"/>
          <w:szCs w:val="22"/>
          <w:lang w:eastAsia="ru-RU"/>
        </w:rPr>
        <w:t xml:space="preserve">,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w:t>
      </w:r>
      <w:r>
        <w:rPr>
          <w:kern w:val="3"/>
          <w:sz w:val="24"/>
          <w:szCs w:val="22"/>
          <w:lang w:eastAsia="ru-RU"/>
        </w:rPr>
        <w:t>«</w:t>
      </w:r>
      <w:r w:rsidRPr="00B11E91">
        <w:rPr>
          <w:kern w:val="3"/>
          <w:sz w:val="24"/>
          <w:szCs w:val="22"/>
          <w:lang w:eastAsia="ru-RU"/>
        </w:rPr>
        <w:t>шаге понижения</w:t>
      </w:r>
      <w:r>
        <w:rPr>
          <w:kern w:val="3"/>
          <w:sz w:val="24"/>
          <w:szCs w:val="22"/>
          <w:lang w:eastAsia="ru-RU"/>
        </w:rPr>
        <w:t>»</w:t>
      </w:r>
      <w:r w:rsidRPr="00B11E91">
        <w:rPr>
          <w:kern w:val="3"/>
          <w:sz w:val="24"/>
          <w:szCs w:val="22"/>
          <w:lang w:eastAsia="ru-RU"/>
        </w:rPr>
        <w:t xml:space="preserve">. Время приема предложений участников о цене имущества составляет 10 минут. </w:t>
      </w:r>
      <w:r>
        <w:rPr>
          <w:kern w:val="3"/>
          <w:sz w:val="24"/>
          <w:szCs w:val="22"/>
          <w:lang w:eastAsia="ru-RU"/>
        </w:rPr>
        <w:t>«</w:t>
      </w:r>
      <w:r w:rsidRPr="00B11E91">
        <w:rPr>
          <w:kern w:val="3"/>
          <w:sz w:val="24"/>
          <w:szCs w:val="22"/>
          <w:lang w:eastAsia="ru-RU"/>
        </w:rPr>
        <w:t>Шаг аукциона</w:t>
      </w:r>
      <w:r>
        <w:rPr>
          <w:kern w:val="3"/>
          <w:sz w:val="24"/>
          <w:szCs w:val="22"/>
          <w:lang w:eastAsia="ru-RU"/>
        </w:rPr>
        <w:t>»</w:t>
      </w:r>
      <w:r w:rsidRPr="00B11E91">
        <w:rPr>
          <w:kern w:val="3"/>
          <w:sz w:val="24"/>
          <w:szCs w:val="22"/>
          <w:lang w:eastAsia="ru-RU"/>
        </w:rPr>
        <w:t xml:space="preserve"> устанавливается Продавцом в фиксированной сумме, составляющей не более 50 процентов </w:t>
      </w:r>
      <w:r>
        <w:rPr>
          <w:kern w:val="3"/>
          <w:sz w:val="24"/>
          <w:szCs w:val="22"/>
          <w:lang w:eastAsia="ru-RU"/>
        </w:rPr>
        <w:t>«</w:t>
      </w:r>
      <w:r w:rsidRPr="00B11E91">
        <w:rPr>
          <w:kern w:val="3"/>
          <w:sz w:val="24"/>
          <w:szCs w:val="22"/>
          <w:lang w:eastAsia="ru-RU"/>
        </w:rPr>
        <w:t>шага понижения</w:t>
      </w:r>
      <w:r>
        <w:rPr>
          <w:kern w:val="3"/>
          <w:sz w:val="24"/>
          <w:szCs w:val="22"/>
          <w:lang w:eastAsia="ru-RU"/>
        </w:rPr>
        <w:t>»</w:t>
      </w:r>
      <w:r w:rsidRPr="00B11E91">
        <w:rPr>
          <w:kern w:val="3"/>
          <w:sz w:val="24"/>
          <w:szCs w:val="22"/>
          <w:lang w:eastAsia="ru-RU"/>
        </w:rPr>
        <w:t>, и не изменяется в течение всей процедуры продажи имущества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Со времени начала проведения процедуры продажи имущества посредством публичного предложения Организатором продажи размещается: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7" w:name="anchor336321"/>
      <w:bookmarkEnd w:id="97"/>
      <w:r w:rsidRPr="00B11E91">
        <w:rPr>
          <w:kern w:val="3"/>
          <w:sz w:val="24"/>
          <w:szCs w:val="22"/>
          <w:lang w:eastAsia="ru-RU"/>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8" w:name="anchor336322"/>
      <w:bookmarkEnd w:id="98"/>
      <w:r w:rsidRPr="00B11E91">
        <w:rPr>
          <w:kern w:val="3"/>
          <w:sz w:val="24"/>
          <w:szCs w:val="22"/>
          <w:lang w:eastAsia="ru-RU"/>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kern w:val="3"/>
          <w:sz w:val="24"/>
          <w:szCs w:val="22"/>
          <w:lang w:eastAsia="ru-RU"/>
        </w:rPr>
        <w:t>«</w:t>
      </w:r>
      <w:r w:rsidRPr="00B11E91">
        <w:rPr>
          <w:kern w:val="3"/>
          <w:sz w:val="24"/>
          <w:szCs w:val="22"/>
          <w:lang w:eastAsia="ru-RU"/>
        </w:rPr>
        <w:t>шаг понижения</w:t>
      </w:r>
      <w:r>
        <w:rPr>
          <w:kern w:val="3"/>
          <w:sz w:val="24"/>
          <w:szCs w:val="22"/>
          <w:lang w:eastAsia="ru-RU"/>
        </w:rPr>
        <w:t>»</w:t>
      </w:r>
      <w:r w:rsidRPr="00B11E91">
        <w:rPr>
          <w:kern w:val="3"/>
          <w:sz w:val="24"/>
          <w:szCs w:val="22"/>
          <w:lang w:eastAsia="ru-RU"/>
        </w:rPr>
        <w:t xml:space="preserve"> и </w:t>
      </w:r>
      <w:r>
        <w:rPr>
          <w:kern w:val="3"/>
          <w:sz w:val="24"/>
          <w:szCs w:val="22"/>
          <w:lang w:eastAsia="ru-RU"/>
        </w:rPr>
        <w:t>«</w:t>
      </w:r>
      <w:r w:rsidRPr="00B11E91">
        <w:rPr>
          <w:kern w:val="3"/>
          <w:sz w:val="24"/>
          <w:szCs w:val="22"/>
          <w:lang w:eastAsia="ru-RU"/>
        </w:rPr>
        <w:t>шаг аукциона</w:t>
      </w:r>
      <w:r>
        <w:rPr>
          <w:kern w:val="3"/>
          <w:sz w:val="24"/>
          <w:szCs w:val="22"/>
          <w:lang w:eastAsia="ru-RU"/>
        </w:rPr>
        <w:t>»</w:t>
      </w:r>
      <w:r w:rsidRPr="00B11E91">
        <w:rPr>
          <w:kern w:val="3"/>
          <w:sz w:val="24"/>
          <w:szCs w:val="22"/>
          <w:lang w:eastAsia="ru-RU"/>
        </w:rPr>
        <w:t xml:space="preserve">, время, оставшееся до окончания приема предложений о цене первоначального предложения либо на </w:t>
      </w:r>
      <w:r>
        <w:rPr>
          <w:kern w:val="3"/>
          <w:sz w:val="24"/>
          <w:szCs w:val="22"/>
          <w:lang w:eastAsia="ru-RU"/>
        </w:rPr>
        <w:t>«</w:t>
      </w:r>
      <w:r w:rsidRPr="00B11E91">
        <w:rPr>
          <w:kern w:val="3"/>
          <w:sz w:val="24"/>
          <w:szCs w:val="22"/>
          <w:lang w:eastAsia="ru-RU"/>
        </w:rPr>
        <w:t>шаге понижения</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99" w:name="anchor3363201"/>
      <w:bookmarkEnd w:id="99"/>
      <w:r w:rsidRPr="00B11E91">
        <w:rPr>
          <w:kern w:val="3"/>
          <w:sz w:val="24"/>
          <w:szCs w:val="22"/>
          <w:lang w:eastAsia="ru-RU"/>
        </w:rPr>
        <w:t>а) наименование имущества и иные позволяющие его индивидуализировать сведения (спецификация лота);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0" w:name="anchor3363202"/>
      <w:bookmarkEnd w:id="100"/>
      <w:r w:rsidRPr="00B11E91">
        <w:rPr>
          <w:kern w:val="3"/>
          <w:sz w:val="24"/>
          <w:szCs w:val="22"/>
          <w:lang w:eastAsia="ru-RU"/>
        </w:rPr>
        <w:t>б) цена сделки;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1" w:name="anchor3363203"/>
      <w:bookmarkEnd w:id="101"/>
      <w:r w:rsidRPr="00B11E91">
        <w:rPr>
          <w:kern w:val="3"/>
          <w:sz w:val="24"/>
          <w:szCs w:val="22"/>
          <w:lang w:eastAsia="ru-RU"/>
        </w:rPr>
        <w:t>в) фамилия, имя, отчество физического лица или наименование юридического лица - победителя.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Продажа имущества посредством публичного предложения признается несостоявшейся, если ни один из участников не сделал предложение о цене имущества при 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2" w:name="anchor3364"/>
      <w:bookmarkEnd w:id="102"/>
      <w:r w:rsidRPr="00B11E91">
        <w:rPr>
          <w:kern w:val="3"/>
          <w:sz w:val="24"/>
          <w:szCs w:val="22"/>
          <w:lang w:eastAsia="ru-RU"/>
        </w:rPr>
        <w:t>3.3.6.4. Оформление договора купли-продажи имущества с покупателем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Внесенный покупателем имущества задаток засчитывается в счет оплаты приобретаемого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3" w:name="anchor337"/>
      <w:bookmarkEnd w:id="103"/>
      <w:r w:rsidRPr="00B11E91">
        <w:rPr>
          <w:kern w:val="3"/>
          <w:sz w:val="24"/>
          <w:szCs w:val="22"/>
          <w:lang w:eastAsia="ru-RU"/>
        </w:rPr>
        <w:t>3.3.7. Необходимость получения дополнительных сведений от заявителя для предоставления муниципальной услуги не предусмотрена.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4" w:name="anchor338"/>
      <w:bookmarkEnd w:id="104"/>
      <w:r w:rsidRPr="00B11E91">
        <w:rPr>
          <w:kern w:val="3"/>
          <w:sz w:val="24"/>
          <w:szCs w:val="22"/>
          <w:lang w:eastAsia="ru-RU"/>
        </w:rPr>
        <w:t>3.3.8. Предоставление муниципальной услуги в упреждающем (</w:t>
      </w:r>
      <w:proofErr w:type="spellStart"/>
      <w:r w:rsidRPr="00B11E91">
        <w:rPr>
          <w:kern w:val="3"/>
          <w:sz w:val="24"/>
          <w:szCs w:val="22"/>
          <w:lang w:eastAsia="ru-RU"/>
        </w:rPr>
        <w:t>проактивном</w:t>
      </w:r>
      <w:proofErr w:type="spellEnd"/>
      <w:r w:rsidRPr="00B11E91">
        <w:rPr>
          <w:kern w:val="3"/>
          <w:sz w:val="24"/>
          <w:szCs w:val="22"/>
          <w:lang w:eastAsia="ru-RU"/>
        </w:rPr>
        <w:t>) режиме не предусмотрено.</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5" w:name="anchor34"/>
      <w:bookmarkEnd w:id="105"/>
      <w:r w:rsidRPr="00B11E91">
        <w:rPr>
          <w:b/>
          <w:kern w:val="3"/>
          <w:sz w:val="24"/>
          <w:szCs w:val="22"/>
          <w:lang w:eastAsia="ru-RU"/>
        </w:rPr>
        <w:t>3.4. Вариант 2. Продажа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6" w:name="anchor341"/>
      <w:bookmarkEnd w:id="106"/>
      <w:r w:rsidRPr="00B11E91">
        <w:rPr>
          <w:kern w:val="3"/>
          <w:sz w:val="24"/>
          <w:szCs w:val="22"/>
          <w:lang w:eastAsia="ru-RU"/>
        </w:rPr>
        <w:t>3.4.1. Максимальный срок предоставления муниципальной услуги в соответствии с вариантом составляет 38 календарных дней.</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7" w:name="anchor342"/>
      <w:bookmarkEnd w:id="107"/>
      <w:r w:rsidRPr="00B11E91">
        <w:rPr>
          <w:kern w:val="3"/>
          <w:sz w:val="24"/>
          <w:szCs w:val="22"/>
          <w:lang w:eastAsia="ru-RU"/>
        </w:rPr>
        <w:t>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8" w:name="anchor343"/>
      <w:bookmarkEnd w:id="108"/>
      <w:r w:rsidRPr="00B11E91">
        <w:rPr>
          <w:kern w:val="3"/>
          <w:sz w:val="24"/>
          <w:szCs w:val="22"/>
          <w:lang w:eastAsia="ru-RU"/>
        </w:rPr>
        <w:t xml:space="preserve">3.4.3. Основания для отказа в приеме документов, необходимых для предоставления муниципальной услуги, предусмотрены </w:t>
      </w:r>
      <w:hyperlink w:anchor="anchor27" w:history="1">
        <w:r w:rsidRPr="00B11E91">
          <w:rPr>
            <w:kern w:val="3"/>
            <w:sz w:val="24"/>
            <w:szCs w:val="22"/>
            <w:lang w:eastAsia="ru-RU"/>
          </w:rPr>
          <w:t>подразделом 2.7.</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09" w:name="anchor344"/>
      <w:bookmarkEnd w:id="109"/>
      <w:r w:rsidRPr="00B11E91">
        <w:rPr>
          <w:kern w:val="3"/>
          <w:sz w:val="24"/>
          <w:szCs w:val="22"/>
          <w:lang w:eastAsia="ru-RU"/>
        </w:rPr>
        <w:t xml:space="preserve">3.4.4. Основания для приостановления предоставления муниципальной услуги предусмотрены </w:t>
      </w:r>
      <w:hyperlink w:anchor="anchor281" w:history="1">
        <w:r w:rsidRPr="00B11E91">
          <w:rPr>
            <w:kern w:val="3"/>
            <w:sz w:val="24"/>
            <w:szCs w:val="22"/>
            <w:lang w:eastAsia="ru-RU"/>
          </w:rPr>
          <w:t>пунктом 2.8.1</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0" w:name="anchor345"/>
      <w:bookmarkEnd w:id="110"/>
      <w:r w:rsidRPr="00B11E91">
        <w:rPr>
          <w:kern w:val="3"/>
          <w:sz w:val="24"/>
          <w:szCs w:val="22"/>
          <w:lang w:eastAsia="ru-RU"/>
        </w:rPr>
        <w:t xml:space="preserve">3.4.5. Основания для отказа в предоставлении муниципальной услуги предусмотрены </w:t>
      </w:r>
      <w:hyperlink w:anchor="anchor282" w:history="1">
        <w:r w:rsidRPr="00B11E91">
          <w:rPr>
            <w:kern w:val="3"/>
            <w:sz w:val="24"/>
            <w:szCs w:val="22"/>
            <w:lang w:eastAsia="ru-RU"/>
          </w:rPr>
          <w:t>пунктом 2.8.2 раздела II</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1" w:name="anchor346"/>
      <w:bookmarkEnd w:id="111"/>
      <w:r w:rsidRPr="00B11E91">
        <w:rPr>
          <w:kern w:val="3"/>
          <w:sz w:val="24"/>
          <w:szCs w:val="22"/>
          <w:lang w:eastAsia="ru-RU"/>
        </w:rPr>
        <w:t>3.4.6. Для предоставления муниципальной услуги осуществляются следующие административные процедуры: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прием и регистрация заявления и документов, необходимых для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рассмотрение заявок и определение участников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проведение продажи имущества и формирование ее результатов;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оформление договора купли-продажи имущества с покупателем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2" w:name="anchor3461"/>
      <w:bookmarkEnd w:id="112"/>
      <w:r w:rsidRPr="00B11E91">
        <w:rPr>
          <w:kern w:val="3"/>
          <w:sz w:val="24"/>
          <w:szCs w:val="22"/>
          <w:lang w:eastAsia="ru-RU"/>
        </w:rPr>
        <w:t>3.4.6.1.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администрацией период и начинается с даты и времени, объявленных администрацией в информационном сообщении о проведении продажи имущества и принимается Организатором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Одно лицо имеет право подать только одну заявку.</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Заявка подается в администрацию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anchor26" w:history="1">
        <w:r w:rsidRPr="00B11E91">
          <w:rPr>
            <w:kern w:val="3"/>
            <w:sz w:val="24"/>
            <w:szCs w:val="22"/>
            <w:lang w:eastAsia="ru-RU"/>
          </w:rPr>
          <w:t>подразделом 2.6</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2" w:history="1">
        <w:r w:rsidRPr="00B11E91">
          <w:rPr>
            <w:kern w:val="3"/>
            <w:sz w:val="24"/>
            <w:szCs w:val="22"/>
            <w:lang w:eastAsia="ru-RU"/>
          </w:rPr>
          <w:t>частью 18 статьи 14.1</w:t>
        </w:r>
      </w:hyperlink>
      <w:r w:rsidRPr="00B11E91">
        <w:rPr>
          <w:kern w:val="3"/>
          <w:sz w:val="24"/>
          <w:szCs w:val="22"/>
          <w:lang w:eastAsia="ru-RU"/>
        </w:rPr>
        <w:t xml:space="preserve"> Федерального закона от 27.07.2006 </w:t>
      </w:r>
      <w:r>
        <w:rPr>
          <w:kern w:val="3"/>
          <w:sz w:val="24"/>
          <w:szCs w:val="22"/>
          <w:lang w:eastAsia="ru-RU"/>
        </w:rPr>
        <w:t>№</w:t>
      </w:r>
      <w:r w:rsidRPr="00B11E91">
        <w:rPr>
          <w:kern w:val="3"/>
          <w:sz w:val="24"/>
          <w:szCs w:val="22"/>
          <w:lang w:eastAsia="ru-RU"/>
        </w:rPr>
        <w:t xml:space="preserve"> 149-ФЗ </w:t>
      </w:r>
      <w:r>
        <w:rPr>
          <w:kern w:val="3"/>
          <w:sz w:val="24"/>
          <w:szCs w:val="22"/>
          <w:lang w:eastAsia="ru-RU"/>
        </w:rPr>
        <w:t>«</w:t>
      </w:r>
      <w:r w:rsidRPr="00B11E91">
        <w:rPr>
          <w:kern w:val="3"/>
          <w:sz w:val="24"/>
          <w:szCs w:val="22"/>
          <w:lang w:eastAsia="ru-RU"/>
        </w:rPr>
        <w:t>Об информации, информационных технологиях и о защите информации</w:t>
      </w:r>
      <w:r>
        <w:rPr>
          <w:kern w:val="3"/>
          <w:sz w:val="24"/>
          <w:szCs w:val="22"/>
          <w:lang w:eastAsia="ru-RU"/>
        </w:rPr>
        <w:t>»</w:t>
      </w:r>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Подписание документов и сведений в форме электронных документов усиленной </w:t>
      </w:r>
      <w:hyperlink r:id="rId53" w:history="1">
        <w:r w:rsidRPr="00B11E91">
          <w:rPr>
            <w:kern w:val="3"/>
            <w:sz w:val="24"/>
            <w:szCs w:val="22"/>
            <w:lang w:eastAsia="ru-RU"/>
          </w:rPr>
          <w:t>квалифицированной электронной подписью</w:t>
        </w:r>
      </w:hyperlink>
      <w:r w:rsidRPr="00B11E91">
        <w:rPr>
          <w:kern w:val="3"/>
          <w:sz w:val="24"/>
          <w:szCs w:val="22"/>
          <w:lang w:eastAsia="ru-RU"/>
        </w:rPr>
        <w:t xml:space="preserve">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Информационные сообщения о продаже муниципального имущества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w:t>
      </w:r>
      <w:hyperlink r:id="rId54" w:history="1">
        <w:r w:rsidRPr="00B11E91">
          <w:rPr>
            <w:kern w:val="3"/>
            <w:sz w:val="24"/>
            <w:szCs w:val="22"/>
            <w:lang w:eastAsia="ru-RU"/>
          </w:rPr>
          <w:t>https://torgi.gov.ru/</w:t>
        </w:r>
        <w:r>
          <w:rPr>
            <w:kern w:val="3"/>
            <w:sz w:val="24"/>
            <w:szCs w:val="22"/>
            <w:lang w:eastAsia="ru-RU"/>
          </w:rPr>
          <w:t>№</w:t>
        </w:r>
        <w:r w:rsidRPr="00B11E91">
          <w:rPr>
            <w:kern w:val="3"/>
            <w:sz w:val="24"/>
            <w:szCs w:val="22"/>
            <w:lang w:eastAsia="ru-RU"/>
          </w:rPr>
          <w:t>ew</w:t>
        </w:r>
      </w:hyperlink>
      <w:r w:rsidRPr="00B11E91">
        <w:rPr>
          <w:kern w:val="3"/>
          <w:sz w:val="24"/>
          <w:szCs w:val="22"/>
          <w:lang w:eastAsia="ru-RU"/>
        </w:rPr>
        <w:t xml:space="preserve">), официальном сайте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и Электронной площадке.</w:t>
      </w:r>
    </w:p>
    <w:p w:rsidR="00B11E91" w:rsidRPr="00B11E91" w:rsidRDefault="00B11E91" w:rsidP="00B11E91">
      <w:pPr>
        <w:widowControl w:val="0"/>
        <w:overflowPunct w:val="0"/>
        <w:autoSpaceDE w:val="0"/>
        <w:autoSpaceDN w:val="0"/>
        <w:textAlignment w:val="baseline"/>
        <w:rPr>
          <w:kern w:val="3"/>
          <w:sz w:val="24"/>
          <w:szCs w:val="22"/>
          <w:lang w:eastAsia="ru-RU"/>
        </w:rPr>
        <w:sectPr w:rsidR="00B11E91" w:rsidRPr="00B11E91" w:rsidSect="00B11E91">
          <w:type w:val="continuous"/>
          <w:pgSz w:w="11906" w:h="16838"/>
          <w:pgMar w:top="1134" w:right="851" w:bottom="1134" w:left="1418" w:header="720" w:footer="720" w:gutter="0"/>
          <w:cols w:space="720"/>
        </w:sectPr>
      </w:pP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Организатор продажи в соответствии со своим внутренним регламентом: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3" w:name="anchor34611"/>
      <w:bookmarkEnd w:id="113"/>
      <w:r w:rsidRPr="00B11E91">
        <w:rPr>
          <w:kern w:val="3"/>
          <w:sz w:val="24"/>
          <w:szCs w:val="22"/>
          <w:lang w:eastAsia="ru-RU"/>
        </w:rPr>
        <w:t xml:space="preserve">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w:t>
      </w:r>
      <w:r>
        <w:rPr>
          <w:kern w:val="3"/>
          <w:sz w:val="24"/>
          <w:szCs w:val="22"/>
          <w:lang w:eastAsia="ru-RU"/>
        </w:rPr>
        <w:t>«</w:t>
      </w:r>
      <w:r w:rsidRPr="00B11E91">
        <w:rPr>
          <w:kern w:val="3"/>
          <w:sz w:val="24"/>
          <w:szCs w:val="22"/>
          <w:lang w:eastAsia="ru-RU"/>
        </w:rPr>
        <w:t>Личный кабинет</w:t>
      </w:r>
      <w:r>
        <w:rPr>
          <w:kern w:val="3"/>
          <w:sz w:val="24"/>
          <w:szCs w:val="22"/>
          <w:lang w:eastAsia="ru-RU"/>
        </w:rPr>
        <w:t>»</w:t>
      </w:r>
      <w:r w:rsidRPr="00B11E91">
        <w:rPr>
          <w:kern w:val="3"/>
          <w:sz w:val="24"/>
          <w:szCs w:val="22"/>
          <w:lang w:eastAsia="ru-RU"/>
        </w:rPr>
        <w:t>), а также раздел, доступ к которому имеют только Продавец и участники (далее - закрытая часть Электронной площадки);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4" w:name="anchor34612"/>
      <w:bookmarkEnd w:id="114"/>
      <w:r w:rsidRPr="00B11E91">
        <w:rPr>
          <w:kern w:val="3"/>
          <w:sz w:val="24"/>
          <w:szCs w:val="22"/>
          <w:lang w:eastAsia="ru-RU"/>
        </w:rPr>
        <w:t>2) размещает электронную форму заявки;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5" w:name="anchor34613"/>
      <w:bookmarkEnd w:id="115"/>
      <w:r w:rsidRPr="00B11E91">
        <w:rPr>
          <w:kern w:val="3"/>
          <w:sz w:val="24"/>
          <w:szCs w:val="22"/>
          <w:lang w:eastAsia="ru-RU"/>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6" w:name="anchor34614"/>
      <w:bookmarkEnd w:id="116"/>
      <w:r w:rsidRPr="00B11E91">
        <w:rPr>
          <w:kern w:val="3"/>
          <w:sz w:val="24"/>
          <w:szCs w:val="22"/>
          <w:lang w:eastAsia="ru-RU"/>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7" w:name="anchor34615"/>
      <w:bookmarkEnd w:id="117"/>
      <w:r w:rsidRPr="00B11E91">
        <w:rPr>
          <w:kern w:val="3"/>
          <w:sz w:val="24"/>
          <w:szCs w:val="22"/>
          <w:lang w:eastAsia="ru-RU"/>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8" w:name="anchor34616"/>
      <w:bookmarkEnd w:id="118"/>
      <w:r w:rsidRPr="00B11E91">
        <w:rPr>
          <w:kern w:val="3"/>
          <w:sz w:val="24"/>
          <w:szCs w:val="22"/>
          <w:lang w:eastAsia="ru-RU"/>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55" w:history="1">
        <w:r w:rsidRPr="00B11E91">
          <w:rPr>
            <w:kern w:val="3"/>
            <w:sz w:val="24"/>
            <w:szCs w:val="22"/>
            <w:lang w:eastAsia="ru-RU"/>
          </w:rPr>
          <w:t>Положением</w:t>
        </w:r>
      </w:hyperlink>
      <w:r w:rsidRPr="00B11E91">
        <w:rPr>
          <w:kern w:val="3"/>
          <w:sz w:val="24"/>
          <w:szCs w:val="22"/>
          <w:lang w:eastAsia="ru-RU"/>
        </w:rPr>
        <w:t xml:space="preserve"> об организации и проведении продажи государственного или муниципального имущества в электронной форме, утвержденного </w:t>
      </w:r>
      <w:hyperlink r:id="rId56" w:history="1">
        <w:r w:rsidRPr="00B11E91">
          <w:rPr>
            <w:kern w:val="3"/>
            <w:sz w:val="24"/>
            <w:szCs w:val="22"/>
            <w:lang w:eastAsia="ru-RU"/>
          </w:rPr>
          <w:t>постановлением</w:t>
        </w:r>
      </w:hyperlink>
      <w:r w:rsidRPr="00B11E91">
        <w:rPr>
          <w:kern w:val="3"/>
          <w:sz w:val="24"/>
          <w:szCs w:val="22"/>
          <w:lang w:eastAsia="ru-RU"/>
        </w:rPr>
        <w:t xml:space="preserve"> Правительства Российской Федерации от 27.08.2012 </w:t>
      </w:r>
      <w:r>
        <w:rPr>
          <w:kern w:val="3"/>
          <w:sz w:val="24"/>
          <w:szCs w:val="22"/>
          <w:lang w:eastAsia="ru-RU"/>
        </w:rPr>
        <w:t>№</w:t>
      </w:r>
      <w:r w:rsidRPr="00B11E91">
        <w:rPr>
          <w:kern w:val="3"/>
          <w:sz w:val="24"/>
          <w:szCs w:val="22"/>
          <w:lang w:eastAsia="ru-RU"/>
        </w:rPr>
        <w:t> 860 (далее - Положение);</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19" w:name="anchor34617"/>
      <w:bookmarkEnd w:id="119"/>
      <w:r w:rsidRPr="00B11E91">
        <w:rPr>
          <w:kern w:val="3"/>
          <w:sz w:val="24"/>
          <w:szCs w:val="22"/>
          <w:lang w:eastAsia="ru-RU"/>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0" w:name="anchor34618"/>
      <w:bookmarkEnd w:id="120"/>
      <w:r w:rsidRPr="00B11E91">
        <w:rPr>
          <w:kern w:val="3"/>
          <w:sz w:val="24"/>
          <w:szCs w:val="22"/>
          <w:lang w:eastAsia="ru-RU"/>
        </w:rPr>
        <w:t xml:space="preserve">8) 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w:t>
      </w:r>
      <w:hyperlink r:id="rId57" w:history="1">
        <w:r w:rsidRPr="00B11E91">
          <w:rPr>
            <w:kern w:val="3"/>
            <w:sz w:val="24"/>
            <w:szCs w:val="22"/>
            <w:lang w:eastAsia="ru-RU"/>
          </w:rPr>
          <w:t>Положения</w:t>
        </w:r>
      </w:hyperlink>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1" w:name="anchor34619"/>
      <w:bookmarkEnd w:id="121"/>
      <w:r w:rsidRPr="00B11E91">
        <w:rPr>
          <w:kern w:val="3"/>
          <w:sz w:val="24"/>
          <w:szCs w:val="22"/>
          <w:lang w:eastAsia="ru-RU"/>
        </w:rPr>
        <w:t xml:space="preserve">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w:t>
      </w:r>
      <w:hyperlink r:id="rId58" w:history="1">
        <w:r w:rsidRPr="00B11E91">
          <w:rPr>
            <w:kern w:val="3"/>
            <w:sz w:val="24"/>
            <w:szCs w:val="22"/>
            <w:lang w:eastAsia="ru-RU"/>
          </w:rPr>
          <w:t>официальном сайте</w:t>
        </w:r>
      </w:hyperlink>
      <w:r w:rsidRPr="00B11E91">
        <w:rPr>
          <w:kern w:val="3"/>
          <w:sz w:val="24"/>
          <w:szCs w:val="22"/>
          <w:lang w:eastAsia="ru-RU"/>
        </w:rPr>
        <w:t xml:space="preserve">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а также на сайте продавца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в соответствии с </w:t>
      </w:r>
      <w:hyperlink r:id="rId59" w:history="1">
        <w:r w:rsidRPr="00B11E91">
          <w:rPr>
            <w:kern w:val="3"/>
            <w:sz w:val="24"/>
            <w:szCs w:val="22"/>
            <w:lang w:eastAsia="ru-RU"/>
          </w:rPr>
          <w:t>Положением</w:t>
        </w:r>
      </w:hyperlink>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2" w:name="anchor346110"/>
      <w:bookmarkEnd w:id="122"/>
      <w:r w:rsidRPr="00B11E91">
        <w:rPr>
          <w:kern w:val="3"/>
          <w:sz w:val="24"/>
          <w:szCs w:val="22"/>
          <w:lang w:eastAsia="ru-RU"/>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3" w:name="anchor346111"/>
      <w:bookmarkEnd w:id="123"/>
      <w:r w:rsidRPr="00B11E91">
        <w:rPr>
          <w:kern w:val="3"/>
          <w:sz w:val="24"/>
          <w:szCs w:val="22"/>
          <w:lang w:eastAsia="ru-RU"/>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4" w:name="anchor346112"/>
      <w:bookmarkEnd w:id="124"/>
      <w:r w:rsidRPr="00B11E91">
        <w:rPr>
          <w:kern w:val="3"/>
          <w:sz w:val="24"/>
          <w:szCs w:val="22"/>
          <w:lang w:eastAsia="ru-RU"/>
        </w:rPr>
        <w:t xml:space="preserve">12) выполняет иные функции в соответствии с </w:t>
      </w:r>
      <w:hyperlink r:id="rId60" w:history="1">
        <w:r w:rsidRPr="00B11E91">
          <w:rPr>
            <w:kern w:val="3"/>
            <w:sz w:val="24"/>
            <w:szCs w:val="22"/>
            <w:lang w:eastAsia="ru-RU"/>
          </w:rPr>
          <w:t>Положением</w:t>
        </w:r>
      </w:hyperlink>
      <w:r w:rsidRPr="00B11E91">
        <w:rPr>
          <w:kern w:val="3"/>
          <w:sz w:val="24"/>
          <w:szCs w:val="22"/>
          <w:lang w:eastAsia="ru-RU"/>
        </w:rPr>
        <w:t>.</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случае наличия оснований, изложенных в </w:t>
      </w:r>
      <w:hyperlink w:anchor="anchor28" w:history="1">
        <w:r w:rsidRPr="00B11E91">
          <w:rPr>
            <w:kern w:val="3"/>
            <w:sz w:val="24"/>
            <w:szCs w:val="22"/>
            <w:lang w:eastAsia="ru-RU"/>
          </w:rPr>
          <w:t>подразделе 2.8</w:t>
        </w:r>
      </w:hyperlink>
      <w:r w:rsidRPr="00B11E91">
        <w:rPr>
          <w:kern w:val="3"/>
          <w:sz w:val="24"/>
          <w:szCs w:val="22"/>
          <w:lang w:eastAsia="ru-RU"/>
        </w:rPr>
        <w:t xml:space="preserve"> Административного регламента, Продавец отказывает претенденту в приеме заявки.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5" w:name="anchor3462"/>
      <w:bookmarkEnd w:id="125"/>
      <w:r w:rsidRPr="00B11E91">
        <w:rPr>
          <w:kern w:val="3"/>
          <w:sz w:val="24"/>
          <w:szCs w:val="22"/>
          <w:lang w:eastAsia="ru-RU"/>
        </w:rPr>
        <w:t>3.4.6.2. Рассмотрение заявок и определение участников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Зарегистрированная заявка продажи без объявления цены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день подведения итогов продажи имущества без объявления цены Организатор продажи через </w:t>
      </w:r>
      <w:r>
        <w:rPr>
          <w:kern w:val="3"/>
          <w:sz w:val="24"/>
          <w:szCs w:val="22"/>
          <w:lang w:eastAsia="ru-RU"/>
        </w:rPr>
        <w:t>«</w:t>
      </w:r>
      <w:r w:rsidRPr="00B11E91">
        <w:rPr>
          <w:kern w:val="3"/>
          <w:sz w:val="24"/>
          <w:szCs w:val="22"/>
          <w:lang w:eastAsia="ru-RU"/>
        </w:rPr>
        <w:t>Личный кабинет</w:t>
      </w:r>
      <w:r>
        <w:rPr>
          <w:kern w:val="3"/>
          <w:sz w:val="24"/>
          <w:szCs w:val="22"/>
          <w:lang w:eastAsia="ru-RU"/>
        </w:rPr>
        <w:t>»</w:t>
      </w:r>
      <w:r w:rsidRPr="00B11E91">
        <w:rPr>
          <w:kern w:val="3"/>
          <w:sz w:val="24"/>
          <w:szCs w:val="22"/>
          <w:lang w:eastAsia="ru-RU"/>
        </w:rPr>
        <w:t xml:space="preserve"> Продавца обеспечивает доступ Продавца к поданным претендентами документам, а также к журналу приема заявок.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закрытой части Электронной площадки размещаются имена (наименования) участников и поданные ими предложения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Покупателем имущества признается: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6" w:name="anchor34621"/>
      <w:bookmarkEnd w:id="126"/>
      <w:r w:rsidRPr="00B11E91">
        <w:rPr>
          <w:kern w:val="3"/>
          <w:sz w:val="24"/>
          <w:szCs w:val="22"/>
          <w:lang w:eastAsia="ru-RU"/>
        </w:rPr>
        <w:t>а) в случае регистрации одной заявки и предложения о цене имущества - участник, представивший это предложение;</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7" w:name="anchor34622"/>
      <w:bookmarkEnd w:id="127"/>
      <w:r w:rsidRPr="00B11E91">
        <w:rPr>
          <w:kern w:val="3"/>
          <w:sz w:val="24"/>
          <w:szCs w:val="22"/>
          <w:lang w:eastAsia="ru-RU"/>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8" w:name="anchor34623"/>
      <w:bookmarkEnd w:id="128"/>
      <w:r w:rsidRPr="00B11E91">
        <w:rPr>
          <w:kern w:val="3"/>
          <w:sz w:val="24"/>
          <w:szCs w:val="22"/>
          <w:lang w:eastAsia="ru-RU"/>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29" w:name="anchor3463"/>
      <w:bookmarkEnd w:id="129"/>
      <w:r w:rsidRPr="00B11E91">
        <w:rPr>
          <w:kern w:val="3"/>
          <w:sz w:val="24"/>
          <w:szCs w:val="22"/>
          <w:lang w:eastAsia="ru-RU"/>
        </w:rPr>
        <w:t>3.4.6.3. Проведение продажи имущества и формирование ее результатов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день подведения итогов продажи имущества без объявления цены Организатор продажи через </w:t>
      </w:r>
      <w:r>
        <w:rPr>
          <w:kern w:val="3"/>
          <w:sz w:val="24"/>
          <w:szCs w:val="22"/>
          <w:lang w:eastAsia="ru-RU"/>
        </w:rPr>
        <w:t>«</w:t>
      </w:r>
      <w:r w:rsidRPr="00B11E91">
        <w:rPr>
          <w:kern w:val="3"/>
          <w:sz w:val="24"/>
          <w:szCs w:val="22"/>
          <w:lang w:eastAsia="ru-RU"/>
        </w:rPr>
        <w:t>Личный кабинет</w:t>
      </w:r>
      <w:r>
        <w:rPr>
          <w:kern w:val="3"/>
          <w:sz w:val="24"/>
          <w:szCs w:val="22"/>
          <w:lang w:eastAsia="ru-RU"/>
        </w:rPr>
        <w:t>»</w:t>
      </w:r>
      <w:r w:rsidRPr="00B11E91">
        <w:rPr>
          <w:kern w:val="3"/>
          <w:sz w:val="24"/>
          <w:szCs w:val="22"/>
          <w:lang w:eastAsia="ru-RU"/>
        </w:rPr>
        <w:t xml:space="preserve"> Продавца обеспечивает доступ Продавца к поданным претендентами документам, а также к журналу приема заявок.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закрытой части Электронной площадки размещаются имена (наименования) участников и поданные ими предложения о цене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Покупателем имущества признается: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0" w:name="anchor34631"/>
      <w:bookmarkEnd w:id="130"/>
      <w:r w:rsidRPr="00B11E91">
        <w:rPr>
          <w:kern w:val="3"/>
          <w:sz w:val="24"/>
          <w:szCs w:val="22"/>
          <w:lang w:eastAsia="ru-RU"/>
        </w:rPr>
        <w:t>а) в случае регистрации одной заявки и предложения о цене имущества - участник, представивший это предложение;</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1" w:name="anchor34632"/>
      <w:bookmarkEnd w:id="131"/>
      <w:r w:rsidRPr="00B11E91">
        <w:rPr>
          <w:kern w:val="3"/>
          <w:sz w:val="24"/>
          <w:szCs w:val="22"/>
          <w:lang w:eastAsia="ru-RU"/>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2" w:name="anchor34633"/>
      <w:bookmarkEnd w:id="132"/>
      <w:r w:rsidRPr="00B11E91">
        <w:rPr>
          <w:kern w:val="3"/>
          <w:sz w:val="24"/>
          <w:szCs w:val="22"/>
          <w:lang w:eastAsia="ru-RU"/>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3" w:name="anchor346301"/>
      <w:bookmarkEnd w:id="133"/>
      <w:r w:rsidRPr="00B11E91">
        <w:rPr>
          <w:kern w:val="3"/>
          <w:sz w:val="24"/>
          <w:szCs w:val="22"/>
          <w:lang w:eastAsia="ru-RU"/>
        </w:rPr>
        <w:t>а) сведения об имуществе;</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4" w:name="anchor346302"/>
      <w:bookmarkEnd w:id="134"/>
      <w:r w:rsidRPr="00B11E91">
        <w:rPr>
          <w:kern w:val="3"/>
          <w:sz w:val="24"/>
          <w:szCs w:val="22"/>
          <w:lang w:eastAsia="ru-RU"/>
        </w:rPr>
        <w:t>б) количество поступивших и зарегистрированных заявок;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5" w:name="anchor346303"/>
      <w:bookmarkEnd w:id="135"/>
      <w:r w:rsidRPr="00B11E91">
        <w:rPr>
          <w:kern w:val="3"/>
          <w:sz w:val="24"/>
          <w:szCs w:val="22"/>
          <w:lang w:eastAsia="ru-RU"/>
        </w:rPr>
        <w:t>в) сведения об отказе в принятии заявок с указанием причин отказа;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6" w:name="anchor346304"/>
      <w:bookmarkEnd w:id="136"/>
      <w:r w:rsidRPr="00B11E91">
        <w:rPr>
          <w:kern w:val="3"/>
          <w:sz w:val="24"/>
          <w:szCs w:val="22"/>
          <w:lang w:eastAsia="ru-RU"/>
        </w:rPr>
        <w:t>г) сведения о рассмотренных предложениях о цене имущества с указанием подавших их претендентов;</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7" w:name="anchor346305"/>
      <w:bookmarkEnd w:id="137"/>
      <w:r w:rsidRPr="00B11E91">
        <w:rPr>
          <w:kern w:val="3"/>
          <w:sz w:val="24"/>
          <w:szCs w:val="22"/>
          <w:lang w:eastAsia="ru-RU"/>
        </w:rPr>
        <w:t>д) сведения о покупателе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8" w:name="anchor346306"/>
      <w:bookmarkEnd w:id="138"/>
      <w:r w:rsidRPr="00B11E91">
        <w:rPr>
          <w:kern w:val="3"/>
          <w:sz w:val="24"/>
          <w:szCs w:val="22"/>
          <w:lang w:eastAsia="ru-RU"/>
        </w:rPr>
        <w:t>е) сведения о цене приобретения имущества, предложенной покупателем;</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39" w:name="anchor346307"/>
      <w:bookmarkEnd w:id="139"/>
      <w:r w:rsidRPr="00B11E91">
        <w:rPr>
          <w:kern w:val="3"/>
          <w:sz w:val="24"/>
          <w:szCs w:val="22"/>
          <w:lang w:eastAsia="ru-RU"/>
        </w:rPr>
        <w:t>ж) иные необходимые сведения.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Такое решение оформляется протоколом об итогах продажи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0" w:name="anchor3463001"/>
      <w:bookmarkEnd w:id="140"/>
      <w:r w:rsidRPr="00B11E91">
        <w:rPr>
          <w:kern w:val="3"/>
          <w:sz w:val="24"/>
          <w:szCs w:val="22"/>
          <w:lang w:eastAsia="ru-RU"/>
        </w:rPr>
        <w:t>а) наименование имущества и иные позволяющие его индивидуализировать сведения (спецификация лота);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1" w:name="anchor3463002"/>
      <w:bookmarkEnd w:id="141"/>
      <w:r w:rsidRPr="00B11E91">
        <w:rPr>
          <w:kern w:val="3"/>
          <w:sz w:val="24"/>
          <w:szCs w:val="22"/>
          <w:lang w:eastAsia="ru-RU"/>
        </w:rPr>
        <w:t>б) цена сделки;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2" w:name="anchor3463003"/>
      <w:bookmarkEnd w:id="142"/>
      <w:r w:rsidRPr="00B11E91">
        <w:rPr>
          <w:kern w:val="3"/>
          <w:sz w:val="24"/>
          <w:szCs w:val="22"/>
          <w:lang w:eastAsia="ru-RU"/>
        </w:rPr>
        <w:t>в) фамилия, имя, отчество физического лица или наименование юридического лица - победителя.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Помимо размещения в открытой части Электронной площадки информация об итогах продажи имущества размещается на </w:t>
      </w:r>
      <w:hyperlink r:id="rId61" w:history="1">
        <w:r w:rsidRPr="00B11E91">
          <w:rPr>
            <w:kern w:val="3"/>
            <w:sz w:val="24"/>
            <w:szCs w:val="22"/>
            <w:lang w:eastAsia="ru-RU"/>
          </w:rPr>
          <w:t>официальном сайте</w:t>
        </w:r>
      </w:hyperlink>
      <w:r w:rsidRPr="00B11E91">
        <w:rPr>
          <w:kern w:val="3"/>
          <w:sz w:val="24"/>
          <w:szCs w:val="22"/>
          <w:lang w:eastAsia="ru-RU"/>
        </w:rPr>
        <w:t xml:space="preserve"> Российской Федерации для размещения информации о проведении торгов в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в день подведения итогов продажи.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3" w:name="anchor3464"/>
      <w:bookmarkEnd w:id="143"/>
      <w:r w:rsidRPr="00B11E91">
        <w:rPr>
          <w:kern w:val="3"/>
          <w:sz w:val="24"/>
          <w:szCs w:val="22"/>
          <w:lang w:eastAsia="ru-RU"/>
        </w:rPr>
        <w:t>3.4.6.4. Оформление договора купли-продажи имущества с покупателем имущества.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4" w:name="anchor347"/>
      <w:bookmarkEnd w:id="144"/>
      <w:r w:rsidRPr="00B11E91">
        <w:rPr>
          <w:kern w:val="3"/>
          <w:sz w:val="24"/>
          <w:szCs w:val="22"/>
          <w:lang w:eastAsia="ru-RU"/>
        </w:rPr>
        <w:t>3.4.7. Необходимость получения дополнительных сведений от заявителя для предоставления муниципальной услуги не предусмотрена.</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5" w:name="anchor348"/>
      <w:bookmarkEnd w:id="145"/>
      <w:r w:rsidRPr="00B11E91">
        <w:rPr>
          <w:kern w:val="3"/>
          <w:sz w:val="24"/>
          <w:szCs w:val="22"/>
          <w:lang w:eastAsia="ru-RU"/>
        </w:rPr>
        <w:t>3.4.8. Предоставление муниципальной услуги в упреждающем (</w:t>
      </w:r>
      <w:proofErr w:type="spellStart"/>
      <w:r w:rsidRPr="00B11E91">
        <w:rPr>
          <w:kern w:val="3"/>
          <w:sz w:val="24"/>
          <w:szCs w:val="22"/>
          <w:lang w:eastAsia="ru-RU"/>
        </w:rPr>
        <w:t>проактивном</w:t>
      </w:r>
      <w:proofErr w:type="spellEnd"/>
      <w:r w:rsidRPr="00B11E91">
        <w:rPr>
          <w:kern w:val="3"/>
          <w:sz w:val="24"/>
          <w:szCs w:val="22"/>
          <w:lang w:eastAsia="ru-RU"/>
        </w:rPr>
        <w:t>) режиме не предусмотрено.</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6" w:name="anchor35"/>
      <w:bookmarkEnd w:id="146"/>
      <w:r w:rsidRPr="00B11E91">
        <w:rPr>
          <w:b/>
          <w:kern w:val="3"/>
          <w:sz w:val="24"/>
          <w:szCs w:val="22"/>
          <w:lang w:eastAsia="ru-RU"/>
        </w:rPr>
        <w:t>3.5. Вариант 3. Исправление допущенных опечаток и ошибок в выданных в результате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7" w:name="anchor351"/>
      <w:bookmarkEnd w:id="147"/>
      <w:r w:rsidRPr="00B11E91">
        <w:rPr>
          <w:kern w:val="3"/>
          <w:sz w:val="24"/>
          <w:szCs w:val="22"/>
          <w:lang w:eastAsia="ru-RU"/>
        </w:rPr>
        <w:t>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8" w:name="anchor352"/>
      <w:bookmarkEnd w:id="148"/>
      <w:r w:rsidRPr="00B11E91">
        <w:rPr>
          <w:kern w:val="3"/>
          <w:sz w:val="24"/>
          <w:szCs w:val="22"/>
          <w:lang w:eastAsia="ru-RU"/>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49" w:name="anchor353"/>
      <w:bookmarkEnd w:id="149"/>
      <w:r w:rsidRPr="00B11E91">
        <w:rPr>
          <w:kern w:val="3"/>
          <w:sz w:val="24"/>
          <w:szCs w:val="22"/>
          <w:lang w:eastAsia="ru-RU"/>
        </w:rPr>
        <w:t>3.5.3. Оснований для отказа в приеме заявления не предусмотрено.</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50" w:name="anchor354"/>
      <w:bookmarkEnd w:id="150"/>
      <w:r w:rsidRPr="00B11E91">
        <w:rPr>
          <w:kern w:val="3"/>
          <w:sz w:val="24"/>
          <w:szCs w:val="22"/>
          <w:lang w:eastAsia="ru-RU"/>
        </w:rPr>
        <w:t>3.5.4. Оснований для приостановления предоставления муниципальной услуги не предусмотрено.</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51" w:name="anchor355"/>
      <w:bookmarkEnd w:id="151"/>
      <w:r w:rsidRPr="00B11E91">
        <w:rPr>
          <w:kern w:val="3"/>
          <w:sz w:val="24"/>
          <w:szCs w:val="22"/>
          <w:lang w:eastAsia="ru-RU"/>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52" w:name="anchor356"/>
      <w:bookmarkEnd w:id="152"/>
      <w:r w:rsidRPr="00B11E91">
        <w:rPr>
          <w:kern w:val="3"/>
          <w:sz w:val="24"/>
          <w:szCs w:val="22"/>
          <w:lang w:eastAsia="ru-RU"/>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Срок регистрации заявления составляет 15 минут.</w:t>
      </w:r>
    </w:p>
    <w:p w:rsidR="00B11E91" w:rsidRPr="00B11E91" w:rsidRDefault="00B11E91" w:rsidP="00B11E91">
      <w:pPr>
        <w:overflowPunct w:val="0"/>
        <w:autoSpaceDE w:val="0"/>
        <w:autoSpaceDN w:val="0"/>
        <w:ind w:firstLine="720"/>
        <w:jc w:val="both"/>
        <w:textAlignment w:val="baseline"/>
        <w:rPr>
          <w:kern w:val="3"/>
          <w:sz w:val="24"/>
          <w:szCs w:val="22"/>
          <w:lang w:eastAsia="ru-RU"/>
        </w:rPr>
      </w:pPr>
      <w:bookmarkStart w:id="153" w:name="anchor357"/>
      <w:bookmarkEnd w:id="153"/>
      <w:r w:rsidRPr="00B11E91">
        <w:rPr>
          <w:kern w:val="3"/>
          <w:sz w:val="24"/>
          <w:szCs w:val="22"/>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54" w:name="anchor1004"/>
      <w:bookmarkEnd w:id="154"/>
      <w:r w:rsidRPr="00B11E91">
        <w:rPr>
          <w:b/>
          <w:kern w:val="3"/>
          <w:sz w:val="24"/>
          <w:szCs w:val="22"/>
          <w:lang w:eastAsia="ru-RU"/>
        </w:rPr>
        <w:t>IV. Формы контроля за исполнением Административного регламента</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55" w:name="anchor41"/>
      <w:bookmarkEnd w:id="155"/>
      <w:r w:rsidRPr="00B11E91">
        <w:rPr>
          <w:b/>
          <w:kern w:val="3"/>
          <w:sz w:val="24"/>
          <w:szCs w:val="2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56" w:name="anchor42"/>
      <w:bookmarkEnd w:id="156"/>
      <w:r w:rsidRPr="00B11E91">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57" w:name="anchor43"/>
      <w:bookmarkEnd w:id="157"/>
      <w:r w:rsidRPr="00B11E91">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58" w:name="anchor44"/>
      <w:bookmarkEnd w:id="158"/>
      <w:r w:rsidRPr="00B11E91">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59" w:name="anchor1005"/>
      <w:bookmarkEnd w:id="159"/>
      <w:r w:rsidRPr="00B11E91">
        <w:rPr>
          <w:b/>
          <w:kern w:val="3"/>
          <w:sz w:val="24"/>
          <w:szCs w:val="22"/>
          <w:lang w:eastAsia="ru-RU"/>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B11E91">
        <w:rPr>
          <w:b/>
          <w:kern w:val="3"/>
          <w:sz w:val="24"/>
          <w:szCs w:val="22"/>
          <w:lang w:eastAsia="ru-RU"/>
        </w:rPr>
        <w:t> 210-ФЗ, их работников</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60" w:name="anchor51"/>
      <w:bookmarkEnd w:id="160"/>
      <w:r w:rsidRPr="00B11E91">
        <w:rPr>
          <w:b/>
          <w:kern w:val="3"/>
          <w:sz w:val="24"/>
          <w:szCs w:val="22"/>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B11E91">
        <w:rPr>
          <w:b/>
          <w:kern w:val="3"/>
          <w:sz w:val="24"/>
          <w:szCs w:val="22"/>
          <w:lang w:eastAsia="ru-RU"/>
        </w:rPr>
        <w:t> 210-ФЗ, их работников при предоставлении муниципальной услуги (далее - жалоба)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Решения и действия (бездействия) МФЦ, его работников, а также организаций, предусмотренных </w:t>
      </w:r>
      <w:hyperlink r:id="rId62" w:history="1">
        <w:r w:rsidRPr="00B11E91">
          <w:rPr>
            <w:kern w:val="3"/>
            <w:sz w:val="24"/>
            <w:szCs w:val="22"/>
            <w:lang w:eastAsia="ru-RU"/>
          </w:rPr>
          <w:t>частью 1.1 статьи 16</w:t>
        </w:r>
      </w:hyperlink>
      <w:r w:rsidRPr="00B11E91">
        <w:rPr>
          <w:kern w:val="3"/>
          <w:sz w:val="24"/>
          <w:szCs w:val="22"/>
          <w:lang w:eastAsia="ru-RU"/>
        </w:rPr>
        <w:t xml:space="preserve"> Федерального закона </w:t>
      </w:r>
      <w:r>
        <w:rPr>
          <w:kern w:val="3"/>
          <w:sz w:val="24"/>
          <w:szCs w:val="22"/>
          <w:lang w:eastAsia="ru-RU"/>
        </w:rPr>
        <w:t>№</w:t>
      </w:r>
      <w:r w:rsidRPr="00B11E91">
        <w:rPr>
          <w:kern w:val="3"/>
          <w:sz w:val="24"/>
          <w:szCs w:val="22"/>
          <w:lang w:eastAsia="ru-RU"/>
        </w:rPr>
        <w:t>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anchor22" w:history="1">
        <w:r w:rsidRPr="00B11E91">
          <w:rPr>
            <w:kern w:val="3"/>
            <w:sz w:val="24"/>
            <w:szCs w:val="22"/>
            <w:lang w:eastAsia="ru-RU"/>
          </w:rPr>
          <w:t>подраздел 2.2</w:t>
        </w:r>
      </w:hyperlink>
      <w:r w:rsidRPr="00B11E91">
        <w:rPr>
          <w:kern w:val="3"/>
          <w:sz w:val="24"/>
          <w:szCs w:val="22"/>
          <w:lang w:eastAsia="ru-RU"/>
        </w:rPr>
        <w:t xml:space="preserve">, </w:t>
      </w:r>
      <w:hyperlink w:anchor="anchor2142" w:history="1">
        <w:r w:rsidRPr="00B11E91">
          <w:rPr>
            <w:kern w:val="3"/>
            <w:sz w:val="24"/>
            <w:szCs w:val="22"/>
            <w:lang w:eastAsia="ru-RU"/>
          </w:rPr>
          <w:t>п. 2.14.2 подраздела 2.14</w:t>
        </w:r>
      </w:hyperlink>
      <w:r w:rsidRPr="00B11E91">
        <w:rPr>
          <w:kern w:val="3"/>
          <w:sz w:val="24"/>
          <w:szCs w:val="22"/>
          <w:lang w:eastAsia="ru-RU"/>
        </w:rPr>
        <w:t xml:space="preserve"> Административного регламента).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61" w:name="anchor52"/>
      <w:bookmarkEnd w:id="161"/>
      <w:r w:rsidRPr="00B11E91">
        <w:rPr>
          <w:b/>
          <w:kern w:val="3"/>
          <w:sz w:val="24"/>
          <w:szCs w:val="22"/>
          <w:lang w:eastAsia="ru-RU"/>
        </w:rPr>
        <w:t>5.2. Предмет жалобы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Заявитель может обратиться с жалобой по основаниям и в порядке, которые установлены </w:t>
      </w:r>
      <w:hyperlink r:id="rId63" w:history="1">
        <w:r w:rsidRPr="00B11E91">
          <w:rPr>
            <w:kern w:val="3"/>
            <w:sz w:val="24"/>
            <w:szCs w:val="22"/>
            <w:lang w:eastAsia="ru-RU"/>
          </w:rPr>
          <w:t>статьями 11.1</w:t>
        </w:r>
      </w:hyperlink>
      <w:r w:rsidRPr="00B11E91">
        <w:rPr>
          <w:kern w:val="3"/>
          <w:sz w:val="24"/>
          <w:szCs w:val="22"/>
          <w:lang w:eastAsia="ru-RU"/>
        </w:rPr>
        <w:t xml:space="preserve"> и </w:t>
      </w:r>
      <w:hyperlink r:id="rId64" w:history="1">
        <w:r w:rsidRPr="00B11E91">
          <w:rPr>
            <w:kern w:val="3"/>
            <w:sz w:val="24"/>
            <w:szCs w:val="22"/>
            <w:lang w:eastAsia="ru-RU"/>
          </w:rPr>
          <w:t>11.2</w:t>
        </w:r>
      </w:hyperlink>
      <w:r w:rsidRPr="00B11E91">
        <w:rPr>
          <w:kern w:val="3"/>
          <w:sz w:val="24"/>
          <w:szCs w:val="22"/>
          <w:lang w:eastAsia="ru-RU"/>
        </w:rPr>
        <w:t xml:space="preserve"> Федерального закона </w:t>
      </w:r>
      <w:r>
        <w:rPr>
          <w:kern w:val="3"/>
          <w:sz w:val="24"/>
          <w:szCs w:val="22"/>
          <w:lang w:eastAsia="ru-RU"/>
        </w:rPr>
        <w:t>№</w:t>
      </w:r>
      <w:r w:rsidRPr="00B11E91">
        <w:rPr>
          <w:kern w:val="3"/>
          <w:sz w:val="24"/>
          <w:szCs w:val="22"/>
          <w:lang w:eastAsia="ru-RU"/>
        </w:rPr>
        <w:t> 210-ФЗ, в том числе в следующих случаях:</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нарушение срока регистрации заявления о предоставлении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нарушение срока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нарушение срока или порядка выдачи документов по результатам предоставления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anchor28" w:history="1">
        <w:r w:rsidRPr="00B11E91">
          <w:rPr>
            <w:kern w:val="3"/>
            <w:sz w:val="24"/>
            <w:szCs w:val="22"/>
            <w:lang w:eastAsia="ru-RU"/>
          </w:rPr>
          <w:t>подразделом 2.8 раздела II</w:t>
        </w:r>
      </w:hyperlink>
      <w:r w:rsidRPr="00B11E91">
        <w:rPr>
          <w:kern w:val="3"/>
          <w:sz w:val="24"/>
          <w:szCs w:val="22"/>
          <w:lang w:eastAsia="ru-RU"/>
        </w:rPr>
        <w:t xml:space="preserve"> настоящего Административного регламента.</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62" w:name="anchor53"/>
      <w:bookmarkEnd w:id="162"/>
      <w:r w:rsidRPr="00B11E91">
        <w:rPr>
          <w:b/>
          <w:kern w:val="3"/>
          <w:sz w:val="24"/>
          <w:szCs w:val="22"/>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курирующего предоставление муниципальной услуги, либо в адрес главы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63" w:name="anchor54"/>
      <w:bookmarkEnd w:id="163"/>
      <w:r w:rsidRPr="00B11E91">
        <w:rPr>
          <w:b/>
          <w:kern w:val="3"/>
          <w:sz w:val="24"/>
          <w:szCs w:val="22"/>
          <w:lang w:eastAsia="ru-RU"/>
        </w:rPr>
        <w:t>5.4. Порядок подачи и рассмотрения жалобы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Жалоба в администрацию может быть направлена по почте, через МФЦ, в электронном виде с использованием сети </w:t>
      </w:r>
      <w:r>
        <w:rPr>
          <w:kern w:val="3"/>
          <w:sz w:val="24"/>
          <w:szCs w:val="22"/>
          <w:lang w:eastAsia="ru-RU"/>
        </w:rPr>
        <w:t>«</w:t>
      </w:r>
      <w:r w:rsidRPr="00B11E91">
        <w:rPr>
          <w:kern w:val="3"/>
          <w:sz w:val="24"/>
          <w:szCs w:val="22"/>
          <w:lang w:eastAsia="ru-RU"/>
        </w:rPr>
        <w:t>Интернет</w:t>
      </w:r>
      <w:r>
        <w:rPr>
          <w:kern w:val="3"/>
          <w:sz w:val="24"/>
          <w:szCs w:val="22"/>
          <w:lang w:eastAsia="ru-RU"/>
        </w:rPr>
        <w:t>»</w:t>
      </w:r>
      <w:r w:rsidRPr="00B11E91">
        <w:rPr>
          <w:kern w:val="3"/>
          <w:sz w:val="24"/>
          <w:szCs w:val="22"/>
          <w:lang w:eastAsia="ru-RU"/>
        </w:rPr>
        <w:t xml:space="preserve">, </w:t>
      </w:r>
      <w:hyperlink r:id="rId65" w:history="1">
        <w:r w:rsidRPr="00B11E91">
          <w:rPr>
            <w:kern w:val="3"/>
            <w:sz w:val="24"/>
            <w:szCs w:val="22"/>
            <w:lang w:eastAsia="ru-RU"/>
          </w:rPr>
          <w:t>официального сайта</w:t>
        </w:r>
      </w:hyperlink>
      <w:r w:rsidRPr="00B11E91">
        <w:rPr>
          <w:kern w:val="3"/>
          <w:sz w:val="24"/>
          <w:szCs w:val="22"/>
          <w:lang w:eastAsia="ru-RU"/>
        </w:rPr>
        <w:t xml:space="preserve"> органа местного самоуправления, Единого портала государственных и муниципальных услуг, </w:t>
      </w:r>
      <w:hyperlink r:id="rId66" w:history="1">
        <w:r w:rsidRPr="00B11E91">
          <w:rPr>
            <w:kern w:val="3"/>
            <w:sz w:val="24"/>
            <w:szCs w:val="22"/>
            <w:lang w:eastAsia="ru-RU"/>
          </w:rPr>
          <w:t>портала</w:t>
        </w:r>
      </w:hyperlink>
      <w:r w:rsidRPr="00B11E91">
        <w:rPr>
          <w:kern w:val="3"/>
          <w:sz w:val="24"/>
          <w:szCs w:val="22"/>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Жалоба (</w:t>
      </w:r>
      <w:hyperlink w:anchor="anchor1300" w:history="1">
        <w:r w:rsidRPr="00B11E91">
          <w:rPr>
            <w:kern w:val="3"/>
            <w:sz w:val="24"/>
            <w:szCs w:val="22"/>
            <w:lang w:eastAsia="ru-RU"/>
          </w:rPr>
          <w:t xml:space="preserve">приложение </w:t>
        </w:r>
        <w:r>
          <w:rPr>
            <w:kern w:val="3"/>
            <w:sz w:val="24"/>
            <w:szCs w:val="22"/>
            <w:lang w:eastAsia="ru-RU"/>
          </w:rPr>
          <w:t>№</w:t>
        </w:r>
        <w:r w:rsidRPr="00B11E91">
          <w:rPr>
            <w:kern w:val="3"/>
            <w:sz w:val="24"/>
            <w:szCs w:val="22"/>
            <w:lang w:eastAsia="ru-RU"/>
          </w:rPr>
          <w:t> 3</w:t>
        </w:r>
      </w:hyperlink>
      <w:r w:rsidRPr="00B11E91">
        <w:rPr>
          <w:kern w:val="3"/>
          <w:sz w:val="24"/>
          <w:szCs w:val="22"/>
          <w:lang w:eastAsia="ru-RU"/>
        </w:rPr>
        <w:t xml:space="preserve"> к Административному регламенту) в соответствии с </w:t>
      </w:r>
      <w:hyperlink r:id="rId67" w:history="1">
        <w:r w:rsidRPr="00B11E91">
          <w:rPr>
            <w:kern w:val="3"/>
            <w:sz w:val="24"/>
            <w:szCs w:val="22"/>
            <w:lang w:eastAsia="ru-RU"/>
          </w:rPr>
          <w:t>Федеральным законом</w:t>
        </w:r>
      </w:hyperlink>
      <w:r w:rsidRPr="00B11E91">
        <w:rPr>
          <w:kern w:val="3"/>
          <w:sz w:val="24"/>
          <w:szCs w:val="22"/>
          <w:lang w:eastAsia="ru-RU"/>
        </w:rPr>
        <w:t xml:space="preserve"> </w:t>
      </w:r>
      <w:r>
        <w:rPr>
          <w:kern w:val="3"/>
          <w:sz w:val="24"/>
          <w:szCs w:val="22"/>
          <w:lang w:eastAsia="ru-RU"/>
        </w:rPr>
        <w:t>«</w:t>
      </w:r>
      <w:r w:rsidRPr="00B11E91">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B11E91">
        <w:rPr>
          <w:kern w:val="3"/>
          <w:sz w:val="24"/>
          <w:szCs w:val="22"/>
          <w:lang w:eastAsia="ru-RU"/>
        </w:rPr>
        <w:t xml:space="preserve"> должна содержать:</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68" w:history="1">
        <w:r w:rsidRPr="00B11E91">
          <w:rPr>
            <w:kern w:val="3"/>
            <w:sz w:val="24"/>
            <w:szCs w:val="22"/>
            <w:lang w:eastAsia="ru-RU"/>
          </w:rPr>
          <w:t>электронной подписью</w:t>
        </w:r>
      </w:hyperlink>
      <w:r w:rsidRPr="00B11E91">
        <w:rPr>
          <w:kern w:val="3"/>
          <w:sz w:val="24"/>
          <w:szCs w:val="22"/>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64" w:name="anchor55"/>
      <w:bookmarkEnd w:id="164"/>
      <w:r w:rsidRPr="00B11E91">
        <w:rPr>
          <w:b/>
          <w:kern w:val="3"/>
          <w:sz w:val="24"/>
          <w:szCs w:val="22"/>
          <w:lang w:eastAsia="ru-RU"/>
        </w:rPr>
        <w:t>5.5. Сроки рассмотрения жалобы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Жалоба, поступившая в администрацию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65" w:name="anchor56"/>
      <w:bookmarkEnd w:id="165"/>
      <w:r w:rsidRPr="00B11E91">
        <w:rPr>
          <w:b/>
          <w:kern w:val="3"/>
          <w:sz w:val="24"/>
          <w:szCs w:val="22"/>
          <w:lang w:eastAsia="ru-RU"/>
        </w:rPr>
        <w:t>5.6. Результат рассмотрения жалобы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По результатам рассмотрения жалобы в соответствии с </w:t>
      </w:r>
      <w:hyperlink r:id="rId69" w:history="1">
        <w:r w:rsidRPr="00B11E91">
          <w:rPr>
            <w:kern w:val="3"/>
            <w:sz w:val="24"/>
            <w:szCs w:val="22"/>
            <w:lang w:eastAsia="ru-RU"/>
          </w:rPr>
          <w:t>частью 7 статьи 11.2</w:t>
        </w:r>
      </w:hyperlink>
      <w:r w:rsidRPr="00B11E91">
        <w:rPr>
          <w:kern w:val="3"/>
          <w:sz w:val="24"/>
          <w:szCs w:val="22"/>
          <w:lang w:eastAsia="ru-RU"/>
        </w:rPr>
        <w:t xml:space="preserve"> Федерального закона </w:t>
      </w:r>
      <w:r>
        <w:rPr>
          <w:kern w:val="3"/>
          <w:sz w:val="24"/>
          <w:szCs w:val="22"/>
          <w:lang w:eastAsia="ru-RU"/>
        </w:rPr>
        <w:t>№</w:t>
      </w:r>
      <w:r w:rsidRPr="00B11E91">
        <w:rPr>
          <w:kern w:val="3"/>
          <w:sz w:val="24"/>
          <w:szCs w:val="22"/>
          <w:lang w:eastAsia="ru-RU"/>
        </w:rPr>
        <w:t> 210-ФЗ принимается одно из следующих решений:</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в удовлетворении жалобы отказывается.</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При удовлетворении жалобы администрация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принима</w:t>
      </w:r>
      <w:r w:rsidR="00B72F98">
        <w:rPr>
          <w:kern w:val="3"/>
          <w:sz w:val="24"/>
          <w:szCs w:val="22"/>
          <w:lang w:eastAsia="ru-RU"/>
        </w:rPr>
        <w:t>е</w:t>
      </w:r>
      <w:r w:rsidRPr="00B11E91">
        <w:rPr>
          <w:kern w:val="3"/>
          <w:sz w:val="24"/>
          <w:szCs w:val="22"/>
          <w:lang w:eastAsia="ru-RU"/>
        </w:rPr>
        <w:t>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Pr>
          <w:kern w:val="3"/>
          <w:sz w:val="24"/>
          <w:szCs w:val="22"/>
          <w:lang w:eastAsia="ru-RU"/>
        </w:rPr>
        <w:t>Комсомольского</w:t>
      </w:r>
      <w:r w:rsidRPr="00B11E91">
        <w:rPr>
          <w:kern w:val="3"/>
          <w:sz w:val="24"/>
          <w:szCs w:val="22"/>
          <w:lang w:eastAsia="ru-RU"/>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66" w:name="anchor57"/>
      <w:bookmarkEnd w:id="166"/>
      <w:r w:rsidRPr="00B11E91">
        <w:rPr>
          <w:b/>
          <w:kern w:val="3"/>
          <w:sz w:val="24"/>
          <w:szCs w:val="22"/>
          <w:lang w:eastAsia="ru-RU"/>
        </w:rPr>
        <w:t>5.7. Порядок информирования заявителя о результатах рассмотрения жалобы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67" w:name="anchor58"/>
      <w:bookmarkEnd w:id="167"/>
      <w:r w:rsidRPr="00B11E91">
        <w:rPr>
          <w:b/>
          <w:kern w:val="3"/>
          <w:sz w:val="24"/>
          <w:szCs w:val="22"/>
          <w:lang w:eastAsia="ru-RU"/>
        </w:rPr>
        <w:t>5.8. Порядок обжалования решения по жалобе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11E91" w:rsidRPr="00B11E91" w:rsidRDefault="00B11E91" w:rsidP="008E6A20">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68" w:name="anchor59"/>
      <w:bookmarkEnd w:id="168"/>
      <w:r w:rsidRPr="00B11E91">
        <w:rPr>
          <w:b/>
          <w:kern w:val="3"/>
          <w:sz w:val="24"/>
          <w:szCs w:val="22"/>
          <w:lang w:eastAsia="ru-RU"/>
        </w:rPr>
        <w:t>5.9. Право заявителя на получение информации и документов, необходимых для обоснования и рассмотрения жалобы</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0" w:history="1">
        <w:r w:rsidRPr="00B11E91">
          <w:rPr>
            <w:kern w:val="3"/>
            <w:sz w:val="24"/>
            <w:szCs w:val="22"/>
            <w:lang w:eastAsia="ru-RU"/>
          </w:rPr>
          <w:t>государственную</w:t>
        </w:r>
      </w:hyperlink>
      <w:r w:rsidRPr="00B11E91">
        <w:rPr>
          <w:kern w:val="3"/>
          <w:sz w:val="24"/>
          <w:szCs w:val="22"/>
          <w:lang w:eastAsia="ru-RU"/>
        </w:rPr>
        <w:t xml:space="preserve"> или иную охраняемую законом тайну, за исключением случаев, предусмотренных законодательством Российской Федерации.</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xml:space="preserve">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Едином портале государственных и муниципальных услуг, на </w:t>
      </w:r>
      <w:hyperlink r:id="rId71" w:history="1">
        <w:r w:rsidRPr="00B11E91">
          <w:rPr>
            <w:kern w:val="3"/>
            <w:sz w:val="24"/>
            <w:szCs w:val="22"/>
            <w:lang w:eastAsia="ru-RU"/>
          </w:rPr>
          <w:t>официальном сайте</w:t>
        </w:r>
      </w:hyperlink>
      <w:r w:rsidRPr="00B11E91">
        <w:rPr>
          <w:kern w:val="3"/>
          <w:sz w:val="24"/>
          <w:szCs w:val="22"/>
          <w:lang w:eastAsia="ru-RU"/>
        </w:rPr>
        <w:t xml:space="preserve"> органа местного самоуправления, в ходе личного приема, а также по телефону, электронной почте.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Для получения информации о порядке подачи и рассмотрения жалобы заявитель вправе обратиться в администрацию:</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в устной форме;</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в форме электронного документа;</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по телефону;</w:t>
      </w:r>
    </w:p>
    <w:p w:rsidR="00B11E91" w:rsidRPr="00B11E91" w:rsidRDefault="00B11E91" w:rsidP="00B11E91">
      <w:pPr>
        <w:overflowPunct w:val="0"/>
        <w:autoSpaceDE w:val="0"/>
        <w:autoSpaceDN w:val="0"/>
        <w:ind w:firstLine="720"/>
        <w:jc w:val="both"/>
        <w:textAlignment w:val="baseline"/>
        <w:rPr>
          <w:kern w:val="3"/>
          <w:sz w:val="24"/>
          <w:szCs w:val="22"/>
          <w:lang w:eastAsia="ru-RU"/>
        </w:rPr>
      </w:pPr>
      <w:r w:rsidRPr="00B11E91">
        <w:rPr>
          <w:kern w:val="3"/>
          <w:sz w:val="24"/>
          <w:szCs w:val="22"/>
          <w:lang w:eastAsia="ru-RU"/>
        </w:rPr>
        <w:t>- в письменной форме.</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195A32" w:rsidRPr="00195A32" w:rsidRDefault="00B11E91" w:rsidP="00195A32">
      <w:pPr>
        <w:widowControl w:val="0"/>
        <w:overflowPunct w:val="0"/>
        <w:autoSpaceDE w:val="0"/>
        <w:autoSpaceDN w:val="0"/>
        <w:jc w:val="right"/>
        <w:textAlignment w:val="baseline"/>
        <w:rPr>
          <w:kern w:val="3"/>
          <w:lang w:eastAsia="ru-RU"/>
        </w:rPr>
      </w:pPr>
      <w:bookmarkStart w:id="169" w:name="anchor1100"/>
      <w:bookmarkEnd w:id="169"/>
      <w:r w:rsidRPr="00195A32">
        <w:rPr>
          <w:kern w:val="3"/>
          <w:lang w:eastAsia="ru-RU"/>
        </w:rPr>
        <w:t xml:space="preserve">Приложение № 1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к </w:t>
      </w:r>
      <w:hyperlink w:anchor="anchor1000" w:history="1">
        <w:r w:rsidRPr="00195A32">
          <w:rPr>
            <w:kern w:val="3"/>
            <w:lang w:eastAsia="ru-RU"/>
          </w:rPr>
          <w:t>Административному регламенту</w:t>
        </w:r>
      </w:hyperlink>
      <w:r w:rsidRPr="00195A32">
        <w:rPr>
          <w:kern w:val="3"/>
          <w:lang w:eastAsia="ru-RU"/>
        </w:rPr>
        <w:t xml:space="preserve"> администрации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Комсомольского муниципального округа Чувашской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Республики «Продажа муниципального имущества,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находящегося в муниципальной собственности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Комсомольского муниципального округа </w:t>
      </w:r>
    </w:p>
    <w:p w:rsidR="00B11E91" w:rsidRP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Чувашской Республики»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widowControl w:val="0"/>
        <w:overflowPunct w:val="0"/>
        <w:autoSpaceDE w:val="0"/>
        <w:autoSpaceDN w:val="0"/>
        <w:textAlignment w:val="baseline"/>
        <w:rPr>
          <w:kern w:val="3"/>
          <w:sz w:val="24"/>
          <w:szCs w:val="22"/>
          <w:lang w:eastAsia="ru-RU"/>
        </w:rPr>
      </w:pPr>
      <w:bookmarkStart w:id="170" w:name="anchor1101"/>
      <w:bookmarkEnd w:id="170"/>
      <w:r w:rsidRPr="00B11E91">
        <w:rPr>
          <w:kern w:val="3"/>
          <w:sz w:val="24"/>
          <w:szCs w:val="22"/>
          <w:lang w:eastAsia="ru-RU"/>
        </w:rPr>
        <w:t>Форма заявки</w:t>
      </w:r>
    </w:p>
    <w:p w:rsidR="00B11E91" w:rsidRPr="00195A32"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2"/>
          <w:szCs w:val="22"/>
          <w:lang w:eastAsia="ru-RU"/>
        </w:rPr>
      </w:pPr>
      <w:r w:rsidRPr="00195A32">
        <w:rPr>
          <w:b/>
          <w:kern w:val="3"/>
          <w:sz w:val="22"/>
          <w:szCs w:val="22"/>
          <w:lang w:eastAsia="ru-RU"/>
        </w:rPr>
        <w:t>ЗАЯВКА НА УЧАСТИЕ В ЭЛЕКТРОННОМ АУКЦИОНЕ ПО ПРОДАЖЕ ИМУЩЕСТВА, НАХОДЯЩЕГОСЯ В МУНИЦИПАЛЬНОЙ СОБСТВЕННОСТИ КОМСОМОЛЬСКОГО МУНИЦИПАЛЬНОГО ОКРУГА ЧУВАШСКОЙ РЕСПУБЛИКИ (для физических лиц) (все графы заполняются в электронном виде)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Заявка подана: __________________________________________________________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(фамилия, имя, отчество, дата рождения лица, подающего заявку)</w:t>
      </w:r>
    </w:p>
    <w:p w:rsidR="00B11E91" w:rsidRPr="00B11E91" w:rsidRDefault="00195A32"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___</w:t>
      </w:r>
      <w:r w:rsidR="00B11E91" w:rsidRPr="00B11E91">
        <w:rPr>
          <w:rFonts w:ascii="Courier New" w:eastAsia="Courier New" w:hAnsi="Courier New" w:cs="Courier New"/>
          <w:kern w:val="3"/>
          <w:sz w:val="22"/>
          <w:szCs w:val="24"/>
          <w:lang w:eastAsia="ru-RU"/>
        </w:rPr>
        <w:t>____________________________________________________________________,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именуемый далее Претендент, удостоверение личности 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(наименование документа, серия, дата и место выдачи)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адрес электронной почты Претендента _____________________________________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контактный телефон Претендента __________________________________________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адрес Претендента, банковские реквизиты, 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Доверенное лицо Претендента (ФИО) 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действует на основании __________________________________________________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удостоверение личности доверенного лица 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(наименование документа,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серия, дата и место выдачи)</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принимая решение об участии в торгах по продаже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__________________________________________________________________</w:t>
      </w:r>
      <w:r w:rsidR="00195A32">
        <w:rPr>
          <w:rFonts w:ascii="Courier New" w:eastAsia="Courier New" w:hAnsi="Courier New" w:cs="Courier New"/>
          <w:kern w:val="3"/>
          <w:sz w:val="22"/>
          <w:szCs w:val="24"/>
          <w:lang w:eastAsia="ru-RU"/>
        </w:rPr>
        <w:t>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(наименование имущества, его основные характеристики и местонахождение,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код лота)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(далее - Имущество)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обязуюсь:</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1" w:name="anchor101"/>
      <w:bookmarkEnd w:id="171"/>
      <w:r w:rsidRPr="00B11E91">
        <w:rPr>
          <w:rFonts w:ascii="Courier New" w:eastAsia="Courier New" w:hAnsi="Courier New" w:cs="Courier New"/>
          <w:kern w:val="3"/>
          <w:sz w:val="22"/>
          <w:szCs w:val="24"/>
          <w:lang w:eastAsia="ru-RU"/>
        </w:rPr>
        <w:t xml:space="preserve">     1.  </w:t>
      </w:r>
      <w:proofErr w:type="gramStart"/>
      <w:r w:rsidRPr="00B11E91">
        <w:rPr>
          <w:rFonts w:ascii="Courier New" w:eastAsia="Courier New" w:hAnsi="Courier New" w:cs="Courier New"/>
          <w:kern w:val="3"/>
          <w:sz w:val="22"/>
          <w:szCs w:val="24"/>
          <w:lang w:eastAsia="ru-RU"/>
        </w:rPr>
        <w:t>Выполнять  правила</w:t>
      </w:r>
      <w:proofErr w:type="gramEnd"/>
      <w:r w:rsidRPr="00B11E91">
        <w:rPr>
          <w:rFonts w:ascii="Courier New" w:eastAsia="Courier New" w:hAnsi="Courier New" w:cs="Courier New"/>
          <w:kern w:val="3"/>
          <w:sz w:val="22"/>
          <w:szCs w:val="24"/>
          <w:lang w:eastAsia="ru-RU"/>
        </w:rPr>
        <w:t xml:space="preserve">  и  условия  проведения  торгов,  указанные 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информационном  сообщении</w:t>
      </w:r>
      <w:proofErr w:type="gramEnd"/>
      <w:r w:rsidRPr="00B11E91">
        <w:rPr>
          <w:rFonts w:ascii="Courier New" w:eastAsia="Courier New" w:hAnsi="Courier New" w:cs="Courier New"/>
          <w:kern w:val="3"/>
          <w:sz w:val="22"/>
          <w:szCs w:val="24"/>
          <w:lang w:eastAsia="ru-RU"/>
        </w:rPr>
        <w:t xml:space="preserve">,  размещенном на сайте </w:t>
      </w:r>
      <w:r>
        <w:rPr>
          <w:rFonts w:ascii="Courier New" w:eastAsia="Courier New" w:hAnsi="Courier New" w:cs="Courier New"/>
          <w:kern w:val="3"/>
          <w:sz w:val="22"/>
          <w:szCs w:val="24"/>
          <w:lang w:eastAsia="ru-RU"/>
        </w:rPr>
        <w:t>Комсомольского</w:t>
      </w:r>
      <w:r w:rsidR="00195A32">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 xml:space="preserve">муниципального    </w:t>
      </w:r>
      <w:r w:rsidR="00195A32">
        <w:rPr>
          <w:rFonts w:ascii="Courier New" w:eastAsia="Courier New" w:hAnsi="Courier New" w:cs="Courier New"/>
          <w:kern w:val="3"/>
          <w:sz w:val="22"/>
          <w:szCs w:val="24"/>
          <w:lang w:eastAsia="ru-RU"/>
        </w:rPr>
        <w:t>округа   Чувашской  Республики</w:t>
      </w:r>
      <w:r w:rsidRPr="00B11E91">
        <w:rPr>
          <w:rFonts w:ascii="Courier New" w:eastAsia="Courier New" w:hAnsi="Courier New" w:cs="Courier New"/>
          <w:kern w:val="3"/>
          <w:sz w:val="22"/>
          <w:szCs w:val="24"/>
          <w:lang w:eastAsia="ru-RU"/>
        </w:rPr>
        <w:t>,</w:t>
      </w:r>
      <w:r w:rsidR="00195A32">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 xml:space="preserve">официальном  сайте  Российской  Федерации </w:t>
      </w:r>
      <w:hyperlink r:id="rId72" w:history="1">
        <w:r w:rsidRPr="00B11E91">
          <w:rPr>
            <w:rFonts w:ascii="Courier New" w:eastAsia="Courier New" w:hAnsi="Courier New" w:cs="Courier New"/>
            <w:kern w:val="3"/>
            <w:sz w:val="22"/>
            <w:szCs w:val="24"/>
            <w:lang w:eastAsia="ru-RU"/>
          </w:rPr>
          <w:t>https://torgi.gov.ru/</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ew</w:t>
        </w:r>
      </w:hyperlink>
      <w:r w:rsidRPr="00B11E91">
        <w:rPr>
          <w:rFonts w:ascii="Courier New" w:eastAsia="Courier New" w:hAnsi="Courier New" w:cs="Courier New"/>
          <w:kern w:val="3"/>
          <w:sz w:val="22"/>
          <w:szCs w:val="24"/>
          <w:lang w:eastAsia="ru-RU"/>
        </w:rPr>
        <w:t>, сайте</w:t>
      </w:r>
      <w:r w:rsidR="00195A32">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Организатора торгов _________________________________.</w:t>
      </w:r>
    </w:p>
    <w:p w:rsidR="00B11E91" w:rsidRPr="00B11E91" w:rsidRDefault="00B11E91" w:rsidP="00B11E91">
      <w:pPr>
        <w:widowControl w:val="0"/>
        <w:overflowPunct w:val="0"/>
        <w:autoSpaceDE w:val="0"/>
        <w:autoSpaceDN w:val="0"/>
        <w:textAlignment w:val="baseline"/>
        <w:rPr>
          <w:kern w:val="3"/>
          <w:sz w:val="24"/>
          <w:szCs w:val="22"/>
          <w:lang w:eastAsia="ru-RU"/>
        </w:rPr>
        <w:sectPr w:rsidR="00B11E91" w:rsidRPr="00B11E91" w:rsidSect="00B11E91">
          <w:type w:val="continuous"/>
          <w:pgSz w:w="11906" w:h="16838"/>
          <w:pgMar w:top="1134" w:right="851" w:bottom="1134" w:left="1418" w:header="720" w:footer="720" w:gutter="0"/>
          <w:cols w:space="720"/>
        </w:sect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2" w:name="anchor102"/>
      <w:bookmarkEnd w:id="172"/>
      <w:r w:rsidRPr="00B11E91">
        <w:rPr>
          <w:rFonts w:ascii="Courier New" w:eastAsia="Courier New" w:hAnsi="Courier New" w:cs="Courier New"/>
          <w:kern w:val="3"/>
          <w:sz w:val="22"/>
          <w:szCs w:val="24"/>
          <w:lang w:eastAsia="ru-RU"/>
        </w:rPr>
        <w:t xml:space="preserve">     2. В случае признания победителем торгов: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  </w:t>
      </w:r>
      <w:proofErr w:type="gramStart"/>
      <w:r w:rsidRPr="00B11E91">
        <w:rPr>
          <w:rFonts w:ascii="Courier New" w:eastAsia="Courier New" w:hAnsi="Courier New" w:cs="Courier New"/>
          <w:kern w:val="3"/>
          <w:sz w:val="22"/>
          <w:szCs w:val="24"/>
          <w:lang w:eastAsia="ru-RU"/>
        </w:rPr>
        <w:t>в  течение</w:t>
      </w:r>
      <w:proofErr w:type="gramEnd"/>
      <w:r w:rsidRPr="00B11E91">
        <w:rPr>
          <w:rFonts w:ascii="Courier New" w:eastAsia="Courier New" w:hAnsi="Courier New" w:cs="Courier New"/>
          <w:kern w:val="3"/>
          <w:sz w:val="22"/>
          <w:szCs w:val="24"/>
          <w:lang w:eastAsia="ru-RU"/>
        </w:rPr>
        <w:t xml:space="preserve">  пяти  рабочих  дней с даты подведения итогов аукциона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заключить    с   </w:t>
      </w:r>
      <w:proofErr w:type="gramStart"/>
      <w:r w:rsidRPr="00B11E91">
        <w:rPr>
          <w:rFonts w:ascii="Courier New" w:eastAsia="Courier New" w:hAnsi="Courier New" w:cs="Courier New"/>
          <w:kern w:val="3"/>
          <w:sz w:val="22"/>
          <w:szCs w:val="24"/>
          <w:lang w:eastAsia="ru-RU"/>
        </w:rPr>
        <w:t>Продавцом  договор</w:t>
      </w:r>
      <w:proofErr w:type="gramEnd"/>
      <w:r w:rsidRPr="00B11E91">
        <w:rPr>
          <w:rFonts w:ascii="Courier New" w:eastAsia="Courier New" w:hAnsi="Courier New" w:cs="Courier New"/>
          <w:kern w:val="3"/>
          <w:sz w:val="22"/>
          <w:szCs w:val="24"/>
          <w:lang w:eastAsia="ru-RU"/>
        </w:rPr>
        <w:t xml:space="preserve">  купли-продажи  и  уплатить  Продавцу</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стоимость  имущества</w:t>
      </w:r>
      <w:proofErr w:type="gramEnd"/>
      <w:r w:rsidRPr="00B11E91">
        <w:rPr>
          <w:rFonts w:ascii="Courier New" w:eastAsia="Courier New" w:hAnsi="Courier New" w:cs="Courier New"/>
          <w:kern w:val="3"/>
          <w:sz w:val="22"/>
          <w:szCs w:val="24"/>
          <w:lang w:eastAsia="ru-RU"/>
        </w:rPr>
        <w:t>, установленную по результатам аукциона, в сроки и 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счёт, определяемые договором купли-продажи.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   </w:t>
      </w:r>
      <w:proofErr w:type="gramStart"/>
      <w:r w:rsidRPr="00B11E91">
        <w:rPr>
          <w:rFonts w:ascii="Courier New" w:eastAsia="Courier New" w:hAnsi="Courier New" w:cs="Courier New"/>
          <w:kern w:val="3"/>
          <w:sz w:val="22"/>
          <w:szCs w:val="24"/>
          <w:lang w:eastAsia="ru-RU"/>
        </w:rPr>
        <w:t>в  установленных</w:t>
      </w:r>
      <w:proofErr w:type="gramEnd"/>
      <w:r w:rsidRPr="00B11E91">
        <w:rPr>
          <w:rFonts w:ascii="Courier New" w:eastAsia="Courier New" w:hAnsi="Courier New" w:cs="Courier New"/>
          <w:kern w:val="3"/>
          <w:sz w:val="22"/>
          <w:szCs w:val="24"/>
          <w:lang w:eastAsia="ru-RU"/>
        </w:rPr>
        <w:t xml:space="preserve">  законодательством  случаях  получить  согласие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антимонопольного органа.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Мне известно, что: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3" w:name="anchor1011"/>
      <w:bookmarkEnd w:id="173"/>
      <w:r w:rsidRPr="00B11E91">
        <w:rPr>
          <w:rFonts w:ascii="Courier New" w:eastAsia="Courier New" w:hAnsi="Courier New" w:cs="Courier New"/>
          <w:kern w:val="3"/>
          <w:sz w:val="22"/>
          <w:szCs w:val="24"/>
          <w:lang w:eastAsia="ru-RU"/>
        </w:rPr>
        <w:t xml:space="preserve">     1.  </w:t>
      </w:r>
      <w:proofErr w:type="gramStart"/>
      <w:r w:rsidRPr="00B11E91">
        <w:rPr>
          <w:rFonts w:ascii="Courier New" w:eastAsia="Courier New" w:hAnsi="Courier New" w:cs="Courier New"/>
          <w:kern w:val="3"/>
          <w:sz w:val="22"/>
          <w:szCs w:val="24"/>
          <w:lang w:eastAsia="ru-RU"/>
        </w:rPr>
        <w:t>Задаток  подлежит</w:t>
      </w:r>
      <w:proofErr w:type="gramEnd"/>
      <w:r w:rsidRPr="00B11E91">
        <w:rPr>
          <w:rFonts w:ascii="Courier New" w:eastAsia="Courier New" w:hAnsi="Courier New" w:cs="Courier New"/>
          <w:kern w:val="3"/>
          <w:sz w:val="22"/>
          <w:szCs w:val="24"/>
          <w:lang w:eastAsia="ru-RU"/>
        </w:rPr>
        <w:t xml:space="preserve">  перечислению  Претендентом  на счет Оператора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электронной  площадки</w:t>
      </w:r>
      <w:proofErr w:type="gramEnd"/>
      <w:r w:rsidRPr="00B11E91">
        <w:rPr>
          <w:rFonts w:ascii="Courier New" w:eastAsia="Courier New" w:hAnsi="Courier New" w:cs="Courier New"/>
          <w:kern w:val="3"/>
          <w:sz w:val="22"/>
          <w:szCs w:val="24"/>
          <w:lang w:eastAsia="ru-RU"/>
        </w:rPr>
        <w:t xml:space="preserve">  после  заключения  договора  о  задатке  (договора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присоединения) и перечисляется непосредственно Претендентом.</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Информационное  сообщение</w:t>
      </w:r>
      <w:proofErr w:type="gramEnd"/>
      <w:r w:rsidRPr="00B11E91">
        <w:rPr>
          <w:rFonts w:ascii="Courier New" w:eastAsia="Courier New" w:hAnsi="Courier New" w:cs="Courier New"/>
          <w:kern w:val="3"/>
          <w:sz w:val="22"/>
          <w:szCs w:val="24"/>
          <w:lang w:eastAsia="ru-RU"/>
        </w:rPr>
        <w:t xml:space="preserve"> об аукционе является публичной офертой для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заключения  договора</w:t>
      </w:r>
      <w:proofErr w:type="gramEnd"/>
      <w:r w:rsidRPr="00B11E91">
        <w:rPr>
          <w:rFonts w:ascii="Courier New" w:eastAsia="Courier New" w:hAnsi="Courier New" w:cs="Courier New"/>
          <w:kern w:val="3"/>
          <w:sz w:val="22"/>
          <w:szCs w:val="24"/>
          <w:lang w:eastAsia="ru-RU"/>
        </w:rPr>
        <w:t xml:space="preserve"> о задатке в соответствии со </w:t>
      </w:r>
      <w:hyperlink r:id="rId73" w:history="1">
        <w:r w:rsidRPr="00B11E91">
          <w:rPr>
            <w:rFonts w:ascii="Courier New" w:eastAsia="Courier New" w:hAnsi="Courier New" w:cs="Courier New"/>
            <w:kern w:val="3"/>
            <w:sz w:val="22"/>
            <w:szCs w:val="24"/>
            <w:lang w:eastAsia="ru-RU"/>
          </w:rPr>
          <w:t>статьей 437</w:t>
        </w:r>
      </w:hyperlink>
      <w:r w:rsidRPr="00B11E91">
        <w:rPr>
          <w:rFonts w:ascii="Courier New" w:eastAsia="Courier New" w:hAnsi="Courier New" w:cs="Courier New"/>
          <w:kern w:val="3"/>
          <w:sz w:val="22"/>
          <w:szCs w:val="24"/>
          <w:lang w:eastAsia="ru-RU"/>
        </w:rPr>
        <w:t xml:space="preserve"> Гражданского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кодекса    Российской    </w:t>
      </w:r>
      <w:proofErr w:type="gramStart"/>
      <w:r w:rsidRPr="00B11E91">
        <w:rPr>
          <w:rFonts w:ascii="Courier New" w:eastAsia="Courier New" w:hAnsi="Courier New" w:cs="Courier New"/>
          <w:kern w:val="3"/>
          <w:sz w:val="22"/>
          <w:szCs w:val="24"/>
          <w:lang w:eastAsia="ru-RU"/>
        </w:rPr>
        <w:t xml:space="preserve">Федерации,   </w:t>
      </w:r>
      <w:proofErr w:type="gramEnd"/>
      <w:r w:rsidRPr="00B11E91">
        <w:rPr>
          <w:rFonts w:ascii="Courier New" w:eastAsia="Courier New" w:hAnsi="Courier New" w:cs="Courier New"/>
          <w:kern w:val="3"/>
          <w:sz w:val="22"/>
          <w:szCs w:val="24"/>
          <w:lang w:eastAsia="ru-RU"/>
        </w:rPr>
        <w:t xml:space="preserve"> а  подача  претендентом  заявки  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перечисление  задатка</w:t>
      </w:r>
      <w:proofErr w:type="gramEnd"/>
      <w:r w:rsidRPr="00B11E91">
        <w:rPr>
          <w:rFonts w:ascii="Courier New" w:eastAsia="Courier New" w:hAnsi="Courier New" w:cs="Courier New"/>
          <w:kern w:val="3"/>
          <w:sz w:val="22"/>
          <w:szCs w:val="24"/>
          <w:lang w:eastAsia="ru-RU"/>
        </w:rPr>
        <w:t xml:space="preserve">  являются акцептом такой оферты, после чего договор</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о задатке считается заключенным в письменной форме.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4" w:name="anchor1012"/>
      <w:bookmarkEnd w:id="174"/>
      <w:r w:rsidRPr="00B11E91">
        <w:rPr>
          <w:rFonts w:ascii="Courier New" w:eastAsia="Courier New" w:hAnsi="Courier New" w:cs="Courier New"/>
          <w:kern w:val="3"/>
          <w:sz w:val="22"/>
          <w:szCs w:val="24"/>
          <w:lang w:eastAsia="ru-RU"/>
        </w:rPr>
        <w:t xml:space="preserve">     2.  </w:t>
      </w:r>
      <w:proofErr w:type="gramStart"/>
      <w:r w:rsidRPr="00B11E91">
        <w:rPr>
          <w:rFonts w:ascii="Courier New" w:eastAsia="Courier New" w:hAnsi="Courier New" w:cs="Courier New"/>
          <w:kern w:val="3"/>
          <w:sz w:val="22"/>
          <w:szCs w:val="24"/>
          <w:lang w:eastAsia="ru-RU"/>
        </w:rPr>
        <w:t>В  случае</w:t>
      </w:r>
      <w:proofErr w:type="gramEnd"/>
      <w:r w:rsidRPr="00B11E91">
        <w:rPr>
          <w:rFonts w:ascii="Courier New" w:eastAsia="Courier New" w:hAnsi="Courier New" w:cs="Courier New"/>
          <w:kern w:val="3"/>
          <w:sz w:val="22"/>
          <w:szCs w:val="24"/>
          <w:lang w:eastAsia="ru-RU"/>
        </w:rPr>
        <w:t xml:space="preserve">  отказа  (уклонения)  победителя  торгов от подписания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 xml:space="preserve">договора,   </w:t>
      </w:r>
      <w:proofErr w:type="gramEnd"/>
      <w:r w:rsidRPr="00B11E91">
        <w:rPr>
          <w:rFonts w:ascii="Courier New" w:eastAsia="Courier New" w:hAnsi="Courier New" w:cs="Courier New"/>
          <w:kern w:val="3"/>
          <w:sz w:val="22"/>
          <w:szCs w:val="24"/>
          <w:lang w:eastAsia="ru-RU"/>
        </w:rPr>
        <w:t xml:space="preserve"> заключаемого   по  итогам  торгов,  отказа  от  оплаты  цены</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Имущества,  определенной</w:t>
      </w:r>
      <w:proofErr w:type="gramEnd"/>
      <w:r w:rsidRPr="00B11E91">
        <w:rPr>
          <w:rFonts w:ascii="Courier New" w:eastAsia="Courier New" w:hAnsi="Courier New" w:cs="Courier New"/>
          <w:kern w:val="3"/>
          <w:sz w:val="22"/>
          <w:szCs w:val="24"/>
          <w:lang w:eastAsia="ru-RU"/>
        </w:rPr>
        <w:t xml:space="preserve">  по  итогам  торгов, за вычетом ранее внесенного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задатка, сумма внесенного им задатка ему не возвращается.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Кроме  того</w:t>
      </w:r>
      <w:proofErr w:type="gramEnd"/>
      <w:r w:rsidRPr="00B11E91">
        <w:rPr>
          <w:rFonts w:ascii="Courier New" w:eastAsia="Courier New" w:hAnsi="Courier New" w:cs="Courier New"/>
          <w:kern w:val="3"/>
          <w:sz w:val="22"/>
          <w:szCs w:val="24"/>
          <w:lang w:eastAsia="ru-RU"/>
        </w:rPr>
        <w:t>, в случае неисполнения покупателем обязанности по оплате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Имущества,  а</w:t>
      </w:r>
      <w:proofErr w:type="gramEnd"/>
      <w:r w:rsidRPr="00B11E91">
        <w:rPr>
          <w:rFonts w:ascii="Courier New" w:eastAsia="Courier New" w:hAnsi="Courier New" w:cs="Courier New"/>
          <w:kern w:val="3"/>
          <w:sz w:val="22"/>
          <w:szCs w:val="24"/>
          <w:lang w:eastAsia="ru-RU"/>
        </w:rPr>
        <w:t xml:space="preserve"> также в случае уклонения участником, признанным победителем</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аукциона    от    заключения   </w:t>
      </w:r>
      <w:proofErr w:type="gramStart"/>
      <w:r w:rsidRPr="00B11E91">
        <w:rPr>
          <w:rFonts w:ascii="Courier New" w:eastAsia="Courier New" w:hAnsi="Courier New" w:cs="Courier New"/>
          <w:kern w:val="3"/>
          <w:sz w:val="22"/>
          <w:szCs w:val="24"/>
          <w:lang w:eastAsia="ru-RU"/>
        </w:rPr>
        <w:t>Договора  купли</w:t>
      </w:r>
      <w:proofErr w:type="gramEnd"/>
      <w:r w:rsidRPr="00B11E91">
        <w:rPr>
          <w:rFonts w:ascii="Courier New" w:eastAsia="Courier New" w:hAnsi="Courier New" w:cs="Courier New"/>
          <w:kern w:val="3"/>
          <w:sz w:val="22"/>
          <w:szCs w:val="24"/>
          <w:lang w:eastAsia="ru-RU"/>
        </w:rPr>
        <w:t>-продажи  (Приложение  3  к</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информационному  сообщению</w:t>
      </w:r>
      <w:proofErr w:type="gramEnd"/>
      <w:r w:rsidRPr="00B11E91">
        <w:rPr>
          <w:rFonts w:ascii="Courier New" w:eastAsia="Courier New" w:hAnsi="Courier New" w:cs="Courier New"/>
          <w:kern w:val="3"/>
          <w:sz w:val="22"/>
          <w:szCs w:val="24"/>
          <w:lang w:eastAsia="ru-RU"/>
        </w:rPr>
        <w:t>)  с  данного  участника (покупателя) взимается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штраф в размере задатка (20% от начальной цены объекта).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5" w:name="anchor1013"/>
      <w:bookmarkEnd w:id="175"/>
      <w:r w:rsidRPr="00B11E91">
        <w:rPr>
          <w:rFonts w:ascii="Courier New" w:eastAsia="Courier New" w:hAnsi="Courier New" w:cs="Courier New"/>
          <w:kern w:val="3"/>
          <w:sz w:val="22"/>
          <w:szCs w:val="24"/>
          <w:lang w:eastAsia="ru-RU"/>
        </w:rPr>
        <w:t xml:space="preserve">     3.  </w:t>
      </w:r>
      <w:proofErr w:type="gramStart"/>
      <w:r w:rsidRPr="00B11E91">
        <w:rPr>
          <w:rFonts w:ascii="Courier New" w:eastAsia="Courier New" w:hAnsi="Courier New" w:cs="Courier New"/>
          <w:kern w:val="3"/>
          <w:sz w:val="22"/>
          <w:szCs w:val="24"/>
          <w:lang w:eastAsia="ru-RU"/>
        </w:rPr>
        <w:t>Передача  Имущества</w:t>
      </w:r>
      <w:proofErr w:type="gramEnd"/>
      <w:r w:rsidRPr="00B11E91">
        <w:rPr>
          <w:rFonts w:ascii="Courier New" w:eastAsia="Courier New" w:hAnsi="Courier New" w:cs="Courier New"/>
          <w:kern w:val="3"/>
          <w:sz w:val="22"/>
          <w:szCs w:val="24"/>
          <w:lang w:eastAsia="ru-RU"/>
        </w:rPr>
        <w:t xml:space="preserve">  в  собственность  покупателя производится 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срок не более 30 дней после выполнения условий Договора купли-продажи.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6" w:name="anchor1014"/>
      <w:bookmarkEnd w:id="176"/>
      <w:r w:rsidRPr="00B11E91">
        <w:rPr>
          <w:rFonts w:ascii="Courier New" w:eastAsia="Courier New" w:hAnsi="Courier New" w:cs="Courier New"/>
          <w:kern w:val="3"/>
          <w:sz w:val="22"/>
          <w:szCs w:val="24"/>
          <w:lang w:eastAsia="ru-RU"/>
        </w:rPr>
        <w:t xml:space="preserve">     4.    Настоящим    </w:t>
      </w:r>
      <w:proofErr w:type="gramStart"/>
      <w:r w:rsidRPr="00B11E91">
        <w:rPr>
          <w:rFonts w:ascii="Courier New" w:eastAsia="Courier New" w:hAnsi="Courier New" w:cs="Courier New"/>
          <w:kern w:val="3"/>
          <w:sz w:val="22"/>
          <w:szCs w:val="24"/>
          <w:lang w:eastAsia="ru-RU"/>
        </w:rPr>
        <w:t>подтверждаю,  что</w:t>
      </w:r>
      <w:proofErr w:type="gramEnd"/>
      <w:r w:rsidRPr="00B11E91">
        <w:rPr>
          <w:rFonts w:ascii="Courier New" w:eastAsia="Courier New" w:hAnsi="Courier New" w:cs="Courier New"/>
          <w:kern w:val="3"/>
          <w:sz w:val="22"/>
          <w:szCs w:val="24"/>
          <w:lang w:eastAsia="ru-RU"/>
        </w:rPr>
        <w:t xml:space="preserve">  ознакомился  с  информацией  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приватизируемом  Имуществе</w:t>
      </w:r>
      <w:proofErr w:type="gramEnd"/>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Претензий  по</w:t>
      </w:r>
      <w:proofErr w:type="gramEnd"/>
      <w:r w:rsidRPr="00B11E91">
        <w:rPr>
          <w:rFonts w:ascii="Courier New" w:eastAsia="Courier New" w:hAnsi="Courier New" w:cs="Courier New"/>
          <w:kern w:val="3"/>
          <w:sz w:val="22"/>
          <w:szCs w:val="24"/>
          <w:lang w:eastAsia="ru-RU"/>
        </w:rPr>
        <w:t xml:space="preserve"> объему и качеству документации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не имею.</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7" w:name="anchor1015"/>
      <w:bookmarkEnd w:id="177"/>
      <w:r w:rsidRPr="00B11E91">
        <w:rPr>
          <w:rFonts w:ascii="Courier New" w:eastAsia="Courier New" w:hAnsi="Courier New" w:cs="Courier New"/>
          <w:kern w:val="3"/>
          <w:sz w:val="22"/>
          <w:szCs w:val="24"/>
          <w:lang w:eastAsia="ru-RU"/>
        </w:rPr>
        <w:t xml:space="preserve">     5.  </w:t>
      </w:r>
      <w:proofErr w:type="gramStart"/>
      <w:r w:rsidRPr="00B11E91">
        <w:rPr>
          <w:rFonts w:ascii="Courier New" w:eastAsia="Courier New" w:hAnsi="Courier New" w:cs="Courier New"/>
          <w:kern w:val="3"/>
          <w:sz w:val="22"/>
          <w:szCs w:val="24"/>
          <w:lang w:eastAsia="ru-RU"/>
        </w:rPr>
        <w:t>Вышеуказанный  объект</w:t>
      </w:r>
      <w:proofErr w:type="gramEnd"/>
      <w:r w:rsidRPr="00B11E91">
        <w:rPr>
          <w:rFonts w:ascii="Courier New" w:eastAsia="Courier New" w:hAnsi="Courier New" w:cs="Courier New"/>
          <w:kern w:val="3"/>
          <w:sz w:val="22"/>
          <w:szCs w:val="24"/>
          <w:lang w:eastAsia="ru-RU"/>
        </w:rPr>
        <w:t xml:space="preserve"> продажи осмотрен и претензий к Продавцу по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поводу технического состояния объекта не имеется.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78" w:name="anchor1016"/>
      <w:bookmarkEnd w:id="178"/>
      <w:r w:rsidRPr="00B11E91">
        <w:rPr>
          <w:rFonts w:ascii="Courier New" w:eastAsia="Courier New" w:hAnsi="Courier New" w:cs="Courier New"/>
          <w:kern w:val="3"/>
          <w:sz w:val="22"/>
          <w:szCs w:val="24"/>
          <w:lang w:eastAsia="ru-RU"/>
        </w:rPr>
        <w:t xml:space="preserve">     6.  </w:t>
      </w:r>
      <w:proofErr w:type="gramStart"/>
      <w:r w:rsidRPr="00B11E91">
        <w:rPr>
          <w:rFonts w:ascii="Courier New" w:eastAsia="Courier New" w:hAnsi="Courier New" w:cs="Courier New"/>
          <w:kern w:val="3"/>
          <w:sz w:val="22"/>
          <w:szCs w:val="24"/>
          <w:lang w:eastAsia="ru-RU"/>
        </w:rPr>
        <w:t>Настоящей  заявкой</w:t>
      </w:r>
      <w:proofErr w:type="gramEnd"/>
      <w:r w:rsidRPr="00B11E91">
        <w:rPr>
          <w:rFonts w:ascii="Courier New" w:eastAsia="Courier New" w:hAnsi="Courier New" w:cs="Courier New"/>
          <w:kern w:val="3"/>
          <w:sz w:val="22"/>
          <w:szCs w:val="24"/>
          <w:lang w:eastAsia="ru-RU"/>
        </w:rPr>
        <w:t xml:space="preserve">  подтверждаю  согласие (обладаю правом давать</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письменное    согласие    от    имени    </w:t>
      </w:r>
      <w:proofErr w:type="gramStart"/>
      <w:r w:rsidRPr="00B11E91">
        <w:rPr>
          <w:rFonts w:ascii="Courier New" w:eastAsia="Courier New" w:hAnsi="Courier New" w:cs="Courier New"/>
          <w:kern w:val="3"/>
          <w:sz w:val="22"/>
          <w:szCs w:val="24"/>
          <w:lang w:eastAsia="ru-RU"/>
        </w:rPr>
        <w:t xml:space="preserve">Претендента)   </w:t>
      </w:r>
      <w:proofErr w:type="gramEnd"/>
      <w:r w:rsidRPr="00B11E91">
        <w:rPr>
          <w:rFonts w:ascii="Courier New" w:eastAsia="Courier New" w:hAnsi="Courier New" w:cs="Courier New"/>
          <w:kern w:val="3"/>
          <w:sz w:val="22"/>
          <w:szCs w:val="24"/>
          <w:lang w:eastAsia="ru-RU"/>
        </w:rPr>
        <w:t>на  использование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предоставленных мною персональных данных в связи с участием в торгах.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Я  гарантирую</w:t>
      </w:r>
      <w:proofErr w:type="gramEnd"/>
      <w:r w:rsidRPr="00B11E91">
        <w:rPr>
          <w:rFonts w:ascii="Courier New" w:eastAsia="Courier New" w:hAnsi="Courier New" w:cs="Courier New"/>
          <w:kern w:val="3"/>
          <w:sz w:val="22"/>
          <w:szCs w:val="24"/>
          <w:lang w:eastAsia="ru-RU"/>
        </w:rPr>
        <w:t xml:space="preserve">  достоверность информации, содержащейся в документах 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сведениях,  находящихся</w:t>
      </w:r>
      <w:proofErr w:type="gramEnd"/>
      <w:r w:rsidRPr="00B11E91">
        <w:rPr>
          <w:rFonts w:ascii="Courier New" w:eastAsia="Courier New" w:hAnsi="Courier New" w:cs="Courier New"/>
          <w:kern w:val="3"/>
          <w:sz w:val="22"/>
          <w:szCs w:val="24"/>
          <w:lang w:eastAsia="ru-RU"/>
        </w:rPr>
        <w:t xml:space="preserve"> в реестре аккредитованных на электронной торговой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площадке Претендентов.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Я    </w:t>
      </w:r>
      <w:proofErr w:type="gramStart"/>
      <w:r w:rsidRPr="00B11E91">
        <w:rPr>
          <w:rFonts w:ascii="Courier New" w:eastAsia="Courier New" w:hAnsi="Courier New" w:cs="Courier New"/>
          <w:kern w:val="3"/>
          <w:sz w:val="22"/>
          <w:szCs w:val="24"/>
          <w:lang w:eastAsia="ru-RU"/>
        </w:rPr>
        <w:t>подтверждаю,  что</w:t>
      </w:r>
      <w:proofErr w:type="gramEnd"/>
      <w:r w:rsidRPr="00B11E91">
        <w:rPr>
          <w:rFonts w:ascii="Courier New" w:eastAsia="Courier New" w:hAnsi="Courier New" w:cs="Courier New"/>
          <w:kern w:val="3"/>
          <w:sz w:val="22"/>
          <w:szCs w:val="24"/>
          <w:lang w:eastAsia="ru-RU"/>
        </w:rPr>
        <w:t xml:space="preserve">  располагаем  данными  о  Продавце,  предмете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аукциона,  начальной</w:t>
      </w:r>
      <w:proofErr w:type="gramEnd"/>
      <w:r w:rsidRPr="00B11E91">
        <w:rPr>
          <w:rFonts w:ascii="Courier New" w:eastAsia="Courier New" w:hAnsi="Courier New" w:cs="Courier New"/>
          <w:kern w:val="3"/>
          <w:sz w:val="22"/>
          <w:szCs w:val="24"/>
          <w:lang w:eastAsia="ru-RU"/>
        </w:rPr>
        <w:t xml:space="preserve"> цене продажи имущества, величине повышения начальной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цены   </w:t>
      </w:r>
      <w:proofErr w:type="gramStart"/>
      <w:r w:rsidRPr="00B11E91">
        <w:rPr>
          <w:rFonts w:ascii="Courier New" w:eastAsia="Courier New" w:hAnsi="Courier New" w:cs="Courier New"/>
          <w:kern w:val="3"/>
          <w:sz w:val="22"/>
          <w:szCs w:val="24"/>
          <w:lang w:eastAsia="ru-RU"/>
        </w:rPr>
        <w:t>продажи  имущества</w:t>
      </w:r>
      <w:proofErr w:type="gramEnd"/>
      <w:r w:rsidRPr="00B11E91">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шаг  аукциона</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дате,  времени  проведения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 xml:space="preserve">аукциона,   </w:t>
      </w:r>
      <w:proofErr w:type="gramEnd"/>
      <w:r w:rsidRPr="00B11E91">
        <w:rPr>
          <w:rFonts w:ascii="Courier New" w:eastAsia="Courier New" w:hAnsi="Courier New" w:cs="Courier New"/>
          <w:kern w:val="3"/>
          <w:sz w:val="22"/>
          <w:szCs w:val="24"/>
          <w:lang w:eastAsia="ru-RU"/>
        </w:rPr>
        <w:t xml:space="preserve"> порядке  его  проведения,  порядке  определения  победителя,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заключения    договора    купли-</w:t>
      </w:r>
      <w:proofErr w:type="gramStart"/>
      <w:r w:rsidRPr="00B11E91">
        <w:rPr>
          <w:rFonts w:ascii="Courier New" w:eastAsia="Courier New" w:hAnsi="Courier New" w:cs="Courier New"/>
          <w:kern w:val="3"/>
          <w:sz w:val="22"/>
          <w:szCs w:val="24"/>
          <w:lang w:eastAsia="ru-RU"/>
        </w:rPr>
        <w:t>продажи  и</w:t>
      </w:r>
      <w:proofErr w:type="gramEnd"/>
      <w:r w:rsidRPr="00B11E91">
        <w:rPr>
          <w:rFonts w:ascii="Courier New" w:eastAsia="Courier New" w:hAnsi="Courier New" w:cs="Courier New"/>
          <w:kern w:val="3"/>
          <w:sz w:val="22"/>
          <w:szCs w:val="24"/>
          <w:lang w:eastAsia="ru-RU"/>
        </w:rPr>
        <w:t xml:space="preserve">  его  условиями,  последствиях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уклонения   </w:t>
      </w:r>
      <w:proofErr w:type="gramStart"/>
      <w:r w:rsidRPr="00B11E91">
        <w:rPr>
          <w:rFonts w:ascii="Courier New" w:eastAsia="Courier New" w:hAnsi="Courier New" w:cs="Courier New"/>
          <w:kern w:val="3"/>
          <w:sz w:val="22"/>
          <w:szCs w:val="24"/>
          <w:lang w:eastAsia="ru-RU"/>
        </w:rPr>
        <w:t>или  отказа</w:t>
      </w:r>
      <w:proofErr w:type="gramEnd"/>
      <w:r w:rsidRPr="00B11E91">
        <w:rPr>
          <w:rFonts w:ascii="Courier New" w:eastAsia="Courier New" w:hAnsi="Courier New" w:cs="Courier New"/>
          <w:kern w:val="3"/>
          <w:sz w:val="22"/>
          <w:szCs w:val="24"/>
          <w:lang w:eastAsia="ru-RU"/>
        </w:rPr>
        <w:t xml:space="preserve">  от  подписания  протокола  об  итогах  аукциона,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договора купли-продажи.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Я  подтверждаю</w:t>
      </w:r>
      <w:proofErr w:type="gramEnd"/>
      <w:r w:rsidRPr="00B11E91">
        <w:rPr>
          <w:rFonts w:ascii="Courier New" w:eastAsia="Courier New" w:hAnsi="Courier New" w:cs="Courier New"/>
          <w:kern w:val="3"/>
          <w:sz w:val="22"/>
          <w:szCs w:val="24"/>
          <w:lang w:eastAsia="ru-RU"/>
        </w:rPr>
        <w:t>, что на дату подписания настоящей заявки ознакомлен с</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Регламентом  электронной</w:t>
      </w:r>
      <w:proofErr w:type="gramEnd"/>
      <w:r w:rsidRPr="00B11E91">
        <w:rPr>
          <w:rFonts w:ascii="Courier New" w:eastAsia="Courier New" w:hAnsi="Courier New" w:cs="Courier New"/>
          <w:kern w:val="3"/>
          <w:sz w:val="22"/>
          <w:szCs w:val="24"/>
          <w:lang w:eastAsia="ru-RU"/>
        </w:rPr>
        <w:t xml:space="preserve"> площадки в соответствии с которым осуществляются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платежи  по</w:t>
      </w:r>
      <w:proofErr w:type="gramEnd"/>
      <w:r w:rsidRPr="00B11E91">
        <w:rPr>
          <w:rFonts w:ascii="Courier New" w:eastAsia="Courier New" w:hAnsi="Courier New" w:cs="Courier New"/>
          <w:kern w:val="3"/>
          <w:sz w:val="22"/>
          <w:szCs w:val="24"/>
          <w:lang w:eastAsia="ru-RU"/>
        </w:rPr>
        <w:t xml:space="preserve">  перечислению  задатка для участия в торгах и устанавливается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порядок возврата задатка.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Я  подтверждаю</w:t>
      </w:r>
      <w:proofErr w:type="gramEnd"/>
      <w:r w:rsidRPr="00B11E91">
        <w:rPr>
          <w:rFonts w:ascii="Courier New" w:eastAsia="Courier New" w:hAnsi="Courier New" w:cs="Courier New"/>
          <w:kern w:val="3"/>
          <w:sz w:val="22"/>
          <w:szCs w:val="24"/>
          <w:lang w:eastAsia="ru-RU"/>
        </w:rPr>
        <w:t>, что на дату подписания настоящей заявки ознакомлен с</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характеристиками  имущества</w:t>
      </w:r>
      <w:proofErr w:type="gramEnd"/>
      <w:r w:rsidRPr="00B11E91">
        <w:rPr>
          <w:rFonts w:ascii="Courier New" w:eastAsia="Courier New" w:hAnsi="Courier New" w:cs="Courier New"/>
          <w:kern w:val="3"/>
          <w:sz w:val="22"/>
          <w:szCs w:val="24"/>
          <w:lang w:eastAsia="ru-RU"/>
        </w:rPr>
        <w:t>,  указанными  в  информационном  сообщении  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проведении  настоящей</w:t>
      </w:r>
      <w:proofErr w:type="gramEnd"/>
      <w:r w:rsidRPr="00B11E91">
        <w:rPr>
          <w:rFonts w:ascii="Courier New" w:eastAsia="Courier New" w:hAnsi="Courier New" w:cs="Courier New"/>
          <w:kern w:val="3"/>
          <w:sz w:val="22"/>
          <w:szCs w:val="24"/>
          <w:lang w:eastAsia="ru-RU"/>
        </w:rPr>
        <w:t xml:space="preserve">  процедуры,  что  мне была представлена возможность</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ознакомиться  с</w:t>
      </w:r>
      <w:proofErr w:type="gramEnd"/>
      <w:r w:rsidRPr="00B11E91">
        <w:rPr>
          <w:rFonts w:ascii="Courier New" w:eastAsia="Courier New" w:hAnsi="Courier New" w:cs="Courier New"/>
          <w:kern w:val="3"/>
          <w:sz w:val="22"/>
          <w:szCs w:val="24"/>
          <w:lang w:eastAsia="ru-RU"/>
        </w:rPr>
        <w:t xml:space="preserve">  состоянием  имущества  в  результате осмотра, в порядке,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установленном    информационным    сообщением    </w:t>
      </w:r>
      <w:proofErr w:type="gramStart"/>
      <w:r w:rsidRPr="00B11E91">
        <w:rPr>
          <w:rFonts w:ascii="Courier New" w:eastAsia="Courier New" w:hAnsi="Courier New" w:cs="Courier New"/>
          <w:kern w:val="3"/>
          <w:sz w:val="22"/>
          <w:szCs w:val="24"/>
          <w:lang w:eastAsia="ru-RU"/>
        </w:rPr>
        <w:t>о  проведении</w:t>
      </w:r>
      <w:proofErr w:type="gramEnd"/>
      <w:r w:rsidRPr="00B11E91">
        <w:rPr>
          <w:rFonts w:ascii="Courier New" w:eastAsia="Courier New" w:hAnsi="Courier New" w:cs="Courier New"/>
          <w:kern w:val="3"/>
          <w:sz w:val="22"/>
          <w:szCs w:val="24"/>
          <w:lang w:eastAsia="ru-RU"/>
        </w:rPr>
        <w:t xml:space="preserve">  настоящей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процедуры, претензий не имею.</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Я  ознакомлен</w:t>
      </w:r>
      <w:proofErr w:type="gramEnd"/>
      <w:r w:rsidRPr="00B11E91">
        <w:rPr>
          <w:rFonts w:ascii="Courier New" w:eastAsia="Courier New" w:hAnsi="Courier New" w:cs="Courier New"/>
          <w:kern w:val="3"/>
          <w:sz w:val="22"/>
          <w:szCs w:val="24"/>
          <w:lang w:eastAsia="ru-RU"/>
        </w:rPr>
        <w:t xml:space="preserve">  с  положениями </w:t>
      </w:r>
      <w:hyperlink r:id="rId74" w:history="1">
        <w:r w:rsidRPr="00B11E91">
          <w:rPr>
            <w:rFonts w:ascii="Courier New" w:eastAsia="Courier New" w:hAnsi="Courier New" w:cs="Courier New"/>
            <w:kern w:val="3"/>
            <w:sz w:val="22"/>
            <w:szCs w:val="24"/>
            <w:lang w:eastAsia="ru-RU"/>
          </w:rPr>
          <w:t>Федерального закона</w:t>
        </w:r>
      </w:hyperlink>
      <w:r w:rsidRPr="00B11E91">
        <w:rPr>
          <w:rFonts w:ascii="Courier New" w:eastAsia="Courier New" w:hAnsi="Courier New" w:cs="Courier New"/>
          <w:kern w:val="3"/>
          <w:sz w:val="22"/>
          <w:szCs w:val="24"/>
          <w:lang w:eastAsia="ru-RU"/>
        </w:rPr>
        <w:t xml:space="preserve"> от 27 июля 2006 г.</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152-</w:t>
      </w:r>
      <w:proofErr w:type="gramStart"/>
      <w:r w:rsidRPr="00B11E91">
        <w:rPr>
          <w:rFonts w:ascii="Courier New" w:eastAsia="Courier New" w:hAnsi="Courier New" w:cs="Courier New"/>
          <w:kern w:val="3"/>
          <w:sz w:val="22"/>
          <w:szCs w:val="24"/>
          <w:lang w:eastAsia="ru-RU"/>
        </w:rPr>
        <w:t xml:space="preserve">ФЗ  </w:t>
      </w:r>
      <w:r>
        <w:rPr>
          <w:rFonts w:ascii="Courier New" w:eastAsia="Courier New" w:hAnsi="Courier New" w:cs="Courier New"/>
          <w:kern w:val="3"/>
          <w:sz w:val="22"/>
          <w:szCs w:val="24"/>
          <w:lang w:eastAsia="ru-RU"/>
        </w:rPr>
        <w:t>«</w:t>
      </w:r>
      <w:proofErr w:type="gramEnd"/>
      <w:r w:rsidRPr="00B11E91">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права и обязанности в области защиты</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персональных данных мне разъяснены.</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Я  согласен</w:t>
      </w:r>
      <w:proofErr w:type="gramEnd"/>
      <w:r w:rsidRPr="00B11E91">
        <w:rPr>
          <w:rFonts w:ascii="Courier New" w:eastAsia="Courier New" w:hAnsi="Courier New" w:cs="Courier New"/>
          <w:kern w:val="3"/>
          <w:sz w:val="22"/>
          <w:szCs w:val="24"/>
          <w:lang w:eastAsia="ru-RU"/>
        </w:rPr>
        <w:t xml:space="preserve">  на  обработку  своих персональных данных и персональных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данных доверителя (в случае передоверия).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Опись документов, одновременно предоставляемых с заявкой: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8E6A20" w:rsidRDefault="008E6A20"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79" w:name="anchor1102"/>
      <w:bookmarkEnd w:id="179"/>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B11E91">
        <w:rPr>
          <w:b/>
          <w:kern w:val="3"/>
          <w:sz w:val="24"/>
          <w:szCs w:val="22"/>
          <w:lang w:eastAsia="ru-RU"/>
        </w:rPr>
        <w:t xml:space="preserve">ЗАЯВКА НА УЧАСТИЕ В ЭЛЕКТРОННОМ АУКЦИОНЕ ПО ПРОДАЖЕ ИМУЩЕСТВА, НАХОДЯЩЕГОСЯ В МУНИЦИПАЛЬНОЙ СОБСТВЕННОСТИ </w:t>
      </w:r>
      <w:r>
        <w:rPr>
          <w:b/>
          <w:kern w:val="3"/>
          <w:sz w:val="24"/>
          <w:szCs w:val="22"/>
          <w:lang w:eastAsia="ru-RU"/>
        </w:rPr>
        <w:t>КОМСОМОЛЬСКОГО</w:t>
      </w:r>
      <w:r w:rsidRPr="00B11E91">
        <w:rPr>
          <w:b/>
          <w:kern w:val="3"/>
          <w:sz w:val="24"/>
          <w:szCs w:val="22"/>
          <w:lang w:eastAsia="ru-RU"/>
        </w:rPr>
        <w:t xml:space="preserve"> МУНИЦИПАЛЬНОГО ОКРУГА ЧУВАШСКОЙ РЕСПУБЛИКИ (для юридических лиц) (все графы заполняются в электронном виде)</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Заявка подана: __________________________________________________________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(полное наименование юридического лица, ИНН, подающего заявку)</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____________________________________________, именуемый далее Претендент,</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в лице _________________________________________________________________,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(Фамилия, имя, отчество, должность)</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действующего на основании 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адрес электронной почты Претендента _____________________________________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банковские реквизиты Претендента 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юридический адрес Претендента ___________________________________________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фактический адрес Претендента, 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контактный телефон Претендента 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принимая решение об участии в торгах по продаже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(наименование имущества, его основные характеристики и местонахождение,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код лота)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(далее - Имущество)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обязуюсь:</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0" w:name="anchor11021"/>
      <w:bookmarkEnd w:id="180"/>
      <w:r w:rsidRPr="00B11E91">
        <w:rPr>
          <w:rFonts w:ascii="Courier New" w:eastAsia="Courier New" w:hAnsi="Courier New" w:cs="Courier New"/>
          <w:kern w:val="3"/>
          <w:sz w:val="22"/>
          <w:szCs w:val="24"/>
          <w:lang w:eastAsia="ru-RU"/>
        </w:rPr>
        <w:t xml:space="preserve">     1.  </w:t>
      </w:r>
      <w:proofErr w:type="gramStart"/>
      <w:r w:rsidRPr="00B11E91">
        <w:rPr>
          <w:rFonts w:ascii="Courier New" w:eastAsia="Courier New" w:hAnsi="Courier New" w:cs="Courier New"/>
          <w:kern w:val="3"/>
          <w:sz w:val="22"/>
          <w:szCs w:val="24"/>
          <w:lang w:eastAsia="ru-RU"/>
        </w:rPr>
        <w:t>Выполнять  правила</w:t>
      </w:r>
      <w:proofErr w:type="gramEnd"/>
      <w:r w:rsidRPr="00B11E91">
        <w:rPr>
          <w:rFonts w:ascii="Courier New" w:eastAsia="Courier New" w:hAnsi="Courier New" w:cs="Courier New"/>
          <w:kern w:val="3"/>
          <w:sz w:val="22"/>
          <w:szCs w:val="24"/>
          <w:lang w:eastAsia="ru-RU"/>
        </w:rPr>
        <w:t xml:space="preserve">  и  условия  проведения  торгов,  указанные 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информационном  сообщении</w:t>
      </w:r>
      <w:proofErr w:type="gramEnd"/>
      <w:r w:rsidRPr="00B11E91">
        <w:rPr>
          <w:rFonts w:ascii="Courier New" w:eastAsia="Courier New" w:hAnsi="Courier New" w:cs="Courier New"/>
          <w:kern w:val="3"/>
          <w:sz w:val="22"/>
          <w:szCs w:val="24"/>
          <w:lang w:eastAsia="ru-RU"/>
        </w:rPr>
        <w:t xml:space="preserve">,  размещенном на сайте </w:t>
      </w:r>
      <w:r>
        <w:rPr>
          <w:rFonts w:ascii="Courier New" w:eastAsia="Courier New" w:hAnsi="Courier New" w:cs="Courier New"/>
          <w:kern w:val="3"/>
          <w:sz w:val="22"/>
          <w:szCs w:val="24"/>
          <w:lang w:eastAsia="ru-RU"/>
        </w:rPr>
        <w:t>Комсомольского</w:t>
      </w:r>
      <w:r w:rsidR="00195A32">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 xml:space="preserve">муниципального    </w:t>
      </w:r>
      <w:r w:rsidR="00195A32">
        <w:rPr>
          <w:rFonts w:ascii="Courier New" w:eastAsia="Courier New" w:hAnsi="Courier New" w:cs="Courier New"/>
          <w:kern w:val="3"/>
          <w:sz w:val="22"/>
          <w:szCs w:val="24"/>
          <w:lang w:eastAsia="ru-RU"/>
        </w:rPr>
        <w:t>округа   Чувашской  Республики</w:t>
      </w:r>
      <w:r w:rsidRPr="00B11E91">
        <w:rPr>
          <w:rFonts w:ascii="Courier New" w:eastAsia="Courier New" w:hAnsi="Courier New" w:cs="Courier New"/>
          <w:kern w:val="3"/>
          <w:sz w:val="22"/>
          <w:szCs w:val="24"/>
          <w:lang w:eastAsia="ru-RU"/>
        </w:rPr>
        <w:t>,</w:t>
      </w:r>
      <w:r w:rsidR="00195A32">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 xml:space="preserve">официальном  сайте  Российской  Федерации </w:t>
      </w:r>
      <w:hyperlink r:id="rId75" w:history="1">
        <w:r w:rsidRPr="00B11E91">
          <w:rPr>
            <w:rFonts w:ascii="Courier New" w:eastAsia="Courier New" w:hAnsi="Courier New" w:cs="Courier New"/>
            <w:kern w:val="3"/>
            <w:sz w:val="22"/>
            <w:szCs w:val="24"/>
            <w:lang w:eastAsia="ru-RU"/>
          </w:rPr>
          <w:t>https://torgi.gov.ru/</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ew</w:t>
        </w:r>
      </w:hyperlink>
      <w:r w:rsidRPr="00B11E91">
        <w:rPr>
          <w:rFonts w:ascii="Courier New" w:eastAsia="Courier New" w:hAnsi="Courier New" w:cs="Courier New"/>
          <w:kern w:val="3"/>
          <w:sz w:val="22"/>
          <w:szCs w:val="24"/>
          <w:lang w:eastAsia="ru-RU"/>
        </w:rPr>
        <w:t>, сайте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Организатора торгов ___________________________________.</w:t>
      </w:r>
    </w:p>
    <w:p w:rsidR="00B11E91" w:rsidRPr="00B11E91" w:rsidRDefault="00B11E91" w:rsidP="00B11E91">
      <w:pPr>
        <w:widowControl w:val="0"/>
        <w:overflowPunct w:val="0"/>
        <w:autoSpaceDE w:val="0"/>
        <w:autoSpaceDN w:val="0"/>
        <w:textAlignment w:val="baseline"/>
        <w:rPr>
          <w:kern w:val="3"/>
          <w:sz w:val="24"/>
          <w:szCs w:val="22"/>
          <w:lang w:eastAsia="ru-RU"/>
        </w:rPr>
        <w:sectPr w:rsidR="00B11E91" w:rsidRPr="00B11E91" w:rsidSect="00B11E91">
          <w:type w:val="continuous"/>
          <w:pgSz w:w="11906" w:h="16838"/>
          <w:pgMar w:top="1134" w:right="851" w:bottom="1134" w:left="1418" w:header="720" w:footer="720" w:gutter="0"/>
          <w:cols w:space="720"/>
        </w:sect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1" w:name="anchor11022"/>
      <w:bookmarkEnd w:id="181"/>
      <w:r w:rsidRPr="00B11E91">
        <w:rPr>
          <w:rFonts w:ascii="Courier New" w:eastAsia="Courier New" w:hAnsi="Courier New" w:cs="Courier New"/>
          <w:kern w:val="3"/>
          <w:sz w:val="22"/>
          <w:szCs w:val="24"/>
          <w:lang w:eastAsia="ru-RU"/>
        </w:rPr>
        <w:t xml:space="preserve">     2. В случае признания победителем торгов: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  в </w:t>
      </w:r>
      <w:proofErr w:type="gramStart"/>
      <w:r w:rsidRPr="00B11E91">
        <w:rPr>
          <w:rFonts w:ascii="Courier New" w:eastAsia="Courier New" w:hAnsi="Courier New" w:cs="Courier New"/>
          <w:kern w:val="3"/>
          <w:sz w:val="22"/>
          <w:szCs w:val="24"/>
          <w:lang w:eastAsia="ru-RU"/>
        </w:rPr>
        <w:t>течение  пяти</w:t>
      </w:r>
      <w:proofErr w:type="gramEnd"/>
      <w:r w:rsidRPr="00B11E91">
        <w:rPr>
          <w:rFonts w:ascii="Courier New" w:eastAsia="Courier New" w:hAnsi="Courier New" w:cs="Courier New"/>
          <w:kern w:val="3"/>
          <w:sz w:val="22"/>
          <w:szCs w:val="24"/>
          <w:lang w:eastAsia="ru-RU"/>
        </w:rPr>
        <w:t xml:space="preserve">  рабочих  дней с даты подведения итогов аукциона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заключить    </w:t>
      </w:r>
      <w:proofErr w:type="gramStart"/>
      <w:r w:rsidRPr="00B11E91">
        <w:rPr>
          <w:rFonts w:ascii="Courier New" w:eastAsia="Courier New" w:hAnsi="Courier New" w:cs="Courier New"/>
          <w:kern w:val="3"/>
          <w:sz w:val="22"/>
          <w:szCs w:val="24"/>
          <w:lang w:eastAsia="ru-RU"/>
        </w:rPr>
        <w:t>с  Продавцом</w:t>
      </w:r>
      <w:proofErr w:type="gramEnd"/>
      <w:r w:rsidRPr="00B11E91">
        <w:rPr>
          <w:rFonts w:ascii="Courier New" w:eastAsia="Courier New" w:hAnsi="Courier New" w:cs="Courier New"/>
          <w:kern w:val="3"/>
          <w:sz w:val="22"/>
          <w:szCs w:val="24"/>
          <w:lang w:eastAsia="ru-RU"/>
        </w:rPr>
        <w:t xml:space="preserve">  договор  купли-продажи  и  уплатить  Продавцу</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стоимость  имущества</w:t>
      </w:r>
      <w:proofErr w:type="gramEnd"/>
      <w:r w:rsidRPr="00B11E91">
        <w:rPr>
          <w:rFonts w:ascii="Courier New" w:eastAsia="Courier New" w:hAnsi="Courier New" w:cs="Courier New"/>
          <w:kern w:val="3"/>
          <w:sz w:val="22"/>
          <w:szCs w:val="24"/>
          <w:lang w:eastAsia="ru-RU"/>
        </w:rPr>
        <w:t>, установленную по результатам аукциона, в сроки и 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счёт, определяемые договором купли-продажи.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 в установленных законодательством случаях получить согласие</w:t>
      </w:r>
      <w:r w:rsidR="008E6A20">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антимонопольного органа.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Мне известно, что: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2" w:name="anchor1021"/>
      <w:bookmarkEnd w:id="182"/>
      <w:r w:rsidRPr="00B11E91">
        <w:rPr>
          <w:rFonts w:ascii="Courier New" w:eastAsia="Courier New" w:hAnsi="Courier New" w:cs="Courier New"/>
          <w:kern w:val="3"/>
          <w:sz w:val="22"/>
          <w:szCs w:val="24"/>
          <w:lang w:eastAsia="ru-RU"/>
        </w:rPr>
        <w:t xml:space="preserve">     1.  </w:t>
      </w:r>
      <w:proofErr w:type="gramStart"/>
      <w:r w:rsidRPr="00B11E91">
        <w:rPr>
          <w:rFonts w:ascii="Courier New" w:eastAsia="Courier New" w:hAnsi="Courier New" w:cs="Courier New"/>
          <w:kern w:val="3"/>
          <w:sz w:val="22"/>
          <w:szCs w:val="24"/>
          <w:lang w:eastAsia="ru-RU"/>
        </w:rPr>
        <w:t>Задаток  подлежит</w:t>
      </w:r>
      <w:proofErr w:type="gramEnd"/>
      <w:r w:rsidRPr="00B11E91">
        <w:rPr>
          <w:rFonts w:ascii="Courier New" w:eastAsia="Courier New" w:hAnsi="Courier New" w:cs="Courier New"/>
          <w:kern w:val="3"/>
          <w:sz w:val="22"/>
          <w:szCs w:val="24"/>
          <w:lang w:eastAsia="ru-RU"/>
        </w:rPr>
        <w:t xml:space="preserve">  перечислению  Претендентом  на счет Оператора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электронной  площадки</w:t>
      </w:r>
      <w:proofErr w:type="gramEnd"/>
      <w:r w:rsidRPr="00B11E91">
        <w:rPr>
          <w:rFonts w:ascii="Courier New" w:eastAsia="Courier New" w:hAnsi="Courier New" w:cs="Courier New"/>
          <w:kern w:val="3"/>
          <w:sz w:val="22"/>
          <w:szCs w:val="24"/>
          <w:lang w:eastAsia="ru-RU"/>
        </w:rPr>
        <w:t xml:space="preserve">  после  заключения  договора  о  задатке  (договора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присоединения) и перечисляется непосредственно Претендентом.</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Информационное  сообщение</w:t>
      </w:r>
      <w:proofErr w:type="gramEnd"/>
      <w:r w:rsidRPr="00B11E91">
        <w:rPr>
          <w:rFonts w:ascii="Courier New" w:eastAsia="Courier New" w:hAnsi="Courier New" w:cs="Courier New"/>
          <w:kern w:val="3"/>
          <w:sz w:val="22"/>
          <w:szCs w:val="24"/>
          <w:lang w:eastAsia="ru-RU"/>
        </w:rPr>
        <w:t xml:space="preserve"> об аукционе является публичной офертой для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заключения  договора</w:t>
      </w:r>
      <w:proofErr w:type="gramEnd"/>
      <w:r w:rsidRPr="00B11E91">
        <w:rPr>
          <w:rFonts w:ascii="Courier New" w:eastAsia="Courier New" w:hAnsi="Courier New" w:cs="Courier New"/>
          <w:kern w:val="3"/>
          <w:sz w:val="22"/>
          <w:szCs w:val="24"/>
          <w:lang w:eastAsia="ru-RU"/>
        </w:rPr>
        <w:t xml:space="preserve"> о задатке в соответствии со </w:t>
      </w:r>
      <w:hyperlink r:id="rId76" w:history="1">
        <w:r w:rsidRPr="00B11E91">
          <w:rPr>
            <w:rFonts w:ascii="Courier New" w:eastAsia="Courier New" w:hAnsi="Courier New" w:cs="Courier New"/>
            <w:kern w:val="3"/>
            <w:sz w:val="22"/>
            <w:szCs w:val="24"/>
            <w:lang w:eastAsia="ru-RU"/>
          </w:rPr>
          <w:t>статьей 437</w:t>
        </w:r>
      </w:hyperlink>
      <w:r w:rsidRPr="00B11E91">
        <w:rPr>
          <w:rFonts w:ascii="Courier New" w:eastAsia="Courier New" w:hAnsi="Courier New" w:cs="Courier New"/>
          <w:kern w:val="3"/>
          <w:sz w:val="22"/>
          <w:szCs w:val="24"/>
          <w:lang w:eastAsia="ru-RU"/>
        </w:rPr>
        <w:t xml:space="preserve"> Гражданского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кодекса    Российской    </w:t>
      </w:r>
      <w:proofErr w:type="gramStart"/>
      <w:r w:rsidRPr="00B11E91">
        <w:rPr>
          <w:rFonts w:ascii="Courier New" w:eastAsia="Courier New" w:hAnsi="Courier New" w:cs="Courier New"/>
          <w:kern w:val="3"/>
          <w:sz w:val="22"/>
          <w:szCs w:val="24"/>
          <w:lang w:eastAsia="ru-RU"/>
        </w:rPr>
        <w:t xml:space="preserve">Федерации,   </w:t>
      </w:r>
      <w:proofErr w:type="gramEnd"/>
      <w:r w:rsidRPr="00B11E91">
        <w:rPr>
          <w:rFonts w:ascii="Courier New" w:eastAsia="Courier New" w:hAnsi="Courier New" w:cs="Courier New"/>
          <w:kern w:val="3"/>
          <w:sz w:val="22"/>
          <w:szCs w:val="24"/>
          <w:lang w:eastAsia="ru-RU"/>
        </w:rPr>
        <w:t xml:space="preserve"> а  подача  претендентом  заявки  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перечисление  задатка</w:t>
      </w:r>
      <w:proofErr w:type="gramEnd"/>
      <w:r w:rsidRPr="00B11E91">
        <w:rPr>
          <w:rFonts w:ascii="Courier New" w:eastAsia="Courier New" w:hAnsi="Courier New" w:cs="Courier New"/>
          <w:kern w:val="3"/>
          <w:sz w:val="22"/>
          <w:szCs w:val="24"/>
          <w:lang w:eastAsia="ru-RU"/>
        </w:rPr>
        <w:t xml:space="preserve">  являются акцептом такой оферты, после чего договор</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о задатке считается заключенным в письменной форме.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3" w:name="anchor1022"/>
      <w:bookmarkEnd w:id="183"/>
      <w:r w:rsidRPr="00B11E91">
        <w:rPr>
          <w:rFonts w:ascii="Courier New" w:eastAsia="Courier New" w:hAnsi="Courier New" w:cs="Courier New"/>
          <w:kern w:val="3"/>
          <w:sz w:val="22"/>
          <w:szCs w:val="24"/>
          <w:lang w:eastAsia="ru-RU"/>
        </w:rPr>
        <w:t xml:space="preserve">     2.  </w:t>
      </w:r>
      <w:proofErr w:type="gramStart"/>
      <w:r w:rsidRPr="00B11E91">
        <w:rPr>
          <w:rFonts w:ascii="Courier New" w:eastAsia="Courier New" w:hAnsi="Courier New" w:cs="Courier New"/>
          <w:kern w:val="3"/>
          <w:sz w:val="22"/>
          <w:szCs w:val="24"/>
          <w:lang w:eastAsia="ru-RU"/>
        </w:rPr>
        <w:t>В  случае</w:t>
      </w:r>
      <w:proofErr w:type="gramEnd"/>
      <w:r w:rsidRPr="00B11E91">
        <w:rPr>
          <w:rFonts w:ascii="Courier New" w:eastAsia="Courier New" w:hAnsi="Courier New" w:cs="Courier New"/>
          <w:kern w:val="3"/>
          <w:sz w:val="22"/>
          <w:szCs w:val="24"/>
          <w:lang w:eastAsia="ru-RU"/>
        </w:rPr>
        <w:t xml:space="preserve">  отказа  (уклонения)  победителя  торгов от подписания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 xml:space="preserve">договора,   </w:t>
      </w:r>
      <w:proofErr w:type="gramEnd"/>
      <w:r w:rsidRPr="00B11E91">
        <w:rPr>
          <w:rFonts w:ascii="Courier New" w:eastAsia="Courier New" w:hAnsi="Courier New" w:cs="Courier New"/>
          <w:kern w:val="3"/>
          <w:sz w:val="22"/>
          <w:szCs w:val="24"/>
          <w:lang w:eastAsia="ru-RU"/>
        </w:rPr>
        <w:t xml:space="preserve"> заключаемого   по  итогам  торгов,  отказа  от  оплаты  цены</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Имущества,  определенной</w:t>
      </w:r>
      <w:proofErr w:type="gramEnd"/>
      <w:r w:rsidRPr="00B11E91">
        <w:rPr>
          <w:rFonts w:ascii="Courier New" w:eastAsia="Courier New" w:hAnsi="Courier New" w:cs="Courier New"/>
          <w:kern w:val="3"/>
          <w:sz w:val="22"/>
          <w:szCs w:val="24"/>
          <w:lang w:eastAsia="ru-RU"/>
        </w:rPr>
        <w:t xml:space="preserve">  по  итогам  торгов, за вычетом ранее внесенного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задатка, сумма внесенного им задатка ему не возвращается.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Кроме  того</w:t>
      </w:r>
      <w:proofErr w:type="gramEnd"/>
      <w:r w:rsidRPr="00B11E91">
        <w:rPr>
          <w:rFonts w:ascii="Courier New" w:eastAsia="Courier New" w:hAnsi="Courier New" w:cs="Courier New"/>
          <w:kern w:val="3"/>
          <w:sz w:val="22"/>
          <w:szCs w:val="24"/>
          <w:lang w:eastAsia="ru-RU"/>
        </w:rPr>
        <w:t>, в случае неисполнения покупателем обязанности по оплате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Имущества,  а</w:t>
      </w:r>
      <w:proofErr w:type="gramEnd"/>
      <w:r w:rsidRPr="00B11E91">
        <w:rPr>
          <w:rFonts w:ascii="Courier New" w:eastAsia="Courier New" w:hAnsi="Courier New" w:cs="Courier New"/>
          <w:kern w:val="3"/>
          <w:sz w:val="22"/>
          <w:szCs w:val="24"/>
          <w:lang w:eastAsia="ru-RU"/>
        </w:rPr>
        <w:t xml:space="preserve"> также в случае уклонения участником, признанным победителем</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аукциона    от    заключения   </w:t>
      </w:r>
      <w:proofErr w:type="gramStart"/>
      <w:r w:rsidRPr="00B11E91">
        <w:rPr>
          <w:rFonts w:ascii="Courier New" w:eastAsia="Courier New" w:hAnsi="Courier New" w:cs="Courier New"/>
          <w:kern w:val="3"/>
          <w:sz w:val="22"/>
          <w:szCs w:val="24"/>
          <w:lang w:eastAsia="ru-RU"/>
        </w:rPr>
        <w:t>Договора  купли</w:t>
      </w:r>
      <w:proofErr w:type="gramEnd"/>
      <w:r w:rsidRPr="00B11E91">
        <w:rPr>
          <w:rFonts w:ascii="Courier New" w:eastAsia="Courier New" w:hAnsi="Courier New" w:cs="Courier New"/>
          <w:kern w:val="3"/>
          <w:sz w:val="22"/>
          <w:szCs w:val="24"/>
          <w:lang w:eastAsia="ru-RU"/>
        </w:rPr>
        <w:t>-продажи  (Приложение  3  к</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информационному  сообщению</w:t>
      </w:r>
      <w:proofErr w:type="gramEnd"/>
      <w:r w:rsidRPr="00B11E91">
        <w:rPr>
          <w:rFonts w:ascii="Courier New" w:eastAsia="Courier New" w:hAnsi="Courier New" w:cs="Courier New"/>
          <w:kern w:val="3"/>
          <w:sz w:val="22"/>
          <w:szCs w:val="24"/>
          <w:lang w:eastAsia="ru-RU"/>
        </w:rPr>
        <w:t>)  с  данного  участника (покупателя) взимается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штраф в размере задатка (20% от начальной цены объекта).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4" w:name="anchor1023"/>
      <w:bookmarkEnd w:id="184"/>
      <w:r w:rsidRPr="00B11E91">
        <w:rPr>
          <w:rFonts w:ascii="Courier New" w:eastAsia="Courier New" w:hAnsi="Courier New" w:cs="Courier New"/>
          <w:kern w:val="3"/>
          <w:sz w:val="22"/>
          <w:szCs w:val="24"/>
          <w:lang w:eastAsia="ru-RU"/>
        </w:rPr>
        <w:t xml:space="preserve">     3.  </w:t>
      </w:r>
      <w:proofErr w:type="gramStart"/>
      <w:r w:rsidRPr="00B11E91">
        <w:rPr>
          <w:rFonts w:ascii="Courier New" w:eastAsia="Courier New" w:hAnsi="Courier New" w:cs="Courier New"/>
          <w:kern w:val="3"/>
          <w:sz w:val="22"/>
          <w:szCs w:val="24"/>
          <w:lang w:eastAsia="ru-RU"/>
        </w:rPr>
        <w:t>Передача  Имущества</w:t>
      </w:r>
      <w:proofErr w:type="gramEnd"/>
      <w:r w:rsidRPr="00B11E91">
        <w:rPr>
          <w:rFonts w:ascii="Courier New" w:eastAsia="Courier New" w:hAnsi="Courier New" w:cs="Courier New"/>
          <w:kern w:val="3"/>
          <w:sz w:val="22"/>
          <w:szCs w:val="24"/>
          <w:lang w:eastAsia="ru-RU"/>
        </w:rPr>
        <w:t xml:space="preserve">  в  собственность  покупателя производится 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срок не более 30 дней после выполнения условий Договора купли-продажи.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5" w:name="anchor1024"/>
      <w:bookmarkEnd w:id="185"/>
      <w:r w:rsidRPr="00B11E91">
        <w:rPr>
          <w:rFonts w:ascii="Courier New" w:eastAsia="Courier New" w:hAnsi="Courier New" w:cs="Courier New"/>
          <w:kern w:val="3"/>
          <w:sz w:val="22"/>
          <w:szCs w:val="24"/>
          <w:lang w:eastAsia="ru-RU"/>
        </w:rPr>
        <w:t xml:space="preserve">     4. Настоящим    </w:t>
      </w:r>
      <w:proofErr w:type="gramStart"/>
      <w:r w:rsidRPr="00B11E91">
        <w:rPr>
          <w:rFonts w:ascii="Courier New" w:eastAsia="Courier New" w:hAnsi="Courier New" w:cs="Courier New"/>
          <w:kern w:val="3"/>
          <w:sz w:val="22"/>
          <w:szCs w:val="24"/>
          <w:lang w:eastAsia="ru-RU"/>
        </w:rPr>
        <w:t>подтверждаю,  что</w:t>
      </w:r>
      <w:proofErr w:type="gramEnd"/>
      <w:r w:rsidRPr="00B11E91">
        <w:rPr>
          <w:rFonts w:ascii="Courier New" w:eastAsia="Courier New" w:hAnsi="Courier New" w:cs="Courier New"/>
          <w:kern w:val="3"/>
          <w:sz w:val="22"/>
          <w:szCs w:val="24"/>
          <w:lang w:eastAsia="ru-RU"/>
        </w:rPr>
        <w:t xml:space="preserve">  ознакомился  с  информацией  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приватизируемом  Имуществе</w:t>
      </w:r>
      <w:proofErr w:type="gramEnd"/>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Претензий  по</w:t>
      </w:r>
      <w:proofErr w:type="gramEnd"/>
      <w:r w:rsidRPr="00B11E91">
        <w:rPr>
          <w:rFonts w:ascii="Courier New" w:eastAsia="Courier New" w:hAnsi="Courier New" w:cs="Courier New"/>
          <w:kern w:val="3"/>
          <w:sz w:val="22"/>
          <w:szCs w:val="24"/>
          <w:lang w:eastAsia="ru-RU"/>
        </w:rPr>
        <w:t xml:space="preserve"> объему и качеству документации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не имею.</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6" w:name="anchor1025"/>
      <w:bookmarkEnd w:id="186"/>
      <w:r w:rsidRPr="00B11E91">
        <w:rPr>
          <w:rFonts w:ascii="Courier New" w:eastAsia="Courier New" w:hAnsi="Courier New" w:cs="Courier New"/>
          <w:kern w:val="3"/>
          <w:sz w:val="22"/>
          <w:szCs w:val="24"/>
          <w:lang w:eastAsia="ru-RU"/>
        </w:rPr>
        <w:t xml:space="preserve">     5.  </w:t>
      </w:r>
      <w:proofErr w:type="gramStart"/>
      <w:r w:rsidRPr="00B11E91">
        <w:rPr>
          <w:rFonts w:ascii="Courier New" w:eastAsia="Courier New" w:hAnsi="Courier New" w:cs="Courier New"/>
          <w:kern w:val="3"/>
          <w:sz w:val="22"/>
          <w:szCs w:val="24"/>
          <w:lang w:eastAsia="ru-RU"/>
        </w:rPr>
        <w:t>Настоящей  заявкой</w:t>
      </w:r>
      <w:proofErr w:type="gramEnd"/>
      <w:r w:rsidRPr="00B11E91">
        <w:rPr>
          <w:rFonts w:ascii="Courier New" w:eastAsia="Courier New" w:hAnsi="Courier New" w:cs="Courier New"/>
          <w:kern w:val="3"/>
          <w:sz w:val="22"/>
          <w:szCs w:val="24"/>
          <w:lang w:eastAsia="ru-RU"/>
        </w:rPr>
        <w:t xml:space="preserve">  подтверждаю  согласие (обладаю правом давать</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письменное    согласие    от    имени    </w:t>
      </w:r>
      <w:proofErr w:type="gramStart"/>
      <w:r w:rsidRPr="00B11E91">
        <w:rPr>
          <w:rFonts w:ascii="Courier New" w:eastAsia="Courier New" w:hAnsi="Courier New" w:cs="Courier New"/>
          <w:kern w:val="3"/>
          <w:sz w:val="22"/>
          <w:szCs w:val="24"/>
          <w:lang w:eastAsia="ru-RU"/>
        </w:rPr>
        <w:t xml:space="preserve">Претендента)   </w:t>
      </w:r>
      <w:proofErr w:type="gramEnd"/>
      <w:r w:rsidRPr="00B11E91">
        <w:rPr>
          <w:rFonts w:ascii="Courier New" w:eastAsia="Courier New" w:hAnsi="Courier New" w:cs="Courier New"/>
          <w:kern w:val="3"/>
          <w:sz w:val="22"/>
          <w:szCs w:val="24"/>
          <w:lang w:eastAsia="ru-RU"/>
        </w:rPr>
        <w:t>на  использование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предоставленных мною персональных данных в связи с участием в торгах.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Мы  гарантируем</w:t>
      </w:r>
      <w:proofErr w:type="gramEnd"/>
      <w:r w:rsidRPr="00B11E91">
        <w:rPr>
          <w:rFonts w:ascii="Courier New" w:eastAsia="Courier New" w:hAnsi="Courier New" w:cs="Courier New"/>
          <w:kern w:val="3"/>
          <w:sz w:val="22"/>
          <w:szCs w:val="24"/>
          <w:lang w:eastAsia="ru-RU"/>
        </w:rPr>
        <w:t xml:space="preserve">  достоверность информации, содержащейся в документах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и   </w:t>
      </w:r>
      <w:proofErr w:type="gramStart"/>
      <w:r w:rsidRPr="00B11E91">
        <w:rPr>
          <w:rFonts w:ascii="Courier New" w:eastAsia="Courier New" w:hAnsi="Courier New" w:cs="Courier New"/>
          <w:kern w:val="3"/>
          <w:sz w:val="22"/>
          <w:szCs w:val="24"/>
          <w:lang w:eastAsia="ru-RU"/>
        </w:rPr>
        <w:t>сведениях,  находящихся</w:t>
      </w:r>
      <w:proofErr w:type="gramEnd"/>
      <w:r w:rsidRPr="00B11E91">
        <w:rPr>
          <w:rFonts w:ascii="Courier New" w:eastAsia="Courier New" w:hAnsi="Courier New" w:cs="Courier New"/>
          <w:kern w:val="3"/>
          <w:sz w:val="22"/>
          <w:szCs w:val="24"/>
          <w:lang w:eastAsia="ru-RU"/>
        </w:rPr>
        <w:t xml:space="preserve">  в  реестре  аккредитованных  на  электронной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торговой площадке Претендентов.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Мы  подтверждаем</w:t>
      </w:r>
      <w:proofErr w:type="gramEnd"/>
      <w:r w:rsidRPr="00B11E91">
        <w:rPr>
          <w:rFonts w:ascii="Courier New" w:eastAsia="Courier New" w:hAnsi="Courier New" w:cs="Courier New"/>
          <w:kern w:val="3"/>
          <w:sz w:val="22"/>
          <w:szCs w:val="24"/>
          <w:lang w:eastAsia="ru-RU"/>
        </w:rPr>
        <w:t>,  что  располагаем  данными  о  Продавце,  предмете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аукциона,  начальной</w:t>
      </w:r>
      <w:proofErr w:type="gramEnd"/>
      <w:r w:rsidRPr="00B11E91">
        <w:rPr>
          <w:rFonts w:ascii="Courier New" w:eastAsia="Courier New" w:hAnsi="Courier New" w:cs="Courier New"/>
          <w:kern w:val="3"/>
          <w:sz w:val="22"/>
          <w:szCs w:val="24"/>
          <w:lang w:eastAsia="ru-RU"/>
        </w:rPr>
        <w:t xml:space="preserve"> цене продажи имущества, величине повышения начальной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цены   </w:t>
      </w:r>
      <w:proofErr w:type="gramStart"/>
      <w:r w:rsidRPr="00B11E91">
        <w:rPr>
          <w:rFonts w:ascii="Courier New" w:eastAsia="Courier New" w:hAnsi="Courier New" w:cs="Courier New"/>
          <w:kern w:val="3"/>
          <w:sz w:val="22"/>
          <w:szCs w:val="24"/>
          <w:lang w:eastAsia="ru-RU"/>
        </w:rPr>
        <w:t>продажи  имущества</w:t>
      </w:r>
      <w:proofErr w:type="gramEnd"/>
      <w:r w:rsidRPr="00B11E91">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шаг  аукциона</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дате,  времени  проведения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 xml:space="preserve">аукциона,   </w:t>
      </w:r>
      <w:proofErr w:type="gramEnd"/>
      <w:r w:rsidRPr="00B11E91">
        <w:rPr>
          <w:rFonts w:ascii="Courier New" w:eastAsia="Courier New" w:hAnsi="Courier New" w:cs="Courier New"/>
          <w:kern w:val="3"/>
          <w:sz w:val="22"/>
          <w:szCs w:val="24"/>
          <w:lang w:eastAsia="ru-RU"/>
        </w:rPr>
        <w:t xml:space="preserve"> порядке  его  проведения,  порядке  определения  победителя,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заключения    договора    купли-</w:t>
      </w:r>
      <w:proofErr w:type="gramStart"/>
      <w:r w:rsidRPr="00B11E91">
        <w:rPr>
          <w:rFonts w:ascii="Courier New" w:eastAsia="Courier New" w:hAnsi="Courier New" w:cs="Courier New"/>
          <w:kern w:val="3"/>
          <w:sz w:val="22"/>
          <w:szCs w:val="24"/>
          <w:lang w:eastAsia="ru-RU"/>
        </w:rPr>
        <w:t>продажи  и</w:t>
      </w:r>
      <w:proofErr w:type="gramEnd"/>
      <w:r w:rsidRPr="00B11E91">
        <w:rPr>
          <w:rFonts w:ascii="Courier New" w:eastAsia="Courier New" w:hAnsi="Courier New" w:cs="Courier New"/>
          <w:kern w:val="3"/>
          <w:sz w:val="22"/>
          <w:szCs w:val="24"/>
          <w:lang w:eastAsia="ru-RU"/>
        </w:rPr>
        <w:t xml:space="preserve">  его  условиями,  последствиях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уклонения   </w:t>
      </w:r>
      <w:proofErr w:type="gramStart"/>
      <w:r w:rsidRPr="00B11E91">
        <w:rPr>
          <w:rFonts w:ascii="Courier New" w:eastAsia="Courier New" w:hAnsi="Courier New" w:cs="Courier New"/>
          <w:kern w:val="3"/>
          <w:sz w:val="22"/>
          <w:szCs w:val="24"/>
          <w:lang w:eastAsia="ru-RU"/>
        </w:rPr>
        <w:t>или  отказа</w:t>
      </w:r>
      <w:proofErr w:type="gramEnd"/>
      <w:r w:rsidRPr="00B11E91">
        <w:rPr>
          <w:rFonts w:ascii="Courier New" w:eastAsia="Courier New" w:hAnsi="Courier New" w:cs="Courier New"/>
          <w:kern w:val="3"/>
          <w:sz w:val="22"/>
          <w:szCs w:val="24"/>
          <w:lang w:eastAsia="ru-RU"/>
        </w:rPr>
        <w:t xml:space="preserve">  от  подписания  протокола  об  итогах  аукциона,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договора купли-продажи.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Мы    </w:t>
      </w:r>
      <w:proofErr w:type="gramStart"/>
      <w:r w:rsidRPr="00B11E91">
        <w:rPr>
          <w:rFonts w:ascii="Courier New" w:eastAsia="Courier New" w:hAnsi="Courier New" w:cs="Courier New"/>
          <w:kern w:val="3"/>
          <w:sz w:val="22"/>
          <w:szCs w:val="24"/>
          <w:lang w:eastAsia="ru-RU"/>
        </w:rPr>
        <w:t xml:space="preserve">подтверждаем,   </w:t>
      </w:r>
      <w:proofErr w:type="gramEnd"/>
      <w:r w:rsidRPr="00B11E91">
        <w:rPr>
          <w:rFonts w:ascii="Courier New" w:eastAsia="Courier New" w:hAnsi="Courier New" w:cs="Courier New"/>
          <w:kern w:val="3"/>
          <w:sz w:val="22"/>
          <w:szCs w:val="24"/>
          <w:lang w:eastAsia="ru-RU"/>
        </w:rPr>
        <w:t xml:space="preserve"> что   на  дату  подписания  настоящей  заявки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ознакомлены  с</w:t>
      </w:r>
      <w:proofErr w:type="gramEnd"/>
      <w:r w:rsidRPr="00B11E91">
        <w:rPr>
          <w:rFonts w:ascii="Courier New" w:eastAsia="Courier New" w:hAnsi="Courier New" w:cs="Courier New"/>
          <w:kern w:val="3"/>
          <w:sz w:val="22"/>
          <w:szCs w:val="24"/>
          <w:lang w:eastAsia="ru-RU"/>
        </w:rPr>
        <w:t xml:space="preserve">  Регламентом электронной площадки в соответствии с которым</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осуществляются  платежи</w:t>
      </w:r>
      <w:proofErr w:type="gramEnd"/>
      <w:r w:rsidRPr="00B11E91">
        <w:rPr>
          <w:rFonts w:ascii="Courier New" w:eastAsia="Courier New" w:hAnsi="Courier New" w:cs="Courier New"/>
          <w:kern w:val="3"/>
          <w:sz w:val="22"/>
          <w:szCs w:val="24"/>
          <w:lang w:eastAsia="ru-RU"/>
        </w:rPr>
        <w:t xml:space="preserve">  по  перечислению  задатка для участия в торгах 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устанавливается порядок возврата задатка.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Мы    </w:t>
      </w:r>
      <w:proofErr w:type="gramStart"/>
      <w:r w:rsidRPr="00B11E91">
        <w:rPr>
          <w:rFonts w:ascii="Courier New" w:eastAsia="Courier New" w:hAnsi="Courier New" w:cs="Courier New"/>
          <w:kern w:val="3"/>
          <w:sz w:val="22"/>
          <w:szCs w:val="24"/>
          <w:lang w:eastAsia="ru-RU"/>
        </w:rPr>
        <w:t xml:space="preserve">подтверждаем,   </w:t>
      </w:r>
      <w:proofErr w:type="gramEnd"/>
      <w:r w:rsidRPr="00B11E91">
        <w:rPr>
          <w:rFonts w:ascii="Courier New" w:eastAsia="Courier New" w:hAnsi="Courier New" w:cs="Courier New"/>
          <w:kern w:val="3"/>
          <w:sz w:val="22"/>
          <w:szCs w:val="24"/>
          <w:lang w:eastAsia="ru-RU"/>
        </w:rPr>
        <w:t xml:space="preserve"> что   на  дату  подписания  настоящей  заявки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ознакомлены  с</w:t>
      </w:r>
      <w:proofErr w:type="gramEnd"/>
      <w:r w:rsidRPr="00B11E91">
        <w:rPr>
          <w:rFonts w:ascii="Courier New" w:eastAsia="Courier New" w:hAnsi="Courier New" w:cs="Courier New"/>
          <w:kern w:val="3"/>
          <w:sz w:val="22"/>
          <w:szCs w:val="24"/>
          <w:lang w:eastAsia="ru-RU"/>
        </w:rPr>
        <w:t xml:space="preserve">  характеристиками  имущества,  указанными в информационном</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сообщении  о</w:t>
      </w:r>
      <w:proofErr w:type="gramEnd"/>
      <w:r w:rsidRPr="00B11E91">
        <w:rPr>
          <w:rFonts w:ascii="Courier New" w:eastAsia="Courier New" w:hAnsi="Courier New" w:cs="Courier New"/>
          <w:kern w:val="3"/>
          <w:sz w:val="22"/>
          <w:szCs w:val="24"/>
          <w:lang w:eastAsia="ru-RU"/>
        </w:rPr>
        <w:t xml:space="preserve">  проведении  настоящей  процедуры, что нам была представлена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возможность  ознакомиться</w:t>
      </w:r>
      <w:proofErr w:type="gramEnd"/>
      <w:r w:rsidRPr="00B11E91">
        <w:rPr>
          <w:rFonts w:ascii="Courier New" w:eastAsia="Courier New" w:hAnsi="Courier New" w:cs="Courier New"/>
          <w:kern w:val="3"/>
          <w:sz w:val="22"/>
          <w:szCs w:val="24"/>
          <w:lang w:eastAsia="ru-RU"/>
        </w:rPr>
        <w:t xml:space="preserve">  с состоянием имущества в результате осмотра, 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порядке,  установленном</w:t>
      </w:r>
      <w:proofErr w:type="gramEnd"/>
      <w:r w:rsidRPr="00B11E91">
        <w:rPr>
          <w:rFonts w:ascii="Courier New" w:eastAsia="Courier New" w:hAnsi="Courier New" w:cs="Courier New"/>
          <w:kern w:val="3"/>
          <w:sz w:val="22"/>
          <w:szCs w:val="24"/>
          <w:lang w:eastAsia="ru-RU"/>
        </w:rPr>
        <w:t xml:space="preserve">  информационным сообщением о проведении настоящей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процедуры, претензий не имеем.</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Мы  ознакомлены</w:t>
      </w:r>
      <w:proofErr w:type="gramEnd"/>
      <w:r w:rsidRPr="00B11E91">
        <w:rPr>
          <w:rFonts w:ascii="Courier New" w:eastAsia="Courier New" w:hAnsi="Courier New" w:cs="Courier New"/>
          <w:kern w:val="3"/>
          <w:sz w:val="22"/>
          <w:szCs w:val="24"/>
          <w:lang w:eastAsia="ru-RU"/>
        </w:rPr>
        <w:t xml:space="preserve"> с положениями </w:t>
      </w:r>
      <w:hyperlink r:id="rId77" w:history="1">
        <w:r w:rsidRPr="00B11E91">
          <w:rPr>
            <w:rFonts w:ascii="Courier New" w:eastAsia="Courier New" w:hAnsi="Courier New" w:cs="Courier New"/>
            <w:kern w:val="3"/>
            <w:sz w:val="22"/>
            <w:szCs w:val="24"/>
            <w:lang w:eastAsia="ru-RU"/>
          </w:rPr>
          <w:t>Федерального закона</w:t>
        </w:r>
      </w:hyperlink>
      <w:r w:rsidRPr="00B11E91">
        <w:rPr>
          <w:rFonts w:ascii="Courier New" w:eastAsia="Courier New" w:hAnsi="Courier New" w:cs="Courier New"/>
          <w:kern w:val="3"/>
          <w:sz w:val="22"/>
          <w:szCs w:val="24"/>
          <w:lang w:eastAsia="ru-RU"/>
        </w:rPr>
        <w:t xml:space="preserve"> от 27 июля 2006 г.</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152-</w:t>
      </w:r>
      <w:proofErr w:type="gramStart"/>
      <w:r w:rsidRPr="00B11E91">
        <w:rPr>
          <w:rFonts w:ascii="Courier New" w:eastAsia="Courier New" w:hAnsi="Courier New" w:cs="Courier New"/>
          <w:kern w:val="3"/>
          <w:sz w:val="22"/>
          <w:szCs w:val="24"/>
          <w:lang w:eastAsia="ru-RU"/>
        </w:rPr>
        <w:t xml:space="preserve">ФЗ  </w:t>
      </w:r>
      <w:r>
        <w:rPr>
          <w:rFonts w:ascii="Courier New" w:eastAsia="Courier New" w:hAnsi="Courier New" w:cs="Courier New"/>
          <w:kern w:val="3"/>
          <w:sz w:val="22"/>
          <w:szCs w:val="24"/>
          <w:lang w:eastAsia="ru-RU"/>
        </w:rPr>
        <w:t>«</w:t>
      </w:r>
      <w:proofErr w:type="gramEnd"/>
      <w:r w:rsidRPr="00B11E91">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права и обязанности в области защиты</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персональных данных нам разъяснены.</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Мы  согласны</w:t>
      </w:r>
      <w:proofErr w:type="gramEnd"/>
      <w:r w:rsidRPr="00B11E91">
        <w:rPr>
          <w:rFonts w:ascii="Courier New" w:eastAsia="Courier New" w:hAnsi="Courier New" w:cs="Courier New"/>
          <w:kern w:val="3"/>
          <w:sz w:val="22"/>
          <w:szCs w:val="24"/>
          <w:lang w:eastAsia="ru-RU"/>
        </w:rPr>
        <w:t xml:space="preserve">  на  обработку своих персональных данных и персональных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данных доверителя (в случае передоверия).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Опись документов, одновременно предоставляемых с заявкой: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____________________________________________________________________</w:t>
      </w:r>
      <w:r w:rsidR="00195A32">
        <w:rPr>
          <w:rFonts w:ascii="Courier New" w:eastAsia="Courier New" w:hAnsi="Courier New" w:cs="Courier New"/>
          <w:kern w:val="3"/>
          <w:sz w:val="22"/>
          <w:szCs w:val="24"/>
          <w:lang w:eastAsia="ru-RU"/>
        </w:rPr>
        <w:t>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bookmarkStart w:id="187" w:name="anchor11000"/>
      <w:bookmarkEnd w:id="187"/>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8E6A20" w:rsidRDefault="008E6A20" w:rsidP="00195A32">
      <w:pPr>
        <w:widowControl w:val="0"/>
        <w:overflowPunct w:val="0"/>
        <w:autoSpaceDE w:val="0"/>
        <w:autoSpaceDN w:val="0"/>
        <w:jc w:val="right"/>
        <w:textAlignment w:val="baseline"/>
        <w:rPr>
          <w:kern w:val="3"/>
          <w:sz w:val="24"/>
          <w:szCs w:val="22"/>
          <w:lang w:eastAsia="ru-RU"/>
        </w:rPr>
      </w:pPr>
    </w:p>
    <w:p w:rsidR="00B11E91" w:rsidRPr="00B11E91" w:rsidRDefault="00B11E91" w:rsidP="00195A32">
      <w:pPr>
        <w:widowControl w:val="0"/>
        <w:overflowPunct w:val="0"/>
        <w:autoSpaceDE w:val="0"/>
        <w:autoSpaceDN w:val="0"/>
        <w:jc w:val="right"/>
        <w:textAlignment w:val="baseline"/>
        <w:rPr>
          <w:kern w:val="3"/>
          <w:sz w:val="24"/>
          <w:szCs w:val="22"/>
          <w:lang w:eastAsia="ru-RU"/>
        </w:rPr>
      </w:pPr>
      <w:r w:rsidRPr="00B11E91">
        <w:rPr>
          <w:kern w:val="3"/>
          <w:sz w:val="24"/>
          <w:szCs w:val="22"/>
          <w:lang w:eastAsia="ru-RU"/>
        </w:rPr>
        <w:t xml:space="preserve">Приложение к </w:t>
      </w:r>
      <w:hyperlink w:anchor="anchor1100" w:history="1">
        <w:r w:rsidRPr="00B11E91">
          <w:rPr>
            <w:kern w:val="3"/>
            <w:sz w:val="24"/>
            <w:szCs w:val="22"/>
            <w:lang w:eastAsia="ru-RU"/>
          </w:rPr>
          <w:t>заявлению</w:t>
        </w:r>
      </w:hyperlink>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B11E91">
        <w:rPr>
          <w:b/>
          <w:kern w:val="3"/>
          <w:sz w:val="24"/>
          <w:szCs w:val="22"/>
          <w:lang w:eastAsia="ru-RU"/>
        </w:rPr>
        <w:t>СОГЛАСИЕ НА ОБРАБОТКУ ПЕРСОНАЛЬНЫХ ДАННЫХ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(фамилия, имя, отчество субъекта персональных данных)</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документ, удостоверяющий личность _____________ 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(вид </w:t>
      </w:r>
      <w:proofErr w:type="gramStart"/>
      <w:r w:rsidRPr="00B11E91">
        <w:rPr>
          <w:rFonts w:ascii="Courier New" w:eastAsia="Courier New" w:hAnsi="Courier New" w:cs="Courier New"/>
          <w:kern w:val="3"/>
          <w:sz w:val="22"/>
          <w:szCs w:val="24"/>
          <w:lang w:eastAsia="ru-RU"/>
        </w:rPr>
        <w:t xml:space="preserve">документа)   </w:t>
      </w:r>
      <w:proofErr w:type="gramEnd"/>
      <w:r w:rsidRPr="00B11E91">
        <w:rPr>
          <w:rFonts w:ascii="Courier New" w:eastAsia="Courier New" w:hAnsi="Courier New" w:cs="Courier New"/>
          <w:kern w:val="3"/>
          <w:sz w:val="22"/>
          <w:szCs w:val="24"/>
          <w:lang w:eastAsia="ru-RU"/>
        </w:rPr>
        <w:t xml:space="preserve">   серия, номер</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выдан __________________________________________________________________,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(дата выдачи указанного документа, наименование органа,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выдавшего документ)</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зарегистрирован(на) по адресу: 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в  целях</w:t>
      </w:r>
      <w:proofErr w:type="gramEnd"/>
      <w:r w:rsidRPr="00B11E91">
        <w:rPr>
          <w:rFonts w:ascii="Courier New" w:eastAsia="Courier New" w:hAnsi="Courier New" w:cs="Courier New"/>
          <w:kern w:val="3"/>
          <w:sz w:val="22"/>
          <w:szCs w:val="24"/>
          <w:lang w:eastAsia="ru-RU"/>
        </w:rPr>
        <w:t xml:space="preserve">  оказания   муниципальной   услуги   по  продаже  муниципального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имущества, находящегося   </w:t>
      </w:r>
      <w:proofErr w:type="gramStart"/>
      <w:r w:rsidRPr="00B11E91">
        <w:rPr>
          <w:rFonts w:ascii="Courier New" w:eastAsia="Courier New" w:hAnsi="Courier New" w:cs="Courier New"/>
          <w:kern w:val="3"/>
          <w:sz w:val="22"/>
          <w:szCs w:val="24"/>
          <w:lang w:eastAsia="ru-RU"/>
        </w:rPr>
        <w:t>в  муниципальной</w:t>
      </w:r>
      <w:proofErr w:type="gramEnd"/>
      <w:r w:rsidRPr="00B11E91">
        <w:rPr>
          <w:rFonts w:ascii="Courier New" w:eastAsia="Courier New" w:hAnsi="Courier New" w:cs="Courier New"/>
          <w:kern w:val="3"/>
          <w:sz w:val="22"/>
          <w:szCs w:val="24"/>
          <w:lang w:eastAsia="ru-RU"/>
        </w:rPr>
        <w:t xml:space="preserve">  собственности  </w:t>
      </w:r>
      <w:r>
        <w:rPr>
          <w:rFonts w:ascii="Courier New" w:eastAsia="Courier New" w:hAnsi="Courier New" w:cs="Courier New"/>
          <w:kern w:val="3"/>
          <w:sz w:val="22"/>
          <w:szCs w:val="24"/>
          <w:lang w:eastAsia="ru-RU"/>
        </w:rPr>
        <w:t>Комсомольского</w:t>
      </w:r>
      <w:r w:rsidR="00195A32">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муниципального  округа  Чувашской  Республики  даю согласие администрации</w:t>
      </w:r>
      <w:r w:rsidR="00195A32">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Комсомольского</w:t>
      </w:r>
      <w:r w:rsidRPr="00B11E91">
        <w:rPr>
          <w:rFonts w:ascii="Courier New" w:eastAsia="Courier New" w:hAnsi="Courier New" w:cs="Courier New"/>
          <w:kern w:val="3"/>
          <w:sz w:val="22"/>
          <w:szCs w:val="24"/>
          <w:lang w:eastAsia="ru-RU"/>
        </w:rPr>
        <w:t xml:space="preserve">  муниципального  округа  Чувашской  Республики, находящейся по</w:t>
      </w:r>
      <w:r w:rsidR="00195A32">
        <w:rPr>
          <w:rFonts w:ascii="Courier New" w:eastAsia="Courier New" w:hAnsi="Courier New" w:cs="Courier New"/>
          <w:kern w:val="3"/>
          <w:sz w:val="22"/>
          <w:szCs w:val="24"/>
          <w:lang w:eastAsia="ru-RU"/>
        </w:rPr>
        <w:t xml:space="preserve"> </w:t>
      </w:r>
      <w:r w:rsidRPr="00B11E91">
        <w:rPr>
          <w:rFonts w:ascii="Courier New" w:eastAsia="Courier New" w:hAnsi="Courier New" w:cs="Courier New"/>
          <w:kern w:val="3"/>
          <w:sz w:val="22"/>
          <w:szCs w:val="24"/>
          <w:lang w:eastAsia="ru-RU"/>
        </w:rPr>
        <w:t xml:space="preserve">адресу:    Чувашская  Республика,  </w:t>
      </w:r>
      <w:r w:rsidR="00195A32">
        <w:rPr>
          <w:rFonts w:ascii="Courier New" w:eastAsia="Courier New" w:hAnsi="Courier New" w:cs="Courier New"/>
          <w:kern w:val="3"/>
          <w:sz w:val="22"/>
          <w:szCs w:val="24"/>
          <w:lang w:eastAsia="ru-RU"/>
        </w:rPr>
        <w:t xml:space="preserve">Комсомольский </w:t>
      </w:r>
      <w:r w:rsidRPr="00B11E91">
        <w:rPr>
          <w:rFonts w:ascii="Courier New" w:eastAsia="Courier New" w:hAnsi="Courier New" w:cs="Courier New"/>
          <w:kern w:val="3"/>
          <w:sz w:val="22"/>
          <w:szCs w:val="24"/>
          <w:lang w:eastAsia="ru-RU"/>
        </w:rPr>
        <w:t xml:space="preserve">муниципальный  округ,  </w:t>
      </w:r>
      <w:r w:rsidR="00195A32">
        <w:rPr>
          <w:rFonts w:ascii="Courier New" w:eastAsia="Courier New" w:hAnsi="Courier New" w:cs="Courier New"/>
          <w:kern w:val="3"/>
          <w:sz w:val="22"/>
          <w:szCs w:val="24"/>
          <w:lang w:eastAsia="ru-RU"/>
        </w:rPr>
        <w:t>с. Комсомольское</w:t>
      </w:r>
      <w:r w:rsidRPr="00B11E91">
        <w:rPr>
          <w:rFonts w:ascii="Courier New" w:eastAsia="Courier New" w:hAnsi="Courier New" w:cs="Courier New"/>
          <w:kern w:val="3"/>
          <w:sz w:val="22"/>
          <w:szCs w:val="24"/>
          <w:lang w:eastAsia="ru-RU"/>
        </w:rPr>
        <w:t>,</w:t>
      </w:r>
      <w:r w:rsidR="00195A32">
        <w:rPr>
          <w:rFonts w:ascii="Courier New" w:eastAsia="Courier New" w:hAnsi="Courier New" w:cs="Courier New"/>
          <w:kern w:val="3"/>
          <w:sz w:val="22"/>
          <w:szCs w:val="24"/>
          <w:lang w:eastAsia="ru-RU"/>
        </w:rPr>
        <w:t xml:space="preserve"> ул. Заводская, д.57</w:t>
      </w:r>
      <w:r w:rsidRPr="00B11E91">
        <w:rPr>
          <w:rFonts w:ascii="Courier New" w:eastAsia="Courier New" w:hAnsi="Courier New" w:cs="Courier New"/>
          <w:kern w:val="3"/>
          <w:sz w:val="22"/>
          <w:szCs w:val="24"/>
          <w:lang w:eastAsia="ru-RU"/>
        </w:rPr>
        <w:t xml:space="preserve"> на обработку</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следующих  персональных</w:t>
      </w:r>
      <w:proofErr w:type="gramEnd"/>
      <w:r w:rsidRPr="00B11E91">
        <w:rPr>
          <w:rFonts w:ascii="Courier New" w:eastAsia="Courier New" w:hAnsi="Courier New" w:cs="Courier New"/>
          <w:kern w:val="3"/>
          <w:sz w:val="22"/>
          <w:szCs w:val="24"/>
          <w:lang w:eastAsia="ru-RU"/>
        </w:rPr>
        <w:t xml:space="preserve">  данных:  фамилии,  имени, отчества, адреса места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жительства  (</w:t>
      </w:r>
      <w:proofErr w:type="gramEnd"/>
      <w:r w:rsidRPr="00B11E91">
        <w:rPr>
          <w:rFonts w:ascii="Courier New" w:eastAsia="Courier New" w:hAnsi="Courier New" w:cs="Courier New"/>
          <w:kern w:val="3"/>
          <w:sz w:val="22"/>
          <w:szCs w:val="24"/>
          <w:lang w:eastAsia="ru-RU"/>
        </w:rPr>
        <w:t>по  паспорту  и  фактический),  номера  основного документа,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удостоверяющего  личность</w:t>
      </w:r>
      <w:proofErr w:type="gramEnd"/>
      <w:r w:rsidRPr="00B11E91">
        <w:rPr>
          <w:rFonts w:ascii="Courier New" w:eastAsia="Courier New" w:hAnsi="Courier New" w:cs="Courier New"/>
          <w:kern w:val="3"/>
          <w:sz w:val="22"/>
          <w:szCs w:val="24"/>
          <w:lang w:eastAsia="ru-RU"/>
        </w:rPr>
        <w:t>,  сведений о дате выдачи указанного документа 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выдавшем   </w:t>
      </w:r>
      <w:proofErr w:type="gramStart"/>
      <w:r w:rsidRPr="00B11E91">
        <w:rPr>
          <w:rFonts w:ascii="Courier New" w:eastAsia="Courier New" w:hAnsi="Courier New" w:cs="Courier New"/>
          <w:kern w:val="3"/>
          <w:sz w:val="22"/>
          <w:szCs w:val="24"/>
          <w:lang w:eastAsia="ru-RU"/>
        </w:rPr>
        <w:t>его  органе</w:t>
      </w:r>
      <w:proofErr w:type="gramEnd"/>
      <w:r w:rsidRPr="00B11E91">
        <w:rPr>
          <w:rFonts w:ascii="Courier New" w:eastAsia="Courier New" w:hAnsi="Courier New" w:cs="Courier New"/>
          <w:kern w:val="3"/>
          <w:sz w:val="22"/>
          <w:szCs w:val="24"/>
          <w:lang w:eastAsia="ru-RU"/>
        </w:rPr>
        <w:t>;  контактных  телефонов,  то  есть  на  совершение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действий,  предусмотренных</w:t>
      </w:r>
      <w:proofErr w:type="gramEnd"/>
      <w:r w:rsidRPr="00B11E91">
        <w:rPr>
          <w:rFonts w:ascii="Courier New" w:eastAsia="Courier New" w:hAnsi="Courier New" w:cs="Courier New"/>
          <w:kern w:val="3"/>
          <w:sz w:val="22"/>
          <w:szCs w:val="24"/>
          <w:lang w:eastAsia="ru-RU"/>
        </w:rPr>
        <w:t xml:space="preserve">  </w:t>
      </w:r>
      <w:hyperlink r:id="rId78" w:history="1">
        <w:r w:rsidRPr="00B11E91">
          <w:rPr>
            <w:rFonts w:ascii="Courier New" w:eastAsia="Courier New" w:hAnsi="Courier New" w:cs="Courier New"/>
            <w:kern w:val="3"/>
            <w:sz w:val="22"/>
            <w:szCs w:val="24"/>
            <w:lang w:eastAsia="ru-RU"/>
          </w:rPr>
          <w:t>п. 3  ст. 3</w:t>
        </w:r>
      </w:hyperlink>
      <w:r w:rsidRPr="00B11E91">
        <w:rPr>
          <w:rFonts w:ascii="Courier New" w:eastAsia="Courier New" w:hAnsi="Courier New" w:cs="Courier New"/>
          <w:kern w:val="3"/>
          <w:sz w:val="22"/>
          <w:szCs w:val="24"/>
          <w:lang w:eastAsia="ru-RU"/>
        </w:rPr>
        <w:t xml:space="preserve"> Федерального закона от 27.07.2006</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Перечень    действий   </w:t>
      </w:r>
      <w:proofErr w:type="gramStart"/>
      <w:r w:rsidRPr="00B11E91">
        <w:rPr>
          <w:rFonts w:ascii="Courier New" w:eastAsia="Courier New" w:hAnsi="Courier New" w:cs="Courier New"/>
          <w:kern w:val="3"/>
          <w:sz w:val="22"/>
          <w:szCs w:val="24"/>
          <w:lang w:eastAsia="ru-RU"/>
        </w:rPr>
        <w:t>с  персональными</w:t>
      </w:r>
      <w:proofErr w:type="gramEnd"/>
      <w:r w:rsidRPr="00B11E91">
        <w:rPr>
          <w:rFonts w:ascii="Courier New" w:eastAsia="Courier New" w:hAnsi="Courier New" w:cs="Courier New"/>
          <w:kern w:val="3"/>
          <w:sz w:val="22"/>
          <w:szCs w:val="24"/>
          <w:lang w:eastAsia="ru-RU"/>
        </w:rPr>
        <w:t xml:space="preserve">  данными:  получение  (сбор)</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информации,  ее</w:t>
      </w:r>
      <w:proofErr w:type="gramEnd"/>
      <w:r w:rsidRPr="00B11E91">
        <w:rPr>
          <w:rFonts w:ascii="Courier New" w:eastAsia="Courier New" w:hAnsi="Courier New" w:cs="Courier New"/>
          <w:kern w:val="3"/>
          <w:sz w:val="22"/>
          <w:szCs w:val="24"/>
          <w:lang w:eastAsia="ru-RU"/>
        </w:rPr>
        <w:t xml:space="preserve">  хранение,  комбинирование,  систематизация,  накопление,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уточнение    </w:t>
      </w:r>
      <w:proofErr w:type="gramStart"/>
      <w:r w:rsidRPr="00B11E91">
        <w:rPr>
          <w:rFonts w:ascii="Courier New" w:eastAsia="Courier New" w:hAnsi="Courier New" w:cs="Courier New"/>
          <w:kern w:val="3"/>
          <w:sz w:val="22"/>
          <w:szCs w:val="24"/>
          <w:lang w:eastAsia="ru-RU"/>
        </w:rPr>
        <w:t xml:space="preserve">   (</w:t>
      </w:r>
      <w:proofErr w:type="gramEnd"/>
      <w:r w:rsidRPr="00B11E91">
        <w:rPr>
          <w:rFonts w:ascii="Courier New" w:eastAsia="Courier New" w:hAnsi="Courier New" w:cs="Courier New"/>
          <w:kern w:val="3"/>
          <w:sz w:val="22"/>
          <w:szCs w:val="24"/>
          <w:lang w:eastAsia="ru-RU"/>
        </w:rPr>
        <w:t>обновление,    изменение),    использование,    передачу</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w:t>
      </w:r>
      <w:proofErr w:type="gramStart"/>
      <w:r w:rsidRPr="00B11E91">
        <w:rPr>
          <w:rFonts w:ascii="Courier New" w:eastAsia="Courier New" w:hAnsi="Courier New" w:cs="Courier New"/>
          <w:kern w:val="3"/>
          <w:sz w:val="22"/>
          <w:szCs w:val="24"/>
          <w:lang w:eastAsia="ru-RU"/>
        </w:rPr>
        <w:t>распространение,  предоставление</w:t>
      </w:r>
      <w:proofErr w:type="gramEnd"/>
      <w:r w:rsidRPr="00B11E91">
        <w:rPr>
          <w:rFonts w:ascii="Courier New" w:eastAsia="Courier New" w:hAnsi="Courier New" w:cs="Courier New"/>
          <w:kern w:val="3"/>
          <w:sz w:val="22"/>
          <w:szCs w:val="24"/>
          <w:lang w:eastAsia="ru-RU"/>
        </w:rPr>
        <w:t>,  доступ), обезличивание, блокирование,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 xml:space="preserve">удаление,   </w:t>
      </w:r>
      <w:proofErr w:type="gramEnd"/>
      <w:r w:rsidRPr="00B11E91">
        <w:rPr>
          <w:rFonts w:ascii="Courier New" w:eastAsia="Courier New" w:hAnsi="Courier New" w:cs="Courier New"/>
          <w:kern w:val="3"/>
          <w:sz w:val="22"/>
          <w:szCs w:val="24"/>
          <w:lang w:eastAsia="ru-RU"/>
        </w:rPr>
        <w:t xml:space="preserve"> уничтожение  персональных  данных.  </w:t>
      </w:r>
      <w:proofErr w:type="gramStart"/>
      <w:r w:rsidRPr="00B11E91">
        <w:rPr>
          <w:rFonts w:ascii="Courier New" w:eastAsia="Courier New" w:hAnsi="Courier New" w:cs="Courier New"/>
          <w:kern w:val="3"/>
          <w:sz w:val="22"/>
          <w:szCs w:val="24"/>
          <w:lang w:eastAsia="ru-RU"/>
        </w:rPr>
        <w:t>Обработка  вышеуказанных</w:t>
      </w:r>
      <w:proofErr w:type="gramEnd"/>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персональных   </w:t>
      </w:r>
      <w:proofErr w:type="gramStart"/>
      <w:r w:rsidRPr="00B11E91">
        <w:rPr>
          <w:rFonts w:ascii="Courier New" w:eastAsia="Courier New" w:hAnsi="Courier New" w:cs="Courier New"/>
          <w:kern w:val="3"/>
          <w:sz w:val="22"/>
          <w:szCs w:val="24"/>
          <w:lang w:eastAsia="ru-RU"/>
        </w:rPr>
        <w:t>данных  будет</w:t>
      </w:r>
      <w:proofErr w:type="gramEnd"/>
      <w:r w:rsidRPr="00B11E91">
        <w:rPr>
          <w:rFonts w:ascii="Courier New" w:eastAsia="Courier New" w:hAnsi="Courier New" w:cs="Courier New"/>
          <w:kern w:val="3"/>
          <w:sz w:val="22"/>
          <w:szCs w:val="24"/>
          <w:lang w:eastAsia="ru-RU"/>
        </w:rPr>
        <w:t xml:space="preserve">  осуществляться  путем  смешанной  обработки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персональных   </w:t>
      </w:r>
      <w:proofErr w:type="gramStart"/>
      <w:r w:rsidRPr="00B11E91">
        <w:rPr>
          <w:rFonts w:ascii="Courier New" w:eastAsia="Courier New" w:hAnsi="Courier New" w:cs="Courier New"/>
          <w:kern w:val="3"/>
          <w:sz w:val="22"/>
          <w:szCs w:val="24"/>
          <w:lang w:eastAsia="ru-RU"/>
        </w:rPr>
        <w:t>данных  с</w:t>
      </w:r>
      <w:proofErr w:type="gramEnd"/>
      <w:r w:rsidRPr="00B11E91">
        <w:rPr>
          <w:rFonts w:ascii="Courier New" w:eastAsia="Courier New" w:hAnsi="Courier New" w:cs="Courier New"/>
          <w:kern w:val="3"/>
          <w:sz w:val="22"/>
          <w:szCs w:val="24"/>
          <w:lang w:eastAsia="ru-RU"/>
        </w:rPr>
        <w:t xml:space="preserve">  использованием  ПЭВМ,  с  передачей  полученной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информации по внутренней (локальной) сети организации.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Настоящее  согласие</w:t>
      </w:r>
      <w:proofErr w:type="gramEnd"/>
      <w:r w:rsidRPr="00B11E91">
        <w:rPr>
          <w:rFonts w:ascii="Courier New" w:eastAsia="Courier New" w:hAnsi="Courier New" w:cs="Courier New"/>
          <w:kern w:val="3"/>
          <w:sz w:val="22"/>
          <w:szCs w:val="24"/>
          <w:lang w:eastAsia="ru-RU"/>
        </w:rPr>
        <w:t xml:space="preserve">  действует со дня его подписания до дня отзыва в</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письменной форме.</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Дата __________________     _________________     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proofErr w:type="gramStart"/>
      <w:r w:rsidRPr="00B11E91">
        <w:rPr>
          <w:rFonts w:ascii="Courier New" w:eastAsia="Courier New" w:hAnsi="Courier New" w:cs="Courier New"/>
          <w:kern w:val="3"/>
          <w:sz w:val="22"/>
          <w:szCs w:val="24"/>
          <w:lang w:eastAsia="ru-RU"/>
        </w:rPr>
        <w:t xml:space="preserve">подпись)   </w:t>
      </w:r>
      <w:proofErr w:type="gramEnd"/>
      <w:r w:rsidRPr="00B11E91">
        <w:rPr>
          <w:rFonts w:ascii="Courier New" w:eastAsia="Courier New" w:hAnsi="Courier New" w:cs="Courier New"/>
          <w:kern w:val="3"/>
          <w:sz w:val="22"/>
          <w:szCs w:val="24"/>
          <w:lang w:eastAsia="ru-RU"/>
        </w:rPr>
        <w:t xml:space="preserve">             (Ф.И.О.)</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195A32" w:rsidRPr="00195A32" w:rsidRDefault="00B11E91" w:rsidP="00195A32">
      <w:pPr>
        <w:widowControl w:val="0"/>
        <w:overflowPunct w:val="0"/>
        <w:autoSpaceDE w:val="0"/>
        <w:autoSpaceDN w:val="0"/>
        <w:jc w:val="right"/>
        <w:textAlignment w:val="baseline"/>
        <w:rPr>
          <w:kern w:val="3"/>
          <w:lang w:eastAsia="ru-RU"/>
        </w:rPr>
      </w:pPr>
      <w:bookmarkStart w:id="188" w:name="anchor1200"/>
      <w:bookmarkEnd w:id="188"/>
      <w:r w:rsidRPr="00195A32">
        <w:rPr>
          <w:kern w:val="3"/>
          <w:lang w:eastAsia="ru-RU"/>
        </w:rPr>
        <w:t xml:space="preserve">Приложение № 2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к </w:t>
      </w:r>
      <w:hyperlink w:anchor="anchor1000" w:history="1">
        <w:r w:rsidRPr="00195A32">
          <w:rPr>
            <w:kern w:val="3"/>
            <w:lang w:eastAsia="ru-RU"/>
          </w:rPr>
          <w:t>Административному регламенту</w:t>
        </w:r>
      </w:hyperlink>
      <w:r w:rsidRPr="00195A32">
        <w:rPr>
          <w:kern w:val="3"/>
          <w:lang w:eastAsia="ru-RU"/>
        </w:rPr>
        <w:t xml:space="preserve">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администрации Комсомольского муниципального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округа Чувашской Республики «Продажа муниципального</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имущества, находящегося в муниципальной собственности</w:t>
      </w:r>
    </w:p>
    <w:p w:rsidR="00B11E91" w:rsidRP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Комсомольского муниципального округа Чувашской Республики»</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B11E91">
        <w:rPr>
          <w:b/>
          <w:kern w:val="3"/>
          <w:sz w:val="24"/>
          <w:szCs w:val="22"/>
          <w:lang w:eastAsia="ru-RU"/>
        </w:rPr>
        <w:t>Перечень признаков заявителей</w:t>
      </w:r>
    </w:p>
    <w:tbl>
      <w:tblPr>
        <w:tblW w:w="9636" w:type="dxa"/>
        <w:tblLayout w:type="fixed"/>
        <w:tblCellMar>
          <w:left w:w="10" w:type="dxa"/>
          <w:right w:w="10" w:type="dxa"/>
        </w:tblCellMar>
        <w:tblLook w:val="0000" w:firstRow="0" w:lastRow="0" w:firstColumn="0" w:lastColumn="0" w:noHBand="0" w:noVBand="0"/>
      </w:tblPr>
      <w:tblGrid>
        <w:gridCol w:w="1131"/>
        <w:gridCol w:w="8505"/>
      </w:tblGrid>
      <w:tr w:rsidR="00B11E91" w:rsidRPr="00B11E91" w:rsidTr="008E6A20">
        <w:tc>
          <w:tcPr>
            <w:tcW w:w="1131" w:type="dxa"/>
            <w:tcBorders>
              <w:top w:val="single" w:sz="2" w:space="0" w:color="000000"/>
              <w:left w:val="single" w:sz="2" w:space="0" w:color="000000"/>
              <w:bottom w:val="single" w:sz="2" w:space="0" w:color="000000"/>
              <w:right w:val="single" w:sz="2" w:space="0" w:color="000000"/>
            </w:tcBorders>
          </w:tcPr>
          <w:p w:rsidR="00B11E91" w:rsidRPr="00B11E91" w:rsidRDefault="00B11E91" w:rsidP="00B11E91">
            <w:pPr>
              <w:overflowPunct w:val="0"/>
              <w:autoSpaceDE w:val="0"/>
              <w:autoSpaceDN w:val="0"/>
              <w:jc w:val="center"/>
              <w:textAlignment w:val="baseline"/>
              <w:rPr>
                <w:kern w:val="3"/>
                <w:sz w:val="24"/>
                <w:szCs w:val="22"/>
                <w:lang w:eastAsia="ru-RU"/>
              </w:rPr>
            </w:pPr>
            <w:r w:rsidRPr="00B11E91">
              <w:rPr>
                <w:kern w:val="3"/>
                <w:sz w:val="24"/>
                <w:szCs w:val="22"/>
                <w:lang w:eastAsia="ru-RU"/>
              </w:rPr>
              <w:t>Признак заявителя</w:t>
            </w:r>
          </w:p>
        </w:tc>
        <w:tc>
          <w:tcPr>
            <w:tcW w:w="8505" w:type="dxa"/>
            <w:tcBorders>
              <w:top w:val="single" w:sz="2" w:space="0" w:color="000000"/>
              <w:bottom w:val="single" w:sz="2" w:space="0" w:color="000000"/>
              <w:right w:val="single" w:sz="2" w:space="0" w:color="000000"/>
            </w:tcBorders>
          </w:tcPr>
          <w:p w:rsidR="00B11E91" w:rsidRPr="00B11E91" w:rsidRDefault="00B11E91" w:rsidP="00B11E91">
            <w:pPr>
              <w:overflowPunct w:val="0"/>
              <w:autoSpaceDE w:val="0"/>
              <w:autoSpaceDN w:val="0"/>
              <w:jc w:val="center"/>
              <w:textAlignment w:val="baseline"/>
              <w:rPr>
                <w:kern w:val="3"/>
                <w:sz w:val="24"/>
                <w:szCs w:val="22"/>
                <w:lang w:eastAsia="ru-RU"/>
              </w:rPr>
            </w:pPr>
            <w:r w:rsidRPr="00B11E91">
              <w:rPr>
                <w:kern w:val="3"/>
                <w:sz w:val="24"/>
                <w:szCs w:val="22"/>
                <w:lang w:eastAsia="ru-RU"/>
              </w:rPr>
              <w:t>Значения признака заявителя</w:t>
            </w:r>
          </w:p>
        </w:tc>
      </w:tr>
      <w:tr w:rsidR="00B11E91" w:rsidRPr="00B11E91" w:rsidTr="008E6A20">
        <w:tc>
          <w:tcPr>
            <w:tcW w:w="1131" w:type="dxa"/>
            <w:tcBorders>
              <w:left w:val="single" w:sz="2" w:space="0" w:color="000000"/>
              <w:bottom w:val="single" w:sz="2" w:space="0" w:color="000000"/>
              <w:right w:val="single" w:sz="2" w:space="0" w:color="000000"/>
            </w:tcBorders>
          </w:tcPr>
          <w:p w:rsidR="00B11E91" w:rsidRPr="00B11E91" w:rsidRDefault="00B11E91" w:rsidP="00B11E91">
            <w:pPr>
              <w:overflowPunct w:val="0"/>
              <w:autoSpaceDE w:val="0"/>
              <w:autoSpaceDN w:val="0"/>
              <w:textAlignment w:val="baseline"/>
              <w:rPr>
                <w:kern w:val="3"/>
                <w:sz w:val="24"/>
                <w:szCs w:val="22"/>
                <w:lang w:eastAsia="ru-RU"/>
              </w:rPr>
            </w:pPr>
            <w:r w:rsidRPr="00B11E91">
              <w:rPr>
                <w:kern w:val="3"/>
                <w:sz w:val="24"/>
                <w:szCs w:val="22"/>
                <w:lang w:eastAsia="ru-RU"/>
              </w:rPr>
              <w:t>Статус заявителя</w:t>
            </w:r>
          </w:p>
        </w:tc>
        <w:tc>
          <w:tcPr>
            <w:tcW w:w="8505" w:type="dxa"/>
            <w:tcBorders>
              <w:bottom w:val="single" w:sz="2" w:space="0" w:color="000000"/>
              <w:right w:val="single" w:sz="2" w:space="0" w:color="000000"/>
            </w:tcBorders>
          </w:tcPr>
          <w:p w:rsidR="00B11E91" w:rsidRPr="00B11E91" w:rsidRDefault="00B11E91" w:rsidP="00195A32">
            <w:pPr>
              <w:overflowPunct w:val="0"/>
              <w:autoSpaceDE w:val="0"/>
              <w:autoSpaceDN w:val="0"/>
              <w:jc w:val="both"/>
              <w:textAlignment w:val="baseline"/>
              <w:rPr>
                <w:kern w:val="3"/>
                <w:sz w:val="24"/>
                <w:szCs w:val="22"/>
                <w:lang w:eastAsia="ru-RU"/>
              </w:rPr>
            </w:pPr>
            <w:r w:rsidRPr="00B11E91">
              <w:rPr>
                <w:kern w:val="3"/>
                <w:sz w:val="24"/>
                <w:szCs w:val="22"/>
                <w:lang w:eastAsia="ru-RU"/>
              </w:rPr>
              <w:t>физические и юридические лица, за исключением:</w:t>
            </w:r>
          </w:p>
          <w:p w:rsidR="00B11E91" w:rsidRPr="00B11E91" w:rsidRDefault="00B11E91" w:rsidP="00195A32">
            <w:pPr>
              <w:overflowPunct w:val="0"/>
              <w:autoSpaceDE w:val="0"/>
              <w:autoSpaceDN w:val="0"/>
              <w:jc w:val="both"/>
              <w:textAlignment w:val="baseline"/>
              <w:rPr>
                <w:kern w:val="3"/>
                <w:sz w:val="24"/>
                <w:szCs w:val="22"/>
                <w:lang w:eastAsia="ru-RU"/>
              </w:rPr>
            </w:pPr>
            <w:r w:rsidRPr="00B11E91">
              <w:rPr>
                <w:kern w:val="3"/>
                <w:sz w:val="24"/>
                <w:szCs w:val="22"/>
                <w:lang w:eastAsia="ru-RU"/>
              </w:rPr>
              <w:t>государственных и муниципальных унитарных предприятий, государственных и муниципальных учреждений;</w:t>
            </w:r>
          </w:p>
          <w:p w:rsidR="00B11E91" w:rsidRPr="00B11E91" w:rsidRDefault="00B11E91" w:rsidP="00195A32">
            <w:pPr>
              <w:overflowPunct w:val="0"/>
              <w:autoSpaceDE w:val="0"/>
              <w:autoSpaceDN w:val="0"/>
              <w:jc w:val="both"/>
              <w:textAlignment w:val="baseline"/>
              <w:rPr>
                <w:kern w:val="3"/>
                <w:sz w:val="24"/>
                <w:szCs w:val="22"/>
                <w:lang w:eastAsia="ru-RU"/>
              </w:rPr>
            </w:pPr>
            <w:r w:rsidRPr="00B11E91">
              <w:rPr>
                <w:kern w:val="3"/>
                <w:sz w:val="24"/>
                <w:szCs w:val="22"/>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79" w:history="1">
              <w:r w:rsidRPr="00B11E91">
                <w:rPr>
                  <w:kern w:val="3"/>
                  <w:sz w:val="24"/>
                  <w:szCs w:val="22"/>
                  <w:lang w:eastAsia="ru-RU"/>
                </w:rPr>
                <w:t>статьей 25</w:t>
              </w:r>
            </w:hyperlink>
            <w:r w:rsidRPr="00B11E91">
              <w:rPr>
                <w:kern w:val="3"/>
                <w:sz w:val="24"/>
                <w:szCs w:val="22"/>
                <w:lang w:eastAsia="ru-RU"/>
              </w:rPr>
              <w:t xml:space="preserve"> настоящего Федерального закона;</w:t>
            </w:r>
          </w:p>
          <w:p w:rsidR="00B11E91" w:rsidRPr="00B11E91" w:rsidRDefault="00B11E91" w:rsidP="00195A32">
            <w:pPr>
              <w:overflowPunct w:val="0"/>
              <w:autoSpaceDE w:val="0"/>
              <w:autoSpaceDN w:val="0"/>
              <w:jc w:val="both"/>
              <w:textAlignment w:val="baseline"/>
              <w:rPr>
                <w:kern w:val="3"/>
                <w:sz w:val="24"/>
                <w:szCs w:val="22"/>
                <w:lang w:eastAsia="ru-RU"/>
              </w:rPr>
            </w:pPr>
            <w:r w:rsidRPr="00B11E91">
              <w:rPr>
                <w:kern w:val="3"/>
                <w:sz w:val="24"/>
                <w:szCs w:val="22"/>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B11E91">
              <w:rPr>
                <w:kern w:val="3"/>
                <w:sz w:val="24"/>
                <w:szCs w:val="22"/>
                <w:lang w:eastAsia="ru-RU"/>
              </w:rPr>
              <w:t>бенефициарных</w:t>
            </w:r>
            <w:proofErr w:type="spellEnd"/>
            <w:r w:rsidRPr="00B11E91">
              <w:rPr>
                <w:kern w:val="3"/>
                <w:sz w:val="24"/>
                <w:szCs w:val="22"/>
                <w:lang w:eastAsia="ru-RU"/>
              </w:rPr>
              <w:t xml:space="preserve"> владельцах и контролирующих лицах в порядке, установленном Правительством Российской Федерации</w:t>
            </w:r>
          </w:p>
        </w:tc>
      </w:tr>
    </w:tbl>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195A32" w:rsidRPr="00195A32" w:rsidRDefault="00B11E91" w:rsidP="00195A32">
      <w:pPr>
        <w:widowControl w:val="0"/>
        <w:overflowPunct w:val="0"/>
        <w:autoSpaceDE w:val="0"/>
        <w:autoSpaceDN w:val="0"/>
        <w:jc w:val="right"/>
        <w:textAlignment w:val="baseline"/>
        <w:rPr>
          <w:kern w:val="3"/>
          <w:lang w:eastAsia="ru-RU"/>
        </w:rPr>
      </w:pPr>
      <w:bookmarkStart w:id="189" w:name="anchor1300"/>
      <w:bookmarkEnd w:id="189"/>
      <w:r w:rsidRPr="00195A32">
        <w:rPr>
          <w:kern w:val="3"/>
          <w:lang w:eastAsia="ru-RU"/>
        </w:rPr>
        <w:t xml:space="preserve">Приложение № 3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к </w:t>
      </w:r>
      <w:hyperlink w:anchor="anchor1000" w:history="1">
        <w:r w:rsidRPr="00195A32">
          <w:rPr>
            <w:kern w:val="3"/>
            <w:lang w:eastAsia="ru-RU"/>
          </w:rPr>
          <w:t>Административному регламенту</w:t>
        </w:r>
      </w:hyperlink>
      <w:r w:rsidRPr="00195A32">
        <w:rPr>
          <w:kern w:val="3"/>
          <w:lang w:eastAsia="ru-RU"/>
        </w:rPr>
        <w:t xml:space="preserve"> администрации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Комсомольского муниципального округа Чувашской</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 Республики «Продажа муниципального имущества, </w:t>
      </w:r>
    </w:p>
    <w:p w:rsid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 xml:space="preserve">находящегося в муниципальной собственности Комсомольского </w:t>
      </w:r>
    </w:p>
    <w:p w:rsidR="00B11E91" w:rsidRPr="00195A32" w:rsidRDefault="00B11E91" w:rsidP="00195A32">
      <w:pPr>
        <w:widowControl w:val="0"/>
        <w:overflowPunct w:val="0"/>
        <w:autoSpaceDE w:val="0"/>
        <w:autoSpaceDN w:val="0"/>
        <w:jc w:val="right"/>
        <w:textAlignment w:val="baseline"/>
        <w:rPr>
          <w:kern w:val="3"/>
          <w:lang w:eastAsia="ru-RU"/>
        </w:rPr>
      </w:pPr>
      <w:r w:rsidRPr="00195A32">
        <w:rPr>
          <w:kern w:val="3"/>
          <w:lang w:eastAsia="ru-RU"/>
        </w:rPr>
        <w:t>муниципального округа Чувашской Республики»</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_________________________________________________</w:t>
      </w: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(должностное лицо, которому направляется жалоба)</w:t>
      </w: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от ______________________________________________</w:t>
      </w: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(Ф.И.О., полностью)</w:t>
      </w: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r w:rsidR="00195A32">
        <w:rPr>
          <w:rFonts w:ascii="Courier New" w:eastAsia="Courier New" w:hAnsi="Courier New" w:cs="Courier New"/>
          <w:kern w:val="3"/>
          <w:sz w:val="22"/>
          <w:szCs w:val="24"/>
          <w:lang w:eastAsia="ru-RU"/>
        </w:rPr>
        <w:t>_</w:t>
      </w:r>
      <w:r w:rsidRPr="00B11E91">
        <w:rPr>
          <w:rFonts w:ascii="Courier New" w:eastAsia="Courier New" w:hAnsi="Courier New" w:cs="Courier New"/>
          <w:kern w:val="3"/>
          <w:sz w:val="22"/>
          <w:szCs w:val="24"/>
          <w:lang w:eastAsia="ru-RU"/>
        </w:rPr>
        <w:t>________________________________________________</w:t>
      </w: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зарегистрированного(ой) по адресу:</w:t>
      </w: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_________________________________________________</w:t>
      </w:r>
    </w:p>
    <w:p w:rsidR="00B11E91" w:rsidRPr="00B11E91" w:rsidRDefault="00B11E91" w:rsidP="00195A32">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_________________________________________________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телефон _________________________________________</w:t>
      </w:r>
    </w:p>
    <w:p w:rsidR="00B11E91" w:rsidRPr="00B11E91" w:rsidRDefault="00B11E91" w:rsidP="00B11E91">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B11E91">
        <w:rPr>
          <w:b/>
          <w:kern w:val="3"/>
          <w:sz w:val="24"/>
          <w:szCs w:val="22"/>
          <w:lang w:eastAsia="ru-RU"/>
        </w:rPr>
        <w:t>ЖАЛОБА на действия (бездействия) или решения, осуществленные (принятые) в ходе предоставления муниципальной услуги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____________________________________________</w:t>
      </w:r>
      <w:r w:rsidR="00195A32">
        <w:rPr>
          <w:rFonts w:ascii="Courier New" w:eastAsia="Courier New" w:hAnsi="Courier New" w:cs="Courier New"/>
          <w:kern w:val="3"/>
          <w:sz w:val="22"/>
          <w:szCs w:val="24"/>
          <w:lang w:eastAsia="ru-RU"/>
        </w:rPr>
        <w:t>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(наименование структурного подразделения, должность, Ф.И.О. должностного</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лица администрации, МФЦ, Ф.И.О. руководителя, работника, организации,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Ф.И.О. руководителя, работника, на которых подается жалоба)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0" w:name="anchor301"/>
      <w:bookmarkEnd w:id="190"/>
      <w:r w:rsidRPr="00B11E91">
        <w:rPr>
          <w:rFonts w:ascii="Courier New" w:eastAsia="Courier New" w:hAnsi="Courier New" w:cs="Courier New"/>
          <w:kern w:val="3"/>
          <w:sz w:val="22"/>
          <w:szCs w:val="24"/>
          <w:lang w:eastAsia="ru-RU"/>
        </w:rPr>
        <w:t xml:space="preserve">1.  </w:t>
      </w:r>
      <w:proofErr w:type="gramStart"/>
      <w:r w:rsidRPr="00B11E91">
        <w:rPr>
          <w:rFonts w:ascii="Courier New" w:eastAsia="Courier New" w:hAnsi="Courier New" w:cs="Courier New"/>
          <w:kern w:val="3"/>
          <w:sz w:val="22"/>
          <w:szCs w:val="24"/>
          <w:lang w:eastAsia="ru-RU"/>
        </w:rPr>
        <w:t>Предмет  жалобы</w:t>
      </w:r>
      <w:proofErr w:type="gramEnd"/>
      <w:r w:rsidRPr="00B11E91">
        <w:rPr>
          <w:rFonts w:ascii="Courier New" w:eastAsia="Courier New" w:hAnsi="Courier New" w:cs="Courier New"/>
          <w:kern w:val="3"/>
          <w:sz w:val="22"/>
          <w:szCs w:val="24"/>
          <w:lang w:eastAsia="ru-RU"/>
        </w:rPr>
        <w:t xml:space="preserve">  (краткое изложение обжалуемых действий (бездействий)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или решений)</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1" w:name="anchor302"/>
      <w:bookmarkEnd w:id="191"/>
      <w:r w:rsidRPr="00B11E91">
        <w:rPr>
          <w:rFonts w:ascii="Courier New" w:eastAsia="Courier New" w:hAnsi="Courier New" w:cs="Courier New"/>
          <w:kern w:val="3"/>
          <w:sz w:val="22"/>
          <w:szCs w:val="24"/>
          <w:lang w:eastAsia="ru-RU"/>
        </w:rPr>
        <w:t xml:space="preserve">2. </w:t>
      </w:r>
      <w:proofErr w:type="gramStart"/>
      <w:r w:rsidRPr="00B11E91">
        <w:rPr>
          <w:rFonts w:ascii="Courier New" w:eastAsia="Courier New" w:hAnsi="Courier New" w:cs="Courier New"/>
          <w:kern w:val="3"/>
          <w:sz w:val="22"/>
          <w:szCs w:val="24"/>
          <w:lang w:eastAsia="ru-RU"/>
        </w:rPr>
        <w:t>Причина  несогласия</w:t>
      </w:r>
      <w:proofErr w:type="gramEnd"/>
      <w:r w:rsidRPr="00B11E91">
        <w:rPr>
          <w:rFonts w:ascii="Courier New" w:eastAsia="Courier New" w:hAnsi="Courier New" w:cs="Courier New"/>
          <w:kern w:val="3"/>
          <w:sz w:val="22"/>
          <w:szCs w:val="24"/>
          <w:lang w:eastAsia="ru-RU"/>
        </w:rPr>
        <w:t xml:space="preserve">  (основания,  по  которым  лицо,  подающее жалобу,</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proofErr w:type="gramStart"/>
      <w:r w:rsidRPr="00B11E91">
        <w:rPr>
          <w:rFonts w:ascii="Courier New" w:eastAsia="Courier New" w:hAnsi="Courier New" w:cs="Courier New"/>
          <w:kern w:val="3"/>
          <w:sz w:val="22"/>
          <w:szCs w:val="24"/>
          <w:lang w:eastAsia="ru-RU"/>
        </w:rPr>
        <w:t>несогласно  с</w:t>
      </w:r>
      <w:proofErr w:type="gramEnd"/>
      <w:r w:rsidRPr="00B11E91">
        <w:rPr>
          <w:rFonts w:ascii="Courier New" w:eastAsia="Courier New" w:hAnsi="Courier New" w:cs="Courier New"/>
          <w:kern w:val="3"/>
          <w:sz w:val="22"/>
          <w:szCs w:val="24"/>
          <w:lang w:eastAsia="ru-RU"/>
        </w:rPr>
        <w:t xml:space="preserve"> действием (бездействием) или решением со ссылками на пункты</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административного регламента, либо статьи закона)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2" w:name="anchor303"/>
      <w:bookmarkEnd w:id="192"/>
      <w:r w:rsidRPr="00B11E91">
        <w:rPr>
          <w:rFonts w:ascii="Courier New" w:eastAsia="Courier New" w:hAnsi="Courier New" w:cs="Courier New"/>
          <w:kern w:val="3"/>
          <w:sz w:val="22"/>
          <w:szCs w:val="24"/>
          <w:lang w:eastAsia="ru-RU"/>
        </w:rPr>
        <w:t xml:space="preserve">3. </w:t>
      </w:r>
      <w:proofErr w:type="gramStart"/>
      <w:r w:rsidRPr="00B11E91">
        <w:rPr>
          <w:rFonts w:ascii="Courier New" w:eastAsia="Courier New" w:hAnsi="Courier New" w:cs="Courier New"/>
          <w:kern w:val="3"/>
          <w:sz w:val="22"/>
          <w:szCs w:val="24"/>
          <w:lang w:eastAsia="ru-RU"/>
        </w:rPr>
        <w:t xml:space="preserve">Приложение:   </w:t>
      </w:r>
      <w:proofErr w:type="gramEnd"/>
      <w:r w:rsidRPr="00B11E91">
        <w:rPr>
          <w:rFonts w:ascii="Courier New" w:eastAsia="Courier New" w:hAnsi="Courier New" w:cs="Courier New"/>
          <w:kern w:val="3"/>
          <w:sz w:val="22"/>
          <w:szCs w:val="24"/>
          <w:lang w:eastAsia="ru-RU"/>
        </w:rPr>
        <w:t>(документы,   либо   копии   документов,  подтверждающие</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изложенные обстоятельства)</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_________________________________________</w:t>
      </w:r>
      <w:r w:rsidR="00195A32">
        <w:rPr>
          <w:rFonts w:ascii="Courier New" w:eastAsia="Courier New" w:hAnsi="Courier New" w:cs="Courier New"/>
          <w:kern w:val="3"/>
          <w:sz w:val="22"/>
          <w:szCs w:val="24"/>
          <w:lang w:eastAsia="ru-RU"/>
        </w:rPr>
        <w:t>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Способ получения ответа (нужное подчеркнуть):</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при личном обращении;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посредством почтового отправления на адрес, указанный в заявлении;</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посредством электронной почты ________________________________________.</w:t>
      </w:r>
    </w:p>
    <w:p w:rsidR="00B11E91" w:rsidRPr="00B11E91" w:rsidRDefault="00B11E91" w:rsidP="00B11E91">
      <w:pPr>
        <w:overflowPunct w:val="0"/>
        <w:autoSpaceDE w:val="0"/>
        <w:autoSpaceDN w:val="0"/>
        <w:ind w:firstLine="720"/>
        <w:jc w:val="both"/>
        <w:textAlignment w:val="baseline"/>
        <w:rPr>
          <w:kern w:val="3"/>
          <w:sz w:val="24"/>
          <w:szCs w:val="22"/>
          <w:lang w:eastAsia="ru-RU"/>
        </w:rPr>
      </w:pP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_____________________                ____________________________________</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подпись заявителя                    фамилия, имя, отчество заявителя</w:t>
      </w:r>
    </w:p>
    <w:p w:rsidR="00B11E91" w:rsidRPr="00B11E91" w:rsidRDefault="00B11E91" w:rsidP="00B11E91">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B11E91">
        <w:rPr>
          <w:rFonts w:ascii="Courier New" w:eastAsia="Courier New" w:hAnsi="Courier New" w:cs="Courier New"/>
          <w:kern w:val="3"/>
          <w:sz w:val="22"/>
          <w:szCs w:val="24"/>
          <w:lang w:eastAsia="ru-RU"/>
        </w:rPr>
        <w:t xml:space="preserve">                                         </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B11E91">
        <w:rPr>
          <w:rFonts w:ascii="Courier New" w:eastAsia="Courier New" w:hAnsi="Courier New" w:cs="Courier New"/>
          <w:kern w:val="3"/>
          <w:sz w:val="22"/>
          <w:szCs w:val="24"/>
          <w:lang w:eastAsia="ru-RU"/>
        </w:rPr>
        <w:t xml:space="preserve"> _______________ 202_ г.</w:t>
      </w:r>
    </w:p>
    <w:p w:rsidR="00B11E91" w:rsidRPr="00B11E91" w:rsidRDefault="00B11E91" w:rsidP="00B11E91">
      <w:pPr>
        <w:rPr>
          <w:lang w:eastAsia="ru-RU"/>
        </w:rPr>
      </w:pPr>
    </w:p>
    <w:sectPr w:rsidR="00B11E91" w:rsidRPr="00B11E91" w:rsidSect="00B11E91">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FF" w:rsidRDefault="009A78FF">
      <w:r>
        <w:separator/>
      </w:r>
    </w:p>
  </w:endnote>
  <w:endnote w:type="continuationSeparator" w:id="0">
    <w:p w:rsidR="009A78FF" w:rsidRDefault="009A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10" w:type="dxa"/>
        <w:right w:w="10" w:type="dxa"/>
      </w:tblCellMar>
      <w:tblLook w:val="0000" w:firstRow="0" w:lastRow="0" w:firstColumn="0" w:lastColumn="0" w:noHBand="0" w:noVBand="0"/>
    </w:tblPr>
    <w:tblGrid>
      <w:gridCol w:w="26"/>
      <w:gridCol w:w="26"/>
      <w:gridCol w:w="26"/>
    </w:tblGrid>
    <w:tr w:rsidR="00B11E91">
      <w:tc>
        <w:tcPr>
          <w:tcW w:w="0" w:type="auto"/>
        </w:tcPr>
        <w:p w:rsidR="00B11E91" w:rsidRDefault="00B11E91">
          <w:pPr>
            <w:pStyle w:val="Standard"/>
            <w:ind w:firstLine="0"/>
            <w:jc w:val="left"/>
          </w:pPr>
          <w:r>
            <w:fldChar w:fldCharType="begin" w:fldLock="1"/>
          </w:r>
          <w:r>
            <w:instrText xml:space="preserve"> DATE \@ "dd'.'MM'.'yyyy" </w:instrText>
          </w:r>
          <w:r>
            <w:fldChar w:fldCharType="end"/>
          </w:r>
        </w:p>
      </w:tc>
      <w:tc>
        <w:tcPr>
          <w:tcW w:w="0" w:type="auto"/>
        </w:tcPr>
        <w:p w:rsidR="00B11E91" w:rsidRDefault="00B11E91">
          <w:pPr>
            <w:pStyle w:val="Standard"/>
            <w:ind w:firstLine="0"/>
            <w:jc w:val="center"/>
          </w:pPr>
        </w:p>
      </w:tc>
      <w:tc>
        <w:tcPr>
          <w:tcW w:w="0" w:type="auto"/>
        </w:tcPr>
        <w:p w:rsidR="00B11E91" w:rsidRDefault="00B11E91">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FF" w:rsidRDefault="009A78FF">
      <w:r>
        <w:separator/>
      </w:r>
    </w:p>
  </w:footnote>
  <w:footnote w:type="continuationSeparator" w:id="0">
    <w:p w:rsidR="009A78FF" w:rsidRDefault="009A7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85116"/>
    <w:rsid w:val="000A2173"/>
    <w:rsid w:val="000C780B"/>
    <w:rsid w:val="000C78D4"/>
    <w:rsid w:val="00124399"/>
    <w:rsid w:val="00156B84"/>
    <w:rsid w:val="00177839"/>
    <w:rsid w:val="00195A32"/>
    <w:rsid w:val="001B5AB0"/>
    <w:rsid w:val="002037B6"/>
    <w:rsid w:val="00207F92"/>
    <w:rsid w:val="00251FF7"/>
    <w:rsid w:val="00263844"/>
    <w:rsid w:val="0027736C"/>
    <w:rsid w:val="00293CD4"/>
    <w:rsid w:val="002B6656"/>
    <w:rsid w:val="002E762C"/>
    <w:rsid w:val="00314B8F"/>
    <w:rsid w:val="003C4C32"/>
    <w:rsid w:val="003C5959"/>
    <w:rsid w:val="004069FD"/>
    <w:rsid w:val="004174F0"/>
    <w:rsid w:val="00431AAB"/>
    <w:rsid w:val="004A00FA"/>
    <w:rsid w:val="004D34A5"/>
    <w:rsid w:val="004E185E"/>
    <w:rsid w:val="00503C0D"/>
    <w:rsid w:val="005859CC"/>
    <w:rsid w:val="005A418F"/>
    <w:rsid w:val="0062115B"/>
    <w:rsid w:val="00621EAC"/>
    <w:rsid w:val="0063113B"/>
    <w:rsid w:val="00690133"/>
    <w:rsid w:val="006B528B"/>
    <w:rsid w:val="006D34F2"/>
    <w:rsid w:val="00711857"/>
    <w:rsid w:val="00730BDE"/>
    <w:rsid w:val="007A0601"/>
    <w:rsid w:val="00802C8D"/>
    <w:rsid w:val="00811E8B"/>
    <w:rsid w:val="00841858"/>
    <w:rsid w:val="008B2260"/>
    <w:rsid w:val="008E6A20"/>
    <w:rsid w:val="00911B1C"/>
    <w:rsid w:val="00916571"/>
    <w:rsid w:val="009A78FF"/>
    <w:rsid w:val="00A03F4F"/>
    <w:rsid w:val="00A53DBE"/>
    <w:rsid w:val="00AF2A75"/>
    <w:rsid w:val="00B11E91"/>
    <w:rsid w:val="00B30911"/>
    <w:rsid w:val="00B5023B"/>
    <w:rsid w:val="00B72F98"/>
    <w:rsid w:val="00C10E58"/>
    <w:rsid w:val="00C2284C"/>
    <w:rsid w:val="00C533D6"/>
    <w:rsid w:val="00C5384F"/>
    <w:rsid w:val="00C65589"/>
    <w:rsid w:val="00C96D1A"/>
    <w:rsid w:val="00CD53F5"/>
    <w:rsid w:val="00CE3193"/>
    <w:rsid w:val="00CF47CF"/>
    <w:rsid w:val="00D136AF"/>
    <w:rsid w:val="00D14167"/>
    <w:rsid w:val="00D40241"/>
    <w:rsid w:val="00DD65E6"/>
    <w:rsid w:val="00E57CFC"/>
    <w:rsid w:val="00E62249"/>
    <w:rsid w:val="00EE758C"/>
    <w:rsid w:val="00F37538"/>
    <w:rsid w:val="00FA1D0B"/>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 w:type="numbering" w:customStyle="1" w:styleId="2b">
    <w:name w:val="Нет списка2"/>
    <w:next w:val="a2"/>
    <w:uiPriority w:val="99"/>
    <w:semiHidden/>
    <w:unhideWhenUsed/>
    <w:rsid w:val="00B11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353464/0" TargetMode="External"/><Relationship Id="rId18" Type="http://schemas.openxmlformats.org/officeDocument/2006/relationships/hyperlink" Target="http://urmary.cap.ru/" TargetMode="External"/><Relationship Id="rId26" Type="http://schemas.openxmlformats.org/officeDocument/2006/relationships/hyperlink" Target="https://internet.garant.ru/document/redirect/12177515/2120" TargetMode="External"/><Relationship Id="rId39" Type="http://schemas.openxmlformats.org/officeDocument/2006/relationships/hyperlink" Target="https://internet.garant.ru/document/redirect/12184522/54" TargetMode="External"/><Relationship Id="rId21" Type="http://schemas.openxmlformats.org/officeDocument/2006/relationships/hyperlink" Target="https://internet.garant.ru/document/redirect/12184522/54" TargetMode="External"/><Relationship Id="rId34" Type="http://schemas.openxmlformats.org/officeDocument/2006/relationships/hyperlink" Target="https://internet.garant.ru/document/redirect/70193794/0" TargetMode="External"/><Relationship Id="rId42" Type="http://schemas.openxmlformats.org/officeDocument/2006/relationships/hyperlink" Target="https://internet.garant.ru/document/redirect/12184522/54" TargetMode="External"/><Relationship Id="rId47" Type="http://schemas.openxmlformats.org/officeDocument/2006/relationships/hyperlink" Target="https://internet.garant.ru/document/redirect/70219376/219" TargetMode="External"/><Relationship Id="rId50" Type="http://schemas.openxmlformats.org/officeDocument/2006/relationships/hyperlink" Target="https://internet.garant.ru/document/redirect/70219376/219" TargetMode="External"/><Relationship Id="rId55" Type="http://schemas.openxmlformats.org/officeDocument/2006/relationships/hyperlink" Target="https://internet.garant.ru/document/redirect/70219376/219" TargetMode="External"/><Relationship Id="rId63" Type="http://schemas.openxmlformats.org/officeDocument/2006/relationships/hyperlink" Target="https://internet.garant.ru/document/redirect/12177515/1101" TargetMode="External"/><Relationship Id="rId68" Type="http://schemas.openxmlformats.org/officeDocument/2006/relationships/hyperlink" Target="https://internet.garant.ru/document/redirect/12184522/21" TargetMode="External"/><Relationship Id="rId76" Type="http://schemas.openxmlformats.org/officeDocument/2006/relationships/hyperlink" Target="https://internet.garant.ru/document/redirect/10164072/437" TargetMode="External"/><Relationship Id="rId7" Type="http://schemas.openxmlformats.org/officeDocument/2006/relationships/endnotes" Target="endnotes.xml"/><Relationship Id="rId71" Type="http://schemas.openxmlformats.org/officeDocument/2006/relationships/hyperlink" Target="http://urmary.cap.ru/" TargetMode="External"/><Relationship Id="rId2" Type="http://schemas.openxmlformats.org/officeDocument/2006/relationships/numbering" Target="numbering.xml"/><Relationship Id="rId16" Type="http://schemas.openxmlformats.org/officeDocument/2006/relationships/hyperlink" Target="https://internet.garant.ru/document/redirect/72246924/1000" TargetMode="External"/><Relationship Id="rId29" Type="http://schemas.openxmlformats.org/officeDocument/2006/relationships/hyperlink" Target="https://internet.garant.ru/document/redirect/12177515/1510" TargetMode="External"/><Relationship Id="rId11" Type="http://schemas.openxmlformats.org/officeDocument/2006/relationships/hyperlink" Target="https://internet.garant.ru/document/redirect/12160212/5" TargetMode="External"/><Relationship Id="rId24" Type="http://schemas.openxmlformats.org/officeDocument/2006/relationships/hyperlink" Target="https://internet.garant.ru/document/redirect/12184522/0" TargetMode="External"/><Relationship Id="rId32" Type="http://schemas.openxmlformats.org/officeDocument/2006/relationships/hyperlink" Target="https://internet.garant.ru/document/redirect/12184522/54" TargetMode="External"/><Relationship Id="rId37" Type="http://schemas.openxmlformats.org/officeDocument/2006/relationships/hyperlink" Target="https://internet.garant.ru/document/redirect/12184522/54" TargetMode="External"/><Relationship Id="rId40" Type="http://schemas.openxmlformats.org/officeDocument/2006/relationships/hyperlink" Target="https://internet.garant.ru/document/redirect/70220262/0" TargetMode="External"/><Relationship Id="rId45" Type="http://schemas.openxmlformats.org/officeDocument/2006/relationships/hyperlink" Target="https://internet.garant.ru/document/redirect/70219376/219"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urmary.cap.ru/" TargetMode="External"/><Relationship Id="rId66" Type="http://schemas.openxmlformats.org/officeDocument/2006/relationships/hyperlink" Target="https://do.gosuslugi.ru/" TargetMode="External"/><Relationship Id="rId74" Type="http://schemas.openxmlformats.org/officeDocument/2006/relationships/hyperlink" Target="https://internet.garant.ru/document/redirect/12148567/0" TargetMode="External"/><Relationship Id="rId79" Type="http://schemas.openxmlformats.org/officeDocument/2006/relationships/hyperlink" Target="https://internet.garant.ru/document/redirect/12125505/25" TargetMode="External"/><Relationship Id="rId5" Type="http://schemas.openxmlformats.org/officeDocument/2006/relationships/webSettings" Target="webSettings.xml"/><Relationship Id="rId61" Type="http://schemas.openxmlformats.org/officeDocument/2006/relationships/hyperlink" Target="https://torgi.gov.ru/new" TargetMode="External"/><Relationship Id="rId10" Type="http://schemas.openxmlformats.org/officeDocument/2006/relationships/hyperlink" Target="https://internet.garant.ru/document/redirect/12125505/25" TargetMode="External"/><Relationship Id="rId19" Type="http://schemas.openxmlformats.org/officeDocument/2006/relationships/hyperlink" Target="https://frgu.gosuslugi.ru" TargetMode="External"/><Relationship Id="rId31" Type="http://schemas.openxmlformats.org/officeDocument/2006/relationships/hyperlink" Target="https://internet.garant.ru/document/redirect/12184522/21" TargetMode="External"/><Relationship Id="rId44" Type="http://schemas.openxmlformats.org/officeDocument/2006/relationships/footer" Target="footer1.xml"/><Relationship Id="rId52" Type="http://schemas.openxmlformats.org/officeDocument/2006/relationships/hyperlink" Target="https://internet.garant.ru/document/redirect/76817060/140118" TargetMode="External"/><Relationship Id="rId60" Type="http://schemas.openxmlformats.org/officeDocument/2006/relationships/hyperlink" Target="https://internet.garant.ru/document/redirect/70219376/219" TargetMode="External"/><Relationship Id="rId65" Type="http://schemas.openxmlformats.org/officeDocument/2006/relationships/hyperlink" Target="http://urmary.cap.ru/" TargetMode="External"/><Relationship Id="rId73" Type="http://schemas.openxmlformats.org/officeDocument/2006/relationships/hyperlink" Target="https://internet.garant.ru/document/redirect/10164072/437" TargetMode="External"/><Relationship Id="rId78" Type="http://schemas.openxmlformats.org/officeDocument/2006/relationships/hyperlink" Target="https://internet.garant.ru/document/redirect/12148567/303"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2125505/0" TargetMode="External"/><Relationship Id="rId14" Type="http://schemas.openxmlformats.org/officeDocument/2006/relationships/hyperlink" Target="https://internet.garant.ru/document/redirect/71968598/3000" TargetMode="External"/><Relationship Id="rId22" Type="http://schemas.openxmlformats.org/officeDocument/2006/relationships/hyperlink" Target="https://internet.garant.ru/document/redirect/70220262/1000" TargetMode="External"/><Relationship Id="rId27" Type="http://schemas.openxmlformats.org/officeDocument/2006/relationships/hyperlink" Target="https://internet.garant.ru/document/redirect/10164504/3" TargetMode="External"/><Relationship Id="rId30" Type="http://schemas.openxmlformats.org/officeDocument/2006/relationships/hyperlink" Target="https://internet.garant.ru/document/redirect/12184522/0"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torgi.gov.ru/new" TargetMode="External"/><Relationship Id="rId48" Type="http://schemas.openxmlformats.org/officeDocument/2006/relationships/hyperlink" Target="http://urmary.cap.ru/" TargetMode="External"/><Relationship Id="rId56" Type="http://schemas.openxmlformats.org/officeDocument/2006/relationships/hyperlink" Target="https://internet.garant.ru/document/redirect/70219376/0" TargetMode="External"/><Relationship Id="rId64" Type="http://schemas.openxmlformats.org/officeDocument/2006/relationships/hyperlink" Target="https://internet.garant.ru/document/redirect/12177515/1102" TargetMode="External"/><Relationship Id="rId69" Type="http://schemas.openxmlformats.org/officeDocument/2006/relationships/hyperlink" Target="https://internet.garant.ru/document/redirect/12177515/11027" TargetMode="External"/><Relationship Id="rId77" Type="http://schemas.openxmlformats.org/officeDocument/2006/relationships/hyperlink" Target="https://internet.garant.ru/document/redirect/12148567/0" TargetMode="External"/><Relationship Id="rId8" Type="http://schemas.openxmlformats.org/officeDocument/2006/relationships/image" Target="media/image1.jpeg"/><Relationship Id="rId51" Type="http://schemas.openxmlformats.org/officeDocument/2006/relationships/hyperlink" Target="https://torgi.gov.ru/new" TargetMode="External"/><Relationship Id="rId72" Type="http://schemas.openxmlformats.org/officeDocument/2006/relationships/hyperlink" Target="https://torgi.gov.ru/new"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12123862/3" TargetMode="External"/><Relationship Id="rId17" Type="http://schemas.openxmlformats.org/officeDocument/2006/relationships/hyperlink" Target="https://internet.garant.ru/document/redirect/72246924/0" TargetMode="External"/><Relationship Id="rId25" Type="http://schemas.openxmlformats.org/officeDocument/2006/relationships/hyperlink" Target="https://internet.garant.ru/document/redirect/12177515/2110" TargetMode="External"/><Relationship Id="rId33" Type="http://schemas.openxmlformats.org/officeDocument/2006/relationships/hyperlink" Target="https://internet.garant.ru/document/redirect/70193794/1000" TargetMode="External"/><Relationship Id="rId38" Type="http://schemas.openxmlformats.org/officeDocument/2006/relationships/hyperlink" Target="https://internet.garant.ru/document/redirect/12184522/54" TargetMode="External"/><Relationship Id="rId46" Type="http://schemas.openxmlformats.org/officeDocument/2006/relationships/hyperlink" Target="https://internet.garant.ru/document/redirect/70219376/0" TargetMode="External"/><Relationship Id="rId59" Type="http://schemas.openxmlformats.org/officeDocument/2006/relationships/hyperlink" Target="https://internet.garant.ru/document/redirect/70219376/219" TargetMode="External"/><Relationship Id="rId67"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12148567/0" TargetMode="External"/><Relationship Id="rId41" Type="http://schemas.openxmlformats.org/officeDocument/2006/relationships/hyperlink" Target="https://internet.garant.ru/document/redirect/76817060/140118" TargetMode="External"/><Relationship Id="rId54" Type="http://schemas.openxmlformats.org/officeDocument/2006/relationships/hyperlink" Target="https://torgi.gov.ru/new" TargetMode="External"/><Relationship Id="rId62" Type="http://schemas.openxmlformats.org/officeDocument/2006/relationships/hyperlink" Target="https://internet.garant.ru/document/redirect/12177515/16011" TargetMode="External"/><Relationship Id="rId70" Type="http://schemas.openxmlformats.org/officeDocument/2006/relationships/hyperlink" Target="https://internet.garant.ru/document/redirect/10102673/3" TargetMode="External"/><Relationship Id="rId75" Type="http://schemas.openxmlformats.org/officeDocument/2006/relationships/hyperlink" Target="https://torgi.gov.ru/n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71968598/0" TargetMode="External"/><Relationship Id="rId23" Type="http://schemas.openxmlformats.org/officeDocument/2006/relationships/hyperlink" Target="https://internet.garant.ru/document/redirect/70220262/0" TargetMode="External"/><Relationship Id="rId28" Type="http://schemas.openxmlformats.org/officeDocument/2006/relationships/hyperlink" Target="http://urmary.cap.ru/" TargetMode="External"/><Relationship Id="rId36" Type="http://schemas.openxmlformats.org/officeDocument/2006/relationships/hyperlink" Target="https://internet.garant.ru/document/redirect/12184522/54" TargetMode="External"/><Relationship Id="rId49" Type="http://schemas.openxmlformats.org/officeDocument/2006/relationships/hyperlink" Target="https://internet.garant.ru/document/redirect/70219376/219" TargetMode="External"/><Relationship Id="rId57" Type="http://schemas.openxmlformats.org/officeDocument/2006/relationships/hyperlink" Target="https://internet.garant.ru/document/redirect/70219376/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8F7F-5517-45F6-893B-F6D12793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32</Pages>
  <Words>16444</Words>
  <Characters>93731</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109956</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6</cp:revision>
  <cp:lastPrinted>2024-07-05T13:07:00Z</cp:lastPrinted>
  <dcterms:created xsi:type="dcterms:W3CDTF">2024-07-05T13:13:00Z</dcterms:created>
  <dcterms:modified xsi:type="dcterms:W3CDTF">2024-07-26T08:18:00Z</dcterms:modified>
</cp:coreProperties>
</file>