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C9" w:rsidRPr="00741325" w:rsidRDefault="00CE4AC9" w:rsidP="00461AD4">
      <w:pPr>
        <w:tabs>
          <w:tab w:val="left" w:pos="709"/>
        </w:tabs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2096575" wp14:editId="6D8632BC">
            <wp:simplePos x="0" y="0"/>
            <wp:positionH relativeFrom="column">
              <wp:posOffset>2606040</wp:posOffset>
            </wp:positionH>
            <wp:positionV relativeFrom="paragraph">
              <wp:posOffset>300355</wp:posOffset>
            </wp:positionV>
            <wp:extent cx="720090" cy="720090"/>
            <wp:effectExtent l="0" t="0" r="3810" b="3810"/>
            <wp:wrapNone/>
            <wp:docPr id="4" name="Рисунок 4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ADA">
        <w:t xml:space="preserve">      </w:t>
      </w:r>
      <w:r w:rsidRPr="00741325">
        <w:t xml:space="preserve">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   </w:t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CE4AC9" w:rsidRPr="00CE4AC9" w:rsidTr="00CE4AC9">
        <w:trPr>
          <w:cantSplit/>
          <w:trHeight w:val="420"/>
        </w:trPr>
        <w:tc>
          <w:tcPr>
            <w:tcW w:w="4077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E4AC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E4AC9"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CE4AC9" w:rsidRPr="00CE4AC9" w:rsidTr="00CE4AC9">
        <w:trPr>
          <w:cantSplit/>
          <w:trHeight w:val="1399"/>
        </w:trPr>
        <w:tc>
          <w:tcPr>
            <w:tcW w:w="4077" w:type="dxa"/>
          </w:tcPr>
          <w:p w:rsidR="00CE4AC9" w:rsidRPr="00CE4AC9" w:rsidRDefault="00CE4AC9" w:rsidP="00CE4AC9">
            <w:pPr>
              <w:spacing w:after="0"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tabs>
                <w:tab w:val="left" w:pos="4285"/>
              </w:tabs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CE4AC9" w:rsidRPr="00CE4AC9" w:rsidRDefault="00CE4AC9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EB2902" w:rsidP="00EB2902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08.05.2026 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 w:rsidR="000C294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309</w:t>
            </w:r>
            <w:r w:rsidR="00F1561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50D6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</w:tcPr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D67" w:rsidRDefault="00EB2902" w:rsidP="00EB2902">
            <w:pPr>
              <w:pStyle w:val="ac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08.05.2026</w:t>
            </w:r>
            <w:r w:rsidR="00B34D2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309</w:t>
            </w:r>
          </w:p>
          <w:p w:rsidR="00CE4AC9" w:rsidRPr="00CE4AC9" w:rsidRDefault="00CE4AC9" w:rsidP="00850D67">
            <w:pPr>
              <w:pStyle w:val="ac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CE4AC9" w:rsidRPr="00CE4AC9" w:rsidRDefault="00CE4AC9" w:rsidP="00CE4AC9">
      <w:pPr>
        <w:rPr>
          <w:rFonts w:ascii="Times New Roman" w:hAnsi="Times New Roman" w:cs="Times New Roman"/>
          <w:sz w:val="24"/>
          <w:szCs w:val="24"/>
        </w:rPr>
      </w:pPr>
      <w:r w:rsidRPr="00CE4A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tbl>
      <w:tblPr>
        <w:tblW w:w="0" w:type="auto"/>
        <w:tblInd w:w="35" w:type="dxa"/>
        <w:tblLook w:val="0000" w:firstRow="0" w:lastRow="0" w:firstColumn="0" w:lastColumn="0" w:noHBand="0" w:noVBand="0"/>
      </w:tblPr>
      <w:tblGrid>
        <w:gridCol w:w="4691"/>
      </w:tblGrid>
      <w:tr w:rsidR="00CE4AC9" w:rsidRPr="00F1561C" w:rsidTr="00B34D29">
        <w:trPr>
          <w:trHeight w:val="1310"/>
        </w:trPr>
        <w:tc>
          <w:tcPr>
            <w:tcW w:w="4691" w:type="dxa"/>
          </w:tcPr>
          <w:p w:rsidR="00723430" w:rsidRPr="00B34D29" w:rsidRDefault="00F51593" w:rsidP="00A3287C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D29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723430" w:rsidRPr="00B34D29">
              <w:rPr>
                <w:rFonts w:ascii="Times New Roman" w:hAnsi="Times New Roman" w:cs="Times New Roman"/>
                <w:sz w:val="24"/>
                <w:szCs w:val="24"/>
              </w:rPr>
              <w:t>перечня главных администраторов доходов бюджета</w:t>
            </w:r>
            <w:r w:rsidRPr="00B34D29">
              <w:rPr>
                <w:rFonts w:ascii="Times New Roman" w:hAnsi="Times New Roman" w:cs="Times New Roman"/>
                <w:sz w:val="24"/>
                <w:szCs w:val="24"/>
              </w:rPr>
              <w:t xml:space="preserve"> Красночетайского муниципального округа Чувашской Республики</w:t>
            </w:r>
          </w:p>
        </w:tc>
      </w:tr>
    </w:tbl>
    <w:p w:rsidR="00F1561C" w:rsidRPr="00B34D29" w:rsidRDefault="008F4D48" w:rsidP="00A3287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>В целях реализации пункта 3.2 статьи 160.1 Бюджетного кодекса Российской Федерации, руководствуясь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 администрация Красночетайского муниципального округа Чувашской Республики постановляет:</w:t>
      </w:r>
    </w:p>
    <w:p w:rsidR="00723430" w:rsidRPr="00B34D29" w:rsidRDefault="008F4D48" w:rsidP="00A3287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bCs/>
          <w:sz w:val="24"/>
          <w:szCs w:val="24"/>
        </w:rPr>
        <w:t xml:space="preserve">1.Утвердить прилагаемый перечень главных администраторов дохода бюджета Красночетайского </w:t>
      </w:r>
      <w:r w:rsidRPr="00B34D29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Республики.</w:t>
      </w:r>
    </w:p>
    <w:p w:rsidR="00F1561C" w:rsidRPr="00B34D29" w:rsidRDefault="008F4D48" w:rsidP="00A32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FC68E7" w:rsidRDefault="008F4D48" w:rsidP="00A3287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 xml:space="preserve"> </w:t>
      </w:r>
      <w:r w:rsidR="001107AE">
        <w:rPr>
          <w:rFonts w:ascii="Times New Roman" w:hAnsi="Times New Roman" w:cs="Times New Roman"/>
          <w:sz w:val="24"/>
          <w:szCs w:val="24"/>
        </w:rPr>
        <w:tab/>
      </w:r>
      <w:r w:rsidR="00FC68E7" w:rsidRPr="00B34D2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Красночетайского муниципального округа </w:t>
      </w:r>
      <w:r w:rsidR="00FC68E7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FC68E7" w:rsidRPr="00C5561E">
        <w:rPr>
          <w:rFonts w:ascii="Times New Roman" w:hAnsi="Times New Roman" w:cs="Times New Roman"/>
          <w:sz w:val="24"/>
          <w:szCs w:val="24"/>
        </w:rPr>
        <w:t>от</w:t>
      </w:r>
      <w:r w:rsidR="00FC68E7">
        <w:rPr>
          <w:rFonts w:ascii="Times New Roman" w:hAnsi="Times New Roman" w:cs="Times New Roman"/>
          <w:sz w:val="24"/>
          <w:szCs w:val="24"/>
        </w:rPr>
        <w:t xml:space="preserve"> </w:t>
      </w:r>
      <w:r w:rsidR="00FC68E7" w:rsidRPr="00C5561E">
        <w:rPr>
          <w:rFonts w:ascii="Times New Roman" w:hAnsi="Times New Roman" w:cs="Times New Roman"/>
          <w:sz w:val="24"/>
          <w:szCs w:val="24"/>
        </w:rPr>
        <w:t>13.09.2024 №703 «Об утверждении перечня главных администраторов доходов бюджета Красночетайского муниципального округа Чувашской Республики»</w:t>
      </w:r>
      <w:r w:rsidR="00FC68E7" w:rsidRPr="00B34D29">
        <w:rPr>
          <w:rFonts w:ascii="Times New Roman" w:hAnsi="Times New Roman" w:cs="Times New Roman"/>
          <w:sz w:val="24"/>
          <w:szCs w:val="24"/>
        </w:rPr>
        <w:t>;</w:t>
      </w:r>
    </w:p>
    <w:p w:rsidR="008F4D48" w:rsidRDefault="008F4D48" w:rsidP="00FC68E7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Красночетайского </w:t>
      </w:r>
      <w:r w:rsidR="001107AE" w:rsidRPr="00B34D2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34D29">
        <w:rPr>
          <w:rFonts w:ascii="Times New Roman" w:hAnsi="Times New Roman" w:cs="Times New Roman"/>
          <w:sz w:val="24"/>
          <w:szCs w:val="24"/>
        </w:rPr>
        <w:t xml:space="preserve"> </w:t>
      </w:r>
      <w:r w:rsidR="001107AE">
        <w:rPr>
          <w:rFonts w:ascii="Times New Roman" w:hAnsi="Times New Roman" w:cs="Times New Roman"/>
          <w:sz w:val="24"/>
          <w:szCs w:val="24"/>
        </w:rPr>
        <w:t>Чувашской Республики от 05.03.2025 № 137</w:t>
      </w:r>
      <w:r w:rsidR="00F1561C" w:rsidRPr="00B34D29">
        <w:rPr>
          <w:rFonts w:ascii="Times New Roman" w:hAnsi="Times New Roman" w:cs="Times New Roman"/>
          <w:sz w:val="24"/>
          <w:szCs w:val="24"/>
        </w:rPr>
        <w:t xml:space="preserve"> «</w:t>
      </w:r>
      <w:r w:rsidR="001107AE" w:rsidRPr="00C5561E">
        <w:rPr>
          <w:rFonts w:ascii="Times New Roman" w:hAnsi="Times New Roman" w:cs="Times New Roman"/>
          <w:sz w:val="24"/>
          <w:szCs w:val="24"/>
        </w:rPr>
        <w:t xml:space="preserve">О внесении </w:t>
      </w:r>
      <w:r w:rsidR="001107AE">
        <w:rPr>
          <w:rFonts w:ascii="Times New Roman" w:hAnsi="Times New Roman" w:cs="Times New Roman"/>
          <w:sz w:val="24"/>
          <w:szCs w:val="24"/>
        </w:rPr>
        <w:t>дополнений</w:t>
      </w:r>
      <w:r w:rsidR="001107AE" w:rsidRPr="00C5561E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Красночетайского муниципального округа Чувашской Республики от 13.09.2024 №703 «Об утверждении перечня главных администраторов доходов бюджета Красночетайского муниципального округа Чувашской Республики»</w:t>
      </w:r>
      <w:r w:rsidRPr="00B34D29">
        <w:rPr>
          <w:rFonts w:ascii="Times New Roman" w:hAnsi="Times New Roman" w:cs="Times New Roman"/>
          <w:sz w:val="24"/>
          <w:szCs w:val="24"/>
        </w:rPr>
        <w:t>;</w:t>
      </w:r>
    </w:p>
    <w:p w:rsidR="001107AE" w:rsidRDefault="001107AE" w:rsidP="00A3287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Красночетайского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Чувашской Республики от 14.03.2025 № 163</w:t>
      </w:r>
      <w:r w:rsidRPr="00B34D29">
        <w:rPr>
          <w:rFonts w:ascii="Times New Roman" w:hAnsi="Times New Roman" w:cs="Times New Roman"/>
          <w:sz w:val="24"/>
          <w:szCs w:val="24"/>
        </w:rPr>
        <w:t xml:space="preserve"> «</w:t>
      </w:r>
      <w:r w:rsidRPr="00C5561E">
        <w:rPr>
          <w:rFonts w:ascii="Times New Roman" w:hAnsi="Times New Roman" w:cs="Times New Roman"/>
          <w:sz w:val="24"/>
          <w:szCs w:val="24"/>
        </w:rPr>
        <w:t xml:space="preserve">О внесении </w:t>
      </w:r>
      <w:r>
        <w:rPr>
          <w:rFonts w:ascii="Times New Roman" w:hAnsi="Times New Roman" w:cs="Times New Roman"/>
          <w:sz w:val="24"/>
          <w:szCs w:val="24"/>
        </w:rPr>
        <w:t>изменений</w:t>
      </w:r>
      <w:r w:rsidRPr="00C5561E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Красночетайского муниципального округа Чувашской Республики от 13.09.2024 №703 «Об утверждении перечня главных администраторов доходов бюджета Красночетайского муниципального округа Чувашской Республики»</w:t>
      </w:r>
      <w:r w:rsidRPr="00B34D29">
        <w:rPr>
          <w:rFonts w:ascii="Times New Roman" w:hAnsi="Times New Roman" w:cs="Times New Roman"/>
          <w:sz w:val="24"/>
          <w:szCs w:val="24"/>
        </w:rPr>
        <w:t>;</w:t>
      </w:r>
    </w:p>
    <w:p w:rsidR="001107AE" w:rsidRDefault="001107AE" w:rsidP="00A3287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Красночетайского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Чувашской Республики от 09.04.2025 № 261</w:t>
      </w:r>
      <w:r w:rsidRPr="00B34D29">
        <w:rPr>
          <w:rFonts w:ascii="Times New Roman" w:hAnsi="Times New Roman" w:cs="Times New Roman"/>
          <w:sz w:val="24"/>
          <w:szCs w:val="24"/>
        </w:rPr>
        <w:t xml:space="preserve"> «</w:t>
      </w:r>
      <w:r w:rsidRPr="00C5561E">
        <w:rPr>
          <w:rFonts w:ascii="Times New Roman" w:hAnsi="Times New Roman" w:cs="Times New Roman"/>
          <w:sz w:val="24"/>
          <w:szCs w:val="24"/>
        </w:rPr>
        <w:t xml:space="preserve">О внесении </w:t>
      </w:r>
      <w:r>
        <w:rPr>
          <w:rFonts w:ascii="Times New Roman" w:hAnsi="Times New Roman" w:cs="Times New Roman"/>
          <w:sz w:val="24"/>
          <w:szCs w:val="24"/>
        </w:rPr>
        <w:t>изменений</w:t>
      </w:r>
      <w:r w:rsidRPr="00C5561E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Красночетайского муниципального округа Чувашской Республики от 13.09.2024 №703 «Об утверждении перечня главных администраторов доходов бюджета Красночетайского муниципального округа Чувашской Республики»</w:t>
      </w:r>
      <w:r w:rsidRPr="00B34D29">
        <w:rPr>
          <w:rFonts w:ascii="Times New Roman" w:hAnsi="Times New Roman" w:cs="Times New Roman"/>
          <w:sz w:val="24"/>
          <w:szCs w:val="24"/>
        </w:rPr>
        <w:t>;</w:t>
      </w:r>
    </w:p>
    <w:p w:rsidR="001107AE" w:rsidRPr="00B34D29" w:rsidRDefault="001107AE" w:rsidP="00A3287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постановление администрации Красночетайского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Чувашской Республики от 21.10.2025 № 793</w:t>
      </w:r>
      <w:r w:rsidRPr="00B34D29">
        <w:rPr>
          <w:rFonts w:ascii="Times New Roman" w:hAnsi="Times New Roman" w:cs="Times New Roman"/>
          <w:sz w:val="24"/>
          <w:szCs w:val="24"/>
        </w:rPr>
        <w:t xml:space="preserve"> «</w:t>
      </w:r>
      <w:r w:rsidRPr="00C5561E">
        <w:rPr>
          <w:rFonts w:ascii="Times New Roman" w:hAnsi="Times New Roman" w:cs="Times New Roman"/>
          <w:sz w:val="24"/>
          <w:szCs w:val="24"/>
        </w:rPr>
        <w:t xml:space="preserve">О внесении </w:t>
      </w:r>
      <w:r>
        <w:rPr>
          <w:rFonts w:ascii="Times New Roman" w:hAnsi="Times New Roman" w:cs="Times New Roman"/>
          <w:sz w:val="24"/>
          <w:szCs w:val="24"/>
        </w:rPr>
        <w:t>изменений</w:t>
      </w:r>
      <w:r w:rsidRPr="00C5561E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Красночетайского муниципального округа Чувашской Республики от 13.09.2024 №703 «Об утверждении перечня главных администраторов доходов бюджета Красночетайского муниципального округа Чувашской Республики»</w:t>
      </w:r>
      <w:r w:rsidRPr="00B34D29">
        <w:rPr>
          <w:rFonts w:ascii="Times New Roman" w:hAnsi="Times New Roman" w:cs="Times New Roman"/>
          <w:sz w:val="24"/>
          <w:szCs w:val="24"/>
        </w:rPr>
        <w:t>;</w:t>
      </w:r>
    </w:p>
    <w:p w:rsidR="008F4D48" w:rsidRDefault="008F4D48" w:rsidP="00A32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 xml:space="preserve"> </w:t>
      </w:r>
      <w:r w:rsidR="001107AE" w:rsidRPr="00B34D2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Красночетайского муниципального округа </w:t>
      </w:r>
      <w:r w:rsidR="001107AE">
        <w:rPr>
          <w:rFonts w:ascii="Times New Roman" w:hAnsi="Times New Roman" w:cs="Times New Roman"/>
          <w:sz w:val="24"/>
          <w:szCs w:val="24"/>
        </w:rPr>
        <w:t>Чувашской Республики от 21.10.2025 № 793</w:t>
      </w:r>
      <w:r w:rsidR="001107AE" w:rsidRPr="00B34D29">
        <w:rPr>
          <w:rFonts w:ascii="Times New Roman" w:hAnsi="Times New Roman" w:cs="Times New Roman"/>
          <w:sz w:val="24"/>
          <w:szCs w:val="24"/>
        </w:rPr>
        <w:t xml:space="preserve"> «</w:t>
      </w:r>
      <w:r w:rsidR="001107AE" w:rsidRPr="00C5561E">
        <w:rPr>
          <w:rFonts w:ascii="Times New Roman" w:hAnsi="Times New Roman" w:cs="Times New Roman"/>
          <w:sz w:val="24"/>
          <w:szCs w:val="24"/>
        </w:rPr>
        <w:t xml:space="preserve">О внесении </w:t>
      </w:r>
      <w:r w:rsidR="001107AE">
        <w:rPr>
          <w:rFonts w:ascii="Times New Roman" w:hAnsi="Times New Roman" w:cs="Times New Roman"/>
          <w:sz w:val="24"/>
          <w:szCs w:val="24"/>
        </w:rPr>
        <w:t>изменений</w:t>
      </w:r>
      <w:r w:rsidR="001107AE" w:rsidRPr="00C5561E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Красночетайского муниципального округа Чувашской Республики от 13.09.2024 №703 «Об утверждении перечня главных администраторов доходов бюджета Красночетайского муниципального округа Чувашской Республики»</w:t>
      </w:r>
      <w:r w:rsidR="001107AE" w:rsidRPr="00B34D29">
        <w:rPr>
          <w:rFonts w:ascii="Times New Roman" w:hAnsi="Times New Roman" w:cs="Times New Roman"/>
          <w:sz w:val="24"/>
          <w:szCs w:val="24"/>
        </w:rPr>
        <w:t>;</w:t>
      </w:r>
    </w:p>
    <w:p w:rsidR="001107AE" w:rsidRDefault="008310DA" w:rsidP="00A32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Красночетайского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Чувашской Республики от 14.11.2025 № 831</w:t>
      </w:r>
      <w:r w:rsidRPr="00B34D29">
        <w:rPr>
          <w:rFonts w:ascii="Times New Roman" w:hAnsi="Times New Roman" w:cs="Times New Roman"/>
          <w:sz w:val="24"/>
          <w:szCs w:val="24"/>
        </w:rPr>
        <w:t xml:space="preserve"> «</w:t>
      </w:r>
      <w:r w:rsidRPr="00C5561E">
        <w:rPr>
          <w:rFonts w:ascii="Times New Roman" w:hAnsi="Times New Roman" w:cs="Times New Roman"/>
          <w:sz w:val="24"/>
          <w:szCs w:val="24"/>
        </w:rPr>
        <w:t xml:space="preserve">О внесении </w:t>
      </w:r>
      <w:r>
        <w:rPr>
          <w:rFonts w:ascii="Times New Roman" w:hAnsi="Times New Roman" w:cs="Times New Roman"/>
          <w:sz w:val="24"/>
          <w:szCs w:val="24"/>
        </w:rPr>
        <w:t>изменений</w:t>
      </w:r>
      <w:r w:rsidRPr="00C5561E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Красночетайского муниципального округа Чувашской Республики от 13.09.2024 №703 «Об утверждении перечня главных администраторов доходов бюджета Красночетайского муниципального округа Чувашской Республики»</w:t>
      </w:r>
      <w:r w:rsidRPr="00B34D29">
        <w:rPr>
          <w:rFonts w:ascii="Times New Roman" w:hAnsi="Times New Roman" w:cs="Times New Roman"/>
          <w:sz w:val="24"/>
          <w:szCs w:val="24"/>
        </w:rPr>
        <w:t>;</w:t>
      </w:r>
    </w:p>
    <w:p w:rsidR="001107AE" w:rsidRDefault="008310DA" w:rsidP="00A32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Красночетайского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Чувашской Республики от 30.01.2026 № 63</w:t>
      </w:r>
      <w:r w:rsidRPr="00B34D29">
        <w:rPr>
          <w:rFonts w:ascii="Times New Roman" w:hAnsi="Times New Roman" w:cs="Times New Roman"/>
          <w:sz w:val="24"/>
          <w:szCs w:val="24"/>
        </w:rPr>
        <w:t xml:space="preserve"> «</w:t>
      </w:r>
      <w:r w:rsidRPr="00C5561E">
        <w:rPr>
          <w:rFonts w:ascii="Times New Roman" w:hAnsi="Times New Roman" w:cs="Times New Roman"/>
          <w:sz w:val="24"/>
          <w:szCs w:val="24"/>
        </w:rPr>
        <w:t xml:space="preserve">О внесении </w:t>
      </w:r>
      <w:r>
        <w:rPr>
          <w:rFonts w:ascii="Times New Roman" w:hAnsi="Times New Roman" w:cs="Times New Roman"/>
          <w:sz w:val="24"/>
          <w:szCs w:val="24"/>
        </w:rPr>
        <w:t>изменений</w:t>
      </w:r>
      <w:r w:rsidRPr="00C5561E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Красночетайского муниципального округа Чувашской Республики от 13.09.2024 №703 «Об утверждении перечня главных администраторов доходов бюджета Красночетайского муниципального округа Чувашской Республики»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10DA" w:rsidRPr="00B34D29" w:rsidRDefault="008310DA" w:rsidP="00A32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3430" w:rsidRPr="00B34D29" w:rsidRDefault="00723430" w:rsidP="00A328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D29">
        <w:rPr>
          <w:rFonts w:ascii="Times New Roman" w:hAnsi="Times New Roman" w:cs="Times New Roman"/>
          <w:bCs/>
          <w:sz w:val="24"/>
          <w:szCs w:val="24"/>
        </w:rPr>
        <w:t xml:space="preserve">2. Настоящее постановление </w:t>
      </w:r>
      <w:r w:rsidRPr="00B34D29">
        <w:rPr>
          <w:rFonts w:ascii="Times New Roman" w:hAnsi="Times New Roman" w:cs="Times New Roman"/>
          <w:sz w:val="24"/>
          <w:szCs w:val="24"/>
        </w:rPr>
        <w:t xml:space="preserve">вступает в силу </w:t>
      </w:r>
      <w:r w:rsidR="001B3A8B">
        <w:rPr>
          <w:rFonts w:ascii="Times New Roman" w:hAnsi="Times New Roman" w:cs="Times New Roman"/>
          <w:sz w:val="24"/>
          <w:szCs w:val="24"/>
        </w:rPr>
        <w:t xml:space="preserve">после </w:t>
      </w:r>
      <w:r w:rsidRPr="00B34D29">
        <w:rPr>
          <w:rFonts w:ascii="Times New Roman" w:hAnsi="Times New Roman" w:cs="Times New Roman"/>
          <w:sz w:val="24"/>
          <w:szCs w:val="24"/>
        </w:rPr>
        <w:t xml:space="preserve">его официального опубликования и </w:t>
      </w:r>
      <w:r w:rsidRPr="00B34D29">
        <w:rPr>
          <w:rFonts w:ascii="Times New Roman" w:hAnsi="Times New Roman" w:cs="Times New Roman"/>
          <w:bCs/>
          <w:sz w:val="24"/>
          <w:szCs w:val="24"/>
        </w:rPr>
        <w:t>применяется к правоотношениям, возникающим при составлении    и исполнении  бюджета  Красночетайского  муниципального округа Чувашской Республики, начиная с бюджета на 202</w:t>
      </w:r>
      <w:r w:rsidR="00B34D29" w:rsidRPr="00B34D29">
        <w:rPr>
          <w:rFonts w:ascii="Times New Roman" w:hAnsi="Times New Roman" w:cs="Times New Roman"/>
          <w:bCs/>
          <w:sz w:val="24"/>
          <w:szCs w:val="24"/>
        </w:rPr>
        <w:t>6</w:t>
      </w:r>
      <w:r w:rsidRPr="00B34D29">
        <w:rPr>
          <w:rFonts w:ascii="Times New Roman" w:hAnsi="Times New Roman" w:cs="Times New Roman"/>
          <w:bCs/>
          <w:sz w:val="24"/>
          <w:szCs w:val="24"/>
        </w:rPr>
        <w:t xml:space="preserve"> год и на плановый период 202</w:t>
      </w:r>
      <w:r w:rsidR="00B34D29" w:rsidRPr="00B34D29">
        <w:rPr>
          <w:rFonts w:ascii="Times New Roman" w:hAnsi="Times New Roman" w:cs="Times New Roman"/>
          <w:bCs/>
          <w:sz w:val="24"/>
          <w:szCs w:val="24"/>
        </w:rPr>
        <w:t>7</w:t>
      </w:r>
      <w:r w:rsidRPr="00B34D29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B34D29" w:rsidRPr="00B34D29">
        <w:rPr>
          <w:rFonts w:ascii="Times New Roman" w:hAnsi="Times New Roman" w:cs="Times New Roman"/>
          <w:bCs/>
          <w:sz w:val="24"/>
          <w:szCs w:val="24"/>
        </w:rPr>
        <w:t>8</w:t>
      </w:r>
      <w:r w:rsidRPr="00B34D29">
        <w:rPr>
          <w:rFonts w:ascii="Times New Roman" w:hAnsi="Times New Roman" w:cs="Times New Roman"/>
          <w:bCs/>
          <w:sz w:val="24"/>
          <w:szCs w:val="24"/>
        </w:rPr>
        <w:t xml:space="preserve"> годов.</w:t>
      </w:r>
    </w:p>
    <w:p w:rsidR="00FC7173" w:rsidRPr="00B34D29" w:rsidRDefault="00FC7173" w:rsidP="00A328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3430" w:rsidRPr="00B34D29" w:rsidRDefault="00CD39AC" w:rsidP="00A328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>Г</w:t>
      </w:r>
      <w:r w:rsidR="00723430" w:rsidRPr="00B34D29">
        <w:rPr>
          <w:rFonts w:ascii="Times New Roman" w:hAnsi="Times New Roman" w:cs="Times New Roman"/>
          <w:sz w:val="24"/>
          <w:szCs w:val="24"/>
        </w:rPr>
        <w:t>лав</w:t>
      </w:r>
      <w:r w:rsidRPr="00B34D29">
        <w:rPr>
          <w:rFonts w:ascii="Times New Roman" w:hAnsi="Times New Roman" w:cs="Times New Roman"/>
          <w:sz w:val="24"/>
          <w:szCs w:val="24"/>
        </w:rPr>
        <w:t>а</w:t>
      </w:r>
      <w:r w:rsidR="00723430" w:rsidRPr="00B34D29">
        <w:rPr>
          <w:rFonts w:ascii="Times New Roman" w:hAnsi="Times New Roman" w:cs="Times New Roman"/>
          <w:sz w:val="24"/>
          <w:szCs w:val="24"/>
        </w:rPr>
        <w:t xml:space="preserve"> Красночетайского муниципального округа</w:t>
      </w:r>
    </w:p>
    <w:p w:rsidR="0074096F" w:rsidRPr="00B34D29" w:rsidRDefault="00723430" w:rsidP="00A328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D29">
        <w:rPr>
          <w:rFonts w:ascii="Times New Roman" w:hAnsi="Times New Roman" w:cs="Times New Roman"/>
          <w:sz w:val="24"/>
          <w:szCs w:val="24"/>
        </w:rPr>
        <w:t xml:space="preserve">Чувашской Республики     </w:t>
      </w:r>
      <w:r w:rsidR="00F1561C" w:rsidRPr="00B34D2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34D2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D39AC" w:rsidRPr="00B34D29">
        <w:rPr>
          <w:rFonts w:ascii="Times New Roman" w:hAnsi="Times New Roman" w:cs="Times New Roman"/>
          <w:sz w:val="24"/>
          <w:szCs w:val="24"/>
        </w:rPr>
        <w:t xml:space="preserve">  </w:t>
      </w:r>
      <w:r w:rsidRPr="00B34D2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34D2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34D29">
        <w:rPr>
          <w:rFonts w:ascii="Times New Roman" w:hAnsi="Times New Roman" w:cs="Times New Roman"/>
          <w:sz w:val="24"/>
          <w:szCs w:val="24"/>
        </w:rPr>
        <w:t xml:space="preserve">                                  И.Н.</w:t>
      </w:r>
      <w:r w:rsidR="00CD39AC" w:rsidRPr="00B34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9AC" w:rsidRPr="00B34D29">
        <w:rPr>
          <w:rFonts w:ascii="Times New Roman" w:hAnsi="Times New Roman" w:cs="Times New Roman"/>
          <w:sz w:val="24"/>
          <w:szCs w:val="24"/>
        </w:rPr>
        <w:t>Михопаров</w:t>
      </w:r>
      <w:proofErr w:type="spellEnd"/>
    </w:p>
    <w:p w:rsidR="0074096F" w:rsidRPr="00B34D29" w:rsidRDefault="0074096F" w:rsidP="00A32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Pr="00B34D29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Pr="00B34D29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Pr="00B34D29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Pr="00B34D29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Pr="00B34D29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Pr="00B34D29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561C" w:rsidRDefault="00F1561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Default="00485F3C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096F" w:rsidRPr="008A4509" w:rsidRDefault="0074096F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5F3C" w:rsidRPr="00485F3C" w:rsidRDefault="00485F3C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F3C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:rsidR="00C24367" w:rsidRDefault="00C24367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485F3C" w:rsidRPr="00485F3C">
        <w:rPr>
          <w:rFonts w:ascii="Times New Roman" w:hAnsi="Times New Roman" w:cs="Times New Roman"/>
          <w:sz w:val="24"/>
          <w:szCs w:val="24"/>
        </w:rPr>
        <w:t>отдела правового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F3C" w:rsidRPr="00485F3C" w:rsidRDefault="00C24367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F3C">
        <w:rPr>
          <w:rFonts w:ascii="Times New Roman" w:hAnsi="Times New Roman" w:cs="Times New Roman"/>
          <w:sz w:val="24"/>
          <w:szCs w:val="24"/>
        </w:rPr>
        <w:t xml:space="preserve">Красночетайского муниципального округа                        </w:t>
      </w:r>
      <w:r w:rsidR="00485F3C" w:rsidRPr="00485F3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85F3C" w:rsidRPr="00485F3C">
        <w:rPr>
          <w:rFonts w:ascii="Times New Roman" w:hAnsi="Times New Roman" w:cs="Times New Roman"/>
          <w:sz w:val="24"/>
          <w:szCs w:val="24"/>
        </w:rPr>
        <w:t xml:space="preserve">  В.В. Михеев</w:t>
      </w:r>
    </w:p>
    <w:p w:rsidR="00485F3C" w:rsidRPr="00485F3C" w:rsidRDefault="00485F3C" w:rsidP="00485F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5F3C" w:rsidRPr="00485F3C" w:rsidRDefault="00485F3C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F3C">
        <w:rPr>
          <w:rFonts w:ascii="Times New Roman" w:hAnsi="Times New Roman" w:cs="Times New Roman"/>
          <w:sz w:val="24"/>
          <w:szCs w:val="24"/>
        </w:rPr>
        <w:t>Подготовил:</w:t>
      </w:r>
    </w:p>
    <w:p w:rsidR="00485F3C" w:rsidRPr="00485F3C" w:rsidRDefault="00C24367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85F3C" w:rsidRPr="00485F3C">
        <w:rPr>
          <w:rFonts w:ascii="Times New Roman" w:hAnsi="Times New Roman" w:cs="Times New Roman"/>
          <w:sz w:val="24"/>
          <w:szCs w:val="24"/>
        </w:rPr>
        <w:t>ачальник финансового отдела администрации</w:t>
      </w:r>
    </w:p>
    <w:p w:rsidR="0074096F" w:rsidRDefault="00485F3C" w:rsidP="00485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F3C">
        <w:rPr>
          <w:rFonts w:ascii="Times New Roman" w:hAnsi="Times New Roman" w:cs="Times New Roman"/>
          <w:sz w:val="24"/>
          <w:szCs w:val="24"/>
        </w:rPr>
        <w:t xml:space="preserve">Красночетайского 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5F3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85F3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294E">
        <w:rPr>
          <w:rFonts w:ascii="Times New Roman" w:hAnsi="Times New Roman" w:cs="Times New Roman"/>
          <w:sz w:val="24"/>
          <w:szCs w:val="24"/>
        </w:rPr>
        <w:t xml:space="preserve">    </w:t>
      </w:r>
      <w:r w:rsidRPr="00485F3C">
        <w:rPr>
          <w:rFonts w:ascii="Times New Roman" w:hAnsi="Times New Roman" w:cs="Times New Roman"/>
          <w:sz w:val="24"/>
          <w:szCs w:val="24"/>
        </w:rPr>
        <w:t xml:space="preserve">   </w:t>
      </w:r>
      <w:r w:rsidR="00C24367">
        <w:rPr>
          <w:rFonts w:ascii="Times New Roman" w:hAnsi="Times New Roman" w:cs="Times New Roman"/>
          <w:sz w:val="24"/>
          <w:szCs w:val="24"/>
        </w:rPr>
        <w:t xml:space="preserve">        О.В. Музякова</w:t>
      </w:r>
    </w:p>
    <w:tbl>
      <w:tblPr>
        <w:tblStyle w:val="a5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3315F2" w:rsidTr="003315F2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315F2" w:rsidRDefault="001B3A8B" w:rsidP="0033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«УТВЕРЖДЕН</w:t>
            </w:r>
            <w:r w:rsidR="003315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315F2" w:rsidRDefault="003315F2" w:rsidP="0033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 Красночетайского муниципального округа Чувашской республики</w:t>
            </w:r>
          </w:p>
          <w:p w:rsidR="003315F2" w:rsidRDefault="003315F2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 </w:t>
            </w:r>
            <w:r w:rsidR="00EB2902">
              <w:rPr>
                <w:rFonts w:ascii="Times New Roman" w:hAnsi="Times New Roman" w:cs="Times New Roman"/>
                <w:sz w:val="24"/>
                <w:szCs w:val="24"/>
              </w:rPr>
              <w:t xml:space="preserve">08.05.2026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B2902">
              <w:rPr>
                <w:rFonts w:ascii="Times New Roman" w:hAnsi="Times New Roman" w:cs="Times New Roman"/>
                <w:sz w:val="24"/>
                <w:szCs w:val="24"/>
              </w:rPr>
              <w:t xml:space="preserve"> 309</w:t>
            </w:r>
          </w:p>
        </w:tc>
      </w:tr>
    </w:tbl>
    <w:p w:rsidR="003315F2" w:rsidRDefault="003315F2" w:rsidP="00485F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5F2" w:rsidRPr="003315F2" w:rsidRDefault="003315F2" w:rsidP="003315F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  <w:r w:rsidRPr="003315F2">
        <w:rPr>
          <w:rFonts w:ascii="Times New Roman" w:hAnsi="Times New Roman" w:cs="Times New Roman"/>
          <w:sz w:val="24"/>
          <w:szCs w:val="24"/>
        </w:rPr>
        <w:t>ПЕРЕЧЕНЬ</w:t>
      </w:r>
    </w:p>
    <w:p w:rsidR="003315F2" w:rsidRDefault="007821C5" w:rsidP="00F266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5561E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 Красночетайского муниципального округа Чувашской Республики</w:t>
      </w:r>
      <w:r w:rsidRPr="003315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6E3" w:rsidRPr="003315F2" w:rsidRDefault="00F266E3" w:rsidP="00F266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721"/>
        <w:gridCol w:w="5846"/>
      </w:tblGrid>
      <w:tr w:rsidR="003315F2" w:rsidRPr="003315F2" w:rsidTr="007D4CD2">
        <w:trPr>
          <w:trHeight w:val="493"/>
        </w:trPr>
        <w:tc>
          <w:tcPr>
            <w:tcW w:w="3855" w:type="dxa"/>
            <w:gridSpan w:val="2"/>
          </w:tcPr>
          <w:p w:rsidR="003315F2" w:rsidRPr="00D81C83" w:rsidRDefault="003315F2" w:rsidP="00F93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Код бюджетной классификации Российской Федерации</w:t>
            </w:r>
          </w:p>
        </w:tc>
        <w:tc>
          <w:tcPr>
            <w:tcW w:w="5846" w:type="dxa"/>
            <w:vMerge w:val="restart"/>
          </w:tcPr>
          <w:p w:rsidR="003315F2" w:rsidRPr="00D81C83" w:rsidRDefault="003315F2" w:rsidP="00F93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Наименование главного администратора доходов бюджета </w:t>
            </w:r>
            <w:r w:rsidR="00C1175B" w:rsidRPr="00D81C83">
              <w:rPr>
                <w:rFonts w:ascii="Times New Roman" w:hAnsi="Times New Roman" w:cs="Times New Roman"/>
                <w:sz w:val="20"/>
              </w:rPr>
              <w:t>Красночетайского</w:t>
            </w:r>
            <w:r w:rsidRPr="00D81C83">
              <w:rPr>
                <w:rFonts w:ascii="Times New Roman" w:hAnsi="Times New Roman" w:cs="Times New Roman"/>
                <w:sz w:val="20"/>
              </w:rPr>
              <w:t xml:space="preserve"> муниципального округа Чувашской Республики/наименование кода вида (подвида) доходов бюджета </w:t>
            </w:r>
            <w:r w:rsidR="00C1175B" w:rsidRPr="00D81C83">
              <w:rPr>
                <w:rFonts w:ascii="Times New Roman" w:hAnsi="Times New Roman" w:cs="Times New Roman"/>
                <w:sz w:val="20"/>
              </w:rPr>
              <w:t>Красночетайского</w:t>
            </w:r>
            <w:r w:rsidRPr="00D81C83">
              <w:rPr>
                <w:rFonts w:ascii="Times New Roman" w:hAnsi="Times New Roman" w:cs="Times New Roman"/>
                <w:sz w:val="20"/>
              </w:rPr>
              <w:t xml:space="preserve"> муниципального округа Чувашской Республики</w:t>
            </w:r>
          </w:p>
        </w:tc>
      </w:tr>
      <w:tr w:rsidR="003315F2" w:rsidRPr="003315F2" w:rsidTr="007821C5">
        <w:trPr>
          <w:trHeight w:val="957"/>
        </w:trPr>
        <w:tc>
          <w:tcPr>
            <w:tcW w:w="1134" w:type="dxa"/>
          </w:tcPr>
          <w:p w:rsidR="003315F2" w:rsidRPr="00D81C83" w:rsidRDefault="003315F2" w:rsidP="00F93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главного администратора доходов</w:t>
            </w:r>
          </w:p>
        </w:tc>
        <w:tc>
          <w:tcPr>
            <w:tcW w:w="2721" w:type="dxa"/>
          </w:tcPr>
          <w:p w:rsidR="003315F2" w:rsidRPr="00D81C83" w:rsidRDefault="003315F2" w:rsidP="00F93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доходов бюджета </w:t>
            </w:r>
            <w:r w:rsidR="00C1175B" w:rsidRPr="00D81C83">
              <w:rPr>
                <w:rFonts w:ascii="Times New Roman" w:hAnsi="Times New Roman" w:cs="Times New Roman"/>
                <w:sz w:val="20"/>
              </w:rPr>
              <w:t>Красночетайского</w:t>
            </w:r>
            <w:r w:rsidRPr="00D81C83">
              <w:rPr>
                <w:rFonts w:ascii="Times New Roman" w:hAnsi="Times New Roman" w:cs="Times New Roman"/>
                <w:sz w:val="20"/>
              </w:rPr>
              <w:t xml:space="preserve"> муниципального округа Чувашской Республики</w:t>
            </w:r>
          </w:p>
        </w:tc>
        <w:tc>
          <w:tcPr>
            <w:tcW w:w="5846" w:type="dxa"/>
            <w:vMerge/>
          </w:tcPr>
          <w:p w:rsidR="003315F2" w:rsidRPr="00D81C83" w:rsidRDefault="003315F2" w:rsidP="00F937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315F2" w:rsidRPr="003315F2" w:rsidTr="007821C5">
        <w:trPr>
          <w:trHeight w:val="236"/>
        </w:trPr>
        <w:tc>
          <w:tcPr>
            <w:tcW w:w="1134" w:type="dxa"/>
          </w:tcPr>
          <w:p w:rsidR="003315F2" w:rsidRPr="00D81C83" w:rsidRDefault="003315F2" w:rsidP="00F93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721" w:type="dxa"/>
          </w:tcPr>
          <w:p w:rsidR="003315F2" w:rsidRPr="00D81C83" w:rsidRDefault="003315F2" w:rsidP="00F93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846" w:type="dxa"/>
          </w:tcPr>
          <w:p w:rsidR="003315F2" w:rsidRPr="00D81C83" w:rsidRDefault="003315F2" w:rsidP="00F93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3315F2" w:rsidRPr="003315F2" w:rsidTr="003315F2">
        <w:tc>
          <w:tcPr>
            <w:tcW w:w="1134" w:type="dxa"/>
          </w:tcPr>
          <w:p w:rsidR="003315F2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</w:rPr>
              <w:t>182</w:t>
            </w:r>
          </w:p>
        </w:tc>
        <w:tc>
          <w:tcPr>
            <w:tcW w:w="8567" w:type="dxa"/>
            <w:gridSpan w:val="2"/>
          </w:tcPr>
          <w:p w:rsidR="003315F2" w:rsidRPr="00D81C83" w:rsidRDefault="003315F2" w:rsidP="00F07B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</w:rPr>
              <w:t>Управление Федеральной налоговой службы по Чувашской Республике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" w:name="_GoBack"/>
            <w:bookmarkEnd w:id="1"/>
            <w:r w:rsidRPr="00D81C83">
              <w:rPr>
                <w:rFonts w:ascii="Times New Roman" w:hAnsi="Times New Roman" w:cs="Times New Roman"/>
                <w:sz w:val="20"/>
              </w:rPr>
              <w:t>1 01 02010 01 0000 110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0">
              <w:r w:rsidRPr="00D81C83">
                <w:rPr>
                  <w:rFonts w:ascii="Times New Roman" w:hAnsi="Times New Roman" w:cs="Times New Roman"/>
                  <w:sz w:val="20"/>
                </w:rPr>
                <w:t>статьями 227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11">
              <w:r w:rsidRPr="00D81C83">
                <w:rPr>
                  <w:rFonts w:ascii="Times New Roman" w:hAnsi="Times New Roman" w:cs="Times New Roman"/>
                  <w:sz w:val="20"/>
                </w:rPr>
                <w:t>227.1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r:id="rId12">
              <w:r w:rsidRPr="00D81C83">
                <w:rPr>
                  <w:rFonts w:ascii="Times New Roman" w:hAnsi="Times New Roman" w:cs="Times New Roman"/>
                  <w:sz w:val="20"/>
                </w:rPr>
                <w:t>228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Налогового кодекса Российской Федерации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1 01 02020 01 0000 110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3">
              <w:r w:rsidRPr="00D81C83">
                <w:rPr>
                  <w:rFonts w:ascii="Times New Roman" w:hAnsi="Times New Roman" w:cs="Times New Roman"/>
                  <w:sz w:val="20"/>
                </w:rPr>
                <w:t>статьей 227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Налогового кодекса Российской Федерации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1 01 02030 01 0000 110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4">
              <w:r w:rsidRPr="00D81C83">
                <w:rPr>
                  <w:rFonts w:ascii="Times New Roman" w:hAnsi="Times New Roman" w:cs="Times New Roman"/>
                  <w:sz w:val="20"/>
                </w:rPr>
                <w:t>статьей 228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Налогового кодекса Российской Федерации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461AD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1 01 02040 01 0000 110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1 01 02080 01 0000 110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</w:t>
            </w:r>
            <w:r w:rsidR="00461AD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81C83">
              <w:rPr>
                <w:rFonts w:ascii="Times New Roman" w:hAnsi="Times New Roman" w:cs="Times New Roman"/>
                <w:sz w:val="20"/>
              </w:rPr>
              <w:t>01 02130 01 0000 110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507DB5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07DB5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507DB5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07DB5">
              <w:rPr>
                <w:rFonts w:ascii="Times New Roman" w:hAnsi="Times New Roman" w:cs="Times New Roman"/>
                <w:sz w:val="20"/>
              </w:rPr>
              <w:t>1</w:t>
            </w:r>
            <w:r w:rsidR="00461AD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07DB5">
              <w:rPr>
                <w:rFonts w:ascii="Times New Roman" w:hAnsi="Times New Roman" w:cs="Times New Roman"/>
                <w:sz w:val="20"/>
              </w:rPr>
              <w:t>01 02140 01 0000 110</w:t>
            </w:r>
          </w:p>
        </w:tc>
        <w:tc>
          <w:tcPr>
            <w:tcW w:w="5846" w:type="dxa"/>
          </w:tcPr>
          <w:p w:rsidR="00D57B78" w:rsidRPr="00507DB5" w:rsidRDefault="00D57B78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7DB5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доходы физических лиц в отношении доходов от долевого участия в организации, полученных в виде дивидендов </w:t>
            </w:r>
            <w:r w:rsidRPr="00507D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(в части суммы налога, превышающей 650 000 рублей)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1 03 02231 01 0000 110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1 03 02241 01 0000 110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81C83">
              <w:rPr>
                <w:rFonts w:ascii="Times New Roman" w:hAnsi="Times New Roman" w:cs="Times New Roman"/>
                <w:sz w:val="20"/>
              </w:rPr>
              <w:t>инжекторных</w:t>
            </w:r>
            <w:proofErr w:type="spellEnd"/>
            <w:r w:rsidRPr="00D81C83">
              <w:rPr>
                <w:rFonts w:ascii="Times New Roman" w:hAnsi="Times New Roman" w:cs="Times New Roman"/>
                <w:sz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1 03 02251 01 0000 110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1 03 02261 01 0000 110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1 05 01011 01 0000 110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1 05 01021 01 0000 110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105 02010 02 0000 110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Единый налог на вмененный доход для отдельных видов деятельности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1 05 03010 01 0000 110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Единый сельскохозяйственный налог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1 05 04060 02 0000 110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1 06 01020 14 0000 110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1 06 04011 02 0000 110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Транспортный налог с организаций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1 06 04012 02 0000 110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Транспортный налог с физических лиц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1 06 06032 14 0000 110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lastRenderedPageBreak/>
              <w:t>182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1 06 06042 14 0000 110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48378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1 08 03010 01 1000 110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48378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</w:t>
            </w:r>
            <w:r w:rsidR="00461AD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81C83">
              <w:rPr>
                <w:rFonts w:ascii="Times New Roman" w:hAnsi="Times New Roman" w:cs="Times New Roman"/>
                <w:sz w:val="20"/>
              </w:rPr>
              <w:t>09 07032 14 0000 110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округов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48378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</w:t>
            </w:r>
            <w:r w:rsidR="00461AD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81C83">
              <w:rPr>
                <w:rFonts w:ascii="Times New Roman" w:hAnsi="Times New Roman" w:cs="Times New Roman"/>
                <w:sz w:val="20"/>
              </w:rPr>
              <w:t>09 07052 14 0000 110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 Прочие местные налоги и сборы, мобилизуемые на территориях муниципальных округов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721" w:type="dxa"/>
          </w:tcPr>
          <w:p w:rsidR="00D57B78" w:rsidRPr="00D81C83" w:rsidRDefault="00D57B78" w:rsidP="0048378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</w:t>
            </w:r>
            <w:r w:rsidR="00461AD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81C83">
              <w:rPr>
                <w:rFonts w:ascii="Times New Roman" w:hAnsi="Times New Roman" w:cs="Times New Roman"/>
                <w:sz w:val="20"/>
              </w:rPr>
              <w:t>16 10129 01 0000 140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D57B78" w:rsidRPr="003315F2" w:rsidTr="003315F2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</w:rPr>
              <w:t>818</w:t>
            </w:r>
          </w:p>
        </w:tc>
        <w:tc>
          <w:tcPr>
            <w:tcW w:w="8567" w:type="dxa"/>
            <w:gridSpan w:val="2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</w:rPr>
              <w:t>Государственная служба Чувашской Республики по делам юстиции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1 16 01053 01 0000 140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15">
              <w:r w:rsidRPr="00D81C83">
                <w:rPr>
                  <w:rFonts w:ascii="Times New Roman" w:hAnsi="Times New Roman" w:cs="Times New Roman"/>
                  <w:sz w:val="20"/>
                </w:rPr>
                <w:t>главой 5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1 16 01063 01 0000 140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16">
              <w:r w:rsidRPr="00D81C83">
                <w:rPr>
                  <w:rFonts w:ascii="Times New Roman" w:hAnsi="Times New Roman" w:cs="Times New Roman"/>
                  <w:sz w:val="20"/>
                </w:rPr>
                <w:t>главой 6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1 16 01073 01 0000 140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17">
              <w:r w:rsidRPr="00D81C83">
                <w:rPr>
                  <w:rFonts w:ascii="Times New Roman" w:hAnsi="Times New Roman" w:cs="Times New Roman"/>
                  <w:sz w:val="20"/>
                </w:rPr>
                <w:t>главой 7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1 16 01083 01 0000 140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18">
              <w:r w:rsidRPr="00D81C83">
                <w:rPr>
                  <w:rFonts w:ascii="Times New Roman" w:hAnsi="Times New Roman" w:cs="Times New Roman"/>
                  <w:sz w:val="20"/>
                </w:rPr>
                <w:t>Главой 8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нарушение требований лесного законодательства об учете древесины и сделок с ней)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1 16 01133 01 0000 140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19">
              <w:r w:rsidRPr="00D81C83">
                <w:rPr>
                  <w:rFonts w:ascii="Times New Roman" w:hAnsi="Times New Roman" w:cs="Times New Roman"/>
                  <w:sz w:val="20"/>
                </w:rPr>
                <w:t>Главой 13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(штрафы за нарушение порядка предоставления информации о деятельности государственных органов и органов местного самоуправления)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1 16 01143 01 0000 140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20">
              <w:r w:rsidRPr="00D81C83">
                <w:rPr>
                  <w:rFonts w:ascii="Times New Roman" w:hAnsi="Times New Roman" w:cs="Times New Roman"/>
                  <w:sz w:val="20"/>
                </w:rPr>
                <w:t>главой 14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</w:t>
            </w:r>
            <w:r w:rsidRPr="00D81C83">
              <w:rPr>
                <w:rFonts w:ascii="Times New Roman" w:hAnsi="Times New Roman" w:cs="Times New Roman"/>
                <w:sz w:val="20"/>
              </w:rPr>
              <w:lastRenderedPageBreak/>
              <w:t>комиссиями по делам несовершеннолетних и защите их прав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lastRenderedPageBreak/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1 16 01153 01 0000 140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21">
              <w:r w:rsidRPr="00D81C83">
                <w:rPr>
                  <w:rFonts w:ascii="Times New Roman" w:hAnsi="Times New Roman" w:cs="Times New Roman"/>
                  <w:sz w:val="20"/>
                </w:rPr>
                <w:t>главой 15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22">
              <w:r w:rsidRPr="00D81C83">
                <w:rPr>
                  <w:rFonts w:ascii="Times New Roman" w:hAnsi="Times New Roman" w:cs="Times New Roman"/>
                  <w:sz w:val="20"/>
                </w:rPr>
                <w:t>пункте 6 статьи 46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1 16 01173 01 0000 140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23">
              <w:r w:rsidRPr="00D81C83">
                <w:rPr>
                  <w:rFonts w:ascii="Times New Roman" w:hAnsi="Times New Roman" w:cs="Times New Roman"/>
                  <w:sz w:val="20"/>
                </w:rPr>
                <w:t>главой 17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1 16 01193 01 0000 140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24">
              <w:r w:rsidRPr="00D81C83">
                <w:rPr>
                  <w:rFonts w:ascii="Times New Roman" w:hAnsi="Times New Roman" w:cs="Times New Roman"/>
                  <w:sz w:val="20"/>
                </w:rPr>
                <w:t>главой 19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F93786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818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1 16 01203 01 0000 140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 xml:space="preserve">Административные штрафы, установленные </w:t>
            </w:r>
            <w:hyperlink r:id="rId25">
              <w:r w:rsidRPr="00D81C83">
                <w:rPr>
                  <w:rFonts w:ascii="Times New Roman" w:hAnsi="Times New Roman" w:cs="Times New Roman"/>
                  <w:sz w:val="20"/>
                </w:rPr>
                <w:t>главой 20</w:t>
              </w:r>
            </w:hyperlink>
            <w:r w:rsidRPr="00D81C83">
              <w:rPr>
                <w:rFonts w:ascii="Times New Roman" w:hAnsi="Times New Roman" w:cs="Times New Roman"/>
                <w:sz w:val="20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944FA7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</w:rPr>
              <w:t>850</w:t>
            </w:r>
          </w:p>
        </w:tc>
        <w:tc>
          <w:tcPr>
            <w:tcW w:w="8567" w:type="dxa"/>
            <w:gridSpan w:val="2"/>
          </w:tcPr>
          <w:p w:rsidR="00D57B78" w:rsidRPr="00D81C83" w:rsidRDefault="00D57B78" w:rsidP="007D4C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</w:rPr>
              <w:t>Министерство природных ресурсов и экологии Чувашской Республики</w:t>
            </w:r>
          </w:p>
        </w:tc>
      </w:tr>
      <w:tr w:rsidR="00D57B78" w:rsidRPr="003315F2" w:rsidTr="003315F2"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850</w:t>
            </w:r>
          </w:p>
        </w:tc>
        <w:tc>
          <w:tcPr>
            <w:tcW w:w="2721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1 16 11050 01 0000 140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sz w:val="2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D57B78" w:rsidRPr="003315F2" w:rsidTr="00FF2CD4">
        <w:trPr>
          <w:trHeight w:val="300"/>
        </w:trPr>
        <w:tc>
          <w:tcPr>
            <w:tcW w:w="1134" w:type="dxa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</w:rPr>
              <w:t>874</w:t>
            </w:r>
          </w:p>
        </w:tc>
        <w:tc>
          <w:tcPr>
            <w:tcW w:w="8567" w:type="dxa"/>
            <w:gridSpan w:val="2"/>
          </w:tcPr>
          <w:p w:rsidR="00D57B78" w:rsidRPr="00D81C83" w:rsidRDefault="00D57B78" w:rsidP="00F07B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</w:rPr>
              <w:t>Министерство образования и молодежной политики Чувашской Республики</w:t>
            </w:r>
          </w:p>
        </w:tc>
      </w:tr>
      <w:tr w:rsidR="00D57B78" w:rsidRPr="003315F2" w:rsidTr="00D81C83">
        <w:trPr>
          <w:trHeight w:val="1216"/>
        </w:trPr>
        <w:tc>
          <w:tcPr>
            <w:tcW w:w="1134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2721" w:type="dxa"/>
          </w:tcPr>
          <w:p w:rsidR="00D57B78" w:rsidRPr="00D81C83" w:rsidRDefault="00D57B78" w:rsidP="004837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1 16 01053 01 0000 140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D81C83">
        <w:trPr>
          <w:trHeight w:val="1469"/>
        </w:trPr>
        <w:tc>
          <w:tcPr>
            <w:tcW w:w="1134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2721" w:type="dxa"/>
          </w:tcPr>
          <w:p w:rsidR="00D57B78" w:rsidRPr="00D81C83" w:rsidRDefault="00D57B78" w:rsidP="004837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1 16 01063 01 0000 140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D81C83">
        <w:trPr>
          <w:trHeight w:val="1163"/>
        </w:trPr>
        <w:tc>
          <w:tcPr>
            <w:tcW w:w="1134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2721" w:type="dxa"/>
          </w:tcPr>
          <w:p w:rsidR="00D57B78" w:rsidRPr="00D81C83" w:rsidRDefault="00D57B78" w:rsidP="004837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1 16 01073 01 0000 140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D57B78" w:rsidRPr="003315F2" w:rsidTr="00D81C83">
        <w:trPr>
          <w:trHeight w:val="1443"/>
        </w:trPr>
        <w:tc>
          <w:tcPr>
            <w:tcW w:w="1134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874</w:t>
            </w:r>
          </w:p>
        </w:tc>
        <w:tc>
          <w:tcPr>
            <w:tcW w:w="2721" w:type="dxa"/>
          </w:tcPr>
          <w:p w:rsidR="00D57B78" w:rsidRPr="00D81C83" w:rsidRDefault="00D57B78" w:rsidP="004837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1 16 01203 01 0000 140</w:t>
            </w:r>
          </w:p>
        </w:tc>
        <w:tc>
          <w:tcPr>
            <w:tcW w:w="5846" w:type="dxa"/>
          </w:tcPr>
          <w:p w:rsidR="00D57B78" w:rsidRPr="00D81C83" w:rsidRDefault="00D57B78" w:rsidP="00F0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944FA7" w:rsidRPr="003315F2" w:rsidTr="00944FA7">
        <w:tc>
          <w:tcPr>
            <w:tcW w:w="1134" w:type="dxa"/>
          </w:tcPr>
          <w:p w:rsidR="00944FA7" w:rsidRPr="00D81C83" w:rsidRDefault="00944FA7" w:rsidP="00F07BBE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>903</w:t>
            </w:r>
          </w:p>
        </w:tc>
        <w:tc>
          <w:tcPr>
            <w:tcW w:w="8567" w:type="dxa"/>
            <w:gridSpan w:val="2"/>
          </w:tcPr>
          <w:p w:rsidR="00944FA7" w:rsidRPr="00D81C83" w:rsidRDefault="00944FA7" w:rsidP="00F07BBE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Красночетайского муниципального округа Чувашской Республики</w:t>
            </w:r>
          </w:p>
        </w:tc>
      </w:tr>
      <w:tr w:rsidR="00944FA7" w:rsidRPr="003315F2" w:rsidTr="00F93786">
        <w:tc>
          <w:tcPr>
            <w:tcW w:w="1134" w:type="dxa"/>
          </w:tcPr>
          <w:p w:rsidR="00944FA7" w:rsidRPr="0072090B" w:rsidRDefault="00944FA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944FA7" w:rsidRPr="0072090B" w:rsidRDefault="00944FA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1 08 </w:t>
            </w:r>
            <w:r w:rsidR="007237B7" w:rsidRPr="0072090B">
              <w:rPr>
                <w:rFonts w:ascii="Times New Roman" w:hAnsi="Times New Roman" w:cs="Times New Roman"/>
                <w:sz w:val="20"/>
                <w:szCs w:val="20"/>
              </w:rPr>
              <w:t>04020011000110</w:t>
            </w:r>
          </w:p>
        </w:tc>
        <w:tc>
          <w:tcPr>
            <w:tcW w:w="5846" w:type="dxa"/>
          </w:tcPr>
          <w:p w:rsidR="00944FA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1 08 07150 01 1000 110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1 08 07179 01 1000 110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выдачу органом местного самоуправления муниципального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округов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1 11 01040 14 0000 120</w:t>
            </w:r>
          </w:p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 w:hanging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1 11 05012 14 0000 120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 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1 11 05024 14 0000 120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1 11 05034 14 0000 120</w:t>
            </w:r>
          </w:p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1 11 05324 14 0000 120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округов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1 11 07014 14 0000 120</w:t>
            </w:r>
          </w:p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1 11 09044 14 0000 120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</w:t>
            </w:r>
            <w:r w:rsidRPr="007209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предприятий, в том числе казенных)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1 13 01994 14 0000 130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1 13 02064 14 0000 130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понесённых в связи с эксплуатацией имущества муниципальных округов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1 13 02994 14 0000 130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муниципальных округов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1 14 02042 14 0000 410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1 14 02042 14 0000 440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1 14 02043 14 0000 410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1 14 02043 14 0000 440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1 14 06012 14 0000 430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1 14 06024 14 0000 430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1 16 07010 14 0000 140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7237B7" w:rsidRPr="003315F2" w:rsidTr="00F93786">
        <w:tc>
          <w:tcPr>
            <w:tcW w:w="1134" w:type="dxa"/>
          </w:tcPr>
          <w:p w:rsidR="007237B7" w:rsidRPr="0072090B" w:rsidRDefault="007237B7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237B7" w:rsidRPr="0072090B" w:rsidRDefault="007237B7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1 16 07090 14 0000 140</w:t>
            </w:r>
          </w:p>
        </w:tc>
        <w:tc>
          <w:tcPr>
            <w:tcW w:w="5846" w:type="dxa"/>
          </w:tcPr>
          <w:p w:rsidR="007237B7" w:rsidRPr="0072090B" w:rsidRDefault="007237B7" w:rsidP="00F07BBE">
            <w:pPr>
              <w:spacing w:after="0" w:line="240" w:lineRule="auto"/>
              <w:ind w:left="-28" w:firstLine="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B63DE5" w:rsidRPr="003315F2" w:rsidTr="00F93786">
        <w:tc>
          <w:tcPr>
            <w:tcW w:w="1134" w:type="dxa"/>
          </w:tcPr>
          <w:p w:rsidR="00B63DE5" w:rsidRPr="0072090B" w:rsidRDefault="00B63DE5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B63DE5" w:rsidRPr="0072090B" w:rsidRDefault="00B63DE5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1 16 10061 14 0000 140</w:t>
            </w:r>
          </w:p>
        </w:tc>
        <w:tc>
          <w:tcPr>
            <w:tcW w:w="5846" w:type="dxa"/>
          </w:tcPr>
          <w:p w:rsidR="00B63DE5" w:rsidRPr="0072090B" w:rsidRDefault="00B63DE5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</w:t>
            </w:r>
            <w:r w:rsidRPr="007209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зачислению в бюджет муниципального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B63DE5" w:rsidRPr="003315F2" w:rsidTr="00F93786">
        <w:tc>
          <w:tcPr>
            <w:tcW w:w="1134" w:type="dxa"/>
          </w:tcPr>
          <w:p w:rsidR="00B63DE5" w:rsidRPr="0072090B" w:rsidRDefault="00B63DE5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</w:tc>
        <w:tc>
          <w:tcPr>
            <w:tcW w:w="2721" w:type="dxa"/>
          </w:tcPr>
          <w:p w:rsidR="00B63DE5" w:rsidRPr="0072090B" w:rsidRDefault="00B63DE5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1 17 01040 14 0000 180</w:t>
            </w:r>
          </w:p>
        </w:tc>
        <w:tc>
          <w:tcPr>
            <w:tcW w:w="5846" w:type="dxa"/>
          </w:tcPr>
          <w:p w:rsidR="00B63DE5" w:rsidRPr="0072090B" w:rsidRDefault="00B63DE5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муниципальных округов</w:t>
            </w:r>
          </w:p>
        </w:tc>
      </w:tr>
      <w:tr w:rsidR="00B63DE5" w:rsidRPr="003315F2" w:rsidTr="00F93786">
        <w:tc>
          <w:tcPr>
            <w:tcW w:w="1134" w:type="dxa"/>
          </w:tcPr>
          <w:p w:rsidR="00B63DE5" w:rsidRPr="0072090B" w:rsidRDefault="00B63DE5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B63DE5" w:rsidRPr="0072090B" w:rsidRDefault="00B63DE5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1 17 05040 14 0000 180</w:t>
            </w:r>
          </w:p>
        </w:tc>
        <w:tc>
          <w:tcPr>
            <w:tcW w:w="5846" w:type="dxa"/>
          </w:tcPr>
          <w:p w:rsidR="00B63DE5" w:rsidRPr="0072090B" w:rsidRDefault="00B63DE5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 бюджетов муниципальных округов</w:t>
            </w:r>
          </w:p>
        </w:tc>
      </w:tr>
      <w:tr w:rsidR="00FC451F" w:rsidRPr="003315F2" w:rsidTr="00F93786">
        <w:tc>
          <w:tcPr>
            <w:tcW w:w="1134" w:type="dxa"/>
          </w:tcPr>
          <w:p w:rsidR="00FC451F" w:rsidRPr="0072090B" w:rsidRDefault="00FC451F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FC451F" w:rsidRPr="0072090B" w:rsidRDefault="00FC451F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2 02 20079 14 0000 150</w:t>
            </w:r>
          </w:p>
        </w:tc>
        <w:tc>
          <w:tcPr>
            <w:tcW w:w="5846" w:type="dxa"/>
          </w:tcPr>
          <w:p w:rsidR="00FC451F" w:rsidRPr="0072090B" w:rsidRDefault="00FC451F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Субсидии бюджетам муниципальных округов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FC451F" w:rsidRPr="003315F2" w:rsidTr="00F93786">
        <w:tc>
          <w:tcPr>
            <w:tcW w:w="1134" w:type="dxa"/>
          </w:tcPr>
          <w:p w:rsidR="00FC451F" w:rsidRPr="0072090B" w:rsidRDefault="00FC451F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FC451F" w:rsidRPr="0072090B" w:rsidRDefault="00FC451F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2 02 25228 14 0000 150 </w:t>
            </w:r>
          </w:p>
        </w:tc>
        <w:tc>
          <w:tcPr>
            <w:tcW w:w="5846" w:type="dxa"/>
          </w:tcPr>
          <w:p w:rsidR="00FC451F" w:rsidRPr="0072090B" w:rsidRDefault="00FC451F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B63DE5" w:rsidRPr="003315F2" w:rsidTr="00F93786">
        <w:tc>
          <w:tcPr>
            <w:tcW w:w="1134" w:type="dxa"/>
          </w:tcPr>
          <w:p w:rsidR="00B63DE5" w:rsidRPr="0072090B" w:rsidRDefault="00B63DE5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B63DE5" w:rsidRPr="0072090B" w:rsidRDefault="00B63DE5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2 02 25299 14 0000 150</w:t>
            </w:r>
          </w:p>
          <w:p w:rsidR="00B63DE5" w:rsidRPr="0072090B" w:rsidRDefault="00B63DE5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B63DE5" w:rsidRPr="0072090B" w:rsidRDefault="00B63DE5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Субсидии бюджетам муниципальных округов на </w:t>
            </w:r>
            <w:proofErr w:type="spellStart"/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софинансирование</w:t>
            </w:r>
            <w:proofErr w:type="spellEnd"/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FC451F" w:rsidRPr="003315F2" w:rsidTr="00F93786">
        <w:tc>
          <w:tcPr>
            <w:tcW w:w="1134" w:type="dxa"/>
          </w:tcPr>
          <w:p w:rsidR="00FC451F" w:rsidRPr="0072090B" w:rsidRDefault="00FC451F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FC451F" w:rsidRPr="0072090B" w:rsidRDefault="00FC451F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2 02 25304 14 0000 150</w:t>
            </w:r>
          </w:p>
        </w:tc>
        <w:tc>
          <w:tcPr>
            <w:tcW w:w="5846" w:type="dxa"/>
          </w:tcPr>
          <w:p w:rsidR="00FC451F" w:rsidRPr="0072090B" w:rsidRDefault="001F19E1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/>
                <w:sz w:val="20"/>
                <w:szCs w:val="2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8C7CAA" w:rsidRPr="003315F2" w:rsidTr="00F93786">
        <w:tc>
          <w:tcPr>
            <w:tcW w:w="1134" w:type="dxa"/>
          </w:tcPr>
          <w:p w:rsidR="008C7CAA" w:rsidRPr="0072090B" w:rsidRDefault="008C7CAA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8C7CAA" w:rsidRPr="0072090B" w:rsidRDefault="008C7CAA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2 02 25454 14 0000 150</w:t>
            </w:r>
          </w:p>
          <w:p w:rsidR="00863C51" w:rsidRPr="0072090B" w:rsidRDefault="00863C51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C7CAA" w:rsidRPr="0072090B" w:rsidRDefault="008C7CAA" w:rsidP="00F07B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090B">
              <w:rPr>
                <w:rFonts w:ascii="Times New Roman" w:hAnsi="Times New Roman"/>
                <w:sz w:val="20"/>
                <w:szCs w:val="20"/>
              </w:rPr>
              <w:t>Субсидии бюджетам муниципальных округов на создание модельных муниципальных библиотек</w:t>
            </w:r>
          </w:p>
        </w:tc>
      </w:tr>
      <w:tr w:rsidR="009A14CE" w:rsidRPr="003315F2" w:rsidTr="00F93786">
        <w:tc>
          <w:tcPr>
            <w:tcW w:w="1134" w:type="dxa"/>
          </w:tcPr>
          <w:p w:rsidR="009A14CE" w:rsidRPr="0072090B" w:rsidRDefault="009A14CE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863C51" w:rsidRPr="0072090B" w:rsidRDefault="009A14CE" w:rsidP="004837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2 02 25467 14 0000 150</w:t>
            </w:r>
          </w:p>
          <w:p w:rsidR="009A14CE" w:rsidRPr="0072090B" w:rsidRDefault="00863C51" w:rsidP="00863C51">
            <w:pPr>
              <w:tabs>
                <w:tab w:val="left" w:pos="17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846" w:type="dxa"/>
          </w:tcPr>
          <w:p w:rsidR="009A14CE" w:rsidRPr="0072090B" w:rsidRDefault="009A14CE" w:rsidP="00F0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B63DE5" w:rsidRPr="003315F2" w:rsidTr="00F93786">
        <w:tc>
          <w:tcPr>
            <w:tcW w:w="1134" w:type="dxa"/>
          </w:tcPr>
          <w:p w:rsidR="00B63DE5" w:rsidRPr="0072090B" w:rsidRDefault="00B63DE5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B63DE5" w:rsidRPr="0072090B" w:rsidRDefault="00B63DE5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:rsidR="00B63DE5" w:rsidRPr="0072090B" w:rsidRDefault="00B63DE5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2 02 25497 14 0000 150</w:t>
            </w:r>
          </w:p>
        </w:tc>
        <w:tc>
          <w:tcPr>
            <w:tcW w:w="5846" w:type="dxa"/>
          </w:tcPr>
          <w:p w:rsidR="00B63DE5" w:rsidRPr="0072090B" w:rsidRDefault="00B63DE5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муниципальных </w:t>
            </w:r>
            <w:r w:rsidR="00FC451F" w:rsidRPr="0072090B">
              <w:rPr>
                <w:rFonts w:ascii="Times New Roman" w:hAnsi="Times New Roman" w:cs="Times New Roman"/>
                <w:sz w:val="20"/>
                <w:szCs w:val="20"/>
              </w:rPr>
              <w:t>округов</w:t>
            </w: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 на реализацию мероприятий по обеспечению жильем молодых семей</w:t>
            </w:r>
          </w:p>
        </w:tc>
      </w:tr>
      <w:tr w:rsidR="00B63DE5" w:rsidRPr="003315F2" w:rsidTr="00F93786">
        <w:tc>
          <w:tcPr>
            <w:tcW w:w="1134" w:type="dxa"/>
          </w:tcPr>
          <w:p w:rsidR="00B63DE5" w:rsidRPr="0072090B" w:rsidRDefault="00B63DE5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B63DE5" w:rsidRPr="0072090B" w:rsidRDefault="00B63DE5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2 02 25502 14 0000 150</w:t>
            </w:r>
          </w:p>
          <w:p w:rsidR="00B63DE5" w:rsidRPr="0072090B" w:rsidRDefault="00B63DE5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B63DE5" w:rsidRPr="0072090B" w:rsidRDefault="00B63DE5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муниципальных округов на стимулирование развития приоритетных </w:t>
            </w:r>
            <w:proofErr w:type="spellStart"/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подотраслей</w:t>
            </w:r>
            <w:proofErr w:type="spellEnd"/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 агропромышленного комплекса и развитие малых форм хозяйствования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2090B">
              <w:rPr>
                <w:rFonts w:ascii="Times New Roman" w:hAnsi="Times New Roman" w:cs="Times New Roman"/>
                <w:sz w:val="20"/>
              </w:rPr>
              <w:t>2 02 25511 14 0000 150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2090B">
              <w:rPr>
                <w:rFonts w:ascii="Times New Roman" w:hAnsi="Times New Roman" w:cs="Times New Roman"/>
                <w:sz w:val="20"/>
              </w:rPr>
              <w:t>Субсидии бюджетам муниципальных округов на проведение комплексных кадастровых работ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2 02 25519 14 0000 150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Субсидии бюджетам муниципальных округов на поддержку отрасли культуры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2 02 25576 14 0000 150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2090B">
              <w:rPr>
                <w:rFonts w:ascii="Times New Roman" w:hAnsi="Times New Roman" w:cs="Times New Roman"/>
                <w:sz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2090B">
              <w:rPr>
                <w:rFonts w:ascii="Times New Roman" w:hAnsi="Times New Roman" w:cs="Times New Roman"/>
                <w:sz w:val="20"/>
              </w:rPr>
              <w:t>2 02 25590 14 0000 150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2090B">
              <w:rPr>
                <w:rFonts w:ascii="Times New Roman" w:hAnsi="Times New Roman" w:cs="Times New Roman"/>
                <w:sz w:val="20"/>
              </w:rPr>
              <w:t>Субсидии бюджетам муниципальных округов на техническое оснащение региональных и муниципальных музеев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2 02 25599 14 0000 150</w:t>
            </w:r>
          </w:p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2 02 27112 14 0000 150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муниципальных округов на </w:t>
            </w:r>
            <w:proofErr w:type="spellStart"/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 капитальных вложений в объекты муниципальной собственности,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2 02 29999 14 0000 150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муниципальных округов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2 02 30024 14 0000 150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2 02 35082 14 0000 150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2 02 35118 14 0000 150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2 02 35120 14 0000 150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27D6B" w:rsidRPr="003315F2" w:rsidTr="00D81C83">
        <w:trPr>
          <w:trHeight w:val="517"/>
        </w:trPr>
        <w:tc>
          <w:tcPr>
            <w:tcW w:w="1134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2 02 35250 14 0000 150</w:t>
            </w:r>
          </w:p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оплату жилищно-коммунальных услуг отдельным категориям граждан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2 02 35930 14 0000 150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2 02 39999 14 0000 150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Прочие субвенции бюджетам муниципальных округов 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2 02 49001 14 0000 150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округов, за счет средств резервного фонда Правительства Российской Федерации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2 02 49999 14 0000 150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2 07 04020 14 0000 150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муниципальных округов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2 07 04050 14 0000 150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муниципальных округов</w:t>
            </w:r>
          </w:p>
        </w:tc>
      </w:tr>
      <w:tr w:rsidR="00275C5E" w:rsidRPr="003315F2" w:rsidTr="00F93786">
        <w:tc>
          <w:tcPr>
            <w:tcW w:w="1134" w:type="dxa"/>
          </w:tcPr>
          <w:p w:rsidR="00275C5E" w:rsidRPr="0072090B" w:rsidRDefault="00275C5E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275C5E" w:rsidRPr="0072090B" w:rsidRDefault="00275C5E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2 18 04010 14 0000 150</w:t>
            </w:r>
          </w:p>
        </w:tc>
        <w:tc>
          <w:tcPr>
            <w:tcW w:w="5846" w:type="dxa"/>
          </w:tcPr>
          <w:p w:rsidR="00275C5E" w:rsidRPr="0072090B" w:rsidRDefault="00275C5E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C5E">
              <w:rPr>
                <w:rFonts w:ascii="Times New Roman" w:hAnsi="Times New Roman" w:cs="Times New Roman"/>
                <w:sz w:val="20"/>
                <w:szCs w:val="20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7C7C49" w:rsidRPr="003315F2" w:rsidTr="00F93786">
        <w:tc>
          <w:tcPr>
            <w:tcW w:w="1134" w:type="dxa"/>
          </w:tcPr>
          <w:p w:rsidR="007C7C49" w:rsidRPr="0072090B" w:rsidRDefault="007C7C49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7C7C49" w:rsidRPr="0072090B" w:rsidRDefault="007C7C49" w:rsidP="007C7C49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2 18 04020 14 0000 150</w:t>
            </w:r>
          </w:p>
        </w:tc>
        <w:tc>
          <w:tcPr>
            <w:tcW w:w="5846" w:type="dxa"/>
          </w:tcPr>
          <w:p w:rsidR="007C7C49" w:rsidRPr="0072090B" w:rsidRDefault="007C7C49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2090B">
              <w:rPr>
                <w:rFonts w:ascii="Times New Roman" w:hAnsi="Times New Roman" w:cs="Times New Roman"/>
                <w:sz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2090B">
              <w:rPr>
                <w:rFonts w:ascii="Times New Roman" w:hAnsi="Times New Roman" w:cs="Times New Roman"/>
                <w:sz w:val="20"/>
              </w:rPr>
              <w:t>2 18 04030 14 0000 150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2090B">
              <w:rPr>
                <w:rFonts w:ascii="Times New Roman" w:hAnsi="Times New Roman" w:cs="Times New Roman"/>
                <w:sz w:val="20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10365F" w:rsidRPr="003315F2" w:rsidTr="00F93786">
        <w:tc>
          <w:tcPr>
            <w:tcW w:w="1134" w:type="dxa"/>
          </w:tcPr>
          <w:p w:rsidR="0010365F" w:rsidRPr="0072090B" w:rsidRDefault="0010365F" w:rsidP="00F07B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903</w:t>
            </w:r>
          </w:p>
        </w:tc>
        <w:tc>
          <w:tcPr>
            <w:tcW w:w="2721" w:type="dxa"/>
          </w:tcPr>
          <w:p w:rsidR="0010365F" w:rsidRPr="0072090B" w:rsidRDefault="0010365F" w:rsidP="001036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2 19 25304 14 0000 150</w:t>
            </w:r>
          </w:p>
        </w:tc>
        <w:tc>
          <w:tcPr>
            <w:tcW w:w="5846" w:type="dxa"/>
          </w:tcPr>
          <w:p w:rsidR="0010365F" w:rsidRPr="0072090B" w:rsidRDefault="00717161" w:rsidP="00F07BB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17161">
              <w:rPr>
                <w:rFonts w:ascii="Times New Roman" w:hAnsi="Times New Roman" w:cs="Times New Roman"/>
                <w:sz w:val="20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округов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2 19 25497 14 0000 150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Возврат остатков субсидий на реализацию мероприятий по обеспечению жильем молодых семей из бюджетов муниципальных округов</w:t>
            </w:r>
          </w:p>
        </w:tc>
      </w:tr>
      <w:tr w:rsidR="00427D6B" w:rsidRPr="003315F2" w:rsidTr="00F93786"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2 19 60010 14 0000 150</w:t>
            </w: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 прошлых лет из бюджетов муниципальных округов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>974</w:t>
            </w:r>
          </w:p>
        </w:tc>
        <w:tc>
          <w:tcPr>
            <w:tcW w:w="8567" w:type="dxa"/>
            <w:gridSpan w:val="2"/>
          </w:tcPr>
          <w:p w:rsidR="00FF2CD4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>Отдел образования, молодежной политики и спорта</w:t>
            </w:r>
          </w:p>
          <w:p w:rsidR="00427D6B" w:rsidRPr="00D81C83" w:rsidRDefault="00427D6B" w:rsidP="00FF2CD4">
            <w:pPr>
              <w:pStyle w:val="a6"/>
              <w:jc w:val="center"/>
              <w:rPr>
                <w:rFonts w:ascii="Times New Roman" w:hAnsi="Times New Roman" w:cs="Times New Roman"/>
                <w:sz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F2CD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>дминистрации</w:t>
            </w:r>
            <w:r w:rsidR="00FF2C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>Красночетайского муниципального округа</w:t>
            </w:r>
            <w:r w:rsidR="007D4C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81C83">
              <w:rPr>
                <w:rFonts w:ascii="Times New Roman" w:hAnsi="Times New Roman" w:cs="Times New Roman"/>
                <w:b/>
                <w:sz w:val="20"/>
              </w:rPr>
              <w:t>Чувашской Республики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1 13 02994 14 0000 130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муниципальных округов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1 16 07010 14 0000 140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1 17 01040 14 0000 180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2 02 25097 14 0000 150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Субсидии бюджетам муниципальных округов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2 02 25169 14 0000 150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Субсидии бюджетам муниципальных округов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2 02 25304 14 0000 150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2 02 25171 14 0000 150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муниципальных округов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                                                      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2 02 30024 14 0000 150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2 02 30029 14 0000 150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 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2 02 35250 14 0000 150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оплату жилищно-коммунальных услуг отдельным категориям граждан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субвенции бюджетам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2 02 45050 14 0000 150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</w:t>
            </w:r>
            <w:r w:rsidRPr="00D81C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F93786" w:rsidRPr="003315F2" w:rsidTr="003315F2">
        <w:tc>
          <w:tcPr>
            <w:tcW w:w="1134" w:type="dxa"/>
          </w:tcPr>
          <w:p w:rsidR="00F93786" w:rsidRPr="00596473" w:rsidRDefault="00F93786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4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974</w:t>
            </w:r>
          </w:p>
        </w:tc>
        <w:tc>
          <w:tcPr>
            <w:tcW w:w="2721" w:type="dxa"/>
          </w:tcPr>
          <w:p w:rsidR="00F93786" w:rsidRPr="00596473" w:rsidRDefault="00F93786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473">
              <w:rPr>
                <w:rFonts w:ascii="Times New Roman" w:hAnsi="Times New Roman" w:cs="Times New Roman"/>
                <w:sz w:val="20"/>
                <w:szCs w:val="20"/>
              </w:rPr>
              <w:t>2 02 45179 14 0000 150</w:t>
            </w:r>
          </w:p>
        </w:tc>
        <w:tc>
          <w:tcPr>
            <w:tcW w:w="5846" w:type="dxa"/>
          </w:tcPr>
          <w:p w:rsidR="00F93786" w:rsidRPr="00596473" w:rsidRDefault="00F93786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47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2 02 45303 14 0000 150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2 02 49999 14 0000 150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2 18 04010 14 0000 150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275C5E" w:rsidRPr="003315F2" w:rsidTr="003315F2">
        <w:tc>
          <w:tcPr>
            <w:tcW w:w="1134" w:type="dxa"/>
          </w:tcPr>
          <w:p w:rsidR="00275C5E" w:rsidRPr="00D81C83" w:rsidRDefault="00275C5E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275C5E" w:rsidRPr="00D81C83" w:rsidRDefault="00275C5E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2 18 04020 14 0000 150</w:t>
            </w:r>
          </w:p>
        </w:tc>
        <w:tc>
          <w:tcPr>
            <w:tcW w:w="5846" w:type="dxa"/>
          </w:tcPr>
          <w:p w:rsidR="00275C5E" w:rsidRPr="00D81C83" w:rsidRDefault="00275C5E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Доходы бюджетов муниципальных округов от возврата автономными учреждениями остатков субсидий прошлых лет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2 19 25304 14 0000 150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округов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974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2 19 45303 14 0000 150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округов</w:t>
            </w:r>
          </w:p>
        </w:tc>
      </w:tr>
      <w:tr w:rsidR="00427D6B" w:rsidRPr="003315F2" w:rsidTr="00D81C83">
        <w:trPr>
          <w:trHeight w:val="799"/>
        </w:trPr>
        <w:tc>
          <w:tcPr>
            <w:tcW w:w="1134" w:type="dxa"/>
            <w:tcBorders>
              <w:bottom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2 19 60010 14 0000 150</w:t>
            </w:r>
          </w:p>
        </w:tc>
        <w:tc>
          <w:tcPr>
            <w:tcW w:w="5846" w:type="dxa"/>
            <w:tcBorders>
              <w:bottom w:val="single" w:sz="4" w:space="0" w:color="auto"/>
            </w:tcBorders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427D6B" w:rsidRPr="003315F2" w:rsidTr="00FF2CD4">
        <w:trPr>
          <w:trHeight w:val="4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992</w:t>
            </w:r>
          </w:p>
        </w:tc>
        <w:tc>
          <w:tcPr>
            <w:tcW w:w="8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D4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Финансовый отдел администрации </w:t>
            </w:r>
          </w:p>
          <w:p w:rsidR="00427D6B" w:rsidRPr="00D81C83" w:rsidRDefault="00427D6B" w:rsidP="00F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>Красночетайского муниципального округа Чувашской Республики</w:t>
            </w:r>
          </w:p>
        </w:tc>
      </w:tr>
      <w:tr w:rsidR="00427D6B" w:rsidRPr="003315F2" w:rsidTr="00944FA7">
        <w:tc>
          <w:tcPr>
            <w:tcW w:w="1134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1 13 02994 14 0000 130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муниципальных округов</w:t>
            </w:r>
          </w:p>
        </w:tc>
      </w:tr>
      <w:tr w:rsidR="00427D6B" w:rsidRPr="003315F2" w:rsidTr="0020429E">
        <w:trPr>
          <w:trHeight w:val="1163"/>
        </w:trPr>
        <w:tc>
          <w:tcPr>
            <w:tcW w:w="1134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1 16 07010 14 0000 140</w:t>
            </w:r>
          </w:p>
        </w:tc>
        <w:tc>
          <w:tcPr>
            <w:tcW w:w="5846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427D6B" w:rsidRPr="003315F2" w:rsidTr="00944FA7">
        <w:tc>
          <w:tcPr>
            <w:tcW w:w="1134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1 16 07090 14 0000 140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</w:t>
            </w: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муниципального округа</w:t>
            </w:r>
          </w:p>
        </w:tc>
      </w:tr>
      <w:tr w:rsidR="00427D6B" w:rsidRPr="003315F2" w:rsidTr="00944FA7">
        <w:tc>
          <w:tcPr>
            <w:tcW w:w="1134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992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1 16 10061 14 0000 140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auto"/>
            </w:tcBorders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 нарушение законодательства Российской Федерации о контрактной системе в сфере закупок товаров, работ, услуг для обеспечения государственных и муниципальных нужд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1 17 01040 14 0000 180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1 17 05040 14 0000 180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Прочие неналоговые доходы бюджетов муниципальных округов 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2 02 15001 14 0000 150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2 02 15002 14 0000 150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2 02 19999 14 0000 150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дотации бюджетам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2 02 30024 14 0000 150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субвенции бюджетам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992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2 02 49999 14 0000 150</w:t>
            </w:r>
          </w:p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2 08 04000 14 0000 150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992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2 19 60010 14 0000 150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427D6B" w:rsidRPr="003315F2" w:rsidTr="0005202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8567" w:type="dxa"/>
            <w:gridSpan w:val="2"/>
          </w:tcPr>
          <w:p w:rsidR="00FF2CD4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по благоустройству и развитию территорий</w:t>
            </w:r>
            <w:r w:rsidR="00453E92"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27D6B" w:rsidRPr="00D81C83" w:rsidRDefault="00453E92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администрации Красночетайского муниципального округа Чувашской Республики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left" w:pos="708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1 08 04020 01 1000 110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1 11 09044 14 0000 120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     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1 13 01994 14 0000 130  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Прочие доходы от оказания платных услуг (работ)  получателями средств бюджетов муниципальных округов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1 13 02064 14 0000 130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Доходы, поступающие в порядке возмещения расходов, понесённых в связи с эксплуатацией имущества муниципальных округов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     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1 13 02994 14 0000 130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Прочие доходы от компенсации затрат бюджетов муниципальных округов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1 16 07010 14 0000 140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1 16 07090 14 0000 140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1 16 10061 14 0000 140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округа за нарушение законодательства Российской Федерации о контрактной системе в сфере закупок товаров, работ, услуг для обеспечения государственных и муниципальных нужд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1 17 01040 14 0000 180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Невыясненные поступления, зачисляемые в бюджеты муниципальных округов</w:t>
            </w:r>
          </w:p>
        </w:tc>
      </w:tr>
      <w:tr w:rsidR="00427D6B" w:rsidRPr="003315F2" w:rsidTr="00C60C2A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1 17 15020 14 0000 150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Инициативные платежи, зачисляемые в бюджеты муниципальных округов</w:t>
            </w:r>
          </w:p>
        </w:tc>
      </w:tr>
      <w:tr w:rsidR="00427D6B" w:rsidRPr="003315F2" w:rsidTr="00D81C83">
        <w:trPr>
          <w:trHeight w:val="1423"/>
        </w:trPr>
        <w:tc>
          <w:tcPr>
            <w:tcW w:w="1134" w:type="dxa"/>
          </w:tcPr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  <w:p w:rsidR="00427D6B" w:rsidRPr="0072090B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</w:tcPr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2 02 20216 14 0000 150</w:t>
            </w:r>
          </w:p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D6B" w:rsidRPr="0072090B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72090B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 многоквартирных домов, проездов к дворовым территориям многоквартирных домов населенных пунктов</w:t>
            </w:r>
          </w:p>
        </w:tc>
      </w:tr>
      <w:tr w:rsidR="00165649" w:rsidRPr="003315F2" w:rsidTr="00D81C83">
        <w:trPr>
          <w:trHeight w:val="716"/>
        </w:trPr>
        <w:tc>
          <w:tcPr>
            <w:tcW w:w="1134" w:type="dxa"/>
          </w:tcPr>
          <w:p w:rsidR="00165649" w:rsidRPr="0072090B" w:rsidRDefault="00165649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165649" w:rsidRPr="0072090B" w:rsidRDefault="00165649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z w:val="20"/>
                <w:szCs w:val="20"/>
              </w:rPr>
              <w:t xml:space="preserve">2 02 25269 14 0000 150 </w:t>
            </w:r>
          </w:p>
        </w:tc>
        <w:tc>
          <w:tcPr>
            <w:tcW w:w="5846" w:type="dxa"/>
          </w:tcPr>
          <w:p w:rsidR="00165649" w:rsidRPr="0072090B" w:rsidRDefault="00165649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2090B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Субсидии бюджетам муниципальных округов на закупку контейнеров для раздельного накопления твердых коммунальных отходов</w:t>
            </w:r>
          </w:p>
        </w:tc>
      </w:tr>
      <w:tr w:rsidR="00427D6B" w:rsidRPr="003315F2" w:rsidTr="00D81C83">
        <w:trPr>
          <w:trHeight w:val="972"/>
        </w:trPr>
        <w:tc>
          <w:tcPr>
            <w:tcW w:w="1134" w:type="dxa"/>
          </w:tcPr>
          <w:p w:rsidR="00427D6B" w:rsidRPr="00D81C83" w:rsidRDefault="00427D6B" w:rsidP="00D81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2 02 25467 14 0000 150</w:t>
            </w:r>
          </w:p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7D6B" w:rsidRPr="00D81C83" w:rsidRDefault="00427D6B" w:rsidP="00F07BBE">
            <w:pPr>
              <w:pStyle w:val="a6"/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53E92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427D6B" w:rsidRPr="003315F2" w:rsidTr="00C60C2A">
        <w:trPr>
          <w:trHeight w:val="493"/>
        </w:trPr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2 02 25519 14 0000 150</w:t>
            </w:r>
          </w:p>
          <w:p w:rsidR="00427D6B" w:rsidRPr="00D81C83" w:rsidRDefault="00427D6B" w:rsidP="00F07BBE">
            <w:pPr>
              <w:pStyle w:val="a6"/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Субсидии бюджетам муниципальных округов на поддержку отрасли культуры</w:t>
            </w:r>
          </w:p>
        </w:tc>
      </w:tr>
      <w:tr w:rsidR="00427D6B" w:rsidRPr="003315F2" w:rsidTr="00D81C83">
        <w:trPr>
          <w:trHeight w:val="549"/>
        </w:trPr>
        <w:tc>
          <w:tcPr>
            <w:tcW w:w="1134" w:type="dxa"/>
          </w:tcPr>
          <w:p w:rsidR="00427D6B" w:rsidRPr="00D81C83" w:rsidRDefault="00427D6B" w:rsidP="00D81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2 02 25555 14 0000 150</w:t>
            </w:r>
          </w:p>
          <w:p w:rsidR="00427D6B" w:rsidRPr="00D81C83" w:rsidRDefault="00427D6B" w:rsidP="00F07BBE">
            <w:pPr>
              <w:pStyle w:val="a6"/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427D6B" w:rsidRPr="00D81C83" w:rsidRDefault="00427D6B" w:rsidP="00D81C83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427D6B" w:rsidRPr="003315F2" w:rsidTr="00D81C83">
        <w:trPr>
          <w:trHeight w:val="554"/>
        </w:trPr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2 02 25576 14 0000 150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2 02 29999 14 0000 150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Прочие субсидии бюджетам </w:t>
            </w: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2 02 30024 14 0000 150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427D6B" w:rsidRPr="003315F2" w:rsidTr="00944FA7"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2 02 35118 14 0000 150</w:t>
            </w:r>
          </w:p>
        </w:tc>
        <w:tc>
          <w:tcPr>
            <w:tcW w:w="5846" w:type="dxa"/>
            <w:vAlign w:val="bottom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2 02 39999 14 0000 150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субвенции бюджетам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2 02 49999 14 0000 150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 xml:space="preserve">Прочие межбюджетные трансферты, передаваемые бюджетам </w:t>
            </w: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2 07 04020 14 0000 150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муниципальных округов</w:t>
            </w:r>
          </w:p>
        </w:tc>
      </w:tr>
      <w:tr w:rsidR="00427D6B" w:rsidRPr="003315F2" w:rsidTr="003315F2">
        <w:tc>
          <w:tcPr>
            <w:tcW w:w="1134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2 07 04050 14 0000 150</w:t>
            </w:r>
          </w:p>
        </w:tc>
        <w:tc>
          <w:tcPr>
            <w:tcW w:w="5846" w:type="dxa"/>
          </w:tcPr>
          <w:p w:rsidR="00427D6B" w:rsidRPr="00D81C83" w:rsidRDefault="00427D6B" w:rsidP="00F07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муниципальных округов</w:t>
            </w:r>
          </w:p>
        </w:tc>
      </w:tr>
      <w:tr w:rsidR="00427D6B" w:rsidRPr="003315F2" w:rsidTr="00D81C83">
        <w:trPr>
          <w:trHeight w:val="707"/>
        </w:trPr>
        <w:tc>
          <w:tcPr>
            <w:tcW w:w="1134" w:type="dxa"/>
          </w:tcPr>
          <w:p w:rsidR="00427D6B" w:rsidRPr="00D81C83" w:rsidRDefault="00427D6B" w:rsidP="00F07BB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994</w:t>
            </w:r>
          </w:p>
        </w:tc>
        <w:tc>
          <w:tcPr>
            <w:tcW w:w="2721" w:type="dxa"/>
          </w:tcPr>
          <w:p w:rsidR="00427D6B" w:rsidRPr="00D81C83" w:rsidRDefault="00427D6B" w:rsidP="00F07BBE">
            <w:pPr>
              <w:pStyle w:val="a6"/>
              <w:tabs>
                <w:tab w:val="clear" w:pos="4677"/>
                <w:tab w:val="clear" w:pos="9355"/>
              </w:tabs>
              <w:ind w:left="6" w:right="6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2 19 60010 14 0000 150</w:t>
            </w:r>
          </w:p>
        </w:tc>
        <w:tc>
          <w:tcPr>
            <w:tcW w:w="5846" w:type="dxa"/>
          </w:tcPr>
          <w:p w:rsidR="00427D6B" w:rsidRPr="00D81C83" w:rsidRDefault="00427D6B" w:rsidP="00D81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1C83">
              <w:rPr>
                <w:rFonts w:ascii="Times New Roman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3315F2" w:rsidRPr="003315F2" w:rsidRDefault="003315F2" w:rsidP="003315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3315F2" w:rsidRPr="003315F2" w:rsidSect="00B34D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445" w:rsidRDefault="00D70445" w:rsidP="00615FCE">
      <w:pPr>
        <w:spacing w:after="0" w:line="240" w:lineRule="auto"/>
      </w:pPr>
      <w:r>
        <w:separator/>
      </w:r>
    </w:p>
  </w:endnote>
  <w:endnote w:type="continuationSeparator" w:id="0">
    <w:p w:rsidR="00D70445" w:rsidRDefault="00D70445" w:rsidP="0061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445" w:rsidRDefault="00D70445" w:rsidP="00615FCE">
      <w:pPr>
        <w:spacing w:after="0" w:line="240" w:lineRule="auto"/>
      </w:pPr>
      <w:r>
        <w:separator/>
      </w:r>
    </w:p>
  </w:footnote>
  <w:footnote w:type="continuationSeparator" w:id="0">
    <w:p w:rsidR="00D70445" w:rsidRDefault="00D70445" w:rsidP="0061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124CF"/>
    <w:multiLevelType w:val="hybridMultilevel"/>
    <w:tmpl w:val="FD3EBE82"/>
    <w:lvl w:ilvl="0" w:tplc="74E4B1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8B3B1A"/>
    <w:multiLevelType w:val="hybridMultilevel"/>
    <w:tmpl w:val="37448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D5AE8"/>
    <w:multiLevelType w:val="hybridMultilevel"/>
    <w:tmpl w:val="2B3CFB7C"/>
    <w:lvl w:ilvl="0" w:tplc="7FA08CF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C2B352E"/>
    <w:multiLevelType w:val="multilevel"/>
    <w:tmpl w:val="C5EC9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E845B42"/>
    <w:multiLevelType w:val="multilevel"/>
    <w:tmpl w:val="65B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164D3"/>
    <w:rsid w:val="00021F2F"/>
    <w:rsid w:val="00022EAB"/>
    <w:rsid w:val="0002336D"/>
    <w:rsid w:val="0002598F"/>
    <w:rsid w:val="00042502"/>
    <w:rsid w:val="00052022"/>
    <w:rsid w:val="000551F0"/>
    <w:rsid w:val="0005628C"/>
    <w:rsid w:val="00056DB7"/>
    <w:rsid w:val="0006012B"/>
    <w:rsid w:val="000611D7"/>
    <w:rsid w:val="00072BFB"/>
    <w:rsid w:val="000813FC"/>
    <w:rsid w:val="0008349A"/>
    <w:rsid w:val="00086261"/>
    <w:rsid w:val="000901AB"/>
    <w:rsid w:val="000904FD"/>
    <w:rsid w:val="000907E2"/>
    <w:rsid w:val="00091CB7"/>
    <w:rsid w:val="00093B0C"/>
    <w:rsid w:val="00094A07"/>
    <w:rsid w:val="000A347C"/>
    <w:rsid w:val="000C035B"/>
    <w:rsid w:val="000C294E"/>
    <w:rsid w:val="000C5093"/>
    <w:rsid w:val="000D197C"/>
    <w:rsid w:val="000D4E12"/>
    <w:rsid w:val="000E03FE"/>
    <w:rsid w:val="0010365F"/>
    <w:rsid w:val="0010602D"/>
    <w:rsid w:val="001107AE"/>
    <w:rsid w:val="0012776B"/>
    <w:rsid w:val="00134314"/>
    <w:rsid w:val="00162B54"/>
    <w:rsid w:val="00165649"/>
    <w:rsid w:val="0018718C"/>
    <w:rsid w:val="001875DD"/>
    <w:rsid w:val="00187811"/>
    <w:rsid w:val="0019003E"/>
    <w:rsid w:val="001908EC"/>
    <w:rsid w:val="00191802"/>
    <w:rsid w:val="001A209E"/>
    <w:rsid w:val="001A7637"/>
    <w:rsid w:val="001B2ABB"/>
    <w:rsid w:val="001B30B5"/>
    <w:rsid w:val="001B3A8B"/>
    <w:rsid w:val="001B3D67"/>
    <w:rsid w:val="001B5523"/>
    <w:rsid w:val="001C0021"/>
    <w:rsid w:val="001D0054"/>
    <w:rsid w:val="001D512C"/>
    <w:rsid w:val="001D566D"/>
    <w:rsid w:val="001E4D00"/>
    <w:rsid w:val="001E5C32"/>
    <w:rsid w:val="001F19E1"/>
    <w:rsid w:val="001F6DB8"/>
    <w:rsid w:val="0020429E"/>
    <w:rsid w:val="00210DFE"/>
    <w:rsid w:val="0021743E"/>
    <w:rsid w:val="00223076"/>
    <w:rsid w:val="00240618"/>
    <w:rsid w:val="00240CC5"/>
    <w:rsid w:val="002428CD"/>
    <w:rsid w:val="0025104C"/>
    <w:rsid w:val="00254145"/>
    <w:rsid w:val="002666B0"/>
    <w:rsid w:val="00275C5E"/>
    <w:rsid w:val="00294ADA"/>
    <w:rsid w:val="00294F19"/>
    <w:rsid w:val="002B5751"/>
    <w:rsid w:val="002C4402"/>
    <w:rsid w:val="002D094B"/>
    <w:rsid w:val="002D168B"/>
    <w:rsid w:val="002D3D8B"/>
    <w:rsid w:val="002E4077"/>
    <w:rsid w:val="002E7873"/>
    <w:rsid w:val="002F1A2C"/>
    <w:rsid w:val="00310AAC"/>
    <w:rsid w:val="00310E65"/>
    <w:rsid w:val="003173C6"/>
    <w:rsid w:val="00317946"/>
    <w:rsid w:val="00320A42"/>
    <w:rsid w:val="00322E07"/>
    <w:rsid w:val="003237EA"/>
    <w:rsid w:val="003315F2"/>
    <w:rsid w:val="003321DF"/>
    <w:rsid w:val="00353EB6"/>
    <w:rsid w:val="00353F35"/>
    <w:rsid w:val="00393941"/>
    <w:rsid w:val="003D1B61"/>
    <w:rsid w:val="00401641"/>
    <w:rsid w:val="00420C1D"/>
    <w:rsid w:val="00424C13"/>
    <w:rsid w:val="00426AE0"/>
    <w:rsid w:val="00427D6B"/>
    <w:rsid w:val="00430979"/>
    <w:rsid w:val="00431C66"/>
    <w:rsid w:val="00442460"/>
    <w:rsid w:val="00451AF2"/>
    <w:rsid w:val="00453E92"/>
    <w:rsid w:val="004569C2"/>
    <w:rsid w:val="00457447"/>
    <w:rsid w:val="00461AD4"/>
    <w:rsid w:val="00476E65"/>
    <w:rsid w:val="00483784"/>
    <w:rsid w:val="00484F09"/>
    <w:rsid w:val="00485F3C"/>
    <w:rsid w:val="004A00E6"/>
    <w:rsid w:val="004A73F3"/>
    <w:rsid w:val="004B5A8F"/>
    <w:rsid w:val="004B7238"/>
    <w:rsid w:val="004B7E5F"/>
    <w:rsid w:val="004C08D6"/>
    <w:rsid w:val="004C1CCA"/>
    <w:rsid w:val="004C4BB6"/>
    <w:rsid w:val="004C7825"/>
    <w:rsid w:val="004D3880"/>
    <w:rsid w:val="00502FA3"/>
    <w:rsid w:val="00507DB5"/>
    <w:rsid w:val="00511B8A"/>
    <w:rsid w:val="00511D73"/>
    <w:rsid w:val="00512FBE"/>
    <w:rsid w:val="005171EA"/>
    <w:rsid w:val="00524620"/>
    <w:rsid w:val="005265DA"/>
    <w:rsid w:val="00532D23"/>
    <w:rsid w:val="00535F69"/>
    <w:rsid w:val="005361C6"/>
    <w:rsid w:val="0055681F"/>
    <w:rsid w:val="00560646"/>
    <w:rsid w:val="00581FBA"/>
    <w:rsid w:val="0059021B"/>
    <w:rsid w:val="00596473"/>
    <w:rsid w:val="00596A30"/>
    <w:rsid w:val="005A0A0E"/>
    <w:rsid w:val="005A27D9"/>
    <w:rsid w:val="005A3ABC"/>
    <w:rsid w:val="005B346D"/>
    <w:rsid w:val="005D0D8E"/>
    <w:rsid w:val="005F345F"/>
    <w:rsid w:val="005F54CB"/>
    <w:rsid w:val="005F61A9"/>
    <w:rsid w:val="005F6BAB"/>
    <w:rsid w:val="005F7B0A"/>
    <w:rsid w:val="00615FCE"/>
    <w:rsid w:val="00646C6B"/>
    <w:rsid w:val="00651EE4"/>
    <w:rsid w:val="00662133"/>
    <w:rsid w:val="00682EB7"/>
    <w:rsid w:val="00686B05"/>
    <w:rsid w:val="00695C39"/>
    <w:rsid w:val="00697E7C"/>
    <w:rsid w:val="006B491B"/>
    <w:rsid w:val="006C5056"/>
    <w:rsid w:val="006C7421"/>
    <w:rsid w:val="006D2CCA"/>
    <w:rsid w:val="006D6CFA"/>
    <w:rsid w:val="00707E2F"/>
    <w:rsid w:val="00717161"/>
    <w:rsid w:val="0072090B"/>
    <w:rsid w:val="00723430"/>
    <w:rsid w:val="007237B7"/>
    <w:rsid w:val="007248B7"/>
    <w:rsid w:val="0072490E"/>
    <w:rsid w:val="0074096F"/>
    <w:rsid w:val="007455BD"/>
    <w:rsid w:val="00762A9E"/>
    <w:rsid w:val="00762CA7"/>
    <w:rsid w:val="00781B54"/>
    <w:rsid w:val="007821C5"/>
    <w:rsid w:val="00782350"/>
    <w:rsid w:val="007A1337"/>
    <w:rsid w:val="007C0B76"/>
    <w:rsid w:val="007C7C49"/>
    <w:rsid w:val="007D0AE3"/>
    <w:rsid w:val="007D4CD2"/>
    <w:rsid w:val="007E7449"/>
    <w:rsid w:val="007E76D4"/>
    <w:rsid w:val="007E7E42"/>
    <w:rsid w:val="007F039D"/>
    <w:rsid w:val="007F27C3"/>
    <w:rsid w:val="007F47AE"/>
    <w:rsid w:val="007F7179"/>
    <w:rsid w:val="00812B6D"/>
    <w:rsid w:val="008310DA"/>
    <w:rsid w:val="008321C6"/>
    <w:rsid w:val="008362D4"/>
    <w:rsid w:val="00836994"/>
    <w:rsid w:val="00836EC7"/>
    <w:rsid w:val="00843F54"/>
    <w:rsid w:val="00850D67"/>
    <w:rsid w:val="00863C51"/>
    <w:rsid w:val="00871A36"/>
    <w:rsid w:val="008721A6"/>
    <w:rsid w:val="008753E1"/>
    <w:rsid w:val="008764EB"/>
    <w:rsid w:val="00876629"/>
    <w:rsid w:val="00876881"/>
    <w:rsid w:val="00882BD1"/>
    <w:rsid w:val="008873F1"/>
    <w:rsid w:val="0088799B"/>
    <w:rsid w:val="00894042"/>
    <w:rsid w:val="008948C5"/>
    <w:rsid w:val="008A0CC7"/>
    <w:rsid w:val="008A4509"/>
    <w:rsid w:val="008B0B42"/>
    <w:rsid w:val="008B46EC"/>
    <w:rsid w:val="008C7CAA"/>
    <w:rsid w:val="008F4D48"/>
    <w:rsid w:val="008F525F"/>
    <w:rsid w:val="009055B6"/>
    <w:rsid w:val="00906C97"/>
    <w:rsid w:val="009157E0"/>
    <w:rsid w:val="0092095E"/>
    <w:rsid w:val="009217CF"/>
    <w:rsid w:val="00933803"/>
    <w:rsid w:val="00934246"/>
    <w:rsid w:val="009434DE"/>
    <w:rsid w:val="00944FA7"/>
    <w:rsid w:val="00946B4C"/>
    <w:rsid w:val="00970B0E"/>
    <w:rsid w:val="00973925"/>
    <w:rsid w:val="00973AC6"/>
    <w:rsid w:val="00987A85"/>
    <w:rsid w:val="00992CA8"/>
    <w:rsid w:val="009A0CB7"/>
    <w:rsid w:val="009A14CE"/>
    <w:rsid w:val="009A5B5F"/>
    <w:rsid w:val="009A6C83"/>
    <w:rsid w:val="009B38CF"/>
    <w:rsid w:val="009C1488"/>
    <w:rsid w:val="009C295A"/>
    <w:rsid w:val="009C43C8"/>
    <w:rsid w:val="009C6B2E"/>
    <w:rsid w:val="009D1DFD"/>
    <w:rsid w:val="009D255A"/>
    <w:rsid w:val="009E035D"/>
    <w:rsid w:val="009F1A71"/>
    <w:rsid w:val="009F6566"/>
    <w:rsid w:val="009F7007"/>
    <w:rsid w:val="00A04CB5"/>
    <w:rsid w:val="00A05B37"/>
    <w:rsid w:val="00A1063E"/>
    <w:rsid w:val="00A12594"/>
    <w:rsid w:val="00A143DD"/>
    <w:rsid w:val="00A24C17"/>
    <w:rsid w:val="00A3287C"/>
    <w:rsid w:val="00A32CFC"/>
    <w:rsid w:val="00A36056"/>
    <w:rsid w:val="00A3658F"/>
    <w:rsid w:val="00A5084B"/>
    <w:rsid w:val="00A531CA"/>
    <w:rsid w:val="00A541D4"/>
    <w:rsid w:val="00A5517E"/>
    <w:rsid w:val="00A556EB"/>
    <w:rsid w:val="00A66E4C"/>
    <w:rsid w:val="00A77F38"/>
    <w:rsid w:val="00AA0057"/>
    <w:rsid w:val="00AA374C"/>
    <w:rsid w:val="00AC0081"/>
    <w:rsid w:val="00AC7A4A"/>
    <w:rsid w:val="00AD115B"/>
    <w:rsid w:val="00AD6F54"/>
    <w:rsid w:val="00AE1C9D"/>
    <w:rsid w:val="00AE599F"/>
    <w:rsid w:val="00AF07AD"/>
    <w:rsid w:val="00AF258C"/>
    <w:rsid w:val="00AF3C5E"/>
    <w:rsid w:val="00B06D66"/>
    <w:rsid w:val="00B15343"/>
    <w:rsid w:val="00B31212"/>
    <w:rsid w:val="00B33D9A"/>
    <w:rsid w:val="00B34D29"/>
    <w:rsid w:val="00B44B9F"/>
    <w:rsid w:val="00B4692B"/>
    <w:rsid w:val="00B53DEB"/>
    <w:rsid w:val="00B571E6"/>
    <w:rsid w:val="00B61253"/>
    <w:rsid w:val="00B635C6"/>
    <w:rsid w:val="00B63DE5"/>
    <w:rsid w:val="00B82BCB"/>
    <w:rsid w:val="00B84A76"/>
    <w:rsid w:val="00BA27B8"/>
    <w:rsid w:val="00BA6E2E"/>
    <w:rsid w:val="00BB1072"/>
    <w:rsid w:val="00BF0051"/>
    <w:rsid w:val="00C02E39"/>
    <w:rsid w:val="00C0799C"/>
    <w:rsid w:val="00C1175B"/>
    <w:rsid w:val="00C11D91"/>
    <w:rsid w:val="00C11DD1"/>
    <w:rsid w:val="00C134F0"/>
    <w:rsid w:val="00C2063E"/>
    <w:rsid w:val="00C24367"/>
    <w:rsid w:val="00C40A3A"/>
    <w:rsid w:val="00C469C4"/>
    <w:rsid w:val="00C5676E"/>
    <w:rsid w:val="00C60C2A"/>
    <w:rsid w:val="00C67297"/>
    <w:rsid w:val="00C7549B"/>
    <w:rsid w:val="00C83DF5"/>
    <w:rsid w:val="00C849D9"/>
    <w:rsid w:val="00C90E03"/>
    <w:rsid w:val="00C91EE0"/>
    <w:rsid w:val="00CA22FC"/>
    <w:rsid w:val="00CA6E45"/>
    <w:rsid w:val="00CD39AC"/>
    <w:rsid w:val="00CE3B86"/>
    <w:rsid w:val="00CE4AC9"/>
    <w:rsid w:val="00CE59D8"/>
    <w:rsid w:val="00CE5AB2"/>
    <w:rsid w:val="00CF68DF"/>
    <w:rsid w:val="00D01B00"/>
    <w:rsid w:val="00D034CE"/>
    <w:rsid w:val="00D132E1"/>
    <w:rsid w:val="00D3750C"/>
    <w:rsid w:val="00D40533"/>
    <w:rsid w:val="00D564B5"/>
    <w:rsid w:val="00D57B78"/>
    <w:rsid w:val="00D57DE0"/>
    <w:rsid w:val="00D61C6C"/>
    <w:rsid w:val="00D70445"/>
    <w:rsid w:val="00D81C83"/>
    <w:rsid w:val="00D83B46"/>
    <w:rsid w:val="00D85694"/>
    <w:rsid w:val="00DA1A73"/>
    <w:rsid w:val="00DB6CEC"/>
    <w:rsid w:val="00DD0C6A"/>
    <w:rsid w:val="00DD55A3"/>
    <w:rsid w:val="00DE3284"/>
    <w:rsid w:val="00DE4083"/>
    <w:rsid w:val="00DF565D"/>
    <w:rsid w:val="00E03183"/>
    <w:rsid w:val="00E0493F"/>
    <w:rsid w:val="00E07FC9"/>
    <w:rsid w:val="00E12656"/>
    <w:rsid w:val="00E2243E"/>
    <w:rsid w:val="00E403F3"/>
    <w:rsid w:val="00E429D9"/>
    <w:rsid w:val="00E474B7"/>
    <w:rsid w:val="00E73798"/>
    <w:rsid w:val="00E83339"/>
    <w:rsid w:val="00E83659"/>
    <w:rsid w:val="00E872A7"/>
    <w:rsid w:val="00E918FA"/>
    <w:rsid w:val="00E94DA9"/>
    <w:rsid w:val="00EA0DFD"/>
    <w:rsid w:val="00EA34B7"/>
    <w:rsid w:val="00EA509B"/>
    <w:rsid w:val="00EB2902"/>
    <w:rsid w:val="00EB4F75"/>
    <w:rsid w:val="00F060C1"/>
    <w:rsid w:val="00F07BBE"/>
    <w:rsid w:val="00F1561C"/>
    <w:rsid w:val="00F15C68"/>
    <w:rsid w:val="00F24243"/>
    <w:rsid w:val="00F266E3"/>
    <w:rsid w:val="00F3766F"/>
    <w:rsid w:val="00F443E5"/>
    <w:rsid w:val="00F51593"/>
    <w:rsid w:val="00F60378"/>
    <w:rsid w:val="00F60564"/>
    <w:rsid w:val="00F65D2F"/>
    <w:rsid w:val="00F739AD"/>
    <w:rsid w:val="00F778F5"/>
    <w:rsid w:val="00F80D66"/>
    <w:rsid w:val="00F92121"/>
    <w:rsid w:val="00F93786"/>
    <w:rsid w:val="00FB04F7"/>
    <w:rsid w:val="00FB08D2"/>
    <w:rsid w:val="00FB2546"/>
    <w:rsid w:val="00FC451F"/>
    <w:rsid w:val="00FC5052"/>
    <w:rsid w:val="00FC68E7"/>
    <w:rsid w:val="00FC7173"/>
    <w:rsid w:val="00FD6A05"/>
    <w:rsid w:val="00FD78BA"/>
    <w:rsid w:val="00FE4E91"/>
    <w:rsid w:val="00FE74DF"/>
    <w:rsid w:val="00FF2CD4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72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  <w:style w:type="character" w:customStyle="1" w:styleId="11">
    <w:name w:val="Верхний колонтитул Знак1"/>
    <w:locked/>
    <w:rsid w:val="0012776B"/>
    <w:rPr>
      <w:sz w:val="24"/>
      <w:szCs w:val="24"/>
    </w:rPr>
  </w:style>
  <w:style w:type="paragraph" w:customStyle="1" w:styleId="ConsPlusTitle">
    <w:name w:val="ConsPlusTitle"/>
    <w:rsid w:val="008721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">
    <w:name w:val="Body Text"/>
    <w:basedOn w:val="a"/>
    <w:link w:val="af0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CF68DF"/>
    <w:rPr>
      <w:rFonts w:ascii="Times New Roman" w:eastAsia="Times New Roman" w:hAnsi="Times New Roman" w:cs="Times New Roman"/>
      <w:szCs w:val="20"/>
    </w:rPr>
  </w:style>
  <w:style w:type="paragraph" w:styleId="21">
    <w:name w:val="Body Text 2"/>
    <w:basedOn w:val="a"/>
    <w:link w:val="22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CF68DF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4B7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72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  <w:style w:type="character" w:customStyle="1" w:styleId="11">
    <w:name w:val="Верхний колонтитул Знак1"/>
    <w:locked/>
    <w:rsid w:val="0012776B"/>
    <w:rPr>
      <w:sz w:val="24"/>
      <w:szCs w:val="24"/>
    </w:rPr>
  </w:style>
  <w:style w:type="paragraph" w:customStyle="1" w:styleId="ConsPlusTitle">
    <w:name w:val="ConsPlusTitle"/>
    <w:rsid w:val="008721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f">
    <w:name w:val="Body Text"/>
    <w:basedOn w:val="a"/>
    <w:link w:val="af0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CF68DF"/>
    <w:rPr>
      <w:rFonts w:ascii="Times New Roman" w:eastAsia="Times New Roman" w:hAnsi="Times New Roman" w:cs="Times New Roman"/>
      <w:szCs w:val="20"/>
    </w:rPr>
  </w:style>
  <w:style w:type="paragraph" w:styleId="21">
    <w:name w:val="Body Text 2"/>
    <w:basedOn w:val="a"/>
    <w:link w:val="22"/>
    <w:rsid w:val="00CF68D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CF68DF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4B7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62981&amp;dst=3019" TargetMode="External"/><Relationship Id="rId18" Type="http://schemas.openxmlformats.org/officeDocument/2006/relationships/hyperlink" Target="https://login.consultant.ru/link/?req=doc&amp;base=LAW&amp;n=460025&amp;dst=10434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60025&amp;dst=8937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62981&amp;dst=101491" TargetMode="External"/><Relationship Id="rId17" Type="http://schemas.openxmlformats.org/officeDocument/2006/relationships/hyperlink" Target="https://login.consultant.ru/link/?req=doc&amp;base=LAW&amp;n=460025&amp;dst=100376" TargetMode="External"/><Relationship Id="rId25" Type="http://schemas.openxmlformats.org/officeDocument/2006/relationships/hyperlink" Target="https://login.consultant.ru/link/?req=doc&amp;base=LAW&amp;n=460025&amp;dst=1016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0025&amp;dst=100326" TargetMode="External"/><Relationship Id="rId20" Type="http://schemas.openxmlformats.org/officeDocument/2006/relationships/hyperlink" Target="https://login.consultant.ru/link/?req=doc&amp;base=LAW&amp;n=460025&amp;dst=529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2981&amp;dst=10877" TargetMode="External"/><Relationship Id="rId24" Type="http://schemas.openxmlformats.org/officeDocument/2006/relationships/hyperlink" Target="https://login.consultant.ru/link/?req=doc&amp;base=LAW&amp;n=460025&amp;dst=10159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0025&amp;dst=100174" TargetMode="External"/><Relationship Id="rId23" Type="http://schemas.openxmlformats.org/officeDocument/2006/relationships/hyperlink" Target="https://login.consultant.ru/link/?req=doc&amp;base=LAW&amp;n=460025&amp;dst=101486" TargetMode="External"/><Relationship Id="rId10" Type="http://schemas.openxmlformats.org/officeDocument/2006/relationships/hyperlink" Target="https://login.consultant.ru/link/?req=doc&amp;base=LAW&amp;n=462981&amp;dst=3019" TargetMode="External"/><Relationship Id="rId19" Type="http://schemas.openxmlformats.org/officeDocument/2006/relationships/hyperlink" Target="https://login.consultant.ru/link/?req=doc&amp;base=LAW&amp;n=460025&amp;dst=10109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62981&amp;dst=101491" TargetMode="External"/><Relationship Id="rId22" Type="http://schemas.openxmlformats.org/officeDocument/2006/relationships/hyperlink" Target="https://login.consultant.ru/link/?req=doc&amp;base=LAW&amp;n=461085&amp;dst=481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EF850-8866-4116-BB9A-7572973AD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6095</Words>
  <Characters>34743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Адм. Красночетайского района Ольга Вахтерова</cp:lastModifiedBy>
  <cp:revision>4</cp:revision>
  <cp:lastPrinted>2026-05-04T06:17:00Z</cp:lastPrinted>
  <dcterms:created xsi:type="dcterms:W3CDTF">2026-05-04T06:18:00Z</dcterms:created>
  <dcterms:modified xsi:type="dcterms:W3CDTF">2026-05-08T08:00:00Z</dcterms:modified>
</cp:coreProperties>
</file>