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A90" w:rsidRPr="00741325" w:rsidRDefault="004E4A90" w:rsidP="004E4A90">
      <w:r>
        <w:tab/>
      </w:r>
      <w:r w:rsidRPr="00741325">
        <w:t xml:space="preserve">                                                                      </w:t>
      </w:r>
    </w:p>
    <w:p w:rsidR="004E4A90" w:rsidRPr="00741325" w:rsidRDefault="004E4A90" w:rsidP="004E4A90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602CACDA" wp14:editId="2CF017F7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4E4A90" w:rsidRPr="00741325" w:rsidTr="001C6D5A">
        <w:trPr>
          <w:cantSplit/>
          <w:trHeight w:val="420"/>
        </w:trPr>
        <w:tc>
          <w:tcPr>
            <w:tcW w:w="4077" w:type="dxa"/>
            <w:vAlign w:val="center"/>
          </w:tcPr>
          <w:p w:rsidR="004E4A90" w:rsidRPr="00741325" w:rsidRDefault="004E4A90" w:rsidP="001C6D5A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4E4A90" w:rsidRDefault="004E4A90" w:rsidP="001C6D5A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4E4A90" w:rsidRPr="00741325" w:rsidRDefault="004E4A90" w:rsidP="001C6D5A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4E4A90" w:rsidRPr="00741325" w:rsidRDefault="004E4A90" w:rsidP="001C6D5A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4E4A90" w:rsidRPr="00741325" w:rsidRDefault="004E4A90" w:rsidP="001C6D5A">
            <w:pPr>
              <w:jc w:val="center"/>
              <w:rPr>
                <w:b/>
                <w:bCs/>
              </w:rPr>
            </w:pPr>
            <w:r w:rsidRPr="00741325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1D4205F" wp14:editId="11EA947C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-771525</wp:posOffset>
                  </wp:positionV>
                  <wp:extent cx="720090" cy="720090"/>
                  <wp:effectExtent l="0" t="0" r="3810" b="381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4" w:type="dxa"/>
            <w:vAlign w:val="center"/>
          </w:tcPr>
          <w:p w:rsidR="004E4A90" w:rsidRPr="00741325" w:rsidRDefault="004E4A90" w:rsidP="001C6D5A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4E4A90" w:rsidRPr="00741325" w:rsidRDefault="004E4A90" w:rsidP="001C6D5A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4E4A90" w:rsidRPr="00741325" w:rsidRDefault="004E4A90" w:rsidP="001C6D5A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4E4A90" w:rsidRPr="00741325" w:rsidTr="001C6D5A">
        <w:trPr>
          <w:cantSplit/>
          <w:trHeight w:val="1399"/>
        </w:trPr>
        <w:tc>
          <w:tcPr>
            <w:tcW w:w="4077" w:type="dxa"/>
          </w:tcPr>
          <w:p w:rsidR="004E4A90" w:rsidRPr="00741325" w:rsidRDefault="004E4A90" w:rsidP="001C6D5A">
            <w:pPr>
              <w:spacing w:line="192" w:lineRule="auto"/>
            </w:pPr>
          </w:p>
          <w:p w:rsidR="004E4A90" w:rsidRPr="00741325" w:rsidRDefault="004E4A90" w:rsidP="001C6D5A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4E4A90" w:rsidRPr="00741325" w:rsidRDefault="004E4A90" w:rsidP="001C6D5A">
            <w:pPr>
              <w:pStyle w:val="a3"/>
              <w:jc w:val="center"/>
              <w:rPr>
                <w:rFonts w:ascii="Arial" w:hAnsi="Arial" w:cs="Arial"/>
              </w:rPr>
            </w:pPr>
          </w:p>
          <w:p w:rsidR="004E4A90" w:rsidRPr="00741325" w:rsidRDefault="009D6D79" w:rsidP="001C6D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20</w:t>
            </w:r>
            <w:r w:rsidR="004E4A9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</w:t>
            </w:r>
            <w:r w:rsidR="0012698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05</w:t>
            </w:r>
            <w:r w:rsidR="004E4A9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.2026</w:t>
            </w:r>
            <w:r w:rsidR="004E4A90" w:rsidRPr="00AB358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 w:rsidR="004E4A9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332</w:t>
            </w:r>
            <w:r w:rsidR="004E4A9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  <w:r w:rsidR="004E4A90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4E4A90" w:rsidRPr="00741325" w:rsidRDefault="004E4A90" w:rsidP="001C6D5A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4E4A90" w:rsidRPr="00741325" w:rsidRDefault="004E4A90" w:rsidP="001C6D5A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4E4A90" w:rsidRPr="00741325" w:rsidRDefault="004E4A90" w:rsidP="001C6D5A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4E4A90" w:rsidRPr="00741325" w:rsidRDefault="004E4A90" w:rsidP="001C6D5A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4E4A90" w:rsidRPr="00741325" w:rsidRDefault="004E4A90" w:rsidP="001C6D5A"/>
          <w:p w:rsidR="004E4A90" w:rsidRPr="00741325" w:rsidRDefault="009D6D79" w:rsidP="001C6D5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20</w:t>
            </w:r>
            <w:r w:rsidR="004E4A9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</w:t>
            </w:r>
            <w:r w:rsidR="0012698A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05</w:t>
            </w:r>
            <w:r w:rsidR="004E4A9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.2026</w:t>
            </w:r>
            <w:r w:rsidR="004E4A9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</w:t>
            </w:r>
            <w:r w:rsidR="004E4A9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332</w:t>
            </w:r>
            <w:bookmarkStart w:id="0" w:name="_GoBack"/>
            <w:bookmarkEnd w:id="0"/>
            <w:r w:rsidR="004E4A9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</w:t>
            </w:r>
          </w:p>
          <w:p w:rsidR="004E4A90" w:rsidRPr="00741325" w:rsidRDefault="004E4A90" w:rsidP="001C6D5A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4E4A90" w:rsidRPr="004E4A90" w:rsidRDefault="004E4A90" w:rsidP="004E4A90">
      <w:pPr>
        <w:pStyle w:val="ConsPlusNormal"/>
        <w:ind w:right="36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E4A90">
        <w:rPr>
          <w:rFonts w:ascii="Times New Roman" w:hAnsi="Times New Roman" w:cs="Times New Roman"/>
          <w:b/>
          <w:sz w:val="26"/>
          <w:szCs w:val="26"/>
        </w:rPr>
        <w:t xml:space="preserve">Об утверждении административного </w:t>
      </w:r>
      <w:hyperlink w:anchor="P35">
        <w:r w:rsidRPr="004E4A90">
          <w:rPr>
            <w:rFonts w:ascii="Times New Roman" w:hAnsi="Times New Roman" w:cs="Times New Roman"/>
            <w:b/>
            <w:color w:val="0000FF"/>
            <w:sz w:val="26"/>
            <w:szCs w:val="26"/>
          </w:rPr>
          <w:t>регламент</w:t>
        </w:r>
      </w:hyperlink>
      <w:r w:rsidRPr="004E4A90">
        <w:rPr>
          <w:rFonts w:ascii="Times New Roman" w:hAnsi="Times New Roman" w:cs="Times New Roman"/>
          <w:b/>
          <w:color w:val="0000FF"/>
          <w:sz w:val="26"/>
          <w:szCs w:val="26"/>
        </w:rPr>
        <w:t>а</w:t>
      </w:r>
      <w:r w:rsidRPr="004E4A90">
        <w:rPr>
          <w:rFonts w:ascii="Times New Roman" w:hAnsi="Times New Roman" w:cs="Times New Roman"/>
          <w:b/>
          <w:sz w:val="26"/>
          <w:szCs w:val="26"/>
        </w:rPr>
        <w:t xml:space="preserve"> администрации Красночетайского муниципального округа по предоставлению муниципальной услуги  </w:t>
      </w:r>
      <w:r w:rsidR="0048350C">
        <w:rPr>
          <w:rFonts w:ascii="Times New Roman" w:hAnsi="Times New Roman" w:cs="Times New Roman"/>
          <w:b/>
          <w:sz w:val="26"/>
          <w:szCs w:val="26"/>
        </w:rPr>
        <w:t>«</w:t>
      </w:r>
      <w:r w:rsidRPr="004E4A90">
        <w:rPr>
          <w:rFonts w:ascii="Times New Roman" w:hAnsi="Times New Roman" w:cs="Times New Roman"/>
          <w:b/>
          <w:sz w:val="26"/>
          <w:szCs w:val="26"/>
        </w:rPr>
        <w:t>Выдача выписок из Единого реестра муниципальной собственности Красночетайского муниципального округа</w:t>
      </w:r>
      <w:r w:rsidR="0048350C">
        <w:rPr>
          <w:rFonts w:ascii="Times New Roman" w:hAnsi="Times New Roman" w:cs="Times New Roman"/>
          <w:b/>
          <w:sz w:val="26"/>
          <w:szCs w:val="26"/>
        </w:rPr>
        <w:t>»</w:t>
      </w: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43A48" w:rsidRDefault="0048350C" w:rsidP="00343A4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</w:t>
      </w:r>
      <w:r w:rsidR="004E4A90" w:rsidRPr="004E4A90">
        <w:rPr>
          <w:rFonts w:ascii="Times New Roman" w:hAnsi="Times New Roman" w:cs="Times New Roman"/>
          <w:sz w:val="26"/>
          <w:szCs w:val="26"/>
        </w:rPr>
        <w:t xml:space="preserve">едеральными законами от 06.10.2003 </w:t>
      </w:r>
      <w:hyperlink r:id="rId7">
        <w:r w:rsidR="004E4A90" w:rsidRPr="004E4A90">
          <w:rPr>
            <w:rFonts w:ascii="Times New Roman" w:hAnsi="Times New Roman" w:cs="Times New Roman"/>
            <w:color w:val="0000FF"/>
            <w:sz w:val="26"/>
            <w:szCs w:val="26"/>
          </w:rPr>
          <w:t>№131-ФЗ</w:t>
        </w:r>
      </w:hyperlink>
      <w:r w:rsidR="00343A48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4E4A90" w:rsidRPr="004E4A90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6"/>
          <w:szCs w:val="26"/>
        </w:rPr>
        <w:t>равления в Российской Федерации»</w:t>
      </w:r>
      <w:r w:rsidR="004E4A90" w:rsidRPr="004E4A90">
        <w:rPr>
          <w:rFonts w:ascii="Times New Roman" w:hAnsi="Times New Roman" w:cs="Times New Roman"/>
          <w:sz w:val="26"/>
          <w:szCs w:val="26"/>
        </w:rPr>
        <w:t xml:space="preserve">, от 27.07.2010 </w:t>
      </w:r>
      <w:hyperlink r:id="rId8">
        <w:r w:rsidR="004E4A90" w:rsidRPr="004E4A90">
          <w:rPr>
            <w:rFonts w:ascii="Times New Roman" w:hAnsi="Times New Roman" w:cs="Times New Roman"/>
            <w:color w:val="0000FF"/>
            <w:sz w:val="26"/>
            <w:szCs w:val="26"/>
          </w:rPr>
          <w:t>№210-ФЗ</w:t>
        </w:r>
      </w:hyperlink>
      <w:r w:rsidR="004E4A90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4E4A90" w:rsidRPr="004E4A90">
        <w:rPr>
          <w:rFonts w:ascii="Times New Roman" w:hAnsi="Times New Roman" w:cs="Times New Roman"/>
          <w:sz w:val="26"/>
          <w:szCs w:val="26"/>
        </w:rPr>
        <w:t>Об организации предоставления госуда</w:t>
      </w:r>
      <w:r>
        <w:rPr>
          <w:rFonts w:ascii="Times New Roman" w:hAnsi="Times New Roman" w:cs="Times New Roman"/>
          <w:sz w:val="26"/>
          <w:szCs w:val="26"/>
        </w:rPr>
        <w:t>рственных и муниципальных услуг»</w:t>
      </w:r>
      <w:r w:rsidR="004E4A90" w:rsidRPr="004E4A90">
        <w:rPr>
          <w:rFonts w:ascii="Times New Roman" w:hAnsi="Times New Roman" w:cs="Times New Roman"/>
          <w:sz w:val="26"/>
          <w:szCs w:val="26"/>
        </w:rPr>
        <w:t xml:space="preserve">, </w:t>
      </w:r>
      <w:hyperlink r:id="rId9">
        <w:r w:rsidR="004E4A90" w:rsidRPr="004E4A90">
          <w:rPr>
            <w:rFonts w:ascii="Times New Roman" w:hAnsi="Times New Roman" w:cs="Times New Roman"/>
            <w:color w:val="0000FF"/>
            <w:sz w:val="26"/>
            <w:szCs w:val="26"/>
          </w:rPr>
          <w:t>Уставом</w:t>
        </w:r>
      </w:hyperlink>
      <w:r w:rsidR="004E4A90" w:rsidRPr="004E4A90">
        <w:rPr>
          <w:rFonts w:ascii="Times New Roman" w:hAnsi="Times New Roman" w:cs="Times New Roman"/>
          <w:sz w:val="26"/>
          <w:szCs w:val="26"/>
        </w:rPr>
        <w:t xml:space="preserve"> </w:t>
      </w:r>
      <w:r w:rsidR="004E4A90">
        <w:rPr>
          <w:rFonts w:ascii="Times New Roman" w:hAnsi="Times New Roman" w:cs="Times New Roman"/>
          <w:sz w:val="26"/>
          <w:szCs w:val="26"/>
        </w:rPr>
        <w:t>Красночетайского муниципального округа</w:t>
      </w:r>
      <w:r w:rsidR="004E4A90" w:rsidRPr="004E4A90">
        <w:rPr>
          <w:rFonts w:ascii="Times New Roman" w:hAnsi="Times New Roman" w:cs="Times New Roman"/>
          <w:sz w:val="26"/>
          <w:szCs w:val="26"/>
        </w:rPr>
        <w:t xml:space="preserve"> Чувашской Республики, </w:t>
      </w:r>
      <w:hyperlink r:id="rId10">
        <w:r w:rsidR="004E4A90" w:rsidRPr="004E4A90">
          <w:rPr>
            <w:rFonts w:ascii="Times New Roman" w:hAnsi="Times New Roman" w:cs="Times New Roman"/>
            <w:color w:val="0000FF"/>
            <w:sz w:val="26"/>
            <w:szCs w:val="26"/>
          </w:rPr>
          <w:t>постановлением</w:t>
        </w:r>
      </w:hyperlink>
      <w:r w:rsidR="004E4A90" w:rsidRPr="004E4A90">
        <w:rPr>
          <w:rFonts w:ascii="Times New Roman" w:hAnsi="Times New Roman" w:cs="Times New Roman"/>
          <w:sz w:val="26"/>
          <w:szCs w:val="26"/>
        </w:rPr>
        <w:t xml:space="preserve"> администрации Красночетайского муниципального округа </w:t>
      </w:r>
      <w:r w:rsidR="00E2248D">
        <w:rPr>
          <w:rFonts w:ascii="Times New Roman" w:hAnsi="Times New Roman" w:cs="Times New Roman"/>
          <w:sz w:val="26"/>
          <w:szCs w:val="26"/>
        </w:rPr>
        <w:t xml:space="preserve">от </w:t>
      </w:r>
      <w:r w:rsidR="00E2248D" w:rsidRPr="00E2248D">
        <w:rPr>
          <w:rFonts w:ascii="Times New Roman" w:hAnsi="Times New Roman" w:cs="Times New Roman"/>
          <w:sz w:val="26"/>
          <w:szCs w:val="26"/>
        </w:rPr>
        <w:t>24.11.2025   № 849</w:t>
      </w:r>
      <w:r w:rsidR="00E2248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4E4A90" w:rsidRPr="004E4A90">
        <w:rPr>
          <w:rFonts w:ascii="Times New Roman" w:hAnsi="Times New Roman" w:cs="Times New Roman"/>
          <w:sz w:val="26"/>
          <w:szCs w:val="26"/>
        </w:rPr>
        <w:t>Об утверждении Порядка разработки и утверждения административных регламентов пре</w:t>
      </w:r>
      <w:r w:rsidR="00343A48">
        <w:rPr>
          <w:rFonts w:ascii="Times New Roman" w:hAnsi="Times New Roman" w:cs="Times New Roman"/>
          <w:sz w:val="26"/>
          <w:szCs w:val="26"/>
        </w:rPr>
        <w:t>доставления муниципальных услуг</w:t>
      </w:r>
      <w:r>
        <w:rPr>
          <w:rFonts w:ascii="Times New Roman" w:hAnsi="Times New Roman" w:cs="Times New Roman"/>
          <w:sz w:val="26"/>
          <w:szCs w:val="26"/>
        </w:rPr>
        <w:t>»</w:t>
      </w:r>
      <w:r w:rsidR="004E4A90" w:rsidRPr="004E4A90">
        <w:rPr>
          <w:rFonts w:ascii="Times New Roman" w:hAnsi="Times New Roman" w:cs="Times New Roman"/>
          <w:sz w:val="26"/>
          <w:szCs w:val="26"/>
        </w:rPr>
        <w:t xml:space="preserve"> администрация Красночетайского муниципального округа постановляет:</w:t>
      </w:r>
    </w:p>
    <w:p w:rsidR="004E4A90" w:rsidRPr="004E4A90" w:rsidRDefault="004E4A90" w:rsidP="00343A4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4A90">
        <w:rPr>
          <w:rFonts w:ascii="Times New Roman" w:hAnsi="Times New Roman" w:cs="Times New Roman"/>
          <w:sz w:val="26"/>
          <w:szCs w:val="26"/>
        </w:rPr>
        <w:t xml:space="preserve">1. Утвердить административный </w:t>
      </w:r>
      <w:hyperlink w:anchor="P35">
        <w:r w:rsidRPr="004E4A90">
          <w:rPr>
            <w:rFonts w:ascii="Times New Roman" w:hAnsi="Times New Roman" w:cs="Times New Roman"/>
            <w:color w:val="0000FF"/>
            <w:sz w:val="26"/>
            <w:szCs w:val="26"/>
          </w:rPr>
          <w:t>регламент</w:t>
        </w:r>
      </w:hyperlink>
      <w:r w:rsidRPr="004E4A90">
        <w:rPr>
          <w:rFonts w:ascii="Times New Roman" w:hAnsi="Times New Roman" w:cs="Times New Roman"/>
          <w:sz w:val="26"/>
          <w:szCs w:val="26"/>
        </w:rPr>
        <w:t xml:space="preserve"> администрации Красночетайского муниципального округа по предоставлению муниципальной услуги</w:t>
      </w:r>
      <w:r w:rsidR="0048350C">
        <w:rPr>
          <w:rFonts w:ascii="Times New Roman" w:hAnsi="Times New Roman" w:cs="Times New Roman"/>
          <w:sz w:val="26"/>
          <w:szCs w:val="26"/>
        </w:rPr>
        <w:t>»</w:t>
      </w:r>
      <w:r w:rsidRPr="004E4A90">
        <w:rPr>
          <w:rFonts w:ascii="Times New Roman" w:hAnsi="Times New Roman" w:cs="Times New Roman"/>
          <w:sz w:val="26"/>
          <w:szCs w:val="26"/>
        </w:rPr>
        <w:t xml:space="preserve"> Выдача выписок из Единого реестра муниципальной собственности Красночетайского муниципального округа</w:t>
      </w:r>
      <w:r w:rsidR="0048350C">
        <w:rPr>
          <w:rFonts w:ascii="Times New Roman" w:hAnsi="Times New Roman" w:cs="Times New Roman"/>
          <w:sz w:val="26"/>
          <w:szCs w:val="26"/>
        </w:rPr>
        <w:t>»</w:t>
      </w:r>
      <w:r w:rsidRPr="004E4A90">
        <w:rPr>
          <w:rFonts w:ascii="Times New Roman" w:hAnsi="Times New Roman" w:cs="Times New Roman"/>
          <w:sz w:val="26"/>
          <w:szCs w:val="26"/>
        </w:rPr>
        <w:t xml:space="preserve"> согласно приложению.</w:t>
      </w: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E4A90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после его официального опубликования в информационном издании</w:t>
      </w:r>
      <w:r w:rsidR="0048350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E4A90">
        <w:rPr>
          <w:rFonts w:ascii="Times New Roman" w:hAnsi="Times New Roman" w:cs="Times New Roman"/>
          <w:sz w:val="26"/>
          <w:szCs w:val="26"/>
        </w:rPr>
        <w:t>Вестник Красночетайского муниципального округа</w:t>
      </w:r>
      <w:r w:rsidR="0048350C">
        <w:rPr>
          <w:rFonts w:ascii="Times New Roman" w:hAnsi="Times New Roman" w:cs="Times New Roman"/>
          <w:sz w:val="26"/>
          <w:szCs w:val="26"/>
        </w:rPr>
        <w:t>»</w:t>
      </w:r>
      <w:r w:rsidRPr="004E4A90">
        <w:rPr>
          <w:rFonts w:ascii="Times New Roman" w:hAnsi="Times New Roman" w:cs="Times New Roman"/>
          <w:sz w:val="26"/>
          <w:szCs w:val="26"/>
        </w:rPr>
        <w:t>.</w:t>
      </w:r>
    </w:p>
    <w:p w:rsidR="004E4A90" w:rsidRPr="004E4A90" w:rsidRDefault="004E4A90" w:rsidP="004E4A90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</w:p>
    <w:p w:rsidR="004E4A90" w:rsidRPr="004E4A90" w:rsidRDefault="004E4A90" w:rsidP="004E4A90">
      <w:pPr>
        <w:pStyle w:val="a5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4E4A90">
        <w:rPr>
          <w:sz w:val="26"/>
          <w:szCs w:val="26"/>
        </w:rPr>
        <w:t>Глава Красночетайского</w:t>
      </w:r>
    </w:p>
    <w:p w:rsidR="004E4A90" w:rsidRPr="004E4A90" w:rsidRDefault="004E4A90" w:rsidP="004E4A90">
      <w:pPr>
        <w:jc w:val="both"/>
        <w:rPr>
          <w:sz w:val="26"/>
          <w:szCs w:val="26"/>
        </w:rPr>
      </w:pPr>
      <w:r w:rsidRPr="004E4A90">
        <w:rPr>
          <w:sz w:val="26"/>
          <w:szCs w:val="26"/>
        </w:rPr>
        <w:t>муниципального округа                                                                       И.Н. Михопаров</w:t>
      </w:r>
    </w:p>
    <w:p w:rsidR="004E4A90" w:rsidRPr="004E4A90" w:rsidRDefault="004E4A90" w:rsidP="004E4A90">
      <w:pPr>
        <w:jc w:val="both"/>
        <w:rPr>
          <w:sz w:val="26"/>
          <w:szCs w:val="26"/>
        </w:rPr>
      </w:pPr>
    </w:p>
    <w:p w:rsidR="004E4A90" w:rsidRPr="004E4A90" w:rsidRDefault="004E4A90" w:rsidP="004E4A90">
      <w:pPr>
        <w:jc w:val="both"/>
        <w:rPr>
          <w:sz w:val="26"/>
          <w:szCs w:val="26"/>
        </w:rPr>
      </w:pPr>
    </w:p>
    <w:p w:rsidR="004E4A90" w:rsidRPr="004E4A90" w:rsidRDefault="004E4A90" w:rsidP="004E4A90">
      <w:pPr>
        <w:jc w:val="both"/>
        <w:rPr>
          <w:sz w:val="26"/>
          <w:szCs w:val="26"/>
        </w:rPr>
      </w:pPr>
      <w:r w:rsidRPr="004E4A90">
        <w:rPr>
          <w:sz w:val="26"/>
          <w:szCs w:val="26"/>
        </w:rPr>
        <w:t xml:space="preserve"> </w:t>
      </w:r>
    </w:p>
    <w:p w:rsidR="004E4A90" w:rsidRPr="004E4A90" w:rsidRDefault="004E4A90" w:rsidP="004E4A90">
      <w:pPr>
        <w:jc w:val="both"/>
        <w:rPr>
          <w:sz w:val="26"/>
          <w:szCs w:val="26"/>
        </w:rPr>
      </w:pPr>
    </w:p>
    <w:p w:rsidR="004E4A90" w:rsidRPr="004E4A90" w:rsidRDefault="004E4A90" w:rsidP="004E4A90">
      <w:pPr>
        <w:jc w:val="both"/>
        <w:rPr>
          <w:sz w:val="26"/>
          <w:szCs w:val="26"/>
        </w:rPr>
      </w:pPr>
    </w:p>
    <w:p w:rsidR="004E4A90" w:rsidRPr="004E4A90" w:rsidRDefault="004E4A90" w:rsidP="004E4A90">
      <w:pPr>
        <w:jc w:val="both"/>
        <w:rPr>
          <w:sz w:val="26"/>
          <w:szCs w:val="26"/>
        </w:rPr>
      </w:pPr>
    </w:p>
    <w:p w:rsidR="004E4A90" w:rsidRPr="004E4A90" w:rsidRDefault="004E4A90" w:rsidP="004E4A90">
      <w:pPr>
        <w:jc w:val="both"/>
        <w:rPr>
          <w:sz w:val="26"/>
          <w:szCs w:val="26"/>
        </w:rPr>
      </w:pPr>
    </w:p>
    <w:p w:rsidR="004E4A90" w:rsidRPr="004E4A90" w:rsidRDefault="004E4A90" w:rsidP="004E4A90">
      <w:pPr>
        <w:jc w:val="both"/>
        <w:rPr>
          <w:sz w:val="26"/>
          <w:szCs w:val="26"/>
        </w:rPr>
      </w:pPr>
    </w:p>
    <w:p w:rsidR="004E4A90" w:rsidRPr="004E4A90" w:rsidRDefault="004E4A90" w:rsidP="004E4A90">
      <w:pPr>
        <w:jc w:val="both"/>
        <w:rPr>
          <w:sz w:val="26"/>
          <w:szCs w:val="26"/>
        </w:rPr>
      </w:pPr>
    </w:p>
    <w:p w:rsidR="004E4A90" w:rsidRPr="004E4A90" w:rsidRDefault="004E4A90" w:rsidP="004E4A90">
      <w:pPr>
        <w:ind w:firstLine="709"/>
        <w:jc w:val="both"/>
        <w:rPr>
          <w:b/>
          <w:bCs/>
          <w:i/>
          <w:iCs/>
          <w:sz w:val="26"/>
          <w:szCs w:val="26"/>
        </w:rPr>
      </w:pPr>
    </w:p>
    <w:p w:rsidR="004E4A90" w:rsidRPr="004E4A90" w:rsidRDefault="004E4A90" w:rsidP="004E4A90">
      <w:pPr>
        <w:rPr>
          <w:sz w:val="28"/>
          <w:szCs w:val="28"/>
        </w:rPr>
      </w:pPr>
      <w:r w:rsidRPr="004E4A90">
        <w:rPr>
          <w:sz w:val="28"/>
          <w:szCs w:val="28"/>
        </w:rPr>
        <w:t xml:space="preserve">  </w:t>
      </w:r>
    </w:p>
    <w:p w:rsidR="004E4A90" w:rsidRPr="004E4A90" w:rsidRDefault="004E4A90" w:rsidP="004E4A90">
      <w:pPr>
        <w:rPr>
          <w:sz w:val="28"/>
          <w:szCs w:val="28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  <w:r w:rsidRPr="004E4A90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ind w:left="5954"/>
        <w:rPr>
          <w:rFonts w:ascii="Times New Roman" w:hAnsi="Times New Roman" w:cs="Times New Roman"/>
          <w:sz w:val="26"/>
          <w:szCs w:val="26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4E4A90">
        <w:rPr>
          <w:rFonts w:ascii="Times New Roman" w:hAnsi="Times New Roman" w:cs="Times New Roman"/>
          <w:sz w:val="20"/>
        </w:rPr>
        <w:t>Проект подготовил: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4E4A90" w:rsidRPr="004E4A90" w:rsidRDefault="004E4A90" w:rsidP="004E4A90">
      <w:pPr>
        <w:rPr>
          <w:sz w:val="20"/>
          <w:szCs w:val="20"/>
        </w:rPr>
      </w:pPr>
      <w:r w:rsidRPr="004E4A90">
        <w:rPr>
          <w:sz w:val="20"/>
          <w:szCs w:val="20"/>
        </w:rPr>
        <w:t>начальник</w:t>
      </w:r>
    </w:p>
    <w:p w:rsidR="004E4A90" w:rsidRPr="004E4A90" w:rsidRDefault="004E4A90" w:rsidP="004E4A90">
      <w:r w:rsidRPr="004E4A90">
        <w:rPr>
          <w:sz w:val="20"/>
          <w:szCs w:val="20"/>
        </w:rPr>
        <w:t>отдела правового обеспечения                                                                                                     В.В. Михеев</w:t>
      </w:r>
    </w:p>
    <w:p w:rsidR="004E4A90" w:rsidRPr="004E4A90" w:rsidRDefault="004E4A90" w:rsidP="004E4A90"/>
    <w:p w:rsidR="004E4A90" w:rsidRPr="004E4A90" w:rsidRDefault="004E4A90" w:rsidP="004E4A90"/>
    <w:p w:rsidR="004E4A90" w:rsidRPr="004E4A90" w:rsidRDefault="004E4A90" w:rsidP="004E4A90"/>
    <w:p w:rsidR="004E4A90" w:rsidRPr="004E4A90" w:rsidRDefault="004E4A90" w:rsidP="004E4A90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lastRenderedPageBreak/>
        <w:t>Утвержден</w:t>
      </w:r>
    </w:p>
    <w:p w:rsidR="004E4A90" w:rsidRPr="004E4A90" w:rsidRDefault="00343A48" w:rsidP="004E4A90">
      <w:pPr>
        <w:pStyle w:val="ConsPlusNormal"/>
        <w:jc w:val="right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П</w:t>
      </w:r>
      <w:r w:rsidR="004E4A90" w:rsidRPr="004E4A90">
        <w:rPr>
          <w:rFonts w:ascii="Times New Roman" w:hAnsi="Times New Roman" w:cs="Times New Roman"/>
        </w:rPr>
        <w:t>остановлением</w:t>
      </w:r>
      <w:r>
        <w:rPr>
          <w:rFonts w:ascii="Times New Roman" w:hAnsi="Times New Roman" w:cs="Times New Roman"/>
        </w:rPr>
        <w:t xml:space="preserve"> </w:t>
      </w:r>
      <w:r w:rsidR="004E4A90" w:rsidRPr="004E4A90">
        <w:rPr>
          <w:rFonts w:ascii="Times New Roman" w:hAnsi="Times New Roman" w:cs="Times New Roman"/>
        </w:rPr>
        <w:t>администрации</w:t>
      </w:r>
    </w:p>
    <w:p w:rsidR="004E4A90" w:rsidRPr="004E4A90" w:rsidRDefault="004E4A90" w:rsidP="004E4A9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Красночетайского муниципального округа</w:t>
      </w:r>
    </w:p>
    <w:p w:rsidR="004E4A90" w:rsidRPr="004E4A90" w:rsidRDefault="00343A48" w:rsidP="00343A4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12698A">
        <w:rPr>
          <w:rFonts w:ascii="Times New Roman" w:hAnsi="Times New Roman" w:cs="Times New Roman"/>
        </w:rPr>
        <w:t xml:space="preserve">                        от    05</w:t>
      </w:r>
      <w:r>
        <w:rPr>
          <w:rFonts w:ascii="Times New Roman" w:hAnsi="Times New Roman" w:cs="Times New Roman"/>
        </w:rPr>
        <w:t>.2026</w:t>
      </w:r>
      <w:r w:rsidR="004E4A90" w:rsidRPr="004E4A90">
        <w:rPr>
          <w:rFonts w:ascii="Times New Roman" w:hAnsi="Times New Roman" w:cs="Times New Roman"/>
        </w:rPr>
        <w:t xml:space="preserve"> </w:t>
      </w:r>
      <w:r w:rsidR="004E4A90">
        <w:rPr>
          <w:rFonts w:ascii="Times New Roman" w:hAnsi="Times New Roman" w:cs="Times New Roman"/>
        </w:rPr>
        <w:t>№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343A48" w:rsidRPr="00343A48" w:rsidRDefault="00343A48" w:rsidP="00343A48">
      <w:pPr>
        <w:pStyle w:val="ConsPlusNormal"/>
        <w:jc w:val="center"/>
        <w:rPr>
          <w:rFonts w:ascii="Times New Roman" w:hAnsi="Times New Roman" w:cs="Times New Roman"/>
          <w:b/>
          <w:color w:val="0000FF"/>
          <w:sz w:val="26"/>
          <w:szCs w:val="26"/>
        </w:rPr>
      </w:pPr>
      <w:bookmarkStart w:id="1" w:name="P35"/>
      <w:bookmarkEnd w:id="1"/>
      <w:r w:rsidRPr="00343A48">
        <w:rPr>
          <w:rFonts w:ascii="Times New Roman" w:hAnsi="Times New Roman" w:cs="Times New Roman"/>
          <w:b/>
          <w:sz w:val="26"/>
          <w:szCs w:val="26"/>
        </w:rPr>
        <w:t xml:space="preserve">Административный </w:t>
      </w:r>
      <w:hyperlink w:anchor="P35">
        <w:r w:rsidRPr="00343A48">
          <w:rPr>
            <w:rFonts w:ascii="Times New Roman" w:hAnsi="Times New Roman" w:cs="Times New Roman"/>
            <w:b/>
            <w:color w:val="0000FF"/>
            <w:sz w:val="26"/>
            <w:szCs w:val="26"/>
          </w:rPr>
          <w:t>регламент</w:t>
        </w:r>
      </w:hyperlink>
    </w:p>
    <w:p w:rsidR="004E4A90" w:rsidRDefault="00343A48" w:rsidP="00343A48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43A48">
        <w:rPr>
          <w:rFonts w:ascii="Times New Roman" w:hAnsi="Times New Roman" w:cs="Times New Roman"/>
          <w:b/>
          <w:sz w:val="26"/>
          <w:szCs w:val="26"/>
        </w:rPr>
        <w:t xml:space="preserve">администрации Красночетайского муниципального округа по предоставлению муниципальной услуги </w:t>
      </w:r>
      <w:r w:rsidR="00093B47">
        <w:rPr>
          <w:rFonts w:ascii="Times New Roman" w:hAnsi="Times New Roman" w:cs="Times New Roman"/>
          <w:b/>
          <w:sz w:val="26"/>
          <w:szCs w:val="26"/>
        </w:rPr>
        <w:t>«</w:t>
      </w:r>
      <w:r w:rsidRPr="00343A48">
        <w:rPr>
          <w:rFonts w:ascii="Times New Roman" w:hAnsi="Times New Roman" w:cs="Times New Roman"/>
          <w:b/>
          <w:sz w:val="26"/>
          <w:szCs w:val="26"/>
        </w:rPr>
        <w:t>Выдача выписок из Единого реестра муниципальной собственности Красночетайского муниципального округа</w:t>
      </w:r>
    </w:p>
    <w:p w:rsidR="00343A48" w:rsidRPr="00343A48" w:rsidRDefault="00343A48" w:rsidP="00343A48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4E4A90" w:rsidRPr="004E4A90" w:rsidRDefault="004E4A90" w:rsidP="004E4A90">
      <w:pPr>
        <w:pStyle w:val="ConsPlusTitle"/>
        <w:jc w:val="center"/>
        <w:outlineLvl w:val="1"/>
      </w:pPr>
      <w:r w:rsidRPr="004E4A90">
        <w:rPr>
          <w:sz w:val="22"/>
        </w:rPr>
        <w:t>I. Общие положения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8350C" w:rsidRDefault="004E4A90" w:rsidP="0048350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1. Настоящий Административный регламент устанавливает порядок и стандарт предоставления муниципальной услуги</w:t>
      </w:r>
      <w:r w:rsidR="0048350C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 xml:space="preserve">Выдача выписок из Единого реестра муниципальной собственности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 xml:space="preserve"> (далее - Услуга).</w:t>
      </w:r>
    </w:p>
    <w:p w:rsidR="0048350C" w:rsidRDefault="004E4A90" w:rsidP="0048350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2. Услуга предоставляется юридическим лицам, физическим лицам, в том числе индивидуальным предпринимателям (далее - заявители), указанным в </w:t>
      </w:r>
      <w:hyperlink w:anchor="P452">
        <w:r w:rsidRPr="004E4A90">
          <w:rPr>
            <w:rFonts w:ascii="Times New Roman" w:hAnsi="Times New Roman" w:cs="Times New Roman"/>
            <w:color w:val="0000FF"/>
          </w:rPr>
          <w:t>таблице 1</w:t>
        </w:r>
      </w:hyperlink>
      <w:r w:rsidRPr="004E4A90">
        <w:rPr>
          <w:rFonts w:ascii="Times New Roman" w:hAnsi="Times New Roman" w:cs="Times New Roman"/>
        </w:rPr>
        <w:t xml:space="preserve"> приложения </w:t>
      </w:r>
      <w:r>
        <w:rPr>
          <w:rFonts w:ascii="Times New Roman" w:hAnsi="Times New Roman" w:cs="Times New Roman"/>
        </w:rPr>
        <w:t>№</w:t>
      </w:r>
      <w:r w:rsidRPr="004E4A90">
        <w:rPr>
          <w:rFonts w:ascii="Times New Roman" w:hAnsi="Times New Roman" w:cs="Times New Roman"/>
        </w:rPr>
        <w:t>1 к настоящему Административному регламенту.</w:t>
      </w:r>
    </w:p>
    <w:p w:rsidR="0048350C" w:rsidRDefault="004E4A90" w:rsidP="0048350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3. Услуга должна быть предоставлена заявителю в соответствии с вариантом предоставления Услуги (далее - вариант).</w:t>
      </w:r>
    </w:p>
    <w:p w:rsidR="0048350C" w:rsidRDefault="004E4A90" w:rsidP="0048350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4. Вариант определяется в соответствии с </w:t>
      </w:r>
      <w:hyperlink w:anchor="P467">
        <w:r w:rsidRPr="004E4A90">
          <w:rPr>
            <w:rFonts w:ascii="Times New Roman" w:hAnsi="Times New Roman" w:cs="Times New Roman"/>
            <w:color w:val="0000FF"/>
          </w:rPr>
          <w:t>таблицей 2</w:t>
        </w:r>
      </w:hyperlink>
      <w:r w:rsidRPr="004E4A90">
        <w:rPr>
          <w:rFonts w:ascii="Times New Roman" w:hAnsi="Times New Roman" w:cs="Times New Roman"/>
        </w:rPr>
        <w:t xml:space="preserve"> приложения </w:t>
      </w:r>
      <w:r>
        <w:rPr>
          <w:rFonts w:ascii="Times New Roman" w:hAnsi="Times New Roman" w:cs="Times New Roman"/>
        </w:rPr>
        <w:t>№</w:t>
      </w:r>
      <w:r w:rsidRPr="004E4A90">
        <w:rPr>
          <w:rFonts w:ascii="Times New Roman" w:hAnsi="Times New Roman" w:cs="Times New Roman"/>
        </w:rPr>
        <w:t>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302C5A" w:rsidRPr="004E4A90" w:rsidRDefault="004E4A90" w:rsidP="00302C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5. Признаки заявителя определяются в результате анкетирования, проводимого органом, предоставляющим услугу (далее - профилирование) &lt;1&gt;, осуществляемого в соответствии с настоящим Административным регламентом.</w:t>
      </w: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6. Информация о порядке предоставления Услуги размещается в федеральной государственной информационной системе</w:t>
      </w:r>
      <w:r w:rsidR="001C6D5A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>Единый портал государственных и муниципальных услуг (функций)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 xml:space="preserve"> &lt;2&gt; (далее - Единый портал).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1"/>
      </w:pPr>
      <w:r w:rsidRPr="004E4A90">
        <w:rPr>
          <w:sz w:val="22"/>
        </w:rPr>
        <w:t>II. Стандарт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Наименование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7. Выдача выписок из Единого реестра муниципальной собственности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Pr="004E4A90">
        <w:rPr>
          <w:rFonts w:ascii="Times New Roman" w:hAnsi="Times New Roman" w:cs="Times New Roman"/>
        </w:rPr>
        <w:t>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Наименование органа, предоставляющего Услугу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302C5A" w:rsidRDefault="004E4A90" w:rsidP="00302C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8. Услуга предоставляется администрацией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Pr="004E4A90">
        <w:rPr>
          <w:rFonts w:ascii="Times New Roman" w:hAnsi="Times New Roman" w:cs="Times New Roman"/>
        </w:rPr>
        <w:t xml:space="preserve"> (далее - Орган местного самоуправления) через структурное подразделение </w:t>
      </w:r>
      <w:r w:rsidR="00302C5A">
        <w:rPr>
          <w:rFonts w:ascii="Times New Roman" w:hAnsi="Times New Roman" w:cs="Times New Roman"/>
        </w:rPr>
        <w:t>–</w:t>
      </w:r>
      <w:r w:rsidRPr="004E4A90">
        <w:rPr>
          <w:rFonts w:ascii="Times New Roman" w:hAnsi="Times New Roman" w:cs="Times New Roman"/>
        </w:rPr>
        <w:t xml:space="preserve"> </w:t>
      </w:r>
      <w:r w:rsidR="00302C5A">
        <w:rPr>
          <w:rFonts w:ascii="Times New Roman" w:hAnsi="Times New Roman" w:cs="Times New Roman"/>
        </w:rPr>
        <w:t xml:space="preserve">отдел экономики, инвестиционной деятельности, имущественных и земельных отношений администрации Красночетайского </w:t>
      </w:r>
      <w:r w:rsidR="009568D5">
        <w:rPr>
          <w:rFonts w:ascii="Times New Roman" w:hAnsi="Times New Roman" w:cs="Times New Roman"/>
        </w:rPr>
        <w:t xml:space="preserve">муниципального </w:t>
      </w:r>
      <w:r w:rsidR="00302C5A">
        <w:rPr>
          <w:rFonts w:ascii="Times New Roman" w:hAnsi="Times New Roman" w:cs="Times New Roman"/>
        </w:rPr>
        <w:t>округа</w:t>
      </w:r>
      <w:r w:rsidRPr="004E4A90">
        <w:rPr>
          <w:rFonts w:ascii="Times New Roman" w:hAnsi="Times New Roman" w:cs="Times New Roman"/>
        </w:rPr>
        <w:t>.</w:t>
      </w:r>
    </w:p>
    <w:p w:rsidR="005E77F0" w:rsidRDefault="004E4A90" w:rsidP="005E77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9. Предоставление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</w:p>
    <w:p w:rsidR="005E77F0" w:rsidRDefault="005E77F0" w:rsidP="005E77F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МФЦ, в которых организуется предоставление Услуги, не могут принимать решение об отказе в приеме заявления о предоставлении Услуги (далее - заявление) и документов и (или) информации, необходимых для ее предоставления.</w:t>
      </w:r>
    </w:p>
    <w:p w:rsidR="0092749B" w:rsidRPr="004E4A90" w:rsidRDefault="0092749B" w:rsidP="005E77F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5E77F0" w:rsidRDefault="005E77F0" w:rsidP="00302C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48350C" w:rsidRPr="005E77F0" w:rsidRDefault="0048350C" w:rsidP="005E77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5E77F0">
        <w:rPr>
          <w:rFonts w:ascii="Times New Roman" w:hAnsi="Times New Roman" w:cs="Times New Roman"/>
          <w:sz w:val="16"/>
          <w:szCs w:val="16"/>
          <w:vertAlign w:val="superscript"/>
        </w:rPr>
        <w:footnoteRef/>
      </w:r>
      <w:r w:rsidRPr="005E77F0">
        <w:rPr>
          <w:rFonts w:ascii="Times New Roman" w:hAnsi="Times New Roman" w:cs="Times New Roman"/>
          <w:sz w:val="16"/>
          <w:szCs w:val="16"/>
        </w:rPr>
        <w:t xml:space="preserve"> 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  <w:p w:rsidR="0048350C" w:rsidRDefault="0048350C" w:rsidP="0048350C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5E77F0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5E77F0">
        <w:rPr>
          <w:rFonts w:ascii="Times New Roman" w:hAnsi="Times New Roman" w:cs="Times New Roman"/>
          <w:sz w:val="16"/>
          <w:szCs w:val="16"/>
        </w:rP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</w:t>
      </w:r>
    </w:p>
    <w:p w:rsidR="005E77F0" w:rsidRPr="005E77F0" w:rsidRDefault="005E77F0" w:rsidP="0048350C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lastRenderedPageBreak/>
        <w:t>Результат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10. При обращении заявителя за выдачей выписок из Единого реестра муниципальной собственности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Pr="004E4A90">
        <w:rPr>
          <w:rFonts w:ascii="Times New Roman" w:hAnsi="Times New Roman" w:cs="Times New Roman"/>
        </w:rPr>
        <w:t xml:space="preserve"> результатами предоставления Услуги являются: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а) выписка из Единого реестра муниципальной собственности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Pr="004E4A90">
        <w:rPr>
          <w:rFonts w:ascii="Times New Roman" w:hAnsi="Times New Roman" w:cs="Times New Roman"/>
        </w:rPr>
        <w:t xml:space="preserve"> (документ на бумажном носителе или в форме электронного документа);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уведомление об отсутствии объекта в Едином реестре муниципальной собственности (документ на бумажном носителе или в форме электронного документа).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11. 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Услуги являются: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исправленный документ взамен ранее выданного в результате предоставления Услуги документа (документ на бумажном носителе или в форме электронного документа);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уведомление об отсутствии опечаток и (или) ошибок (документ на бумажном носителе или в форме электронного документа).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4E4A90" w:rsidRPr="004E4A90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12. Результаты предоставления Услуги могут быть получены почтовым отправлением, в МФЦ, в Органе местного самоуправления при личном обращении, посредством Единого портала, по электронной почте.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Срок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13. Максимальный срок предоставления Услуги составляет 4 рабочих дня с даты регистрации заявления.</w:t>
      </w:r>
    </w:p>
    <w:p w:rsidR="004E4A90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Срок предоставления Услуги определяется для каждого варианта и приведен в их описании, содержащемся в </w:t>
      </w:r>
      <w:hyperlink w:anchor="P147">
        <w:r w:rsidRPr="004E4A90">
          <w:rPr>
            <w:rFonts w:ascii="Times New Roman" w:hAnsi="Times New Roman" w:cs="Times New Roman"/>
            <w:color w:val="0000FF"/>
          </w:rPr>
          <w:t>разделе III</w:t>
        </w:r>
      </w:hyperlink>
      <w:r w:rsidRPr="004E4A90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3B5EB3" w:rsidRPr="003B5EB3" w:rsidRDefault="003B5EB3" w:rsidP="003B5EB3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3B5EB3">
        <w:rPr>
          <w:rFonts w:ascii="Times New Roman" w:hAnsi="Times New Roman" w:cs="Times New Roman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опечаток и ошибок или получения от любого заинтересованного лица письменного заявления об ошибке.</w:t>
      </w:r>
    </w:p>
    <w:p w:rsidR="003B5EB3" w:rsidRPr="004E4A90" w:rsidRDefault="003B5EB3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Правовые основания для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14.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Органа местного самоуправления, а также о должностных лицах, муниципальных служащих, работниках Органа местного самоуправления размещены на официальном сайте Органа местного самоуправления в информационно-телекоммуникационной сети</w:t>
      </w:r>
      <w:r w:rsidR="001C6D5A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>Интернет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 xml:space="preserve"> (далее </w:t>
      </w:r>
      <w:r w:rsidR="001C6D5A">
        <w:rPr>
          <w:rFonts w:ascii="Times New Roman" w:hAnsi="Times New Roman" w:cs="Times New Roman"/>
        </w:rPr>
        <w:t>–</w:t>
      </w:r>
      <w:r w:rsidRPr="004E4A90">
        <w:rPr>
          <w:rFonts w:ascii="Times New Roman" w:hAnsi="Times New Roman" w:cs="Times New Roman"/>
        </w:rPr>
        <w:t xml:space="preserve"> сеть</w:t>
      </w:r>
      <w:r w:rsidR="001C6D5A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>Интернет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>), а также на Едином портале.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Исчерпывающий перечень документов,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необходимых для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15.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</w:t>
      </w:r>
      <w:hyperlink w:anchor="P147">
        <w:r w:rsidRPr="004E4A90">
          <w:rPr>
            <w:rFonts w:ascii="Times New Roman" w:hAnsi="Times New Roman" w:cs="Times New Roman"/>
            <w:color w:val="0000FF"/>
          </w:rPr>
          <w:t>разделе III</w:t>
        </w:r>
      </w:hyperlink>
      <w:r w:rsidRPr="004E4A90">
        <w:rPr>
          <w:rFonts w:ascii="Times New Roman" w:hAnsi="Times New Roman" w:cs="Times New Roman"/>
        </w:rPr>
        <w:t xml:space="preserve"> настоящего Административного регламента в описании вариантов предоставления Услуги.</w:t>
      </w:r>
    </w:p>
    <w:p w:rsidR="001C6D5A" w:rsidRPr="004E4A90" w:rsidRDefault="001C6D5A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lastRenderedPageBreak/>
        <w:t>Исчерпывающий перечень оснований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для отказа в приеме заявления и документов,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необходимых для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16. Основания для отказа в приеме заявления и документов законодательством Российской Федерации не предусмотрены.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Исчерпывающий перечень оснований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для приостановления предоставления Услуги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или отказа в предоставлении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17. Основания для приостановления предоставления Услуги законодательством Российской Федерации не предусмотрены.</w:t>
      </w:r>
    </w:p>
    <w:p w:rsidR="004E4A90" w:rsidRPr="004E4A90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18. Основания для отказа в предоставлении Услуги приведены в </w:t>
      </w:r>
      <w:hyperlink w:anchor="P147">
        <w:r w:rsidRPr="004E4A90">
          <w:rPr>
            <w:rFonts w:ascii="Times New Roman" w:hAnsi="Times New Roman" w:cs="Times New Roman"/>
            <w:color w:val="0000FF"/>
          </w:rPr>
          <w:t>разделе III</w:t>
        </w:r>
      </w:hyperlink>
      <w:r w:rsidRPr="004E4A90">
        <w:rPr>
          <w:rFonts w:ascii="Times New Roman" w:hAnsi="Times New Roman" w:cs="Times New Roman"/>
        </w:rPr>
        <w:t xml:space="preserve"> настоящего Административного регламента в описании вариантов предоставления Услуги.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Размер платы, взимаемой с заявителя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при предоставлении Услуги, и способы ее взимания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19.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Максимальный срок ожидания в очереди при подаче заявителем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заявления и при получении результата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20. Максимальный срок ожидания в очереди при подаче заявления составляет 15 минут.</w:t>
      </w:r>
    </w:p>
    <w:p w:rsidR="004E4A90" w:rsidRPr="004E4A90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21. Максимальный срок ожидания в очереди при получении результата Услуги составляет 15 минут.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Срок регистрации заявления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22. Срок регистрации заявления составляет с даты поступления: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посредством Единого портала - 1 рабочий день;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в Органе местного самоуправления при личном обращении - 1 рабочий день;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посредством почтовой связи - 1 рабочий день;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в МФЦ - 1 рабочий день;</w:t>
      </w:r>
    </w:p>
    <w:p w:rsidR="004E4A90" w:rsidRPr="004E4A90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д) по электронной почте - 1 рабочий день.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Требования к помещениям,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в которых предоставляется Услуга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23. Требования к помещениям, в которых предоставляется Услуга, размещены на официальном сайте Органа местного самоуправления в </w:t>
      </w:r>
      <w:r w:rsidR="001C6D5A">
        <w:rPr>
          <w:rFonts w:ascii="Times New Roman" w:hAnsi="Times New Roman" w:cs="Times New Roman"/>
        </w:rPr>
        <w:t>сети «Интернет»</w:t>
      </w:r>
      <w:r w:rsidRPr="004E4A90">
        <w:rPr>
          <w:rFonts w:ascii="Times New Roman" w:hAnsi="Times New Roman" w:cs="Times New Roman"/>
        </w:rPr>
        <w:t>, а также на Едином портале.</w:t>
      </w: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Показатели доступности и качества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24. Показатели доступности и качества Услуги размещены на официальном сайте Органа местного самоуправления в </w:t>
      </w:r>
      <w:r w:rsidR="001C6D5A">
        <w:rPr>
          <w:rFonts w:ascii="Times New Roman" w:hAnsi="Times New Roman" w:cs="Times New Roman"/>
        </w:rPr>
        <w:t>сети «Интернет»</w:t>
      </w:r>
      <w:r w:rsidRPr="004E4A90">
        <w:rPr>
          <w:rFonts w:ascii="Times New Roman" w:hAnsi="Times New Roman" w:cs="Times New Roman"/>
        </w:rPr>
        <w:t>, а также на Едином портале.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Иные требования к предоставлению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25.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26. Информационные системы, используемые для предоставления Услуги:</w:t>
      </w:r>
    </w:p>
    <w:p w:rsidR="001C6D5A" w:rsidRDefault="004E4A90" w:rsidP="001C6D5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Единый портал;</w:t>
      </w:r>
    </w:p>
    <w:p w:rsidR="004E4A90" w:rsidRPr="004E4A90" w:rsidRDefault="004E4A90" w:rsidP="001C6D5A">
      <w:pPr>
        <w:pStyle w:val="ConsPlusNormal"/>
        <w:pBdr>
          <w:bottom w:val="single" w:sz="6" w:space="1" w:color="auto"/>
        </w:pBdr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единая система межведомственного электронного взаимодействия &lt;3&gt;.</w:t>
      </w:r>
    </w:p>
    <w:p w:rsidR="004E4A90" w:rsidRPr="001C6D5A" w:rsidRDefault="004E4A90" w:rsidP="004E4A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1C6D5A">
        <w:rPr>
          <w:rFonts w:ascii="Times New Roman" w:hAnsi="Times New Roman" w:cs="Times New Roman"/>
          <w:sz w:val="18"/>
          <w:szCs w:val="18"/>
        </w:rPr>
        <w:t xml:space="preserve">&lt;3&gt; </w:t>
      </w:r>
      <w:hyperlink r:id="rId11">
        <w:r w:rsidRPr="001C6D5A">
          <w:rPr>
            <w:rFonts w:ascii="Times New Roman" w:hAnsi="Times New Roman" w:cs="Times New Roman"/>
            <w:color w:val="0000FF"/>
            <w:sz w:val="18"/>
            <w:szCs w:val="18"/>
          </w:rPr>
          <w:t>Постановление</w:t>
        </w:r>
      </w:hyperlink>
      <w:r w:rsidRPr="001C6D5A">
        <w:rPr>
          <w:rFonts w:ascii="Times New Roman" w:hAnsi="Times New Roman" w:cs="Times New Roman"/>
          <w:sz w:val="18"/>
          <w:szCs w:val="18"/>
        </w:rPr>
        <w:t xml:space="preserve"> Правительства Российской Федерации от 08.09.2010 №697</w:t>
      </w:r>
      <w:r w:rsidR="0092749B">
        <w:rPr>
          <w:rFonts w:ascii="Times New Roman" w:hAnsi="Times New Roman" w:cs="Times New Roman"/>
          <w:sz w:val="18"/>
          <w:szCs w:val="18"/>
        </w:rPr>
        <w:t xml:space="preserve"> «</w:t>
      </w:r>
      <w:r w:rsidRPr="001C6D5A">
        <w:rPr>
          <w:rFonts w:ascii="Times New Roman" w:hAnsi="Times New Roman" w:cs="Times New Roman"/>
          <w:sz w:val="18"/>
          <w:szCs w:val="18"/>
        </w:rPr>
        <w:t>О единой системе межведомственного электронного взаимодействия</w:t>
      </w:r>
      <w:r w:rsidR="0048350C" w:rsidRPr="001C6D5A">
        <w:rPr>
          <w:rFonts w:ascii="Times New Roman" w:hAnsi="Times New Roman" w:cs="Times New Roman"/>
          <w:sz w:val="18"/>
          <w:szCs w:val="18"/>
        </w:rPr>
        <w:t>»</w:t>
      </w:r>
      <w:r w:rsidRPr="001C6D5A">
        <w:rPr>
          <w:rFonts w:ascii="Times New Roman" w:hAnsi="Times New Roman" w:cs="Times New Roman"/>
          <w:sz w:val="18"/>
          <w:szCs w:val="18"/>
        </w:rPr>
        <w:t>.</w:t>
      </w:r>
    </w:p>
    <w:p w:rsidR="004E4A90" w:rsidRPr="001C6D5A" w:rsidRDefault="004E4A90" w:rsidP="004E4A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27. 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1"/>
      </w:pPr>
      <w:bookmarkStart w:id="2" w:name="P147"/>
      <w:bookmarkEnd w:id="2"/>
      <w:r w:rsidRPr="004E4A90">
        <w:rPr>
          <w:sz w:val="22"/>
        </w:rPr>
        <w:t>III. Состав, последовательность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и сроки выполнения административных процедур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Перечень вариантов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28. При обращении заявителя за выдачей выписок из Единого реестра муниципальной собственности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Pr="004E4A90">
        <w:rPr>
          <w:rFonts w:ascii="Times New Roman" w:hAnsi="Times New Roman" w:cs="Times New Roman"/>
        </w:rPr>
        <w:t xml:space="preserve"> Услуга предоставляется в соответствии со следующими вариантами: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Вариант - 1: физическое лицо, в том числе индивидуальный предприниматель;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Вариант - 2: юридическое лицо.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29. При обращении заявителя за исправлением допущенных опечаток и (или) ошибок в выданных в результате предоставления муниципальной услуги документах Услуга предоставляется в соответствии со следующими вариантами: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Вариант - 3: физическое лицо, в том числе индивидуальный предприниматель;</w:t>
      </w:r>
    </w:p>
    <w:p w:rsidR="004E4A90" w:rsidRPr="004E4A90" w:rsidRDefault="004E4A90" w:rsidP="004E4A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Вариант - 4: юридическое лицо.</w:t>
      </w:r>
    </w:p>
    <w:p w:rsidR="004E4A90" w:rsidRPr="004E4A90" w:rsidRDefault="004E4A90" w:rsidP="004E4A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30. Возможность оставления заявления без рассмотрения не предусмотрена.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Профилирование заявителя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31. 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anchor="P467">
        <w:r w:rsidRPr="004E4A90">
          <w:rPr>
            <w:rFonts w:ascii="Times New Roman" w:hAnsi="Times New Roman" w:cs="Times New Roman"/>
            <w:color w:val="0000FF"/>
          </w:rPr>
          <w:t>таблице 2</w:t>
        </w:r>
      </w:hyperlink>
      <w:r w:rsidRPr="004E4A90">
        <w:rPr>
          <w:rFonts w:ascii="Times New Roman" w:hAnsi="Times New Roman" w:cs="Times New Roman"/>
        </w:rPr>
        <w:t xml:space="preserve"> приложения </w:t>
      </w:r>
      <w:r>
        <w:rPr>
          <w:rFonts w:ascii="Times New Roman" w:hAnsi="Times New Roman" w:cs="Times New Roman"/>
        </w:rPr>
        <w:t>№</w:t>
      </w:r>
      <w:r w:rsidRPr="004E4A90">
        <w:rPr>
          <w:rFonts w:ascii="Times New Roman" w:hAnsi="Times New Roman" w:cs="Times New Roman"/>
        </w:rPr>
        <w:t>1 к настоящему Административному регламенту.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Профилирование осуществляется: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посредством Единого портала;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в Органе местного самоуправления при личном обращении;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в МФЦ.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32.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33. Описания вариантов, приведенные в настоящем разделе, размещаются Органом местного самоуправления в общедоступном для ознакомления месте.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Вариант 1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34. Максимальный срок предоставления варианта Услуги составляет 4 рабочих дня с даты регистрации заявления.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35. Результатом предоставления варианта Услуги являются: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а) выписка из Единого реестра муниципальной собственности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Pr="004E4A90">
        <w:rPr>
          <w:rFonts w:ascii="Times New Roman" w:hAnsi="Times New Roman" w:cs="Times New Roman"/>
        </w:rPr>
        <w:t xml:space="preserve"> (документ на бумажном носителе или в форме электронного документа);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уведомление об отсутствии объекта в Едином реестре муниципальной собственности (документ на бумажном носителе или в форме электронного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36. Административные процедуры, осуществляемые при предоставлении Услуги в соответствии с настоящим вариантом: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прием заявления и документов и (или) информации, необходимых для предоставления Услуги;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lastRenderedPageBreak/>
        <w:t>б) межведомственное информационное взаимодействие;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предоставление результата Услуги;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принятие решения о предоставлении (об отказе в предоставлении) Услуги.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37.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Прием заявления и документов и (или) информации,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необходимых для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38. Представление заявителем документов и </w:t>
      </w:r>
      <w:hyperlink w:anchor="P496">
        <w:r w:rsidRPr="004E4A90">
          <w:rPr>
            <w:rFonts w:ascii="Times New Roman" w:hAnsi="Times New Roman" w:cs="Times New Roman"/>
            <w:color w:val="0000FF"/>
          </w:rPr>
          <w:t>заявления</w:t>
        </w:r>
      </w:hyperlink>
      <w:r w:rsidRPr="004E4A90">
        <w:rPr>
          <w:rFonts w:ascii="Times New Roman" w:hAnsi="Times New Roman" w:cs="Times New Roman"/>
        </w:rPr>
        <w:t xml:space="preserve"> в соответствии с формой, предусмотренной в приложении </w:t>
      </w:r>
      <w:r>
        <w:rPr>
          <w:rFonts w:ascii="Times New Roman" w:hAnsi="Times New Roman" w:cs="Times New Roman"/>
        </w:rPr>
        <w:t>№</w:t>
      </w:r>
      <w:r w:rsidRPr="004E4A90">
        <w:rPr>
          <w:rFonts w:ascii="Times New Roman" w:hAnsi="Times New Roman" w:cs="Times New Roman"/>
        </w:rPr>
        <w:t>2 к настоящему Административному регламенту, осуществляется почтовым отправлением, в МФЦ, в Органе местного самоуправления при личном обращении, посредством Единого портала, по электронной почте.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39.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документы, удостоверяющие личность заявителя (при подаче заявления посредством Единого портала: представление документа не требуется;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 (один из документов по выбору заявителя):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паспорт гражданина Российской Федерации;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документы, удостоверяющие личность представителя заявителя (один из документов по выбору заявителя):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паспорт гражданина Российской Федерации (при подаче заявления посредством Единого портала: представление документа не требуется;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иной документ, удостоверяющий личность представителя заявителя (при подаче заявления посредством Единого портала: документ в электронном виде;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документ, подтверждающий полномочия представителя заявителя, - документ, подтверждающий полномочия представителя Заявителя (при подаче заявления посредством Единого портала: документ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документа или копия документа, заверенная руководителем заявителя; по электронной почте: скан-копия бумажного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40.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- 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недвижимости, - выписка из Единого государственного реестра недвижимости (при подаче заявления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41. Способами установления личности (идентификации) заявителя при взаимодействии с заявителями являются: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lastRenderedPageBreak/>
        <w:t>а) почтовым отправлением - копия документа удостоверяющего личность, заверенная в установленном законом порядке;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в МФЦ - документ, удостоверяющий личность;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в Органе местного самоуправления при личном обращении - документ, удостоверяющий личность;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посредством Единого портала - простая электронная подпись;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д) по электронной почте - установление личности не требуется.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42. Основания для отказа в приеме заявления и документов законодательством Российской Федерации не предусмотрены.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44. Срок регистрации заявления и документов составляет с даты поступления: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посредством Единого портала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в Органе местного самоуправления при личном обращении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посредством почтовой связи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в МФЦ - 1 рабочий день;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д) по электронной почте - 1 рабочий день.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Межведомственное информационное взаимодействие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45. Для получения Услуги необходимо направление межведомственного информационного запроса</w:t>
      </w:r>
      <w:r w:rsidR="00CA0B7C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>Сведения из Единого государственного реестра недвижимости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 xml:space="preserve"> посредством федеральной государственной информационной системы</w:t>
      </w:r>
      <w:r w:rsidR="00CA0B7C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>. Указанный информационный запрос направляется в</w:t>
      </w:r>
      <w:r w:rsidR="00CA0B7C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>Федеральная служба государственной регистрации, кадастра и картографии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>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Принятие решения о предоставлении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(об отказе в предоставлении)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46. Орган местного самоуправления отказывает заявителю в предоставлении Услуги при наличии следующих оснований: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невозможность идентифицировать указанный в запросе объект с объектами, учитываемыми в реестре муниципального имущества.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47. Принятие решения о предоставлении Услуги осуществляется в срок, не превышающий 3 рабочих дней с даты регистрации заявления.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Предоставление результата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48. Способы получения результата предоставления Услуги: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а) посредством Единого портала, почтовым отправлением, в Органе местного самоуправления при личном обращении, в МФЦ, по электронной почте - выписка из Единого реестра муниципальной собственности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Pr="004E4A90">
        <w:rPr>
          <w:rFonts w:ascii="Times New Roman" w:hAnsi="Times New Roman" w:cs="Times New Roman"/>
        </w:rPr>
        <w:t>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посредством Единого портала, почтовым отправлением, в Органе местного самоуправления при личном обращении, в МФЦ, по электронной почте - уведомление об отсутствии объекта в Едином реестре муниципальной собственности.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49.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50.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Вариант 2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51. Максимальный срок предоставления варианта Услуги составляет 4 рабочих дня с даты регистрации заявления.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52. Результатом предоставления варианта Услуги являются: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а) выписка из Единого реестра муниципальной собственности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Pr="004E4A90">
        <w:rPr>
          <w:rFonts w:ascii="Times New Roman" w:hAnsi="Times New Roman" w:cs="Times New Roman"/>
        </w:rPr>
        <w:t xml:space="preserve"> (документ на бумажном носителе или в форме электронного документа);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уведомление об отсутствии объекта в Едином реестре муниципальной собственности (документ на бумажном носителе или в форме электронного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53. Административные процедуры, осуществляемые при предоставлении Услуги в соответствии с настоящим вариантом: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прием заявления и документов и (или) информации, необходимых для предоставления Услуги;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межведомственное информационное взаимодействие;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предоставление результата Услуги;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принятие решения о предоставлении (об отказе в предоставлении) Услуги.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54.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Прием заявления и документов и (или) информации,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необходимых для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55. Представление заявителем документов и </w:t>
      </w:r>
      <w:hyperlink w:anchor="P552">
        <w:r w:rsidRPr="004E4A90">
          <w:rPr>
            <w:rFonts w:ascii="Times New Roman" w:hAnsi="Times New Roman" w:cs="Times New Roman"/>
            <w:color w:val="0000FF"/>
          </w:rPr>
          <w:t>заявления</w:t>
        </w:r>
      </w:hyperlink>
      <w:r w:rsidRPr="004E4A90">
        <w:rPr>
          <w:rFonts w:ascii="Times New Roman" w:hAnsi="Times New Roman" w:cs="Times New Roman"/>
        </w:rPr>
        <w:t xml:space="preserve"> в соответствии с формой, предусмотренной в приложении </w:t>
      </w:r>
      <w:r>
        <w:rPr>
          <w:rFonts w:ascii="Times New Roman" w:hAnsi="Times New Roman" w:cs="Times New Roman"/>
        </w:rPr>
        <w:t>№</w:t>
      </w:r>
      <w:r w:rsidRPr="004E4A90">
        <w:rPr>
          <w:rFonts w:ascii="Times New Roman" w:hAnsi="Times New Roman" w:cs="Times New Roman"/>
        </w:rPr>
        <w:t>2 к настоящему Административному регламенту, осуществляется почтовым отправлением, в МФЦ, в Органе местного самоуправления при личном обращении, посредством Единого портала, по электронной почте.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56.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- документы, подтверждающие полномочия представителя юридического лица, - доверенность, подтверждающая полномочия представителя заявителя (при подаче заявления посредством Единого портала: документ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57.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- 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недвижимости, - выписка из Единого государственного реестра недвижимости (при подаче заявления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58. Способами установления личности (идентификации) заявителя при взаимодействии с заявителями являются: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почтовым отправлением - копия документа удостоверяющего личность, заверенная в установленном законом порядке;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в МФЦ - документ, удостоверяющий личность;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в Органе местного самоуправления при личном обращении - документ, удостоверяющий личность;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lastRenderedPageBreak/>
        <w:t>г) посредством Единого портала - простая электронная подпись;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д) по электронной почте - установление личности не требуется.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59. Основания для отказа в приеме заявления и документов законодательством Российской Федерации не предусмотрены.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60.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61. Срок регистрации заявления и документов составляет с даты поступления: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посредством Единого портала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в Органе местного самоуправления при личном обращении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посредством почтовой связи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в МФЦ - 1 рабочий день;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д) по электронной почте - 1 рабочий ден</w:t>
      </w:r>
      <w:r w:rsidR="00CA0B7C">
        <w:rPr>
          <w:rFonts w:ascii="Times New Roman" w:hAnsi="Times New Roman" w:cs="Times New Roman"/>
        </w:rPr>
        <w:t>ь</w:t>
      </w:r>
      <w:r w:rsidRPr="004E4A90">
        <w:rPr>
          <w:rFonts w:ascii="Times New Roman" w:hAnsi="Times New Roman" w:cs="Times New Roman"/>
        </w:rPr>
        <w:t>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Межведомственное информационное взаимодействие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62. Для получения Услуги необходимо направление межведомственного информационного запроса</w:t>
      </w:r>
      <w:r w:rsidR="00093B47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>Сведения из Единого государственного реестра недвижимости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 xml:space="preserve"> посредством федеральной государственной информационной системы</w:t>
      </w:r>
      <w:r w:rsidR="00093B47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>. Указанный информационный запрос направляется в</w:t>
      </w:r>
      <w:r w:rsidR="00093B47">
        <w:rPr>
          <w:rFonts w:ascii="Times New Roman" w:hAnsi="Times New Roman" w:cs="Times New Roman"/>
        </w:rPr>
        <w:t xml:space="preserve"> «</w:t>
      </w:r>
      <w:r w:rsidRPr="004E4A90">
        <w:rPr>
          <w:rFonts w:ascii="Times New Roman" w:hAnsi="Times New Roman" w:cs="Times New Roman"/>
        </w:rPr>
        <w:t>Федеральная служба государственной регистрации, кадастра и картографии</w:t>
      </w:r>
      <w:r w:rsidR="0048350C">
        <w:rPr>
          <w:rFonts w:ascii="Times New Roman" w:hAnsi="Times New Roman" w:cs="Times New Roman"/>
        </w:rPr>
        <w:t>»</w:t>
      </w:r>
      <w:r w:rsidRPr="004E4A90">
        <w:rPr>
          <w:rFonts w:ascii="Times New Roman" w:hAnsi="Times New Roman" w:cs="Times New Roman"/>
        </w:rPr>
        <w:t>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Принятие решения о предоставлении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(об отказе в предоставлении)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63. Орган местного самоуправления отказывает заявителю в предоставлении Услуги при наличии следующих оснований: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невозможность идентифицировать указанный в запросе объект с объектами, учитываемыми в реестре муниципального имущества.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64. Принятие решения о предоставлении Услуги осуществляется в срок, не превышающий 3 рабочих дней с даты регистрации заявления.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Предоставление результата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65. Способы получения результата предоставления Услуги: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а) посредством Единого портала, почтовым отправлением, в Органе местного самоуправления при личном обращении, в МФЦ, по электронной почте - выписка из Единого реестра муниципальной собственности </w:t>
      </w:r>
      <w:r>
        <w:rPr>
          <w:rFonts w:ascii="Times New Roman" w:hAnsi="Times New Roman" w:cs="Times New Roman"/>
        </w:rPr>
        <w:t>Красночетайского муниципального округа</w:t>
      </w:r>
      <w:r w:rsidRPr="004E4A90">
        <w:rPr>
          <w:rFonts w:ascii="Times New Roman" w:hAnsi="Times New Roman" w:cs="Times New Roman"/>
        </w:rPr>
        <w:t>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посредством Единого портала, почтовым отправлением, в Органе местного самоуправления при личном обращении, в МФЦ, по электронной почте - уведомление об отсутствии объекта в Едином реестре муниципальной собственности.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66.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67.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Вариант 3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68. Максимальный срок предоставления варианта Услуги составляет 3 рабочих дня с даты регистрации заявления.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69. Результатом предоставления варианта Услуги являются: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а) исправленный документ взамен ранее выданного в результате предоставления Услуги </w:t>
      </w:r>
      <w:r w:rsidRPr="004E4A90">
        <w:rPr>
          <w:rFonts w:ascii="Times New Roman" w:hAnsi="Times New Roman" w:cs="Times New Roman"/>
        </w:rPr>
        <w:lastRenderedPageBreak/>
        <w:t>документа (документ на бумажном носителе или в форме электронного документа);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уведомление об отсутствии опечаток и (или) ошибок (документ на бумажном носителе или в форме электронного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70. Административные процедуры, осуществляемые при предоставлении Услуги в соответствии с настоящим вариантом: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прием заявления и документов и (или) информации, необходимых для предоставления Услуги;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принятие решения о предоставлении (об отказе в предоставлении) Услуги;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предоставление результата Услуги.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71.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Прием заявления и документов и (или) информации,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необходимых для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72. Представление заявителем документов и </w:t>
      </w:r>
      <w:hyperlink w:anchor="P615">
        <w:r w:rsidRPr="004E4A90">
          <w:rPr>
            <w:rFonts w:ascii="Times New Roman" w:hAnsi="Times New Roman" w:cs="Times New Roman"/>
            <w:color w:val="0000FF"/>
          </w:rPr>
          <w:t>заявления</w:t>
        </w:r>
      </w:hyperlink>
      <w:r w:rsidRPr="004E4A90">
        <w:rPr>
          <w:rFonts w:ascii="Times New Roman" w:hAnsi="Times New Roman" w:cs="Times New Roman"/>
        </w:rPr>
        <w:t xml:space="preserve"> в соответствии с формой, предусмотренной в приложении </w:t>
      </w:r>
      <w:r>
        <w:rPr>
          <w:rFonts w:ascii="Times New Roman" w:hAnsi="Times New Roman" w:cs="Times New Roman"/>
        </w:rPr>
        <w:t>№</w:t>
      </w:r>
      <w:r w:rsidRPr="004E4A90">
        <w:rPr>
          <w:rFonts w:ascii="Times New Roman" w:hAnsi="Times New Roman" w:cs="Times New Roman"/>
        </w:rPr>
        <w:t>2 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73.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документы, удостоверяющие личность заявителя (при подаче заявления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 (один из документов по выбору заявителя):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паспорт гражданина Российской Федерации;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документы, удостоверяющие личность представителя заявителя (при подаче заявления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 (один из документов по выбору заявителя):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паспорт гражданина Российской Федерации;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иной документ, удостоверяющий личность представителя заявителя;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документ, подтверждающий полномочия представителя заявителя, - документ, подтверждающий полномочия представителя Заявителя (при подаче заявления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74.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75. Способами установления личности (идентификации) заявителя при взаимодействии с заявителями являются: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по электронной почте - установление личности не требуется;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почтовым отправлением - копия документа удостоверяющего личность, заверенная в установленном законом порядке;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в МФЦ - документ, удостоверяющий личность;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в Органе местного самоуправления при личном обращении - документ, удостоверяющий личность.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lastRenderedPageBreak/>
        <w:t>76. Основания для отказа в приеме заявл</w:t>
      </w:r>
      <w:r w:rsidR="00CA0B7C">
        <w:rPr>
          <w:rFonts w:ascii="Times New Roman" w:hAnsi="Times New Roman" w:cs="Times New Roman"/>
        </w:rPr>
        <w:t>е</w:t>
      </w:r>
      <w:r w:rsidRPr="004E4A90">
        <w:rPr>
          <w:rFonts w:ascii="Times New Roman" w:hAnsi="Times New Roman" w:cs="Times New Roman"/>
        </w:rPr>
        <w:t>ния и документов законодательством Российской Федерации не предусмотрены.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77.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78. Срок регистрации заявления и документов составляет с даты поступления: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в Органе местного самоуправления при личном обращении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посредством почтовой связи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в МФЦ - 1 рабочий день;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по электронной почте - 1 рабочий день.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Принятие решения о предоставлении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(об отказе в предоставлении)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79. Орган местного самоуправления отказывает заявителю в предоставлении Услуги при наличии следующего основания - отсутствие опечаток и (или) ошибок в выданных в результате предоставления Услуги документах.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80. Принятие решения о предоставлении Услуги осуществляется в срок, не превышающий 1 рабочего дня с даты регистрации заявления.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Предоставление результата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81. Способы получения результата предоставления Услуги: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почтовым отправлением, в Органе местного самоуправления при личном обращении, в МФЦ, по электронной почте - исправленный документ взамен ранее выданного в результате предоставления Услуги документа;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почтовым отправлением, в Органе местного самоуправления при личном обращении, в МФЦ, по электронной почте - уведомление об отсутствии опечаток и (или) ошибок.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82.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83.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2"/>
      </w:pPr>
      <w:r w:rsidRPr="004E4A90">
        <w:rPr>
          <w:sz w:val="22"/>
        </w:rPr>
        <w:t>Вариант 4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84. Максимальный срок предоставления варианта Услуги составляет 3 рабочих дня с даты регистрации заявления.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85. Результатом предоставления варианта Услуги являются: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исправленный документ взамен ранее выданного в результате предоставления Услуги документа (документ на бумажном носителе или в форме электронного документа);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уведомление об отсутствии опечаток и (или) ошибок (документ на бумажном носителе или в форме электронного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86. Административные процедуры, осуществляемые при предоставлении Услуги в соответствии с настоящим вариантом: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прием заявления и документов и (или) информации, необходимых для предоставления Услуги;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принятие решения о предоставлении (об отказе в предоставлении) Услуги;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предоставление результата Услуги.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87.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lastRenderedPageBreak/>
        <w:t>Прием заявления и документов и (или) информации,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необходимых для предоставления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88. Представление заявителем документов и </w:t>
      </w:r>
      <w:hyperlink w:anchor="P615">
        <w:r w:rsidRPr="004E4A90">
          <w:rPr>
            <w:rFonts w:ascii="Times New Roman" w:hAnsi="Times New Roman" w:cs="Times New Roman"/>
            <w:color w:val="0000FF"/>
          </w:rPr>
          <w:t>заявления</w:t>
        </w:r>
      </w:hyperlink>
      <w:r w:rsidRPr="004E4A90">
        <w:rPr>
          <w:rFonts w:ascii="Times New Roman" w:hAnsi="Times New Roman" w:cs="Times New Roman"/>
        </w:rPr>
        <w:t xml:space="preserve"> в соответствии с формой, предусмотренной в приложении </w:t>
      </w:r>
      <w:r>
        <w:rPr>
          <w:rFonts w:ascii="Times New Roman" w:hAnsi="Times New Roman" w:cs="Times New Roman"/>
        </w:rPr>
        <w:t>№</w:t>
      </w:r>
      <w:r w:rsidRPr="004E4A90">
        <w:rPr>
          <w:rFonts w:ascii="Times New Roman" w:hAnsi="Times New Roman" w:cs="Times New Roman"/>
        </w:rPr>
        <w:t>2 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89.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- документы, подтверждающие полномочия представителя юридического лица, - доверенность, подтверждающая полномочия представителя заявителя (при подаче заявления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90.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91. Способами установления личности (идентификации) заявителя при взаимодействии с заявителями являются: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по электронной почте - установление личности не требуется;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почтовым отправлением - копия документа удостоверяющего личность, заверенная в установленном законом порядке;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в МФЦ - документ, удостоверяющий личность;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в Органе местного самоуправления при личном обращении - документ, удостоверяющий личность.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92. Основания для отказа в приеме заявления и документов законодательством Российской Федерации не предусмотрены.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94. Срок регистрации заявления и документов составляет с даты подачи: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в Органе местного самоуправления при личном обращении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посредством почтовой связи - 1 рабочий день;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в) в МФЦ - 1 рабочий день;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г) по электронной почте - 1 рабочий день.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Принятие решения о предоставлении</w:t>
      </w:r>
    </w:p>
    <w:p w:rsidR="004E4A90" w:rsidRPr="004E4A90" w:rsidRDefault="004E4A90" w:rsidP="004E4A90">
      <w:pPr>
        <w:pStyle w:val="ConsPlusTitle"/>
        <w:jc w:val="center"/>
      </w:pPr>
      <w:r w:rsidRPr="004E4A90">
        <w:rPr>
          <w:sz w:val="22"/>
        </w:rPr>
        <w:t>(об отказе в предоставлении)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95. Орган местного самоуправления отказывает заявителю в предоставлении Услуги при наличии следующего основания - отсутствие опечаток и (или) ошибок в выданных в результате предоставления Услуги документах.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96. Принятие решения о предоставлении Услуги осуществляется в срок, не превышающий 1 рабочего дня с даты регистрации заявления.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4E4A90" w:rsidRDefault="004E4A90" w:rsidP="004E4A90">
      <w:pPr>
        <w:pStyle w:val="ConsPlusTitle"/>
        <w:jc w:val="center"/>
        <w:outlineLvl w:val="3"/>
      </w:pPr>
      <w:r w:rsidRPr="004E4A90">
        <w:rPr>
          <w:sz w:val="22"/>
        </w:rPr>
        <w:t>Предоставление результата Услуги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97. Способы получения результата предоставления Услуги: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а) почтовым отправлением, в Органе местного самоуправления при личном обращении, в МФЦ, по электронной почте - исправленный документ взамен ранее выданного в результате предоставления Услуги документа;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б) почтовым отправлением, в Органе местного самоуправления при личном обращении, в МФЦ, по электронной почте - уведомление об отсутствии опечаток и (или) ошибок.</w:t>
      </w:r>
    </w:p>
    <w:p w:rsidR="00CA0B7C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98.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4E4A90" w:rsidRPr="004E4A90" w:rsidRDefault="004E4A90" w:rsidP="00CA0B7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 xml:space="preserve">99. Результат предоставления Услуги не может быть предоставлен по выбору заявителя </w:t>
      </w:r>
      <w:r w:rsidRPr="004E4A90">
        <w:rPr>
          <w:rFonts w:ascii="Times New Roman" w:hAnsi="Times New Roman" w:cs="Times New Roman"/>
        </w:rPr>
        <w:lastRenderedPageBreak/>
        <w:t>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E4A90" w:rsidRPr="004E4A90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rmal"/>
        <w:jc w:val="both"/>
      </w:pPr>
    </w:p>
    <w:p w:rsidR="00F62B87" w:rsidRDefault="00F62B87" w:rsidP="004E4A90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4E4A90" w:rsidRPr="00CA0B7C" w:rsidRDefault="0012698A" w:rsidP="004E4A9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4E4A90" w:rsidRPr="00CA0B7C">
        <w:rPr>
          <w:rFonts w:ascii="Times New Roman" w:hAnsi="Times New Roman" w:cs="Times New Roman"/>
        </w:rPr>
        <w:t>риложение №1</w:t>
      </w:r>
    </w:p>
    <w:p w:rsidR="004E4A90" w:rsidRPr="00CA0B7C" w:rsidRDefault="004E4A90" w:rsidP="004E4A90">
      <w:pPr>
        <w:pStyle w:val="ConsPlusNormal"/>
        <w:jc w:val="right"/>
        <w:rPr>
          <w:rFonts w:ascii="Times New Roman" w:hAnsi="Times New Roman" w:cs="Times New Roman"/>
        </w:rPr>
      </w:pPr>
      <w:r w:rsidRPr="00CA0B7C">
        <w:rPr>
          <w:rFonts w:ascii="Times New Roman" w:hAnsi="Times New Roman" w:cs="Times New Roman"/>
        </w:rPr>
        <w:t>к Административному регламенту,</w:t>
      </w:r>
    </w:p>
    <w:p w:rsidR="004E4A90" w:rsidRPr="00CA0B7C" w:rsidRDefault="004E4A90" w:rsidP="004E4A90">
      <w:pPr>
        <w:pStyle w:val="ConsPlusNormal"/>
        <w:jc w:val="right"/>
        <w:rPr>
          <w:rFonts w:ascii="Times New Roman" w:hAnsi="Times New Roman" w:cs="Times New Roman"/>
        </w:rPr>
      </w:pPr>
      <w:r w:rsidRPr="00CA0B7C">
        <w:rPr>
          <w:rFonts w:ascii="Times New Roman" w:hAnsi="Times New Roman" w:cs="Times New Roman"/>
        </w:rPr>
        <w:t>утвержденному постановлением</w:t>
      </w:r>
    </w:p>
    <w:p w:rsidR="004E4A90" w:rsidRPr="00CA0B7C" w:rsidRDefault="004E4A90" w:rsidP="004E4A90">
      <w:pPr>
        <w:pStyle w:val="ConsPlusNormal"/>
        <w:jc w:val="right"/>
        <w:rPr>
          <w:rFonts w:ascii="Times New Roman" w:hAnsi="Times New Roman" w:cs="Times New Roman"/>
        </w:rPr>
      </w:pPr>
      <w:r w:rsidRPr="00CA0B7C">
        <w:rPr>
          <w:rFonts w:ascii="Times New Roman" w:hAnsi="Times New Roman" w:cs="Times New Roman"/>
        </w:rPr>
        <w:t>администрации Красночетайского муниципального округа</w:t>
      </w:r>
    </w:p>
    <w:p w:rsidR="00CA0B7C" w:rsidRDefault="0012698A" w:rsidP="00CA0B7C">
      <w:pPr>
        <w:pStyle w:val="ConsPlusNormal"/>
        <w:jc w:val="right"/>
      </w:pPr>
      <w:r>
        <w:rPr>
          <w:rFonts w:ascii="Times New Roman" w:hAnsi="Times New Roman" w:cs="Times New Roman"/>
        </w:rPr>
        <w:t>от     05</w:t>
      </w:r>
      <w:r w:rsidR="00CA0B7C">
        <w:rPr>
          <w:rFonts w:ascii="Times New Roman" w:hAnsi="Times New Roman" w:cs="Times New Roman"/>
        </w:rPr>
        <w:t>.2026 №</w:t>
      </w:r>
    </w:p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CA0B7C" w:rsidRDefault="004E4A90" w:rsidP="004E4A90">
      <w:pPr>
        <w:pStyle w:val="ConsPlusTitle"/>
        <w:jc w:val="center"/>
      </w:pPr>
      <w:r w:rsidRPr="00CA0B7C">
        <w:rPr>
          <w:sz w:val="22"/>
        </w:rPr>
        <w:t>ПЕРЕЧЕНЬ</w:t>
      </w:r>
    </w:p>
    <w:p w:rsidR="004E4A90" w:rsidRPr="00CA0B7C" w:rsidRDefault="004E4A90" w:rsidP="004E4A90">
      <w:pPr>
        <w:pStyle w:val="ConsPlusTitle"/>
        <w:jc w:val="center"/>
      </w:pPr>
      <w:r w:rsidRPr="00CA0B7C">
        <w:rPr>
          <w:sz w:val="22"/>
        </w:rPr>
        <w:t>ОБЩИХ ПРИЗНАКОВ ЗАЯВИТЕЛЕЙ, А ТАКЖЕ КОМБИНАЦИИ</w:t>
      </w:r>
    </w:p>
    <w:p w:rsidR="004E4A90" w:rsidRPr="00CA0B7C" w:rsidRDefault="004E4A90" w:rsidP="004E4A90">
      <w:pPr>
        <w:pStyle w:val="ConsPlusTitle"/>
        <w:jc w:val="center"/>
      </w:pPr>
      <w:r w:rsidRPr="00CA0B7C">
        <w:rPr>
          <w:sz w:val="22"/>
        </w:rPr>
        <w:t>ЗНАЧЕНИЙ ПРИЗНАКОВ, КАЖДАЯ ИЗ КОТОРЫХ СООТВЕТСТВУЕТ</w:t>
      </w:r>
    </w:p>
    <w:p w:rsidR="004E4A90" w:rsidRPr="00CA0B7C" w:rsidRDefault="004E4A90" w:rsidP="004E4A90">
      <w:pPr>
        <w:pStyle w:val="ConsPlusTitle"/>
        <w:jc w:val="center"/>
      </w:pPr>
      <w:r w:rsidRPr="00CA0B7C">
        <w:rPr>
          <w:sz w:val="22"/>
        </w:rPr>
        <w:t>ОДНОМУ ВАРИАНТУ ПРЕДОСТАВЛЕНИЯ УСЛУГИ</w:t>
      </w:r>
    </w:p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CA0B7C" w:rsidRDefault="004E4A90" w:rsidP="004E4A90">
      <w:pPr>
        <w:pStyle w:val="ConsPlusTitle"/>
        <w:ind w:firstLine="540"/>
        <w:jc w:val="both"/>
        <w:outlineLvl w:val="2"/>
      </w:pPr>
      <w:bookmarkStart w:id="3" w:name="P452"/>
      <w:bookmarkEnd w:id="3"/>
      <w:r w:rsidRPr="00CA0B7C">
        <w:rPr>
          <w:sz w:val="22"/>
        </w:rPr>
        <w:t>Таблица 1. Круг заявителей в соответствии с вариантами предоставления Услуги</w:t>
      </w:r>
    </w:p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7937"/>
      </w:tblGrid>
      <w:tr w:rsidR="004E4A90" w:rsidRPr="00CA0B7C" w:rsidTr="001C6D5A">
        <w:tc>
          <w:tcPr>
            <w:tcW w:w="1134" w:type="dxa"/>
            <w:vAlign w:val="center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№варианта</w:t>
            </w:r>
          </w:p>
        </w:tc>
        <w:tc>
          <w:tcPr>
            <w:tcW w:w="7937" w:type="dxa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Комбинация значений признаков</w:t>
            </w:r>
          </w:p>
        </w:tc>
      </w:tr>
      <w:tr w:rsidR="004E4A90" w:rsidRPr="00CA0B7C" w:rsidTr="001C6D5A">
        <w:tc>
          <w:tcPr>
            <w:tcW w:w="9071" w:type="dxa"/>
            <w:gridSpan w:val="2"/>
          </w:tcPr>
          <w:p w:rsidR="004E4A90" w:rsidRPr="00CA0B7C" w:rsidRDefault="004E4A90" w:rsidP="00CA0B7C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Результат Услуги, за которым обращается заявитель</w:t>
            </w:r>
            <w:r w:rsidR="00CA0B7C">
              <w:rPr>
                <w:rFonts w:ascii="Times New Roman" w:hAnsi="Times New Roman" w:cs="Times New Roman"/>
              </w:rPr>
              <w:t xml:space="preserve"> «</w:t>
            </w:r>
            <w:r w:rsidRPr="00CA0B7C">
              <w:rPr>
                <w:rFonts w:ascii="Times New Roman" w:hAnsi="Times New Roman" w:cs="Times New Roman"/>
              </w:rPr>
              <w:t>Выдача выписок из Единого реестра муниципальной собственности Красночетайского муниципального округа</w:t>
            </w:r>
            <w:r w:rsidR="0048350C" w:rsidRPr="00CA0B7C">
              <w:rPr>
                <w:rFonts w:ascii="Times New Roman" w:hAnsi="Times New Roman" w:cs="Times New Roman"/>
              </w:rPr>
              <w:t>»</w:t>
            </w:r>
          </w:p>
        </w:tc>
      </w:tr>
      <w:tr w:rsidR="004E4A90" w:rsidRPr="00CA0B7C" w:rsidTr="001C6D5A">
        <w:tc>
          <w:tcPr>
            <w:tcW w:w="1134" w:type="dxa"/>
            <w:vAlign w:val="center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937" w:type="dxa"/>
          </w:tcPr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Физическое лицо, в том числе индивидуальный предприниматель</w:t>
            </w:r>
          </w:p>
        </w:tc>
      </w:tr>
      <w:tr w:rsidR="004E4A90" w:rsidRPr="00CA0B7C" w:rsidTr="001C6D5A">
        <w:tc>
          <w:tcPr>
            <w:tcW w:w="1134" w:type="dxa"/>
            <w:vAlign w:val="center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937" w:type="dxa"/>
          </w:tcPr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Юридическое лицо</w:t>
            </w:r>
          </w:p>
        </w:tc>
      </w:tr>
      <w:tr w:rsidR="004E4A90" w:rsidRPr="00CA0B7C" w:rsidTr="001C6D5A">
        <w:tc>
          <w:tcPr>
            <w:tcW w:w="9071" w:type="dxa"/>
            <w:gridSpan w:val="2"/>
          </w:tcPr>
          <w:p w:rsidR="004E4A90" w:rsidRPr="00CA0B7C" w:rsidRDefault="004E4A90" w:rsidP="001C6D5A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Результат Услуги, за которым обращается заявитель</w:t>
            </w:r>
            <w:r w:rsidR="00CA0B7C">
              <w:rPr>
                <w:rFonts w:ascii="Times New Roman" w:hAnsi="Times New Roman" w:cs="Times New Roman"/>
              </w:rPr>
              <w:t xml:space="preserve"> «</w:t>
            </w:r>
            <w:r w:rsidRPr="00CA0B7C">
              <w:rPr>
                <w:rFonts w:ascii="Times New Roman" w:hAnsi="Times New Roman" w:cs="Times New Roman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48350C" w:rsidRPr="00CA0B7C">
              <w:rPr>
                <w:rFonts w:ascii="Times New Roman" w:hAnsi="Times New Roman" w:cs="Times New Roman"/>
              </w:rPr>
              <w:t>»</w:t>
            </w:r>
          </w:p>
        </w:tc>
      </w:tr>
      <w:tr w:rsidR="004E4A90" w:rsidRPr="00CA0B7C" w:rsidTr="001C6D5A">
        <w:tc>
          <w:tcPr>
            <w:tcW w:w="1134" w:type="dxa"/>
            <w:vAlign w:val="center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937" w:type="dxa"/>
          </w:tcPr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Физическое лицо, в том числе индивидуальный предприниматель</w:t>
            </w:r>
          </w:p>
        </w:tc>
      </w:tr>
      <w:tr w:rsidR="004E4A90" w:rsidRPr="00CA0B7C" w:rsidTr="001C6D5A">
        <w:tc>
          <w:tcPr>
            <w:tcW w:w="1134" w:type="dxa"/>
            <w:vAlign w:val="center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937" w:type="dxa"/>
          </w:tcPr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Юридическое лицо</w:t>
            </w:r>
          </w:p>
        </w:tc>
      </w:tr>
    </w:tbl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CA0B7C" w:rsidRDefault="004E4A90" w:rsidP="004E4A90">
      <w:pPr>
        <w:pStyle w:val="ConsPlusTitle"/>
        <w:ind w:firstLine="540"/>
        <w:jc w:val="both"/>
        <w:outlineLvl w:val="2"/>
      </w:pPr>
      <w:bookmarkStart w:id="4" w:name="P467"/>
      <w:bookmarkEnd w:id="4"/>
      <w:r w:rsidRPr="00CA0B7C">
        <w:rPr>
          <w:sz w:val="22"/>
        </w:rPr>
        <w:t>Таблица 2. Перечень общих признаков заявителей</w:t>
      </w:r>
    </w:p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5499"/>
      </w:tblGrid>
      <w:tr w:rsidR="004E4A90" w:rsidRPr="00CA0B7C" w:rsidTr="001C6D5A">
        <w:tc>
          <w:tcPr>
            <w:tcW w:w="567" w:type="dxa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N</w:t>
            </w:r>
          </w:p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977" w:type="dxa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Признак заявителя</w:t>
            </w:r>
          </w:p>
        </w:tc>
        <w:tc>
          <w:tcPr>
            <w:tcW w:w="5499" w:type="dxa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Значения признака заявителя</w:t>
            </w:r>
          </w:p>
        </w:tc>
      </w:tr>
      <w:tr w:rsidR="004E4A90" w:rsidRPr="00CA0B7C" w:rsidTr="001C6D5A">
        <w:tc>
          <w:tcPr>
            <w:tcW w:w="9043" w:type="dxa"/>
            <w:gridSpan w:val="3"/>
          </w:tcPr>
          <w:p w:rsidR="004E4A90" w:rsidRPr="00CA0B7C" w:rsidRDefault="004E4A90" w:rsidP="00CA0B7C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Результат Услуги</w:t>
            </w:r>
            <w:r w:rsidR="00CA0B7C">
              <w:rPr>
                <w:rFonts w:ascii="Times New Roman" w:hAnsi="Times New Roman" w:cs="Times New Roman"/>
              </w:rPr>
              <w:t xml:space="preserve"> «</w:t>
            </w:r>
            <w:r w:rsidRPr="00CA0B7C">
              <w:rPr>
                <w:rFonts w:ascii="Times New Roman" w:hAnsi="Times New Roman" w:cs="Times New Roman"/>
              </w:rPr>
              <w:t>Выдача выписок из Единого реестра муниципальной собственности Красночетайского муниципального округа</w:t>
            </w:r>
            <w:r w:rsidR="0048350C" w:rsidRPr="00CA0B7C">
              <w:rPr>
                <w:rFonts w:ascii="Times New Roman" w:hAnsi="Times New Roman" w:cs="Times New Roman"/>
              </w:rPr>
              <w:t>»</w:t>
            </w:r>
          </w:p>
        </w:tc>
      </w:tr>
      <w:tr w:rsidR="004E4A90" w:rsidRPr="00CA0B7C" w:rsidTr="001C6D5A">
        <w:tc>
          <w:tcPr>
            <w:tcW w:w="567" w:type="dxa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Категория заявителя</w:t>
            </w:r>
          </w:p>
        </w:tc>
        <w:tc>
          <w:tcPr>
            <w:tcW w:w="5499" w:type="dxa"/>
          </w:tcPr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1. Физическое лицо, в том числе индивидуальный предприниматель.</w:t>
            </w:r>
          </w:p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2. Юридическое лицо</w:t>
            </w:r>
          </w:p>
        </w:tc>
      </w:tr>
      <w:tr w:rsidR="004E4A90" w:rsidRPr="00CA0B7C" w:rsidTr="001C6D5A">
        <w:tc>
          <w:tcPr>
            <w:tcW w:w="9043" w:type="dxa"/>
            <w:gridSpan w:val="3"/>
          </w:tcPr>
          <w:p w:rsidR="004E4A90" w:rsidRPr="00CA0B7C" w:rsidRDefault="004E4A90" w:rsidP="00CA0B7C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Результат Услуги</w:t>
            </w:r>
            <w:r w:rsidR="00CA0B7C">
              <w:rPr>
                <w:rFonts w:ascii="Times New Roman" w:hAnsi="Times New Roman" w:cs="Times New Roman"/>
              </w:rPr>
              <w:t xml:space="preserve"> «</w:t>
            </w:r>
            <w:r w:rsidRPr="00CA0B7C">
              <w:rPr>
                <w:rFonts w:ascii="Times New Roman" w:hAnsi="Times New Roman" w:cs="Times New Roman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48350C" w:rsidRPr="00CA0B7C">
              <w:rPr>
                <w:rFonts w:ascii="Times New Roman" w:hAnsi="Times New Roman" w:cs="Times New Roman"/>
              </w:rPr>
              <w:t>»</w:t>
            </w:r>
          </w:p>
        </w:tc>
      </w:tr>
      <w:tr w:rsidR="004E4A90" w:rsidRPr="00CA0B7C" w:rsidTr="001C6D5A">
        <w:tc>
          <w:tcPr>
            <w:tcW w:w="567" w:type="dxa"/>
          </w:tcPr>
          <w:p w:rsidR="004E4A90" w:rsidRPr="00CA0B7C" w:rsidRDefault="004E4A90" w:rsidP="001C6D5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Категория заявителя</w:t>
            </w:r>
          </w:p>
        </w:tc>
        <w:tc>
          <w:tcPr>
            <w:tcW w:w="5499" w:type="dxa"/>
          </w:tcPr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1. Физическое лицо, в том числе индивидуальный предприниматель.</w:t>
            </w:r>
          </w:p>
          <w:p w:rsidR="004E4A90" w:rsidRPr="00CA0B7C" w:rsidRDefault="004E4A90" w:rsidP="001C6D5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A0B7C">
              <w:rPr>
                <w:rFonts w:ascii="Times New Roman" w:hAnsi="Times New Roman" w:cs="Times New Roman"/>
              </w:rPr>
              <w:t>2. Юридическое лицо</w:t>
            </w:r>
          </w:p>
        </w:tc>
      </w:tr>
    </w:tbl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CA0B7C" w:rsidRDefault="004E4A90" w:rsidP="004E4A90">
      <w:pPr>
        <w:pStyle w:val="ConsPlusNormal"/>
        <w:jc w:val="both"/>
        <w:rPr>
          <w:rFonts w:ascii="Times New Roman" w:hAnsi="Times New Roman" w:cs="Times New Roman"/>
        </w:rPr>
      </w:pPr>
    </w:p>
    <w:p w:rsidR="004E4A90" w:rsidRPr="00CA0B7C" w:rsidRDefault="004E4A90" w:rsidP="004E4A90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CA0B7C">
        <w:rPr>
          <w:rFonts w:ascii="Times New Roman" w:hAnsi="Times New Roman" w:cs="Times New Roman"/>
        </w:rPr>
        <w:t>Приложение №2</w:t>
      </w:r>
    </w:p>
    <w:p w:rsidR="004E4A90" w:rsidRPr="00CA0B7C" w:rsidRDefault="004E4A90" w:rsidP="004E4A90">
      <w:pPr>
        <w:pStyle w:val="ConsPlusNormal"/>
        <w:jc w:val="right"/>
        <w:rPr>
          <w:rFonts w:ascii="Times New Roman" w:hAnsi="Times New Roman" w:cs="Times New Roman"/>
        </w:rPr>
      </w:pPr>
      <w:r w:rsidRPr="00CA0B7C">
        <w:rPr>
          <w:rFonts w:ascii="Times New Roman" w:hAnsi="Times New Roman" w:cs="Times New Roman"/>
        </w:rPr>
        <w:t>к Административному регламенту,</w:t>
      </w:r>
    </w:p>
    <w:p w:rsidR="004E4A90" w:rsidRPr="00CA0B7C" w:rsidRDefault="004E4A90" w:rsidP="004E4A90">
      <w:pPr>
        <w:pStyle w:val="ConsPlusNormal"/>
        <w:jc w:val="right"/>
        <w:rPr>
          <w:rFonts w:ascii="Times New Roman" w:hAnsi="Times New Roman" w:cs="Times New Roman"/>
        </w:rPr>
      </w:pPr>
      <w:r w:rsidRPr="00CA0B7C">
        <w:rPr>
          <w:rFonts w:ascii="Times New Roman" w:hAnsi="Times New Roman" w:cs="Times New Roman"/>
        </w:rPr>
        <w:t>утвержденному постановлением</w:t>
      </w:r>
    </w:p>
    <w:p w:rsidR="004E4A90" w:rsidRPr="00CA0B7C" w:rsidRDefault="004E4A90" w:rsidP="004E4A90">
      <w:pPr>
        <w:pStyle w:val="ConsPlusNormal"/>
        <w:jc w:val="right"/>
        <w:rPr>
          <w:rFonts w:ascii="Times New Roman" w:hAnsi="Times New Roman" w:cs="Times New Roman"/>
        </w:rPr>
      </w:pPr>
      <w:r w:rsidRPr="00CA0B7C">
        <w:rPr>
          <w:rFonts w:ascii="Times New Roman" w:hAnsi="Times New Roman" w:cs="Times New Roman"/>
        </w:rPr>
        <w:t>администрации Красночетайского муниципального округа</w:t>
      </w:r>
    </w:p>
    <w:p w:rsidR="004E4A90" w:rsidRDefault="0012698A" w:rsidP="004E4A90">
      <w:pPr>
        <w:pStyle w:val="ConsPlusNormal"/>
        <w:jc w:val="right"/>
      </w:pPr>
      <w:r>
        <w:rPr>
          <w:rFonts w:ascii="Times New Roman" w:hAnsi="Times New Roman" w:cs="Times New Roman"/>
        </w:rPr>
        <w:t>от     05</w:t>
      </w:r>
      <w:r w:rsidR="00CA0B7C">
        <w:rPr>
          <w:rFonts w:ascii="Times New Roman" w:hAnsi="Times New Roman" w:cs="Times New Roman"/>
        </w:rPr>
        <w:t>.2026 №</w:t>
      </w:r>
    </w:p>
    <w:p w:rsidR="004E4A90" w:rsidRDefault="004E4A90" w:rsidP="004E4A90">
      <w:pPr>
        <w:pStyle w:val="ConsPlusNormal"/>
        <w:jc w:val="both"/>
      </w:pPr>
    </w:p>
    <w:p w:rsidR="004E4A90" w:rsidRPr="00CA0B7C" w:rsidRDefault="004E4A90" w:rsidP="004E4A90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CA0B7C">
        <w:rPr>
          <w:rFonts w:ascii="Times New Roman" w:hAnsi="Times New Roman" w:cs="Times New Roman"/>
        </w:rPr>
        <w:t>ФОРМА к варианту 1</w:t>
      </w: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nformat"/>
        <w:jc w:val="both"/>
      </w:pPr>
      <w:bookmarkStart w:id="5" w:name="P496"/>
      <w:bookmarkEnd w:id="5"/>
      <w:r>
        <w:t xml:space="preserve">                                 Заявление</w:t>
      </w:r>
    </w:p>
    <w:p w:rsidR="004E4A90" w:rsidRDefault="004E4A90" w:rsidP="004E4A90">
      <w:pPr>
        <w:pStyle w:val="ConsPlusNonformat"/>
        <w:jc w:val="both"/>
      </w:pPr>
      <w:r>
        <w:t xml:space="preserve">                 о предоставлении Услуги</w:t>
      </w:r>
      <w:r w:rsidR="00CA0B7C">
        <w:t xml:space="preserve"> «</w:t>
      </w:r>
      <w:r>
        <w:t>Выдача Заявления</w:t>
      </w:r>
    </w:p>
    <w:p w:rsidR="004E4A90" w:rsidRDefault="004E4A90" w:rsidP="004E4A90">
      <w:pPr>
        <w:pStyle w:val="ConsPlusNonformat"/>
        <w:jc w:val="both"/>
      </w:pPr>
      <w:r>
        <w:t xml:space="preserve">        о предоставлении Услуги</w:t>
      </w:r>
      <w:r w:rsidR="00CA0B7C">
        <w:t xml:space="preserve"> «</w:t>
      </w:r>
      <w:r>
        <w:t>Выдача выписок из Единого реестра</w:t>
      </w:r>
    </w:p>
    <w:p w:rsidR="004E4A90" w:rsidRDefault="004E4A90" w:rsidP="00CA0B7C">
      <w:pPr>
        <w:pStyle w:val="ConsPlusNonformat"/>
        <w:jc w:val="center"/>
      </w:pPr>
      <w:r>
        <w:t>муниципальной собственности Красночетайского муниципального округа</w:t>
      </w:r>
      <w:r w:rsidR="0048350C">
        <w:t>»</w:t>
      </w:r>
    </w:p>
    <w:p w:rsidR="004E4A90" w:rsidRDefault="004E4A90" w:rsidP="004E4A90">
      <w:pPr>
        <w:pStyle w:val="ConsPlusNonformat"/>
        <w:jc w:val="both"/>
      </w:pPr>
    </w:p>
    <w:p w:rsidR="004E4A90" w:rsidRDefault="004E4A90" w:rsidP="004E4A90">
      <w:pPr>
        <w:pStyle w:val="ConsPlusNonformat"/>
        <w:jc w:val="both"/>
      </w:pPr>
      <w:r>
        <w:t>Сведения о физическом лице:</w:t>
      </w:r>
    </w:p>
    <w:p w:rsidR="004E4A90" w:rsidRDefault="004E4A90" w:rsidP="004E4A90">
      <w:pPr>
        <w:pStyle w:val="ConsPlusNonformat"/>
        <w:jc w:val="both"/>
      </w:pPr>
      <w:r>
        <w:t>фамилия, имя, отчество (при наличии): ____________________________________;</w:t>
      </w:r>
    </w:p>
    <w:p w:rsidR="004E4A90" w:rsidRDefault="004E4A90" w:rsidP="004E4A90">
      <w:pPr>
        <w:pStyle w:val="ConsPlusNonformat"/>
        <w:jc w:val="both"/>
      </w:pPr>
      <w:r>
        <w:t>номер телефона: 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вид документа, удостоверяющего личность: _________________________________;</w:t>
      </w:r>
    </w:p>
    <w:p w:rsidR="004E4A90" w:rsidRDefault="004E4A90" w:rsidP="004E4A90">
      <w:pPr>
        <w:pStyle w:val="ConsPlusNonformat"/>
        <w:jc w:val="both"/>
      </w:pPr>
      <w:r>
        <w:t>серия и номер документа: 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кем и когда выдан: 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адрес электронной почты: _________________________________________________.</w:t>
      </w:r>
    </w:p>
    <w:p w:rsidR="004E4A90" w:rsidRDefault="004E4A90" w:rsidP="004E4A90">
      <w:pPr>
        <w:pStyle w:val="ConsPlusNonformat"/>
        <w:jc w:val="both"/>
      </w:pPr>
      <w:r>
        <w:t>Почтовый адрес заявителя:</w:t>
      </w:r>
    </w:p>
    <w:p w:rsidR="004E4A90" w:rsidRDefault="004E4A90" w:rsidP="004E4A90">
      <w:pPr>
        <w:pStyle w:val="ConsPlusNonformat"/>
        <w:jc w:val="both"/>
      </w:pPr>
      <w:r>
        <w:t>почтовый индекс: 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субъект Российской Федерации: 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район: ___________________________________________________________________;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населенный пункт: 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улица (проезд, шоссе, бульвар, проспект, переулок): ______________________;</w:t>
      </w:r>
    </w:p>
    <w:p w:rsidR="004E4A90" w:rsidRDefault="004E4A90" w:rsidP="004E4A90">
      <w:pPr>
        <w:pStyle w:val="ConsPlusNonformat"/>
        <w:jc w:val="both"/>
      </w:pPr>
      <w:r>
        <w:t>номер дома (строения, сооружения, здания, домовладения): _________________;</w:t>
      </w:r>
    </w:p>
    <w:p w:rsidR="004E4A90" w:rsidRDefault="004E4A90" w:rsidP="004E4A90">
      <w:pPr>
        <w:pStyle w:val="ConsPlusNonformat"/>
        <w:jc w:val="both"/>
      </w:pPr>
      <w:r>
        <w:t>корпус: __________________________________________________________________;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строение: 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номер квартиры: __________________________________________________________.</w:t>
      </w:r>
    </w:p>
    <w:p w:rsidR="004E4A90" w:rsidRDefault="004E4A90" w:rsidP="004E4A90">
      <w:pPr>
        <w:pStyle w:val="ConsPlusNonformat"/>
        <w:jc w:val="both"/>
      </w:pPr>
      <w:r>
        <w:t>Прошу    предоставить    информацию   в   отношении   следующих   объектов:</w:t>
      </w:r>
    </w:p>
    <w:p w:rsidR="004E4A90" w:rsidRDefault="004E4A90" w:rsidP="004E4A90">
      <w:pPr>
        <w:pStyle w:val="ConsPlusNonformat"/>
        <w:jc w:val="both"/>
      </w:pPr>
      <w:r>
        <w:t>__________________________________________________________________________:</w:t>
      </w:r>
    </w:p>
    <w:p w:rsidR="004E4A90" w:rsidRDefault="004E4A90" w:rsidP="004E4A90">
      <w:pPr>
        <w:pStyle w:val="ConsPlusNonformat"/>
        <w:jc w:val="both"/>
      </w:pPr>
      <w:r>
        <w:t>нужное отметить: _________________________________________________________.</w:t>
      </w:r>
    </w:p>
    <w:p w:rsidR="004E4A90" w:rsidRDefault="004E4A90" w:rsidP="004E4A90">
      <w:pPr>
        <w:pStyle w:val="ConsPlusNonformat"/>
        <w:jc w:val="both"/>
      </w:pPr>
      <w:r>
        <w:t>Характеристики объекта муниципального имущества, позволяющие его однозначно</w:t>
      </w:r>
    </w:p>
    <w:p w:rsidR="004E4A90" w:rsidRDefault="004E4A90" w:rsidP="004E4A90">
      <w:pPr>
        <w:pStyle w:val="ConsPlusNonformat"/>
        <w:jc w:val="both"/>
      </w:pPr>
      <w:r>
        <w:t>определить:</w:t>
      </w:r>
    </w:p>
    <w:p w:rsidR="004E4A90" w:rsidRDefault="004E4A90" w:rsidP="004E4A90">
      <w:pPr>
        <w:pStyle w:val="ConsPlusNonformat"/>
        <w:jc w:val="both"/>
      </w:pPr>
      <w:r>
        <w:t>адрес (местоположение): 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информация, идентифицирующая объекты (в свободной форме): _________________</w:t>
      </w:r>
    </w:p>
    <w:p w:rsidR="004E4A90" w:rsidRDefault="004E4A90" w:rsidP="004E4A90">
      <w:pPr>
        <w:pStyle w:val="ConsPlusNonformat"/>
        <w:jc w:val="both"/>
      </w:pPr>
      <w:r>
        <w:t>__________________________________________________________________________;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Кадастровый  (условный,  инвентарный)  номер объекта недвижимого имущества:</w:t>
      </w:r>
    </w:p>
    <w:p w:rsidR="004E4A90" w:rsidRDefault="004E4A90" w:rsidP="004E4A90">
      <w:pPr>
        <w:pStyle w:val="ConsPlusNonformat"/>
        <w:jc w:val="both"/>
      </w:pPr>
      <w:r>
        <w:t>__________________________________________________________________________;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Марка, модель (модификация): 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государственный регистрационный номер транспортного средства: ____________.</w:t>
      </w:r>
    </w:p>
    <w:p w:rsidR="004E4A90" w:rsidRDefault="004E4A90" w:rsidP="004E4A90">
      <w:pPr>
        <w:pStyle w:val="ConsPlusNonformat"/>
        <w:jc w:val="both"/>
      </w:pPr>
      <w:r>
        <w:t>К настоящему заявлению прилагаются:</w:t>
      </w:r>
    </w:p>
    <w:p w:rsidR="004E4A90" w:rsidRDefault="004E4A90" w:rsidP="004E4A90">
      <w:pPr>
        <w:pStyle w:val="ConsPlusNonformat"/>
        <w:jc w:val="both"/>
      </w:pPr>
      <w:r>
        <w:t>наименование документа: __________________________________________________.</w:t>
      </w:r>
    </w:p>
    <w:p w:rsidR="004E4A90" w:rsidRDefault="004E4A90" w:rsidP="004E4A90">
      <w:pPr>
        <w:pStyle w:val="ConsPlusNonformat"/>
        <w:jc w:val="both"/>
      </w:pPr>
      <w:r>
        <w:t>Даю  согласие на обработку персональных данных в соответствии с Федеральным</w:t>
      </w:r>
    </w:p>
    <w:p w:rsidR="004E4A90" w:rsidRDefault="00593B49" w:rsidP="004E4A90">
      <w:pPr>
        <w:pStyle w:val="ConsPlusNonformat"/>
        <w:jc w:val="both"/>
      </w:pPr>
      <w:hyperlink r:id="rId12">
        <w:r w:rsidR="004E4A90">
          <w:rPr>
            <w:color w:val="0000FF"/>
          </w:rPr>
          <w:t>законом</w:t>
        </w:r>
      </w:hyperlink>
      <w:r w:rsidR="004E4A90">
        <w:t xml:space="preserve"> от 27.07.2006 №152-ФЗ</w:t>
      </w:r>
      <w:r w:rsidR="00526924">
        <w:t xml:space="preserve"> «О </w:t>
      </w:r>
      <w:r w:rsidR="004E4A90">
        <w:t>персональных данных</w:t>
      </w:r>
      <w:r w:rsidR="0048350C">
        <w:t>»</w:t>
      </w:r>
      <w:r w:rsidR="004E4A90">
        <w:t>.</w:t>
      </w:r>
    </w:p>
    <w:p w:rsidR="004E4A90" w:rsidRDefault="004E4A90" w:rsidP="004E4A90">
      <w:pPr>
        <w:pStyle w:val="ConsPlusNonformat"/>
        <w:jc w:val="both"/>
      </w:pPr>
    </w:p>
    <w:p w:rsidR="004E4A90" w:rsidRDefault="004E4A90" w:rsidP="004E4A90">
      <w:pPr>
        <w:pStyle w:val="ConsPlusNonformat"/>
        <w:jc w:val="both"/>
      </w:pPr>
      <w:r>
        <w:t>Дата подачи заявления и подпись заявителя (представителя заявителя):</w:t>
      </w:r>
    </w:p>
    <w:p w:rsidR="004E4A90" w:rsidRDefault="004E4A90" w:rsidP="004E4A90">
      <w:pPr>
        <w:pStyle w:val="ConsPlusNonformat"/>
        <w:jc w:val="both"/>
      </w:pPr>
      <w:r>
        <w:t>дата: __.__________.____ г.;</w:t>
      </w:r>
    </w:p>
    <w:p w:rsidR="004E4A90" w:rsidRDefault="004E4A90" w:rsidP="004E4A90">
      <w:pPr>
        <w:pStyle w:val="ConsPlusNonformat"/>
        <w:jc w:val="both"/>
      </w:pPr>
      <w:r>
        <w:t>подпись: 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расшифровка подписи (инициалы, фамилия): _________________________________.</w:t>
      </w:r>
    </w:p>
    <w:p w:rsidR="004E4A90" w:rsidRDefault="004E4A90" w:rsidP="004E4A90">
      <w:pPr>
        <w:pStyle w:val="ConsPlusNonformat"/>
        <w:jc w:val="both"/>
      </w:pPr>
      <w:r>
        <w:t>Способ получения результата Услуги:</w:t>
      </w:r>
    </w:p>
    <w:p w:rsidR="004E4A90" w:rsidRDefault="004E4A90" w:rsidP="004E4A90">
      <w:pPr>
        <w:pStyle w:val="ConsPlusNonformat"/>
        <w:jc w:val="both"/>
      </w:pPr>
    </w:p>
    <w:p w:rsidR="004E4A90" w:rsidRDefault="004E4A90" w:rsidP="004E4A90">
      <w:pPr>
        <w:pStyle w:val="ConsPlusNonformat"/>
        <w:jc w:val="both"/>
      </w:pPr>
      <w:r>
        <w:t xml:space="preserve">на адрес электронной почты: </w:t>
      </w:r>
      <w:r>
        <w:rPr>
          <w:noProof/>
        </w:rPr>
        <w:drawing>
          <wp:inline distT="0" distB="0" distL="0" distR="0" wp14:anchorId="5CB1970C" wp14:editId="23FC94E8">
            <wp:extent cx="123825" cy="123825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2BE95130" wp14:editId="30DC6E2A">
            <wp:extent cx="123825" cy="123825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4E4A90" w:rsidRDefault="004E4A90" w:rsidP="004E4A90">
      <w:pPr>
        <w:pStyle w:val="ConsPlusNonformat"/>
        <w:jc w:val="both"/>
      </w:pPr>
    </w:p>
    <w:p w:rsidR="004E4A90" w:rsidRDefault="004E4A90" w:rsidP="004E4A90">
      <w:pPr>
        <w:pStyle w:val="ConsPlusNonformat"/>
        <w:jc w:val="both"/>
      </w:pPr>
      <w:r>
        <w:t xml:space="preserve">в МФЦ (в случае подачи заявления через МФЦ): </w:t>
      </w:r>
      <w:r>
        <w:rPr>
          <w:noProof/>
        </w:rPr>
        <w:drawing>
          <wp:inline distT="0" distB="0" distL="0" distR="0" wp14:anchorId="137AFEED" wp14:editId="70929061">
            <wp:extent cx="123825" cy="1238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41B9C19D" wp14:editId="0E457EED">
            <wp:extent cx="123825" cy="1238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4E4A90" w:rsidRDefault="004E4A90" w:rsidP="004E4A90">
      <w:pPr>
        <w:pStyle w:val="ConsPlusNonformat"/>
        <w:jc w:val="both"/>
      </w:pPr>
      <w:r>
        <w:t xml:space="preserve">посредством почтового отправления: </w:t>
      </w:r>
      <w:r>
        <w:rPr>
          <w:noProof/>
        </w:rPr>
        <w:drawing>
          <wp:inline distT="0" distB="0" distL="0" distR="0" wp14:anchorId="1B230A3D" wp14:editId="2A4C8C38">
            <wp:extent cx="123825" cy="123825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55AC13D0" wp14:editId="4580F9BD">
            <wp:extent cx="123825" cy="12382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4E4A90" w:rsidRDefault="004E4A90" w:rsidP="004E4A90">
      <w:pPr>
        <w:pStyle w:val="ConsPlusNonformat"/>
        <w:jc w:val="both"/>
      </w:pPr>
      <w:r>
        <w:t xml:space="preserve">посредством Единого портала: </w:t>
      </w:r>
      <w:r>
        <w:rPr>
          <w:noProof/>
        </w:rPr>
        <w:drawing>
          <wp:inline distT="0" distB="0" distL="0" distR="0" wp14:anchorId="7FF9A611" wp14:editId="2764D549">
            <wp:extent cx="123825" cy="12382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625715C7" wp14:editId="41EB5F57">
            <wp:extent cx="123825" cy="123825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4E4A90" w:rsidRDefault="004E4A90" w:rsidP="004E4A90">
      <w:pPr>
        <w:pStyle w:val="ConsPlusNonformat"/>
        <w:jc w:val="both"/>
      </w:pPr>
      <w:r>
        <w:t xml:space="preserve">лично в Органе местного самоуправления: </w:t>
      </w:r>
      <w:r>
        <w:rPr>
          <w:noProof/>
        </w:rPr>
        <w:drawing>
          <wp:inline distT="0" distB="0" distL="0" distR="0" wp14:anchorId="7DB56398" wp14:editId="32BABA00">
            <wp:extent cx="123825" cy="123825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407E6E89" wp14:editId="4D63641F">
            <wp:extent cx="123825" cy="12382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нет.</w:t>
      </w: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rmal"/>
        <w:jc w:val="both"/>
      </w:pPr>
    </w:p>
    <w:p w:rsidR="004E4A90" w:rsidRPr="00CA0B7C" w:rsidRDefault="004E4A90" w:rsidP="004E4A90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CA0B7C">
        <w:rPr>
          <w:rFonts w:ascii="Times New Roman" w:hAnsi="Times New Roman" w:cs="Times New Roman"/>
        </w:rPr>
        <w:t>ФОРМА к варианту 2</w:t>
      </w: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nformat"/>
        <w:jc w:val="both"/>
      </w:pPr>
      <w:bookmarkStart w:id="6" w:name="P552"/>
      <w:bookmarkEnd w:id="6"/>
      <w:r>
        <w:t xml:space="preserve">                                 Заявление</w:t>
      </w:r>
    </w:p>
    <w:p w:rsidR="004E4A90" w:rsidRDefault="004E4A90" w:rsidP="004E4A90">
      <w:pPr>
        <w:pStyle w:val="ConsPlusNonformat"/>
        <w:jc w:val="both"/>
      </w:pPr>
      <w:r>
        <w:t xml:space="preserve">        о предоставлении Услуги</w:t>
      </w:r>
      <w:r w:rsidR="00526924">
        <w:t xml:space="preserve"> «</w:t>
      </w:r>
      <w:r>
        <w:t>Выдача выписок из Единого реестра</w:t>
      </w:r>
    </w:p>
    <w:p w:rsidR="004E4A90" w:rsidRDefault="004E4A90" w:rsidP="00526924">
      <w:pPr>
        <w:pStyle w:val="ConsPlusNonformat"/>
        <w:jc w:val="center"/>
      </w:pPr>
      <w:r>
        <w:t>муниципальной собственности Красночетайского муниципального округа</w:t>
      </w:r>
      <w:r w:rsidR="0048350C">
        <w:t>»</w:t>
      </w:r>
    </w:p>
    <w:p w:rsidR="004E4A90" w:rsidRDefault="004E4A90" w:rsidP="004E4A90">
      <w:pPr>
        <w:pStyle w:val="ConsPlusNonformat"/>
        <w:jc w:val="both"/>
      </w:pPr>
    </w:p>
    <w:p w:rsidR="004E4A90" w:rsidRDefault="004E4A90" w:rsidP="004E4A90">
      <w:pPr>
        <w:pStyle w:val="ConsPlusNonformat"/>
        <w:jc w:val="both"/>
      </w:pPr>
      <w:r>
        <w:t>Сведения о юридическом лице:</w:t>
      </w:r>
    </w:p>
    <w:p w:rsidR="004E4A90" w:rsidRDefault="004E4A90" w:rsidP="004E4A90">
      <w:pPr>
        <w:pStyle w:val="ConsPlusNonformat"/>
        <w:jc w:val="both"/>
      </w:pPr>
      <w:r>
        <w:t>полное наименование юридического лица: ___________________________________;</w:t>
      </w:r>
    </w:p>
    <w:p w:rsidR="004E4A90" w:rsidRDefault="004E4A90" w:rsidP="004E4A90">
      <w:pPr>
        <w:pStyle w:val="ConsPlusNonformat"/>
        <w:jc w:val="both"/>
      </w:pPr>
      <w:r>
        <w:t>сокращенное наименование юридического лица (при наличии): ________________;</w:t>
      </w:r>
    </w:p>
    <w:p w:rsidR="004E4A90" w:rsidRDefault="004E4A90" w:rsidP="004E4A90">
      <w:pPr>
        <w:pStyle w:val="ConsPlusNonformat"/>
        <w:jc w:val="both"/>
      </w:pPr>
      <w:r>
        <w:t>ИНН юридического лица: 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ОГРН: ____________________________________________________________________;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контактный телефон: 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адрес электронной почты (при наличии такого адреса): _____________________;</w:t>
      </w:r>
    </w:p>
    <w:p w:rsidR="004E4A90" w:rsidRDefault="004E4A90" w:rsidP="004E4A90">
      <w:pPr>
        <w:pStyle w:val="ConsPlusNonformat"/>
        <w:jc w:val="both"/>
      </w:pPr>
      <w:r>
        <w:t>юридический адрес (место регистрации): ___________________________________.</w:t>
      </w:r>
    </w:p>
    <w:p w:rsidR="004E4A90" w:rsidRDefault="004E4A90" w:rsidP="004E4A90">
      <w:pPr>
        <w:pStyle w:val="ConsPlusNonformat"/>
        <w:jc w:val="both"/>
      </w:pPr>
      <w:r>
        <w:t>Сведения о представителе юридического лица:</w:t>
      </w:r>
    </w:p>
    <w:p w:rsidR="004E4A90" w:rsidRDefault="004E4A90" w:rsidP="004E4A90">
      <w:pPr>
        <w:pStyle w:val="ConsPlusNonformat"/>
        <w:jc w:val="both"/>
      </w:pPr>
      <w:r>
        <w:t>фамилия, имя, отчество (при наличии): ____________________________________;</w:t>
      </w:r>
    </w:p>
    <w:p w:rsidR="004E4A90" w:rsidRDefault="004E4A90" w:rsidP="004E4A90">
      <w:pPr>
        <w:pStyle w:val="ConsPlusNonformat"/>
        <w:jc w:val="both"/>
      </w:pPr>
      <w:r>
        <w:t>вид документа, удостоверяющего личность: _________________________________;</w:t>
      </w:r>
    </w:p>
    <w:p w:rsidR="004E4A90" w:rsidRDefault="004E4A90" w:rsidP="004E4A90">
      <w:pPr>
        <w:pStyle w:val="ConsPlusNonformat"/>
        <w:jc w:val="both"/>
      </w:pPr>
      <w:r>
        <w:t>серия и номер документа: 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кем и когда выдан: 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номер телефона: 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должность: 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подпись представителя юридического лица: _________________________________.</w:t>
      </w:r>
    </w:p>
    <w:p w:rsidR="004E4A90" w:rsidRDefault="004E4A90" w:rsidP="004E4A90">
      <w:pPr>
        <w:pStyle w:val="ConsPlusNonformat"/>
        <w:jc w:val="both"/>
      </w:pPr>
      <w:r>
        <w:t>Вид   и   реквизиты   документа,  подтверждающие  полномочия  представителя</w:t>
      </w:r>
    </w:p>
    <w:p w:rsidR="004E4A90" w:rsidRDefault="004E4A90" w:rsidP="004E4A90">
      <w:pPr>
        <w:pStyle w:val="ConsPlusNonformat"/>
        <w:jc w:val="both"/>
      </w:pPr>
      <w:r>
        <w:t>юридического лица:</w:t>
      </w:r>
    </w:p>
    <w:p w:rsidR="004E4A90" w:rsidRDefault="004E4A90" w:rsidP="004E4A90">
      <w:pPr>
        <w:pStyle w:val="ConsPlusNonformat"/>
        <w:jc w:val="both"/>
      </w:pPr>
      <w:r>
        <w:t>вид документа, удостоверяющего личность уполномоченного лица: ____________;</w:t>
      </w:r>
    </w:p>
    <w:p w:rsidR="004E4A90" w:rsidRDefault="004E4A90" w:rsidP="004E4A90">
      <w:pPr>
        <w:pStyle w:val="ConsPlusNonformat"/>
        <w:jc w:val="both"/>
      </w:pPr>
      <w:r>
        <w:t>реквизиты документа: _____________________________________________________.</w:t>
      </w:r>
    </w:p>
    <w:p w:rsidR="004E4A90" w:rsidRDefault="004E4A90" w:rsidP="004E4A90">
      <w:pPr>
        <w:pStyle w:val="ConsPlusNonformat"/>
        <w:jc w:val="both"/>
      </w:pPr>
      <w:r>
        <w:t>Почтовый адрес заявителя:</w:t>
      </w:r>
    </w:p>
    <w:p w:rsidR="004E4A90" w:rsidRDefault="004E4A90" w:rsidP="004E4A90">
      <w:pPr>
        <w:pStyle w:val="ConsPlusNonformat"/>
        <w:jc w:val="both"/>
      </w:pPr>
      <w:r>
        <w:t>почтовый индекс: 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субъект Российской Федерации: 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район: ___________________________________________________________________;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населенный пункт: 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улица (проезд, шоссе, бульвар, проспект, переулок): ______________________;</w:t>
      </w:r>
    </w:p>
    <w:p w:rsidR="004E4A90" w:rsidRDefault="004E4A90" w:rsidP="004E4A90">
      <w:pPr>
        <w:pStyle w:val="ConsPlusNonformat"/>
        <w:jc w:val="both"/>
      </w:pPr>
      <w:r>
        <w:t>номер дома (строения, сооружения, здания, домовладения): _________________;</w:t>
      </w:r>
    </w:p>
    <w:p w:rsidR="004E4A90" w:rsidRDefault="004E4A90" w:rsidP="004E4A90">
      <w:pPr>
        <w:pStyle w:val="ConsPlusNonformat"/>
        <w:jc w:val="both"/>
      </w:pPr>
      <w:r>
        <w:t>корпус: __________________________________________________________________;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строение: 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номер квартиры: __________________________________________________________.</w:t>
      </w:r>
    </w:p>
    <w:p w:rsidR="004E4A90" w:rsidRDefault="004E4A90" w:rsidP="004E4A90">
      <w:pPr>
        <w:pStyle w:val="ConsPlusNonformat"/>
        <w:jc w:val="both"/>
      </w:pPr>
      <w:r>
        <w:t>Прошу    предоставить    информацию   в   отношении   следующих   объектов:</w:t>
      </w:r>
    </w:p>
    <w:p w:rsidR="004E4A90" w:rsidRDefault="004E4A90" w:rsidP="004E4A90">
      <w:pPr>
        <w:pStyle w:val="ConsPlusNonformat"/>
        <w:jc w:val="both"/>
      </w:pPr>
      <w:r>
        <w:t>__________________________________________________________________________:</w:t>
      </w:r>
    </w:p>
    <w:p w:rsidR="004E4A90" w:rsidRDefault="004E4A90" w:rsidP="004E4A90">
      <w:pPr>
        <w:pStyle w:val="ConsPlusNonformat"/>
        <w:jc w:val="both"/>
      </w:pPr>
      <w:r>
        <w:t>нужное отметить: _________________________________________________________.</w:t>
      </w:r>
    </w:p>
    <w:p w:rsidR="004E4A90" w:rsidRDefault="004E4A90" w:rsidP="004E4A90">
      <w:pPr>
        <w:pStyle w:val="ConsPlusNonformat"/>
        <w:jc w:val="both"/>
      </w:pPr>
      <w:r>
        <w:t>Характеристики объекта муниципального имущества, позволяющие его однозначно</w:t>
      </w:r>
    </w:p>
    <w:p w:rsidR="004E4A90" w:rsidRDefault="004E4A90" w:rsidP="004E4A90">
      <w:pPr>
        <w:pStyle w:val="ConsPlusNonformat"/>
        <w:jc w:val="both"/>
      </w:pPr>
      <w:r>
        <w:t>определить:</w:t>
      </w:r>
    </w:p>
    <w:p w:rsidR="004E4A90" w:rsidRDefault="004E4A90" w:rsidP="004E4A90">
      <w:pPr>
        <w:pStyle w:val="ConsPlusNonformat"/>
        <w:jc w:val="both"/>
      </w:pPr>
      <w:r>
        <w:t>адрес (местоположение): 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кадастровый (условный) номер объекта: ____________________________________;</w:t>
      </w:r>
    </w:p>
    <w:p w:rsidR="004E4A90" w:rsidRDefault="004E4A90" w:rsidP="004E4A90">
      <w:pPr>
        <w:pStyle w:val="ConsPlusNonformat"/>
        <w:jc w:val="both"/>
      </w:pPr>
      <w:r>
        <w:t>информация, идентифицирующая объекты (в свободной форме): ________________;</w:t>
      </w:r>
    </w:p>
    <w:p w:rsidR="004E4A90" w:rsidRDefault="004E4A90" w:rsidP="004E4A90">
      <w:pPr>
        <w:pStyle w:val="ConsPlusNonformat"/>
        <w:jc w:val="both"/>
      </w:pPr>
      <w:r>
        <w:t>Марка, модель (модификация): 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государственный регистрационный номер транспортного средства: ____________.</w:t>
      </w:r>
    </w:p>
    <w:p w:rsidR="004E4A90" w:rsidRDefault="004E4A90" w:rsidP="004E4A90">
      <w:pPr>
        <w:pStyle w:val="ConsPlusNonformat"/>
        <w:jc w:val="both"/>
      </w:pPr>
      <w:r>
        <w:t>К настоящему заявлению прилагаются:</w:t>
      </w:r>
    </w:p>
    <w:p w:rsidR="004E4A90" w:rsidRDefault="004E4A90" w:rsidP="004E4A90">
      <w:pPr>
        <w:pStyle w:val="ConsPlusNonformat"/>
        <w:jc w:val="both"/>
      </w:pPr>
      <w:r>
        <w:t>наименование документа(ов): ______________________________________________.</w:t>
      </w:r>
    </w:p>
    <w:p w:rsidR="004E4A90" w:rsidRDefault="004E4A90" w:rsidP="004E4A90">
      <w:pPr>
        <w:pStyle w:val="ConsPlusNonformat"/>
        <w:jc w:val="both"/>
      </w:pPr>
      <w:r>
        <w:t>Даю  согласие на обработку персональных данных в соответствии с Федеральным</w:t>
      </w:r>
    </w:p>
    <w:p w:rsidR="004E4A90" w:rsidRDefault="00593B49" w:rsidP="004E4A90">
      <w:pPr>
        <w:pStyle w:val="ConsPlusNonformat"/>
        <w:jc w:val="both"/>
      </w:pPr>
      <w:hyperlink r:id="rId14">
        <w:r w:rsidR="004E4A90">
          <w:rPr>
            <w:color w:val="0000FF"/>
          </w:rPr>
          <w:t>законом</w:t>
        </w:r>
      </w:hyperlink>
      <w:r w:rsidR="004E4A90">
        <w:t xml:space="preserve"> от 27.07.2006 №152-ФЗ</w:t>
      </w:r>
      <w:r w:rsidR="00526924">
        <w:t xml:space="preserve"> «</w:t>
      </w:r>
      <w:r w:rsidR="004E4A90">
        <w:t>О персональных данных</w:t>
      </w:r>
      <w:r w:rsidR="0048350C">
        <w:t>»</w:t>
      </w:r>
      <w:r w:rsidR="004E4A90">
        <w:t>.</w:t>
      </w:r>
    </w:p>
    <w:p w:rsidR="004E4A90" w:rsidRDefault="004E4A90" w:rsidP="004E4A90">
      <w:pPr>
        <w:pStyle w:val="ConsPlusNonformat"/>
        <w:jc w:val="both"/>
      </w:pPr>
      <w:r>
        <w:t>Дата подачи заявления и подпись представителя юридического лица:</w:t>
      </w:r>
    </w:p>
    <w:p w:rsidR="004E4A90" w:rsidRDefault="004E4A90" w:rsidP="004E4A90">
      <w:pPr>
        <w:pStyle w:val="ConsPlusNonformat"/>
        <w:jc w:val="both"/>
      </w:pPr>
      <w:r>
        <w:t>подпись: 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расшифровка подписи (инициалы, фамилия): _________________________________;</w:t>
      </w:r>
    </w:p>
    <w:p w:rsidR="004E4A90" w:rsidRDefault="004E4A90" w:rsidP="004E4A90">
      <w:pPr>
        <w:pStyle w:val="ConsPlusNonformat"/>
        <w:jc w:val="both"/>
      </w:pPr>
      <w:r>
        <w:t>дата: __.__________.____ г.</w:t>
      </w:r>
    </w:p>
    <w:p w:rsidR="004E4A90" w:rsidRDefault="004E4A90" w:rsidP="004E4A90">
      <w:pPr>
        <w:pStyle w:val="ConsPlusNonformat"/>
        <w:jc w:val="both"/>
      </w:pPr>
      <w:r>
        <w:t>Способ получения результата Услуги:</w:t>
      </w:r>
    </w:p>
    <w:p w:rsidR="004E4A90" w:rsidRDefault="004E4A90" w:rsidP="004E4A90">
      <w:pPr>
        <w:pStyle w:val="ConsPlusNonformat"/>
        <w:jc w:val="both"/>
      </w:pPr>
      <w:r>
        <w:t xml:space="preserve">на адрес электронной почты: </w:t>
      </w:r>
      <w:r>
        <w:rPr>
          <w:noProof/>
        </w:rPr>
        <w:drawing>
          <wp:inline distT="0" distB="0" distL="0" distR="0" wp14:anchorId="7904D7BE" wp14:editId="49D59619">
            <wp:extent cx="123825" cy="123825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21EC2383" wp14:editId="7B1B17AD">
            <wp:extent cx="123825" cy="12382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4E4A90" w:rsidRDefault="004E4A90" w:rsidP="004E4A90">
      <w:pPr>
        <w:pStyle w:val="ConsPlusNonformat"/>
        <w:jc w:val="both"/>
      </w:pPr>
      <w:r>
        <w:t xml:space="preserve">в МФЦ (в случае подачи заявления через МФЦ): </w:t>
      </w:r>
      <w:r>
        <w:rPr>
          <w:noProof/>
        </w:rPr>
        <w:drawing>
          <wp:inline distT="0" distB="0" distL="0" distR="0" wp14:anchorId="596845CD" wp14:editId="104AB05A">
            <wp:extent cx="123825" cy="12382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1C5C2F3C" wp14:editId="178CCFAA">
            <wp:extent cx="123825" cy="12382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4E4A90" w:rsidRDefault="004E4A90" w:rsidP="004E4A90">
      <w:pPr>
        <w:pStyle w:val="ConsPlusNonformat"/>
        <w:jc w:val="both"/>
      </w:pPr>
      <w:r>
        <w:t xml:space="preserve">посредством почтового отправления: </w:t>
      </w:r>
      <w:r>
        <w:rPr>
          <w:noProof/>
        </w:rPr>
        <w:drawing>
          <wp:inline distT="0" distB="0" distL="0" distR="0" wp14:anchorId="10076F72" wp14:editId="084B3538">
            <wp:extent cx="123825" cy="123825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48455FCA" wp14:editId="287895EF">
            <wp:extent cx="123825" cy="123825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4E4A90" w:rsidRDefault="004E4A90" w:rsidP="004E4A90">
      <w:pPr>
        <w:pStyle w:val="ConsPlusNonformat"/>
        <w:jc w:val="both"/>
      </w:pPr>
      <w:r>
        <w:t xml:space="preserve">посредством Единого портала: </w:t>
      </w:r>
      <w:r>
        <w:rPr>
          <w:noProof/>
        </w:rPr>
        <w:drawing>
          <wp:inline distT="0" distB="0" distL="0" distR="0" wp14:anchorId="351CCB97" wp14:editId="2CBB2A8F">
            <wp:extent cx="123825" cy="123825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235C8D76" wp14:editId="30ABB5B8">
            <wp:extent cx="123825" cy="123825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нет;</w:t>
      </w:r>
    </w:p>
    <w:p w:rsidR="004E4A90" w:rsidRDefault="004E4A90" w:rsidP="004E4A90">
      <w:pPr>
        <w:pStyle w:val="ConsPlusNonformat"/>
        <w:jc w:val="both"/>
      </w:pPr>
      <w:r>
        <w:t xml:space="preserve">лично в Органе местного самоуправления: </w:t>
      </w:r>
      <w:r>
        <w:rPr>
          <w:noProof/>
        </w:rPr>
        <w:drawing>
          <wp:inline distT="0" distB="0" distL="0" distR="0" wp14:anchorId="4667231E" wp14:editId="7DBB167A">
            <wp:extent cx="123825" cy="123825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да, </w:t>
      </w:r>
      <w:r>
        <w:rPr>
          <w:noProof/>
        </w:rPr>
        <w:drawing>
          <wp:inline distT="0" distB="0" distL="0" distR="0" wp14:anchorId="0D5A4BB2" wp14:editId="5C16AB6D">
            <wp:extent cx="123825" cy="123825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нет.</w:t>
      </w: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rmal"/>
        <w:jc w:val="both"/>
      </w:pPr>
    </w:p>
    <w:p w:rsidR="004E4A90" w:rsidRPr="00526924" w:rsidRDefault="004E4A90" w:rsidP="004E4A90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526924">
        <w:rPr>
          <w:rFonts w:ascii="Times New Roman" w:hAnsi="Times New Roman" w:cs="Times New Roman"/>
        </w:rPr>
        <w:t>ФОРМА к вариантам 3 - 4</w:t>
      </w: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nformat"/>
        <w:jc w:val="both"/>
      </w:pPr>
      <w:bookmarkStart w:id="7" w:name="P615"/>
      <w:bookmarkEnd w:id="7"/>
      <w:r>
        <w:t xml:space="preserve">                                 Заявление</w:t>
      </w:r>
    </w:p>
    <w:p w:rsidR="004E4A90" w:rsidRDefault="004E4A90" w:rsidP="004E4A90">
      <w:pPr>
        <w:pStyle w:val="ConsPlusNonformat"/>
        <w:jc w:val="both"/>
      </w:pPr>
      <w:r>
        <w:t xml:space="preserve">        о предоставлении Услуги</w:t>
      </w:r>
      <w:r w:rsidR="00526924">
        <w:t xml:space="preserve"> «</w:t>
      </w:r>
      <w:r>
        <w:t>Выдача выписок из Единого реестра</w:t>
      </w:r>
    </w:p>
    <w:p w:rsidR="004E4A90" w:rsidRDefault="004E4A90" w:rsidP="00526924">
      <w:pPr>
        <w:pStyle w:val="ConsPlusNonformat"/>
        <w:jc w:val="center"/>
      </w:pPr>
      <w:r>
        <w:t>муниципальной собственности Красночетайского муниципального округа</w:t>
      </w:r>
      <w:r w:rsidR="0048350C">
        <w:t>»</w:t>
      </w:r>
    </w:p>
    <w:p w:rsidR="004E4A90" w:rsidRDefault="004E4A90" w:rsidP="004E4A90">
      <w:pPr>
        <w:pStyle w:val="ConsPlusNonformat"/>
        <w:jc w:val="both"/>
      </w:pPr>
    </w:p>
    <w:p w:rsidR="004E4A90" w:rsidRDefault="004E4A90" w:rsidP="004E4A90">
      <w:pPr>
        <w:pStyle w:val="ConsPlusNonformat"/>
        <w:jc w:val="both"/>
      </w:pPr>
      <w:r>
        <w:t>Сведения о физическом лице:</w:t>
      </w:r>
    </w:p>
    <w:p w:rsidR="004E4A90" w:rsidRDefault="004E4A90" w:rsidP="004E4A90">
      <w:pPr>
        <w:pStyle w:val="ConsPlusNonformat"/>
        <w:jc w:val="both"/>
      </w:pPr>
      <w:r>
        <w:t>фамилия, имя, отчество (при наличии): ____________________________________;</w:t>
      </w:r>
    </w:p>
    <w:p w:rsidR="004E4A90" w:rsidRDefault="004E4A90" w:rsidP="004E4A90">
      <w:pPr>
        <w:pStyle w:val="ConsPlusNonformat"/>
        <w:jc w:val="both"/>
      </w:pPr>
      <w:r>
        <w:t>номер телефона: 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вид документа, удостоверяющего личность: _________________________________;</w:t>
      </w:r>
    </w:p>
    <w:p w:rsidR="004E4A90" w:rsidRDefault="004E4A90" w:rsidP="004E4A90">
      <w:pPr>
        <w:pStyle w:val="ConsPlusNonformat"/>
        <w:jc w:val="both"/>
      </w:pPr>
      <w:r>
        <w:t>серия и номер документа: 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кем и когда выдан: 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адрес электронной почты (при его наличии): _______________________________.</w:t>
      </w:r>
    </w:p>
    <w:p w:rsidR="004E4A90" w:rsidRDefault="004E4A90" w:rsidP="004E4A90">
      <w:pPr>
        <w:pStyle w:val="ConsPlusNonformat"/>
        <w:jc w:val="both"/>
      </w:pPr>
      <w:r>
        <w:t>Сведения о заявителе (для юридического лица):</w:t>
      </w:r>
    </w:p>
    <w:p w:rsidR="004E4A90" w:rsidRDefault="004E4A90" w:rsidP="004E4A90">
      <w:pPr>
        <w:pStyle w:val="ConsPlusNonformat"/>
        <w:jc w:val="both"/>
      </w:pPr>
      <w:r>
        <w:t>полное наименование юридического лица: ___________________________________;</w:t>
      </w:r>
    </w:p>
    <w:p w:rsidR="004E4A90" w:rsidRDefault="004E4A90" w:rsidP="004E4A90">
      <w:pPr>
        <w:pStyle w:val="ConsPlusNonformat"/>
        <w:jc w:val="both"/>
      </w:pPr>
      <w:r>
        <w:t>сокращенное наименование юридического лица: ______________________________;</w:t>
      </w:r>
    </w:p>
    <w:p w:rsidR="004E4A90" w:rsidRDefault="004E4A90" w:rsidP="004E4A90">
      <w:pPr>
        <w:pStyle w:val="ConsPlusNonformat"/>
        <w:jc w:val="both"/>
      </w:pPr>
      <w:r>
        <w:t>почтовый адрес: 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номер телефона (с указанием кода): _______________________________________;</w:t>
      </w:r>
    </w:p>
    <w:p w:rsidR="004E4A90" w:rsidRDefault="004E4A90" w:rsidP="004E4A90">
      <w:pPr>
        <w:pStyle w:val="ConsPlusNonformat"/>
        <w:jc w:val="both"/>
      </w:pPr>
      <w:r>
        <w:t>адрес электронной почты (при наличии): ___________________________________.</w:t>
      </w:r>
    </w:p>
    <w:p w:rsidR="004E4A90" w:rsidRDefault="004E4A90" w:rsidP="004E4A90">
      <w:pPr>
        <w:pStyle w:val="ConsPlusNonformat"/>
        <w:jc w:val="both"/>
      </w:pPr>
      <w:r>
        <w:t>Прошу   исправить   опечатки   и  (или)  ошибки,  допущенные  в  результате</w:t>
      </w:r>
    </w:p>
    <w:p w:rsidR="004E4A90" w:rsidRDefault="004E4A90" w:rsidP="004E4A90">
      <w:pPr>
        <w:pStyle w:val="ConsPlusNonformat"/>
        <w:jc w:val="both"/>
      </w:pPr>
      <w:r>
        <w:t>предоставления Услуги.</w:t>
      </w:r>
    </w:p>
    <w:p w:rsidR="004E4A90" w:rsidRDefault="004E4A90" w:rsidP="004E4A90">
      <w:pPr>
        <w:pStyle w:val="ConsPlusNonformat"/>
        <w:jc w:val="both"/>
      </w:pPr>
      <w:r>
        <w:t>Реквизиты документа:</w:t>
      </w:r>
    </w:p>
    <w:p w:rsidR="004E4A90" w:rsidRDefault="004E4A90" w:rsidP="004E4A90">
      <w:pPr>
        <w:pStyle w:val="ConsPlusNonformat"/>
        <w:jc w:val="both"/>
      </w:pPr>
      <w:r>
        <w:t>номер документа: 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дата документа: __.__________.____ г.;</w:t>
      </w:r>
    </w:p>
    <w:p w:rsidR="004E4A90" w:rsidRDefault="004E4A90" w:rsidP="004E4A90">
      <w:pPr>
        <w:pStyle w:val="ConsPlusNonformat"/>
        <w:jc w:val="both"/>
      </w:pPr>
      <w:r>
        <w:t>наименование органа, выдавшего документ: _________________________________.</w:t>
      </w:r>
    </w:p>
    <w:p w:rsidR="004E4A90" w:rsidRDefault="004E4A90" w:rsidP="004E4A90">
      <w:pPr>
        <w:pStyle w:val="ConsPlusNonformat"/>
        <w:jc w:val="both"/>
      </w:pPr>
      <w:r>
        <w:t>Даю  согласие на обработку персональных данных в соответствии с Федеральным</w:t>
      </w:r>
    </w:p>
    <w:p w:rsidR="004E4A90" w:rsidRDefault="00593B49" w:rsidP="004E4A90">
      <w:pPr>
        <w:pStyle w:val="ConsPlusNonformat"/>
        <w:jc w:val="both"/>
      </w:pPr>
      <w:hyperlink r:id="rId15">
        <w:r w:rsidR="004E4A90">
          <w:rPr>
            <w:color w:val="0000FF"/>
          </w:rPr>
          <w:t>законом</w:t>
        </w:r>
      </w:hyperlink>
      <w:r w:rsidR="004E4A90">
        <w:t xml:space="preserve"> от 27.07.2006 №152-ФЗ</w:t>
      </w:r>
      <w:r w:rsidR="00526924">
        <w:t xml:space="preserve"> «</w:t>
      </w:r>
      <w:r w:rsidR="004E4A90">
        <w:t>О персональных данных</w:t>
      </w:r>
      <w:r w:rsidR="0048350C">
        <w:t>»</w:t>
      </w:r>
      <w:r w:rsidR="004E4A90">
        <w:t>.</w:t>
      </w:r>
    </w:p>
    <w:p w:rsidR="004E4A90" w:rsidRDefault="004E4A90" w:rsidP="004E4A90">
      <w:pPr>
        <w:pStyle w:val="ConsPlusNonformat"/>
        <w:jc w:val="both"/>
      </w:pPr>
    </w:p>
    <w:p w:rsidR="004E4A90" w:rsidRDefault="004E4A90" w:rsidP="004E4A90">
      <w:pPr>
        <w:pStyle w:val="ConsPlusNonformat"/>
        <w:jc w:val="both"/>
      </w:pPr>
      <w:r>
        <w:t>Дата подачи заявления и подпись заявителя (представителя заявителя):</w:t>
      </w:r>
    </w:p>
    <w:p w:rsidR="004E4A90" w:rsidRDefault="004E4A90" w:rsidP="004E4A90">
      <w:pPr>
        <w:pStyle w:val="ConsPlusNonformat"/>
        <w:jc w:val="both"/>
      </w:pPr>
      <w:r>
        <w:t>дата: __.__________.____ г.;</w:t>
      </w:r>
    </w:p>
    <w:p w:rsidR="004E4A90" w:rsidRDefault="004E4A90" w:rsidP="004E4A90">
      <w:pPr>
        <w:pStyle w:val="ConsPlusNonformat"/>
        <w:jc w:val="both"/>
      </w:pPr>
      <w:r>
        <w:t>подпись: _________________________________________________________________;</w:t>
      </w:r>
    </w:p>
    <w:p w:rsidR="004E4A90" w:rsidRDefault="004E4A90" w:rsidP="004E4A90">
      <w:pPr>
        <w:pStyle w:val="ConsPlusNonformat"/>
        <w:jc w:val="both"/>
      </w:pPr>
      <w:r>
        <w:t>расшифровка подписи (инициалы, фамилия): _________________________________;</w:t>
      </w:r>
    </w:p>
    <w:p w:rsidR="004E4A90" w:rsidRDefault="004E4A90" w:rsidP="004E4A90">
      <w:pPr>
        <w:pStyle w:val="ConsPlusNonformat"/>
        <w:jc w:val="both"/>
      </w:pPr>
      <w:r>
        <w:t>печать (при наличии):.</w:t>
      </w: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rmal"/>
        <w:jc w:val="both"/>
      </w:pPr>
    </w:p>
    <w:p w:rsidR="004E4A90" w:rsidRDefault="004E4A90" w:rsidP="004E4A9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4A90" w:rsidRDefault="004E4A90" w:rsidP="004E4A90"/>
    <w:p w:rsidR="001C6D5A" w:rsidRDefault="001C6D5A"/>
    <w:sectPr w:rsidR="001C6D5A" w:rsidSect="0012698A">
      <w:pgSz w:w="11906" w:h="16838"/>
      <w:pgMar w:top="851" w:right="70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B49" w:rsidRDefault="00593B49" w:rsidP="004E4A90">
      <w:r>
        <w:separator/>
      </w:r>
    </w:p>
  </w:endnote>
  <w:endnote w:type="continuationSeparator" w:id="0">
    <w:p w:rsidR="00593B49" w:rsidRDefault="00593B49" w:rsidP="004E4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B49" w:rsidRDefault="00593B49" w:rsidP="004E4A90">
      <w:r>
        <w:separator/>
      </w:r>
    </w:p>
  </w:footnote>
  <w:footnote w:type="continuationSeparator" w:id="0">
    <w:p w:rsidR="00593B49" w:rsidRDefault="00593B49" w:rsidP="004E4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A90"/>
    <w:rsid w:val="00093B47"/>
    <w:rsid w:val="0012698A"/>
    <w:rsid w:val="001C6D5A"/>
    <w:rsid w:val="002B6D4E"/>
    <w:rsid w:val="00302C5A"/>
    <w:rsid w:val="00323F77"/>
    <w:rsid w:val="00343A48"/>
    <w:rsid w:val="003723F0"/>
    <w:rsid w:val="003B5EB3"/>
    <w:rsid w:val="0048350C"/>
    <w:rsid w:val="004E4A90"/>
    <w:rsid w:val="00526924"/>
    <w:rsid w:val="00573A54"/>
    <w:rsid w:val="00593B49"/>
    <w:rsid w:val="005E77F0"/>
    <w:rsid w:val="0062065D"/>
    <w:rsid w:val="006752F3"/>
    <w:rsid w:val="00905F0F"/>
    <w:rsid w:val="0092749B"/>
    <w:rsid w:val="009568D5"/>
    <w:rsid w:val="009D6D79"/>
    <w:rsid w:val="00BF420E"/>
    <w:rsid w:val="00CA0B7C"/>
    <w:rsid w:val="00E2248D"/>
    <w:rsid w:val="00EF6679"/>
    <w:rsid w:val="00F6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0CBC7-BA6F-4257-A1AB-09DBD9280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E4A9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A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name w:val="Таблицы (моноширинный)"/>
    <w:basedOn w:val="a"/>
    <w:next w:val="a"/>
    <w:rsid w:val="004E4A9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4E4A90"/>
    <w:rPr>
      <w:b/>
      <w:bCs/>
      <w:color w:val="000080"/>
    </w:rPr>
  </w:style>
  <w:style w:type="paragraph" w:customStyle="1" w:styleId="ConsPlusNormal">
    <w:name w:val="ConsPlusNormal"/>
    <w:rsid w:val="004E4A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4E4A90"/>
    <w:pPr>
      <w:spacing w:before="100" w:beforeAutospacing="1" w:after="100" w:afterAutospacing="1"/>
    </w:pPr>
  </w:style>
  <w:style w:type="paragraph" w:customStyle="1" w:styleId="ConsPlusTitle">
    <w:name w:val="ConsPlusTitle"/>
    <w:rsid w:val="004E4A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6">
    <w:name w:val="header"/>
    <w:basedOn w:val="a"/>
    <w:link w:val="a7"/>
    <w:uiPriority w:val="99"/>
    <w:unhideWhenUsed/>
    <w:rsid w:val="004E4A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E4A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E4A9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8350C"/>
    <w:rPr>
      <w:rFonts w:ascii="Segoe UI" w:hAnsi="Segoe UI" w:cs="Segoe UI"/>
      <w:sz w:val="18"/>
      <w:szCs w:val="18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48350C"/>
    <w:rPr>
      <w:rFonts w:ascii="Segoe UI" w:eastAsia="Times New Roman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2B6D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35&amp;dst=100094" TargetMode="External"/><Relationship Id="rId13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480" TargetMode="External"/><Relationship Id="rId12" Type="http://schemas.openxmlformats.org/officeDocument/2006/relationships/hyperlink" Target="https://login.consultant.ru/link/?req=doc&amp;base=LAW&amp;n=49976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7937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9769" TargetMode="External"/><Relationship Id="rId10" Type="http://schemas.openxmlformats.org/officeDocument/2006/relationships/hyperlink" Target="https://login.consultant.ru/link/?req=doc&amp;base=RLAW098&amp;n=191353&amp;dst=10019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98&amp;n=194867" TargetMode="External"/><Relationship Id="rId14" Type="http://schemas.openxmlformats.org/officeDocument/2006/relationships/hyperlink" Target="https://login.consultant.ru/link/?req=doc&amp;base=LAW&amp;n=499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7400</Words>
  <Characters>42184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2026-05-19T12:31:00Z</cp:lastPrinted>
  <dcterms:created xsi:type="dcterms:W3CDTF">2026-05-21T08:21:00Z</dcterms:created>
  <dcterms:modified xsi:type="dcterms:W3CDTF">2026-05-21T08:21:00Z</dcterms:modified>
</cp:coreProperties>
</file>