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</w:p>
    <w:p w:rsidR="00692962" w:rsidRDefault="00692962" w:rsidP="00E77353">
      <w:pPr>
        <w:widowControl w:val="0"/>
        <w:tabs>
          <w:tab w:val="left" w:pos="6900"/>
        </w:tabs>
        <w:ind w:left="11340" w:firstLine="0"/>
        <w:jc w:val="right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Приложение № 5</w:t>
      </w:r>
    </w:p>
    <w:p w:rsidR="00692962" w:rsidRPr="00692962" w:rsidRDefault="00692962" w:rsidP="00E77353">
      <w:pPr>
        <w:widowControl w:val="0"/>
        <w:tabs>
          <w:tab w:val="left" w:pos="6900"/>
        </w:tabs>
        <w:ind w:left="11340" w:firstLine="0"/>
        <w:jc w:val="right"/>
        <w:rPr>
          <w:sz w:val="22"/>
          <w:szCs w:val="22"/>
        </w:rPr>
      </w:pPr>
      <w:r w:rsidRPr="00692962">
        <w:rPr>
          <w:sz w:val="22"/>
          <w:szCs w:val="22"/>
        </w:rPr>
        <w:t>к Порядку разработки и реализации</w:t>
      </w:r>
    </w:p>
    <w:p w:rsidR="00692962" w:rsidRPr="00692962" w:rsidRDefault="00692962" w:rsidP="00E77353">
      <w:pPr>
        <w:widowControl w:val="0"/>
        <w:tabs>
          <w:tab w:val="left" w:pos="6900"/>
        </w:tabs>
        <w:ind w:left="11340" w:firstLine="0"/>
        <w:jc w:val="right"/>
        <w:rPr>
          <w:sz w:val="22"/>
          <w:szCs w:val="22"/>
        </w:rPr>
      </w:pPr>
      <w:r w:rsidRPr="00692962">
        <w:rPr>
          <w:sz w:val="22"/>
          <w:szCs w:val="22"/>
        </w:rPr>
        <w:t>муниципальных программ</w:t>
      </w:r>
    </w:p>
    <w:p w:rsidR="00692962" w:rsidRPr="00692962" w:rsidRDefault="00692962" w:rsidP="00E77353">
      <w:pPr>
        <w:widowControl w:val="0"/>
        <w:tabs>
          <w:tab w:val="left" w:pos="6900"/>
        </w:tabs>
        <w:ind w:left="11340" w:firstLine="0"/>
        <w:jc w:val="right"/>
        <w:rPr>
          <w:sz w:val="22"/>
          <w:szCs w:val="22"/>
        </w:rPr>
      </w:pPr>
      <w:r w:rsidRPr="00692962">
        <w:rPr>
          <w:sz w:val="22"/>
          <w:szCs w:val="22"/>
        </w:rPr>
        <w:t>Алатырского муниципального округа</w:t>
      </w:r>
    </w:p>
    <w:p w:rsidR="00692962" w:rsidRPr="005D40CF" w:rsidRDefault="00692962" w:rsidP="00E77353">
      <w:pPr>
        <w:widowControl w:val="0"/>
        <w:tabs>
          <w:tab w:val="left" w:pos="6900"/>
        </w:tabs>
        <w:ind w:left="11340" w:firstLine="0"/>
        <w:jc w:val="right"/>
        <w:rPr>
          <w:sz w:val="22"/>
          <w:szCs w:val="22"/>
        </w:rPr>
      </w:pPr>
      <w:r w:rsidRPr="00692962">
        <w:rPr>
          <w:sz w:val="22"/>
          <w:szCs w:val="22"/>
        </w:rPr>
        <w:t>Чувашской Республики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</w:p>
    <w:p w:rsid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Наименование муниципальной программы:</w:t>
      </w:r>
      <w:r w:rsidR="004E428C" w:rsidRPr="004E428C">
        <w:t xml:space="preserve"> </w:t>
      </w:r>
      <w:r w:rsidR="004E428C" w:rsidRPr="004E428C">
        <w:rPr>
          <w:rFonts w:eastAsia="Calibri"/>
          <w:sz w:val="22"/>
          <w:szCs w:val="22"/>
          <w:lang w:eastAsia="en-US"/>
        </w:rPr>
        <w:t>«</w:t>
      </w:r>
      <w:r w:rsidR="00F93C95" w:rsidRPr="00F93C95">
        <w:rPr>
          <w:rFonts w:eastAsia="Calibri"/>
          <w:sz w:val="22"/>
          <w:szCs w:val="22"/>
          <w:lang w:eastAsia="en-US"/>
        </w:rPr>
        <w:t>Развитие строит</w:t>
      </w:r>
      <w:r w:rsidR="00F93C95">
        <w:rPr>
          <w:rFonts w:eastAsia="Calibri"/>
          <w:sz w:val="22"/>
          <w:szCs w:val="22"/>
          <w:lang w:eastAsia="en-US"/>
        </w:rPr>
        <w:t>ельного комплекса и архитектуры</w:t>
      </w:r>
      <w:r w:rsidR="004E428C" w:rsidRPr="004E428C">
        <w:rPr>
          <w:rFonts w:eastAsia="Calibri"/>
          <w:sz w:val="22"/>
          <w:szCs w:val="22"/>
          <w:lang w:eastAsia="en-US"/>
        </w:rPr>
        <w:t>»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Отчетный период:</w:t>
      </w:r>
      <w:r w:rsidR="004E428C">
        <w:rPr>
          <w:rFonts w:eastAsia="Calibri"/>
          <w:sz w:val="22"/>
          <w:szCs w:val="22"/>
          <w:lang w:eastAsia="en-US"/>
        </w:rPr>
        <w:t xml:space="preserve"> 2025 г.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Ответственный исполнитель муниципальной программы:</w:t>
      </w:r>
      <w:r w:rsidR="004E428C">
        <w:rPr>
          <w:rFonts w:eastAsia="Calibri"/>
          <w:sz w:val="22"/>
          <w:szCs w:val="22"/>
          <w:lang w:eastAsia="en-US"/>
        </w:rPr>
        <w:t xml:space="preserve"> </w:t>
      </w:r>
      <w:r w:rsidR="00153FA4" w:rsidRPr="00153FA4">
        <w:rPr>
          <w:rFonts w:eastAsia="Calibri"/>
          <w:sz w:val="22"/>
          <w:szCs w:val="22"/>
          <w:lang w:eastAsia="en-US"/>
        </w:rPr>
        <w:t>Отдел строительства, архитектуры и дорожного хозяйства</w:t>
      </w:r>
      <w:bookmarkStart w:id="0" w:name="_GoBack"/>
      <w:bookmarkEnd w:id="0"/>
    </w:p>
    <w:p w:rsidR="00480B4C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1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 достижении значений показателей муниципальной программы</w:t>
      </w:r>
    </w:p>
    <w:p w:rsidR="00201979" w:rsidRDefault="00F93C95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F93C95">
        <w:rPr>
          <w:sz w:val="24"/>
        </w:rPr>
        <w:t>"Развитие строительного комплекса и архитектуры"</w:t>
      </w:r>
      <w:r w:rsidR="00201979" w:rsidRPr="00201979">
        <w:rPr>
          <w:sz w:val="24"/>
        </w:rPr>
        <w:t xml:space="preserve"> (нарастающим итогом)</w:t>
      </w:r>
    </w:p>
    <w:tbl>
      <w:tblPr>
        <w:tblW w:w="157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417"/>
        <w:gridCol w:w="2380"/>
        <w:gridCol w:w="2240"/>
        <w:gridCol w:w="1260"/>
        <w:gridCol w:w="5180"/>
      </w:tblGrid>
      <w:tr w:rsidR="00201979" w:rsidRPr="00201979" w:rsidTr="00E760A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 w:rsidRPr="00201979">
              <w:rPr>
                <w:sz w:val="24"/>
              </w:rPr>
              <w:t>п</w:t>
            </w:r>
            <w:proofErr w:type="gramEnd"/>
            <w:r w:rsidRPr="00201979">
              <w:rPr>
                <w:sz w:val="24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Наименование показателя муниципальной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Единица измерения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Плановое значение показателя за отчетный год </w:t>
            </w:r>
            <w:r w:rsidRPr="00201979">
              <w:rPr>
                <w:bCs/>
                <w:sz w:val="24"/>
              </w:rPr>
              <w:t>&lt;45&gt;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Фактическое значение показателя за отчетный период </w:t>
            </w:r>
            <w:r w:rsidRPr="00201979">
              <w:rPr>
                <w:bCs/>
                <w:sz w:val="24"/>
              </w:rPr>
              <w:t>&lt;46&gt;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Процент достижения</w:t>
            </w:r>
            <w:r>
              <w:rPr>
                <w:sz w:val="24"/>
              </w:rPr>
              <w:t xml:space="preserve"> </w:t>
            </w:r>
            <w:r w:rsidRPr="00201979">
              <w:rPr>
                <w:sz w:val="24"/>
              </w:rPr>
              <w:t>&lt;4</w:t>
            </w:r>
            <w:r>
              <w:rPr>
                <w:sz w:val="24"/>
              </w:rPr>
              <w:t>7</w:t>
            </w:r>
            <w:r w:rsidRPr="00201979">
              <w:rPr>
                <w:sz w:val="24"/>
              </w:rPr>
              <w:t>&gt;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201979" w:rsidTr="00E760A7">
        <w:tc>
          <w:tcPr>
            <w:tcW w:w="157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201979" w:rsidRDefault="00201979" w:rsidP="00E760A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Муниципальная программа </w:t>
            </w:r>
            <w:r w:rsidR="00E760A7">
              <w:rPr>
                <w:sz w:val="24"/>
              </w:rPr>
              <w:t>«</w:t>
            </w:r>
            <w:r w:rsidR="001A2604" w:rsidRPr="001A2604">
              <w:rPr>
                <w:sz w:val="24"/>
              </w:rPr>
              <w:t>Обеспечение граждан доступным и комфортным жильем</w:t>
            </w:r>
            <w:r w:rsidR="00E760A7">
              <w:rPr>
                <w:sz w:val="24"/>
              </w:rPr>
              <w:t>»</w:t>
            </w:r>
          </w:p>
        </w:tc>
      </w:tr>
      <w:tr w:rsidR="00201979" w:rsidRPr="00201979" w:rsidTr="00E760A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n.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8B3445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8B3445">
              <w:rPr>
                <w:sz w:val="20"/>
                <w:szCs w:val="20"/>
              </w:rPr>
              <w:t>Доля обеспечения документами территориального планирования, градостроительного зонирования, нормативами градостроительного проектирования, соответствующими законодательству Российской Федерации, в общем количестве муниципальных образований Чувашской Республики,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6133EB" w:rsidRDefault="008B3445" w:rsidP="006133E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8B3445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8B3445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1A2604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</w:tbl>
    <w:p w:rsidR="001A2604" w:rsidRDefault="001A2604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</w:p>
    <w:p w:rsidR="001A2604" w:rsidRPr="00201979" w:rsidRDefault="001A2604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</w:p>
    <w:p w:rsidR="0050435C" w:rsidRDefault="0050435C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lastRenderedPageBreak/>
        <w:t>Таблица 2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1853"/>
        <w:gridCol w:w="2662"/>
        <w:gridCol w:w="1960"/>
        <w:gridCol w:w="1822"/>
        <w:gridCol w:w="2234"/>
        <w:gridCol w:w="1819"/>
      </w:tblGrid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Освоено в отчетном 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Причины не освоения средств</w:t>
            </w:r>
          </w:p>
        </w:tc>
      </w:tr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7</w:t>
            </w: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E77353" w:rsidRDefault="008B3445" w:rsidP="00E760A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E77353">
              <w:rPr>
                <w:b/>
                <w:sz w:val="22"/>
                <w:szCs w:val="22"/>
              </w:rPr>
              <w:t>Муниципальная программа "Развитие строительного комплекса и архитектуры"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A4A06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7A4A06">
              <w:rPr>
                <w:rFonts w:eastAsia="Calibri"/>
                <w:sz w:val="22"/>
                <w:szCs w:val="22"/>
                <w:lang w:eastAsia="en-US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8B3445">
            <w:pPr>
              <w:tabs>
                <w:tab w:val="left" w:pos="842"/>
                <w:tab w:val="center" w:pos="965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8B3445">
              <w:rPr>
                <w:sz w:val="22"/>
                <w:szCs w:val="22"/>
              </w:rP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A4A06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7A4A06">
              <w:rPr>
                <w:rFonts w:eastAsia="Calibri"/>
                <w:sz w:val="22"/>
                <w:szCs w:val="22"/>
                <w:lang w:eastAsia="en-US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01979" w:rsidRPr="00692962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sectPr w:rsidR="00201979" w:rsidRPr="00692962" w:rsidSect="00403E24">
      <w:headerReference w:type="default" r:id="rId9"/>
      <w:headerReference w:type="first" r:id="rId10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4C1" w:rsidRDefault="00AE14C1">
      <w:r>
        <w:separator/>
      </w:r>
    </w:p>
  </w:endnote>
  <w:endnote w:type="continuationSeparator" w:id="0">
    <w:p w:rsidR="00AE14C1" w:rsidRDefault="00AE1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4C1" w:rsidRDefault="00AE14C1">
      <w:r>
        <w:separator/>
      </w:r>
    </w:p>
  </w:footnote>
  <w:footnote w:type="continuationSeparator" w:id="0">
    <w:p w:rsidR="00AE14C1" w:rsidRDefault="00AE1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FA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5D2F"/>
    <w:rsid w:val="00057653"/>
    <w:rsid w:val="000578C9"/>
    <w:rsid w:val="00061133"/>
    <w:rsid w:val="000612D9"/>
    <w:rsid w:val="00062A87"/>
    <w:rsid w:val="0006306D"/>
    <w:rsid w:val="0006735C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3E3E"/>
    <w:rsid w:val="00153FA4"/>
    <w:rsid w:val="00157DAE"/>
    <w:rsid w:val="00160CC1"/>
    <w:rsid w:val="001625DA"/>
    <w:rsid w:val="0016493D"/>
    <w:rsid w:val="001700AB"/>
    <w:rsid w:val="001706AA"/>
    <w:rsid w:val="00171209"/>
    <w:rsid w:val="00171F7A"/>
    <w:rsid w:val="00173CD6"/>
    <w:rsid w:val="001745A2"/>
    <w:rsid w:val="00182484"/>
    <w:rsid w:val="001845A0"/>
    <w:rsid w:val="001851E7"/>
    <w:rsid w:val="001861D0"/>
    <w:rsid w:val="0018648E"/>
    <w:rsid w:val="001915AB"/>
    <w:rsid w:val="001A2604"/>
    <w:rsid w:val="001A775F"/>
    <w:rsid w:val="001B31DF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2000AA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308B5"/>
    <w:rsid w:val="002308BE"/>
    <w:rsid w:val="00237A69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129B"/>
    <w:rsid w:val="002834D9"/>
    <w:rsid w:val="002907C8"/>
    <w:rsid w:val="002939B4"/>
    <w:rsid w:val="00295F0B"/>
    <w:rsid w:val="002971F9"/>
    <w:rsid w:val="002979C2"/>
    <w:rsid w:val="002A1805"/>
    <w:rsid w:val="002A2958"/>
    <w:rsid w:val="002A5003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A68"/>
    <w:rsid w:val="002E6AFA"/>
    <w:rsid w:val="002F02AD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4C6C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2636"/>
    <w:rsid w:val="003E2EEF"/>
    <w:rsid w:val="003E35E4"/>
    <w:rsid w:val="003E7A8B"/>
    <w:rsid w:val="003E7E53"/>
    <w:rsid w:val="003F09C7"/>
    <w:rsid w:val="003F6ACD"/>
    <w:rsid w:val="003F70FB"/>
    <w:rsid w:val="003F7C61"/>
    <w:rsid w:val="00400B60"/>
    <w:rsid w:val="00401579"/>
    <w:rsid w:val="00402D05"/>
    <w:rsid w:val="00403E24"/>
    <w:rsid w:val="004136FF"/>
    <w:rsid w:val="00413CA9"/>
    <w:rsid w:val="0042146F"/>
    <w:rsid w:val="004234F5"/>
    <w:rsid w:val="00431AFC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6840"/>
    <w:rsid w:val="00476F19"/>
    <w:rsid w:val="00480B4C"/>
    <w:rsid w:val="004826C2"/>
    <w:rsid w:val="00484D34"/>
    <w:rsid w:val="004860F6"/>
    <w:rsid w:val="00490D1F"/>
    <w:rsid w:val="00490E43"/>
    <w:rsid w:val="00492CE2"/>
    <w:rsid w:val="00494C7C"/>
    <w:rsid w:val="00495B4B"/>
    <w:rsid w:val="00495F8F"/>
    <w:rsid w:val="004969AF"/>
    <w:rsid w:val="00496D38"/>
    <w:rsid w:val="00496EEA"/>
    <w:rsid w:val="004978D5"/>
    <w:rsid w:val="004A0EDE"/>
    <w:rsid w:val="004A3FCB"/>
    <w:rsid w:val="004A6CC8"/>
    <w:rsid w:val="004B02C2"/>
    <w:rsid w:val="004C1130"/>
    <w:rsid w:val="004C135F"/>
    <w:rsid w:val="004C44C3"/>
    <w:rsid w:val="004C7ACD"/>
    <w:rsid w:val="004E2ED5"/>
    <w:rsid w:val="004E3909"/>
    <w:rsid w:val="004E428C"/>
    <w:rsid w:val="004F10CC"/>
    <w:rsid w:val="005041F3"/>
    <w:rsid w:val="0050435C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D2B9F"/>
    <w:rsid w:val="005D40CF"/>
    <w:rsid w:val="005D53E0"/>
    <w:rsid w:val="005E03E4"/>
    <w:rsid w:val="005E1326"/>
    <w:rsid w:val="005E1CE3"/>
    <w:rsid w:val="005E2A82"/>
    <w:rsid w:val="005E51AE"/>
    <w:rsid w:val="005F08F4"/>
    <w:rsid w:val="005F0A9E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33EB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40EA5"/>
    <w:rsid w:val="0064315A"/>
    <w:rsid w:val="00643219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3ED7"/>
    <w:rsid w:val="006A72D3"/>
    <w:rsid w:val="006A7F6A"/>
    <w:rsid w:val="006B0FF6"/>
    <w:rsid w:val="006B3706"/>
    <w:rsid w:val="006B5380"/>
    <w:rsid w:val="006C065E"/>
    <w:rsid w:val="006C0BEE"/>
    <w:rsid w:val="006C5835"/>
    <w:rsid w:val="006C6813"/>
    <w:rsid w:val="006D0884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42E5"/>
    <w:rsid w:val="007A4A06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F263E"/>
    <w:rsid w:val="007F52EF"/>
    <w:rsid w:val="007F63FE"/>
    <w:rsid w:val="007F6F63"/>
    <w:rsid w:val="0080094F"/>
    <w:rsid w:val="0080493D"/>
    <w:rsid w:val="00804A24"/>
    <w:rsid w:val="008068CD"/>
    <w:rsid w:val="00825ABE"/>
    <w:rsid w:val="0082652A"/>
    <w:rsid w:val="00833E5D"/>
    <w:rsid w:val="0083504D"/>
    <w:rsid w:val="00843EEE"/>
    <w:rsid w:val="00844508"/>
    <w:rsid w:val="008458C7"/>
    <w:rsid w:val="0085016A"/>
    <w:rsid w:val="00852BE9"/>
    <w:rsid w:val="00856AA8"/>
    <w:rsid w:val="00857CF8"/>
    <w:rsid w:val="00862CB5"/>
    <w:rsid w:val="00863DDD"/>
    <w:rsid w:val="00865374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3445"/>
    <w:rsid w:val="008B516B"/>
    <w:rsid w:val="008B6ADC"/>
    <w:rsid w:val="008C2187"/>
    <w:rsid w:val="008C35EB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8F1FEC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4300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2785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3B7"/>
    <w:rsid w:val="00973600"/>
    <w:rsid w:val="009760C4"/>
    <w:rsid w:val="00976BC3"/>
    <w:rsid w:val="00980E52"/>
    <w:rsid w:val="00992106"/>
    <w:rsid w:val="00992624"/>
    <w:rsid w:val="009975FA"/>
    <w:rsid w:val="009A03AC"/>
    <w:rsid w:val="009A2FFA"/>
    <w:rsid w:val="009A459F"/>
    <w:rsid w:val="009A549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2203"/>
    <w:rsid w:val="009E5F6F"/>
    <w:rsid w:val="009F0465"/>
    <w:rsid w:val="009F11A4"/>
    <w:rsid w:val="009F15F3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6A66"/>
    <w:rsid w:val="00A37F94"/>
    <w:rsid w:val="00A42840"/>
    <w:rsid w:val="00A429DB"/>
    <w:rsid w:val="00A43764"/>
    <w:rsid w:val="00A43BCD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744D8"/>
    <w:rsid w:val="00A807C0"/>
    <w:rsid w:val="00A8167A"/>
    <w:rsid w:val="00A833CE"/>
    <w:rsid w:val="00A87619"/>
    <w:rsid w:val="00A90DC0"/>
    <w:rsid w:val="00A947A2"/>
    <w:rsid w:val="00AA21C8"/>
    <w:rsid w:val="00AA29BC"/>
    <w:rsid w:val="00AA41BD"/>
    <w:rsid w:val="00AA4658"/>
    <w:rsid w:val="00AB6B41"/>
    <w:rsid w:val="00AB7DF1"/>
    <w:rsid w:val="00AC1544"/>
    <w:rsid w:val="00AC3CE5"/>
    <w:rsid w:val="00AC48D3"/>
    <w:rsid w:val="00AD6CC8"/>
    <w:rsid w:val="00AD7D3A"/>
    <w:rsid w:val="00AE14C1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1BD5"/>
    <w:rsid w:val="00B12B83"/>
    <w:rsid w:val="00B17FE0"/>
    <w:rsid w:val="00B24FCF"/>
    <w:rsid w:val="00B25DC6"/>
    <w:rsid w:val="00B272BE"/>
    <w:rsid w:val="00B33896"/>
    <w:rsid w:val="00B3478C"/>
    <w:rsid w:val="00B3681B"/>
    <w:rsid w:val="00B372BF"/>
    <w:rsid w:val="00B40421"/>
    <w:rsid w:val="00B44B2F"/>
    <w:rsid w:val="00B51085"/>
    <w:rsid w:val="00B558F7"/>
    <w:rsid w:val="00B5689B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397D"/>
    <w:rsid w:val="00BB57AD"/>
    <w:rsid w:val="00BB7730"/>
    <w:rsid w:val="00BC4BB0"/>
    <w:rsid w:val="00BC53BE"/>
    <w:rsid w:val="00BD19A8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31628"/>
    <w:rsid w:val="00C34176"/>
    <w:rsid w:val="00C345AF"/>
    <w:rsid w:val="00C36635"/>
    <w:rsid w:val="00C366F1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F2145"/>
    <w:rsid w:val="00D004F6"/>
    <w:rsid w:val="00D01352"/>
    <w:rsid w:val="00D0537C"/>
    <w:rsid w:val="00D06DC5"/>
    <w:rsid w:val="00D14999"/>
    <w:rsid w:val="00D23231"/>
    <w:rsid w:val="00D26AEE"/>
    <w:rsid w:val="00D278CE"/>
    <w:rsid w:val="00D31727"/>
    <w:rsid w:val="00D43EFD"/>
    <w:rsid w:val="00D442C4"/>
    <w:rsid w:val="00D4700F"/>
    <w:rsid w:val="00D51EFE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571E"/>
    <w:rsid w:val="00DC0F7F"/>
    <w:rsid w:val="00DC471C"/>
    <w:rsid w:val="00DC6708"/>
    <w:rsid w:val="00DC7A9E"/>
    <w:rsid w:val="00DD273A"/>
    <w:rsid w:val="00DD284D"/>
    <w:rsid w:val="00DD294A"/>
    <w:rsid w:val="00DE33ED"/>
    <w:rsid w:val="00DE4DE8"/>
    <w:rsid w:val="00DE7920"/>
    <w:rsid w:val="00DF2B73"/>
    <w:rsid w:val="00DF301D"/>
    <w:rsid w:val="00DF4569"/>
    <w:rsid w:val="00DF4B96"/>
    <w:rsid w:val="00E00391"/>
    <w:rsid w:val="00E0102E"/>
    <w:rsid w:val="00E022C6"/>
    <w:rsid w:val="00E07844"/>
    <w:rsid w:val="00E105D4"/>
    <w:rsid w:val="00E116AA"/>
    <w:rsid w:val="00E11BDC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59A5"/>
    <w:rsid w:val="00E26C11"/>
    <w:rsid w:val="00E3454C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60A7"/>
    <w:rsid w:val="00E766C0"/>
    <w:rsid w:val="00E77353"/>
    <w:rsid w:val="00E8602B"/>
    <w:rsid w:val="00E87D9E"/>
    <w:rsid w:val="00E93AF6"/>
    <w:rsid w:val="00EA0464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4E60"/>
    <w:rsid w:val="00F70F6B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3C95"/>
    <w:rsid w:val="00F97FCB"/>
    <w:rsid w:val="00FA080D"/>
    <w:rsid w:val="00FA4F3D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52F07D-F8F9-4F9E-84F5-3550F213F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2493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Кузнецова Надежда Юрьевна</cp:lastModifiedBy>
  <cp:revision>7</cp:revision>
  <cp:lastPrinted>2025-12-24T08:07:00Z</cp:lastPrinted>
  <dcterms:created xsi:type="dcterms:W3CDTF">2026-02-09T11:15:00Z</dcterms:created>
  <dcterms:modified xsi:type="dcterms:W3CDTF">2026-03-25T11:07:00Z</dcterms:modified>
</cp:coreProperties>
</file>