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E43" w:rsidRPr="007F79BD" w:rsidRDefault="006C3E43" w:rsidP="00F36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C052DF" w:rsidRPr="007F79BD" w:rsidRDefault="006C3E43" w:rsidP="00F36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 xml:space="preserve">заседания Совета </w:t>
      </w:r>
      <w:r w:rsidR="00C052DF" w:rsidRPr="007F79BD">
        <w:rPr>
          <w:rFonts w:ascii="Times New Roman" w:hAnsi="Times New Roman" w:cs="Times New Roman"/>
          <w:b/>
          <w:sz w:val="24"/>
          <w:szCs w:val="24"/>
        </w:rPr>
        <w:t>по межнациональным и межконфессиональным отношениям</w:t>
      </w:r>
    </w:p>
    <w:p w:rsidR="006C3E43" w:rsidRPr="007F79BD" w:rsidRDefault="00C052DF" w:rsidP="00F36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 xml:space="preserve">в Янтиковском </w:t>
      </w:r>
      <w:r w:rsidR="00725987" w:rsidRPr="007F79BD">
        <w:rPr>
          <w:rFonts w:ascii="Times New Roman" w:hAnsi="Times New Roman" w:cs="Times New Roman"/>
          <w:b/>
          <w:sz w:val="24"/>
          <w:szCs w:val="24"/>
        </w:rPr>
        <w:t>муниципальном округе</w:t>
      </w:r>
    </w:p>
    <w:p w:rsidR="006C3E43" w:rsidRPr="007F79BD" w:rsidRDefault="006C3E43" w:rsidP="00F367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3E43" w:rsidRPr="007F79BD" w:rsidRDefault="00430858" w:rsidP="00F36799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23 июня</w:t>
      </w:r>
      <w:r w:rsidR="006C3E43" w:rsidRPr="007F79BD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Pr="007F79BD">
        <w:rPr>
          <w:rFonts w:ascii="Times New Roman" w:hAnsi="Times New Roman" w:cs="Times New Roman"/>
          <w:b/>
          <w:sz w:val="24"/>
          <w:szCs w:val="24"/>
        </w:rPr>
        <w:t>5</w:t>
      </w:r>
      <w:r w:rsidR="006C3E43" w:rsidRPr="007F79BD">
        <w:rPr>
          <w:rFonts w:ascii="Times New Roman" w:hAnsi="Times New Roman" w:cs="Times New Roman"/>
          <w:b/>
          <w:sz w:val="24"/>
          <w:szCs w:val="24"/>
        </w:rPr>
        <w:t xml:space="preserve"> г.                                                               </w:t>
      </w:r>
      <w:r w:rsidR="00725987" w:rsidRPr="007F79BD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Pr="007F79BD">
        <w:rPr>
          <w:rFonts w:ascii="Times New Roman" w:hAnsi="Times New Roman" w:cs="Times New Roman"/>
          <w:b/>
          <w:sz w:val="24"/>
          <w:szCs w:val="24"/>
        </w:rPr>
        <w:t>1</w:t>
      </w:r>
    </w:p>
    <w:p w:rsidR="006C3E43" w:rsidRPr="007F79BD" w:rsidRDefault="006C3E43" w:rsidP="00F3679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3E43" w:rsidRPr="007F79BD" w:rsidRDefault="006C3E43" w:rsidP="00F36799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Председательствующий:</w:t>
      </w:r>
    </w:p>
    <w:p w:rsidR="00097852" w:rsidRPr="007F79BD" w:rsidRDefault="007F79BD" w:rsidP="00A07B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>Кириллова Оксана Алексеевна – начальник отдела культуры, социального развития и архивного дела, ответственный секретарь Совета</w:t>
      </w:r>
    </w:p>
    <w:p w:rsidR="00E0553B" w:rsidRPr="007F79BD" w:rsidRDefault="00E0553B" w:rsidP="00F36799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3E43" w:rsidRPr="007F79BD" w:rsidRDefault="006C3E43" w:rsidP="00F36799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Присутствуют:</w:t>
      </w:r>
    </w:p>
    <w:p w:rsidR="006C3E43" w:rsidRPr="007F79BD" w:rsidRDefault="006C3E43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3E43" w:rsidRPr="007F79BD" w:rsidRDefault="006C3E43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F79BD">
        <w:rPr>
          <w:rFonts w:ascii="Times New Roman" w:hAnsi="Times New Roman" w:cs="Times New Roman"/>
          <w:sz w:val="24"/>
          <w:szCs w:val="24"/>
          <w:u w:val="single"/>
        </w:rPr>
        <w:t xml:space="preserve">Члены Совета </w:t>
      </w:r>
      <w:r w:rsidR="00C052DF" w:rsidRPr="007F79BD">
        <w:rPr>
          <w:rFonts w:ascii="Times New Roman" w:hAnsi="Times New Roman" w:cs="Times New Roman"/>
          <w:sz w:val="24"/>
          <w:szCs w:val="24"/>
          <w:u w:val="single"/>
        </w:rPr>
        <w:t xml:space="preserve">межнациональным и межконфессиональным отношениям в Янтиковском </w:t>
      </w:r>
      <w:r w:rsidR="00725987" w:rsidRPr="007F79BD">
        <w:rPr>
          <w:rFonts w:ascii="Times New Roman" w:hAnsi="Times New Roman" w:cs="Times New Roman"/>
          <w:sz w:val="24"/>
          <w:szCs w:val="24"/>
          <w:u w:val="single"/>
        </w:rPr>
        <w:t>муниципальном округе</w:t>
      </w:r>
      <w:r w:rsidR="00BE19C9" w:rsidRPr="007F79BD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3E41DD" w:rsidRPr="007F79BD" w:rsidRDefault="003E41DD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>Отец Александр (Ермолаев Александр Анатольевич) - настоятель Храма иконы Божией Матери «Всех скорбящих радость» г.</w:t>
      </w:r>
      <w:r w:rsidR="00F42662" w:rsidRPr="007F79BD">
        <w:rPr>
          <w:rFonts w:ascii="Times New Roman" w:hAnsi="Times New Roman" w:cs="Times New Roman"/>
          <w:sz w:val="24"/>
          <w:szCs w:val="24"/>
        </w:rPr>
        <w:t xml:space="preserve"> </w:t>
      </w:r>
      <w:r w:rsidRPr="007F79BD">
        <w:rPr>
          <w:rFonts w:ascii="Times New Roman" w:hAnsi="Times New Roman" w:cs="Times New Roman"/>
          <w:sz w:val="24"/>
          <w:szCs w:val="24"/>
        </w:rPr>
        <w:t>Канаш;</w:t>
      </w:r>
    </w:p>
    <w:p w:rsidR="008D5E5F" w:rsidRPr="007F79BD" w:rsidRDefault="008D5E5F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>Абрамова Алена Николаевна - директор МБУК «Централизованная библиотечная система» Янтиковского МО ЧР;</w:t>
      </w:r>
    </w:p>
    <w:p w:rsidR="008D5E5F" w:rsidRPr="007F79BD" w:rsidRDefault="008D5E5F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>Сормов Николай Иванович - начальник Янтиковского ТО управления по благоу</w:t>
      </w:r>
      <w:r w:rsidR="007F79BD">
        <w:rPr>
          <w:rFonts w:ascii="Times New Roman" w:hAnsi="Times New Roman" w:cs="Times New Roman"/>
          <w:sz w:val="24"/>
          <w:szCs w:val="24"/>
        </w:rPr>
        <w:t>стройству и развитию территорий.</w:t>
      </w:r>
    </w:p>
    <w:p w:rsidR="00D33A7B" w:rsidRPr="007F79BD" w:rsidRDefault="00D33A7B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3E43" w:rsidRPr="007F79BD" w:rsidRDefault="006C3E43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F79BD">
        <w:rPr>
          <w:rFonts w:ascii="Times New Roman" w:hAnsi="Times New Roman" w:cs="Times New Roman"/>
          <w:sz w:val="24"/>
          <w:szCs w:val="24"/>
          <w:u w:val="single"/>
        </w:rPr>
        <w:t>Приглашенные:</w:t>
      </w:r>
    </w:p>
    <w:p w:rsidR="008268F2" w:rsidRPr="007F79BD" w:rsidRDefault="008268F2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>Васильев Олег Валерьевич – Прокурор Янтиковского района;</w:t>
      </w:r>
    </w:p>
    <w:p w:rsidR="003C6D35" w:rsidRPr="007F79BD" w:rsidRDefault="00E27990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 xml:space="preserve">Борисов Борис Сергеевич - </w:t>
      </w:r>
      <w:r w:rsidR="003E41DD" w:rsidRPr="007F79BD">
        <w:rPr>
          <w:rFonts w:ascii="Times New Roman" w:hAnsi="Times New Roman" w:cs="Times New Roman"/>
          <w:sz w:val="24"/>
          <w:szCs w:val="24"/>
        </w:rPr>
        <w:t xml:space="preserve"> </w:t>
      </w:r>
      <w:r w:rsidRPr="007F79BD">
        <w:rPr>
          <w:rFonts w:ascii="Times New Roman" w:hAnsi="Times New Roman" w:cs="Times New Roman"/>
          <w:sz w:val="24"/>
          <w:szCs w:val="24"/>
        </w:rPr>
        <w:t xml:space="preserve">заместитель начальника </w:t>
      </w:r>
      <w:r w:rsidR="00430858" w:rsidRPr="007F79BD">
        <w:rPr>
          <w:rFonts w:ascii="Times New Roman" w:hAnsi="Times New Roman" w:cs="Times New Roman"/>
          <w:sz w:val="24"/>
          <w:szCs w:val="24"/>
        </w:rPr>
        <w:t>ОП</w:t>
      </w:r>
      <w:r w:rsidR="003E41DD" w:rsidRPr="007F79BD">
        <w:rPr>
          <w:rFonts w:ascii="Times New Roman" w:hAnsi="Times New Roman" w:cs="Times New Roman"/>
          <w:sz w:val="24"/>
          <w:szCs w:val="24"/>
        </w:rPr>
        <w:t xml:space="preserve"> </w:t>
      </w:r>
      <w:r w:rsidRPr="007F79BD">
        <w:rPr>
          <w:rFonts w:ascii="Times New Roman" w:hAnsi="Times New Roman" w:cs="Times New Roman"/>
          <w:sz w:val="24"/>
          <w:szCs w:val="24"/>
        </w:rPr>
        <w:t>«Янтиковское» МО МВД РФ «Урмарский»</w:t>
      </w:r>
      <w:r w:rsidR="003C6D35" w:rsidRPr="007F79B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745006" w:rsidRPr="007F79BD" w:rsidRDefault="00BE19C9" w:rsidP="00745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>Карсаков Александр Федорович</w:t>
      </w:r>
      <w:r w:rsidR="00C052DF" w:rsidRPr="007F79BD">
        <w:rPr>
          <w:rFonts w:ascii="Times New Roman" w:hAnsi="Times New Roman" w:cs="Times New Roman"/>
          <w:sz w:val="24"/>
          <w:szCs w:val="24"/>
        </w:rPr>
        <w:t xml:space="preserve"> – </w:t>
      </w:r>
      <w:r w:rsidRPr="007F79BD">
        <w:rPr>
          <w:rFonts w:ascii="Times New Roman" w:hAnsi="Times New Roman" w:cs="Times New Roman"/>
          <w:sz w:val="24"/>
          <w:szCs w:val="24"/>
        </w:rPr>
        <w:t xml:space="preserve">начальник Индырчского </w:t>
      </w:r>
      <w:r w:rsidR="00745006" w:rsidRPr="007F79BD">
        <w:rPr>
          <w:rFonts w:ascii="Times New Roman" w:hAnsi="Times New Roman" w:cs="Times New Roman"/>
          <w:sz w:val="24"/>
          <w:szCs w:val="24"/>
        </w:rPr>
        <w:t>территориального отдела Управления по благоустройству и развитию территорий</w:t>
      </w:r>
      <w:r w:rsidR="00C052DF" w:rsidRPr="007F79BD">
        <w:rPr>
          <w:rFonts w:ascii="Times New Roman" w:hAnsi="Times New Roman" w:cs="Times New Roman"/>
          <w:sz w:val="24"/>
          <w:szCs w:val="24"/>
        </w:rPr>
        <w:t>;</w:t>
      </w:r>
    </w:p>
    <w:p w:rsidR="00C052DF" w:rsidRPr="007F79BD" w:rsidRDefault="001C365D" w:rsidP="00745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>Кузьмин Владимир Николаевич</w:t>
      </w:r>
      <w:r w:rsidR="00C052DF" w:rsidRPr="007F79BD">
        <w:rPr>
          <w:rFonts w:ascii="Times New Roman" w:hAnsi="Times New Roman" w:cs="Times New Roman"/>
          <w:sz w:val="24"/>
          <w:szCs w:val="24"/>
        </w:rPr>
        <w:t xml:space="preserve"> – </w:t>
      </w:r>
      <w:r w:rsidRPr="007F79BD">
        <w:rPr>
          <w:rFonts w:ascii="Times New Roman" w:hAnsi="Times New Roman" w:cs="Times New Roman"/>
          <w:sz w:val="24"/>
          <w:szCs w:val="24"/>
        </w:rPr>
        <w:t>начальник</w:t>
      </w:r>
      <w:r w:rsidR="00745006" w:rsidRPr="007F79BD">
        <w:rPr>
          <w:rFonts w:ascii="Times New Roman" w:hAnsi="Times New Roman" w:cs="Times New Roman"/>
          <w:sz w:val="24"/>
          <w:szCs w:val="24"/>
        </w:rPr>
        <w:t xml:space="preserve"> Новобуяновского территориального отдела Управления по благоустройству и развитию территорий</w:t>
      </w:r>
      <w:r w:rsidR="00C052DF" w:rsidRPr="007F79BD">
        <w:rPr>
          <w:rFonts w:ascii="Times New Roman" w:hAnsi="Times New Roman" w:cs="Times New Roman"/>
          <w:sz w:val="24"/>
          <w:szCs w:val="24"/>
        </w:rPr>
        <w:t>;</w:t>
      </w:r>
    </w:p>
    <w:p w:rsidR="00C052DF" w:rsidRPr="006D4BE3" w:rsidRDefault="00366B89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4BE3">
        <w:rPr>
          <w:rFonts w:ascii="Times New Roman" w:hAnsi="Times New Roman" w:cs="Times New Roman"/>
          <w:sz w:val="24"/>
          <w:szCs w:val="24"/>
        </w:rPr>
        <w:t>Матросов Алексей Николаевич</w:t>
      </w:r>
      <w:r w:rsidR="00C052DF" w:rsidRPr="006D4BE3">
        <w:rPr>
          <w:rFonts w:ascii="Times New Roman" w:hAnsi="Times New Roman" w:cs="Times New Roman"/>
          <w:sz w:val="24"/>
          <w:szCs w:val="24"/>
        </w:rPr>
        <w:t xml:space="preserve"> – </w:t>
      </w:r>
      <w:r w:rsidR="00BE19C9" w:rsidRPr="006D4BE3">
        <w:rPr>
          <w:rFonts w:ascii="Times New Roman" w:hAnsi="Times New Roman" w:cs="Times New Roman"/>
          <w:sz w:val="24"/>
          <w:szCs w:val="24"/>
        </w:rPr>
        <w:t xml:space="preserve">начальник Турмышского </w:t>
      </w:r>
      <w:r w:rsidR="00745006" w:rsidRPr="006D4BE3">
        <w:rPr>
          <w:rFonts w:ascii="Times New Roman" w:hAnsi="Times New Roman" w:cs="Times New Roman"/>
          <w:sz w:val="24"/>
          <w:szCs w:val="24"/>
        </w:rPr>
        <w:t>территориального отдела Управления по благоустройству и развитию территорий</w:t>
      </w:r>
      <w:r w:rsidR="00C052DF" w:rsidRPr="006D4BE3">
        <w:rPr>
          <w:rFonts w:ascii="Times New Roman" w:hAnsi="Times New Roman" w:cs="Times New Roman"/>
          <w:sz w:val="24"/>
          <w:szCs w:val="24"/>
        </w:rPr>
        <w:t>;</w:t>
      </w:r>
    </w:p>
    <w:p w:rsidR="00745006" w:rsidRPr="006D4BE3" w:rsidRDefault="00A63192" w:rsidP="00745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4BE3">
        <w:rPr>
          <w:rFonts w:ascii="Times New Roman" w:hAnsi="Times New Roman" w:cs="Times New Roman"/>
          <w:sz w:val="24"/>
          <w:szCs w:val="24"/>
        </w:rPr>
        <w:t xml:space="preserve">Иванов Геннадий Иванович – </w:t>
      </w:r>
      <w:r w:rsidR="00BE19C9" w:rsidRPr="006D4BE3">
        <w:rPr>
          <w:rFonts w:ascii="Times New Roman" w:hAnsi="Times New Roman" w:cs="Times New Roman"/>
          <w:sz w:val="24"/>
          <w:szCs w:val="24"/>
        </w:rPr>
        <w:t xml:space="preserve">начальник Тюмеревского </w:t>
      </w:r>
      <w:r w:rsidR="00745006" w:rsidRPr="006D4BE3">
        <w:rPr>
          <w:rFonts w:ascii="Times New Roman" w:hAnsi="Times New Roman" w:cs="Times New Roman"/>
          <w:sz w:val="24"/>
          <w:szCs w:val="24"/>
        </w:rPr>
        <w:t>территориального отдела Управления по благоустройству и развитию территорий</w:t>
      </w:r>
      <w:r w:rsidRPr="006D4BE3">
        <w:rPr>
          <w:rFonts w:ascii="Times New Roman" w:hAnsi="Times New Roman" w:cs="Times New Roman"/>
          <w:sz w:val="24"/>
          <w:szCs w:val="24"/>
        </w:rPr>
        <w:t>;</w:t>
      </w:r>
    </w:p>
    <w:p w:rsidR="00745006" w:rsidRPr="006D4BE3" w:rsidRDefault="00C052DF" w:rsidP="00745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4BE3">
        <w:rPr>
          <w:rFonts w:ascii="Times New Roman" w:hAnsi="Times New Roman" w:cs="Times New Roman"/>
          <w:sz w:val="24"/>
          <w:szCs w:val="24"/>
        </w:rPr>
        <w:t xml:space="preserve">Трофимов Александр Витальевич – </w:t>
      </w:r>
      <w:r w:rsidR="00BE19C9" w:rsidRPr="006D4BE3"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362DA6" w:rsidRPr="006D4BE3">
        <w:rPr>
          <w:rFonts w:ascii="Times New Roman" w:hAnsi="Times New Roman" w:cs="Times New Roman"/>
          <w:sz w:val="24"/>
          <w:szCs w:val="24"/>
        </w:rPr>
        <w:t>Шимку</w:t>
      </w:r>
      <w:r w:rsidR="00BE19C9" w:rsidRPr="006D4BE3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745006" w:rsidRPr="006D4BE3">
        <w:rPr>
          <w:rFonts w:ascii="Times New Roman" w:hAnsi="Times New Roman" w:cs="Times New Roman"/>
          <w:sz w:val="24"/>
          <w:szCs w:val="24"/>
        </w:rPr>
        <w:t>территориального отдела Управления по благоустройству и развитию территорий</w:t>
      </w:r>
      <w:r w:rsidRPr="006D4BE3">
        <w:rPr>
          <w:rFonts w:ascii="Times New Roman" w:hAnsi="Times New Roman" w:cs="Times New Roman"/>
          <w:sz w:val="24"/>
          <w:szCs w:val="24"/>
        </w:rPr>
        <w:t>;</w:t>
      </w:r>
    </w:p>
    <w:p w:rsidR="00C052DF" w:rsidRPr="006D4BE3" w:rsidRDefault="009478D3" w:rsidP="00745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4BE3">
        <w:rPr>
          <w:rFonts w:ascii="Times New Roman" w:hAnsi="Times New Roman" w:cs="Times New Roman"/>
          <w:sz w:val="24"/>
          <w:szCs w:val="24"/>
        </w:rPr>
        <w:t>Федоров Александр Германович</w:t>
      </w:r>
      <w:r w:rsidR="00C052DF" w:rsidRPr="006D4BE3">
        <w:rPr>
          <w:rFonts w:ascii="Times New Roman" w:hAnsi="Times New Roman" w:cs="Times New Roman"/>
          <w:sz w:val="24"/>
          <w:szCs w:val="24"/>
        </w:rPr>
        <w:t xml:space="preserve"> – </w:t>
      </w:r>
      <w:r w:rsidR="00430858" w:rsidRPr="006D4BE3">
        <w:rPr>
          <w:rFonts w:ascii="Times New Roman" w:hAnsi="Times New Roman" w:cs="Times New Roman"/>
          <w:sz w:val="24"/>
          <w:szCs w:val="24"/>
        </w:rPr>
        <w:t>начальник</w:t>
      </w:r>
      <w:r w:rsidR="00BE19C9" w:rsidRPr="006D4BE3">
        <w:rPr>
          <w:rFonts w:ascii="Times New Roman" w:hAnsi="Times New Roman" w:cs="Times New Roman"/>
          <w:sz w:val="24"/>
          <w:szCs w:val="24"/>
        </w:rPr>
        <w:t xml:space="preserve"> Яншихово-Норвашского </w:t>
      </w:r>
      <w:r w:rsidR="00745006" w:rsidRPr="006D4BE3">
        <w:rPr>
          <w:rFonts w:ascii="Times New Roman" w:hAnsi="Times New Roman" w:cs="Times New Roman"/>
          <w:sz w:val="24"/>
          <w:szCs w:val="24"/>
        </w:rPr>
        <w:t>территориального отдела Управления по благоустройству и развитию территорий</w:t>
      </w:r>
      <w:r w:rsidR="007F79BD" w:rsidRPr="006D4BE3">
        <w:rPr>
          <w:rFonts w:ascii="Times New Roman" w:hAnsi="Times New Roman" w:cs="Times New Roman"/>
          <w:sz w:val="24"/>
          <w:szCs w:val="24"/>
        </w:rPr>
        <w:t>;</w:t>
      </w:r>
    </w:p>
    <w:p w:rsidR="007F79BD" w:rsidRPr="006D4BE3" w:rsidRDefault="007F79BD" w:rsidP="0074500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4BE3">
        <w:rPr>
          <w:rFonts w:ascii="Times New Roman" w:hAnsi="Times New Roman" w:cs="Times New Roman"/>
          <w:sz w:val="24"/>
          <w:szCs w:val="24"/>
        </w:rPr>
        <w:t xml:space="preserve">Сергеева Людмила Николаевна - </w:t>
      </w:r>
      <w:r w:rsidRPr="006D4BE3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6D4BE3">
        <w:rPr>
          <w:rFonts w:ascii="Times New Roman" w:hAnsi="Times New Roman" w:cs="Times New Roman"/>
          <w:color w:val="000000"/>
          <w:sz w:val="24"/>
          <w:szCs w:val="24"/>
        </w:rPr>
        <w:t>аместитель начальника отдела</w:t>
      </w:r>
      <w:r w:rsidRPr="006D4B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D4BE3">
        <w:rPr>
          <w:rFonts w:ascii="Times New Roman" w:hAnsi="Times New Roman" w:cs="Times New Roman"/>
          <w:color w:val="000000"/>
          <w:sz w:val="24"/>
          <w:szCs w:val="24"/>
        </w:rPr>
        <w:t>экономики, земельных и имущественных отношений</w:t>
      </w:r>
      <w:r w:rsidRPr="006D4BE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F79BD" w:rsidRPr="006D4BE3" w:rsidRDefault="007F79BD" w:rsidP="007F79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4BE3">
        <w:rPr>
          <w:rFonts w:ascii="Times New Roman" w:hAnsi="Times New Roman" w:cs="Times New Roman"/>
          <w:color w:val="000000"/>
          <w:sz w:val="24"/>
          <w:szCs w:val="24"/>
        </w:rPr>
        <w:t xml:space="preserve">Егорова Анжелика Евгеньевна – редактор </w:t>
      </w:r>
      <w:r w:rsidRPr="006D4BE3">
        <w:rPr>
          <w:rFonts w:ascii="Times New Roman" w:hAnsi="Times New Roman" w:cs="Times New Roman"/>
          <w:sz w:val="24"/>
          <w:szCs w:val="24"/>
        </w:rPr>
        <w:t>АУ «Редакция Янтиковской районной газеты «Ял ěçченě» («Сельский труженик»);</w:t>
      </w:r>
    </w:p>
    <w:p w:rsidR="007F79BD" w:rsidRPr="006D4BE3" w:rsidRDefault="007F79BD" w:rsidP="007F79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4BE3">
        <w:rPr>
          <w:rFonts w:ascii="Times New Roman" w:hAnsi="Times New Roman" w:cs="Times New Roman"/>
          <w:sz w:val="24"/>
          <w:szCs w:val="24"/>
        </w:rPr>
        <w:t>Иванова Алена Витальевна – старший методист МБУ «Центр психолого-педагогической,</w:t>
      </w:r>
      <w:r w:rsidR="00BC05C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6D4BE3">
        <w:rPr>
          <w:rFonts w:ascii="Times New Roman" w:hAnsi="Times New Roman" w:cs="Times New Roman"/>
          <w:sz w:val="24"/>
          <w:szCs w:val="24"/>
        </w:rPr>
        <w:t>медицинской и социальной помощи»;</w:t>
      </w:r>
    </w:p>
    <w:p w:rsidR="007F79BD" w:rsidRDefault="007F79BD" w:rsidP="007F79BD">
      <w:pPr>
        <w:spacing w:after="0" w:line="240" w:lineRule="auto"/>
        <w:ind w:firstLine="709"/>
        <w:jc w:val="both"/>
        <w:rPr>
          <w:rFonts w:ascii="Montserrat" w:hAnsi="Montserrat"/>
          <w:sz w:val="23"/>
          <w:szCs w:val="23"/>
        </w:rPr>
      </w:pPr>
      <w:r w:rsidRPr="006D4BE3">
        <w:rPr>
          <w:rFonts w:ascii="Times New Roman" w:hAnsi="Times New Roman" w:cs="Times New Roman"/>
          <w:sz w:val="24"/>
          <w:szCs w:val="24"/>
        </w:rPr>
        <w:t>Федоров Андрей Сергеевич</w:t>
      </w:r>
      <w:r w:rsidRPr="007F79BD">
        <w:rPr>
          <w:rFonts w:ascii="Times New Roman" w:hAnsi="Times New Roman" w:cs="Times New Roman"/>
          <w:sz w:val="24"/>
          <w:szCs w:val="24"/>
        </w:rPr>
        <w:t xml:space="preserve"> – заместителя директора МБУК «ЦКС» Янтиковского муниципального округа Чувашской Республики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F79BD" w:rsidRPr="007F79BD" w:rsidRDefault="007F79BD" w:rsidP="007F79BD">
      <w:pPr>
        <w:spacing w:after="0" w:line="240" w:lineRule="auto"/>
        <w:ind w:firstLine="709"/>
        <w:jc w:val="both"/>
      </w:pPr>
    </w:p>
    <w:p w:rsidR="006C3E43" w:rsidRPr="007F79BD" w:rsidRDefault="006C3E43" w:rsidP="00F36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Ход заседания</w:t>
      </w:r>
    </w:p>
    <w:p w:rsidR="00230C55" w:rsidRPr="007F79BD" w:rsidRDefault="00230C55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5987" w:rsidRPr="007F79BD" w:rsidRDefault="003B135D" w:rsidP="00242663">
      <w:pPr>
        <w:pStyle w:val="a3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Об итогах проведения мониторинга этноконфессиональной ситуации в сфере межэтнических и межконфессиональных отношений</w:t>
      </w:r>
      <w:r w:rsidR="00725987" w:rsidRPr="007F79BD">
        <w:rPr>
          <w:rFonts w:ascii="Times New Roman" w:hAnsi="Times New Roman" w:cs="Times New Roman"/>
          <w:b/>
          <w:sz w:val="24"/>
          <w:szCs w:val="24"/>
        </w:rPr>
        <w:t>.</w:t>
      </w:r>
    </w:p>
    <w:p w:rsidR="006C3E43" w:rsidRPr="007F79BD" w:rsidRDefault="006C3E43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097852" w:rsidRPr="007F79BD" w:rsidRDefault="003B135D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lastRenderedPageBreak/>
        <w:t xml:space="preserve">Абрамову Алену Николаевну - директора МБУК «Централизованная библиотечная система» Янтиковского </w:t>
      </w:r>
      <w:r w:rsidR="009478D3" w:rsidRPr="007F79BD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="00097852" w:rsidRPr="007F79BD">
        <w:rPr>
          <w:rFonts w:ascii="Times New Roman" w:hAnsi="Times New Roman" w:cs="Times New Roman"/>
          <w:sz w:val="24"/>
          <w:szCs w:val="24"/>
        </w:rPr>
        <w:t>.</w:t>
      </w:r>
    </w:p>
    <w:p w:rsidR="00D0012E" w:rsidRPr="007F79BD" w:rsidRDefault="006C3E43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311394" w:rsidRPr="007F79BD" w:rsidRDefault="00220CA7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докладчика.</w:t>
      </w:r>
    </w:p>
    <w:p w:rsidR="00311394" w:rsidRPr="007F79BD" w:rsidRDefault="00311394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 xml:space="preserve">МБУК «Централизованная библиотечная система» </w:t>
      </w:r>
      <w:r w:rsidR="009478D3" w:rsidRPr="007F79BD">
        <w:rPr>
          <w:rFonts w:ascii="Times New Roman" w:hAnsi="Times New Roman" w:cs="Times New Roman"/>
          <w:sz w:val="24"/>
          <w:szCs w:val="24"/>
        </w:rPr>
        <w:t>Янтиковского муниципального округа Чувашской Республики: а</w:t>
      </w:r>
      <w:r w:rsidRPr="007F79BD">
        <w:rPr>
          <w:rFonts w:ascii="Times New Roman" w:hAnsi="Times New Roman" w:cs="Times New Roman"/>
          <w:sz w:val="24"/>
          <w:szCs w:val="24"/>
        </w:rPr>
        <w:t xml:space="preserve">ктивно использовать библиотечные ресурсы для распространения информации о культуре и традициях различных народов, проживающих на территории </w:t>
      </w:r>
      <w:r w:rsidR="009478D3" w:rsidRPr="007F79BD">
        <w:rPr>
          <w:rFonts w:ascii="Times New Roman" w:hAnsi="Times New Roman" w:cs="Times New Roman"/>
          <w:sz w:val="24"/>
          <w:szCs w:val="24"/>
        </w:rPr>
        <w:t>округа; о</w:t>
      </w:r>
      <w:r w:rsidRPr="007F79BD">
        <w:rPr>
          <w:rFonts w:ascii="Times New Roman" w:hAnsi="Times New Roman" w:cs="Times New Roman"/>
          <w:sz w:val="24"/>
          <w:szCs w:val="24"/>
        </w:rPr>
        <w:t>рганизовать тематические выставки и мероприятия, посвященные вопросам межэтнического и межконфессионального диалога.</w:t>
      </w:r>
    </w:p>
    <w:p w:rsidR="001C365D" w:rsidRPr="007F79BD" w:rsidRDefault="001C365D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F79BD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311394" w:rsidRPr="007F79BD">
        <w:rPr>
          <w:rFonts w:ascii="Times New Roman" w:hAnsi="Times New Roman" w:cs="Times New Roman"/>
          <w:sz w:val="24"/>
          <w:szCs w:val="24"/>
          <w:u w:val="single"/>
        </w:rPr>
        <w:t>рок: до 15 декабря</w:t>
      </w:r>
      <w:r w:rsidRPr="007F79BD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A07B93" w:rsidRPr="007F79BD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7F79BD">
        <w:rPr>
          <w:rFonts w:ascii="Times New Roman" w:hAnsi="Times New Roman" w:cs="Times New Roman"/>
          <w:sz w:val="24"/>
          <w:szCs w:val="24"/>
          <w:u w:val="single"/>
        </w:rPr>
        <w:t xml:space="preserve"> года.</w:t>
      </w:r>
    </w:p>
    <w:p w:rsidR="001C365D" w:rsidRPr="007F79BD" w:rsidRDefault="00311394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>Членам Совета по межнациональным и межконфессиональным отношениям в Янтиковском муниципальном округе:</w:t>
      </w:r>
      <w:r w:rsidR="001C365D" w:rsidRPr="007F79BD">
        <w:rPr>
          <w:rFonts w:ascii="Times New Roman" w:hAnsi="Times New Roman" w:cs="Times New Roman"/>
          <w:sz w:val="24"/>
          <w:szCs w:val="24"/>
        </w:rPr>
        <w:t xml:space="preserve"> </w:t>
      </w:r>
      <w:r w:rsidRPr="007F79BD">
        <w:rPr>
          <w:rFonts w:ascii="Times New Roman" w:hAnsi="Times New Roman" w:cs="Times New Roman"/>
          <w:sz w:val="24"/>
          <w:szCs w:val="24"/>
        </w:rPr>
        <w:t>продолжать работу по укреплению межэтнического и межконфессионального диалога, профилактике экстремизма и формированию толерантного сознания у населения.</w:t>
      </w:r>
    </w:p>
    <w:p w:rsidR="001C365D" w:rsidRPr="007F79BD" w:rsidRDefault="00311394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F79BD">
        <w:rPr>
          <w:rFonts w:ascii="Times New Roman" w:hAnsi="Times New Roman" w:cs="Times New Roman"/>
          <w:sz w:val="24"/>
          <w:szCs w:val="24"/>
          <w:u w:val="single"/>
        </w:rPr>
        <w:t xml:space="preserve">Срок: </w:t>
      </w:r>
      <w:r w:rsidR="009478D3" w:rsidRPr="007F79BD">
        <w:rPr>
          <w:rFonts w:ascii="Times New Roman" w:hAnsi="Times New Roman" w:cs="Times New Roman"/>
          <w:sz w:val="24"/>
          <w:szCs w:val="24"/>
          <w:u w:val="single"/>
        </w:rPr>
        <w:t xml:space="preserve">постоянно, предоставление отчета </w:t>
      </w:r>
      <w:r w:rsidRPr="007F79BD">
        <w:rPr>
          <w:rFonts w:ascii="Times New Roman" w:hAnsi="Times New Roman" w:cs="Times New Roman"/>
          <w:sz w:val="24"/>
          <w:szCs w:val="24"/>
          <w:u w:val="single"/>
        </w:rPr>
        <w:t>до 15 декабря</w:t>
      </w:r>
      <w:r w:rsidR="001C365D" w:rsidRPr="007F79BD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A07B93" w:rsidRPr="007F79BD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1C365D" w:rsidRPr="007F79BD">
        <w:rPr>
          <w:rFonts w:ascii="Times New Roman" w:hAnsi="Times New Roman" w:cs="Times New Roman"/>
          <w:sz w:val="24"/>
          <w:szCs w:val="24"/>
          <w:u w:val="single"/>
        </w:rPr>
        <w:t xml:space="preserve"> года.</w:t>
      </w:r>
    </w:p>
    <w:p w:rsidR="001C365D" w:rsidRPr="007F79BD" w:rsidRDefault="001C365D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5987" w:rsidRPr="007F79BD" w:rsidRDefault="001F56C5" w:rsidP="00242663">
      <w:pPr>
        <w:pStyle w:val="a3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О миграционной ситуации на территории Янтиковского муниципального округа, принятие необходимых мер для предотвращения нелегальной миграции и профилактики совершения правонарушений на национальной почве</w:t>
      </w:r>
      <w:r w:rsidR="00725987" w:rsidRPr="007F79BD">
        <w:rPr>
          <w:rFonts w:ascii="Times New Roman" w:hAnsi="Times New Roman" w:cs="Times New Roman"/>
          <w:b/>
          <w:sz w:val="24"/>
          <w:szCs w:val="24"/>
        </w:rPr>
        <w:t>.</w:t>
      </w:r>
    </w:p>
    <w:p w:rsidR="00920F47" w:rsidRPr="007F79BD" w:rsidRDefault="007D31E9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765E90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>Борисова Бориса Сергеевича -  заместителя начальника ОП «Янтиковское» МО МВД РФ «Урмарский»</w:t>
      </w:r>
      <w:r w:rsidR="00765E90" w:rsidRPr="007F79BD">
        <w:rPr>
          <w:rFonts w:ascii="Times New Roman" w:hAnsi="Times New Roman" w:cs="Times New Roman"/>
          <w:sz w:val="24"/>
          <w:szCs w:val="24"/>
        </w:rPr>
        <w:t>.</w:t>
      </w:r>
    </w:p>
    <w:p w:rsidR="00725987" w:rsidRPr="007F79BD" w:rsidRDefault="00725987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097852" w:rsidRPr="007F79BD" w:rsidRDefault="00097852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докладчика.</w:t>
      </w:r>
    </w:p>
    <w:p w:rsidR="001F56C5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>ОП «Янтиковское» МО МВД РФ «Урмарский»: принимать меры по усилению контроля за соблюдением правил пребывания иностранцев, в том числе путем проведения регулярных проверок мест их проживания и работы.</w:t>
      </w:r>
    </w:p>
    <w:p w:rsidR="009478D3" w:rsidRPr="007F79BD" w:rsidRDefault="009478D3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F79BD">
        <w:rPr>
          <w:rFonts w:ascii="Times New Roman" w:hAnsi="Times New Roman" w:cs="Times New Roman"/>
          <w:sz w:val="24"/>
          <w:szCs w:val="24"/>
          <w:u w:val="single"/>
        </w:rPr>
        <w:t>Срок: постоянно, предоставление отчета до 15 декабря 2025 года.</w:t>
      </w:r>
    </w:p>
    <w:p w:rsidR="001F56C5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>Начальникам территориальных отделов: проводить профилактические мероприятия среди населения, направленные на повышение правовой грамотности и формирование уважительного отношения к законам Российской Федерации.</w:t>
      </w:r>
    </w:p>
    <w:p w:rsidR="009478D3" w:rsidRPr="007F79BD" w:rsidRDefault="009478D3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F79BD">
        <w:rPr>
          <w:rFonts w:ascii="Times New Roman" w:hAnsi="Times New Roman" w:cs="Times New Roman"/>
          <w:sz w:val="24"/>
          <w:szCs w:val="24"/>
          <w:u w:val="single"/>
        </w:rPr>
        <w:t>Срок: постоянно, предоставление отчета до 15 декабря 2025 года.</w:t>
      </w:r>
    </w:p>
    <w:p w:rsidR="0046305F" w:rsidRPr="007F79BD" w:rsidRDefault="0046305F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5987" w:rsidRPr="007F79BD" w:rsidRDefault="001F56C5" w:rsidP="00242663">
      <w:pPr>
        <w:pStyle w:val="a3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О формировании у населения позитивных установок в отношении представителей этнических общностей, проживающих в районе, повышении в молодежной среде уровня межэтнической и межконфессиональной толерантности</w:t>
      </w:r>
      <w:r w:rsidR="00725987" w:rsidRPr="007F79BD">
        <w:rPr>
          <w:rFonts w:ascii="Times New Roman" w:hAnsi="Times New Roman" w:cs="Times New Roman"/>
          <w:b/>
          <w:sz w:val="24"/>
          <w:szCs w:val="24"/>
        </w:rPr>
        <w:t>.</w:t>
      </w:r>
    </w:p>
    <w:p w:rsidR="0046305F" w:rsidRPr="007F79BD" w:rsidRDefault="0046305F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1C365D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>Начальников территориальных отделов Управления по благоустройству и развитию территорий</w:t>
      </w:r>
      <w:r w:rsidR="001C365D" w:rsidRPr="007F79BD">
        <w:rPr>
          <w:rFonts w:ascii="Times New Roman" w:hAnsi="Times New Roman" w:cs="Times New Roman"/>
          <w:sz w:val="24"/>
          <w:szCs w:val="24"/>
        </w:rPr>
        <w:t>.</w:t>
      </w:r>
    </w:p>
    <w:p w:rsidR="0046305F" w:rsidRPr="007F79BD" w:rsidRDefault="0046305F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1F56C5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докладчиков.</w:t>
      </w:r>
    </w:p>
    <w:p w:rsidR="001F56C5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>Руководителям общеобразовательных организаций: разработать и реализовать комплекс мер по повышению уровня межэтнической и межконфессиональной толерантности среди учащихся, включая проведение тематических классных часов, внеклассных мероприятий и культурно-образовательных программ.</w:t>
      </w:r>
    </w:p>
    <w:p w:rsidR="001F56C5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F79BD">
        <w:rPr>
          <w:rFonts w:ascii="Times New Roman" w:hAnsi="Times New Roman" w:cs="Times New Roman"/>
          <w:sz w:val="24"/>
          <w:szCs w:val="24"/>
          <w:u w:val="single"/>
        </w:rPr>
        <w:t>Срок: до 15 декабря 2025 года.</w:t>
      </w:r>
    </w:p>
    <w:p w:rsidR="001F56C5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>Отделу культуры, социального развития и архивного дела: провести цикл культурно-массовых мероприятий, направленных на популяризацию культуры и традиций различных этнических групп, проживающих в округе, с привлечением молодежи.</w:t>
      </w:r>
    </w:p>
    <w:p w:rsidR="001F56C5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F79BD">
        <w:rPr>
          <w:rFonts w:ascii="Times New Roman" w:hAnsi="Times New Roman" w:cs="Times New Roman"/>
          <w:sz w:val="24"/>
          <w:szCs w:val="24"/>
          <w:u w:val="single"/>
        </w:rPr>
        <w:t>Срок: до 15 декабря 2025 года.</w:t>
      </w:r>
    </w:p>
    <w:p w:rsidR="001F56C5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lastRenderedPageBreak/>
        <w:t>АУ «Редакция Янтиковской районной газеты «Ял ěçченě» («Сельский труженик»): Обеспечить регулярное освещение в средствах массовой информации мероприятий, направленных на укрепление межэтнических отношений и формирование позитивного имиджа округа как территории согласия и толерантности.</w:t>
      </w:r>
    </w:p>
    <w:p w:rsidR="001F56C5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F79BD">
        <w:rPr>
          <w:rFonts w:ascii="Times New Roman" w:hAnsi="Times New Roman" w:cs="Times New Roman"/>
          <w:sz w:val="24"/>
          <w:szCs w:val="24"/>
          <w:u w:val="single"/>
        </w:rPr>
        <w:t>Срок: до 15 декабря 2025 года.</w:t>
      </w:r>
    </w:p>
    <w:p w:rsidR="00A07B93" w:rsidRPr="007F79BD" w:rsidRDefault="00A07B93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56C5" w:rsidRPr="007F79BD" w:rsidRDefault="001F56C5" w:rsidP="00242663">
      <w:pPr>
        <w:pStyle w:val="a3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Проведение культурно-массовых, спортивных мероприятий, направленных на распространение и укрепление культуры мира, продвижение идеалов взаимопонимания, терпимости, межнациональной солидарности.</w:t>
      </w:r>
    </w:p>
    <w:p w:rsidR="001F56C5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1F56C5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>Федорова Андрея Сергеевича – заместителя директора МБУК «ЦКС» Янтиковского муниципального округа Чувашской Республики.</w:t>
      </w:r>
    </w:p>
    <w:p w:rsidR="001F56C5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1F56C5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докладчика.</w:t>
      </w:r>
    </w:p>
    <w:p w:rsidR="00A83B08" w:rsidRPr="007F79BD" w:rsidRDefault="00A83B08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 xml:space="preserve">МБУК «ЦКС» Янтиковского муниципального округа Чувашской Республики: активизировать взаимодействие с </w:t>
      </w:r>
      <w:r w:rsidR="009478D3" w:rsidRPr="007F79BD">
        <w:rPr>
          <w:rFonts w:ascii="Times New Roman" w:hAnsi="Times New Roman" w:cs="Times New Roman"/>
          <w:sz w:val="24"/>
          <w:szCs w:val="24"/>
        </w:rPr>
        <w:t>общеобразовательными</w:t>
      </w:r>
      <w:r w:rsidRPr="007F79BD">
        <w:rPr>
          <w:rFonts w:ascii="Times New Roman" w:hAnsi="Times New Roman" w:cs="Times New Roman"/>
          <w:sz w:val="24"/>
          <w:szCs w:val="24"/>
        </w:rPr>
        <w:t xml:space="preserve"> </w:t>
      </w:r>
      <w:r w:rsidR="007F79BD">
        <w:rPr>
          <w:rFonts w:ascii="Times New Roman" w:hAnsi="Times New Roman" w:cs="Times New Roman"/>
          <w:sz w:val="24"/>
          <w:szCs w:val="24"/>
        </w:rPr>
        <w:t>организациями</w:t>
      </w:r>
      <w:r w:rsidRPr="007F79BD">
        <w:rPr>
          <w:rFonts w:ascii="Times New Roman" w:hAnsi="Times New Roman" w:cs="Times New Roman"/>
          <w:sz w:val="24"/>
          <w:szCs w:val="24"/>
        </w:rPr>
        <w:t>с целью расширения партнерской сети и привлечения дополнительных ресурсов для реализации мероприятий. Особое внимание уделить вовлечению молодежных организаций и волонтерских движений.</w:t>
      </w:r>
    </w:p>
    <w:p w:rsidR="00242663" w:rsidRPr="007F79BD" w:rsidRDefault="00242663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F79BD">
        <w:rPr>
          <w:rFonts w:ascii="Times New Roman" w:hAnsi="Times New Roman" w:cs="Times New Roman"/>
          <w:sz w:val="24"/>
          <w:szCs w:val="24"/>
          <w:u w:val="single"/>
        </w:rPr>
        <w:t>Срок: до 15 декабря 2025 года.</w:t>
      </w:r>
    </w:p>
    <w:p w:rsidR="00242663" w:rsidRPr="007F79BD" w:rsidRDefault="00242663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56C5" w:rsidRPr="007F79BD" w:rsidRDefault="001F56C5" w:rsidP="00242663">
      <w:pPr>
        <w:pStyle w:val="a3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О деятельности православных приходов Янтиковского муниципального округа по духовному воспитанию подрастающего поколения в современных условиях.</w:t>
      </w:r>
    </w:p>
    <w:p w:rsidR="001F56C5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1F56C5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>Отца Александра (Ермолаева Александра Анатольевича) - настоятеля Храма иконы Божией Матери «Всех скорбящих радость» г. Канаш.</w:t>
      </w:r>
    </w:p>
    <w:p w:rsidR="001F56C5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1F56C5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докладчика.</w:t>
      </w:r>
    </w:p>
    <w:p w:rsidR="001F56C5" w:rsidRPr="007F79BD" w:rsidRDefault="007F79BD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Рекомендовать </w:t>
      </w:r>
      <w:r w:rsidR="001F56C5" w:rsidRPr="007F79BD">
        <w:rPr>
          <w:rFonts w:ascii="Times New Roman" w:hAnsi="Times New Roman" w:cs="Times New Roman"/>
          <w:sz w:val="24"/>
          <w:szCs w:val="24"/>
        </w:rPr>
        <w:t>Канашской Епархии усилить взаимодействие с образовательными учреждениями, учреждениями культуры и спорта в целях расширения охвата молодежи духовно-просветительской деятельностью. Поддержать инициативы, направленные на популяризацию семейных ценностей и здорового образа жизни среди молодежи.</w:t>
      </w:r>
    </w:p>
    <w:p w:rsidR="001F56C5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F79BD">
        <w:rPr>
          <w:rFonts w:ascii="Times New Roman" w:hAnsi="Times New Roman" w:cs="Times New Roman"/>
          <w:sz w:val="24"/>
          <w:szCs w:val="24"/>
          <w:u w:val="single"/>
        </w:rPr>
        <w:t>Срок: до 15 декабря 2025 года.</w:t>
      </w:r>
    </w:p>
    <w:p w:rsidR="001F56C5" w:rsidRPr="007F79BD" w:rsidRDefault="001F56C5" w:rsidP="001F5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56C5" w:rsidRPr="007F79BD" w:rsidRDefault="001F56C5" w:rsidP="001C3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7852" w:rsidRPr="007F79BD" w:rsidRDefault="00097852" w:rsidP="00A07B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111"/>
      </w:tblGrid>
      <w:tr w:rsidR="00097852" w:rsidRPr="007F79BD" w:rsidTr="007F79BD">
        <w:tc>
          <w:tcPr>
            <w:tcW w:w="5387" w:type="dxa"/>
            <w:shd w:val="clear" w:color="auto" w:fill="auto"/>
          </w:tcPr>
          <w:p w:rsidR="00097852" w:rsidRPr="007F79BD" w:rsidRDefault="007F79BD" w:rsidP="00A07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7F79BD">
              <w:rPr>
                <w:sz w:val="24"/>
                <w:szCs w:val="24"/>
              </w:rPr>
              <w:t>ачальник отдела культуры, социального развития и архивного дела, ответственный секретарь Совета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97852" w:rsidRPr="007F79BD" w:rsidRDefault="00242663" w:rsidP="007F79BD">
            <w:pPr>
              <w:jc w:val="right"/>
              <w:rPr>
                <w:sz w:val="24"/>
                <w:szCs w:val="24"/>
              </w:rPr>
            </w:pPr>
            <w:r w:rsidRPr="007F79BD">
              <w:rPr>
                <w:sz w:val="24"/>
                <w:szCs w:val="24"/>
              </w:rPr>
              <w:t xml:space="preserve">О.А. </w:t>
            </w:r>
            <w:r w:rsidR="007F79BD">
              <w:rPr>
                <w:sz w:val="24"/>
                <w:szCs w:val="24"/>
              </w:rPr>
              <w:t>Кириллова</w:t>
            </w:r>
          </w:p>
        </w:tc>
      </w:tr>
    </w:tbl>
    <w:p w:rsidR="005431A2" w:rsidRPr="007F79BD" w:rsidRDefault="005431A2" w:rsidP="00A07B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431A2" w:rsidRPr="007F79BD" w:rsidSect="007F79B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11D" w:rsidRDefault="009F011D" w:rsidP="00B97DBF">
      <w:pPr>
        <w:spacing w:after="0" w:line="240" w:lineRule="auto"/>
      </w:pPr>
      <w:r>
        <w:separator/>
      </w:r>
    </w:p>
  </w:endnote>
  <w:endnote w:type="continuationSeparator" w:id="0">
    <w:p w:rsidR="009F011D" w:rsidRDefault="009F011D" w:rsidP="00B97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11D" w:rsidRDefault="009F011D" w:rsidP="00B97DBF">
      <w:pPr>
        <w:spacing w:after="0" w:line="240" w:lineRule="auto"/>
      </w:pPr>
      <w:r>
        <w:separator/>
      </w:r>
    </w:p>
  </w:footnote>
  <w:footnote w:type="continuationSeparator" w:id="0">
    <w:p w:rsidR="009F011D" w:rsidRDefault="009F011D" w:rsidP="00B97D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07DEC"/>
    <w:multiLevelType w:val="hybridMultilevel"/>
    <w:tmpl w:val="221035A2"/>
    <w:lvl w:ilvl="0" w:tplc="6C28B6C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215527"/>
    <w:multiLevelType w:val="hybridMultilevel"/>
    <w:tmpl w:val="60C02238"/>
    <w:lvl w:ilvl="0" w:tplc="4C0CC3CA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B973FD0"/>
    <w:multiLevelType w:val="hybridMultilevel"/>
    <w:tmpl w:val="40E061A4"/>
    <w:lvl w:ilvl="0" w:tplc="9432ECA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226DF1"/>
    <w:multiLevelType w:val="multilevel"/>
    <w:tmpl w:val="1EBC7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AE581D"/>
    <w:multiLevelType w:val="hybridMultilevel"/>
    <w:tmpl w:val="2682CA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B3D2A14"/>
    <w:multiLevelType w:val="hybridMultilevel"/>
    <w:tmpl w:val="32DEBD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E7C443F"/>
    <w:multiLevelType w:val="multilevel"/>
    <w:tmpl w:val="CE5C24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1FD149D3"/>
    <w:multiLevelType w:val="hybridMultilevel"/>
    <w:tmpl w:val="1C60D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4106A5"/>
    <w:multiLevelType w:val="multilevel"/>
    <w:tmpl w:val="13AE5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16C0B"/>
    <w:multiLevelType w:val="hybridMultilevel"/>
    <w:tmpl w:val="58C4A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7F6170"/>
    <w:multiLevelType w:val="hybridMultilevel"/>
    <w:tmpl w:val="360A6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3A2736"/>
    <w:multiLevelType w:val="multilevel"/>
    <w:tmpl w:val="F81C1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EE43F9"/>
    <w:multiLevelType w:val="multilevel"/>
    <w:tmpl w:val="E2E4F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177865"/>
    <w:multiLevelType w:val="hybridMultilevel"/>
    <w:tmpl w:val="23F86986"/>
    <w:lvl w:ilvl="0" w:tplc="BD5285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51C7C"/>
    <w:multiLevelType w:val="hybridMultilevel"/>
    <w:tmpl w:val="D14A8046"/>
    <w:lvl w:ilvl="0" w:tplc="6C28B6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56639A"/>
    <w:multiLevelType w:val="multilevel"/>
    <w:tmpl w:val="DE6429A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6" w15:restartNumberingAfterBreak="0">
    <w:nsid w:val="3AA6410C"/>
    <w:multiLevelType w:val="multilevel"/>
    <w:tmpl w:val="EF3431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C456001"/>
    <w:multiLevelType w:val="multilevel"/>
    <w:tmpl w:val="84B45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A53AD4"/>
    <w:multiLevelType w:val="multilevel"/>
    <w:tmpl w:val="FF38D3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9" w15:restartNumberingAfterBreak="0">
    <w:nsid w:val="46445361"/>
    <w:multiLevelType w:val="hybridMultilevel"/>
    <w:tmpl w:val="626A1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3159A9"/>
    <w:multiLevelType w:val="hybridMultilevel"/>
    <w:tmpl w:val="82626046"/>
    <w:lvl w:ilvl="0" w:tplc="7E66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D2D70F9"/>
    <w:multiLevelType w:val="multilevel"/>
    <w:tmpl w:val="31562B2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2" w15:restartNumberingAfterBreak="0">
    <w:nsid w:val="5E664616"/>
    <w:multiLevelType w:val="multilevel"/>
    <w:tmpl w:val="FA620C6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213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1800"/>
      </w:pPr>
      <w:rPr>
        <w:rFonts w:hint="default"/>
      </w:rPr>
    </w:lvl>
  </w:abstractNum>
  <w:abstractNum w:abstractNumId="23" w15:restartNumberingAfterBreak="0">
    <w:nsid w:val="5ED01D01"/>
    <w:multiLevelType w:val="hybridMultilevel"/>
    <w:tmpl w:val="BCFCA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9636B0"/>
    <w:multiLevelType w:val="hybridMultilevel"/>
    <w:tmpl w:val="4A809A60"/>
    <w:lvl w:ilvl="0" w:tplc="BD528552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5901BDE"/>
    <w:multiLevelType w:val="hybridMultilevel"/>
    <w:tmpl w:val="D27EC36A"/>
    <w:lvl w:ilvl="0" w:tplc="9578A97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 w15:restartNumberingAfterBreak="0">
    <w:nsid w:val="68612A83"/>
    <w:multiLevelType w:val="hybridMultilevel"/>
    <w:tmpl w:val="02AE09E2"/>
    <w:lvl w:ilvl="0" w:tplc="9578A97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F11F8C"/>
    <w:multiLevelType w:val="multilevel"/>
    <w:tmpl w:val="E368BA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28" w15:restartNumberingAfterBreak="0">
    <w:nsid w:val="74FC4472"/>
    <w:multiLevelType w:val="multilevel"/>
    <w:tmpl w:val="99DCF20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29" w15:restartNumberingAfterBreak="0">
    <w:nsid w:val="783D0279"/>
    <w:multiLevelType w:val="hybridMultilevel"/>
    <w:tmpl w:val="168A2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27"/>
  </w:num>
  <w:num w:numId="4">
    <w:abstractNumId w:val="15"/>
  </w:num>
  <w:num w:numId="5">
    <w:abstractNumId w:val="16"/>
  </w:num>
  <w:num w:numId="6">
    <w:abstractNumId w:val="22"/>
  </w:num>
  <w:num w:numId="7">
    <w:abstractNumId w:val="23"/>
  </w:num>
  <w:num w:numId="8">
    <w:abstractNumId w:val="21"/>
  </w:num>
  <w:num w:numId="9">
    <w:abstractNumId w:val="10"/>
  </w:num>
  <w:num w:numId="10">
    <w:abstractNumId w:val="20"/>
  </w:num>
  <w:num w:numId="11">
    <w:abstractNumId w:val="25"/>
  </w:num>
  <w:num w:numId="12">
    <w:abstractNumId w:val="28"/>
  </w:num>
  <w:num w:numId="13">
    <w:abstractNumId w:val="26"/>
  </w:num>
  <w:num w:numId="14">
    <w:abstractNumId w:val="13"/>
  </w:num>
  <w:num w:numId="15">
    <w:abstractNumId w:val="24"/>
  </w:num>
  <w:num w:numId="16">
    <w:abstractNumId w:val="18"/>
  </w:num>
  <w:num w:numId="17">
    <w:abstractNumId w:val="29"/>
  </w:num>
  <w:num w:numId="18">
    <w:abstractNumId w:val="7"/>
  </w:num>
  <w:num w:numId="19">
    <w:abstractNumId w:val="2"/>
  </w:num>
  <w:num w:numId="20">
    <w:abstractNumId w:val="0"/>
  </w:num>
  <w:num w:numId="21">
    <w:abstractNumId w:val="14"/>
  </w:num>
  <w:num w:numId="22">
    <w:abstractNumId w:val="9"/>
  </w:num>
  <w:num w:numId="23">
    <w:abstractNumId w:val="1"/>
  </w:num>
  <w:num w:numId="24">
    <w:abstractNumId w:val="4"/>
  </w:num>
  <w:num w:numId="25">
    <w:abstractNumId w:val="3"/>
  </w:num>
  <w:num w:numId="26">
    <w:abstractNumId w:val="12"/>
  </w:num>
  <w:num w:numId="27">
    <w:abstractNumId w:val="11"/>
  </w:num>
  <w:num w:numId="28">
    <w:abstractNumId w:val="8"/>
  </w:num>
  <w:num w:numId="29">
    <w:abstractNumId w:val="17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596"/>
    <w:rsid w:val="00020414"/>
    <w:rsid w:val="00026CB5"/>
    <w:rsid w:val="00030159"/>
    <w:rsid w:val="000315E8"/>
    <w:rsid w:val="000330E2"/>
    <w:rsid w:val="000445E1"/>
    <w:rsid w:val="00055DE4"/>
    <w:rsid w:val="00062498"/>
    <w:rsid w:val="0008457E"/>
    <w:rsid w:val="0009649F"/>
    <w:rsid w:val="00097852"/>
    <w:rsid w:val="000B6CA8"/>
    <w:rsid w:val="000B7B50"/>
    <w:rsid w:val="000B7F43"/>
    <w:rsid w:val="000D0920"/>
    <w:rsid w:val="000D203F"/>
    <w:rsid w:val="000E42DA"/>
    <w:rsid w:val="0010423F"/>
    <w:rsid w:val="00176537"/>
    <w:rsid w:val="001832C3"/>
    <w:rsid w:val="001C365D"/>
    <w:rsid w:val="001E50B9"/>
    <w:rsid w:val="001F043E"/>
    <w:rsid w:val="001F56C5"/>
    <w:rsid w:val="0020458C"/>
    <w:rsid w:val="00205F8A"/>
    <w:rsid w:val="00220CA7"/>
    <w:rsid w:val="00227956"/>
    <w:rsid w:val="00230C55"/>
    <w:rsid w:val="00230E7F"/>
    <w:rsid w:val="00233343"/>
    <w:rsid w:val="00242663"/>
    <w:rsid w:val="00261351"/>
    <w:rsid w:val="00263B07"/>
    <w:rsid w:val="00273BC4"/>
    <w:rsid w:val="002772B4"/>
    <w:rsid w:val="0027777D"/>
    <w:rsid w:val="00285763"/>
    <w:rsid w:val="00290725"/>
    <w:rsid w:val="002A04E2"/>
    <w:rsid w:val="002B06EC"/>
    <w:rsid w:val="002C3896"/>
    <w:rsid w:val="002C5470"/>
    <w:rsid w:val="002C7F42"/>
    <w:rsid w:val="002F6F8E"/>
    <w:rsid w:val="00311394"/>
    <w:rsid w:val="00312B65"/>
    <w:rsid w:val="00357DA7"/>
    <w:rsid w:val="00362DA6"/>
    <w:rsid w:val="00366B89"/>
    <w:rsid w:val="003A2541"/>
    <w:rsid w:val="003B135D"/>
    <w:rsid w:val="003B6512"/>
    <w:rsid w:val="003C369F"/>
    <w:rsid w:val="003C6D35"/>
    <w:rsid w:val="003D5F39"/>
    <w:rsid w:val="003E375B"/>
    <w:rsid w:val="003E41DD"/>
    <w:rsid w:val="003F5019"/>
    <w:rsid w:val="00430858"/>
    <w:rsid w:val="0046305F"/>
    <w:rsid w:val="0047602B"/>
    <w:rsid w:val="0048249E"/>
    <w:rsid w:val="0049331E"/>
    <w:rsid w:val="004B1ED4"/>
    <w:rsid w:val="004D279F"/>
    <w:rsid w:val="004D7E71"/>
    <w:rsid w:val="004E4448"/>
    <w:rsid w:val="005431A2"/>
    <w:rsid w:val="00553CE9"/>
    <w:rsid w:val="005A205D"/>
    <w:rsid w:val="005D321B"/>
    <w:rsid w:val="005E3A78"/>
    <w:rsid w:val="005F0CD3"/>
    <w:rsid w:val="005F76C0"/>
    <w:rsid w:val="0060738E"/>
    <w:rsid w:val="0061620D"/>
    <w:rsid w:val="00631722"/>
    <w:rsid w:val="006326C0"/>
    <w:rsid w:val="0063302D"/>
    <w:rsid w:val="00634F9B"/>
    <w:rsid w:val="00644EE4"/>
    <w:rsid w:val="00650135"/>
    <w:rsid w:val="00652F27"/>
    <w:rsid w:val="00656C7B"/>
    <w:rsid w:val="00661C95"/>
    <w:rsid w:val="00672B5E"/>
    <w:rsid w:val="0069028F"/>
    <w:rsid w:val="006C3E43"/>
    <w:rsid w:val="006D4BE3"/>
    <w:rsid w:val="006D7749"/>
    <w:rsid w:val="006E0E99"/>
    <w:rsid w:val="006F6BF8"/>
    <w:rsid w:val="00715C92"/>
    <w:rsid w:val="00717AEB"/>
    <w:rsid w:val="00720EC2"/>
    <w:rsid w:val="007224E6"/>
    <w:rsid w:val="00725987"/>
    <w:rsid w:val="0073762D"/>
    <w:rsid w:val="00741FE0"/>
    <w:rsid w:val="00745006"/>
    <w:rsid w:val="00765E90"/>
    <w:rsid w:val="00772524"/>
    <w:rsid w:val="007744AF"/>
    <w:rsid w:val="007848D8"/>
    <w:rsid w:val="007857D0"/>
    <w:rsid w:val="007A7DF2"/>
    <w:rsid w:val="007C1C23"/>
    <w:rsid w:val="007D31E9"/>
    <w:rsid w:val="007E1495"/>
    <w:rsid w:val="007E7FD4"/>
    <w:rsid w:val="007F2DFB"/>
    <w:rsid w:val="007F50B4"/>
    <w:rsid w:val="007F79BD"/>
    <w:rsid w:val="007F7EC4"/>
    <w:rsid w:val="008023DA"/>
    <w:rsid w:val="0080764E"/>
    <w:rsid w:val="008139D2"/>
    <w:rsid w:val="00817379"/>
    <w:rsid w:val="00820737"/>
    <w:rsid w:val="008250B6"/>
    <w:rsid w:val="008268F2"/>
    <w:rsid w:val="00840530"/>
    <w:rsid w:val="00847FDC"/>
    <w:rsid w:val="00853DBB"/>
    <w:rsid w:val="00877EDB"/>
    <w:rsid w:val="00883C64"/>
    <w:rsid w:val="008A19C4"/>
    <w:rsid w:val="008A61C8"/>
    <w:rsid w:val="008B0454"/>
    <w:rsid w:val="008B5A0C"/>
    <w:rsid w:val="008B6C09"/>
    <w:rsid w:val="008C6309"/>
    <w:rsid w:val="008D57BC"/>
    <w:rsid w:val="008D5E5F"/>
    <w:rsid w:val="008E0793"/>
    <w:rsid w:val="008F2329"/>
    <w:rsid w:val="00920F47"/>
    <w:rsid w:val="00927CAC"/>
    <w:rsid w:val="009360A5"/>
    <w:rsid w:val="009430A5"/>
    <w:rsid w:val="009478D3"/>
    <w:rsid w:val="00950919"/>
    <w:rsid w:val="00951351"/>
    <w:rsid w:val="00980712"/>
    <w:rsid w:val="0098699F"/>
    <w:rsid w:val="009C4C90"/>
    <w:rsid w:val="009C7480"/>
    <w:rsid w:val="009D0FBE"/>
    <w:rsid w:val="009D36DD"/>
    <w:rsid w:val="009F011D"/>
    <w:rsid w:val="009F767D"/>
    <w:rsid w:val="00A07B93"/>
    <w:rsid w:val="00A24EAC"/>
    <w:rsid w:val="00A265B8"/>
    <w:rsid w:val="00A2776C"/>
    <w:rsid w:val="00A30E83"/>
    <w:rsid w:val="00A3263B"/>
    <w:rsid w:val="00A33B72"/>
    <w:rsid w:val="00A5254A"/>
    <w:rsid w:val="00A54EE0"/>
    <w:rsid w:val="00A569B5"/>
    <w:rsid w:val="00A62E55"/>
    <w:rsid w:val="00A63192"/>
    <w:rsid w:val="00A65596"/>
    <w:rsid w:val="00A83B08"/>
    <w:rsid w:val="00AB3F71"/>
    <w:rsid w:val="00AB58B3"/>
    <w:rsid w:val="00AD0610"/>
    <w:rsid w:val="00AD7E77"/>
    <w:rsid w:val="00AE2DC9"/>
    <w:rsid w:val="00AE6C85"/>
    <w:rsid w:val="00B01B8D"/>
    <w:rsid w:val="00B01EB8"/>
    <w:rsid w:val="00B124D3"/>
    <w:rsid w:val="00B51E5E"/>
    <w:rsid w:val="00B97DBF"/>
    <w:rsid w:val="00BA5CD5"/>
    <w:rsid w:val="00BA72FC"/>
    <w:rsid w:val="00BC05C5"/>
    <w:rsid w:val="00BD2B37"/>
    <w:rsid w:val="00BE19C9"/>
    <w:rsid w:val="00C0096B"/>
    <w:rsid w:val="00C052DF"/>
    <w:rsid w:val="00C10773"/>
    <w:rsid w:val="00C25CC6"/>
    <w:rsid w:val="00C3766B"/>
    <w:rsid w:val="00C803A7"/>
    <w:rsid w:val="00CA00EC"/>
    <w:rsid w:val="00CA0285"/>
    <w:rsid w:val="00CB5194"/>
    <w:rsid w:val="00CC563F"/>
    <w:rsid w:val="00CD57C9"/>
    <w:rsid w:val="00CE753F"/>
    <w:rsid w:val="00CF6266"/>
    <w:rsid w:val="00D0012E"/>
    <w:rsid w:val="00D1142D"/>
    <w:rsid w:val="00D32706"/>
    <w:rsid w:val="00D33A7B"/>
    <w:rsid w:val="00D353B2"/>
    <w:rsid w:val="00D40ABB"/>
    <w:rsid w:val="00D662A4"/>
    <w:rsid w:val="00D74F8E"/>
    <w:rsid w:val="00D77670"/>
    <w:rsid w:val="00DC6952"/>
    <w:rsid w:val="00DE16EF"/>
    <w:rsid w:val="00DE703D"/>
    <w:rsid w:val="00DF7CCD"/>
    <w:rsid w:val="00E0553B"/>
    <w:rsid w:val="00E27990"/>
    <w:rsid w:val="00E30FB3"/>
    <w:rsid w:val="00E42AA2"/>
    <w:rsid w:val="00E9436D"/>
    <w:rsid w:val="00EA0A4E"/>
    <w:rsid w:val="00EA7835"/>
    <w:rsid w:val="00EB0B50"/>
    <w:rsid w:val="00EC0FA1"/>
    <w:rsid w:val="00ED727E"/>
    <w:rsid w:val="00F04E64"/>
    <w:rsid w:val="00F21FAD"/>
    <w:rsid w:val="00F2214E"/>
    <w:rsid w:val="00F36799"/>
    <w:rsid w:val="00F42662"/>
    <w:rsid w:val="00F437B7"/>
    <w:rsid w:val="00F44371"/>
    <w:rsid w:val="00F460A9"/>
    <w:rsid w:val="00F66266"/>
    <w:rsid w:val="00F74C5E"/>
    <w:rsid w:val="00F762CE"/>
    <w:rsid w:val="00F7739F"/>
    <w:rsid w:val="00F91574"/>
    <w:rsid w:val="00F9667B"/>
    <w:rsid w:val="00FA74C7"/>
    <w:rsid w:val="00FB0998"/>
    <w:rsid w:val="00FB6332"/>
    <w:rsid w:val="00FC19E9"/>
    <w:rsid w:val="00FC6ED6"/>
    <w:rsid w:val="00FD4CEC"/>
    <w:rsid w:val="00FE75FA"/>
    <w:rsid w:val="00FF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F9AECD"/>
  <w15:docId w15:val="{313FB803-47A9-4010-AF22-B5E4EA6F7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663"/>
  </w:style>
  <w:style w:type="paragraph" w:styleId="1">
    <w:name w:val="heading 1"/>
    <w:basedOn w:val="a"/>
    <w:next w:val="a"/>
    <w:link w:val="10"/>
    <w:uiPriority w:val="9"/>
    <w:qFormat/>
    <w:rsid w:val="005431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450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semiHidden/>
    <w:unhideWhenUsed/>
    <w:qFormat/>
    <w:rsid w:val="00FF0E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4CE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D4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D4CEC"/>
    <w:rPr>
      <w:i/>
      <w:iCs/>
    </w:rPr>
  </w:style>
  <w:style w:type="character" w:styleId="a6">
    <w:name w:val="Hyperlink"/>
    <w:basedOn w:val="a0"/>
    <w:uiPriority w:val="99"/>
    <w:unhideWhenUsed/>
    <w:rsid w:val="007F7EC4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F7EC4"/>
    <w:rPr>
      <w:color w:val="800080" w:themeColor="followedHyperlink"/>
      <w:u w:val="single"/>
    </w:rPr>
  </w:style>
  <w:style w:type="paragraph" w:styleId="a8">
    <w:name w:val="Body Text Indent"/>
    <w:basedOn w:val="a"/>
    <w:link w:val="a9"/>
    <w:rsid w:val="00B51E5E"/>
    <w:pPr>
      <w:spacing w:after="0" w:line="360" w:lineRule="auto"/>
      <w:ind w:left="57" w:firstLine="513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B51E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F0E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431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A27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2776C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205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10423F"/>
    <w:rPr>
      <w:b/>
      <w:bCs/>
    </w:rPr>
  </w:style>
  <w:style w:type="paragraph" w:styleId="ae">
    <w:name w:val="No Spacing"/>
    <w:uiPriority w:val="1"/>
    <w:qFormat/>
    <w:rsid w:val="007857D0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B97D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97DBF"/>
  </w:style>
  <w:style w:type="paragraph" w:styleId="af1">
    <w:name w:val="footer"/>
    <w:basedOn w:val="a"/>
    <w:link w:val="af2"/>
    <w:uiPriority w:val="99"/>
    <w:unhideWhenUsed/>
    <w:rsid w:val="00B97D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97DBF"/>
  </w:style>
  <w:style w:type="table" w:customStyle="1" w:styleId="11">
    <w:name w:val="Сетка таблицы1"/>
    <w:basedOn w:val="a1"/>
    <w:next w:val="ac"/>
    <w:uiPriority w:val="59"/>
    <w:rsid w:val="00BE19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7450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9E496-C835-489E-89FA-C72E7E88A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2334</TotalTime>
  <Pages>3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Юрьевна Чайкина</dc:creator>
  <cp:keywords/>
  <dc:description/>
  <cp:lastModifiedBy>Заведующий сектором культуры, социального развития и архивного дела администрации Янтиковского МО</cp:lastModifiedBy>
  <cp:revision>140</cp:revision>
  <cp:lastPrinted>2024-12-24T17:25:00Z</cp:lastPrinted>
  <dcterms:created xsi:type="dcterms:W3CDTF">2018-04-09T11:19:00Z</dcterms:created>
  <dcterms:modified xsi:type="dcterms:W3CDTF">2025-06-23T10:26:00Z</dcterms:modified>
</cp:coreProperties>
</file>