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D22" w:rsidRPr="00B30365" w:rsidRDefault="000A7D22" w:rsidP="002A6AF0">
      <w:pPr>
        <w:spacing w:after="0" w:line="240" w:lineRule="auto"/>
        <w:jc w:val="center"/>
        <w:rPr>
          <w:rFonts w:ascii="Times New Roman" w:hAnsi="Times New Roman"/>
          <w:bCs/>
          <w:sz w:val="8"/>
          <w:szCs w:val="8"/>
        </w:rPr>
      </w:pPr>
    </w:p>
    <w:p w:rsidR="00B30365" w:rsidRDefault="00B30365" w:rsidP="002A6AF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B692903" wp14:editId="0C5752FA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D22" w:rsidRDefault="000A7D22" w:rsidP="002A6AF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A7D22" w:rsidRPr="00B30365" w:rsidRDefault="000A7D22" w:rsidP="00B30365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B30365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0A7D22" w:rsidRPr="00B30365" w:rsidRDefault="000A7D22" w:rsidP="00B30365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B30365">
        <w:rPr>
          <w:bCs w:val="0"/>
          <w:sz w:val="40"/>
          <w:szCs w:val="40"/>
        </w:rPr>
        <w:t>ЧУВАШСКОЙ РЕСПУБЛИКИ</w:t>
      </w:r>
    </w:p>
    <w:p w:rsidR="000A7D22" w:rsidRDefault="000A7D22" w:rsidP="002A6AF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A7D22" w:rsidRPr="00B30365" w:rsidRDefault="000A7D22" w:rsidP="00B30365">
      <w:pPr>
        <w:pStyle w:val="910"/>
        <w:keepNext w:val="0"/>
        <w:spacing w:line="312" w:lineRule="auto"/>
        <w:outlineLvl w:val="9"/>
        <w:rPr>
          <w:sz w:val="32"/>
          <w:szCs w:val="32"/>
        </w:rPr>
      </w:pPr>
      <w:r w:rsidRPr="00B30365">
        <w:rPr>
          <w:sz w:val="32"/>
          <w:szCs w:val="32"/>
        </w:rPr>
        <w:t xml:space="preserve">О ВНЕСЕНИИ ИЗМЕНЕНИЙ В ЗАКОН </w:t>
      </w:r>
    </w:p>
    <w:p w:rsidR="000A7D22" w:rsidRPr="00B30365" w:rsidRDefault="000A7D22" w:rsidP="00B30365">
      <w:pPr>
        <w:pStyle w:val="910"/>
        <w:keepNext w:val="0"/>
        <w:spacing w:line="312" w:lineRule="auto"/>
        <w:outlineLvl w:val="9"/>
        <w:rPr>
          <w:sz w:val="32"/>
          <w:szCs w:val="32"/>
        </w:rPr>
      </w:pPr>
      <w:r w:rsidRPr="00B30365">
        <w:rPr>
          <w:sz w:val="32"/>
          <w:szCs w:val="32"/>
        </w:rPr>
        <w:t xml:space="preserve">ЧУВАШСКОЙ РЕСПУБЛИКИ </w:t>
      </w:r>
      <w:r w:rsidR="00B30365">
        <w:rPr>
          <w:sz w:val="32"/>
          <w:szCs w:val="32"/>
        </w:rPr>
        <w:t>"</w:t>
      </w:r>
      <w:r w:rsidRPr="00B30365">
        <w:rPr>
          <w:sz w:val="32"/>
          <w:szCs w:val="32"/>
        </w:rPr>
        <w:t xml:space="preserve">О ВЫБОРАХ В ОРГАНЫ </w:t>
      </w:r>
    </w:p>
    <w:p w:rsidR="000A7D22" w:rsidRPr="00B30365" w:rsidRDefault="000A7D22" w:rsidP="00B30365">
      <w:pPr>
        <w:pStyle w:val="910"/>
        <w:keepNext w:val="0"/>
        <w:spacing w:line="312" w:lineRule="auto"/>
        <w:outlineLvl w:val="9"/>
        <w:rPr>
          <w:sz w:val="32"/>
          <w:szCs w:val="32"/>
        </w:rPr>
      </w:pPr>
      <w:r w:rsidRPr="00B30365">
        <w:rPr>
          <w:sz w:val="32"/>
          <w:szCs w:val="32"/>
        </w:rPr>
        <w:t xml:space="preserve">МЕСТНОГО САМОУПРАВЛЕНИЯ В </w:t>
      </w:r>
      <w:proofErr w:type="gramStart"/>
      <w:r w:rsidRPr="00B30365">
        <w:rPr>
          <w:sz w:val="32"/>
          <w:szCs w:val="32"/>
        </w:rPr>
        <w:t>ЧУВАШСКОЙ</w:t>
      </w:r>
      <w:proofErr w:type="gramEnd"/>
      <w:r w:rsidRPr="00B30365">
        <w:rPr>
          <w:sz w:val="32"/>
          <w:szCs w:val="32"/>
        </w:rPr>
        <w:t xml:space="preserve"> </w:t>
      </w:r>
    </w:p>
    <w:p w:rsidR="000A7D22" w:rsidRPr="00B30365" w:rsidRDefault="000A7D22" w:rsidP="00B30365">
      <w:pPr>
        <w:pStyle w:val="910"/>
        <w:keepNext w:val="0"/>
        <w:spacing w:line="312" w:lineRule="auto"/>
        <w:outlineLvl w:val="9"/>
        <w:rPr>
          <w:sz w:val="32"/>
          <w:szCs w:val="32"/>
        </w:rPr>
      </w:pPr>
      <w:r w:rsidRPr="00B30365">
        <w:rPr>
          <w:sz w:val="32"/>
          <w:szCs w:val="32"/>
        </w:rPr>
        <w:t>РЕСПУБЛИКЕ</w:t>
      </w:r>
      <w:r w:rsidR="00B30365">
        <w:rPr>
          <w:sz w:val="32"/>
          <w:szCs w:val="32"/>
        </w:rPr>
        <w:t>"</w:t>
      </w:r>
      <w:r w:rsidRPr="00B30365">
        <w:rPr>
          <w:sz w:val="32"/>
          <w:szCs w:val="32"/>
        </w:rPr>
        <w:t xml:space="preserve"> И ЗАКОН ЧУВАШСКОЙ РЕСПУБЛИКИ </w:t>
      </w:r>
    </w:p>
    <w:p w:rsidR="000A7D22" w:rsidRPr="00B30365" w:rsidRDefault="00B30365" w:rsidP="00B30365">
      <w:pPr>
        <w:pStyle w:val="910"/>
        <w:keepNext w:val="0"/>
        <w:spacing w:line="312" w:lineRule="auto"/>
        <w:outlineLvl w:val="9"/>
        <w:rPr>
          <w:sz w:val="32"/>
          <w:szCs w:val="32"/>
        </w:rPr>
      </w:pPr>
      <w:r>
        <w:rPr>
          <w:sz w:val="32"/>
          <w:szCs w:val="32"/>
        </w:rPr>
        <w:t>"</w:t>
      </w:r>
      <w:r w:rsidR="000A7D22" w:rsidRPr="00B30365">
        <w:rPr>
          <w:sz w:val="32"/>
          <w:szCs w:val="32"/>
        </w:rPr>
        <w:t>О ВЫБОРАХ ГЛАВЫ ЧУВАШСКОЙ РЕСПУБЛИКИ</w:t>
      </w:r>
      <w:r>
        <w:rPr>
          <w:sz w:val="32"/>
          <w:szCs w:val="32"/>
        </w:rPr>
        <w:t>"</w:t>
      </w:r>
      <w:r w:rsidR="000A7D22" w:rsidRPr="00B30365">
        <w:rPr>
          <w:sz w:val="32"/>
          <w:szCs w:val="32"/>
        </w:rPr>
        <w:t xml:space="preserve"> </w:t>
      </w:r>
    </w:p>
    <w:p w:rsidR="00B30365" w:rsidRPr="00B30365" w:rsidRDefault="00B30365" w:rsidP="00B303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B30365" w:rsidRPr="00B30365" w:rsidRDefault="00B30365" w:rsidP="00B30365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B30365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B30365" w:rsidRPr="00B30365" w:rsidRDefault="00B30365" w:rsidP="00B30365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B30365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B30365" w:rsidRPr="00B30365" w:rsidRDefault="00B30365" w:rsidP="00B30365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B30365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B30365" w:rsidRPr="00B30365" w:rsidRDefault="0053235D" w:rsidP="00B30365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28 ноября </w:t>
      </w:r>
      <w:r w:rsidR="00B30365" w:rsidRPr="00B30365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2025 года</w:t>
      </w:r>
    </w:p>
    <w:p w:rsidR="00B30365" w:rsidRPr="00B30365" w:rsidRDefault="00B30365" w:rsidP="00B303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0A7D22" w:rsidRDefault="000A7D22" w:rsidP="00B3036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Статья 1</w:t>
      </w:r>
    </w:p>
    <w:p w:rsidR="000A7D22" w:rsidRDefault="000A7D22" w:rsidP="00B3036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>
        <w:rPr>
          <w:rFonts w:ascii="Times New Roman" w:hAnsi="Times New Roman"/>
          <w:iCs/>
          <w:sz w:val="28"/>
          <w:szCs w:val="28"/>
        </w:rPr>
        <w:t xml:space="preserve">Внести в Закон Чувашской Республики от 25 ноября 2003 года № 41 </w:t>
      </w:r>
      <w:r w:rsidR="00B30365">
        <w:rPr>
          <w:rFonts w:ascii="Times New Roman" w:hAnsi="Times New Roman"/>
          <w:iCs/>
          <w:sz w:val="28"/>
          <w:szCs w:val="28"/>
        </w:rPr>
        <w:t>"</w:t>
      </w:r>
      <w:r>
        <w:rPr>
          <w:rFonts w:ascii="Times New Roman" w:hAnsi="Times New Roman"/>
          <w:iCs/>
          <w:sz w:val="28"/>
          <w:szCs w:val="28"/>
        </w:rPr>
        <w:t>О выборах в органы местного самоуправления в Чувашской Республике</w:t>
      </w:r>
      <w:r w:rsidR="00B30365">
        <w:rPr>
          <w:rFonts w:ascii="Times New Roman" w:hAnsi="Times New Roman"/>
          <w:iCs/>
          <w:sz w:val="28"/>
          <w:szCs w:val="28"/>
        </w:rPr>
        <w:t>"</w:t>
      </w:r>
      <w:r>
        <w:rPr>
          <w:rFonts w:ascii="Times New Roman" w:hAnsi="Times New Roman"/>
          <w:iCs/>
          <w:sz w:val="28"/>
          <w:szCs w:val="28"/>
        </w:rPr>
        <w:t xml:space="preserve"> (Ведомости Государственного Совета Чувашской Республики, 2003, № 57; 2005, № 63; 2006, № 66, 70; 2007, № 73; 2009, № 80, 82; 2010, № 85; 2011, № 88; 2012, № 92 (том I), 95; газета </w:t>
      </w:r>
      <w:r w:rsidR="00B30365">
        <w:rPr>
          <w:rFonts w:ascii="Times New Roman" w:hAnsi="Times New Roman"/>
          <w:iCs/>
          <w:sz w:val="28"/>
          <w:szCs w:val="28"/>
        </w:rPr>
        <w:t>"</w:t>
      </w:r>
      <w:r>
        <w:rPr>
          <w:rFonts w:ascii="Times New Roman" w:hAnsi="Times New Roman"/>
          <w:iCs/>
          <w:sz w:val="28"/>
          <w:szCs w:val="28"/>
        </w:rPr>
        <w:t>Республика</w:t>
      </w:r>
      <w:r w:rsidR="00B30365">
        <w:rPr>
          <w:rFonts w:ascii="Times New Roman" w:hAnsi="Times New Roman"/>
          <w:iCs/>
          <w:sz w:val="28"/>
          <w:szCs w:val="28"/>
        </w:rPr>
        <w:t>"</w:t>
      </w:r>
      <w:r>
        <w:rPr>
          <w:rFonts w:ascii="Times New Roman" w:hAnsi="Times New Roman"/>
          <w:iCs/>
          <w:sz w:val="28"/>
          <w:szCs w:val="28"/>
        </w:rPr>
        <w:t>, 2012, 29 декабря;</w:t>
      </w:r>
      <w:proofErr w:type="gramEnd"/>
      <w:r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iCs/>
          <w:sz w:val="28"/>
          <w:szCs w:val="28"/>
        </w:rPr>
        <w:t>С</w:t>
      </w:r>
      <w:r>
        <w:rPr>
          <w:rFonts w:ascii="Times New Roman" w:hAnsi="Times New Roman"/>
          <w:iCs/>
          <w:sz w:val="28"/>
          <w:szCs w:val="28"/>
        </w:rPr>
        <w:t>о</w:t>
      </w:r>
      <w:r>
        <w:rPr>
          <w:rFonts w:ascii="Times New Roman" w:hAnsi="Times New Roman"/>
          <w:iCs/>
          <w:sz w:val="28"/>
          <w:szCs w:val="28"/>
        </w:rPr>
        <w:t xml:space="preserve">брание законодательства Чувашской Республики, 2013, № 10; 2014, № 9, 12; 2015, № 5; 2016, № 4; 2017, № 3; газета </w:t>
      </w:r>
      <w:r w:rsidR="00B30365">
        <w:rPr>
          <w:rFonts w:ascii="Times New Roman" w:hAnsi="Times New Roman"/>
          <w:iCs/>
          <w:sz w:val="28"/>
          <w:szCs w:val="28"/>
        </w:rPr>
        <w:t>"</w:t>
      </w:r>
      <w:r>
        <w:rPr>
          <w:rFonts w:ascii="Times New Roman" w:hAnsi="Times New Roman"/>
          <w:iCs/>
          <w:sz w:val="28"/>
          <w:szCs w:val="28"/>
        </w:rPr>
        <w:t>Республика</w:t>
      </w:r>
      <w:r w:rsidR="00B30365">
        <w:rPr>
          <w:rFonts w:ascii="Times New Roman" w:hAnsi="Times New Roman"/>
          <w:iCs/>
          <w:sz w:val="28"/>
          <w:szCs w:val="28"/>
        </w:rPr>
        <w:t>"</w:t>
      </w:r>
      <w:r>
        <w:rPr>
          <w:rFonts w:ascii="Times New Roman" w:hAnsi="Times New Roman"/>
          <w:iCs/>
          <w:sz w:val="28"/>
          <w:szCs w:val="28"/>
        </w:rPr>
        <w:t xml:space="preserve">, 2018, 8 мая, </w:t>
      </w:r>
      <w:r w:rsidR="00B30365">
        <w:rPr>
          <w:rFonts w:ascii="Times New Roman" w:hAnsi="Times New Roman"/>
          <w:iCs/>
          <w:sz w:val="28"/>
          <w:szCs w:val="28"/>
        </w:rPr>
        <w:br/>
      </w:r>
      <w:r>
        <w:rPr>
          <w:rFonts w:ascii="Times New Roman" w:hAnsi="Times New Roman"/>
          <w:iCs/>
          <w:sz w:val="28"/>
          <w:szCs w:val="28"/>
        </w:rPr>
        <w:t>31 октября; 2019, 13 марта, 5 декабря; 2020, 29 апреля, 3 июня, 30 сентя</w:t>
      </w:r>
      <w:r>
        <w:rPr>
          <w:rFonts w:ascii="Times New Roman" w:hAnsi="Times New Roman"/>
          <w:iCs/>
          <w:sz w:val="28"/>
          <w:szCs w:val="28"/>
        </w:rPr>
        <w:t>б</w:t>
      </w:r>
      <w:r>
        <w:rPr>
          <w:rFonts w:ascii="Times New Roman" w:hAnsi="Times New Roman"/>
          <w:iCs/>
          <w:sz w:val="28"/>
          <w:szCs w:val="28"/>
        </w:rPr>
        <w:t>ря; 2021, 26 мая, 8 декабря; 2022, 5 мая, 1 июня, 28 декабря; 2023, 5 апреля, 31 мая, 13 декабря;</w:t>
      </w:r>
      <w:proofErr w:type="gramEnd"/>
      <w:r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iCs/>
          <w:sz w:val="28"/>
          <w:szCs w:val="28"/>
        </w:rPr>
        <w:t>2024, 27 июня; 2025, 7 мая) следующие изменения:</w:t>
      </w:r>
      <w:proofErr w:type="gramEnd"/>
    </w:p>
    <w:p w:rsidR="000A7D22" w:rsidRDefault="000A7D22" w:rsidP="00B30365">
      <w:pPr>
        <w:pStyle w:val="23"/>
        <w:widowControl w:val="0"/>
        <w:numPr>
          <w:ilvl w:val="0"/>
          <w:numId w:val="1"/>
        </w:numPr>
        <w:tabs>
          <w:tab w:val="left" w:pos="1080"/>
        </w:tabs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 статье 4:</w:t>
      </w:r>
    </w:p>
    <w:p w:rsidR="000A7D22" w:rsidRPr="00B7339F" w:rsidRDefault="000A7D22" w:rsidP="00B3036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а) первое и второе предложения пункта 1 изложить в следующей р</w:t>
      </w:r>
      <w:r>
        <w:rPr>
          <w:rFonts w:ascii="Times New Roman" w:hAnsi="Times New Roman"/>
          <w:iCs/>
          <w:sz w:val="28"/>
          <w:szCs w:val="28"/>
        </w:rPr>
        <w:t>е</w:t>
      </w:r>
      <w:r>
        <w:rPr>
          <w:rFonts w:ascii="Times New Roman" w:hAnsi="Times New Roman"/>
          <w:iCs/>
          <w:sz w:val="28"/>
          <w:szCs w:val="28"/>
        </w:rPr>
        <w:t xml:space="preserve">дакции: </w:t>
      </w:r>
      <w:proofErr w:type="gramStart"/>
      <w:r w:rsidR="00B30365">
        <w:rPr>
          <w:rFonts w:ascii="Times New Roman" w:hAnsi="Times New Roman"/>
          <w:iCs/>
          <w:sz w:val="28"/>
          <w:szCs w:val="28"/>
        </w:rPr>
        <w:t>"</w:t>
      </w:r>
      <w:r>
        <w:rPr>
          <w:rFonts w:ascii="Times New Roman" w:hAnsi="Times New Roman"/>
          <w:iCs/>
          <w:sz w:val="28"/>
          <w:szCs w:val="28"/>
        </w:rPr>
        <w:t xml:space="preserve">Срок, на который </w:t>
      </w:r>
      <w:r w:rsidRPr="00B7339F">
        <w:rPr>
          <w:rFonts w:ascii="Times New Roman" w:hAnsi="Times New Roman"/>
          <w:iCs/>
          <w:sz w:val="28"/>
          <w:szCs w:val="28"/>
        </w:rPr>
        <w:t>избираются органы местного самоуправления, депутаты указанных органов, и срок полномочий указанных органов и д</w:t>
      </w:r>
      <w:r w:rsidRPr="00B7339F">
        <w:rPr>
          <w:rFonts w:ascii="Times New Roman" w:hAnsi="Times New Roman"/>
          <w:iCs/>
          <w:sz w:val="28"/>
          <w:szCs w:val="28"/>
        </w:rPr>
        <w:t>е</w:t>
      </w:r>
      <w:r w:rsidRPr="00B7339F">
        <w:rPr>
          <w:rFonts w:ascii="Times New Roman" w:hAnsi="Times New Roman"/>
          <w:iCs/>
          <w:sz w:val="28"/>
          <w:szCs w:val="28"/>
        </w:rPr>
        <w:lastRenderedPageBreak/>
        <w:t>путатов устанавливаются уставами муниципальных образований в соо</w:t>
      </w:r>
      <w:r w:rsidRPr="00B7339F">
        <w:rPr>
          <w:rFonts w:ascii="Times New Roman" w:hAnsi="Times New Roman"/>
          <w:iCs/>
          <w:sz w:val="28"/>
          <w:szCs w:val="28"/>
        </w:rPr>
        <w:t>т</w:t>
      </w:r>
      <w:r w:rsidRPr="00B7339F">
        <w:rPr>
          <w:rFonts w:ascii="Times New Roman" w:hAnsi="Times New Roman"/>
          <w:iCs/>
          <w:sz w:val="28"/>
          <w:szCs w:val="28"/>
        </w:rPr>
        <w:t xml:space="preserve">ветствии с Федеральным законом от 20 марта 2025 года № 33-ФЗ </w:t>
      </w:r>
      <w:r w:rsidR="00B30365">
        <w:rPr>
          <w:rFonts w:ascii="Times New Roman" w:hAnsi="Times New Roman"/>
          <w:iCs/>
          <w:sz w:val="28"/>
          <w:szCs w:val="28"/>
        </w:rPr>
        <w:t>"</w:t>
      </w:r>
      <w:r w:rsidRPr="00B7339F">
        <w:rPr>
          <w:rFonts w:ascii="Times New Roman" w:hAnsi="Times New Roman"/>
          <w:iCs/>
          <w:sz w:val="28"/>
          <w:szCs w:val="28"/>
        </w:rPr>
        <w:t>Об о</w:t>
      </w:r>
      <w:r w:rsidRPr="00B7339F">
        <w:rPr>
          <w:rFonts w:ascii="Times New Roman" w:hAnsi="Times New Roman"/>
          <w:iCs/>
          <w:sz w:val="28"/>
          <w:szCs w:val="28"/>
        </w:rPr>
        <w:t>б</w:t>
      </w:r>
      <w:r w:rsidRPr="00B7339F">
        <w:rPr>
          <w:rFonts w:ascii="Times New Roman" w:hAnsi="Times New Roman"/>
          <w:iCs/>
          <w:sz w:val="28"/>
          <w:szCs w:val="28"/>
        </w:rPr>
        <w:t>щих принципах организации местного самоуправления в единой системе публичной власти</w:t>
      </w:r>
      <w:r w:rsidR="00B30365">
        <w:rPr>
          <w:rFonts w:ascii="Times New Roman" w:hAnsi="Times New Roman"/>
          <w:iCs/>
          <w:sz w:val="28"/>
          <w:szCs w:val="28"/>
        </w:rPr>
        <w:t>"</w:t>
      </w:r>
      <w:r w:rsidRPr="00B7339F">
        <w:rPr>
          <w:rFonts w:ascii="Times New Roman" w:hAnsi="Times New Roman"/>
          <w:iCs/>
          <w:sz w:val="28"/>
          <w:szCs w:val="28"/>
        </w:rPr>
        <w:t xml:space="preserve"> (далее – Федеральный закон </w:t>
      </w:r>
      <w:r w:rsidR="00B30365">
        <w:rPr>
          <w:rFonts w:ascii="Times New Roman" w:hAnsi="Times New Roman"/>
          <w:iCs/>
          <w:sz w:val="28"/>
          <w:szCs w:val="28"/>
        </w:rPr>
        <w:t>"</w:t>
      </w:r>
      <w:r w:rsidRPr="00B7339F">
        <w:rPr>
          <w:rFonts w:ascii="Times New Roman" w:hAnsi="Times New Roman"/>
          <w:iCs/>
          <w:sz w:val="28"/>
          <w:szCs w:val="28"/>
        </w:rPr>
        <w:t>Об общих принципах о</w:t>
      </w:r>
      <w:r w:rsidRPr="00B7339F">
        <w:rPr>
          <w:rFonts w:ascii="Times New Roman" w:hAnsi="Times New Roman"/>
          <w:iCs/>
          <w:sz w:val="28"/>
          <w:szCs w:val="28"/>
        </w:rPr>
        <w:t>р</w:t>
      </w:r>
      <w:r w:rsidRPr="00B7339F">
        <w:rPr>
          <w:rFonts w:ascii="Times New Roman" w:hAnsi="Times New Roman"/>
          <w:iCs/>
          <w:sz w:val="28"/>
          <w:szCs w:val="28"/>
        </w:rPr>
        <w:t>ганизации местного самоуправления в единой системе публичной власти</w:t>
      </w:r>
      <w:r w:rsidR="00B30365">
        <w:rPr>
          <w:rFonts w:ascii="Times New Roman" w:hAnsi="Times New Roman"/>
          <w:iCs/>
          <w:sz w:val="28"/>
          <w:szCs w:val="28"/>
        </w:rPr>
        <w:t>"</w:t>
      </w:r>
      <w:r w:rsidRPr="00B7339F">
        <w:rPr>
          <w:rFonts w:ascii="Times New Roman" w:hAnsi="Times New Roman"/>
          <w:iCs/>
          <w:sz w:val="28"/>
          <w:szCs w:val="28"/>
        </w:rPr>
        <w:t>), настоящим Законом.</w:t>
      </w:r>
      <w:proofErr w:type="gramEnd"/>
      <w:r w:rsidRPr="00B7339F">
        <w:rPr>
          <w:rFonts w:ascii="Times New Roman" w:hAnsi="Times New Roman"/>
          <w:iCs/>
          <w:sz w:val="28"/>
          <w:szCs w:val="28"/>
        </w:rPr>
        <w:t xml:space="preserve"> Устанавливаемый срок полномочий депутатов пре</w:t>
      </w:r>
      <w:r w:rsidRPr="00B7339F">
        <w:rPr>
          <w:rFonts w:ascii="Times New Roman" w:hAnsi="Times New Roman"/>
          <w:iCs/>
          <w:sz w:val="28"/>
          <w:szCs w:val="28"/>
        </w:rPr>
        <w:t>д</w:t>
      </w:r>
      <w:r w:rsidRPr="00B7339F">
        <w:rPr>
          <w:rFonts w:ascii="Times New Roman" w:hAnsi="Times New Roman"/>
          <w:iCs/>
          <w:sz w:val="28"/>
          <w:szCs w:val="28"/>
        </w:rPr>
        <w:t>ставительного органа муниципального образования, главы муниципальн</w:t>
      </w:r>
      <w:r w:rsidRPr="00B7339F">
        <w:rPr>
          <w:rFonts w:ascii="Times New Roman" w:hAnsi="Times New Roman"/>
          <w:iCs/>
          <w:sz w:val="28"/>
          <w:szCs w:val="28"/>
        </w:rPr>
        <w:t>о</w:t>
      </w:r>
      <w:r w:rsidRPr="00B7339F">
        <w:rPr>
          <w:rFonts w:ascii="Times New Roman" w:hAnsi="Times New Roman"/>
          <w:iCs/>
          <w:sz w:val="28"/>
          <w:szCs w:val="28"/>
        </w:rPr>
        <w:t>го образования составляет пять лет</w:t>
      </w:r>
      <w:proofErr w:type="gramStart"/>
      <w:r w:rsidRPr="00B7339F">
        <w:rPr>
          <w:rFonts w:ascii="Times New Roman" w:hAnsi="Times New Roman"/>
          <w:iCs/>
          <w:sz w:val="28"/>
          <w:szCs w:val="28"/>
        </w:rPr>
        <w:t>.</w:t>
      </w:r>
      <w:r w:rsidR="00B30365">
        <w:rPr>
          <w:rFonts w:ascii="Times New Roman" w:hAnsi="Times New Roman"/>
          <w:iCs/>
          <w:sz w:val="28"/>
          <w:szCs w:val="28"/>
        </w:rPr>
        <w:t>"</w:t>
      </w:r>
      <w:r w:rsidRPr="00B7339F">
        <w:rPr>
          <w:rFonts w:ascii="Times New Roman" w:hAnsi="Times New Roman"/>
          <w:iCs/>
          <w:sz w:val="28"/>
          <w:szCs w:val="28"/>
        </w:rPr>
        <w:t>;</w:t>
      </w:r>
      <w:proofErr w:type="gramEnd"/>
    </w:p>
    <w:p w:rsidR="000A7D22" w:rsidRPr="00B30365" w:rsidRDefault="000A7D22" w:rsidP="00B3036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B30365">
        <w:rPr>
          <w:rFonts w:ascii="Times New Roman" w:hAnsi="Times New Roman"/>
          <w:iCs/>
          <w:spacing w:val="-4"/>
          <w:sz w:val="28"/>
          <w:szCs w:val="28"/>
        </w:rPr>
        <w:t xml:space="preserve">б) в пункте 2 слова </w:t>
      </w:r>
      <w:r w:rsidR="00B30365" w:rsidRPr="00B30365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B30365">
        <w:rPr>
          <w:rFonts w:ascii="Times New Roman" w:hAnsi="Times New Roman"/>
          <w:iCs/>
          <w:spacing w:val="-4"/>
          <w:sz w:val="28"/>
          <w:szCs w:val="28"/>
        </w:rPr>
        <w:t>статьями 81</w:t>
      </w:r>
      <w:r w:rsidRPr="00B30365">
        <w:rPr>
          <w:rFonts w:ascii="Times New Roman" w:hAnsi="Times New Roman"/>
          <w:iCs/>
          <w:spacing w:val="-4"/>
          <w:sz w:val="28"/>
          <w:szCs w:val="28"/>
          <w:vertAlign w:val="superscript"/>
        </w:rPr>
        <w:t>1</w:t>
      </w:r>
      <w:r w:rsidRPr="00B30365">
        <w:rPr>
          <w:rFonts w:ascii="Times New Roman" w:hAnsi="Times New Roman"/>
          <w:iCs/>
          <w:spacing w:val="-4"/>
          <w:sz w:val="28"/>
          <w:szCs w:val="28"/>
        </w:rPr>
        <w:t xml:space="preserve"> и 82</w:t>
      </w:r>
      <w:r w:rsidR="00B30365" w:rsidRPr="00B30365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B30365">
        <w:rPr>
          <w:rFonts w:ascii="Times New Roman" w:hAnsi="Times New Roman"/>
          <w:iCs/>
          <w:spacing w:val="-4"/>
          <w:sz w:val="28"/>
          <w:szCs w:val="28"/>
        </w:rPr>
        <w:t xml:space="preserve"> заменить словами </w:t>
      </w:r>
      <w:r w:rsidR="00B30365" w:rsidRPr="00B30365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B30365">
        <w:rPr>
          <w:rFonts w:ascii="Times New Roman" w:hAnsi="Times New Roman"/>
          <w:iCs/>
          <w:spacing w:val="-4"/>
          <w:sz w:val="28"/>
          <w:szCs w:val="28"/>
        </w:rPr>
        <w:t>стать</w:t>
      </w:r>
      <w:r w:rsidR="00B30365" w:rsidRPr="00B30365">
        <w:rPr>
          <w:rFonts w:ascii="Times New Roman" w:hAnsi="Times New Roman"/>
          <w:iCs/>
          <w:spacing w:val="-4"/>
          <w:sz w:val="28"/>
          <w:szCs w:val="28"/>
        </w:rPr>
        <w:t xml:space="preserve">ей </w:t>
      </w:r>
      <w:r w:rsidRPr="00B30365">
        <w:rPr>
          <w:rFonts w:ascii="Times New Roman" w:hAnsi="Times New Roman"/>
          <w:iCs/>
          <w:spacing w:val="-4"/>
          <w:sz w:val="28"/>
          <w:szCs w:val="28"/>
        </w:rPr>
        <w:t>81</w:t>
      </w:r>
      <w:r w:rsidRPr="00B30365">
        <w:rPr>
          <w:rFonts w:ascii="Times New Roman" w:hAnsi="Times New Roman"/>
          <w:iCs/>
          <w:spacing w:val="-4"/>
          <w:sz w:val="28"/>
          <w:szCs w:val="28"/>
          <w:vertAlign w:val="superscript"/>
        </w:rPr>
        <w:t>1</w:t>
      </w:r>
      <w:r w:rsidR="00B30365" w:rsidRPr="00B30365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B30365">
        <w:rPr>
          <w:rFonts w:ascii="Times New Roman" w:hAnsi="Times New Roman"/>
          <w:iCs/>
          <w:spacing w:val="-4"/>
          <w:sz w:val="28"/>
          <w:szCs w:val="28"/>
        </w:rPr>
        <w:t>;</w:t>
      </w:r>
    </w:p>
    <w:p w:rsidR="000A7D22" w:rsidRPr="00B7339F" w:rsidRDefault="000A7D22" w:rsidP="00B3036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B7339F">
        <w:rPr>
          <w:rFonts w:ascii="Times New Roman" w:hAnsi="Times New Roman"/>
          <w:iCs/>
          <w:sz w:val="28"/>
          <w:szCs w:val="28"/>
        </w:rPr>
        <w:t>в) пункт 4 изложить в следующей редакции:</w:t>
      </w:r>
    </w:p>
    <w:p w:rsidR="000A7D22" w:rsidRDefault="00B30365" w:rsidP="00B3036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"</w:t>
      </w:r>
      <w:r w:rsidR="000A7D22" w:rsidRPr="00B7339F">
        <w:rPr>
          <w:rFonts w:ascii="Times New Roman" w:hAnsi="Times New Roman"/>
          <w:iCs/>
          <w:sz w:val="28"/>
          <w:szCs w:val="28"/>
        </w:rPr>
        <w:t>4. </w:t>
      </w:r>
      <w:r w:rsidR="007B6883">
        <w:rPr>
          <w:rFonts w:ascii="Times New Roman" w:hAnsi="Times New Roman"/>
          <w:iCs/>
          <w:sz w:val="28"/>
          <w:szCs w:val="28"/>
        </w:rPr>
        <w:t>Численность</w:t>
      </w:r>
      <w:r w:rsidR="000A7D22" w:rsidRPr="00B7339F">
        <w:rPr>
          <w:rFonts w:ascii="Times New Roman" w:hAnsi="Times New Roman"/>
          <w:iCs/>
          <w:sz w:val="28"/>
          <w:szCs w:val="28"/>
        </w:rPr>
        <w:t xml:space="preserve"> депутатов представительного органа муниципальн</w:t>
      </w:r>
      <w:r w:rsidR="000A7D22" w:rsidRPr="00B7339F">
        <w:rPr>
          <w:rFonts w:ascii="Times New Roman" w:hAnsi="Times New Roman"/>
          <w:iCs/>
          <w:sz w:val="28"/>
          <w:szCs w:val="28"/>
        </w:rPr>
        <w:t>о</w:t>
      </w:r>
      <w:r w:rsidR="000A7D22" w:rsidRPr="00B7339F">
        <w:rPr>
          <w:rFonts w:ascii="Times New Roman" w:hAnsi="Times New Roman"/>
          <w:iCs/>
          <w:sz w:val="28"/>
          <w:szCs w:val="28"/>
        </w:rPr>
        <w:t xml:space="preserve">го образования </w:t>
      </w:r>
      <w:r w:rsidR="007B6883">
        <w:rPr>
          <w:rFonts w:ascii="Times New Roman" w:hAnsi="Times New Roman"/>
          <w:iCs/>
          <w:sz w:val="28"/>
          <w:szCs w:val="28"/>
        </w:rPr>
        <w:t>определяется</w:t>
      </w:r>
      <w:r w:rsidR="000A7D22" w:rsidRPr="00B7339F">
        <w:rPr>
          <w:rFonts w:ascii="Times New Roman" w:hAnsi="Times New Roman"/>
          <w:iCs/>
          <w:sz w:val="28"/>
          <w:szCs w:val="28"/>
        </w:rPr>
        <w:t xml:space="preserve"> уставом муниципального образования в соо</w:t>
      </w:r>
      <w:r w:rsidR="000A7D22" w:rsidRPr="00B7339F">
        <w:rPr>
          <w:rFonts w:ascii="Times New Roman" w:hAnsi="Times New Roman"/>
          <w:iCs/>
          <w:sz w:val="28"/>
          <w:szCs w:val="28"/>
        </w:rPr>
        <w:t>т</w:t>
      </w:r>
      <w:r w:rsidR="000A7D22" w:rsidRPr="00B7339F">
        <w:rPr>
          <w:rFonts w:ascii="Times New Roman" w:hAnsi="Times New Roman"/>
          <w:iCs/>
          <w:sz w:val="28"/>
          <w:szCs w:val="28"/>
        </w:rPr>
        <w:t xml:space="preserve">ветствии с Федеральным законом </w:t>
      </w:r>
      <w:r>
        <w:rPr>
          <w:rFonts w:ascii="Times New Roman" w:hAnsi="Times New Roman"/>
          <w:iCs/>
          <w:sz w:val="28"/>
          <w:szCs w:val="28"/>
        </w:rPr>
        <w:t>"</w:t>
      </w:r>
      <w:r w:rsidR="000A7D22" w:rsidRPr="00B7339F">
        <w:rPr>
          <w:rFonts w:ascii="Times New Roman" w:hAnsi="Times New Roman"/>
          <w:iCs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/>
          <w:iCs/>
          <w:sz w:val="28"/>
          <w:szCs w:val="28"/>
        </w:rPr>
        <w:t>"</w:t>
      </w:r>
      <w:r w:rsidR="000A7D22" w:rsidRPr="00B7339F">
        <w:rPr>
          <w:rFonts w:ascii="Times New Roman" w:hAnsi="Times New Roman"/>
          <w:iCs/>
          <w:sz w:val="28"/>
          <w:szCs w:val="28"/>
        </w:rPr>
        <w:t>.</w:t>
      </w:r>
      <w:r>
        <w:rPr>
          <w:rFonts w:ascii="Times New Roman" w:hAnsi="Times New Roman"/>
          <w:iCs/>
          <w:sz w:val="28"/>
          <w:szCs w:val="28"/>
        </w:rPr>
        <w:t>"</w:t>
      </w:r>
      <w:r w:rsidR="000A7D22" w:rsidRPr="00B7339F">
        <w:rPr>
          <w:rFonts w:ascii="Times New Roman" w:hAnsi="Times New Roman"/>
          <w:iCs/>
          <w:sz w:val="28"/>
          <w:szCs w:val="28"/>
        </w:rPr>
        <w:t>;</w:t>
      </w:r>
    </w:p>
    <w:p w:rsidR="007B6883" w:rsidRPr="007B6883" w:rsidRDefault="007B6883" w:rsidP="00B3036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7B6883">
        <w:rPr>
          <w:rFonts w:ascii="Times New Roman" w:hAnsi="Times New Roman"/>
          <w:iCs/>
          <w:sz w:val="28"/>
          <w:szCs w:val="28"/>
        </w:rPr>
        <w:t xml:space="preserve">2) пункт 2 статьи 8 после слов </w:t>
      </w:r>
      <w:r w:rsidR="00B30365">
        <w:rPr>
          <w:rFonts w:ascii="Times New Roman" w:hAnsi="Times New Roman"/>
          <w:iCs/>
          <w:sz w:val="28"/>
          <w:szCs w:val="28"/>
        </w:rPr>
        <w:t>"</w:t>
      </w:r>
      <w:r w:rsidRPr="007B6883">
        <w:rPr>
          <w:rFonts w:ascii="Times New Roman" w:hAnsi="Times New Roman"/>
          <w:iCs/>
          <w:sz w:val="28"/>
          <w:szCs w:val="28"/>
        </w:rPr>
        <w:t>на десять лет</w:t>
      </w:r>
      <w:r w:rsidR="00B30365">
        <w:rPr>
          <w:rFonts w:ascii="Times New Roman" w:hAnsi="Times New Roman"/>
          <w:iCs/>
          <w:sz w:val="28"/>
          <w:szCs w:val="28"/>
        </w:rPr>
        <w:t>"</w:t>
      </w:r>
      <w:r w:rsidRPr="007B6883">
        <w:rPr>
          <w:rFonts w:ascii="Times New Roman" w:hAnsi="Times New Roman"/>
          <w:iCs/>
          <w:sz w:val="28"/>
          <w:szCs w:val="28"/>
        </w:rPr>
        <w:t xml:space="preserve"> дополнить словами </w:t>
      </w:r>
      <w:r w:rsidR="00B30365">
        <w:rPr>
          <w:rFonts w:ascii="Times New Roman" w:hAnsi="Times New Roman"/>
          <w:iCs/>
          <w:sz w:val="28"/>
          <w:szCs w:val="28"/>
        </w:rPr>
        <w:br/>
        <w:t>"</w:t>
      </w:r>
      <w:r w:rsidRPr="007B6883">
        <w:rPr>
          <w:rFonts w:ascii="Times New Roman" w:hAnsi="Times New Roman"/>
          <w:iCs/>
          <w:sz w:val="28"/>
          <w:szCs w:val="28"/>
        </w:rPr>
        <w:t>, если иное не установлено федеральным законом</w:t>
      </w:r>
      <w:proofErr w:type="gramStart"/>
      <w:r w:rsidRPr="007B6883">
        <w:rPr>
          <w:rFonts w:ascii="Times New Roman" w:hAnsi="Times New Roman"/>
          <w:iCs/>
          <w:sz w:val="28"/>
          <w:szCs w:val="28"/>
        </w:rPr>
        <w:t>,</w:t>
      </w:r>
      <w:r w:rsidR="00B30365">
        <w:rPr>
          <w:rFonts w:ascii="Times New Roman" w:hAnsi="Times New Roman"/>
          <w:iCs/>
          <w:sz w:val="28"/>
          <w:szCs w:val="28"/>
        </w:rPr>
        <w:t>"</w:t>
      </w:r>
      <w:proofErr w:type="gramEnd"/>
      <w:r w:rsidRPr="007B6883">
        <w:rPr>
          <w:rFonts w:ascii="Times New Roman" w:hAnsi="Times New Roman"/>
          <w:iCs/>
          <w:sz w:val="28"/>
          <w:szCs w:val="28"/>
        </w:rPr>
        <w:t>;</w:t>
      </w:r>
    </w:p>
    <w:p w:rsidR="000A7D22" w:rsidRPr="00B7339F" w:rsidRDefault="007B6883" w:rsidP="00B3036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3</w:t>
      </w:r>
      <w:r w:rsidR="000A7D22" w:rsidRPr="007B6883">
        <w:rPr>
          <w:rFonts w:ascii="Times New Roman" w:hAnsi="Times New Roman"/>
          <w:iCs/>
          <w:sz w:val="28"/>
          <w:szCs w:val="28"/>
        </w:rPr>
        <w:t xml:space="preserve">) </w:t>
      </w:r>
      <w:r w:rsidR="000A7D22" w:rsidRPr="00B7339F">
        <w:rPr>
          <w:rFonts w:ascii="Times New Roman" w:hAnsi="Times New Roman"/>
          <w:sz w:val="28"/>
          <w:szCs w:val="28"/>
          <w:lang w:eastAsia="ru-RU"/>
        </w:rPr>
        <w:t>дополнить статьей 16</w:t>
      </w:r>
      <w:r w:rsidR="000A7D22" w:rsidRPr="00B7339F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="000A7D22" w:rsidRPr="00B7339F">
        <w:rPr>
          <w:rFonts w:ascii="Times New Roman" w:hAnsi="Times New Roman"/>
          <w:sz w:val="28"/>
          <w:szCs w:val="28"/>
          <w:lang w:eastAsia="ru-RU"/>
        </w:rPr>
        <w:t xml:space="preserve"> следующего содержания:</w:t>
      </w:r>
    </w:p>
    <w:p w:rsidR="000A7D22" w:rsidRPr="00B7339F" w:rsidRDefault="00B30365" w:rsidP="00B30365">
      <w:pPr>
        <w:widowControl w:val="0"/>
        <w:spacing w:after="0" w:line="312" w:lineRule="auto"/>
        <w:ind w:left="2352" w:hanging="1643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"</w:t>
      </w:r>
      <w:r w:rsidR="000A7D22" w:rsidRPr="0053235D">
        <w:rPr>
          <w:rFonts w:ascii="Times New Roman" w:hAnsi="Times New Roman"/>
          <w:b/>
          <w:iCs/>
          <w:sz w:val="28"/>
          <w:szCs w:val="28"/>
        </w:rPr>
        <w:t>Статья 16</w:t>
      </w:r>
      <w:r w:rsidR="000A7D22" w:rsidRPr="0053235D">
        <w:rPr>
          <w:rFonts w:ascii="Times New Roman" w:hAnsi="Times New Roman"/>
          <w:b/>
          <w:sz w:val="28"/>
          <w:szCs w:val="28"/>
          <w:vertAlign w:val="superscript"/>
          <w:lang w:eastAsia="ru-RU"/>
        </w:rPr>
        <w:t>1</w:t>
      </w:r>
      <w:r w:rsidR="000A7D22" w:rsidRPr="0053235D">
        <w:rPr>
          <w:rFonts w:ascii="Times New Roman" w:hAnsi="Times New Roman"/>
          <w:b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="000A7D22" w:rsidRPr="00B7339F">
        <w:rPr>
          <w:rFonts w:ascii="Times New Roman" w:hAnsi="Times New Roman"/>
          <w:b/>
          <w:iCs/>
          <w:sz w:val="28"/>
          <w:szCs w:val="28"/>
        </w:rPr>
        <w:t>Порядок рассмотрения избирательными комисси</w:t>
      </w:r>
      <w:r w:rsidR="000A7D22" w:rsidRPr="00B7339F">
        <w:rPr>
          <w:rFonts w:ascii="Times New Roman" w:hAnsi="Times New Roman"/>
          <w:b/>
          <w:iCs/>
          <w:sz w:val="28"/>
          <w:szCs w:val="28"/>
        </w:rPr>
        <w:t>я</w:t>
      </w:r>
      <w:r w:rsidR="000A7D22" w:rsidRPr="00B7339F">
        <w:rPr>
          <w:rFonts w:ascii="Times New Roman" w:hAnsi="Times New Roman"/>
          <w:b/>
          <w:iCs/>
          <w:sz w:val="28"/>
          <w:szCs w:val="28"/>
        </w:rPr>
        <w:t>ми обращений</w:t>
      </w:r>
    </w:p>
    <w:p w:rsidR="00B30365" w:rsidRDefault="00B30365" w:rsidP="00B3036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0A7D22" w:rsidRPr="00B7339F" w:rsidRDefault="000A7D22" w:rsidP="00B3036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B7339F">
        <w:rPr>
          <w:rFonts w:ascii="Times New Roman" w:hAnsi="Times New Roman"/>
          <w:iCs/>
          <w:sz w:val="28"/>
          <w:szCs w:val="28"/>
        </w:rPr>
        <w:t>Обращения, в том числе жалобы, граждан, их объединений, иных о</w:t>
      </w:r>
      <w:r w:rsidRPr="00B7339F">
        <w:rPr>
          <w:rFonts w:ascii="Times New Roman" w:hAnsi="Times New Roman"/>
          <w:iCs/>
          <w:sz w:val="28"/>
          <w:szCs w:val="28"/>
        </w:rPr>
        <w:t>р</w:t>
      </w:r>
      <w:r w:rsidRPr="00B7339F">
        <w:rPr>
          <w:rFonts w:ascii="Times New Roman" w:hAnsi="Times New Roman"/>
          <w:iCs/>
          <w:sz w:val="28"/>
          <w:szCs w:val="28"/>
        </w:rPr>
        <w:t>ганизаций и их должностных лиц рассматриваются избирательными к</w:t>
      </w:r>
      <w:r w:rsidRPr="00B7339F">
        <w:rPr>
          <w:rFonts w:ascii="Times New Roman" w:hAnsi="Times New Roman"/>
          <w:iCs/>
          <w:sz w:val="28"/>
          <w:szCs w:val="28"/>
        </w:rPr>
        <w:t>о</w:t>
      </w:r>
      <w:r w:rsidRPr="00B7339F">
        <w:rPr>
          <w:rFonts w:ascii="Times New Roman" w:hAnsi="Times New Roman"/>
          <w:iCs/>
          <w:sz w:val="28"/>
          <w:szCs w:val="28"/>
        </w:rPr>
        <w:t>миссиями в соответствии со статьей 28</w:t>
      </w:r>
      <w:r w:rsidRPr="00B7339F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B7339F">
        <w:rPr>
          <w:rFonts w:ascii="Times New Roman" w:hAnsi="Times New Roman"/>
          <w:iCs/>
          <w:sz w:val="28"/>
          <w:szCs w:val="28"/>
        </w:rPr>
        <w:t xml:space="preserve"> Федерального закона</w:t>
      </w:r>
      <w:proofErr w:type="gramStart"/>
      <w:r w:rsidRPr="00B7339F">
        <w:rPr>
          <w:rFonts w:ascii="Times New Roman" w:hAnsi="Times New Roman"/>
          <w:iCs/>
          <w:sz w:val="28"/>
          <w:szCs w:val="28"/>
        </w:rPr>
        <w:t>.</w:t>
      </w:r>
      <w:r w:rsidR="00B30365">
        <w:rPr>
          <w:rFonts w:ascii="Times New Roman" w:hAnsi="Times New Roman"/>
          <w:iCs/>
          <w:sz w:val="28"/>
          <w:szCs w:val="28"/>
        </w:rPr>
        <w:t>"</w:t>
      </w:r>
      <w:r w:rsidRPr="00B7339F">
        <w:rPr>
          <w:rFonts w:ascii="Times New Roman" w:hAnsi="Times New Roman"/>
          <w:iCs/>
          <w:sz w:val="28"/>
          <w:szCs w:val="28"/>
        </w:rPr>
        <w:t>;</w:t>
      </w:r>
      <w:proofErr w:type="gramEnd"/>
    </w:p>
    <w:p w:rsidR="000A7D22" w:rsidRPr="00B30365" w:rsidRDefault="00F34D21" w:rsidP="00B3036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30365">
        <w:rPr>
          <w:rFonts w:ascii="Times New Roman" w:hAnsi="Times New Roman"/>
          <w:spacing w:val="-4"/>
          <w:sz w:val="28"/>
          <w:szCs w:val="28"/>
        </w:rPr>
        <w:t>4</w:t>
      </w:r>
      <w:r w:rsidR="0053235D">
        <w:rPr>
          <w:rFonts w:ascii="Times New Roman" w:hAnsi="Times New Roman"/>
          <w:spacing w:val="-4"/>
          <w:sz w:val="28"/>
          <w:szCs w:val="28"/>
        </w:rPr>
        <w:t>) в пункте 3</w:t>
      </w:r>
      <w:r w:rsidR="000A7D22" w:rsidRPr="0053235D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0A7D22" w:rsidRPr="00B30365">
        <w:rPr>
          <w:rFonts w:ascii="Times New Roman" w:hAnsi="Times New Roman"/>
          <w:spacing w:val="-4"/>
          <w:sz w:val="28"/>
          <w:szCs w:val="28"/>
        </w:rPr>
        <w:t xml:space="preserve"> статьи 19, пункте 4 статьи 20 слова </w:t>
      </w:r>
      <w:r w:rsidR="00B30365" w:rsidRPr="00B30365">
        <w:rPr>
          <w:rFonts w:ascii="Times New Roman" w:hAnsi="Times New Roman"/>
          <w:spacing w:val="-4"/>
          <w:sz w:val="28"/>
          <w:szCs w:val="28"/>
        </w:rPr>
        <w:t>"</w:t>
      </w:r>
      <w:r w:rsidR="000A7D22" w:rsidRPr="00B30365">
        <w:rPr>
          <w:rFonts w:ascii="Times New Roman" w:hAnsi="Times New Roman"/>
          <w:spacing w:val="-4"/>
          <w:sz w:val="28"/>
          <w:szCs w:val="28"/>
        </w:rPr>
        <w:t>части 2</w:t>
      </w:r>
      <w:r w:rsidR="000A7D22" w:rsidRPr="00B30365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0A7D22" w:rsidRPr="00B30365">
        <w:rPr>
          <w:rFonts w:ascii="Times New Roman" w:hAnsi="Times New Roman"/>
          <w:spacing w:val="-4"/>
          <w:sz w:val="28"/>
          <w:szCs w:val="28"/>
        </w:rPr>
        <w:t xml:space="preserve"> ста</w:t>
      </w:r>
      <w:r w:rsidR="00B30365" w:rsidRPr="00B30365">
        <w:rPr>
          <w:rFonts w:ascii="Times New Roman" w:hAnsi="Times New Roman"/>
          <w:spacing w:val="-4"/>
          <w:sz w:val="28"/>
          <w:szCs w:val="28"/>
        </w:rPr>
        <w:t xml:space="preserve">тьи </w:t>
      </w:r>
      <w:r w:rsidR="000A7D22" w:rsidRPr="00B30365">
        <w:rPr>
          <w:rFonts w:ascii="Times New Roman" w:hAnsi="Times New Roman"/>
          <w:spacing w:val="-4"/>
          <w:sz w:val="28"/>
          <w:szCs w:val="28"/>
        </w:rPr>
        <w:t xml:space="preserve">73 Федерального закона </w:t>
      </w:r>
      <w:r w:rsidR="00B30365" w:rsidRPr="00B30365">
        <w:rPr>
          <w:rFonts w:ascii="Times New Roman" w:hAnsi="Times New Roman"/>
          <w:spacing w:val="-4"/>
          <w:sz w:val="28"/>
          <w:szCs w:val="28"/>
        </w:rPr>
        <w:t>"</w:t>
      </w:r>
      <w:r w:rsidR="000A7D22" w:rsidRPr="00B30365">
        <w:rPr>
          <w:rFonts w:ascii="Times New Roman" w:hAnsi="Times New Roman"/>
          <w:spacing w:val="-4"/>
          <w:sz w:val="28"/>
          <w:szCs w:val="28"/>
        </w:rPr>
        <w:t>Об общих принципах организации местного сам</w:t>
      </w:r>
      <w:r w:rsidR="000A7D22" w:rsidRPr="00B30365">
        <w:rPr>
          <w:rFonts w:ascii="Times New Roman" w:hAnsi="Times New Roman"/>
          <w:spacing w:val="-4"/>
          <w:sz w:val="28"/>
          <w:szCs w:val="28"/>
        </w:rPr>
        <w:t>о</w:t>
      </w:r>
      <w:r w:rsidR="000A7D22" w:rsidRPr="00B30365">
        <w:rPr>
          <w:rFonts w:ascii="Times New Roman" w:hAnsi="Times New Roman"/>
          <w:spacing w:val="-4"/>
          <w:sz w:val="28"/>
          <w:szCs w:val="28"/>
        </w:rPr>
        <w:t>управления в Российской Федерации</w:t>
      </w:r>
      <w:r w:rsidR="00B30365" w:rsidRPr="00B30365">
        <w:rPr>
          <w:rFonts w:ascii="Times New Roman" w:hAnsi="Times New Roman"/>
          <w:spacing w:val="-4"/>
          <w:sz w:val="28"/>
          <w:szCs w:val="28"/>
        </w:rPr>
        <w:t>"</w:t>
      </w:r>
      <w:r w:rsidR="000A7D22" w:rsidRPr="00B30365">
        <w:rPr>
          <w:rFonts w:ascii="Times New Roman" w:hAnsi="Times New Roman"/>
          <w:spacing w:val="-4"/>
          <w:sz w:val="28"/>
          <w:szCs w:val="28"/>
        </w:rPr>
        <w:t xml:space="preserve"> заменить словами </w:t>
      </w:r>
      <w:r w:rsidR="00B30365" w:rsidRPr="00B30365">
        <w:rPr>
          <w:rFonts w:ascii="Times New Roman" w:hAnsi="Times New Roman"/>
          <w:spacing w:val="-4"/>
          <w:sz w:val="28"/>
          <w:szCs w:val="28"/>
        </w:rPr>
        <w:t>"</w:t>
      </w:r>
      <w:r w:rsidR="000A7D22" w:rsidRPr="00B30365">
        <w:rPr>
          <w:rFonts w:ascii="Times New Roman" w:hAnsi="Times New Roman"/>
          <w:spacing w:val="-4"/>
          <w:sz w:val="28"/>
          <w:szCs w:val="28"/>
        </w:rPr>
        <w:t xml:space="preserve">пункта 2 части 3 статьи 17 Федерального закона </w:t>
      </w:r>
      <w:r w:rsidR="00B30365" w:rsidRPr="00B30365">
        <w:rPr>
          <w:rFonts w:ascii="Times New Roman" w:hAnsi="Times New Roman"/>
          <w:spacing w:val="-4"/>
          <w:sz w:val="28"/>
          <w:szCs w:val="28"/>
        </w:rPr>
        <w:t>"</w:t>
      </w:r>
      <w:r w:rsidR="000A7D22" w:rsidRPr="00B30365">
        <w:rPr>
          <w:rFonts w:ascii="Times New Roman" w:hAnsi="Times New Roman"/>
          <w:spacing w:val="-4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B30365" w:rsidRPr="00B30365">
        <w:rPr>
          <w:rFonts w:ascii="Times New Roman" w:hAnsi="Times New Roman"/>
          <w:spacing w:val="-4"/>
          <w:sz w:val="28"/>
          <w:szCs w:val="28"/>
        </w:rPr>
        <w:t>"</w:t>
      </w:r>
      <w:r w:rsidR="000A7D22" w:rsidRPr="00B30365">
        <w:rPr>
          <w:rFonts w:ascii="Times New Roman" w:hAnsi="Times New Roman"/>
          <w:spacing w:val="-4"/>
          <w:sz w:val="28"/>
          <w:szCs w:val="28"/>
        </w:rPr>
        <w:t>;</w:t>
      </w:r>
    </w:p>
    <w:p w:rsidR="000A7D22" w:rsidRPr="00B7339F" w:rsidRDefault="00F34D21" w:rsidP="00B3036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="000A7D22" w:rsidRPr="00B7339F">
        <w:rPr>
          <w:rFonts w:ascii="Times New Roman" w:hAnsi="Times New Roman"/>
          <w:color w:val="000000"/>
          <w:sz w:val="28"/>
          <w:szCs w:val="28"/>
        </w:rPr>
        <w:t>) в статье 22:</w:t>
      </w:r>
    </w:p>
    <w:p w:rsidR="000A7D22" w:rsidRPr="00B7339F" w:rsidRDefault="000A7D22" w:rsidP="00B3036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7339F">
        <w:rPr>
          <w:rFonts w:ascii="Times New Roman" w:hAnsi="Times New Roman"/>
          <w:color w:val="000000"/>
          <w:sz w:val="28"/>
          <w:szCs w:val="28"/>
        </w:rPr>
        <w:t>а)</w:t>
      </w:r>
      <w:r w:rsidRPr="00B7339F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B7339F">
        <w:rPr>
          <w:rFonts w:ascii="Times New Roman" w:hAnsi="Times New Roman"/>
          <w:color w:val="000000"/>
          <w:sz w:val="28"/>
          <w:szCs w:val="28"/>
        </w:rPr>
        <w:t xml:space="preserve">в абзаце первом пункта 1 слова </w:t>
      </w:r>
      <w:r w:rsidR="00B30365">
        <w:rPr>
          <w:rFonts w:ascii="Times New Roman" w:hAnsi="Times New Roman"/>
          <w:color w:val="000000"/>
          <w:sz w:val="28"/>
          <w:szCs w:val="28"/>
        </w:rPr>
        <w:t>"</w:t>
      </w:r>
      <w:r w:rsidRPr="00B7339F">
        <w:rPr>
          <w:rFonts w:ascii="Times New Roman" w:hAnsi="Times New Roman"/>
          <w:color w:val="000000"/>
          <w:sz w:val="28"/>
          <w:szCs w:val="28"/>
        </w:rPr>
        <w:t>выборного должностного лица</w:t>
      </w:r>
      <w:r w:rsidR="00B30365">
        <w:rPr>
          <w:rFonts w:ascii="Times New Roman" w:hAnsi="Times New Roman"/>
          <w:color w:val="000000"/>
          <w:sz w:val="28"/>
          <w:szCs w:val="28"/>
        </w:rPr>
        <w:t>"</w:t>
      </w:r>
      <w:r w:rsidRPr="00B7339F">
        <w:rPr>
          <w:rFonts w:ascii="Times New Roman" w:hAnsi="Times New Roman"/>
          <w:color w:val="000000"/>
          <w:sz w:val="28"/>
          <w:szCs w:val="28"/>
        </w:rPr>
        <w:t xml:space="preserve"> заменить словами </w:t>
      </w:r>
      <w:r w:rsidR="00B30365">
        <w:rPr>
          <w:rFonts w:ascii="Times New Roman" w:hAnsi="Times New Roman"/>
          <w:color w:val="000000"/>
          <w:sz w:val="28"/>
          <w:szCs w:val="28"/>
        </w:rPr>
        <w:t>"</w:t>
      </w:r>
      <w:r w:rsidRPr="00B7339F">
        <w:rPr>
          <w:rFonts w:ascii="Times New Roman" w:hAnsi="Times New Roman"/>
          <w:color w:val="000000"/>
          <w:sz w:val="28"/>
          <w:szCs w:val="28"/>
        </w:rPr>
        <w:t>главы муниципального образования</w:t>
      </w:r>
      <w:r w:rsidR="00B30365">
        <w:rPr>
          <w:rFonts w:ascii="Times New Roman" w:hAnsi="Times New Roman"/>
          <w:color w:val="000000"/>
          <w:sz w:val="28"/>
          <w:szCs w:val="28"/>
        </w:rPr>
        <w:t>"</w:t>
      </w:r>
      <w:r w:rsidRPr="00B7339F">
        <w:rPr>
          <w:rFonts w:ascii="Times New Roman" w:hAnsi="Times New Roman"/>
          <w:color w:val="000000"/>
          <w:sz w:val="28"/>
          <w:szCs w:val="28"/>
        </w:rPr>
        <w:t>;</w:t>
      </w:r>
    </w:p>
    <w:p w:rsidR="000A7D22" w:rsidRPr="00B30365" w:rsidRDefault="000A7D22" w:rsidP="00B3036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</w:rPr>
      </w:pPr>
      <w:r w:rsidRPr="00B30365">
        <w:rPr>
          <w:rFonts w:ascii="Times New Roman" w:hAnsi="Times New Roman"/>
          <w:color w:val="000000"/>
          <w:spacing w:val="-4"/>
          <w:sz w:val="28"/>
          <w:szCs w:val="28"/>
        </w:rPr>
        <w:t>б)</w:t>
      </w:r>
      <w:r w:rsidRPr="00B30365">
        <w:rPr>
          <w:rFonts w:ascii="Times New Roman" w:hAnsi="Times New Roman"/>
          <w:color w:val="000000"/>
          <w:spacing w:val="-4"/>
          <w:sz w:val="28"/>
          <w:szCs w:val="28"/>
          <w:lang w:val="en-US"/>
        </w:rPr>
        <w:t> </w:t>
      </w:r>
      <w:r w:rsidRPr="00B30365">
        <w:rPr>
          <w:rFonts w:ascii="Times New Roman" w:hAnsi="Times New Roman"/>
          <w:color w:val="000000"/>
          <w:spacing w:val="-4"/>
          <w:sz w:val="28"/>
          <w:szCs w:val="28"/>
        </w:rPr>
        <w:t xml:space="preserve">в пункте 4 слова </w:t>
      </w:r>
      <w:r w:rsidR="00B30365" w:rsidRPr="00B30365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Pr="00B30365">
        <w:rPr>
          <w:rFonts w:ascii="Times New Roman" w:hAnsi="Times New Roman"/>
          <w:color w:val="000000"/>
          <w:spacing w:val="-4"/>
          <w:sz w:val="28"/>
          <w:szCs w:val="28"/>
        </w:rPr>
        <w:t xml:space="preserve">и копиями заявлений кандидатов, указанных </w:t>
      </w:r>
      <w:r w:rsidR="00B30365">
        <w:rPr>
          <w:rFonts w:ascii="Times New Roman" w:hAnsi="Times New Roman"/>
          <w:color w:val="000000"/>
          <w:spacing w:val="-4"/>
          <w:sz w:val="28"/>
          <w:szCs w:val="28"/>
        </w:rPr>
        <w:br/>
      </w:r>
      <w:r w:rsidRPr="00B30365">
        <w:rPr>
          <w:rFonts w:ascii="Times New Roman" w:hAnsi="Times New Roman"/>
          <w:color w:val="000000"/>
          <w:spacing w:val="-4"/>
          <w:sz w:val="28"/>
          <w:szCs w:val="28"/>
        </w:rPr>
        <w:t>в пункте 3 статьи 20 настоящего Закона</w:t>
      </w:r>
      <w:r w:rsidR="00B30365" w:rsidRPr="00B30365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Pr="00B30365">
        <w:rPr>
          <w:rFonts w:ascii="Times New Roman" w:hAnsi="Times New Roman"/>
          <w:color w:val="000000"/>
          <w:spacing w:val="-4"/>
          <w:sz w:val="28"/>
          <w:szCs w:val="28"/>
        </w:rPr>
        <w:t xml:space="preserve"> заменить словами </w:t>
      </w:r>
      <w:r w:rsidR="00B30365" w:rsidRPr="00B30365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Pr="00B30365">
        <w:rPr>
          <w:rFonts w:ascii="Times New Roman" w:hAnsi="Times New Roman"/>
          <w:color w:val="000000"/>
          <w:spacing w:val="-4"/>
          <w:sz w:val="28"/>
          <w:szCs w:val="28"/>
        </w:rPr>
        <w:t>, копиями зая</w:t>
      </w:r>
      <w:r w:rsidRPr="00B30365">
        <w:rPr>
          <w:rFonts w:ascii="Times New Roman" w:hAnsi="Times New Roman"/>
          <w:color w:val="000000"/>
          <w:spacing w:val="-4"/>
          <w:sz w:val="28"/>
          <w:szCs w:val="28"/>
        </w:rPr>
        <w:t>в</w:t>
      </w:r>
      <w:r w:rsidRPr="00B30365">
        <w:rPr>
          <w:rFonts w:ascii="Times New Roman" w:hAnsi="Times New Roman"/>
          <w:color w:val="000000"/>
          <w:spacing w:val="-4"/>
          <w:sz w:val="28"/>
          <w:szCs w:val="28"/>
        </w:rPr>
        <w:t>лений кандидатов, указанных в пункте 3 статьи 20 настоящего Закона, и к</w:t>
      </w:r>
      <w:r w:rsidRPr="00B30365">
        <w:rPr>
          <w:rFonts w:ascii="Times New Roman" w:hAnsi="Times New Roman"/>
          <w:color w:val="000000"/>
          <w:spacing w:val="-4"/>
          <w:sz w:val="28"/>
          <w:szCs w:val="28"/>
        </w:rPr>
        <w:t>о</w:t>
      </w:r>
      <w:r w:rsidRPr="00B30365">
        <w:rPr>
          <w:rFonts w:ascii="Times New Roman" w:hAnsi="Times New Roman"/>
          <w:color w:val="000000"/>
          <w:spacing w:val="-4"/>
          <w:sz w:val="28"/>
          <w:szCs w:val="28"/>
        </w:rPr>
        <w:t>пиями документов, подтверждающих сведения о принадлежности кандид</w:t>
      </w:r>
      <w:r w:rsidRPr="00B30365">
        <w:rPr>
          <w:rFonts w:ascii="Times New Roman" w:hAnsi="Times New Roman"/>
          <w:color w:val="000000"/>
          <w:spacing w:val="-4"/>
          <w:sz w:val="28"/>
          <w:szCs w:val="28"/>
        </w:rPr>
        <w:t>а</w:t>
      </w:r>
      <w:r w:rsidRPr="00B30365">
        <w:rPr>
          <w:rFonts w:ascii="Times New Roman" w:hAnsi="Times New Roman"/>
          <w:color w:val="000000"/>
          <w:spacing w:val="-4"/>
          <w:sz w:val="28"/>
          <w:szCs w:val="28"/>
        </w:rPr>
        <w:lastRenderedPageBreak/>
        <w:t>тов к политической партии, иному общественному объединению (в случае представления указанных документов)</w:t>
      </w:r>
      <w:r w:rsidR="00B30365" w:rsidRPr="00B30365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Pr="00B30365">
        <w:rPr>
          <w:rFonts w:ascii="Times New Roman" w:hAnsi="Times New Roman"/>
          <w:color w:val="000000"/>
          <w:spacing w:val="-4"/>
          <w:sz w:val="28"/>
          <w:szCs w:val="28"/>
        </w:rPr>
        <w:t>;</w:t>
      </w:r>
    </w:p>
    <w:p w:rsidR="000A7D22" w:rsidRPr="00B7339F" w:rsidRDefault="00F34D21" w:rsidP="00B3036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</w:t>
      </w:r>
      <w:r w:rsidR="000A7D22" w:rsidRPr="00B7339F">
        <w:rPr>
          <w:rFonts w:ascii="Times New Roman" w:hAnsi="Times New Roman"/>
          <w:color w:val="000000"/>
          <w:sz w:val="28"/>
          <w:szCs w:val="28"/>
        </w:rPr>
        <w:t>)</w:t>
      </w:r>
      <w:r w:rsidR="000A7D22" w:rsidRPr="00B7339F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="0053235D">
        <w:rPr>
          <w:rFonts w:ascii="Times New Roman" w:hAnsi="Times New Roman"/>
          <w:color w:val="000000"/>
          <w:sz w:val="28"/>
          <w:szCs w:val="28"/>
        </w:rPr>
        <w:t>в пункте 1</w:t>
      </w:r>
      <w:r w:rsidR="000A7D22" w:rsidRPr="0053235D">
        <w:rPr>
          <w:rFonts w:ascii="Times New Roman" w:hAnsi="Times New Roman"/>
          <w:color w:val="000000"/>
          <w:sz w:val="28"/>
          <w:szCs w:val="28"/>
          <w:vertAlign w:val="superscript"/>
        </w:rPr>
        <w:t>1</w:t>
      </w:r>
      <w:r w:rsidR="000A7D22" w:rsidRPr="00B7339F">
        <w:rPr>
          <w:rFonts w:ascii="Times New Roman" w:hAnsi="Times New Roman"/>
          <w:color w:val="000000"/>
          <w:sz w:val="28"/>
          <w:szCs w:val="28"/>
        </w:rPr>
        <w:t xml:space="preserve"> статьи 23, подпункте </w:t>
      </w:r>
      <w:r w:rsidR="00B30365">
        <w:rPr>
          <w:rFonts w:ascii="Times New Roman" w:hAnsi="Times New Roman"/>
          <w:color w:val="000000"/>
          <w:sz w:val="28"/>
          <w:szCs w:val="28"/>
        </w:rPr>
        <w:t>"</w:t>
      </w:r>
      <w:r w:rsidR="000A7D22" w:rsidRPr="00B7339F">
        <w:rPr>
          <w:rFonts w:ascii="Times New Roman" w:hAnsi="Times New Roman"/>
          <w:color w:val="000000"/>
          <w:sz w:val="28"/>
          <w:szCs w:val="28"/>
        </w:rPr>
        <w:t>и</w:t>
      </w:r>
      <w:r w:rsidR="00B30365">
        <w:rPr>
          <w:rFonts w:ascii="Times New Roman" w:hAnsi="Times New Roman"/>
          <w:color w:val="000000"/>
          <w:sz w:val="28"/>
          <w:szCs w:val="28"/>
        </w:rPr>
        <w:t>"</w:t>
      </w:r>
      <w:r w:rsidR="000A7D22" w:rsidRPr="00B7339F">
        <w:rPr>
          <w:rFonts w:ascii="Times New Roman" w:hAnsi="Times New Roman"/>
          <w:color w:val="000000"/>
          <w:sz w:val="28"/>
          <w:szCs w:val="28"/>
        </w:rPr>
        <w:t xml:space="preserve"> пункта 14 статьи 24 слова </w:t>
      </w:r>
      <w:r w:rsidR="00B30365">
        <w:rPr>
          <w:rFonts w:ascii="Times New Roman" w:hAnsi="Times New Roman"/>
          <w:color w:val="000000"/>
          <w:sz w:val="28"/>
          <w:szCs w:val="28"/>
        </w:rPr>
        <w:t>"</w:t>
      </w:r>
      <w:r w:rsidR="000A7D22" w:rsidRPr="00B7339F">
        <w:rPr>
          <w:rFonts w:ascii="Times New Roman" w:hAnsi="Times New Roman"/>
          <w:color w:val="000000"/>
          <w:sz w:val="28"/>
          <w:szCs w:val="28"/>
        </w:rPr>
        <w:t>выборного должностного лица</w:t>
      </w:r>
      <w:r w:rsidR="00B30365">
        <w:rPr>
          <w:rFonts w:ascii="Times New Roman" w:hAnsi="Times New Roman"/>
          <w:color w:val="000000"/>
          <w:sz w:val="28"/>
          <w:szCs w:val="28"/>
        </w:rPr>
        <w:t>"</w:t>
      </w:r>
      <w:r w:rsidR="000A7D22" w:rsidRPr="00B7339F">
        <w:rPr>
          <w:rFonts w:ascii="Times New Roman" w:hAnsi="Times New Roman"/>
          <w:color w:val="000000"/>
          <w:sz w:val="28"/>
          <w:szCs w:val="28"/>
        </w:rPr>
        <w:t xml:space="preserve"> заменить словами </w:t>
      </w:r>
      <w:r w:rsidR="00B30365">
        <w:rPr>
          <w:rFonts w:ascii="Times New Roman" w:hAnsi="Times New Roman"/>
          <w:color w:val="000000"/>
          <w:sz w:val="28"/>
          <w:szCs w:val="28"/>
        </w:rPr>
        <w:t>"</w:t>
      </w:r>
      <w:r w:rsidR="000A7D22" w:rsidRPr="00B7339F">
        <w:rPr>
          <w:rFonts w:ascii="Times New Roman" w:hAnsi="Times New Roman"/>
          <w:color w:val="000000"/>
          <w:sz w:val="28"/>
          <w:szCs w:val="28"/>
        </w:rPr>
        <w:t>главы муниципальн</w:t>
      </w:r>
      <w:r w:rsidR="000A7D22" w:rsidRPr="00B7339F">
        <w:rPr>
          <w:rFonts w:ascii="Times New Roman" w:hAnsi="Times New Roman"/>
          <w:color w:val="000000"/>
          <w:sz w:val="28"/>
          <w:szCs w:val="28"/>
        </w:rPr>
        <w:t>о</w:t>
      </w:r>
      <w:r w:rsidR="000A7D22" w:rsidRPr="00B7339F">
        <w:rPr>
          <w:rFonts w:ascii="Times New Roman" w:hAnsi="Times New Roman"/>
          <w:color w:val="000000"/>
          <w:sz w:val="28"/>
          <w:szCs w:val="28"/>
        </w:rPr>
        <w:t>го образования</w:t>
      </w:r>
      <w:r w:rsidR="00B30365">
        <w:rPr>
          <w:rFonts w:ascii="Times New Roman" w:hAnsi="Times New Roman"/>
          <w:color w:val="000000"/>
          <w:sz w:val="28"/>
          <w:szCs w:val="28"/>
        </w:rPr>
        <w:t>"</w:t>
      </w:r>
      <w:r w:rsidR="000A7D22" w:rsidRPr="00B7339F">
        <w:rPr>
          <w:rFonts w:ascii="Times New Roman" w:hAnsi="Times New Roman"/>
          <w:color w:val="000000"/>
          <w:sz w:val="28"/>
          <w:szCs w:val="28"/>
        </w:rPr>
        <w:t>;</w:t>
      </w:r>
    </w:p>
    <w:p w:rsidR="000A7D22" w:rsidRPr="00B7339F" w:rsidRDefault="00F34D21" w:rsidP="00B3036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</w:t>
      </w:r>
      <w:r w:rsidR="000A7D22" w:rsidRPr="00B7339F">
        <w:rPr>
          <w:rFonts w:ascii="Times New Roman" w:hAnsi="Times New Roman"/>
          <w:color w:val="000000"/>
          <w:sz w:val="28"/>
          <w:szCs w:val="28"/>
        </w:rPr>
        <w:t>)</w:t>
      </w:r>
      <w:r w:rsidR="000A7D22" w:rsidRPr="00B7339F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="000A7D22" w:rsidRPr="00B7339F">
        <w:rPr>
          <w:rFonts w:ascii="Times New Roman" w:hAnsi="Times New Roman"/>
          <w:color w:val="000000"/>
          <w:sz w:val="28"/>
          <w:szCs w:val="28"/>
        </w:rPr>
        <w:t>в статье 36:</w:t>
      </w:r>
    </w:p>
    <w:p w:rsidR="000A7D22" w:rsidRPr="00B7339F" w:rsidRDefault="000A7D22" w:rsidP="00B3036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339F">
        <w:rPr>
          <w:rFonts w:ascii="Times New Roman" w:hAnsi="Times New Roman"/>
          <w:color w:val="000000"/>
          <w:sz w:val="28"/>
          <w:szCs w:val="28"/>
        </w:rPr>
        <w:t xml:space="preserve">а) в пункте 1 слова </w:t>
      </w:r>
      <w:r w:rsidR="00B30365">
        <w:rPr>
          <w:rFonts w:ascii="Times New Roman" w:hAnsi="Times New Roman"/>
          <w:color w:val="000000"/>
          <w:sz w:val="28"/>
          <w:szCs w:val="28"/>
        </w:rPr>
        <w:t>"</w:t>
      </w:r>
      <w:r w:rsidRPr="00B7339F">
        <w:rPr>
          <w:rFonts w:ascii="Times New Roman" w:hAnsi="Times New Roman"/>
          <w:color w:val="000000"/>
          <w:sz w:val="28"/>
          <w:szCs w:val="28"/>
        </w:rPr>
        <w:t>обучением организаторов выборов и избират</w:t>
      </w:r>
      <w:r w:rsidRPr="00B7339F">
        <w:rPr>
          <w:rFonts w:ascii="Times New Roman" w:hAnsi="Times New Roman"/>
          <w:color w:val="000000"/>
          <w:sz w:val="28"/>
          <w:szCs w:val="28"/>
        </w:rPr>
        <w:t>е</w:t>
      </w:r>
      <w:r w:rsidRPr="00B7339F">
        <w:rPr>
          <w:rFonts w:ascii="Times New Roman" w:hAnsi="Times New Roman"/>
          <w:color w:val="000000"/>
          <w:sz w:val="28"/>
          <w:szCs w:val="28"/>
        </w:rPr>
        <w:t>лей</w:t>
      </w:r>
      <w:r w:rsidR="00B30365">
        <w:rPr>
          <w:rFonts w:ascii="Times New Roman" w:hAnsi="Times New Roman"/>
          <w:color w:val="000000"/>
          <w:sz w:val="28"/>
          <w:szCs w:val="28"/>
        </w:rPr>
        <w:t>"</w:t>
      </w:r>
      <w:r w:rsidRPr="00B7339F">
        <w:rPr>
          <w:rFonts w:ascii="Times New Roman" w:hAnsi="Times New Roman"/>
          <w:color w:val="000000"/>
          <w:sz w:val="28"/>
          <w:szCs w:val="28"/>
        </w:rPr>
        <w:t xml:space="preserve"> заменить словами </w:t>
      </w:r>
      <w:r w:rsidR="00B30365">
        <w:rPr>
          <w:rFonts w:ascii="Times New Roman" w:hAnsi="Times New Roman"/>
          <w:color w:val="000000"/>
          <w:sz w:val="28"/>
          <w:szCs w:val="28"/>
        </w:rPr>
        <w:t>"</w:t>
      </w:r>
      <w:r w:rsidRPr="00B7339F">
        <w:rPr>
          <w:rFonts w:ascii="Times New Roman" w:hAnsi="Times New Roman"/>
          <w:color w:val="000000"/>
          <w:sz w:val="28"/>
          <w:szCs w:val="28"/>
        </w:rPr>
        <w:t>эксплуатацией и развитием средств автоматиз</w:t>
      </w:r>
      <w:r w:rsidRPr="00B7339F">
        <w:rPr>
          <w:rFonts w:ascii="Times New Roman" w:hAnsi="Times New Roman"/>
          <w:color w:val="000000"/>
          <w:sz w:val="28"/>
          <w:szCs w:val="28"/>
        </w:rPr>
        <w:t>а</w:t>
      </w:r>
      <w:r w:rsidRPr="00B7339F">
        <w:rPr>
          <w:rFonts w:ascii="Times New Roman" w:hAnsi="Times New Roman"/>
          <w:color w:val="000000"/>
          <w:sz w:val="28"/>
          <w:szCs w:val="28"/>
        </w:rPr>
        <w:t>ции, повышением правовой культуры избирателей, обучением организат</w:t>
      </w:r>
      <w:r w:rsidRPr="00B7339F">
        <w:rPr>
          <w:rFonts w:ascii="Times New Roman" w:hAnsi="Times New Roman"/>
          <w:color w:val="000000"/>
          <w:sz w:val="28"/>
          <w:szCs w:val="28"/>
        </w:rPr>
        <w:t>о</w:t>
      </w:r>
      <w:r w:rsidRPr="00B7339F">
        <w:rPr>
          <w:rFonts w:ascii="Times New Roman" w:hAnsi="Times New Roman"/>
          <w:color w:val="000000"/>
          <w:sz w:val="28"/>
          <w:szCs w:val="28"/>
        </w:rPr>
        <w:t>ров выборов и иных участников избирательного процесса</w:t>
      </w:r>
      <w:r w:rsidR="00B30365">
        <w:rPr>
          <w:rFonts w:ascii="Times New Roman" w:hAnsi="Times New Roman"/>
          <w:color w:val="000000"/>
          <w:sz w:val="28"/>
          <w:szCs w:val="28"/>
        </w:rPr>
        <w:t>"</w:t>
      </w:r>
      <w:r w:rsidRPr="00B7339F">
        <w:rPr>
          <w:rFonts w:ascii="Times New Roman" w:hAnsi="Times New Roman"/>
          <w:color w:val="000000"/>
          <w:sz w:val="28"/>
          <w:szCs w:val="28"/>
        </w:rPr>
        <w:t>;</w:t>
      </w:r>
    </w:p>
    <w:p w:rsidR="000A7D22" w:rsidRPr="00B7339F" w:rsidRDefault="000A7D22" w:rsidP="00B3036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7339F">
        <w:rPr>
          <w:rFonts w:ascii="Times New Roman" w:hAnsi="Times New Roman"/>
          <w:color w:val="000000"/>
          <w:sz w:val="28"/>
          <w:szCs w:val="28"/>
        </w:rPr>
        <w:t>б)</w:t>
      </w:r>
      <w:r w:rsidRPr="00B7339F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B7339F">
        <w:rPr>
          <w:rFonts w:ascii="Times New Roman" w:hAnsi="Times New Roman"/>
          <w:color w:val="000000"/>
          <w:sz w:val="28"/>
          <w:szCs w:val="28"/>
        </w:rPr>
        <w:t xml:space="preserve">в пункте 2 слова </w:t>
      </w:r>
      <w:r w:rsidR="00B30365">
        <w:rPr>
          <w:rFonts w:ascii="Times New Roman" w:hAnsi="Times New Roman"/>
          <w:color w:val="000000"/>
          <w:sz w:val="28"/>
          <w:szCs w:val="28"/>
        </w:rPr>
        <w:t>"</w:t>
      </w:r>
      <w:r w:rsidRPr="00B7339F">
        <w:rPr>
          <w:rFonts w:ascii="Times New Roman" w:hAnsi="Times New Roman"/>
          <w:color w:val="000000"/>
          <w:sz w:val="28"/>
          <w:szCs w:val="28"/>
        </w:rPr>
        <w:t>о назначении (провед</w:t>
      </w:r>
      <w:r w:rsidR="00F34D21">
        <w:rPr>
          <w:rFonts w:ascii="Times New Roman" w:hAnsi="Times New Roman"/>
          <w:color w:val="000000"/>
          <w:sz w:val="28"/>
          <w:szCs w:val="28"/>
        </w:rPr>
        <w:t>ении) выборов</w:t>
      </w:r>
      <w:r w:rsidR="00B30365">
        <w:rPr>
          <w:rFonts w:ascii="Times New Roman" w:hAnsi="Times New Roman"/>
          <w:color w:val="000000"/>
          <w:sz w:val="28"/>
          <w:szCs w:val="28"/>
        </w:rPr>
        <w:t>"</w:t>
      </w:r>
      <w:r w:rsidR="00F34D21">
        <w:rPr>
          <w:rFonts w:ascii="Times New Roman" w:hAnsi="Times New Roman"/>
          <w:color w:val="000000"/>
          <w:sz w:val="28"/>
          <w:szCs w:val="28"/>
        </w:rPr>
        <w:t xml:space="preserve"> заменить словами</w:t>
      </w:r>
      <w:r w:rsidRPr="00B7339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30365">
        <w:rPr>
          <w:rFonts w:ascii="Times New Roman" w:hAnsi="Times New Roman"/>
          <w:color w:val="000000"/>
          <w:sz w:val="28"/>
          <w:szCs w:val="28"/>
        </w:rPr>
        <w:t>"</w:t>
      </w:r>
      <w:r w:rsidRPr="00B7339F">
        <w:rPr>
          <w:rFonts w:ascii="Times New Roman" w:hAnsi="Times New Roman"/>
          <w:color w:val="000000"/>
          <w:sz w:val="28"/>
          <w:szCs w:val="28"/>
        </w:rPr>
        <w:t>о назначении</w:t>
      </w:r>
      <w:r w:rsidR="00B3036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7339F">
        <w:rPr>
          <w:rFonts w:ascii="Times New Roman" w:hAnsi="Times New Roman"/>
          <w:color w:val="000000"/>
          <w:sz w:val="28"/>
          <w:szCs w:val="28"/>
        </w:rPr>
        <w:t>выборов</w:t>
      </w:r>
      <w:r w:rsidR="00B30365">
        <w:rPr>
          <w:rFonts w:ascii="Times New Roman" w:hAnsi="Times New Roman"/>
          <w:color w:val="000000"/>
          <w:sz w:val="28"/>
          <w:szCs w:val="28"/>
        </w:rPr>
        <w:t>"</w:t>
      </w:r>
      <w:r w:rsidRPr="00B7339F">
        <w:rPr>
          <w:rFonts w:ascii="Times New Roman" w:hAnsi="Times New Roman"/>
          <w:color w:val="000000"/>
          <w:sz w:val="28"/>
          <w:szCs w:val="28"/>
        </w:rPr>
        <w:t>;</w:t>
      </w:r>
    </w:p>
    <w:p w:rsidR="000A7D22" w:rsidRPr="00B7339F" w:rsidRDefault="00F34D21" w:rsidP="00B3036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</w:t>
      </w:r>
      <w:r w:rsidR="000A7D22" w:rsidRPr="00B7339F">
        <w:rPr>
          <w:rFonts w:ascii="Times New Roman" w:hAnsi="Times New Roman"/>
          <w:color w:val="000000"/>
          <w:sz w:val="28"/>
          <w:szCs w:val="28"/>
        </w:rPr>
        <w:t>) пункт 5 статьи 37 изложить в следующей редакции:</w:t>
      </w:r>
    </w:p>
    <w:p w:rsidR="000A7D22" w:rsidRPr="00B30365" w:rsidRDefault="00B30365" w:rsidP="00B3036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 w:rsidRPr="00B30365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="000A7D22" w:rsidRPr="00B30365">
        <w:rPr>
          <w:rFonts w:ascii="Times New Roman" w:hAnsi="Times New Roman"/>
          <w:color w:val="000000"/>
          <w:spacing w:val="-4"/>
          <w:sz w:val="28"/>
          <w:szCs w:val="28"/>
        </w:rPr>
        <w:t xml:space="preserve">5. </w:t>
      </w:r>
      <w:proofErr w:type="gramStart"/>
      <w:r w:rsidR="000A7D22" w:rsidRPr="00B30365">
        <w:rPr>
          <w:rFonts w:ascii="Times New Roman" w:hAnsi="Times New Roman"/>
          <w:color w:val="000000"/>
          <w:spacing w:val="-4"/>
          <w:sz w:val="28"/>
          <w:szCs w:val="28"/>
        </w:rPr>
        <w:t>В соответствии с Федеральным законом порядок открытия и вед</w:t>
      </w:r>
      <w:r w:rsidR="000A7D22" w:rsidRPr="00B30365">
        <w:rPr>
          <w:rFonts w:ascii="Times New Roman" w:hAnsi="Times New Roman"/>
          <w:color w:val="000000"/>
          <w:spacing w:val="-4"/>
          <w:sz w:val="28"/>
          <w:szCs w:val="28"/>
        </w:rPr>
        <w:t>е</w:t>
      </w:r>
      <w:r w:rsidR="000A7D22" w:rsidRPr="00B30365">
        <w:rPr>
          <w:rFonts w:ascii="Times New Roman" w:hAnsi="Times New Roman"/>
          <w:color w:val="000000"/>
          <w:spacing w:val="-4"/>
          <w:sz w:val="28"/>
          <w:szCs w:val="28"/>
        </w:rPr>
        <w:t>ния счетов, учета, отчетности и перечисления денежных средств, выде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softHyphen/>
      </w:r>
      <w:r w:rsidR="000A7D22" w:rsidRPr="00B30365">
        <w:rPr>
          <w:rFonts w:ascii="Times New Roman" w:hAnsi="Times New Roman"/>
          <w:color w:val="000000"/>
          <w:spacing w:val="-4"/>
          <w:sz w:val="28"/>
          <w:szCs w:val="28"/>
        </w:rPr>
        <w:t>ленных из республиканского бюджета Чувашской Республики, местного бюджета избирательной комиссии, организующей подготовку и проведение выборов в органы местного самоуправления, на подготовку и проведение выборов в органы местного самоуправления, эксплуатацию и развитие средств автоматизации, повышение правовой культуры избирателей, обуч</w:t>
      </w:r>
      <w:r w:rsidR="000A7D22" w:rsidRPr="00B30365">
        <w:rPr>
          <w:rFonts w:ascii="Times New Roman" w:hAnsi="Times New Roman"/>
          <w:color w:val="000000"/>
          <w:spacing w:val="-4"/>
          <w:sz w:val="28"/>
          <w:szCs w:val="28"/>
        </w:rPr>
        <w:t>е</w:t>
      </w:r>
      <w:r w:rsidR="000A7D22" w:rsidRPr="00B30365">
        <w:rPr>
          <w:rFonts w:ascii="Times New Roman" w:hAnsi="Times New Roman"/>
          <w:color w:val="000000"/>
          <w:spacing w:val="-4"/>
          <w:sz w:val="28"/>
          <w:szCs w:val="28"/>
        </w:rPr>
        <w:t>ние организаторов выборов и иных участников избирательного</w:t>
      </w:r>
      <w:proofErr w:type="gramEnd"/>
      <w:r w:rsidR="000A7D22" w:rsidRPr="00B30365">
        <w:rPr>
          <w:rFonts w:ascii="Times New Roman" w:hAnsi="Times New Roman"/>
          <w:color w:val="000000"/>
          <w:spacing w:val="-4"/>
          <w:sz w:val="28"/>
          <w:szCs w:val="28"/>
        </w:rPr>
        <w:t xml:space="preserve"> процесса, обеспечение деятельности избирательных комиссий, устанавливается Изб</w:t>
      </w:r>
      <w:r w:rsidR="000A7D22" w:rsidRPr="00B30365">
        <w:rPr>
          <w:rFonts w:ascii="Times New Roman" w:hAnsi="Times New Roman"/>
          <w:color w:val="000000"/>
          <w:spacing w:val="-4"/>
          <w:sz w:val="28"/>
          <w:szCs w:val="28"/>
        </w:rPr>
        <w:t>и</w:t>
      </w:r>
      <w:r w:rsidR="000A7D22" w:rsidRPr="00B30365">
        <w:rPr>
          <w:rFonts w:ascii="Times New Roman" w:hAnsi="Times New Roman"/>
          <w:color w:val="000000"/>
          <w:spacing w:val="-4"/>
          <w:sz w:val="28"/>
          <w:szCs w:val="28"/>
        </w:rPr>
        <w:t>рательной комиссией Чувашской Республики по согласованию с территор</w:t>
      </w:r>
      <w:r w:rsidR="000A7D22" w:rsidRPr="00B30365">
        <w:rPr>
          <w:rFonts w:ascii="Times New Roman" w:hAnsi="Times New Roman"/>
          <w:color w:val="000000"/>
          <w:spacing w:val="-4"/>
          <w:sz w:val="28"/>
          <w:szCs w:val="28"/>
        </w:rPr>
        <w:t>и</w:t>
      </w:r>
      <w:r w:rsidR="000A7D22" w:rsidRPr="00B30365">
        <w:rPr>
          <w:rFonts w:ascii="Times New Roman" w:hAnsi="Times New Roman"/>
          <w:color w:val="000000"/>
          <w:spacing w:val="-4"/>
          <w:sz w:val="28"/>
          <w:szCs w:val="28"/>
        </w:rPr>
        <w:t>альным учреждением Центрального банка Российской Федерации в Чува</w:t>
      </w:r>
      <w:r w:rsidR="000A7D22" w:rsidRPr="00B30365">
        <w:rPr>
          <w:rFonts w:ascii="Times New Roman" w:hAnsi="Times New Roman"/>
          <w:color w:val="000000"/>
          <w:spacing w:val="-4"/>
          <w:sz w:val="28"/>
          <w:szCs w:val="28"/>
        </w:rPr>
        <w:t>ш</w:t>
      </w:r>
      <w:r w:rsidR="000A7D22" w:rsidRPr="00B30365">
        <w:rPr>
          <w:rFonts w:ascii="Times New Roman" w:hAnsi="Times New Roman"/>
          <w:color w:val="000000"/>
          <w:spacing w:val="-4"/>
          <w:sz w:val="28"/>
          <w:szCs w:val="28"/>
        </w:rPr>
        <w:t xml:space="preserve">ской Республике. </w:t>
      </w:r>
      <w:proofErr w:type="gramStart"/>
      <w:r w:rsidR="000A7D22" w:rsidRPr="00B30365">
        <w:rPr>
          <w:rFonts w:ascii="Times New Roman" w:hAnsi="Times New Roman"/>
          <w:color w:val="000000"/>
          <w:spacing w:val="-4"/>
          <w:sz w:val="28"/>
          <w:szCs w:val="28"/>
        </w:rPr>
        <w:t>Денежные средства перечисляются на счета, открываемые избирательным комиссиям (за исключением окружных избирательных к</w:t>
      </w:r>
      <w:r w:rsidR="000A7D22" w:rsidRPr="00B30365">
        <w:rPr>
          <w:rFonts w:ascii="Times New Roman" w:hAnsi="Times New Roman"/>
          <w:color w:val="000000"/>
          <w:spacing w:val="-4"/>
          <w:sz w:val="28"/>
          <w:szCs w:val="28"/>
        </w:rPr>
        <w:t>о</w:t>
      </w:r>
      <w:r w:rsidR="000A7D22" w:rsidRPr="00B30365">
        <w:rPr>
          <w:rFonts w:ascii="Times New Roman" w:hAnsi="Times New Roman"/>
          <w:color w:val="000000"/>
          <w:spacing w:val="-4"/>
          <w:sz w:val="28"/>
          <w:szCs w:val="28"/>
        </w:rPr>
        <w:t>миссий и территориальных избирательных комиссий) в учреждениях Це</w:t>
      </w:r>
      <w:r w:rsidR="000A7D22" w:rsidRPr="00B30365">
        <w:rPr>
          <w:rFonts w:ascii="Times New Roman" w:hAnsi="Times New Roman"/>
          <w:color w:val="000000"/>
          <w:spacing w:val="-4"/>
          <w:sz w:val="28"/>
          <w:szCs w:val="28"/>
        </w:rPr>
        <w:t>н</w:t>
      </w:r>
      <w:r w:rsidR="000A7D22" w:rsidRPr="00B30365">
        <w:rPr>
          <w:rFonts w:ascii="Times New Roman" w:hAnsi="Times New Roman"/>
          <w:color w:val="000000"/>
          <w:spacing w:val="-4"/>
          <w:sz w:val="28"/>
          <w:szCs w:val="28"/>
        </w:rPr>
        <w:t>трального банка Российской Федерации, осуществляющих расчетно-кассовое обслуживание, а в случае их отсутствия на территории, на которую распр</w:t>
      </w:r>
      <w:r w:rsidR="000A7D22" w:rsidRPr="00B30365">
        <w:rPr>
          <w:rFonts w:ascii="Times New Roman" w:hAnsi="Times New Roman"/>
          <w:color w:val="000000"/>
          <w:spacing w:val="-4"/>
          <w:sz w:val="28"/>
          <w:szCs w:val="28"/>
        </w:rPr>
        <w:t>о</w:t>
      </w:r>
      <w:r w:rsidR="000A7D22" w:rsidRPr="00B30365">
        <w:rPr>
          <w:rFonts w:ascii="Times New Roman" w:hAnsi="Times New Roman"/>
          <w:color w:val="000000"/>
          <w:spacing w:val="-4"/>
          <w:sz w:val="28"/>
          <w:szCs w:val="28"/>
        </w:rPr>
        <w:t xml:space="preserve">страняются полномочия избирательной комиссии, – в филиалах публичного акционерного общества </w:t>
      </w:r>
      <w:r w:rsidRPr="00B30365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="000A7D22" w:rsidRPr="00B30365">
        <w:rPr>
          <w:rFonts w:ascii="Times New Roman" w:hAnsi="Times New Roman"/>
          <w:color w:val="000000"/>
          <w:spacing w:val="-4"/>
          <w:sz w:val="28"/>
          <w:szCs w:val="28"/>
        </w:rPr>
        <w:t>Сбербанк России</w:t>
      </w:r>
      <w:r w:rsidRPr="00B30365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="000A7D22" w:rsidRPr="00B30365">
        <w:rPr>
          <w:rFonts w:ascii="Times New Roman" w:hAnsi="Times New Roman"/>
          <w:color w:val="000000"/>
          <w:spacing w:val="-4"/>
          <w:sz w:val="28"/>
          <w:szCs w:val="28"/>
        </w:rPr>
        <w:t>.</w:t>
      </w:r>
      <w:proofErr w:type="gramEnd"/>
      <w:r w:rsidR="000A7D22" w:rsidRPr="00B3036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gramStart"/>
      <w:r w:rsidR="000A7D22" w:rsidRPr="00B30365">
        <w:rPr>
          <w:rFonts w:ascii="Times New Roman" w:hAnsi="Times New Roman"/>
          <w:color w:val="000000"/>
          <w:spacing w:val="-4"/>
          <w:sz w:val="28"/>
          <w:szCs w:val="28"/>
        </w:rPr>
        <w:t xml:space="preserve">Денежные средства окружным избирательным комиссиям (за исключением случая возложения полномочий окружной избирательной комиссии на Избирательную комиссию Чувашской Республики) и территориальным избирательным комиссиям перечисляются на счета, открываемые указанным комиссиям в филиалах публичного </w:t>
      </w:r>
      <w:r w:rsidR="000A7D22" w:rsidRPr="00B30365">
        <w:rPr>
          <w:rFonts w:ascii="Times New Roman" w:hAnsi="Times New Roman"/>
          <w:color w:val="000000"/>
          <w:spacing w:val="-2"/>
          <w:sz w:val="28"/>
          <w:szCs w:val="28"/>
        </w:rPr>
        <w:t>акци</w:t>
      </w:r>
      <w:r w:rsidR="000A7D22" w:rsidRPr="00B30365">
        <w:rPr>
          <w:rFonts w:ascii="Times New Roman" w:hAnsi="Times New Roman"/>
          <w:color w:val="000000"/>
          <w:spacing w:val="-2"/>
          <w:sz w:val="28"/>
          <w:szCs w:val="28"/>
        </w:rPr>
        <w:t>о</w:t>
      </w:r>
      <w:r w:rsidR="000A7D22" w:rsidRPr="00B30365">
        <w:rPr>
          <w:rFonts w:ascii="Times New Roman" w:hAnsi="Times New Roman"/>
          <w:color w:val="000000"/>
          <w:spacing w:val="-2"/>
          <w:sz w:val="28"/>
          <w:szCs w:val="28"/>
        </w:rPr>
        <w:lastRenderedPageBreak/>
        <w:t xml:space="preserve">нерного общества </w:t>
      </w:r>
      <w:r w:rsidRPr="00B30365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="000A7D22" w:rsidRPr="00B30365">
        <w:rPr>
          <w:rFonts w:ascii="Times New Roman" w:hAnsi="Times New Roman"/>
          <w:color w:val="000000"/>
          <w:spacing w:val="-2"/>
          <w:sz w:val="28"/>
          <w:szCs w:val="28"/>
        </w:rPr>
        <w:t>Сбербанк России</w:t>
      </w:r>
      <w:r w:rsidRPr="00B30365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="000A7D22" w:rsidRPr="00B30365">
        <w:rPr>
          <w:rFonts w:ascii="Times New Roman" w:hAnsi="Times New Roman"/>
          <w:color w:val="000000"/>
          <w:spacing w:val="-2"/>
          <w:sz w:val="28"/>
          <w:szCs w:val="28"/>
        </w:rPr>
        <w:t>, в договоре банковского счета с кото</w:t>
      </w:r>
      <w:r w:rsidRPr="00B30365">
        <w:rPr>
          <w:rFonts w:ascii="Times New Roman" w:hAnsi="Times New Roman"/>
          <w:color w:val="000000"/>
          <w:spacing w:val="-2"/>
          <w:sz w:val="28"/>
          <w:szCs w:val="28"/>
        </w:rPr>
        <w:softHyphen/>
      </w:r>
      <w:r w:rsidR="000A7D22" w:rsidRPr="00B30365">
        <w:rPr>
          <w:rFonts w:ascii="Times New Roman" w:hAnsi="Times New Roman"/>
          <w:color w:val="000000"/>
          <w:spacing w:val="-2"/>
          <w:sz w:val="28"/>
          <w:szCs w:val="28"/>
        </w:rPr>
        <w:t>рым предусматривается условие о согласии указанных комиссий на предо</w:t>
      </w:r>
      <w:r w:rsidRPr="00B30365">
        <w:rPr>
          <w:rFonts w:ascii="Times New Roman" w:hAnsi="Times New Roman"/>
          <w:color w:val="000000"/>
          <w:spacing w:val="-2"/>
          <w:sz w:val="28"/>
          <w:szCs w:val="28"/>
        </w:rPr>
        <w:softHyphen/>
      </w:r>
      <w:r w:rsidR="000A7D22" w:rsidRPr="00B30365">
        <w:rPr>
          <w:rFonts w:ascii="Times New Roman" w:hAnsi="Times New Roman"/>
          <w:color w:val="000000"/>
          <w:spacing w:val="-2"/>
          <w:sz w:val="28"/>
          <w:szCs w:val="28"/>
        </w:rPr>
        <w:t xml:space="preserve">ставление публичным акционерным обществом </w:t>
      </w:r>
      <w:r w:rsidRPr="00B30365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="000A7D22" w:rsidRPr="00B30365">
        <w:rPr>
          <w:rFonts w:ascii="Times New Roman" w:hAnsi="Times New Roman"/>
          <w:color w:val="000000"/>
          <w:spacing w:val="-2"/>
          <w:sz w:val="28"/>
          <w:szCs w:val="28"/>
        </w:rPr>
        <w:t>Сбербанк России</w:t>
      </w:r>
      <w:r w:rsidRPr="00B30365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="000A7D22" w:rsidRPr="00B30365">
        <w:rPr>
          <w:rFonts w:ascii="Times New Roman" w:hAnsi="Times New Roman"/>
          <w:color w:val="000000"/>
          <w:spacing w:val="-2"/>
          <w:sz w:val="28"/>
          <w:szCs w:val="28"/>
        </w:rPr>
        <w:t xml:space="preserve"> свед</w:t>
      </w:r>
      <w:r w:rsidR="000A7D22" w:rsidRPr="00B30365">
        <w:rPr>
          <w:rFonts w:ascii="Times New Roman" w:hAnsi="Times New Roman"/>
          <w:color w:val="000000"/>
          <w:spacing w:val="-2"/>
          <w:sz w:val="28"/>
          <w:szCs w:val="28"/>
        </w:rPr>
        <w:t>е</w:t>
      </w:r>
      <w:r w:rsidR="000A7D22" w:rsidRPr="00B30365">
        <w:rPr>
          <w:rFonts w:ascii="Times New Roman" w:hAnsi="Times New Roman"/>
          <w:color w:val="000000"/>
          <w:spacing w:val="-2"/>
          <w:sz w:val="28"/>
          <w:szCs w:val="28"/>
        </w:rPr>
        <w:t>ний об операциях по счету Избирательной</w:t>
      </w:r>
      <w:proofErr w:type="gramEnd"/>
      <w:r w:rsidR="000A7D22" w:rsidRPr="00B30365">
        <w:rPr>
          <w:rFonts w:ascii="Times New Roman" w:hAnsi="Times New Roman"/>
          <w:color w:val="000000"/>
          <w:spacing w:val="-2"/>
          <w:sz w:val="28"/>
          <w:szCs w:val="28"/>
        </w:rPr>
        <w:t xml:space="preserve"> комиссии Чувашской Республ</w:t>
      </w:r>
      <w:r w:rsidR="000A7D22" w:rsidRPr="00B30365">
        <w:rPr>
          <w:rFonts w:ascii="Times New Roman" w:hAnsi="Times New Roman"/>
          <w:color w:val="000000"/>
          <w:spacing w:val="-2"/>
          <w:sz w:val="28"/>
          <w:szCs w:val="28"/>
        </w:rPr>
        <w:t>и</w:t>
      </w:r>
      <w:r w:rsidR="000A7D22" w:rsidRPr="00B30365">
        <w:rPr>
          <w:rFonts w:ascii="Times New Roman" w:hAnsi="Times New Roman"/>
          <w:color w:val="000000"/>
          <w:spacing w:val="-2"/>
          <w:sz w:val="28"/>
          <w:szCs w:val="28"/>
        </w:rPr>
        <w:t>ки в целях осуществления контроля за использованием таких денежных средств</w:t>
      </w:r>
      <w:proofErr w:type="gramStart"/>
      <w:r w:rsidR="000A7D22" w:rsidRPr="00B30365">
        <w:rPr>
          <w:rFonts w:ascii="Times New Roman" w:hAnsi="Times New Roman"/>
          <w:color w:val="000000"/>
          <w:spacing w:val="-2"/>
          <w:sz w:val="28"/>
          <w:szCs w:val="28"/>
        </w:rPr>
        <w:t>.</w:t>
      </w:r>
      <w:r w:rsidRPr="00B30365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="000A7D22" w:rsidRPr="00B30365">
        <w:rPr>
          <w:rFonts w:ascii="Times New Roman" w:hAnsi="Times New Roman"/>
          <w:color w:val="000000"/>
          <w:spacing w:val="-2"/>
          <w:sz w:val="28"/>
          <w:szCs w:val="28"/>
        </w:rPr>
        <w:t>;</w:t>
      </w:r>
      <w:proofErr w:type="gramEnd"/>
    </w:p>
    <w:p w:rsidR="000A7D22" w:rsidRPr="00B7339F" w:rsidRDefault="00F34D21" w:rsidP="00B3036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9</w:t>
      </w:r>
      <w:r w:rsidR="000A7D22" w:rsidRPr="00B7339F">
        <w:rPr>
          <w:rFonts w:ascii="Times New Roman" w:hAnsi="Times New Roman"/>
          <w:color w:val="000000"/>
          <w:sz w:val="28"/>
          <w:szCs w:val="28"/>
        </w:rPr>
        <w:t>) в статье 43:</w:t>
      </w:r>
    </w:p>
    <w:p w:rsidR="000A7D22" w:rsidRPr="00B7339F" w:rsidRDefault="0053235D" w:rsidP="00B3036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szCs w:val="28"/>
        </w:rPr>
        <w:t>а) пункт 4</w:t>
      </w:r>
      <w:r w:rsidR="000A7D22" w:rsidRPr="0053235D">
        <w:rPr>
          <w:rFonts w:ascii="Times New Roman" w:hAnsi="Times New Roman"/>
          <w:color w:val="000000"/>
          <w:sz w:val="28"/>
          <w:szCs w:val="28"/>
          <w:vertAlign w:val="superscript"/>
        </w:rPr>
        <w:t>1</w:t>
      </w:r>
      <w:r w:rsidR="000A7D22" w:rsidRPr="00B7339F">
        <w:rPr>
          <w:rFonts w:ascii="Times New Roman" w:hAnsi="Times New Roman"/>
          <w:color w:val="000000"/>
          <w:sz w:val="28"/>
          <w:szCs w:val="28"/>
        </w:rPr>
        <w:t xml:space="preserve"> после слов </w:t>
      </w:r>
      <w:r w:rsidR="00B30365">
        <w:rPr>
          <w:rFonts w:ascii="Times New Roman" w:hAnsi="Times New Roman"/>
          <w:color w:val="000000"/>
          <w:sz w:val="28"/>
          <w:szCs w:val="28"/>
        </w:rPr>
        <w:t>"</w:t>
      </w:r>
      <w:r w:rsidR="000A7D22" w:rsidRPr="00B7339F">
        <w:rPr>
          <w:rFonts w:ascii="Times New Roman" w:hAnsi="Times New Roman"/>
          <w:color w:val="000000"/>
          <w:sz w:val="28"/>
          <w:szCs w:val="28"/>
        </w:rPr>
        <w:t>за списки кандидатов в бюллетене</w:t>
      </w:r>
      <w:r w:rsidR="00B30365">
        <w:rPr>
          <w:rFonts w:ascii="Times New Roman" w:hAnsi="Times New Roman"/>
          <w:color w:val="000000"/>
          <w:sz w:val="28"/>
          <w:szCs w:val="28"/>
        </w:rPr>
        <w:t>"</w:t>
      </w:r>
      <w:r w:rsidR="000A7D22" w:rsidRPr="00B7339F">
        <w:rPr>
          <w:rFonts w:ascii="Times New Roman" w:hAnsi="Times New Roman"/>
          <w:color w:val="000000"/>
          <w:sz w:val="28"/>
          <w:szCs w:val="28"/>
        </w:rPr>
        <w:t xml:space="preserve"> допо</w:t>
      </w:r>
      <w:r w:rsidR="000A7D22" w:rsidRPr="00B7339F">
        <w:rPr>
          <w:rFonts w:ascii="Times New Roman" w:hAnsi="Times New Roman"/>
          <w:color w:val="000000"/>
          <w:sz w:val="28"/>
          <w:szCs w:val="28"/>
        </w:rPr>
        <w:t>л</w:t>
      </w:r>
      <w:r w:rsidR="000A7D22" w:rsidRPr="00B7339F">
        <w:rPr>
          <w:rFonts w:ascii="Times New Roman" w:hAnsi="Times New Roman"/>
          <w:color w:val="000000"/>
          <w:sz w:val="28"/>
          <w:szCs w:val="28"/>
        </w:rPr>
        <w:t xml:space="preserve">нить словами </w:t>
      </w:r>
      <w:r w:rsidR="00B30365">
        <w:rPr>
          <w:rFonts w:ascii="Times New Roman" w:hAnsi="Times New Roman"/>
          <w:color w:val="000000"/>
          <w:sz w:val="28"/>
          <w:szCs w:val="28"/>
        </w:rPr>
        <w:t>"</w:t>
      </w:r>
      <w:r w:rsidR="000A7D22" w:rsidRPr="00B7339F">
        <w:rPr>
          <w:rFonts w:ascii="Times New Roman" w:hAnsi="Times New Roman"/>
          <w:color w:val="000000"/>
          <w:sz w:val="28"/>
          <w:szCs w:val="28"/>
        </w:rPr>
        <w:t>одинаковым шрифтом</w:t>
      </w:r>
      <w:r w:rsidR="00B30365">
        <w:rPr>
          <w:rFonts w:ascii="Times New Roman" w:hAnsi="Times New Roman"/>
          <w:color w:val="000000"/>
          <w:sz w:val="28"/>
          <w:szCs w:val="28"/>
        </w:rPr>
        <w:t>"</w:t>
      </w:r>
      <w:r w:rsidR="000A7D22" w:rsidRPr="00B7339F">
        <w:rPr>
          <w:rFonts w:ascii="Times New Roman" w:hAnsi="Times New Roman"/>
          <w:color w:val="000000"/>
          <w:sz w:val="28"/>
          <w:szCs w:val="28"/>
        </w:rPr>
        <w:t>;</w:t>
      </w:r>
    </w:p>
    <w:p w:rsidR="000A7D22" w:rsidRPr="00B7339F" w:rsidRDefault="000A7D22" w:rsidP="00B3036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339F">
        <w:rPr>
          <w:rFonts w:ascii="Times New Roman" w:hAnsi="Times New Roman"/>
          <w:sz w:val="28"/>
          <w:szCs w:val="28"/>
        </w:rPr>
        <w:t>б) в пункте 5:</w:t>
      </w:r>
    </w:p>
    <w:p w:rsidR="000A7D22" w:rsidRPr="00B7339F" w:rsidRDefault="000A7D22" w:rsidP="00B3036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339F">
        <w:rPr>
          <w:rFonts w:ascii="Times New Roman" w:hAnsi="Times New Roman"/>
          <w:sz w:val="28"/>
          <w:szCs w:val="28"/>
        </w:rPr>
        <w:t xml:space="preserve">в абзаце первом слова </w:t>
      </w:r>
      <w:r w:rsidR="00B30365">
        <w:rPr>
          <w:rFonts w:ascii="Times New Roman" w:hAnsi="Times New Roman"/>
          <w:sz w:val="28"/>
          <w:szCs w:val="28"/>
        </w:rPr>
        <w:t>"</w:t>
      </w:r>
      <w:r w:rsidRPr="00B7339F">
        <w:rPr>
          <w:rFonts w:ascii="Times New Roman" w:hAnsi="Times New Roman"/>
          <w:sz w:val="28"/>
          <w:szCs w:val="28"/>
        </w:rPr>
        <w:t>выборного должностного лица местного с</w:t>
      </w:r>
      <w:r w:rsidRPr="00B7339F">
        <w:rPr>
          <w:rFonts w:ascii="Times New Roman" w:hAnsi="Times New Roman"/>
          <w:sz w:val="28"/>
          <w:szCs w:val="28"/>
        </w:rPr>
        <w:t>а</w:t>
      </w:r>
      <w:r w:rsidRPr="00B7339F">
        <w:rPr>
          <w:rFonts w:ascii="Times New Roman" w:hAnsi="Times New Roman"/>
          <w:sz w:val="28"/>
          <w:szCs w:val="28"/>
        </w:rPr>
        <w:t>моуправления</w:t>
      </w:r>
      <w:r w:rsidR="00B30365">
        <w:rPr>
          <w:rFonts w:ascii="Times New Roman" w:hAnsi="Times New Roman"/>
          <w:sz w:val="28"/>
          <w:szCs w:val="28"/>
        </w:rPr>
        <w:t>"</w:t>
      </w:r>
      <w:r w:rsidRPr="00B7339F">
        <w:rPr>
          <w:rFonts w:ascii="Times New Roman" w:hAnsi="Times New Roman"/>
          <w:sz w:val="28"/>
          <w:szCs w:val="28"/>
        </w:rPr>
        <w:t xml:space="preserve"> заменить словами </w:t>
      </w:r>
      <w:r w:rsidR="00B30365">
        <w:rPr>
          <w:rFonts w:ascii="Times New Roman" w:hAnsi="Times New Roman"/>
          <w:sz w:val="28"/>
          <w:szCs w:val="28"/>
        </w:rPr>
        <w:t>"</w:t>
      </w:r>
      <w:r w:rsidRPr="00B7339F">
        <w:rPr>
          <w:rFonts w:ascii="Times New Roman" w:hAnsi="Times New Roman"/>
          <w:sz w:val="28"/>
          <w:szCs w:val="28"/>
        </w:rPr>
        <w:t>главы муниципального образования</w:t>
      </w:r>
      <w:r w:rsidR="00B30365">
        <w:rPr>
          <w:rFonts w:ascii="Times New Roman" w:hAnsi="Times New Roman"/>
          <w:sz w:val="28"/>
          <w:szCs w:val="28"/>
        </w:rPr>
        <w:t>"</w:t>
      </w:r>
      <w:r w:rsidRPr="00B7339F">
        <w:rPr>
          <w:rFonts w:ascii="Times New Roman" w:hAnsi="Times New Roman"/>
          <w:sz w:val="28"/>
          <w:szCs w:val="28"/>
        </w:rPr>
        <w:t>;</w:t>
      </w:r>
    </w:p>
    <w:p w:rsidR="000A7D22" w:rsidRPr="00B7339F" w:rsidRDefault="000A7D22" w:rsidP="00B3036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339F">
        <w:rPr>
          <w:rFonts w:ascii="Times New Roman" w:hAnsi="Times New Roman"/>
          <w:sz w:val="28"/>
          <w:szCs w:val="28"/>
        </w:rPr>
        <w:t>абзац десятый</w:t>
      </w:r>
      <w:r w:rsidR="00B30365">
        <w:rPr>
          <w:rFonts w:ascii="Times New Roman" w:hAnsi="Times New Roman"/>
          <w:sz w:val="28"/>
          <w:szCs w:val="28"/>
        </w:rPr>
        <w:t xml:space="preserve"> </w:t>
      </w:r>
      <w:r w:rsidRPr="00B7339F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0A7D22" w:rsidRPr="00B7339F" w:rsidRDefault="00B30365" w:rsidP="00B3036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>"</w:t>
      </w:r>
      <w:r w:rsidR="000A7D22" w:rsidRPr="00B7339F">
        <w:rPr>
          <w:rFonts w:ascii="Times New Roman" w:hAnsi="Times New Roman"/>
          <w:color w:val="000000"/>
          <w:sz w:val="28"/>
          <w:szCs w:val="28"/>
        </w:rPr>
        <w:t>Если зарегистрированный кандидат, выдвинутый непосредственно, в соответствии с пунктом 3 статьи 20 настоящего Закона указал в заявл</w:t>
      </w:r>
      <w:r w:rsidR="000A7D22" w:rsidRPr="00B7339F">
        <w:rPr>
          <w:rFonts w:ascii="Times New Roman" w:hAnsi="Times New Roman"/>
          <w:color w:val="000000"/>
          <w:sz w:val="28"/>
          <w:szCs w:val="28"/>
        </w:rPr>
        <w:t>е</w:t>
      </w:r>
      <w:r w:rsidR="000A7D22" w:rsidRPr="00B7339F">
        <w:rPr>
          <w:rFonts w:ascii="Times New Roman" w:hAnsi="Times New Roman"/>
          <w:color w:val="000000"/>
          <w:sz w:val="28"/>
          <w:szCs w:val="28"/>
        </w:rPr>
        <w:t>нии о согласии баллотироваться свою принадлежность к политической партии, иному общественному объединению, в бюллетене указываются наименование соответствующей политической партии, иного обществе</w:t>
      </w:r>
      <w:r w:rsidR="000A7D22" w:rsidRPr="00B7339F">
        <w:rPr>
          <w:rFonts w:ascii="Times New Roman" w:hAnsi="Times New Roman"/>
          <w:color w:val="000000"/>
          <w:sz w:val="28"/>
          <w:szCs w:val="28"/>
        </w:rPr>
        <w:t>н</w:t>
      </w:r>
      <w:r w:rsidR="000A7D22" w:rsidRPr="00B7339F">
        <w:rPr>
          <w:rFonts w:ascii="Times New Roman" w:hAnsi="Times New Roman"/>
          <w:color w:val="000000"/>
          <w:sz w:val="28"/>
          <w:szCs w:val="28"/>
        </w:rPr>
        <w:t>ного объединения в соответствии с пунктом 10 статьи 35 Федерального з</w:t>
      </w:r>
      <w:r w:rsidR="000A7D22" w:rsidRPr="00B7339F">
        <w:rPr>
          <w:rFonts w:ascii="Times New Roman" w:hAnsi="Times New Roman"/>
          <w:color w:val="000000"/>
          <w:sz w:val="28"/>
          <w:szCs w:val="28"/>
        </w:rPr>
        <w:t>а</w:t>
      </w:r>
      <w:r w:rsidR="000A7D22" w:rsidRPr="00B7339F">
        <w:rPr>
          <w:rFonts w:ascii="Times New Roman" w:hAnsi="Times New Roman"/>
          <w:color w:val="000000"/>
          <w:sz w:val="28"/>
          <w:szCs w:val="28"/>
        </w:rPr>
        <w:t>кона и статус зарегистрированного кандидата в этой политической партии, ином общественном объединении.</w:t>
      </w:r>
      <w:r>
        <w:rPr>
          <w:rFonts w:ascii="Times New Roman" w:hAnsi="Times New Roman"/>
          <w:color w:val="000000"/>
          <w:sz w:val="28"/>
          <w:szCs w:val="28"/>
        </w:rPr>
        <w:t>"</w:t>
      </w:r>
      <w:r w:rsidR="000A7D22" w:rsidRPr="00B7339F">
        <w:rPr>
          <w:rFonts w:ascii="Times New Roman" w:hAnsi="Times New Roman"/>
          <w:color w:val="000000"/>
          <w:sz w:val="28"/>
          <w:szCs w:val="28"/>
        </w:rPr>
        <w:t>;</w:t>
      </w:r>
      <w:proofErr w:type="gramEnd"/>
    </w:p>
    <w:p w:rsidR="000A7D22" w:rsidRPr="00B7339F" w:rsidRDefault="00F34D21" w:rsidP="00B3036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10</w:t>
      </w:r>
      <w:r w:rsidR="000A7D22" w:rsidRPr="00B7339F">
        <w:rPr>
          <w:rFonts w:ascii="Times New Roman" w:hAnsi="Times New Roman"/>
          <w:color w:val="000000"/>
          <w:sz w:val="28"/>
          <w:szCs w:val="28"/>
        </w:rPr>
        <w:t>)</w:t>
      </w:r>
      <w:r w:rsidR="000A7D22" w:rsidRPr="00B7339F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="000A7D22" w:rsidRPr="00B7339F">
        <w:rPr>
          <w:rFonts w:ascii="Times New Roman" w:hAnsi="Times New Roman"/>
          <w:color w:val="000000"/>
          <w:sz w:val="28"/>
          <w:szCs w:val="28"/>
        </w:rPr>
        <w:t xml:space="preserve">в пункте 1 статьи 46 </w:t>
      </w:r>
      <w:r w:rsidR="000A7D22" w:rsidRPr="00B7339F">
        <w:rPr>
          <w:rFonts w:ascii="Times New Roman" w:hAnsi="Times New Roman"/>
          <w:sz w:val="28"/>
          <w:szCs w:val="28"/>
        </w:rPr>
        <w:t xml:space="preserve">слова </w:t>
      </w:r>
      <w:r w:rsidR="00B30365">
        <w:rPr>
          <w:rFonts w:ascii="Times New Roman" w:hAnsi="Times New Roman"/>
          <w:sz w:val="28"/>
          <w:szCs w:val="28"/>
        </w:rPr>
        <w:t>"</w:t>
      </w:r>
      <w:r w:rsidR="000A7D22" w:rsidRPr="00B7339F">
        <w:rPr>
          <w:rFonts w:ascii="Times New Roman" w:hAnsi="Times New Roman"/>
          <w:sz w:val="28"/>
          <w:szCs w:val="28"/>
        </w:rPr>
        <w:t>выборного должностного лица мес</w:t>
      </w:r>
      <w:r w:rsidR="000A7D22" w:rsidRPr="00B7339F">
        <w:rPr>
          <w:rFonts w:ascii="Times New Roman" w:hAnsi="Times New Roman"/>
          <w:sz w:val="28"/>
          <w:szCs w:val="28"/>
        </w:rPr>
        <w:t>т</w:t>
      </w:r>
      <w:r w:rsidR="000A7D22" w:rsidRPr="00B7339F">
        <w:rPr>
          <w:rFonts w:ascii="Times New Roman" w:hAnsi="Times New Roman"/>
          <w:sz w:val="28"/>
          <w:szCs w:val="28"/>
        </w:rPr>
        <w:t>ного самоуправления</w:t>
      </w:r>
      <w:r w:rsidR="00B30365">
        <w:rPr>
          <w:rFonts w:ascii="Times New Roman" w:hAnsi="Times New Roman"/>
          <w:sz w:val="28"/>
          <w:szCs w:val="28"/>
        </w:rPr>
        <w:t>"</w:t>
      </w:r>
      <w:r w:rsidR="000A7D22" w:rsidRPr="00B7339F">
        <w:rPr>
          <w:rFonts w:ascii="Times New Roman" w:hAnsi="Times New Roman"/>
          <w:sz w:val="28"/>
          <w:szCs w:val="28"/>
        </w:rPr>
        <w:t xml:space="preserve"> заменить словами </w:t>
      </w:r>
      <w:r w:rsidR="00B30365">
        <w:rPr>
          <w:rFonts w:ascii="Times New Roman" w:hAnsi="Times New Roman"/>
          <w:sz w:val="28"/>
          <w:szCs w:val="28"/>
        </w:rPr>
        <w:t>"</w:t>
      </w:r>
      <w:r w:rsidR="000A7D22" w:rsidRPr="00B7339F">
        <w:rPr>
          <w:rFonts w:ascii="Times New Roman" w:hAnsi="Times New Roman"/>
          <w:sz w:val="28"/>
          <w:szCs w:val="28"/>
        </w:rPr>
        <w:t>главы муниципального образ</w:t>
      </w:r>
      <w:r w:rsidR="000A7D22" w:rsidRPr="00B7339F">
        <w:rPr>
          <w:rFonts w:ascii="Times New Roman" w:hAnsi="Times New Roman"/>
          <w:sz w:val="28"/>
          <w:szCs w:val="28"/>
        </w:rPr>
        <w:t>о</w:t>
      </w:r>
      <w:r w:rsidR="000A7D22" w:rsidRPr="00B7339F">
        <w:rPr>
          <w:rFonts w:ascii="Times New Roman" w:hAnsi="Times New Roman"/>
          <w:sz w:val="28"/>
          <w:szCs w:val="28"/>
        </w:rPr>
        <w:t>вания</w:t>
      </w:r>
      <w:r w:rsidR="00B30365">
        <w:rPr>
          <w:rFonts w:ascii="Times New Roman" w:hAnsi="Times New Roman"/>
          <w:sz w:val="28"/>
          <w:szCs w:val="28"/>
        </w:rPr>
        <w:t>"</w:t>
      </w:r>
      <w:r w:rsidR="000A7D22" w:rsidRPr="00B7339F">
        <w:rPr>
          <w:rFonts w:ascii="Times New Roman" w:hAnsi="Times New Roman"/>
          <w:sz w:val="28"/>
          <w:szCs w:val="28"/>
        </w:rPr>
        <w:t>;</w:t>
      </w:r>
    </w:p>
    <w:p w:rsidR="000A7D22" w:rsidRPr="00B7339F" w:rsidRDefault="000A7D22" w:rsidP="00B3036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7339F">
        <w:rPr>
          <w:rFonts w:ascii="Times New Roman" w:hAnsi="Times New Roman"/>
          <w:color w:val="000000"/>
          <w:sz w:val="28"/>
          <w:szCs w:val="28"/>
        </w:rPr>
        <w:t>1</w:t>
      </w:r>
      <w:r w:rsidR="00F34D21">
        <w:rPr>
          <w:rFonts w:ascii="Times New Roman" w:hAnsi="Times New Roman"/>
          <w:color w:val="000000"/>
          <w:sz w:val="28"/>
          <w:szCs w:val="28"/>
        </w:rPr>
        <w:t>1</w:t>
      </w:r>
      <w:r w:rsidRPr="00B7339F">
        <w:rPr>
          <w:rFonts w:ascii="Times New Roman" w:hAnsi="Times New Roman"/>
          <w:color w:val="000000"/>
          <w:sz w:val="28"/>
          <w:szCs w:val="28"/>
        </w:rPr>
        <w:t>) в статье 48:</w:t>
      </w:r>
    </w:p>
    <w:p w:rsidR="000A7D22" w:rsidRPr="00B7339F" w:rsidRDefault="000A7D22" w:rsidP="00B3036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7339F">
        <w:rPr>
          <w:rFonts w:ascii="Times New Roman" w:hAnsi="Times New Roman"/>
          <w:color w:val="000000"/>
          <w:sz w:val="28"/>
          <w:szCs w:val="28"/>
        </w:rPr>
        <w:t>а)</w:t>
      </w:r>
      <w:r w:rsidRPr="00B7339F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B7339F">
        <w:rPr>
          <w:rFonts w:ascii="Times New Roman" w:hAnsi="Times New Roman"/>
          <w:color w:val="000000"/>
          <w:sz w:val="28"/>
          <w:szCs w:val="28"/>
        </w:rPr>
        <w:t xml:space="preserve">в наименовании слова </w:t>
      </w:r>
      <w:r w:rsidR="00B30365">
        <w:rPr>
          <w:rFonts w:ascii="Times New Roman" w:hAnsi="Times New Roman"/>
          <w:color w:val="000000"/>
          <w:sz w:val="28"/>
          <w:szCs w:val="28"/>
        </w:rPr>
        <w:t>"</w:t>
      </w:r>
      <w:r w:rsidRPr="00B7339F">
        <w:rPr>
          <w:rFonts w:ascii="Times New Roman" w:hAnsi="Times New Roman"/>
          <w:color w:val="000000"/>
          <w:sz w:val="28"/>
          <w:szCs w:val="28"/>
        </w:rPr>
        <w:t>выборного должностного лица местного самоуправления</w:t>
      </w:r>
      <w:r w:rsidR="00B30365">
        <w:rPr>
          <w:rFonts w:ascii="Times New Roman" w:hAnsi="Times New Roman"/>
          <w:color w:val="000000"/>
          <w:sz w:val="28"/>
          <w:szCs w:val="28"/>
        </w:rPr>
        <w:t>"</w:t>
      </w:r>
      <w:r w:rsidRPr="00B7339F">
        <w:rPr>
          <w:rFonts w:ascii="Times New Roman" w:hAnsi="Times New Roman"/>
          <w:color w:val="000000"/>
          <w:sz w:val="28"/>
          <w:szCs w:val="28"/>
        </w:rPr>
        <w:t xml:space="preserve"> заменить словами </w:t>
      </w:r>
      <w:r w:rsidR="00B30365">
        <w:rPr>
          <w:rFonts w:ascii="Times New Roman" w:hAnsi="Times New Roman"/>
          <w:color w:val="000000"/>
          <w:sz w:val="28"/>
          <w:szCs w:val="28"/>
        </w:rPr>
        <w:t>"</w:t>
      </w:r>
      <w:r w:rsidRPr="00B7339F">
        <w:rPr>
          <w:rFonts w:ascii="Times New Roman" w:hAnsi="Times New Roman"/>
          <w:color w:val="000000"/>
          <w:sz w:val="28"/>
          <w:szCs w:val="28"/>
        </w:rPr>
        <w:t>главы муниципального образования</w:t>
      </w:r>
      <w:r w:rsidR="00B30365">
        <w:rPr>
          <w:rFonts w:ascii="Times New Roman" w:hAnsi="Times New Roman"/>
          <w:color w:val="000000"/>
          <w:sz w:val="28"/>
          <w:szCs w:val="28"/>
        </w:rPr>
        <w:t>"</w:t>
      </w:r>
      <w:r w:rsidRPr="00B7339F">
        <w:rPr>
          <w:rFonts w:ascii="Times New Roman" w:hAnsi="Times New Roman"/>
          <w:color w:val="000000"/>
          <w:sz w:val="28"/>
          <w:szCs w:val="28"/>
        </w:rPr>
        <w:t>;</w:t>
      </w:r>
    </w:p>
    <w:p w:rsidR="000A7D22" w:rsidRPr="00B7339F" w:rsidRDefault="000A7D22" w:rsidP="00B3036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7339F">
        <w:rPr>
          <w:rFonts w:ascii="Times New Roman" w:hAnsi="Times New Roman"/>
          <w:color w:val="000000"/>
          <w:sz w:val="28"/>
          <w:szCs w:val="28"/>
        </w:rPr>
        <w:t>б)</w:t>
      </w:r>
      <w:r w:rsidRPr="00B7339F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B7339F">
        <w:rPr>
          <w:rFonts w:ascii="Times New Roman" w:hAnsi="Times New Roman"/>
          <w:color w:val="000000"/>
          <w:sz w:val="28"/>
          <w:szCs w:val="28"/>
        </w:rPr>
        <w:t>в пункте 3:</w:t>
      </w:r>
    </w:p>
    <w:p w:rsidR="000A7D22" w:rsidRPr="00B7339F" w:rsidRDefault="00290A58" w:rsidP="00B30365">
      <w:pPr>
        <w:widowControl w:val="0"/>
        <w:spacing w:after="0" w:line="312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в абзаце первом слова </w:t>
      </w:r>
      <w:r w:rsidR="00B30365">
        <w:rPr>
          <w:rFonts w:ascii="Times New Roman" w:hAnsi="Times New Roman"/>
          <w:color w:val="000000"/>
          <w:sz w:val="28"/>
          <w:szCs w:val="28"/>
        </w:rPr>
        <w:t>"</w:t>
      </w:r>
      <w:r>
        <w:rPr>
          <w:rFonts w:ascii="Times New Roman" w:hAnsi="Times New Roman"/>
          <w:color w:val="000000"/>
          <w:sz w:val="28"/>
          <w:szCs w:val="28"/>
        </w:rPr>
        <w:t>и иных</w:t>
      </w:r>
      <w:r w:rsidR="000A7D22" w:rsidRPr="00B7339F">
        <w:rPr>
          <w:rFonts w:ascii="Times New Roman" w:hAnsi="Times New Roman"/>
          <w:color w:val="000000"/>
          <w:sz w:val="28"/>
          <w:szCs w:val="28"/>
        </w:rPr>
        <w:t xml:space="preserve"> выборных должностных лиц местного самоуправления</w:t>
      </w:r>
      <w:r w:rsidR="00B30365">
        <w:rPr>
          <w:rFonts w:ascii="Times New Roman" w:hAnsi="Times New Roman"/>
          <w:color w:val="000000"/>
          <w:sz w:val="28"/>
          <w:szCs w:val="28"/>
        </w:rPr>
        <w:t>"</w:t>
      </w:r>
      <w:r w:rsidR="000A7D22" w:rsidRPr="00B7339F">
        <w:rPr>
          <w:rFonts w:ascii="Times New Roman" w:hAnsi="Times New Roman"/>
          <w:color w:val="000000"/>
          <w:sz w:val="28"/>
          <w:szCs w:val="28"/>
        </w:rPr>
        <w:t xml:space="preserve"> исключить;</w:t>
      </w:r>
    </w:p>
    <w:p w:rsidR="000A7D22" w:rsidRPr="00B7339F" w:rsidRDefault="000A7D22" w:rsidP="00B3036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7339F">
        <w:rPr>
          <w:rFonts w:ascii="Times New Roman" w:hAnsi="Times New Roman"/>
          <w:color w:val="000000"/>
          <w:sz w:val="28"/>
          <w:szCs w:val="28"/>
        </w:rPr>
        <w:t xml:space="preserve">в абзаце втором слова </w:t>
      </w:r>
      <w:r w:rsidR="00B30365">
        <w:rPr>
          <w:rFonts w:ascii="Times New Roman" w:hAnsi="Times New Roman"/>
          <w:color w:val="000000"/>
          <w:sz w:val="28"/>
          <w:szCs w:val="28"/>
        </w:rPr>
        <w:t>"</w:t>
      </w:r>
      <w:r w:rsidRPr="00B7339F">
        <w:rPr>
          <w:rFonts w:ascii="Times New Roman" w:hAnsi="Times New Roman"/>
          <w:color w:val="000000"/>
          <w:sz w:val="28"/>
          <w:szCs w:val="28"/>
        </w:rPr>
        <w:t>или иных выборных должностных лиц</w:t>
      </w:r>
      <w:r w:rsidR="00B30365">
        <w:rPr>
          <w:rFonts w:ascii="Times New Roman" w:hAnsi="Times New Roman"/>
          <w:color w:val="000000"/>
          <w:sz w:val="28"/>
          <w:szCs w:val="28"/>
        </w:rPr>
        <w:t>"</w:t>
      </w:r>
      <w:r w:rsidRPr="00B7339F">
        <w:rPr>
          <w:rFonts w:ascii="Times New Roman" w:hAnsi="Times New Roman"/>
          <w:color w:val="000000"/>
          <w:sz w:val="28"/>
          <w:szCs w:val="28"/>
        </w:rPr>
        <w:t xml:space="preserve"> и</w:t>
      </w:r>
      <w:r w:rsidRPr="00B7339F">
        <w:rPr>
          <w:rFonts w:ascii="Times New Roman" w:hAnsi="Times New Roman"/>
          <w:color w:val="000000"/>
          <w:sz w:val="28"/>
          <w:szCs w:val="28"/>
        </w:rPr>
        <w:t>с</w:t>
      </w:r>
      <w:r w:rsidRPr="00B7339F">
        <w:rPr>
          <w:rFonts w:ascii="Times New Roman" w:hAnsi="Times New Roman"/>
          <w:color w:val="000000"/>
          <w:sz w:val="28"/>
          <w:szCs w:val="28"/>
        </w:rPr>
        <w:t>ключить;</w:t>
      </w:r>
    </w:p>
    <w:p w:rsidR="000A7D22" w:rsidRPr="00B7339F" w:rsidRDefault="000A7D22" w:rsidP="00B3036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7339F">
        <w:rPr>
          <w:rFonts w:ascii="Times New Roman" w:hAnsi="Times New Roman"/>
          <w:color w:val="000000"/>
          <w:sz w:val="28"/>
          <w:szCs w:val="28"/>
        </w:rPr>
        <w:t>в)</w:t>
      </w:r>
      <w:r w:rsidRPr="00B7339F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="0053235D">
        <w:rPr>
          <w:rFonts w:ascii="Times New Roman" w:hAnsi="Times New Roman"/>
          <w:color w:val="000000"/>
          <w:sz w:val="28"/>
          <w:szCs w:val="28"/>
        </w:rPr>
        <w:t>в пунктах 6, 6</w:t>
      </w:r>
      <w:r w:rsidRPr="0053235D">
        <w:rPr>
          <w:rFonts w:ascii="Times New Roman" w:hAnsi="Times New Roman"/>
          <w:color w:val="000000"/>
          <w:sz w:val="28"/>
          <w:szCs w:val="28"/>
          <w:vertAlign w:val="superscript"/>
        </w:rPr>
        <w:t>1</w:t>
      </w:r>
      <w:r w:rsidRPr="00B7339F">
        <w:rPr>
          <w:rFonts w:ascii="Times New Roman" w:hAnsi="Times New Roman"/>
          <w:color w:val="000000"/>
          <w:sz w:val="28"/>
          <w:szCs w:val="28"/>
        </w:rPr>
        <w:t xml:space="preserve">, абзаце первом пункта 7 слова </w:t>
      </w:r>
      <w:r w:rsidR="00B30365">
        <w:rPr>
          <w:rFonts w:ascii="Times New Roman" w:hAnsi="Times New Roman"/>
          <w:color w:val="000000"/>
          <w:sz w:val="28"/>
          <w:szCs w:val="28"/>
        </w:rPr>
        <w:t>"</w:t>
      </w:r>
      <w:r w:rsidRPr="00B7339F">
        <w:rPr>
          <w:rFonts w:ascii="Times New Roman" w:hAnsi="Times New Roman"/>
          <w:color w:val="000000"/>
          <w:sz w:val="28"/>
          <w:szCs w:val="28"/>
        </w:rPr>
        <w:t>выборное дол</w:t>
      </w:r>
      <w:r w:rsidRPr="00B7339F">
        <w:rPr>
          <w:rFonts w:ascii="Times New Roman" w:hAnsi="Times New Roman"/>
          <w:color w:val="000000"/>
          <w:sz w:val="28"/>
          <w:szCs w:val="28"/>
        </w:rPr>
        <w:t>ж</w:t>
      </w:r>
      <w:r w:rsidRPr="00B7339F">
        <w:rPr>
          <w:rFonts w:ascii="Times New Roman" w:hAnsi="Times New Roman"/>
          <w:color w:val="000000"/>
          <w:sz w:val="28"/>
          <w:szCs w:val="28"/>
        </w:rPr>
        <w:t>ностное лицо</w:t>
      </w:r>
      <w:r w:rsidR="00B30365">
        <w:rPr>
          <w:rFonts w:ascii="Times New Roman" w:hAnsi="Times New Roman"/>
          <w:color w:val="000000"/>
          <w:sz w:val="28"/>
          <w:szCs w:val="28"/>
        </w:rPr>
        <w:t>"</w:t>
      </w:r>
      <w:r w:rsidRPr="00B7339F">
        <w:rPr>
          <w:rFonts w:ascii="Times New Roman" w:hAnsi="Times New Roman"/>
          <w:color w:val="000000"/>
          <w:sz w:val="28"/>
          <w:szCs w:val="28"/>
        </w:rPr>
        <w:t xml:space="preserve"> в соответствующем падеже заменить словами </w:t>
      </w:r>
      <w:r w:rsidR="00B30365">
        <w:rPr>
          <w:rFonts w:ascii="Times New Roman" w:hAnsi="Times New Roman"/>
          <w:color w:val="000000"/>
          <w:sz w:val="28"/>
          <w:szCs w:val="28"/>
        </w:rPr>
        <w:t>"</w:t>
      </w:r>
      <w:r w:rsidRPr="00B7339F">
        <w:rPr>
          <w:rFonts w:ascii="Times New Roman" w:hAnsi="Times New Roman"/>
          <w:color w:val="000000"/>
          <w:sz w:val="28"/>
          <w:szCs w:val="28"/>
        </w:rPr>
        <w:t>глава мун</w:t>
      </w:r>
      <w:r w:rsidRPr="00B7339F">
        <w:rPr>
          <w:rFonts w:ascii="Times New Roman" w:hAnsi="Times New Roman"/>
          <w:color w:val="000000"/>
          <w:sz w:val="28"/>
          <w:szCs w:val="28"/>
        </w:rPr>
        <w:t>и</w:t>
      </w:r>
      <w:r w:rsidRPr="00B7339F">
        <w:rPr>
          <w:rFonts w:ascii="Times New Roman" w:hAnsi="Times New Roman"/>
          <w:color w:val="000000"/>
          <w:sz w:val="28"/>
          <w:szCs w:val="28"/>
        </w:rPr>
        <w:t>ципального образования</w:t>
      </w:r>
      <w:r w:rsidR="00B30365">
        <w:rPr>
          <w:rFonts w:ascii="Times New Roman" w:hAnsi="Times New Roman"/>
          <w:color w:val="000000"/>
          <w:sz w:val="28"/>
          <w:szCs w:val="28"/>
        </w:rPr>
        <w:t>"</w:t>
      </w:r>
      <w:r w:rsidRPr="00B7339F">
        <w:rPr>
          <w:rFonts w:ascii="Times New Roman" w:hAnsi="Times New Roman"/>
          <w:color w:val="000000"/>
          <w:sz w:val="28"/>
          <w:szCs w:val="28"/>
        </w:rPr>
        <w:t xml:space="preserve"> в соответствующем падеже;</w:t>
      </w:r>
    </w:p>
    <w:p w:rsidR="000A7D22" w:rsidRPr="00B7339F" w:rsidRDefault="000A7D22" w:rsidP="0053235D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7339F">
        <w:rPr>
          <w:rFonts w:ascii="Times New Roman" w:hAnsi="Times New Roman"/>
          <w:color w:val="000000"/>
          <w:sz w:val="28"/>
          <w:szCs w:val="28"/>
        </w:rPr>
        <w:lastRenderedPageBreak/>
        <w:t>1</w:t>
      </w:r>
      <w:r w:rsidR="00F34D21">
        <w:rPr>
          <w:rFonts w:ascii="Times New Roman" w:hAnsi="Times New Roman"/>
          <w:color w:val="000000"/>
          <w:sz w:val="28"/>
          <w:szCs w:val="28"/>
        </w:rPr>
        <w:t>2</w:t>
      </w:r>
      <w:r w:rsidRPr="00B7339F">
        <w:rPr>
          <w:rFonts w:ascii="Times New Roman" w:hAnsi="Times New Roman"/>
          <w:color w:val="000000"/>
          <w:sz w:val="28"/>
          <w:szCs w:val="28"/>
        </w:rPr>
        <w:t>) в статье 49:</w:t>
      </w:r>
    </w:p>
    <w:p w:rsidR="000A7D22" w:rsidRPr="00B7339F" w:rsidRDefault="000A7D22" w:rsidP="0053235D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7339F">
        <w:rPr>
          <w:rFonts w:ascii="Times New Roman" w:hAnsi="Times New Roman"/>
          <w:color w:val="000000"/>
          <w:sz w:val="28"/>
          <w:szCs w:val="28"/>
        </w:rPr>
        <w:t>а) в пункте 1:</w:t>
      </w:r>
    </w:p>
    <w:p w:rsidR="000A7D22" w:rsidRPr="00B7339F" w:rsidRDefault="000A7D22" w:rsidP="0053235D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7339F">
        <w:rPr>
          <w:rFonts w:ascii="Times New Roman" w:hAnsi="Times New Roman"/>
          <w:color w:val="000000"/>
          <w:sz w:val="28"/>
          <w:szCs w:val="28"/>
        </w:rPr>
        <w:t xml:space="preserve">в абзаце первом слова </w:t>
      </w:r>
      <w:r w:rsidR="00B30365">
        <w:rPr>
          <w:rFonts w:ascii="Times New Roman" w:hAnsi="Times New Roman"/>
          <w:color w:val="000000"/>
          <w:sz w:val="28"/>
          <w:szCs w:val="28"/>
        </w:rPr>
        <w:t>"</w:t>
      </w:r>
      <w:r w:rsidRPr="00B7339F">
        <w:rPr>
          <w:rFonts w:ascii="Times New Roman" w:hAnsi="Times New Roman"/>
          <w:color w:val="000000"/>
          <w:sz w:val="28"/>
          <w:szCs w:val="28"/>
        </w:rPr>
        <w:t>а кандидат, избранный на должность выбо</w:t>
      </w:r>
      <w:r w:rsidRPr="00B7339F">
        <w:rPr>
          <w:rFonts w:ascii="Times New Roman" w:hAnsi="Times New Roman"/>
          <w:color w:val="000000"/>
          <w:sz w:val="28"/>
          <w:szCs w:val="28"/>
        </w:rPr>
        <w:t>р</w:t>
      </w:r>
      <w:r w:rsidRPr="00B7339F">
        <w:rPr>
          <w:rFonts w:ascii="Times New Roman" w:hAnsi="Times New Roman"/>
          <w:color w:val="000000"/>
          <w:sz w:val="28"/>
          <w:szCs w:val="28"/>
        </w:rPr>
        <w:t>ного должностного лица, – полномочия, несовместимые со статусом в</w:t>
      </w:r>
      <w:r w:rsidRPr="00B7339F">
        <w:rPr>
          <w:rFonts w:ascii="Times New Roman" w:hAnsi="Times New Roman"/>
          <w:color w:val="000000"/>
          <w:sz w:val="28"/>
          <w:szCs w:val="28"/>
        </w:rPr>
        <w:t>ы</w:t>
      </w:r>
      <w:r w:rsidRPr="00B7339F">
        <w:rPr>
          <w:rFonts w:ascii="Times New Roman" w:hAnsi="Times New Roman"/>
          <w:color w:val="000000"/>
          <w:sz w:val="28"/>
          <w:szCs w:val="28"/>
        </w:rPr>
        <w:t>борного должностного лица</w:t>
      </w:r>
      <w:r w:rsidR="00B30365">
        <w:rPr>
          <w:rFonts w:ascii="Times New Roman" w:hAnsi="Times New Roman"/>
          <w:color w:val="000000"/>
          <w:sz w:val="28"/>
          <w:szCs w:val="28"/>
        </w:rPr>
        <w:t>"</w:t>
      </w:r>
      <w:r w:rsidRPr="00B7339F">
        <w:rPr>
          <w:rFonts w:ascii="Times New Roman" w:hAnsi="Times New Roman"/>
          <w:color w:val="000000"/>
          <w:sz w:val="28"/>
          <w:szCs w:val="28"/>
        </w:rPr>
        <w:t xml:space="preserve"> заменить словами </w:t>
      </w:r>
      <w:r w:rsidR="00B30365">
        <w:rPr>
          <w:rFonts w:ascii="Times New Roman" w:hAnsi="Times New Roman"/>
          <w:color w:val="000000"/>
          <w:sz w:val="28"/>
          <w:szCs w:val="28"/>
        </w:rPr>
        <w:t>"</w:t>
      </w:r>
      <w:r w:rsidRPr="00B7339F">
        <w:rPr>
          <w:rFonts w:ascii="Times New Roman" w:hAnsi="Times New Roman"/>
          <w:color w:val="000000"/>
          <w:sz w:val="28"/>
          <w:szCs w:val="28"/>
        </w:rPr>
        <w:t>а кандидат, избранный на должность главы муниципального образования, – полномочия, несовм</w:t>
      </w:r>
      <w:r w:rsidRPr="00B7339F">
        <w:rPr>
          <w:rFonts w:ascii="Times New Roman" w:hAnsi="Times New Roman"/>
          <w:color w:val="000000"/>
          <w:sz w:val="28"/>
          <w:szCs w:val="28"/>
        </w:rPr>
        <w:t>е</w:t>
      </w:r>
      <w:r w:rsidRPr="00B7339F">
        <w:rPr>
          <w:rFonts w:ascii="Times New Roman" w:hAnsi="Times New Roman"/>
          <w:color w:val="000000"/>
          <w:sz w:val="28"/>
          <w:szCs w:val="28"/>
        </w:rPr>
        <w:t>стимые со статусом главы муниципального образования</w:t>
      </w:r>
      <w:r w:rsidR="00B30365">
        <w:rPr>
          <w:rFonts w:ascii="Times New Roman" w:hAnsi="Times New Roman"/>
          <w:color w:val="000000"/>
          <w:sz w:val="28"/>
          <w:szCs w:val="28"/>
        </w:rPr>
        <w:t>"</w:t>
      </w:r>
      <w:r w:rsidRPr="00B7339F">
        <w:rPr>
          <w:rFonts w:ascii="Times New Roman" w:hAnsi="Times New Roman"/>
          <w:color w:val="000000"/>
          <w:sz w:val="28"/>
          <w:szCs w:val="28"/>
        </w:rPr>
        <w:t>;</w:t>
      </w:r>
    </w:p>
    <w:p w:rsidR="000A7D22" w:rsidRPr="00B7339F" w:rsidRDefault="000A7D22" w:rsidP="0053235D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7339F">
        <w:rPr>
          <w:rFonts w:ascii="Times New Roman" w:hAnsi="Times New Roman"/>
          <w:color w:val="000000"/>
          <w:sz w:val="28"/>
          <w:szCs w:val="28"/>
        </w:rPr>
        <w:t xml:space="preserve">в абзаце втором слова </w:t>
      </w:r>
      <w:r w:rsidR="00B30365">
        <w:rPr>
          <w:rFonts w:ascii="Times New Roman" w:hAnsi="Times New Roman"/>
          <w:color w:val="000000"/>
          <w:sz w:val="28"/>
          <w:szCs w:val="28"/>
        </w:rPr>
        <w:t>"</w:t>
      </w:r>
      <w:r w:rsidRPr="00B7339F">
        <w:rPr>
          <w:rFonts w:ascii="Times New Roman" w:hAnsi="Times New Roman"/>
          <w:color w:val="000000"/>
          <w:sz w:val="28"/>
          <w:szCs w:val="28"/>
        </w:rPr>
        <w:t>выборное должностное лицо не было избр</w:t>
      </w:r>
      <w:r w:rsidRPr="00B7339F">
        <w:rPr>
          <w:rFonts w:ascii="Times New Roman" w:hAnsi="Times New Roman"/>
          <w:color w:val="000000"/>
          <w:sz w:val="28"/>
          <w:szCs w:val="28"/>
        </w:rPr>
        <w:t>а</w:t>
      </w:r>
      <w:r w:rsidRPr="00B7339F">
        <w:rPr>
          <w:rFonts w:ascii="Times New Roman" w:hAnsi="Times New Roman"/>
          <w:color w:val="000000"/>
          <w:sz w:val="28"/>
          <w:szCs w:val="28"/>
        </w:rPr>
        <w:t>но</w:t>
      </w:r>
      <w:r w:rsidR="00B30365">
        <w:rPr>
          <w:rFonts w:ascii="Times New Roman" w:hAnsi="Times New Roman"/>
          <w:color w:val="000000"/>
          <w:sz w:val="28"/>
          <w:szCs w:val="28"/>
        </w:rPr>
        <w:t>"</w:t>
      </w:r>
      <w:r w:rsidRPr="00B7339F">
        <w:rPr>
          <w:rFonts w:ascii="Times New Roman" w:hAnsi="Times New Roman"/>
          <w:color w:val="000000"/>
          <w:sz w:val="28"/>
          <w:szCs w:val="28"/>
        </w:rPr>
        <w:t xml:space="preserve"> заменить словами </w:t>
      </w:r>
      <w:r w:rsidR="00B30365">
        <w:rPr>
          <w:rFonts w:ascii="Times New Roman" w:hAnsi="Times New Roman"/>
          <w:color w:val="000000"/>
          <w:sz w:val="28"/>
          <w:szCs w:val="28"/>
        </w:rPr>
        <w:t>"</w:t>
      </w:r>
      <w:r w:rsidRPr="00B7339F">
        <w:rPr>
          <w:rFonts w:ascii="Times New Roman" w:hAnsi="Times New Roman"/>
          <w:color w:val="000000"/>
          <w:sz w:val="28"/>
          <w:szCs w:val="28"/>
        </w:rPr>
        <w:t>глава муниципального образования не был избран</w:t>
      </w:r>
      <w:r w:rsidR="00B30365">
        <w:rPr>
          <w:rFonts w:ascii="Times New Roman" w:hAnsi="Times New Roman"/>
          <w:color w:val="000000"/>
          <w:sz w:val="28"/>
          <w:szCs w:val="28"/>
        </w:rPr>
        <w:t>"</w:t>
      </w:r>
      <w:r w:rsidRPr="00B7339F">
        <w:rPr>
          <w:rFonts w:ascii="Times New Roman" w:hAnsi="Times New Roman"/>
          <w:color w:val="000000"/>
          <w:sz w:val="28"/>
          <w:szCs w:val="28"/>
        </w:rPr>
        <w:t>;</w:t>
      </w:r>
    </w:p>
    <w:p w:rsidR="000A7D22" w:rsidRPr="00B7339F" w:rsidRDefault="000A7D22" w:rsidP="0053235D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339F">
        <w:rPr>
          <w:rFonts w:ascii="Times New Roman" w:hAnsi="Times New Roman"/>
          <w:color w:val="000000"/>
          <w:sz w:val="28"/>
          <w:szCs w:val="28"/>
        </w:rPr>
        <w:t xml:space="preserve">б) в пункте 4 слова </w:t>
      </w:r>
      <w:r w:rsidR="00B30365">
        <w:rPr>
          <w:rFonts w:ascii="Times New Roman" w:hAnsi="Times New Roman"/>
          <w:color w:val="000000"/>
          <w:sz w:val="28"/>
          <w:szCs w:val="28"/>
        </w:rPr>
        <w:t>"</w:t>
      </w:r>
      <w:r w:rsidRPr="00B7339F">
        <w:rPr>
          <w:rFonts w:ascii="Times New Roman" w:hAnsi="Times New Roman"/>
          <w:color w:val="000000"/>
          <w:sz w:val="28"/>
          <w:szCs w:val="28"/>
        </w:rPr>
        <w:t>и (или) дополнительные</w:t>
      </w:r>
      <w:r w:rsidR="00B30365">
        <w:rPr>
          <w:rFonts w:ascii="Times New Roman" w:hAnsi="Times New Roman"/>
          <w:color w:val="000000"/>
          <w:sz w:val="28"/>
          <w:szCs w:val="28"/>
        </w:rPr>
        <w:t>"</w:t>
      </w:r>
      <w:r w:rsidRPr="00B7339F">
        <w:rPr>
          <w:rFonts w:ascii="Times New Roman" w:hAnsi="Times New Roman"/>
          <w:color w:val="000000"/>
          <w:sz w:val="28"/>
          <w:szCs w:val="28"/>
        </w:rPr>
        <w:t xml:space="preserve"> исключить;</w:t>
      </w:r>
    </w:p>
    <w:p w:rsidR="000A7D22" w:rsidRPr="00B7339F" w:rsidRDefault="0053235D" w:rsidP="0053235D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дополнить пунктом 4</w:t>
      </w:r>
      <w:r w:rsidR="000A7D22" w:rsidRPr="0053235D">
        <w:rPr>
          <w:rFonts w:ascii="Times New Roman" w:hAnsi="Times New Roman"/>
          <w:sz w:val="28"/>
          <w:szCs w:val="28"/>
          <w:vertAlign w:val="superscript"/>
        </w:rPr>
        <w:t>1</w:t>
      </w:r>
      <w:r w:rsidR="000A7D22" w:rsidRPr="00B7339F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0A7D22" w:rsidRPr="00B30365" w:rsidRDefault="00B30365" w:rsidP="0053235D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</w:rPr>
      </w:pPr>
      <w:r w:rsidRPr="00B30365">
        <w:rPr>
          <w:rFonts w:ascii="Times New Roman" w:hAnsi="Times New Roman"/>
          <w:spacing w:val="-4"/>
          <w:sz w:val="28"/>
          <w:szCs w:val="28"/>
        </w:rPr>
        <w:t>"</w:t>
      </w:r>
      <w:r w:rsidR="000A7D22" w:rsidRPr="00B30365">
        <w:rPr>
          <w:rFonts w:ascii="Times New Roman" w:hAnsi="Times New Roman"/>
          <w:spacing w:val="-4"/>
          <w:sz w:val="28"/>
          <w:szCs w:val="28"/>
        </w:rPr>
        <w:t>4</w:t>
      </w:r>
      <w:r w:rsidR="000A7D22" w:rsidRPr="0053235D">
        <w:rPr>
          <w:rFonts w:ascii="Times New Roman" w:hAnsi="Times New Roman"/>
          <w:color w:val="000000"/>
          <w:spacing w:val="-4"/>
          <w:sz w:val="28"/>
          <w:szCs w:val="28"/>
          <w:vertAlign w:val="superscript"/>
        </w:rPr>
        <w:t>1</w:t>
      </w:r>
      <w:r w:rsidR="0053235D">
        <w:rPr>
          <w:rFonts w:ascii="Times New Roman" w:hAnsi="Times New Roman"/>
          <w:color w:val="000000"/>
          <w:spacing w:val="-4"/>
          <w:sz w:val="28"/>
          <w:szCs w:val="28"/>
        </w:rPr>
        <w:t>. </w:t>
      </w:r>
      <w:r w:rsidR="000A7D22" w:rsidRPr="00B30365">
        <w:rPr>
          <w:rFonts w:ascii="Times New Roman" w:hAnsi="Times New Roman"/>
          <w:color w:val="000000"/>
          <w:spacing w:val="-4"/>
          <w:sz w:val="28"/>
          <w:szCs w:val="28"/>
        </w:rPr>
        <w:t xml:space="preserve">Дополнительные выборы депутатов представительного органа </w:t>
      </w:r>
      <w:r w:rsidR="0053235D">
        <w:rPr>
          <w:rFonts w:ascii="Times New Roman" w:hAnsi="Times New Roman"/>
          <w:color w:val="000000"/>
          <w:spacing w:val="-4"/>
          <w:sz w:val="28"/>
          <w:szCs w:val="28"/>
        </w:rPr>
        <w:br/>
      </w:r>
      <w:r w:rsidR="000A7D22" w:rsidRPr="00B30365">
        <w:rPr>
          <w:rFonts w:ascii="Times New Roman" w:hAnsi="Times New Roman"/>
          <w:color w:val="000000"/>
          <w:spacing w:val="-4"/>
          <w:sz w:val="28"/>
          <w:szCs w:val="28"/>
        </w:rPr>
        <w:t>муниципального образования не назначаются и не проводятся в год, предш</w:t>
      </w:r>
      <w:r w:rsidR="000A7D22" w:rsidRPr="00B30365">
        <w:rPr>
          <w:rFonts w:ascii="Times New Roman" w:hAnsi="Times New Roman"/>
          <w:color w:val="000000"/>
          <w:spacing w:val="-4"/>
          <w:sz w:val="28"/>
          <w:szCs w:val="28"/>
        </w:rPr>
        <w:t>е</w:t>
      </w:r>
      <w:r w:rsidR="000A7D22" w:rsidRPr="00B30365">
        <w:rPr>
          <w:rFonts w:ascii="Times New Roman" w:hAnsi="Times New Roman"/>
          <w:color w:val="000000"/>
          <w:spacing w:val="-4"/>
          <w:sz w:val="28"/>
          <w:szCs w:val="28"/>
        </w:rPr>
        <w:t>ствующий году проведения основных выборов депутатов данного</w:t>
      </w:r>
      <w:r w:rsidRPr="00B3036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0A7D22" w:rsidRPr="00B30365">
        <w:rPr>
          <w:rFonts w:ascii="Times New Roman" w:hAnsi="Times New Roman"/>
          <w:color w:val="000000"/>
          <w:spacing w:val="-4"/>
          <w:sz w:val="28"/>
          <w:szCs w:val="28"/>
        </w:rPr>
        <w:t>представ</w:t>
      </w:r>
      <w:r w:rsidR="000A7D22" w:rsidRPr="00B30365">
        <w:rPr>
          <w:rFonts w:ascii="Times New Roman" w:hAnsi="Times New Roman"/>
          <w:color w:val="000000"/>
          <w:spacing w:val="-4"/>
          <w:sz w:val="28"/>
          <w:szCs w:val="28"/>
        </w:rPr>
        <w:t>и</w:t>
      </w:r>
      <w:r w:rsidR="000A7D22" w:rsidRPr="00B30365">
        <w:rPr>
          <w:rFonts w:ascii="Times New Roman" w:hAnsi="Times New Roman"/>
          <w:color w:val="000000"/>
          <w:spacing w:val="-4"/>
          <w:sz w:val="28"/>
          <w:szCs w:val="28"/>
        </w:rPr>
        <w:t>тельного органа муниципального образования, а также в год проведения ук</w:t>
      </w:r>
      <w:r w:rsidR="000A7D22" w:rsidRPr="00B30365">
        <w:rPr>
          <w:rFonts w:ascii="Times New Roman" w:hAnsi="Times New Roman"/>
          <w:color w:val="000000"/>
          <w:spacing w:val="-4"/>
          <w:sz w:val="28"/>
          <w:szCs w:val="28"/>
        </w:rPr>
        <w:t>а</w:t>
      </w:r>
      <w:r w:rsidR="000A7D22" w:rsidRPr="00B30365">
        <w:rPr>
          <w:rFonts w:ascii="Times New Roman" w:hAnsi="Times New Roman"/>
          <w:color w:val="000000"/>
          <w:spacing w:val="-4"/>
          <w:sz w:val="28"/>
          <w:szCs w:val="28"/>
        </w:rPr>
        <w:t>занных выборов, за исключением случая, предусмотренного пунктом 5 настоящей статьи</w:t>
      </w:r>
      <w:proofErr w:type="gramStart"/>
      <w:r w:rsidR="000A7D22" w:rsidRPr="00B30365">
        <w:rPr>
          <w:rFonts w:ascii="Times New Roman" w:hAnsi="Times New Roman"/>
          <w:color w:val="000000"/>
          <w:spacing w:val="-4"/>
          <w:sz w:val="28"/>
          <w:szCs w:val="28"/>
        </w:rPr>
        <w:t>.</w:t>
      </w:r>
      <w:r w:rsidRPr="00B30365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="000A7D22" w:rsidRPr="00B30365">
        <w:rPr>
          <w:rFonts w:ascii="Times New Roman" w:hAnsi="Times New Roman"/>
          <w:color w:val="000000"/>
          <w:spacing w:val="-4"/>
          <w:sz w:val="28"/>
          <w:szCs w:val="28"/>
        </w:rPr>
        <w:t>;</w:t>
      </w:r>
      <w:proofErr w:type="gramEnd"/>
    </w:p>
    <w:p w:rsidR="000A7D22" w:rsidRPr="00B7339F" w:rsidRDefault="000A7D22" w:rsidP="0053235D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7339F">
        <w:rPr>
          <w:rFonts w:ascii="Times New Roman" w:hAnsi="Times New Roman"/>
          <w:color w:val="000000"/>
          <w:sz w:val="28"/>
          <w:szCs w:val="28"/>
        </w:rPr>
        <w:t>г) пункт 5 изложить в следующей редакции:</w:t>
      </w:r>
    </w:p>
    <w:p w:rsidR="000A7D22" w:rsidRPr="0053235D" w:rsidRDefault="00B30365" w:rsidP="0053235D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30365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="000A7D22" w:rsidRPr="00B30365">
        <w:rPr>
          <w:rFonts w:ascii="Times New Roman" w:hAnsi="Times New Roman"/>
          <w:color w:val="000000"/>
          <w:spacing w:val="-4"/>
          <w:sz w:val="28"/>
          <w:szCs w:val="28"/>
        </w:rPr>
        <w:t xml:space="preserve">5. </w:t>
      </w:r>
      <w:proofErr w:type="gramStart"/>
      <w:r w:rsidR="000A7D22" w:rsidRPr="00B30365">
        <w:rPr>
          <w:rFonts w:ascii="Times New Roman" w:hAnsi="Times New Roman"/>
          <w:color w:val="000000"/>
          <w:spacing w:val="-4"/>
          <w:sz w:val="28"/>
          <w:szCs w:val="28"/>
        </w:rPr>
        <w:t>Если в результате досрочного прекращения депутатских полном</w:t>
      </w:r>
      <w:r w:rsidR="000A7D22" w:rsidRPr="00B30365">
        <w:rPr>
          <w:rFonts w:ascii="Times New Roman" w:hAnsi="Times New Roman"/>
          <w:color w:val="000000"/>
          <w:spacing w:val="-4"/>
          <w:sz w:val="28"/>
          <w:szCs w:val="28"/>
        </w:rPr>
        <w:t>о</w:t>
      </w:r>
      <w:r w:rsidR="000A7D22" w:rsidRPr="00B30365">
        <w:rPr>
          <w:rFonts w:ascii="Times New Roman" w:hAnsi="Times New Roman"/>
          <w:color w:val="000000"/>
          <w:spacing w:val="-4"/>
          <w:sz w:val="28"/>
          <w:szCs w:val="28"/>
        </w:rPr>
        <w:t>чий представительный орган муниципального образования остался в непр</w:t>
      </w:r>
      <w:r w:rsidR="000A7D22" w:rsidRPr="00B30365">
        <w:rPr>
          <w:rFonts w:ascii="Times New Roman" w:hAnsi="Times New Roman"/>
          <w:color w:val="000000"/>
          <w:spacing w:val="-4"/>
          <w:sz w:val="28"/>
          <w:szCs w:val="28"/>
        </w:rPr>
        <w:t>а</w:t>
      </w:r>
      <w:r w:rsidR="000A7D22" w:rsidRPr="00B30365">
        <w:rPr>
          <w:rFonts w:ascii="Times New Roman" w:hAnsi="Times New Roman"/>
          <w:color w:val="000000"/>
          <w:spacing w:val="-4"/>
          <w:sz w:val="28"/>
          <w:szCs w:val="28"/>
        </w:rPr>
        <w:t xml:space="preserve">вомочном составе, то в год, предшествующий году проведения основных 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br/>
      </w:r>
      <w:r w:rsidR="000A7D22" w:rsidRPr="0053235D">
        <w:rPr>
          <w:rFonts w:ascii="Times New Roman" w:hAnsi="Times New Roman"/>
          <w:color w:val="000000"/>
          <w:sz w:val="28"/>
          <w:szCs w:val="28"/>
        </w:rPr>
        <w:t xml:space="preserve">выборов депутатов </w:t>
      </w:r>
      <w:r w:rsidR="0053235D" w:rsidRPr="0053235D">
        <w:rPr>
          <w:rFonts w:ascii="Times New Roman" w:hAnsi="Times New Roman"/>
          <w:color w:val="000000"/>
          <w:sz w:val="28"/>
          <w:szCs w:val="28"/>
        </w:rPr>
        <w:t xml:space="preserve">данного </w:t>
      </w:r>
      <w:r w:rsidR="000A7D22" w:rsidRPr="0053235D">
        <w:rPr>
          <w:rFonts w:ascii="Times New Roman" w:hAnsi="Times New Roman"/>
          <w:color w:val="000000"/>
          <w:sz w:val="28"/>
          <w:szCs w:val="28"/>
        </w:rPr>
        <w:t>представительного органа муниципального образования, не позднее чем через четыре месяца со дня такого досрочного прекращения полномочий проводятся дополнительные выборы, а в год проведения основных выборов депутатов указанного органа назначаются новые основные выборы, которые проводятся в</w:t>
      </w:r>
      <w:proofErr w:type="gramEnd"/>
      <w:r w:rsidR="000A7D22" w:rsidRPr="0053235D">
        <w:rPr>
          <w:rFonts w:ascii="Times New Roman" w:hAnsi="Times New Roman"/>
          <w:color w:val="000000"/>
          <w:sz w:val="28"/>
          <w:szCs w:val="28"/>
        </w:rPr>
        <w:t xml:space="preserve"> сроки, установленные пунктом 4 статьи 10</w:t>
      </w:r>
      <w:r w:rsidR="0053235D">
        <w:rPr>
          <w:rFonts w:ascii="Times New Roman" w:hAnsi="Times New Roman"/>
          <w:color w:val="000000"/>
          <w:sz w:val="28"/>
          <w:szCs w:val="28"/>
        </w:rPr>
        <w:t xml:space="preserve"> Федерального закона, пунктом 1</w:t>
      </w:r>
      <w:r w:rsidR="000A7D22" w:rsidRPr="0053235D">
        <w:rPr>
          <w:rFonts w:ascii="Times New Roman" w:hAnsi="Times New Roman"/>
          <w:color w:val="000000"/>
          <w:sz w:val="28"/>
          <w:szCs w:val="28"/>
          <w:vertAlign w:val="superscript"/>
        </w:rPr>
        <w:t>1</w:t>
      </w:r>
      <w:r w:rsidR="000A7D22" w:rsidRPr="0053235D">
        <w:rPr>
          <w:rFonts w:ascii="Times New Roman" w:hAnsi="Times New Roman"/>
          <w:color w:val="000000"/>
          <w:sz w:val="28"/>
          <w:szCs w:val="28"/>
        </w:rPr>
        <w:t xml:space="preserve"> статьи 5 настоящего Закона</w:t>
      </w:r>
      <w:proofErr w:type="gramStart"/>
      <w:r w:rsidR="000A7D22" w:rsidRPr="0053235D">
        <w:rPr>
          <w:rFonts w:ascii="Times New Roman" w:hAnsi="Times New Roman"/>
          <w:color w:val="000000"/>
          <w:sz w:val="28"/>
          <w:szCs w:val="28"/>
        </w:rPr>
        <w:t>.</w:t>
      </w:r>
      <w:r w:rsidRPr="0053235D">
        <w:rPr>
          <w:rFonts w:ascii="Times New Roman" w:hAnsi="Times New Roman"/>
          <w:color w:val="000000"/>
          <w:sz w:val="28"/>
          <w:szCs w:val="28"/>
        </w:rPr>
        <w:t>"</w:t>
      </w:r>
      <w:r w:rsidR="000A7D22" w:rsidRPr="0053235D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0A7D22" w:rsidRPr="00B7339F" w:rsidRDefault="000A7D22" w:rsidP="00B3036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7D22" w:rsidRPr="00B7339F" w:rsidRDefault="000A7D22" w:rsidP="0053235D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B7339F">
        <w:rPr>
          <w:rFonts w:ascii="Times New Roman" w:hAnsi="Times New Roman"/>
          <w:b/>
          <w:iCs/>
          <w:sz w:val="28"/>
          <w:szCs w:val="28"/>
        </w:rPr>
        <w:t>Статья 2</w:t>
      </w:r>
    </w:p>
    <w:p w:rsidR="000A7D22" w:rsidRPr="00B7339F" w:rsidRDefault="000A7D22" w:rsidP="0053235D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B7339F">
        <w:rPr>
          <w:rFonts w:ascii="Times New Roman" w:hAnsi="Times New Roman"/>
          <w:iCs/>
          <w:sz w:val="28"/>
          <w:szCs w:val="28"/>
        </w:rPr>
        <w:t xml:space="preserve">Внести в Закон Чувашской Республики от 5 июня 2012 года № 38 </w:t>
      </w:r>
      <w:r w:rsidR="00B30365">
        <w:rPr>
          <w:rFonts w:ascii="Times New Roman" w:hAnsi="Times New Roman"/>
          <w:iCs/>
          <w:sz w:val="28"/>
          <w:szCs w:val="28"/>
        </w:rPr>
        <w:br/>
        <w:t>"</w:t>
      </w:r>
      <w:r w:rsidRPr="00B7339F">
        <w:rPr>
          <w:rFonts w:ascii="Times New Roman" w:hAnsi="Times New Roman"/>
          <w:iCs/>
          <w:sz w:val="28"/>
          <w:szCs w:val="28"/>
        </w:rPr>
        <w:t>О выборах Главы Чувашской Республики</w:t>
      </w:r>
      <w:r w:rsidR="00B30365">
        <w:rPr>
          <w:rFonts w:ascii="Times New Roman" w:hAnsi="Times New Roman"/>
          <w:iCs/>
          <w:sz w:val="28"/>
          <w:szCs w:val="28"/>
        </w:rPr>
        <w:t>"</w:t>
      </w:r>
      <w:r w:rsidRPr="00B7339F">
        <w:rPr>
          <w:rFonts w:ascii="Times New Roman" w:hAnsi="Times New Roman"/>
          <w:iCs/>
          <w:sz w:val="28"/>
          <w:szCs w:val="28"/>
        </w:rPr>
        <w:t xml:space="preserve"> (Ведомости Государственного Совета Чувашской Республики, 2012, № 95; газета </w:t>
      </w:r>
      <w:r w:rsidR="00B30365">
        <w:rPr>
          <w:rFonts w:ascii="Times New Roman" w:hAnsi="Times New Roman"/>
          <w:iCs/>
          <w:sz w:val="28"/>
          <w:szCs w:val="28"/>
        </w:rPr>
        <w:t>"</w:t>
      </w:r>
      <w:r w:rsidRPr="00B7339F">
        <w:rPr>
          <w:rFonts w:ascii="Times New Roman" w:hAnsi="Times New Roman"/>
          <w:iCs/>
          <w:sz w:val="28"/>
          <w:szCs w:val="28"/>
        </w:rPr>
        <w:t>Республика</w:t>
      </w:r>
      <w:r w:rsidR="00B30365">
        <w:rPr>
          <w:rFonts w:ascii="Times New Roman" w:hAnsi="Times New Roman"/>
          <w:iCs/>
          <w:sz w:val="28"/>
          <w:szCs w:val="28"/>
        </w:rPr>
        <w:t>"</w:t>
      </w:r>
      <w:r w:rsidRPr="00B7339F">
        <w:rPr>
          <w:rFonts w:ascii="Times New Roman" w:hAnsi="Times New Roman"/>
          <w:iCs/>
          <w:sz w:val="28"/>
          <w:szCs w:val="28"/>
        </w:rPr>
        <w:t xml:space="preserve">, 2012, </w:t>
      </w:r>
      <w:r w:rsidR="00B30365">
        <w:rPr>
          <w:rFonts w:ascii="Times New Roman" w:hAnsi="Times New Roman"/>
          <w:iCs/>
          <w:sz w:val="28"/>
          <w:szCs w:val="28"/>
        </w:rPr>
        <w:br/>
      </w:r>
      <w:r w:rsidRPr="00B7339F">
        <w:rPr>
          <w:rFonts w:ascii="Times New Roman" w:hAnsi="Times New Roman"/>
          <w:iCs/>
          <w:sz w:val="28"/>
          <w:szCs w:val="28"/>
        </w:rPr>
        <w:t xml:space="preserve">29 декабря; Собрание законодательства Чувашской Республики, 2013, № 3, 10; 2014, № 9; 2015, № 2, 5; 2016, № 4; 2017, № 3; газета </w:t>
      </w:r>
      <w:r w:rsidR="00B30365">
        <w:rPr>
          <w:rFonts w:ascii="Times New Roman" w:hAnsi="Times New Roman"/>
          <w:iCs/>
          <w:sz w:val="28"/>
          <w:szCs w:val="28"/>
        </w:rPr>
        <w:t>"</w:t>
      </w:r>
      <w:r w:rsidRPr="00B7339F">
        <w:rPr>
          <w:rFonts w:ascii="Times New Roman" w:hAnsi="Times New Roman"/>
          <w:iCs/>
          <w:sz w:val="28"/>
          <w:szCs w:val="28"/>
        </w:rPr>
        <w:t>Республика</w:t>
      </w:r>
      <w:r w:rsidR="00B30365">
        <w:rPr>
          <w:rFonts w:ascii="Times New Roman" w:hAnsi="Times New Roman"/>
          <w:iCs/>
          <w:sz w:val="28"/>
          <w:szCs w:val="28"/>
        </w:rPr>
        <w:t>"</w:t>
      </w:r>
      <w:r w:rsidRPr="00B7339F">
        <w:rPr>
          <w:rFonts w:ascii="Times New Roman" w:hAnsi="Times New Roman"/>
          <w:iCs/>
          <w:sz w:val="28"/>
          <w:szCs w:val="28"/>
        </w:rPr>
        <w:t>, 2018, 4 апреля, 31 октября;</w:t>
      </w:r>
      <w:proofErr w:type="gramEnd"/>
      <w:r w:rsidRPr="00B7339F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B7339F">
        <w:rPr>
          <w:rFonts w:ascii="Times New Roman" w:hAnsi="Times New Roman"/>
          <w:iCs/>
          <w:sz w:val="28"/>
          <w:szCs w:val="28"/>
        </w:rPr>
        <w:t xml:space="preserve">2019, 13 марта; 2020, 4 марта, 3 июня; 2021, </w:t>
      </w:r>
      <w:r w:rsidR="00B30365">
        <w:rPr>
          <w:rFonts w:ascii="Times New Roman" w:hAnsi="Times New Roman"/>
          <w:iCs/>
          <w:sz w:val="28"/>
          <w:szCs w:val="28"/>
        </w:rPr>
        <w:br/>
      </w:r>
      <w:r w:rsidRPr="00B7339F">
        <w:rPr>
          <w:rFonts w:ascii="Times New Roman" w:hAnsi="Times New Roman"/>
          <w:iCs/>
          <w:sz w:val="28"/>
          <w:szCs w:val="28"/>
        </w:rPr>
        <w:lastRenderedPageBreak/>
        <w:t xml:space="preserve">25 февраля, 27 октября; 2022, 5 мая, 1 июня, 28 декабря; 2023, 5 апреля, </w:t>
      </w:r>
      <w:r w:rsidR="00B30365">
        <w:rPr>
          <w:rFonts w:ascii="Times New Roman" w:hAnsi="Times New Roman"/>
          <w:iCs/>
          <w:sz w:val="28"/>
          <w:szCs w:val="28"/>
        </w:rPr>
        <w:br/>
      </w:r>
      <w:r w:rsidRPr="00B7339F">
        <w:rPr>
          <w:rFonts w:ascii="Times New Roman" w:hAnsi="Times New Roman"/>
          <w:iCs/>
          <w:sz w:val="28"/>
          <w:szCs w:val="28"/>
        </w:rPr>
        <w:t>31 мая, 13 декабря; 2024, 11 декабря) следующие изменения:</w:t>
      </w:r>
      <w:proofErr w:type="gramEnd"/>
    </w:p>
    <w:p w:rsidR="000A7D22" w:rsidRPr="00B7339F" w:rsidRDefault="000A7D22" w:rsidP="0053235D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B7339F">
        <w:rPr>
          <w:rFonts w:ascii="Times New Roman" w:hAnsi="Times New Roman"/>
          <w:iCs/>
          <w:sz w:val="28"/>
          <w:szCs w:val="28"/>
        </w:rPr>
        <w:t xml:space="preserve">1) в пункте 18 части 2 статьи 19 слова </w:t>
      </w:r>
      <w:r w:rsidR="00B30365">
        <w:rPr>
          <w:rFonts w:ascii="Times New Roman" w:hAnsi="Times New Roman"/>
          <w:iCs/>
          <w:sz w:val="28"/>
          <w:szCs w:val="28"/>
        </w:rPr>
        <w:t>"</w:t>
      </w:r>
      <w:r w:rsidRPr="00B7339F">
        <w:rPr>
          <w:rFonts w:ascii="Times New Roman" w:hAnsi="Times New Roman"/>
          <w:iCs/>
          <w:sz w:val="28"/>
          <w:szCs w:val="28"/>
        </w:rPr>
        <w:t>на обучение организаторов выборов и избирателей</w:t>
      </w:r>
      <w:r w:rsidR="00B30365">
        <w:rPr>
          <w:rFonts w:ascii="Times New Roman" w:hAnsi="Times New Roman"/>
          <w:iCs/>
          <w:sz w:val="28"/>
          <w:szCs w:val="28"/>
        </w:rPr>
        <w:t>"</w:t>
      </w:r>
      <w:r w:rsidRPr="00B7339F">
        <w:rPr>
          <w:rFonts w:ascii="Times New Roman" w:hAnsi="Times New Roman"/>
          <w:iCs/>
          <w:sz w:val="28"/>
          <w:szCs w:val="28"/>
        </w:rPr>
        <w:t xml:space="preserve"> заменить словами </w:t>
      </w:r>
      <w:r w:rsidR="00B30365">
        <w:rPr>
          <w:rFonts w:ascii="Times New Roman" w:hAnsi="Times New Roman"/>
          <w:iCs/>
          <w:sz w:val="28"/>
          <w:szCs w:val="28"/>
        </w:rPr>
        <w:t>"</w:t>
      </w:r>
      <w:r w:rsidRPr="00B7339F">
        <w:rPr>
          <w:rFonts w:ascii="Times New Roman" w:hAnsi="Times New Roman"/>
          <w:iCs/>
          <w:sz w:val="28"/>
          <w:szCs w:val="28"/>
        </w:rPr>
        <w:t>на повышение правовой кул</w:t>
      </w:r>
      <w:r w:rsidRPr="00B7339F">
        <w:rPr>
          <w:rFonts w:ascii="Times New Roman" w:hAnsi="Times New Roman"/>
          <w:iCs/>
          <w:sz w:val="28"/>
          <w:szCs w:val="28"/>
        </w:rPr>
        <w:t>ь</w:t>
      </w:r>
      <w:r w:rsidRPr="00B7339F">
        <w:rPr>
          <w:rFonts w:ascii="Times New Roman" w:hAnsi="Times New Roman"/>
          <w:iCs/>
          <w:sz w:val="28"/>
          <w:szCs w:val="28"/>
        </w:rPr>
        <w:t>туры избирателей, обучение организаторов выборов и иных участников избирательного процесса</w:t>
      </w:r>
      <w:r w:rsidR="00B30365">
        <w:rPr>
          <w:rFonts w:ascii="Times New Roman" w:hAnsi="Times New Roman"/>
          <w:iCs/>
          <w:sz w:val="28"/>
          <w:szCs w:val="28"/>
        </w:rPr>
        <w:t>"</w:t>
      </w:r>
      <w:r w:rsidRPr="00B7339F">
        <w:rPr>
          <w:rFonts w:ascii="Times New Roman" w:hAnsi="Times New Roman"/>
          <w:iCs/>
          <w:sz w:val="28"/>
          <w:szCs w:val="28"/>
        </w:rPr>
        <w:t>;</w:t>
      </w:r>
    </w:p>
    <w:p w:rsidR="000A7D22" w:rsidRPr="00B7339F" w:rsidRDefault="000A7D22" w:rsidP="0053235D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B7339F">
        <w:rPr>
          <w:rFonts w:ascii="Times New Roman" w:hAnsi="Times New Roman"/>
          <w:iCs/>
          <w:sz w:val="28"/>
          <w:szCs w:val="28"/>
        </w:rPr>
        <w:t>2) в статье 20:</w:t>
      </w:r>
    </w:p>
    <w:p w:rsidR="000A7D22" w:rsidRPr="00B7339F" w:rsidRDefault="000A7D22" w:rsidP="0053235D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B7339F">
        <w:rPr>
          <w:rFonts w:ascii="Times New Roman" w:hAnsi="Times New Roman"/>
          <w:iCs/>
          <w:sz w:val="28"/>
          <w:szCs w:val="28"/>
        </w:rPr>
        <w:t>а) часть 3 дополнить абзацем следующего содержания:</w:t>
      </w:r>
    </w:p>
    <w:p w:rsidR="000A7D22" w:rsidRPr="00B30365" w:rsidRDefault="00B30365" w:rsidP="0053235D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iCs/>
          <w:spacing w:val="-2"/>
          <w:sz w:val="28"/>
          <w:szCs w:val="28"/>
        </w:rPr>
      </w:pPr>
      <w:proofErr w:type="gramStart"/>
      <w:r w:rsidRPr="00B30365">
        <w:rPr>
          <w:rFonts w:ascii="Times New Roman" w:hAnsi="Times New Roman"/>
          <w:iCs/>
          <w:spacing w:val="-4"/>
          <w:sz w:val="28"/>
          <w:szCs w:val="28"/>
        </w:rPr>
        <w:t>"</w:t>
      </w:r>
      <w:r w:rsidR="000A7D22" w:rsidRPr="00B30365">
        <w:rPr>
          <w:rFonts w:ascii="Times New Roman" w:hAnsi="Times New Roman"/>
          <w:iCs/>
          <w:spacing w:val="-4"/>
          <w:sz w:val="28"/>
          <w:szCs w:val="28"/>
        </w:rPr>
        <w:t>В соответствии с Федеральным законом решением Избирательной комиссии Чувашской Республики, принятым по согласованию с Центральной избирательной комиссией Российской Федерации, полномочия территор</w:t>
      </w:r>
      <w:r w:rsidR="000A7D22" w:rsidRPr="00B30365">
        <w:rPr>
          <w:rFonts w:ascii="Times New Roman" w:hAnsi="Times New Roman"/>
          <w:iCs/>
          <w:spacing w:val="-4"/>
          <w:sz w:val="28"/>
          <w:szCs w:val="28"/>
        </w:rPr>
        <w:t>и</w:t>
      </w:r>
      <w:r w:rsidR="000A7D22" w:rsidRPr="00B30365">
        <w:rPr>
          <w:rFonts w:ascii="Times New Roman" w:hAnsi="Times New Roman"/>
          <w:iCs/>
          <w:spacing w:val="-4"/>
          <w:sz w:val="28"/>
          <w:szCs w:val="28"/>
        </w:rPr>
        <w:t xml:space="preserve">альной избирательной комиссии могут быть прекращены досрочно в случае </w:t>
      </w:r>
      <w:r w:rsidR="000A7D22" w:rsidRPr="00B30365">
        <w:rPr>
          <w:rFonts w:ascii="Times New Roman" w:hAnsi="Times New Roman"/>
          <w:iCs/>
          <w:spacing w:val="-2"/>
          <w:sz w:val="28"/>
          <w:szCs w:val="28"/>
        </w:rPr>
        <w:t>изменения административно-территориального устройства Чувашской Ре</w:t>
      </w:r>
      <w:r w:rsidR="000A7D22" w:rsidRPr="00B30365">
        <w:rPr>
          <w:rFonts w:ascii="Times New Roman" w:hAnsi="Times New Roman"/>
          <w:iCs/>
          <w:spacing w:val="-2"/>
          <w:sz w:val="28"/>
          <w:szCs w:val="28"/>
        </w:rPr>
        <w:t>с</w:t>
      </w:r>
      <w:r w:rsidR="000A7D22" w:rsidRPr="00B30365">
        <w:rPr>
          <w:rFonts w:ascii="Times New Roman" w:hAnsi="Times New Roman"/>
          <w:iCs/>
          <w:spacing w:val="-2"/>
          <w:sz w:val="28"/>
          <w:szCs w:val="28"/>
        </w:rPr>
        <w:t>публики, повлекшего упразднение административно-территориальной ед</w:t>
      </w:r>
      <w:r w:rsidR="000A7D22" w:rsidRPr="00B30365">
        <w:rPr>
          <w:rFonts w:ascii="Times New Roman" w:hAnsi="Times New Roman"/>
          <w:iCs/>
          <w:spacing w:val="-2"/>
          <w:sz w:val="28"/>
          <w:szCs w:val="28"/>
        </w:rPr>
        <w:t>и</w:t>
      </w:r>
      <w:r w:rsidR="000A7D22" w:rsidRPr="00B30365">
        <w:rPr>
          <w:rFonts w:ascii="Times New Roman" w:hAnsi="Times New Roman"/>
          <w:iCs/>
          <w:spacing w:val="-2"/>
          <w:sz w:val="28"/>
          <w:szCs w:val="28"/>
        </w:rPr>
        <w:t>ницы, либо в случае преобразования соответствующего муниципального образования.</w:t>
      </w:r>
      <w:r w:rsidRPr="00B30365">
        <w:rPr>
          <w:rFonts w:ascii="Times New Roman" w:hAnsi="Times New Roman"/>
          <w:iCs/>
          <w:spacing w:val="-2"/>
          <w:sz w:val="28"/>
          <w:szCs w:val="28"/>
        </w:rPr>
        <w:t>"</w:t>
      </w:r>
      <w:r w:rsidR="000A7D22" w:rsidRPr="00B30365">
        <w:rPr>
          <w:rFonts w:ascii="Times New Roman" w:hAnsi="Times New Roman"/>
          <w:iCs/>
          <w:spacing w:val="-2"/>
          <w:sz w:val="28"/>
          <w:szCs w:val="28"/>
        </w:rPr>
        <w:t>;</w:t>
      </w:r>
      <w:proofErr w:type="gramEnd"/>
    </w:p>
    <w:p w:rsidR="000A7D22" w:rsidRPr="00B7339F" w:rsidRDefault="000A7D22" w:rsidP="0053235D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B7339F">
        <w:rPr>
          <w:rFonts w:ascii="Times New Roman" w:hAnsi="Times New Roman"/>
          <w:iCs/>
          <w:sz w:val="28"/>
          <w:szCs w:val="28"/>
        </w:rPr>
        <w:t xml:space="preserve">б) в подпункте </w:t>
      </w:r>
      <w:r w:rsidR="00B30365">
        <w:rPr>
          <w:rFonts w:ascii="Times New Roman" w:hAnsi="Times New Roman"/>
          <w:iCs/>
          <w:sz w:val="28"/>
          <w:szCs w:val="28"/>
        </w:rPr>
        <w:t>"</w:t>
      </w:r>
      <w:r w:rsidRPr="00B7339F">
        <w:rPr>
          <w:rFonts w:ascii="Times New Roman" w:hAnsi="Times New Roman"/>
          <w:iCs/>
          <w:sz w:val="28"/>
          <w:szCs w:val="28"/>
        </w:rPr>
        <w:t>в</w:t>
      </w:r>
      <w:r w:rsidR="00B30365">
        <w:rPr>
          <w:rFonts w:ascii="Times New Roman" w:hAnsi="Times New Roman"/>
          <w:iCs/>
          <w:sz w:val="28"/>
          <w:szCs w:val="28"/>
        </w:rPr>
        <w:t>"</w:t>
      </w:r>
      <w:r w:rsidRPr="00B7339F">
        <w:rPr>
          <w:rFonts w:ascii="Times New Roman" w:hAnsi="Times New Roman"/>
          <w:iCs/>
          <w:sz w:val="28"/>
          <w:szCs w:val="28"/>
        </w:rPr>
        <w:t xml:space="preserve"> части 10 слова </w:t>
      </w:r>
      <w:r w:rsidR="00B30365">
        <w:rPr>
          <w:rFonts w:ascii="Times New Roman" w:hAnsi="Times New Roman"/>
          <w:iCs/>
          <w:sz w:val="28"/>
          <w:szCs w:val="28"/>
        </w:rPr>
        <w:t>"</w:t>
      </w:r>
      <w:r w:rsidRPr="00B7339F">
        <w:rPr>
          <w:rFonts w:ascii="Times New Roman" w:hAnsi="Times New Roman"/>
          <w:iCs/>
          <w:sz w:val="28"/>
          <w:szCs w:val="28"/>
        </w:rPr>
        <w:t>правовым обучением избирателей, профессиональной подготовкой членов комиссий и других организаторов выборов</w:t>
      </w:r>
      <w:r w:rsidR="00B30365">
        <w:rPr>
          <w:rFonts w:ascii="Times New Roman" w:hAnsi="Times New Roman"/>
          <w:iCs/>
          <w:sz w:val="28"/>
          <w:szCs w:val="28"/>
        </w:rPr>
        <w:t>"</w:t>
      </w:r>
      <w:r w:rsidRPr="00B7339F">
        <w:rPr>
          <w:rFonts w:ascii="Times New Roman" w:hAnsi="Times New Roman"/>
          <w:iCs/>
          <w:sz w:val="28"/>
          <w:szCs w:val="28"/>
        </w:rPr>
        <w:t xml:space="preserve"> заменить словами </w:t>
      </w:r>
      <w:r w:rsidR="00B30365">
        <w:rPr>
          <w:rFonts w:ascii="Times New Roman" w:hAnsi="Times New Roman"/>
          <w:iCs/>
          <w:sz w:val="28"/>
          <w:szCs w:val="28"/>
        </w:rPr>
        <w:t>"</w:t>
      </w:r>
      <w:r w:rsidRPr="00B7339F">
        <w:rPr>
          <w:rFonts w:ascii="Times New Roman" w:hAnsi="Times New Roman"/>
          <w:iCs/>
          <w:sz w:val="28"/>
          <w:szCs w:val="28"/>
        </w:rPr>
        <w:t>повышением правовой культуры избират</w:t>
      </w:r>
      <w:r w:rsidRPr="00B7339F">
        <w:rPr>
          <w:rFonts w:ascii="Times New Roman" w:hAnsi="Times New Roman"/>
          <w:iCs/>
          <w:sz w:val="28"/>
          <w:szCs w:val="28"/>
        </w:rPr>
        <w:t>е</w:t>
      </w:r>
      <w:r w:rsidRPr="00B7339F">
        <w:rPr>
          <w:rFonts w:ascii="Times New Roman" w:hAnsi="Times New Roman"/>
          <w:iCs/>
          <w:sz w:val="28"/>
          <w:szCs w:val="28"/>
        </w:rPr>
        <w:t>лей, обучением организаторов выборов и иных участников избирательного процесса</w:t>
      </w:r>
      <w:r w:rsidR="00B30365">
        <w:rPr>
          <w:rFonts w:ascii="Times New Roman" w:hAnsi="Times New Roman"/>
          <w:iCs/>
          <w:sz w:val="28"/>
          <w:szCs w:val="28"/>
        </w:rPr>
        <w:t>"</w:t>
      </w:r>
      <w:r w:rsidRPr="00B7339F">
        <w:rPr>
          <w:rFonts w:ascii="Times New Roman" w:hAnsi="Times New Roman"/>
          <w:iCs/>
          <w:sz w:val="28"/>
          <w:szCs w:val="28"/>
        </w:rPr>
        <w:t>;</w:t>
      </w:r>
    </w:p>
    <w:p w:rsidR="000A7D22" w:rsidRPr="00B7339F" w:rsidRDefault="000A7D22" w:rsidP="0053235D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B7339F">
        <w:rPr>
          <w:rFonts w:ascii="Times New Roman" w:hAnsi="Times New Roman"/>
          <w:iCs/>
          <w:sz w:val="28"/>
          <w:szCs w:val="28"/>
        </w:rPr>
        <w:t>3) дополнить статьей 22</w:t>
      </w:r>
      <w:r w:rsidRPr="00B7339F">
        <w:rPr>
          <w:rFonts w:ascii="Times New Roman" w:hAnsi="Times New Roman"/>
          <w:sz w:val="28"/>
          <w:szCs w:val="28"/>
          <w:vertAlign w:val="superscript"/>
          <w:lang w:eastAsia="ru-RU"/>
        </w:rPr>
        <w:t xml:space="preserve">1 </w:t>
      </w:r>
      <w:r w:rsidRPr="00B7339F">
        <w:rPr>
          <w:rFonts w:ascii="Times New Roman" w:hAnsi="Times New Roman"/>
          <w:iCs/>
          <w:sz w:val="28"/>
          <w:szCs w:val="28"/>
        </w:rPr>
        <w:t>следующего содержания:</w:t>
      </w:r>
    </w:p>
    <w:p w:rsidR="000A7D22" w:rsidRPr="00B7339F" w:rsidRDefault="00B30365" w:rsidP="0053235D">
      <w:pPr>
        <w:widowControl w:val="0"/>
        <w:spacing w:after="0" w:line="319" w:lineRule="auto"/>
        <w:ind w:left="2310" w:hanging="1601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"</w:t>
      </w:r>
      <w:r w:rsidR="000A7D22" w:rsidRPr="00B7339F">
        <w:rPr>
          <w:rFonts w:ascii="Times New Roman" w:hAnsi="Times New Roman"/>
          <w:iCs/>
          <w:sz w:val="28"/>
          <w:szCs w:val="28"/>
        </w:rPr>
        <w:t>Статья 22</w:t>
      </w:r>
      <w:r w:rsidR="000A7D22" w:rsidRPr="00B7339F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="000A7D22" w:rsidRPr="00B7339F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="000A7D22" w:rsidRPr="00B7339F">
        <w:rPr>
          <w:rFonts w:ascii="Times New Roman" w:hAnsi="Times New Roman"/>
          <w:b/>
          <w:iCs/>
          <w:sz w:val="28"/>
          <w:szCs w:val="28"/>
        </w:rPr>
        <w:t>Порядок рассмотрения избирательными комисси</w:t>
      </w:r>
      <w:r w:rsidR="000A7D22" w:rsidRPr="00B7339F">
        <w:rPr>
          <w:rFonts w:ascii="Times New Roman" w:hAnsi="Times New Roman"/>
          <w:b/>
          <w:iCs/>
          <w:sz w:val="28"/>
          <w:szCs w:val="28"/>
        </w:rPr>
        <w:t>я</w:t>
      </w:r>
      <w:r w:rsidR="000A7D22" w:rsidRPr="00B7339F">
        <w:rPr>
          <w:rFonts w:ascii="Times New Roman" w:hAnsi="Times New Roman"/>
          <w:b/>
          <w:iCs/>
          <w:sz w:val="28"/>
          <w:szCs w:val="28"/>
        </w:rPr>
        <w:t>ми обращений</w:t>
      </w:r>
    </w:p>
    <w:p w:rsidR="000A7D22" w:rsidRPr="00B7339F" w:rsidRDefault="000A7D22" w:rsidP="0053235D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B7339F">
        <w:rPr>
          <w:rFonts w:ascii="Times New Roman" w:hAnsi="Times New Roman"/>
          <w:iCs/>
          <w:sz w:val="28"/>
          <w:szCs w:val="28"/>
        </w:rPr>
        <w:t>Обращения, в том числе жалобы, граждан, их объединений, иных о</w:t>
      </w:r>
      <w:r w:rsidRPr="00B7339F">
        <w:rPr>
          <w:rFonts w:ascii="Times New Roman" w:hAnsi="Times New Roman"/>
          <w:iCs/>
          <w:sz w:val="28"/>
          <w:szCs w:val="28"/>
        </w:rPr>
        <w:t>р</w:t>
      </w:r>
      <w:r w:rsidRPr="00B7339F">
        <w:rPr>
          <w:rFonts w:ascii="Times New Roman" w:hAnsi="Times New Roman"/>
          <w:iCs/>
          <w:sz w:val="28"/>
          <w:szCs w:val="28"/>
        </w:rPr>
        <w:t>ганизаций и их должностных лиц рассматриваются избирательными к</w:t>
      </w:r>
      <w:r w:rsidRPr="00B7339F">
        <w:rPr>
          <w:rFonts w:ascii="Times New Roman" w:hAnsi="Times New Roman"/>
          <w:iCs/>
          <w:sz w:val="28"/>
          <w:szCs w:val="28"/>
        </w:rPr>
        <w:t>о</w:t>
      </w:r>
      <w:r w:rsidRPr="00B7339F">
        <w:rPr>
          <w:rFonts w:ascii="Times New Roman" w:hAnsi="Times New Roman"/>
          <w:iCs/>
          <w:sz w:val="28"/>
          <w:szCs w:val="28"/>
        </w:rPr>
        <w:t>миссиями в соответствии со статьей 28</w:t>
      </w:r>
      <w:r w:rsidRPr="00B7339F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B7339F">
        <w:rPr>
          <w:rFonts w:ascii="Times New Roman" w:hAnsi="Times New Roman"/>
          <w:iCs/>
          <w:sz w:val="28"/>
          <w:szCs w:val="28"/>
        </w:rPr>
        <w:t xml:space="preserve"> Федерального закона</w:t>
      </w:r>
      <w:proofErr w:type="gramStart"/>
      <w:r w:rsidRPr="00B7339F">
        <w:rPr>
          <w:rFonts w:ascii="Times New Roman" w:hAnsi="Times New Roman"/>
          <w:iCs/>
          <w:sz w:val="28"/>
          <w:szCs w:val="28"/>
        </w:rPr>
        <w:t>.</w:t>
      </w:r>
      <w:r w:rsidR="00B30365">
        <w:rPr>
          <w:rFonts w:ascii="Times New Roman" w:hAnsi="Times New Roman"/>
          <w:iCs/>
          <w:sz w:val="28"/>
          <w:szCs w:val="28"/>
        </w:rPr>
        <w:t>"</w:t>
      </w:r>
      <w:r w:rsidRPr="00B7339F">
        <w:rPr>
          <w:rFonts w:ascii="Times New Roman" w:hAnsi="Times New Roman"/>
          <w:iCs/>
          <w:sz w:val="28"/>
          <w:szCs w:val="28"/>
        </w:rPr>
        <w:t>;</w:t>
      </w:r>
      <w:proofErr w:type="gramEnd"/>
    </w:p>
    <w:p w:rsidR="000A7D22" w:rsidRPr="00B7339F" w:rsidRDefault="000A7D22" w:rsidP="0053235D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B7339F">
        <w:rPr>
          <w:rFonts w:ascii="Times New Roman" w:hAnsi="Times New Roman"/>
          <w:iCs/>
          <w:sz w:val="28"/>
          <w:szCs w:val="28"/>
        </w:rPr>
        <w:t>4) в части 1 статьи 44:</w:t>
      </w:r>
    </w:p>
    <w:p w:rsidR="000A7D22" w:rsidRPr="00B30365" w:rsidRDefault="000A7D22" w:rsidP="0053235D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B30365">
        <w:rPr>
          <w:rFonts w:ascii="Times New Roman" w:hAnsi="Times New Roman"/>
          <w:iCs/>
          <w:spacing w:val="-4"/>
          <w:sz w:val="28"/>
          <w:szCs w:val="28"/>
        </w:rPr>
        <w:t xml:space="preserve">а) в абзаце первом слова </w:t>
      </w:r>
      <w:r w:rsidR="00B30365" w:rsidRPr="00B30365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B30365">
        <w:rPr>
          <w:rFonts w:ascii="Times New Roman" w:hAnsi="Times New Roman"/>
          <w:iCs/>
          <w:spacing w:val="-4"/>
          <w:sz w:val="28"/>
          <w:szCs w:val="28"/>
        </w:rPr>
        <w:t>и обучением организаторов выборов и изб</w:t>
      </w:r>
      <w:r w:rsidRPr="00B30365">
        <w:rPr>
          <w:rFonts w:ascii="Times New Roman" w:hAnsi="Times New Roman"/>
          <w:iCs/>
          <w:spacing w:val="-4"/>
          <w:sz w:val="28"/>
          <w:szCs w:val="28"/>
        </w:rPr>
        <w:t>и</w:t>
      </w:r>
      <w:r w:rsidRPr="00B30365">
        <w:rPr>
          <w:rFonts w:ascii="Times New Roman" w:hAnsi="Times New Roman"/>
          <w:iCs/>
          <w:spacing w:val="-4"/>
          <w:sz w:val="28"/>
          <w:szCs w:val="28"/>
        </w:rPr>
        <w:t>рателей</w:t>
      </w:r>
      <w:r w:rsidR="00B30365" w:rsidRPr="00B30365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B30365">
        <w:rPr>
          <w:rFonts w:ascii="Times New Roman" w:hAnsi="Times New Roman"/>
          <w:iCs/>
          <w:spacing w:val="-4"/>
          <w:sz w:val="28"/>
          <w:szCs w:val="28"/>
        </w:rPr>
        <w:t xml:space="preserve"> заменить словами </w:t>
      </w:r>
      <w:r w:rsidR="00B30365" w:rsidRPr="00B30365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B30365">
        <w:rPr>
          <w:rFonts w:ascii="Times New Roman" w:hAnsi="Times New Roman"/>
          <w:iCs/>
          <w:spacing w:val="-4"/>
          <w:sz w:val="28"/>
          <w:szCs w:val="28"/>
        </w:rPr>
        <w:t>, повышением правовой культуры избирателей, обучением организаторов выборов и иных участников избирательного пр</w:t>
      </w:r>
      <w:r w:rsidRPr="00B30365">
        <w:rPr>
          <w:rFonts w:ascii="Times New Roman" w:hAnsi="Times New Roman"/>
          <w:iCs/>
          <w:spacing w:val="-4"/>
          <w:sz w:val="28"/>
          <w:szCs w:val="28"/>
        </w:rPr>
        <w:t>о</w:t>
      </w:r>
      <w:r w:rsidRPr="00B30365">
        <w:rPr>
          <w:rFonts w:ascii="Times New Roman" w:hAnsi="Times New Roman"/>
          <w:iCs/>
          <w:spacing w:val="-4"/>
          <w:sz w:val="28"/>
          <w:szCs w:val="28"/>
        </w:rPr>
        <w:t>цесса</w:t>
      </w:r>
      <w:r w:rsidR="00B30365" w:rsidRPr="00B30365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B30365">
        <w:rPr>
          <w:rFonts w:ascii="Times New Roman" w:hAnsi="Times New Roman"/>
          <w:iCs/>
          <w:spacing w:val="-4"/>
          <w:sz w:val="28"/>
          <w:szCs w:val="28"/>
        </w:rPr>
        <w:t>;</w:t>
      </w:r>
    </w:p>
    <w:p w:rsidR="000A7D22" w:rsidRPr="00B30365" w:rsidRDefault="000A7D22" w:rsidP="0053235D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30365">
        <w:rPr>
          <w:rFonts w:ascii="Times New Roman" w:hAnsi="Times New Roman"/>
          <w:iCs/>
          <w:spacing w:val="-4"/>
          <w:sz w:val="28"/>
          <w:szCs w:val="28"/>
        </w:rPr>
        <w:t xml:space="preserve">б) в абзаце девятом слова </w:t>
      </w:r>
      <w:r w:rsidR="00B30365" w:rsidRPr="00B30365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B30365">
        <w:rPr>
          <w:rFonts w:ascii="Times New Roman" w:hAnsi="Times New Roman"/>
          <w:iCs/>
          <w:spacing w:val="-4"/>
          <w:sz w:val="28"/>
          <w:szCs w:val="28"/>
        </w:rPr>
        <w:t>повышение правовой культуры избирателей и обучение организаторов выборов</w:t>
      </w:r>
      <w:r w:rsidR="00B30365" w:rsidRPr="00B30365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B30365">
        <w:rPr>
          <w:rFonts w:ascii="Times New Roman" w:hAnsi="Times New Roman"/>
          <w:iCs/>
          <w:spacing w:val="-4"/>
          <w:sz w:val="28"/>
          <w:szCs w:val="28"/>
        </w:rPr>
        <w:t xml:space="preserve"> заменить словами </w:t>
      </w:r>
      <w:r w:rsidR="00B30365" w:rsidRPr="00B30365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B30365">
        <w:rPr>
          <w:rFonts w:ascii="Times New Roman" w:hAnsi="Times New Roman"/>
          <w:iCs/>
          <w:spacing w:val="-4"/>
          <w:sz w:val="28"/>
          <w:szCs w:val="28"/>
        </w:rPr>
        <w:t xml:space="preserve">повышение правовой </w:t>
      </w:r>
      <w:r w:rsidRPr="00B30365">
        <w:rPr>
          <w:rFonts w:ascii="Times New Roman" w:hAnsi="Times New Roman"/>
          <w:iCs/>
          <w:spacing w:val="-4"/>
          <w:sz w:val="28"/>
          <w:szCs w:val="28"/>
        </w:rPr>
        <w:lastRenderedPageBreak/>
        <w:t>культуры избирателей, обучение организаторов выборов и иных участников избирательного процесса</w:t>
      </w:r>
      <w:r w:rsidR="00B30365" w:rsidRPr="00B30365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B30365">
        <w:rPr>
          <w:rFonts w:ascii="Times New Roman" w:hAnsi="Times New Roman"/>
          <w:iCs/>
          <w:spacing w:val="-4"/>
          <w:sz w:val="28"/>
          <w:szCs w:val="28"/>
        </w:rPr>
        <w:t>;</w:t>
      </w:r>
    </w:p>
    <w:p w:rsidR="000A7D22" w:rsidRPr="00B30365" w:rsidRDefault="000A7D22" w:rsidP="009136E5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iCs/>
          <w:spacing w:val="-2"/>
          <w:sz w:val="28"/>
          <w:szCs w:val="28"/>
        </w:rPr>
      </w:pPr>
      <w:proofErr w:type="gramStart"/>
      <w:r w:rsidRPr="00B30365">
        <w:rPr>
          <w:rFonts w:ascii="Times New Roman" w:hAnsi="Times New Roman"/>
          <w:iCs/>
          <w:spacing w:val="-2"/>
          <w:sz w:val="28"/>
          <w:szCs w:val="28"/>
        </w:rPr>
        <w:t xml:space="preserve">5) в части 4 статьи 45 слова </w:t>
      </w:r>
      <w:r w:rsidR="00B30365" w:rsidRPr="00B30365">
        <w:rPr>
          <w:rFonts w:ascii="Times New Roman" w:hAnsi="Times New Roman"/>
          <w:iCs/>
          <w:spacing w:val="-2"/>
          <w:sz w:val="28"/>
          <w:szCs w:val="28"/>
        </w:rPr>
        <w:t>"</w:t>
      </w:r>
      <w:r w:rsidRPr="00B30365">
        <w:rPr>
          <w:rFonts w:ascii="Times New Roman" w:hAnsi="Times New Roman"/>
          <w:iCs/>
          <w:spacing w:val="-2"/>
          <w:sz w:val="28"/>
          <w:szCs w:val="28"/>
        </w:rPr>
        <w:t>обучение организаторов выборов и изб</w:t>
      </w:r>
      <w:r w:rsidRPr="00B30365">
        <w:rPr>
          <w:rFonts w:ascii="Times New Roman" w:hAnsi="Times New Roman"/>
          <w:iCs/>
          <w:spacing w:val="-2"/>
          <w:sz w:val="28"/>
          <w:szCs w:val="28"/>
        </w:rPr>
        <w:t>и</w:t>
      </w:r>
      <w:r w:rsidRPr="00B30365">
        <w:rPr>
          <w:rFonts w:ascii="Times New Roman" w:hAnsi="Times New Roman"/>
          <w:iCs/>
          <w:spacing w:val="-2"/>
          <w:sz w:val="28"/>
          <w:szCs w:val="28"/>
        </w:rPr>
        <w:t>рателей и</w:t>
      </w:r>
      <w:r w:rsidR="00B30365" w:rsidRPr="00B30365">
        <w:rPr>
          <w:rFonts w:ascii="Times New Roman" w:hAnsi="Times New Roman"/>
          <w:iCs/>
          <w:spacing w:val="-2"/>
          <w:sz w:val="28"/>
          <w:szCs w:val="28"/>
        </w:rPr>
        <w:t>"</w:t>
      </w:r>
      <w:r w:rsidRPr="00B30365">
        <w:rPr>
          <w:rFonts w:ascii="Times New Roman" w:hAnsi="Times New Roman"/>
          <w:iCs/>
          <w:spacing w:val="-2"/>
          <w:sz w:val="28"/>
          <w:szCs w:val="28"/>
        </w:rPr>
        <w:t xml:space="preserve"> заменить словами </w:t>
      </w:r>
      <w:r w:rsidR="00B30365" w:rsidRPr="00B30365">
        <w:rPr>
          <w:rFonts w:ascii="Times New Roman" w:hAnsi="Times New Roman"/>
          <w:iCs/>
          <w:spacing w:val="-2"/>
          <w:sz w:val="28"/>
          <w:szCs w:val="28"/>
        </w:rPr>
        <w:t>"</w:t>
      </w:r>
      <w:r w:rsidRPr="00B30365">
        <w:rPr>
          <w:rFonts w:ascii="Times New Roman" w:hAnsi="Times New Roman"/>
          <w:iCs/>
          <w:spacing w:val="-2"/>
          <w:sz w:val="28"/>
          <w:szCs w:val="28"/>
        </w:rPr>
        <w:t>повышение правовой культуры избирателей, обучение организаторов выборов и иных участников избирательного пр</w:t>
      </w:r>
      <w:r w:rsidRPr="00B30365">
        <w:rPr>
          <w:rFonts w:ascii="Times New Roman" w:hAnsi="Times New Roman"/>
          <w:iCs/>
          <w:spacing w:val="-2"/>
          <w:sz w:val="28"/>
          <w:szCs w:val="28"/>
        </w:rPr>
        <w:t>о</w:t>
      </w:r>
      <w:r w:rsidRPr="00B30365">
        <w:rPr>
          <w:rFonts w:ascii="Times New Roman" w:hAnsi="Times New Roman"/>
          <w:iCs/>
          <w:spacing w:val="-2"/>
          <w:sz w:val="28"/>
          <w:szCs w:val="28"/>
        </w:rPr>
        <w:t>цесса,</w:t>
      </w:r>
      <w:r w:rsidR="00B30365" w:rsidRPr="00B30365">
        <w:rPr>
          <w:rFonts w:ascii="Times New Roman" w:hAnsi="Times New Roman"/>
          <w:iCs/>
          <w:spacing w:val="-2"/>
          <w:sz w:val="28"/>
          <w:szCs w:val="28"/>
        </w:rPr>
        <w:t>"</w:t>
      </w:r>
      <w:r w:rsidRPr="00B30365">
        <w:rPr>
          <w:rFonts w:ascii="Times New Roman" w:hAnsi="Times New Roman"/>
          <w:iCs/>
          <w:spacing w:val="-2"/>
          <w:sz w:val="28"/>
          <w:szCs w:val="28"/>
        </w:rPr>
        <w:t xml:space="preserve">, слова </w:t>
      </w:r>
      <w:r w:rsidR="00B30365" w:rsidRPr="00B30365">
        <w:rPr>
          <w:rFonts w:ascii="Times New Roman" w:hAnsi="Times New Roman"/>
          <w:iCs/>
          <w:spacing w:val="-2"/>
          <w:sz w:val="28"/>
          <w:szCs w:val="28"/>
        </w:rPr>
        <w:t>"</w:t>
      </w:r>
      <w:r w:rsidRPr="00B30365">
        <w:rPr>
          <w:rFonts w:ascii="Times New Roman" w:hAnsi="Times New Roman"/>
          <w:iCs/>
          <w:spacing w:val="-2"/>
          <w:sz w:val="28"/>
          <w:szCs w:val="28"/>
        </w:rPr>
        <w:t>открываемые избирательным комиссиям в учреждениях Центрального банка Российской Федерации</w:t>
      </w:r>
      <w:r w:rsidR="00B30365" w:rsidRPr="00B30365">
        <w:rPr>
          <w:rFonts w:ascii="Times New Roman" w:hAnsi="Times New Roman"/>
          <w:iCs/>
          <w:spacing w:val="-2"/>
          <w:sz w:val="28"/>
          <w:szCs w:val="28"/>
        </w:rPr>
        <w:t>"</w:t>
      </w:r>
      <w:r w:rsidRPr="00B30365">
        <w:rPr>
          <w:rFonts w:ascii="Times New Roman" w:hAnsi="Times New Roman"/>
          <w:iCs/>
          <w:spacing w:val="-2"/>
          <w:sz w:val="28"/>
          <w:szCs w:val="28"/>
        </w:rPr>
        <w:t xml:space="preserve"> заменить словами </w:t>
      </w:r>
      <w:r w:rsidR="00B30365" w:rsidRPr="00B30365">
        <w:rPr>
          <w:rFonts w:ascii="Times New Roman" w:hAnsi="Times New Roman"/>
          <w:iCs/>
          <w:spacing w:val="-2"/>
          <w:sz w:val="28"/>
          <w:szCs w:val="28"/>
        </w:rPr>
        <w:t>"</w:t>
      </w:r>
      <w:r w:rsidRPr="00B30365">
        <w:rPr>
          <w:rFonts w:ascii="Times New Roman" w:hAnsi="Times New Roman"/>
          <w:iCs/>
          <w:spacing w:val="-2"/>
          <w:sz w:val="28"/>
          <w:szCs w:val="28"/>
        </w:rPr>
        <w:t>открыва</w:t>
      </w:r>
      <w:r w:rsidRPr="00B30365">
        <w:rPr>
          <w:rFonts w:ascii="Times New Roman" w:hAnsi="Times New Roman"/>
          <w:iCs/>
          <w:spacing w:val="-2"/>
          <w:sz w:val="28"/>
          <w:szCs w:val="28"/>
        </w:rPr>
        <w:t>е</w:t>
      </w:r>
      <w:r w:rsidRPr="00B30365">
        <w:rPr>
          <w:rFonts w:ascii="Times New Roman" w:hAnsi="Times New Roman"/>
          <w:iCs/>
          <w:spacing w:val="-2"/>
          <w:sz w:val="28"/>
          <w:szCs w:val="28"/>
        </w:rPr>
        <w:t>мые избирательным комиссиям (за исключением территориальных изби</w:t>
      </w:r>
      <w:r w:rsidR="009136E5">
        <w:rPr>
          <w:rFonts w:ascii="Times New Roman" w:hAnsi="Times New Roman"/>
          <w:iCs/>
          <w:spacing w:val="-2"/>
          <w:sz w:val="28"/>
          <w:szCs w:val="28"/>
        </w:rPr>
        <w:softHyphen/>
      </w:r>
      <w:r w:rsidRPr="00B30365">
        <w:rPr>
          <w:rFonts w:ascii="Times New Roman" w:hAnsi="Times New Roman"/>
          <w:iCs/>
          <w:spacing w:val="-2"/>
          <w:sz w:val="28"/>
          <w:szCs w:val="28"/>
        </w:rPr>
        <w:t>рательных комиссий) в учреждениях Центрального банка Российской Фе</w:t>
      </w:r>
      <w:r w:rsidR="009136E5">
        <w:rPr>
          <w:rFonts w:ascii="Times New Roman" w:hAnsi="Times New Roman"/>
          <w:iCs/>
          <w:spacing w:val="-2"/>
          <w:sz w:val="28"/>
          <w:szCs w:val="28"/>
        </w:rPr>
        <w:softHyphen/>
      </w:r>
      <w:r w:rsidRPr="00B30365">
        <w:rPr>
          <w:rFonts w:ascii="Times New Roman" w:hAnsi="Times New Roman"/>
          <w:iCs/>
          <w:spacing w:val="-2"/>
          <w:sz w:val="28"/>
          <w:szCs w:val="28"/>
        </w:rPr>
        <w:t>дерации, осуществляющих расчетно-кассовое обслуживание</w:t>
      </w:r>
      <w:r w:rsidR="00B30365" w:rsidRPr="00B30365">
        <w:rPr>
          <w:rFonts w:ascii="Times New Roman" w:hAnsi="Times New Roman"/>
          <w:iCs/>
          <w:spacing w:val="-2"/>
          <w:sz w:val="28"/>
          <w:szCs w:val="28"/>
        </w:rPr>
        <w:t>"</w:t>
      </w:r>
      <w:r w:rsidRPr="00B30365">
        <w:rPr>
          <w:rFonts w:ascii="Times New Roman" w:hAnsi="Times New Roman"/>
          <w:iCs/>
          <w:spacing w:val="-2"/>
          <w:sz w:val="28"/>
          <w:szCs w:val="28"/>
        </w:rPr>
        <w:t>, дополнить предложением следующего содержания</w:t>
      </w:r>
      <w:proofErr w:type="gramEnd"/>
      <w:r w:rsidRPr="00B30365">
        <w:rPr>
          <w:rFonts w:ascii="Times New Roman" w:hAnsi="Times New Roman"/>
          <w:iCs/>
          <w:spacing w:val="-2"/>
          <w:sz w:val="28"/>
          <w:szCs w:val="28"/>
        </w:rPr>
        <w:t xml:space="preserve">: </w:t>
      </w:r>
      <w:r w:rsidR="00B30365" w:rsidRPr="00B30365">
        <w:rPr>
          <w:rFonts w:ascii="Times New Roman" w:hAnsi="Times New Roman"/>
          <w:iCs/>
          <w:spacing w:val="-2"/>
          <w:sz w:val="28"/>
          <w:szCs w:val="28"/>
        </w:rPr>
        <w:t>"</w:t>
      </w:r>
      <w:proofErr w:type="gramStart"/>
      <w:r w:rsidRPr="00B30365">
        <w:rPr>
          <w:rFonts w:ascii="Times New Roman" w:hAnsi="Times New Roman"/>
          <w:color w:val="000000"/>
          <w:spacing w:val="-2"/>
          <w:sz w:val="28"/>
          <w:szCs w:val="28"/>
        </w:rPr>
        <w:t>В соответствии с Федеральным законом д</w:t>
      </w:r>
      <w:r w:rsidRPr="00B30365">
        <w:rPr>
          <w:rFonts w:ascii="Times New Roman" w:hAnsi="Times New Roman"/>
          <w:iCs/>
          <w:spacing w:val="-2"/>
          <w:sz w:val="28"/>
          <w:szCs w:val="28"/>
        </w:rPr>
        <w:t xml:space="preserve">енежные средства территориальным избирательным комиссиям перечисляются на счета, открываемые указанным комиссиям в филиалах публичного акционерного общества </w:t>
      </w:r>
      <w:r w:rsidR="00B30365" w:rsidRPr="00B30365">
        <w:rPr>
          <w:rFonts w:ascii="Times New Roman" w:hAnsi="Times New Roman"/>
          <w:iCs/>
          <w:spacing w:val="-2"/>
          <w:sz w:val="28"/>
          <w:szCs w:val="28"/>
        </w:rPr>
        <w:t>"</w:t>
      </w:r>
      <w:r w:rsidRPr="00B30365">
        <w:rPr>
          <w:rFonts w:ascii="Times New Roman" w:hAnsi="Times New Roman"/>
          <w:iCs/>
          <w:spacing w:val="-2"/>
          <w:sz w:val="28"/>
          <w:szCs w:val="28"/>
        </w:rPr>
        <w:t>Сбербанк России</w:t>
      </w:r>
      <w:r w:rsidR="00B30365" w:rsidRPr="00B30365">
        <w:rPr>
          <w:rFonts w:ascii="Times New Roman" w:hAnsi="Times New Roman"/>
          <w:iCs/>
          <w:spacing w:val="-2"/>
          <w:sz w:val="28"/>
          <w:szCs w:val="28"/>
        </w:rPr>
        <w:t>"</w:t>
      </w:r>
      <w:r w:rsidRPr="00B30365">
        <w:rPr>
          <w:rFonts w:ascii="Times New Roman" w:hAnsi="Times New Roman"/>
          <w:iCs/>
          <w:spacing w:val="-2"/>
          <w:sz w:val="28"/>
          <w:szCs w:val="28"/>
        </w:rPr>
        <w:t>, в договоре банко</w:t>
      </w:r>
      <w:r w:rsidRPr="00B30365">
        <w:rPr>
          <w:rFonts w:ascii="Times New Roman" w:hAnsi="Times New Roman"/>
          <w:iCs/>
          <w:spacing w:val="-2"/>
          <w:sz w:val="28"/>
          <w:szCs w:val="28"/>
        </w:rPr>
        <w:t>в</w:t>
      </w:r>
      <w:r w:rsidRPr="00B30365">
        <w:rPr>
          <w:rFonts w:ascii="Times New Roman" w:hAnsi="Times New Roman"/>
          <w:iCs/>
          <w:spacing w:val="-2"/>
          <w:sz w:val="28"/>
          <w:szCs w:val="28"/>
        </w:rPr>
        <w:t xml:space="preserve">ского счета с которым предусматривается условие о согласии указанных комиссий на предоставление публичным акционерным обществом </w:t>
      </w:r>
      <w:r w:rsidR="00B30365" w:rsidRPr="00B30365">
        <w:rPr>
          <w:rFonts w:ascii="Times New Roman" w:hAnsi="Times New Roman"/>
          <w:iCs/>
          <w:spacing w:val="-2"/>
          <w:sz w:val="28"/>
          <w:szCs w:val="28"/>
        </w:rPr>
        <w:t>"</w:t>
      </w:r>
      <w:r w:rsidRPr="00B30365">
        <w:rPr>
          <w:rFonts w:ascii="Times New Roman" w:hAnsi="Times New Roman"/>
          <w:iCs/>
          <w:spacing w:val="-2"/>
          <w:sz w:val="28"/>
          <w:szCs w:val="28"/>
        </w:rPr>
        <w:t>Сбе</w:t>
      </w:r>
      <w:r w:rsidRPr="00B30365">
        <w:rPr>
          <w:rFonts w:ascii="Times New Roman" w:hAnsi="Times New Roman"/>
          <w:iCs/>
          <w:spacing w:val="-2"/>
          <w:sz w:val="28"/>
          <w:szCs w:val="28"/>
        </w:rPr>
        <w:t>р</w:t>
      </w:r>
      <w:r w:rsidRPr="00B30365">
        <w:rPr>
          <w:rFonts w:ascii="Times New Roman" w:hAnsi="Times New Roman"/>
          <w:iCs/>
          <w:spacing w:val="-2"/>
          <w:sz w:val="28"/>
          <w:szCs w:val="28"/>
        </w:rPr>
        <w:t>банк России</w:t>
      </w:r>
      <w:r w:rsidR="00B30365" w:rsidRPr="00B30365">
        <w:rPr>
          <w:rFonts w:ascii="Times New Roman" w:hAnsi="Times New Roman"/>
          <w:iCs/>
          <w:spacing w:val="-2"/>
          <w:sz w:val="28"/>
          <w:szCs w:val="28"/>
        </w:rPr>
        <w:t>"</w:t>
      </w:r>
      <w:r w:rsidRPr="00B30365">
        <w:rPr>
          <w:rFonts w:ascii="Times New Roman" w:hAnsi="Times New Roman"/>
          <w:iCs/>
          <w:spacing w:val="-2"/>
          <w:sz w:val="28"/>
          <w:szCs w:val="28"/>
        </w:rPr>
        <w:t xml:space="preserve"> сведений об операциях по счету Избирательной комиссии </w:t>
      </w:r>
      <w:r w:rsidR="009136E5">
        <w:rPr>
          <w:rFonts w:ascii="Times New Roman" w:hAnsi="Times New Roman"/>
          <w:iCs/>
          <w:spacing w:val="-2"/>
          <w:sz w:val="28"/>
          <w:szCs w:val="28"/>
        </w:rPr>
        <w:br/>
      </w:r>
      <w:r w:rsidRPr="00B30365">
        <w:rPr>
          <w:rFonts w:ascii="Times New Roman" w:hAnsi="Times New Roman"/>
          <w:iCs/>
          <w:spacing w:val="-2"/>
          <w:sz w:val="28"/>
          <w:szCs w:val="28"/>
        </w:rPr>
        <w:t>Чувашской Республики в целях осуществления контроля за использованием таких денежных средств.</w:t>
      </w:r>
      <w:r w:rsidR="00B30365" w:rsidRPr="00B30365">
        <w:rPr>
          <w:rFonts w:ascii="Times New Roman" w:hAnsi="Times New Roman"/>
          <w:iCs/>
          <w:spacing w:val="-2"/>
          <w:sz w:val="28"/>
          <w:szCs w:val="28"/>
        </w:rPr>
        <w:t>"</w:t>
      </w:r>
      <w:r w:rsidRPr="00B30365">
        <w:rPr>
          <w:rFonts w:ascii="Times New Roman" w:hAnsi="Times New Roman"/>
          <w:iCs/>
          <w:spacing w:val="-2"/>
          <w:sz w:val="28"/>
          <w:szCs w:val="28"/>
        </w:rPr>
        <w:t>;</w:t>
      </w:r>
      <w:proofErr w:type="gramEnd"/>
    </w:p>
    <w:p w:rsidR="000A7D22" w:rsidRPr="00B7339F" w:rsidRDefault="000A7D22" w:rsidP="009136E5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B7339F">
        <w:rPr>
          <w:rFonts w:ascii="Times New Roman" w:hAnsi="Times New Roman"/>
          <w:iCs/>
          <w:sz w:val="28"/>
          <w:szCs w:val="28"/>
        </w:rPr>
        <w:t>6) в статье 46:</w:t>
      </w:r>
    </w:p>
    <w:p w:rsidR="000A7D22" w:rsidRPr="00B7339F" w:rsidRDefault="00290A58" w:rsidP="009136E5">
      <w:pPr>
        <w:widowControl w:val="0"/>
        <w:spacing w:after="0" w:line="319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а) </w:t>
      </w:r>
      <w:r w:rsidR="00831876">
        <w:rPr>
          <w:rFonts w:ascii="Times New Roman" w:hAnsi="Times New Roman"/>
          <w:iCs/>
          <w:sz w:val="28"/>
          <w:szCs w:val="28"/>
        </w:rPr>
        <w:t xml:space="preserve">в </w:t>
      </w:r>
      <w:r>
        <w:rPr>
          <w:rFonts w:ascii="Times New Roman" w:hAnsi="Times New Roman"/>
          <w:iCs/>
          <w:sz w:val="28"/>
          <w:szCs w:val="28"/>
        </w:rPr>
        <w:t>абзац</w:t>
      </w:r>
      <w:r w:rsidR="00831876">
        <w:rPr>
          <w:rFonts w:ascii="Times New Roman" w:hAnsi="Times New Roman"/>
          <w:iCs/>
          <w:sz w:val="28"/>
          <w:szCs w:val="28"/>
        </w:rPr>
        <w:t>е</w:t>
      </w:r>
      <w:r w:rsidR="000A7D22" w:rsidRPr="00B7339F">
        <w:rPr>
          <w:rFonts w:ascii="Times New Roman" w:hAnsi="Times New Roman"/>
          <w:iCs/>
          <w:sz w:val="28"/>
          <w:szCs w:val="28"/>
        </w:rPr>
        <w:t xml:space="preserve"> п</w:t>
      </w:r>
      <w:r w:rsidR="00831876">
        <w:rPr>
          <w:rFonts w:ascii="Times New Roman" w:hAnsi="Times New Roman"/>
          <w:iCs/>
          <w:sz w:val="28"/>
          <w:szCs w:val="28"/>
        </w:rPr>
        <w:t>ервом</w:t>
      </w:r>
      <w:r>
        <w:rPr>
          <w:rFonts w:ascii="Times New Roman" w:hAnsi="Times New Roman"/>
          <w:iCs/>
          <w:sz w:val="28"/>
          <w:szCs w:val="28"/>
        </w:rPr>
        <w:t xml:space="preserve"> части 1 </w:t>
      </w:r>
      <w:r w:rsidR="00831876">
        <w:rPr>
          <w:rFonts w:ascii="Times New Roman" w:hAnsi="Times New Roman"/>
          <w:iCs/>
          <w:sz w:val="28"/>
          <w:szCs w:val="28"/>
        </w:rPr>
        <w:t xml:space="preserve">слова </w:t>
      </w:r>
      <w:r w:rsidR="00B30365">
        <w:rPr>
          <w:rFonts w:ascii="Times New Roman" w:hAnsi="Times New Roman"/>
          <w:iCs/>
          <w:sz w:val="28"/>
          <w:szCs w:val="28"/>
        </w:rPr>
        <w:t>"</w:t>
      </w:r>
      <w:r w:rsidR="00831876" w:rsidRPr="00B7339F">
        <w:rPr>
          <w:rFonts w:ascii="Times New Roman" w:hAnsi="Times New Roman"/>
          <w:color w:val="000000"/>
          <w:sz w:val="28"/>
          <w:szCs w:val="28"/>
        </w:rPr>
        <w:t>об их выдвижении до представл</w:t>
      </w:r>
      <w:r w:rsidR="00831876" w:rsidRPr="00B7339F">
        <w:rPr>
          <w:rFonts w:ascii="Times New Roman" w:hAnsi="Times New Roman"/>
          <w:color w:val="000000"/>
          <w:sz w:val="28"/>
          <w:szCs w:val="28"/>
        </w:rPr>
        <w:t>е</w:t>
      </w:r>
      <w:r w:rsidR="00831876" w:rsidRPr="00B7339F">
        <w:rPr>
          <w:rFonts w:ascii="Times New Roman" w:hAnsi="Times New Roman"/>
          <w:color w:val="000000"/>
          <w:sz w:val="28"/>
          <w:szCs w:val="28"/>
        </w:rPr>
        <w:t>ния документов для их регистрации</w:t>
      </w:r>
      <w:r w:rsidR="00B30365">
        <w:rPr>
          <w:rFonts w:ascii="Times New Roman" w:hAnsi="Times New Roman"/>
          <w:iCs/>
          <w:sz w:val="28"/>
          <w:szCs w:val="28"/>
        </w:rPr>
        <w:t>"</w:t>
      </w:r>
      <w:r w:rsidR="00831876">
        <w:rPr>
          <w:rFonts w:ascii="Times New Roman" w:hAnsi="Times New Roman"/>
          <w:iCs/>
          <w:sz w:val="28"/>
          <w:szCs w:val="28"/>
        </w:rPr>
        <w:t xml:space="preserve"> заменить словами </w:t>
      </w:r>
      <w:r w:rsidR="00B30365">
        <w:rPr>
          <w:rFonts w:ascii="Times New Roman" w:hAnsi="Times New Roman"/>
          <w:iCs/>
          <w:sz w:val="28"/>
          <w:szCs w:val="28"/>
        </w:rPr>
        <w:t>"</w:t>
      </w:r>
      <w:r w:rsidR="000A7D22" w:rsidRPr="00B7339F">
        <w:rPr>
          <w:rFonts w:ascii="Times New Roman" w:hAnsi="Times New Roman"/>
          <w:color w:val="000000"/>
          <w:sz w:val="28"/>
          <w:szCs w:val="28"/>
        </w:rPr>
        <w:t>об их выдвижении (самовыдвижении) до представления документов для их регистрации</w:t>
      </w:r>
      <w:r w:rsidR="00B30365">
        <w:rPr>
          <w:rFonts w:ascii="Times New Roman" w:hAnsi="Times New Roman"/>
          <w:color w:val="000000"/>
          <w:sz w:val="28"/>
          <w:szCs w:val="28"/>
        </w:rPr>
        <w:t>"</w:t>
      </w:r>
      <w:r w:rsidR="000A7D22" w:rsidRPr="00B7339F">
        <w:rPr>
          <w:rFonts w:ascii="Times New Roman" w:hAnsi="Times New Roman"/>
          <w:iCs/>
          <w:sz w:val="28"/>
          <w:szCs w:val="28"/>
        </w:rPr>
        <w:t>;</w:t>
      </w:r>
    </w:p>
    <w:p w:rsidR="000A7D22" w:rsidRPr="00B7339F" w:rsidRDefault="000A7D22" w:rsidP="009136E5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B7339F">
        <w:rPr>
          <w:rFonts w:ascii="Times New Roman" w:hAnsi="Times New Roman"/>
          <w:iCs/>
          <w:sz w:val="28"/>
          <w:szCs w:val="28"/>
        </w:rPr>
        <w:t xml:space="preserve">б) часть 5 дополнить предложением следующего содержания: </w:t>
      </w:r>
      <w:r w:rsidR="00B30365">
        <w:rPr>
          <w:rFonts w:ascii="Times New Roman" w:hAnsi="Times New Roman"/>
          <w:iCs/>
          <w:sz w:val="28"/>
          <w:szCs w:val="28"/>
        </w:rPr>
        <w:t>"</w:t>
      </w:r>
      <w:r w:rsidRPr="00B7339F">
        <w:rPr>
          <w:rFonts w:ascii="Times New Roman" w:hAnsi="Times New Roman"/>
          <w:iCs/>
          <w:sz w:val="28"/>
          <w:szCs w:val="28"/>
        </w:rPr>
        <w:t>Сп</w:t>
      </w:r>
      <w:r w:rsidRPr="00B7339F">
        <w:rPr>
          <w:rFonts w:ascii="Times New Roman" w:hAnsi="Times New Roman"/>
          <w:iCs/>
          <w:sz w:val="28"/>
          <w:szCs w:val="28"/>
        </w:rPr>
        <w:t>е</w:t>
      </w:r>
      <w:r w:rsidRPr="00B7339F">
        <w:rPr>
          <w:rFonts w:ascii="Times New Roman" w:hAnsi="Times New Roman"/>
          <w:iCs/>
          <w:sz w:val="28"/>
          <w:szCs w:val="28"/>
        </w:rPr>
        <w:t>циальный избирательный счет может быть открыт без личного прису</w:t>
      </w:r>
      <w:r w:rsidRPr="00B7339F">
        <w:rPr>
          <w:rFonts w:ascii="Times New Roman" w:hAnsi="Times New Roman"/>
          <w:iCs/>
          <w:sz w:val="28"/>
          <w:szCs w:val="28"/>
        </w:rPr>
        <w:t>т</w:t>
      </w:r>
      <w:r w:rsidRPr="00B7339F">
        <w:rPr>
          <w:rFonts w:ascii="Times New Roman" w:hAnsi="Times New Roman"/>
          <w:iCs/>
          <w:sz w:val="28"/>
          <w:szCs w:val="28"/>
        </w:rPr>
        <w:t>ствия (дистанционно)</w:t>
      </w:r>
      <w:proofErr w:type="gramStart"/>
      <w:r w:rsidRPr="00B7339F">
        <w:rPr>
          <w:rFonts w:ascii="Times New Roman" w:hAnsi="Times New Roman"/>
          <w:iCs/>
          <w:sz w:val="28"/>
          <w:szCs w:val="28"/>
        </w:rPr>
        <w:t>.</w:t>
      </w:r>
      <w:r w:rsidR="00B30365">
        <w:rPr>
          <w:rFonts w:ascii="Times New Roman" w:hAnsi="Times New Roman"/>
          <w:iCs/>
          <w:sz w:val="28"/>
          <w:szCs w:val="28"/>
        </w:rPr>
        <w:t>"</w:t>
      </w:r>
      <w:proofErr w:type="gramEnd"/>
      <w:r w:rsidRPr="00B7339F">
        <w:rPr>
          <w:rFonts w:ascii="Times New Roman" w:hAnsi="Times New Roman"/>
          <w:iCs/>
          <w:sz w:val="28"/>
          <w:szCs w:val="28"/>
        </w:rPr>
        <w:t>;</w:t>
      </w:r>
    </w:p>
    <w:p w:rsidR="000A7D22" w:rsidRPr="00B7339F" w:rsidRDefault="000A7D22" w:rsidP="009136E5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B7339F">
        <w:rPr>
          <w:rFonts w:ascii="Times New Roman" w:hAnsi="Times New Roman"/>
          <w:iCs/>
          <w:sz w:val="28"/>
          <w:szCs w:val="28"/>
        </w:rPr>
        <w:t>в) часть 6 дополнить новым вторым предложением следующего с</w:t>
      </w:r>
      <w:r w:rsidRPr="00B7339F">
        <w:rPr>
          <w:rFonts w:ascii="Times New Roman" w:hAnsi="Times New Roman"/>
          <w:iCs/>
          <w:sz w:val="28"/>
          <w:szCs w:val="28"/>
        </w:rPr>
        <w:t>о</w:t>
      </w:r>
      <w:r w:rsidRPr="00B7339F">
        <w:rPr>
          <w:rFonts w:ascii="Times New Roman" w:hAnsi="Times New Roman"/>
          <w:iCs/>
          <w:sz w:val="28"/>
          <w:szCs w:val="28"/>
        </w:rPr>
        <w:t xml:space="preserve">держания: </w:t>
      </w:r>
      <w:r w:rsidR="00B30365">
        <w:rPr>
          <w:rFonts w:ascii="Times New Roman" w:hAnsi="Times New Roman"/>
          <w:iCs/>
          <w:sz w:val="28"/>
          <w:szCs w:val="28"/>
        </w:rPr>
        <w:t>"</w:t>
      </w:r>
      <w:r w:rsidRPr="00B7339F">
        <w:rPr>
          <w:rFonts w:ascii="Times New Roman" w:hAnsi="Times New Roman"/>
          <w:iCs/>
          <w:sz w:val="28"/>
          <w:szCs w:val="28"/>
        </w:rPr>
        <w:t>Указанным порядком устанавливаются особенности открытия, ведения и закрытия специальных избирательных счетов без личного пр</w:t>
      </w:r>
      <w:r w:rsidRPr="00B7339F">
        <w:rPr>
          <w:rFonts w:ascii="Times New Roman" w:hAnsi="Times New Roman"/>
          <w:iCs/>
          <w:sz w:val="28"/>
          <w:szCs w:val="28"/>
        </w:rPr>
        <w:t>и</w:t>
      </w:r>
      <w:r w:rsidRPr="00B7339F">
        <w:rPr>
          <w:rFonts w:ascii="Times New Roman" w:hAnsi="Times New Roman"/>
          <w:iCs/>
          <w:sz w:val="28"/>
          <w:szCs w:val="28"/>
        </w:rPr>
        <w:t>сутствия (дистанционно) при проведении выборов</w:t>
      </w:r>
      <w:proofErr w:type="gramStart"/>
      <w:r w:rsidRPr="00B7339F">
        <w:rPr>
          <w:rFonts w:ascii="Times New Roman" w:hAnsi="Times New Roman"/>
          <w:iCs/>
          <w:sz w:val="28"/>
          <w:szCs w:val="28"/>
        </w:rPr>
        <w:t>.</w:t>
      </w:r>
      <w:r w:rsidR="00B30365">
        <w:rPr>
          <w:rFonts w:ascii="Times New Roman" w:hAnsi="Times New Roman"/>
          <w:iCs/>
          <w:sz w:val="28"/>
          <w:szCs w:val="28"/>
        </w:rPr>
        <w:t>"</w:t>
      </w:r>
      <w:r w:rsidRPr="00B7339F">
        <w:rPr>
          <w:rFonts w:ascii="Times New Roman" w:hAnsi="Times New Roman"/>
          <w:iCs/>
          <w:sz w:val="28"/>
          <w:szCs w:val="28"/>
        </w:rPr>
        <w:t>.</w:t>
      </w:r>
      <w:proofErr w:type="gramEnd"/>
    </w:p>
    <w:p w:rsidR="000A7D22" w:rsidRPr="00B7339F" w:rsidRDefault="000A7D22" w:rsidP="009136E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7D22" w:rsidRPr="00B7339F" w:rsidRDefault="000A7D22" w:rsidP="009136E5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B7339F">
        <w:rPr>
          <w:rFonts w:ascii="Times New Roman" w:hAnsi="Times New Roman"/>
          <w:b/>
          <w:iCs/>
          <w:sz w:val="28"/>
          <w:szCs w:val="28"/>
        </w:rPr>
        <w:t>Статья 3</w:t>
      </w:r>
    </w:p>
    <w:p w:rsidR="000A7D22" w:rsidRPr="00B7339F" w:rsidRDefault="000A7D22" w:rsidP="009136E5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339F">
        <w:rPr>
          <w:rFonts w:ascii="Times New Roman" w:hAnsi="Times New Roman"/>
          <w:bCs/>
          <w:sz w:val="28"/>
          <w:szCs w:val="28"/>
        </w:rPr>
        <w:t>1. Настоящий Закон вступает в силу со дня его официального опу</w:t>
      </w:r>
      <w:r w:rsidRPr="00B7339F">
        <w:rPr>
          <w:rFonts w:ascii="Times New Roman" w:hAnsi="Times New Roman"/>
          <w:bCs/>
          <w:sz w:val="28"/>
          <w:szCs w:val="28"/>
        </w:rPr>
        <w:t>б</w:t>
      </w:r>
      <w:r w:rsidRPr="00B7339F">
        <w:rPr>
          <w:rFonts w:ascii="Times New Roman" w:hAnsi="Times New Roman"/>
          <w:bCs/>
          <w:sz w:val="28"/>
          <w:szCs w:val="28"/>
        </w:rPr>
        <w:t>ликования.</w:t>
      </w:r>
    </w:p>
    <w:p w:rsidR="000A7D22" w:rsidRPr="009136E5" w:rsidRDefault="000A7D22" w:rsidP="00B3036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9136E5">
        <w:rPr>
          <w:rFonts w:ascii="Times New Roman" w:hAnsi="Times New Roman"/>
          <w:bCs/>
          <w:spacing w:val="-4"/>
          <w:sz w:val="28"/>
          <w:szCs w:val="28"/>
        </w:rPr>
        <w:lastRenderedPageBreak/>
        <w:t xml:space="preserve">2. Положения частей 5 и 6 статьи 46 Закона Чувашской Республики от 5 июня 2012 года № 38 </w:t>
      </w:r>
      <w:r w:rsidR="00B30365" w:rsidRPr="009136E5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136E5">
        <w:rPr>
          <w:rFonts w:ascii="Times New Roman" w:hAnsi="Times New Roman"/>
          <w:bCs/>
          <w:spacing w:val="-4"/>
          <w:sz w:val="28"/>
          <w:szCs w:val="28"/>
        </w:rPr>
        <w:t>О выборах Главы Чувашской Республики</w:t>
      </w:r>
      <w:r w:rsidR="00B30365" w:rsidRPr="009136E5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136E5">
        <w:rPr>
          <w:rFonts w:ascii="Times New Roman" w:hAnsi="Times New Roman"/>
          <w:bCs/>
          <w:spacing w:val="-4"/>
          <w:sz w:val="28"/>
          <w:szCs w:val="28"/>
        </w:rPr>
        <w:t xml:space="preserve"> (в реда</w:t>
      </w:r>
      <w:r w:rsidRPr="009136E5">
        <w:rPr>
          <w:rFonts w:ascii="Times New Roman" w:hAnsi="Times New Roman"/>
          <w:bCs/>
          <w:spacing w:val="-4"/>
          <w:sz w:val="28"/>
          <w:szCs w:val="28"/>
        </w:rPr>
        <w:t>к</w:t>
      </w:r>
      <w:r w:rsidRPr="009136E5">
        <w:rPr>
          <w:rFonts w:ascii="Times New Roman" w:hAnsi="Times New Roman"/>
          <w:bCs/>
          <w:spacing w:val="-4"/>
          <w:sz w:val="28"/>
          <w:szCs w:val="28"/>
        </w:rPr>
        <w:t>ции настоящего Закона)</w:t>
      </w:r>
      <w:r w:rsidRPr="009136E5">
        <w:rPr>
          <w:rFonts w:ascii="Times New Roman" w:hAnsi="Times New Roman"/>
          <w:iCs/>
          <w:spacing w:val="-4"/>
          <w:sz w:val="28"/>
          <w:szCs w:val="28"/>
        </w:rPr>
        <w:t xml:space="preserve"> применяются к правоотношениям, возникшим в св</w:t>
      </w:r>
      <w:r w:rsidRPr="009136E5">
        <w:rPr>
          <w:rFonts w:ascii="Times New Roman" w:hAnsi="Times New Roman"/>
          <w:iCs/>
          <w:spacing w:val="-4"/>
          <w:sz w:val="28"/>
          <w:szCs w:val="28"/>
        </w:rPr>
        <w:t>я</w:t>
      </w:r>
      <w:r w:rsidRPr="009136E5">
        <w:rPr>
          <w:rFonts w:ascii="Times New Roman" w:hAnsi="Times New Roman"/>
          <w:iCs/>
          <w:spacing w:val="-4"/>
          <w:sz w:val="28"/>
          <w:szCs w:val="28"/>
        </w:rPr>
        <w:t>зи с проведением выборов, назначенных после 1 января 2026 года.</w:t>
      </w:r>
    </w:p>
    <w:p w:rsidR="00B30365" w:rsidRPr="00B30365" w:rsidRDefault="00B30365" w:rsidP="00B30365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B30365" w:rsidRPr="00B30365" w:rsidTr="00B30365">
        <w:tc>
          <w:tcPr>
            <w:tcW w:w="1661" w:type="pct"/>
          </w:tcPr>
          <w:p w:rsidR="00B30365" w:rsidRPr="00B30365" w:rsidRDefault="00B30365" w:rsidP="00B303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3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B30365" w:rsidRPr="00B30365" w:rsidRDefault="00B30365" w:rsidP="00B303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3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B30365" w:rsidRPr="00B30365" w:rsidRDefault="00B30365" w:rsidP="00B3036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30365" w:rsidRPr="00B30365" w:rsidRDefault="00B30365" w:rsidP="00B303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3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B30365" w:rsidRPr="00B30365" w:rsidRDefault="00B30365" w:rsidP="00B3036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386C" w:rsidRPr="00C67458" w:rsidRDefault="006D386C" w:rsidP="006D386C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C67458">
        <w:rPr>
          <w:rFonts w:ascii="Times New Roman" w:hAnsi="Times New Roman"/>
          <w:sz w:val="28"/>
          <w:szCs w:val="28"/>
        </w:rPr>
        <w:t>г. Чебоксары</w:t>
      </w:r>
    </w:p>
    <w:p w:rsidR="006D386C" w:rsidRPr="00C67458" w:rsidRDefault="006D386C" w:rsidP="006D386C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C67458">
        <w:rPr>
          <w:rFonts w:ascii="Times New Roman" w:hAnsi="Times New Roman"/>
          <w:sz w:val="28"/>
          <w:szCs w:val="28"/>
        </w:rPr>
        <w:t>28</w:t>
      </w:r>
      <w:r w:rsidRPr="00C6745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67458">
        <w:rPr>
          <w:rFonts w:ascii="Times New Roman" w:hAnsi="Times New Roman"/>
          <w:sz w:val="28"/>
          <w:szCs w:val="28"/>
        </w:rPr>
        <w:t>ноября</w:t>
      </w:r>
      <w:r w:rsidRPr="00C67458">
        <w:rPr>
          <w:rFonts w:ascii="Times New Roman" w:hAnsi="Times New Roman"/>
          <w:sz w:val="28"/>
          <w:szCs w:val="28"/>
          <w:lang w:val="en-US"/>
        </w:rPr>
        <w:t xml:space="preserve"> 2025 </w:t>
      </w:r>
      <w:r w:rsidRPr="00C67458">
        <w:rPr>
          <w:rFonts w:ascii="Times New Roman" w:hAnsi="Times New Roman"/>
          <w:sz w:val="28"/>
          <w:szCs w:val="28"/>
        </w:rPr>
        <w:t>года</w:t>
      </w:r>
    </w:p>
    <w:p w:rsidR="006D386C" w:rsidRPr="00C67458" w:rsidRDefault="006D386C" w:rsidP="006D386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67458">
        <w:rPr>
          <w:rFonts w:ascii="Times New Roman" w:hAnsi="Times New Roman"/>
          <w:sz w:val="28"/>
          <w:szCs w:val="28"/>
          <w:lang w:val="en-US"/>
        </w:rPr>
        <w:t xml:space="preserve">№ </w:t>
      </w:r>
      <w:r w:rsidRPr="00C67458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1</w:t>
      </w:r>
      <w:bookmarkStart w:id="0" w:name="_GoBack"/>
      <w:bookmarkEnd w:id="0"/>
    </w:p>
    <w:p w:rsidR="00B30365" w:rsidRPr="00B30365" w:rsidRDefault="00B30365" w:rsidP="00B3036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A7D22" w:rsidRDefault="000A7D22" w:rsidP="00B30365">
      <w:pPr>
        <w:spacing w:after="0" w:line="240" w:lineRule="auto"/>
        <w:rPr>
          <w:rFonts w:ascii="Times New Roman" w:hAnsi="Times New Roman"/>
          <w:sz w:val="28"/>
        </w:rPr>
      </w:pPr>
    </w:p>
    <w:sectPr w:rsidR="000A7D22" w:rsidSect="00B30365">
      <w:headerReference w:type="even" r:id="rId9"/>
      <w:headerReference w:type="default" r:id="rId10"/>
      <w:pgSz w:w="11906" w:h="16838" w:code="9"/>
      <w:pgMar w:top="1134" w:right="851" w:bottom="1134" w:left="1985" w:header="709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0365" w:rsidRDefault="00B30365">
      <w:pPr>
        <w:spacing w:after="0" w:line="240" w:lineRule="auto"/>
      </w:pPr>
      <w:r>
        <w:separator/>
      </w:r>
    </w:p>
  </w:endnote>
  <w:endnote w:type="continuationSeparator" w:id="0">
    <w:p w:rsidR="00B30365" w:rsidRDefault="00B30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eeSans">
    <w:altName w:val="Arial"/>
    <w:panose1 w:val="00000000000000000000"/>
    <w:charset w:val="CC"/>
    <w:family w:val="swiss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0365" w:rsidRDefault="00B30365">
      <w:pPr>
        <w:spacing w:after="0" w:line="240" w:lineRule="auto"/>
      </w:pPr>
      <w:r>
        <w:separator/>
      </w:r>
    </w:p>
  </w:footnote>
  <w:footnote w:type="continuationSeparator" w:id="0">
    <w:p w:rsidR="00B30365" w:rsidRDefault="00B303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0365" w:rsidRDefault="00B30365" w:rsidP="00FD247C">
    <w:pPr>
      <w:pStyle w:val="a6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B30365" w:rsidRDefault="00B30365">
    <w:pPr>
      <w:pStyle w:val="a6"/>
      <w:rPr>
        <w:rFonts w:ascii="Times New Roman" w:hAnsi="Times New Roman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2860D10D" wp14:editId="2540A03D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38100" t="0" r="23495" b="8890"/>
              <wp:wrapSquare wrapText="bothSides"/>
              <wp:docPr id="2" name="_x0000_s20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30365" w:rsidRDefault="00B30365">
                          <w:pPr>
                            <w:pStyle w:val="a6"/>
                            <w:rPr>
                              <w:rStyle w:val="afb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Style w:val="afb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fb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fb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fb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fb"/>
                              <w:color w:val="000000"/>
                            </w:rPr>
                            <w:fldChar w:fldCharType="end"/>
                          </w:r>
                        </w:p>
                        <w:p w:rsidR="00B30365" w:rsidRDefault="00B30365">
                          <w:pPr>
                            <w:pStyle w:val="a6"/>
                          </w:pPr>
                        </w:p>
                        <w:p w:rsidR="00B30365" w:rsidRDefault="00B30365">
                          <w:pPr>
                            <w:pStyle w:val="a6"/>
                          </w:pPr>
                        </w:p>
                      </w:txbxContent>
                    </wps:txbx>
                    <wps:bodyPr wrap="square" lIns="36000" tIns="36000" rIns="36000" bIns="3600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_x0000_s2049" o:spid="_x0000_s1026" style="position:absolute;margin-left:0;margin-top:.05pt;width:1.15pt;height:1.15pt;z-index:-2516592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" o:allowincell="f" filled="f" stroked="f">
              <v:path arrowok="t"/>
              <v:textbox style="mso-fit-shape-to-text:t" inset="1mm,1mm,1mm,1mm">
                <w:txbxContent>
                  <w:p w:rsidR="00B30365" w:rsidRDefault="00B30365">
                    <w:pPr>
                      <w:pStyle w:val="a6"/>
                      <w:rPr>
                        <w:rStyle w:val="afb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Style w:val="afb"/>
                        <w:color w:val="000000"/>
                      </w:rPr>
                      <w:fldChar w:fldCharType="begin"/>
                    </w:r>
                    <w:r>
                      <w:rPr>
                        <w:rStyle w:val="afb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fb"/>
                        <w:color w:val="000000"/>
                      </w:rPr>
                      <w:fldChar w:fldCharType="separate"/>
                    </w:r>
                    <w:r>
                      <w:rPr>
                        <w:rStyle w:val="afb"/>
                        <w:color w:val="000000"/>
                      </w:rPr>
                      <w:t>0</w:t>
                    </w:r>
                    <w:r>
                      <w:rPr>
                        <w:rStyle w:val="afb"/>
                        <w:color w:val="000000"/>
                      </w:rPr>
                      <w:fldChar w:fldCharType="end"/>
                    </w:r>
                  </w:p>
                  <w:p w:rsidR="00B30365" w:rsidRDefault="00B30365">
                    <w:pPr>
                      <w:pStyle w:val="a6"/>
                    </w:pPr>
                  </w:p>
                  <w:p w:rsidR="00B30365" w:rsidRDefault="00B30365">
                    <w:pPr>
                      <w:pStyle w:val="a6"/>
                    </w:pPr>
                  </w:p>
                </w:txbxContent>
              </v:textbox>
              <w10:wrap type="square" anchorx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3B5006B2" wp14:editId="081DBFE5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38100" t="0" r="23495" b="0"/>
              <wp:wrapSquare wrapText="bothSides"/>
              <wp:docPr id="3" name="_x0000_s20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30365" w:rsidRDefault="00B30365">
                          <w:pPr>
                            <w:pStyle w:val="a6"/>
                            <w:rPr>
                              <w:rStyle w:val="afb"/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Style w:val="afb"/>
                              <w:rFonts w:ascii="Times New Roman" w:hAnsi="Times New Roman"/>
                              <w:color w:val="000000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Style w:val="afb"/>
                              <w:rFonts w:ascii="Times New Roman" w:hAnsi="Times New Roman"/>
                              <w:color w:val="000000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rStyle w:val="afb"/>
                              <w:rFonts w:ascii="Times New Roman" w:hAnsi="Times New Roman"/>
                              <w:color w:val="000000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Style w:val="afb"/>
                              <w:rFonts w:ascii="Times New Roman" w:hAnsi="Times New Roman"/>
                              <w:color w:val="000000"/>
                              <w:sz w:val="24"/>
                              <w:szCs w:val="24"/>
                            </w:rPr>
                            <w:t>0</w:t>
                          </w:r>
                          <w:r>
                            <w:rPr>
                              <w:rStyle w:val="afb"/>
                              <w:rFonts w:ascii="Times New Roman" w:hAnsi="Times New Roman"/>
                              <w:color w:val="000000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  <w:p w:rsidR="00B30365" w:rsidRDefault="00B30365">
                          <w:pPr>
                            <w:pStyle w:val="a6"/>
                          </w:pPr>
                        </w:p>
                        <w:p w:rsidR="00B30365" w:rsidRDefault="00B30365">
                          <w:pPr>
                            <w:pStyle w:val="a6"/>
                          </w:pPr>
                        </w:p>
                      </w:txbxContent>
                    </wps:txbx>
                    <wps:bodyPr wrap="square" lIns="36000" tIns="36000" rIns="36000" bIns="3600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_x0000_s2050" o:spid="_x0000_s1027" style="position:absolute;margin-left:0;margin-top:.05pt;width:1.15pt;height:1.15pt;z-index:-25165824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" o:allowincell="f" filled="f" stroked="f">
              <v:path arrowok="t"/>
              <v:textbox style="mso-fit-shape-to-text:t" inset="1mm,1mm,1mm,1mm">
                <w:txbxContent>
                  <w:p w:rsidR="00B30365" w:rsidRDefault="00B30365">
                    <w:pPr>
                      <w:pStyle w:val="a6"/>
                      <w:rPr>
                        <w:rStyle w:val="afb"/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Style w:val="afb"/>
                        <w:rFonts w:ascii="Times New Roman" w:hAnsi="Times New Roman"/>
                        <w:color w:val="000000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Style w:val="afb"/>
                        <w:rFonts w:ascii="Times New Roman" w:hAnsi="Times New Roman"/>
                        <w:color w:val="000000"/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rStyle w:val="afb"/>
                        <w:rFonts w:ascii="Times New Roman" w:hAnsi="Times New Roman"/>
                        <w:color w:val="000000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Style w:val="afb"/>
                        <w:rFonts w:ascii="Times New Roman" w:hAnsi="Times New Roman"/>
                        <w:color w:val="000000"/>
                        <w:sz w:val="24"/>
                        <w:szCs w:val="24"/>
                      </w:rPr>
                      <w:t>0</w:t>
                    </w:r>
                    <w:r>
                      <w:rPr>
                        <w:rStyle w:val="afb"/>
                        <w:rFonts w:ascii="Times New Roman" w:hAnsi="Times New Roman"/>
                        <w:color w:val="000000"/>
                        <w:sz w:val="24"/>
                        <w:szCs w:val="24"/>
                      </w:rPr>
                      <w:fldChar w:fldCharType="end"/>
                    </w:r>
                  </w:p>
                  <w:p w:rsidR="00B30365" w:rsidRDefault="00B30365">
                    <w:pPr>
                      <w:pStyle w:val="a6"/>
                    </w:pPr>
                  </w:p>
                  <w:p w:rsidR="00B30365" w:rsidRDefault="00B30365">
                    <w:pPr>
                      <w:pStyle w:val="a6"/>
                    </w:pP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0365" w:rsidRPr="007668BD" w:rsidRDefault="00B30365" w:rsidP="00FD247C">
    <w:pPr>
      <w:pStyle w:val="a6"/>
      <w:framePr w:wrap="around" w:vAnchor="text" w:hAnchor="margin" w:xAlign="center" w:y="1"/>
      <w:rPr>
        <w:rStyle w:val="afb"/>
        <w:rFonts w:ascii="Times New Roman" w:hAnsi="Times New Roman"/>
        <w:sz w:val="24"/>
        <w:szCs w:val="24"/>
      </w:rPr>
    </w:pPr>
    <w:r w:rsidRPr="007668BD">
      <w:rPr>
        <w:rStyle w:val="afb"/>
        <w:rFonts w:ascii="Times New Roman" w:hAnsi="Times New Roman"/>
        <w:sz w:val="24"/>
        <w:szCs w:val="24"/>
      </w:rPr>
      <w:fldChar w:fldCharType="begin"/>
    </w:r>
    <w:r w:rsidRPr="007668BD">
      <w:rPr>
        <w:rStyle w:val="afb"/>
        <w:rFonts w:ascii="Times New Roman" w:hAnsi="Times New Roman"/>
        <w:sz w:val="24"/>
        <w:szCs w:val="24"/>
      </w:rPr>
      <w:instrText xml:space="preserve">PAGE  </w:instrText>
    </w:r>
    <w:r w:rsidRPr="007668BD">
      <w:rPr>
        <w:rStyle w:val="afb"/>
        <w:rFonts w:ascii="Times New Roman" w:hAnsi="Times New Roman"/>
        <w:sz w:val="24"/>
        <w:szCs w:val="24"/>
      </w:rPr>
      <w:fldChar w:fldCharType="separate"/>
    </w:r>
    <w:r w:rsidR="006D386C">
      <w:rPr>
        <w:rStyle w:val="afb"/>
        <w:rFonts w:ascii="Times New Roman" w:hAnsi="Times New Roman"/>
        <w:noProof/>
        <w:sz w:val="24"/>
        <w:szCs w:val="24"/>
      </w:rPr>
      <w:t>8</w:t>
    </w:r>
    <w:r w:rsidRPr="007668BD">
      <w:rPr>
        <w:rStyle w:val="afb"/>
        <w:rFonts w:ascii="Times New Roman" w:hAnsi="Times New Roman"/>
        <w:sz w:val="24"/>
        <w:szCs w:val="24"/>
      </w:rPr>
      <w:fldChar w:fldCharType="end"/>
    </w:r>
  </w:p>
  <w:p w:rsidR="00B30365" w:rsidRDefault="00B30365">
    <w:pPr>
      <w:pStyle w:val="a6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37027A"/>
    <w:multiLevelType w:val="hybridMultilevel"/>
    <w:tmpl w:val="FFFFFFFF"/>
    <w:lvl w:ilvl="0" w:tplc="3FAABF36">
      <w:start w:val="1"/>
      <w:numFmt w:val="decimal"/>
      <w:lvlText w:val="%1)"/>
      <w:lvlJc w:val="left"/>
      <w:pPr>
        <w:tabs>
          <w:tab w:val="num" w:pos="0"/>
        </w:tabs>
        <w:ind w:left="1418" w:hanging="360"/>
      </w:pPr>
      <w:rPr>
        <w:rFonts w:cs="Times New Roman"/>
      </w:rPr>
    </w:lvl>
    <w:lvl w:ilvl="1" w:tplc="194A6B92">
      <w:start w:val="1"/>
      <w:numFmt w:val="lowerLetter"/>
      <w:lvlText w:val="%2."/>
      <w:lvlJc w:val="left"/>
      <w:pPr>
        <w:tabs>
          <w:tab w:val="num" w:pos="0"/>
        </w:tabs>
        <w:ind w:left="2138" w:hanging="360"/>
      </w:pPr>
      <w:rPr>
        <w:rFonts w:cs="Times New Roman"/>
      </w:rPr>
    </w:lvl>
    <w:lvl w:ilvl="2" w:tplc="18A827CC">
      <w:start w:val="1"/>
      <w:numFmt w:val="lowerRoman"/>
      <w:lvlText w:val="%3."/>
      <w:lvlJc w:val="right"/>
      <w:pPr>
        <w:tabs>
          <w:tab w:val="num" w:pos="0"/>
        </w:tabs>
        <w:ind w:left="2858" w:hanging="180"/>
      </w:pPr>
      <w:rPr>
        <w:rFonts w:cs="Times New Roman"/>
      </w:rPr>
    </w:lvl>
    <w:lvl w:ilvl="3" w:tplc="49F23496">
      <w:start w:val="1"/>
      <w:numFmt w:val="decimal"/>
      <w:lvlText w:val="%4."/>
      <w:lvlJc w:val="left"/>
      <w:pPr>
        <w:tabs>
          <w:tab w:val="num" w:pos="0"/>
        </w:tabs>
        <w:ind w:left="3578" w:hanging="360"/>
      </w:pPr>
      <w:rPr>
        <w:rFonts w:cs="Times New Roman"/>
      </w:rPr>
    </w:lvl>
    <w:lvl w:ilvl="4" w:tplc="B3DEEBF2">
      <w:start w:val="1"/>
      <w:numFmt w:val="lowerLetter"/>
      <w:lvlText w:val="%5."/>
      <w:lvlJc w:val="left"/>
      <w:pPr>
        <w:tabs>
          <w:tab w:val="num" w:pos="0"/>
        </w:tabs>
        <w:ind w:left="4298" w:hanging="360"/>
      </w:pPr>
      <w:rPr>
        <w:rFonts w:cs="Times New Roman"/>
      </w:rPr>
    </w:lvl>
    <w:lvl w:ilvl="5" w:tplc="643A5A00">
      <w:start w:val="1"/>
      <w:numFmt w:val="lowerRoman"/>
      <w:lvlText w:val="%6."/>
      <w:lvlJc w:val="right"/>
      <w:pPr>
        <w:tabs>
          <w:tab w:val="num" w:pos="0"/>
        </w:tabs>
        <w:ind w:left="5018" w:hanging="180"/>
      </w:pPr>
      <w:rPr>
        <w:rFonts w:cs="Times New Roman"/>
      </w:rPr>
    </w:lvl>
    <w:lvl w:ilvl="6" w:tplc="2DD80202">
      <w:start w:val="1"/>
      <w:numFmt w:val="decimal"/>
      <w:lvlText w:val="%7."/>
      <w:lvlJc w:val="left"/>
      <w:pPr>
        <w:tabs>
          <w:tab w:val="num" w:pos="0"/>
        </w:tabs>
        <w:ind w:left="5738" w:hanging="360"/>
      </w:pPr>
      <w:rPr>
        <w:rFonts w:cs="Times New Roman"/>
      </w:rPr>
    </w:lvl>
    <w:lvl w:ilvl="7" w:tplc="7B92FF7E">
      <w:start w:val="1"/>
      <w:numFmt w:val="lowerLetter"/>
      <w:lvlText w:val="%8."/>
      <w:lvlJc w:val="left"/>
      <w:pPr>
        <w:tabs>
          <w:tab w:val="num" w:pos="0"/>
        </w:tabs>
        <w:ind w:left="6458" w:hanging="360"/>
      </w:pPr>
      <w:rPr>
        <w:rFonts w:cs="Times New Roman"/>
      </w:rPr>
    </w:lvl>
    <w:lvl w:ilvl="8" w:tplc="192E5684">
      <w:start w:val="1"/>
      <w:numFmt w:val="lowerRoman"/>
      <w:lvlText w:val="%9."/>
      <w:lvlJc w:val="right"/>
      <w:pPr>
        <w:tabs>
          <w:tab w:val="num" w:pos="0"/>
        </w:tabs>
        <w:ind w:left="7178" w:hanging="180"/>
      </w:pPr>
      <w:rPr>
        <w:rFonts w:cs="Times New Roman"/>
      </w:rPr>
    </w:lvl>
  </w:abstractNum>
  <w:abstractNum w:abstractNumId="1">
    <w:nsid w:val="4E167195"/>
    <w:multiLevelType w:val="hybridMultilevel"/>
    <w:tmpl w:val="FFFFFFFF"/>
    <w:lvl w:ilvl="0" w:tplc="67E0697E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 w:tplc="A7BE93A4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 w:tplc="818AFC04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 w:tplc="D75EAF44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 w:tplc="704C8128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 w:tplc="46EA0D5E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 w:tplc="32765424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 w:tplc="568E0AAC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 w:tplc="D6AE4D60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161"/>
    <w:rsid w:val="000550E2"/>
    <w:rsid w:val="00096726"/>
    <w:rsid w:val="000A7D22"/>
    <w:rsid w:val="000B7B40"/>
    <w:rsid w:val="000D24ED"/>
    <w:rsid w:val="000D590A"/>
    <w:rsid w:val="00202559"/>
    <w:rsid w:val="00237161"/>
    <w:rsid w:val="00290A58"/>
    <w:rsid w:val="002A6AF0"/>
    <w:rsid w:val="002B44F9"/>
    <w:rsid w:val="003943FE"/>
    <w:rsid w:val="004A4FD1"/>
    <w:rsid w:val="0053235D"/>
    <w:rsid w:val="006744B4"/>
    <w:rsid w:val="006D386C"/>
    <w:rsid w:val="007668BD"/>
    <w:rsid w:val="007B6883"/>
    <w:rsid w:val="00831876"/>
    <w:rsid w:val="009136E5"/>
    <w:rsid w:val="00B30365"/>
    <w:rsid w:val="00B7339F"/>
    <w:rsid w:val="00CD7956"/>
    <w:rsid w:val="00F34D21"/>
    <w:rsid w:val="00F52447"/>
    <w:rsid w:val="00FD2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qFormat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11"/>
    <w:qFormat/>
    <w:pPr>
      <w:spacing w:before="300"/>
      <w:contextualSpacing/>
    </w:pPr>
    <w:rPr>
      <w:sz w:val="48"/>
      <w:szCs w:val="48"/>
    </w:rPr>
  </w:style>
  <w:style w:type="paragraph" w:styleId="a4">
    <w:name w:val="Subtitle"/>
    <w:basedOn w:val="a"/>
    <w:next w:val="a"/>
    <w:link w:val="a5"/>
    <w:qFormat/>
    <w:pPr>
      <w:spacing w:before="200"/>
    </w:pPr>
    <w:rPr>
      <w:sz w:val="24"/>
      <w:szCs w:val="24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aa">
    <w:name w:val="caption"/>
    <w:basedOn w:val="a"/>
    <w:next w:val="a"/>
    <w:link w:val="ab"/>
    <w:qFormat/>
    <w:rPr>
      <w:b/>
      <w:bCs/>
      <w:color w:val="4F81BD"/>
      <w:sz w:val="18"/>
      <w:szCs w:val="18"/>
    </w:rPr>
  </w:style>
  <w:style w:type="table" w:styleId="ac">
    <w:name w:val="Table Grid"/>
    <w:basedOn w:val="a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rPr>
      <w:color w:val="0000FF"/>
      <w:u w:val="single"/>
    </w:rPr>
  </w:style>
  <w:style w:type="paragraph" w:styleId="ae">
    <w:name w:val="footnote text"/>
    <w:basedOn w:val="a"/>
    <w:link w:val="af"/>
    <w:semiHidden/>
    <w:pPr>
      <w:spacing w:after="40" w:line="240" w:lineRule="auto"/>
    </w:pPr>
    <w:rPr>
      <w:sz w:val="18"/>
    </w:rPr>
  </w:style>
  <w:style w:type="character" w:styleId="af0">
    <w:name w:val="footnote reference"/>
    <w:basedOn w:val="a0"/>
    <w:rPr>
      <w:vertAlign w:val="superscript"/>
    </w:rPr>
  </w:style>
  <w:style w:type="paragraph" w:styleId="af1">
    <w:name w:val="endnote text"/>
    <w:basedOn w:val="a"/>
    <w:link w:val="af2"/>
    <w:semiHidden/>
    <w:pPr>
      <w:spacing w:after="0" w:line="240" w:lineRule="auto"/>
    </w:pPr>
    <w:rPr>
      <w:sz w:val="20"/>
    </w:rPr>
  </w:style>
  <w:style w:type="character" w:styleId="af3">
    <w:name w:val="endnote reference"/>
    <w:basedOn w:val="a0"/>
    <w:semiHidden/>
    <w:rPr>
      <w:vertAlign w:val="superscript"/>
    </w:rPr>
  </w:style>
  <w:style w:type="paragraph" w:styleId="12">
    <w:name w:val="toc 1"/>
    <w:basedOn w:val="a"/>
    <w:next w:val="a"/>
    <w:pPr>
      <w:spacing w:after="57"/>
    </w:pPr>
  </w:style>
  <w:style w:type="paragraph" w:styleId="21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4">
    <w:name w:val="table of figures"/>
    <w:basedOn w:val="a"/>
    <w:next w:val="a"/>
    <w:pPr>
      <w:spacing w:after="0"/>
    </w:pPr>
  </w:style>
  <w:style w:type="character" w:customStyle="1" w:styleId="TitleChar">
    <w:name w:val="Title Char"/>
    <w:rPr>
      <w:sz w:val="48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11">
    <w:name w:val="Название Знак1"/>
    <w:link w:val="a3"/>
    <w:locked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CaptionChar">
    <w:name w:val="Caption Char"/>
    <w:rPr>
      <w:b/>
      <w:color w:val="4F81BD"/>
      <w:sz w:val="18"/>
    </w:rPr>
  </w:style>
  <w:style w:type="character" w:customStyle="1" w:styleId="FootnoteTextChar">
    <w:name w:val="Footnote Text Char"/>
    <w:rPr>
      <w:sz w:val="18"/>
    </w:rPr>
  </w:style>
  <w:style w:type="character" w:customStyle="1" w:styleId="af5">
    <w:name w:val="Символ сноски"/>
    <w:rPr>
      <w:vertAlign w:val="superscript"/>
    </w:rPr>
  </w:style>
  <w:style w:type="character" w:customStyle="1" w:styleId="EndnoteTextChar">
    <w:name w:val="Endnote Text Char"/>
    <w:rPr>
      <w:sz w:val="20"/>
    </w:rPr>
  </w:style>
  <w:style w:type="character" w:customStyle="1" w:styleId="af6">
    <w:name w:val="Символ концевой сноски"/>
    <w:semiHidden/>
    <w:rPr>
      <w:vertAlign w:val="superscript"/>
    </w:rPr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character" w:customStyle="1" w:styleId="af7">
    <w:name w:val="Название Знак"/>
    <w:rPr>
      <w:sz w:val="48"/>
    </w:rPr>
  </w:style>
  <w:style w:type="character" w:customStyle="1" w:styleId="a5">
    <w:name w:val="Подзаголовок Знак"/>
    <w:link w:val="a4"/>
    <w:locked/>
    <w:rPr>
      <w:sz w:val="24"/>
    </w:rPr>
  </w:style>
  <w:style w:type="character" w:customStyle="1" w:styleId="22">
    <w:name w:val="Цитата 2 Знак"/>
    <w:link w:val="210"/>
    <w:locked/>
    <w:rPr>
      <w:i/>
    </w:rPr>
  </w:style>
  <w:style w:type="character" w:customStyle="1" w:styleId="af8">
    <w:name w:val="Выделенная цитата Знак"/>
    <w:link w:val="13"/>
    <w:locked/>
    <w:rPr>
      <w:i/>
    </w:rPr>
  </w:style>
  <w:style w:type="character" w:customStyle="1" w:styleId="HeaderChar">
    <w:name w:val="Header Char"/>
  </w:style>
  <w:style w:type="character" w:customStyle="1" w:styleId="FooterChar">
    <w:name w:val="Footer Char"/>
  </w:style>
  <w:style w:type="character" w:customStyle="1" w:styleId="ab">
    <w:name w:val="Название объекта Знак"/>
    <w:link w:val="aa"/>
    <w:locked/>
    <w:rPr>
      <w:b/>
      <w:color w:val="4F81BD"/>
      <w:sz w:val="18"/>
    </w:rPr>
  </w:style>
  <w:style w:type="character" w:customStyle="1" w:styleId="af">
    <w:name w:val="Текст сноски Знак"/>
    <w:link w:val="ae"/>
    <w:locked/>
    <w:rPr>
      <w:sz w:val="18"/>
    </w:rPr>
  </w:style>
  <w:style w:type="character" w:customStyle="1" w:styleId="af2">
    <w:name w:val="Текст концевой сноски Знак"/>
    <w:link w:val="af1"/>
    <w:locked/>
    <w:rPr>
      <w:sz w:val="20"/>
    </w:rPr>
  </w:style>
  <w:style w:type="character" w:customStyle="1" w:styleId="10">
    <w:name w:val="Заголовок 1 Знак"/>
    <w:link w:val="1"/>
    <w:locked/>
    <w:rPr>
      <w:rFonts w:ascii="Times New Roman" w:hAnsi="Times New Roman"/>
      <w:i/>
      <w:color w:val="000000"/>
      <w:sz w:val="28"/>
      <w:shd w:val="clear" w:color="auto" w:fill="FFFFFF"/>
      <w:lang w:val="en-US" w:eastAsia="ru-RU"/>
    </w:rPr>
  </w:style>
  <w:style w:type="character" w:customStyle="1" w:styleId="90">
    <w:name w:val="Заголовок 9 Знак"/>
    <w:link w:val="9"/>
    <w:locked/>
    <w:rPr>
      <w:rFonts w:ascii="Times New Roman" w:hAnsi="Times New Roman"/>
      <w:b/>
      <w:sz w:val="24"/>
      <w:shd w:val="clear" w:color="auto" w:fill="FFFFFF"/>
      <w:lang w:val="en-US" w:eastAsia="ru-RU"/>
    </w:rPr>
  </w:style>
  <w:style w:type="character" w:customStyle="1" w:styleId="80">
    <w:name w:val="Заголовок 8 Знак"/>
    <w:link w:val="8"/>
    <w:semiHidden/>
    <w:locked/>
    <w:rPr>
      <w:rFonts w:ascii="Cambria" w:hAnsi="Cambria"/>
      <w:color w:val="404040"/>
      <w:sz w:val="20"/>
    </w:rPr>
  </w:style>
  <w:style w:type="character" w:customStyle="1" w:styleId="a7">
    <w:name w:val="Верхний колонтитул Знак"/>
    <w:link w:val="a6"/>
    <w:locked/>
  </w:style>
  <w:style w:type="character" w:customStyle="1" w:styleId="a9">
    <w:name w:val="Нижний колонтитул Знак"/>
    <w:link w:val="a8"/>
    <w:locked/>
  </w:style>
  <w:style w:type="character" w:customStyle="1" w:styleId="af9">
    <w:name w:val="Текст выноски Знак"/>
    <w:link w:val="afa"/>
    <w:semiHidden/>
    <w:locked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Pr>
      <w:rFonts w:ascii="Cambria" w:hAnsi="Cambria"/>
      <w:b/>
      <w:color w:val="4F81BD"/>
      <w:sz w:val="26"/>
    </w:rPr>
  </w:style>
  <w:style w:type="character" w:styleId="afb">
    <w:name w:val="page number"/>
    <w:basedOn w:val="a0"/>
    <w:rPr>
      <w:rFonts w:cs="Times New Roman"/>
    </w:rPr>
  </w:style>
  <w:style w:type="character" w:customStyle="1" w:styleId="123">
    <w:name w:val="Стиль123 Знак"/>
    <w:link w:val="1230"/>
    <w:locked/>
    <w:rPr>
      <w:rFonts w:ascii="Times New Roman" w:hAnsi="Times New Roman"/>
      <w:sz w:val="28"/>
      <w:lang w:val="en-US" w:eastAsia="en-US"/>
    </w:rPr>
  </w:style>
  <w:style w:type="paragraph" w:customStyle="1" w:styleId="afc">
    <w:name w:val="Заголовок"/>
    <w:basedOn w:val="a"/>
    <w:next w:val="afd"/>
    <w:pPr>
      <w:keepNext/>
      <w:spacing w:before="240" w:after="120"/>
    </w:pPr>
    <w:rPr>
      <w:rFonts w:ascii="Liberation Sans" w:eastAsia="Times New Roman" w:hAnsi="Liberation Sans" w:cs="FreeSans"/>
      <w:sz w:val="28"/>
      <w:szCs w:val="28"/>
    </w:rPr>
  </w:style>
  <w:style w:type="paragraph" w:styleId="afd">
    <w:name w:val="Body Text"/>
    <w:basedOn w:val="a"/>
    <w:pPr>
      <w:spacing w:after="140"/>
    </w:pPr>
  </w:style>
  <w:style w:type="paragraph" w:styleId="afe">
    <w:name w:val="List"/>
    <w:basedOn w:val="afd"/>
    <w:rPr>
      <w:rFonts w:cs="FreeSans"/>
    </w:rPr>
  </w:style>
  <w:style w:type="paragraph" w:styleId="14">
    <w:name w:val="index 1"/>
    <w:basedOn w:val="a"/>
    <w:next w:val="a"/>
    <w:semiHidden/>
    <w:pPr>
      <w:ind w:left="220" w:hanging="220"/>
    </w:pPr>
  </w:style>
  <w:style w:type="paragraph" w:styleId="aff">
    <w:name w:val="index heading"/>
    <w:basedOn w:val="afc"/>
  </w:style>
  <w:style w:type="paragraph" w:customStyle="1" w:styleId="aff0">
    <w:name w:val="Колонтитул"/>
    <w:basedOn w:val="a"/>
  </w:style>
  <w:style w:type="paragraph" w:customStyle="1" w:styleId="210">
    <w:name w:val="Цитата 21"/>
    <w:basedOn w:val="a"/>
    <w:next w:val="a"/>
    <w:link w:val="22"/>
    <w:pPr>
      <w:ind w:left="720" w:right="720"/>
    </w:pPr>
    <w:rPr>
      <w:i/>
    </w:rPr>
  </w:style>
  <w:style w:type="paragraph" w:customStyle="1" w:styleId="13">
    <w:name w:val="Выделенная цитата1"/>
    <w:basedOn w:val="a"/>
    <w:next w:val="a"/>
    <w:link w:val="af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15">
    <w:name w:val="Заголовок оглавления1"/>
  </w:style>
  <w:style w:type="paragraph" w:customStyle="1" w:styleId="ConsPlusTitle">
    <w:name w:val="ConsPlusTitle"/>
    <w:pPr>
      <w:widowControl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16">
    <w:name w:val="Знак Знак1 Знак"/>
    <w:basedOn w:val="a"/>
    <w:pPr>
      <w:widowControl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fa">
    <w:name w:val="Balloon Text"/>
    <w:basedOn w:val="a"/>
    <w:link w:val="af9"/>
    <w:semiHidden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paragraph" w:customStyle="1" w:styleId="17">
    <w:name w:val="Абзац списка1"/>
    <w:basedOn w:val="a"/>
    <w:pPr>
      <w:ind w:left="720"/>
      <w:contextualSpacing/>
    </w:pPr>
  </w:style>
  <w:style w:type="paragraph" w:customStyle="1" w:styleId="ConsPlusNormal">
    <w:name w:val="ConsPlusNormal"/>
    <w:pPr>
      <w:widowControl w:val="0"/>
    </w:pPr>
    <w:rPr>
      <w:rFonts w:eastAsia="Times New Roman" w:cs="Calibri"/>
      <w:sz w:val="22"/>
    </w:rPr>
  </w:style>
  <w:style w:type="paragraph" w:customStyle="1" w:styleId="23">
    <w:name w:val="Абзац списка2"/>
    <w:basedOn w:val="a"/>
    <w:pPr>
      <w:ind w:left="720"/>
      <w:contextualSpacing/>
    </w:pPr>
  </w:style>
  <w:style w:type="paragraph" w:customStyle="1" w:styleId="18">
    <w:name w:val="Без интервала1"/>
    <w:rPr>
      <w:sz w:val="22"/>
      <w:szCs w:val="22"/>
      <w:lang w:eastAsia="en-US"/>
    </w:rPr>
  </w:style>
  <w:style w:type="paragraph" w:customStyle="1" w:styleId="1230">
    <w:name w:val="Стиль123"/>
    <w:basedOn w:val="a"/>
    <w:link w:val="123"/>
    <w:pPr>
      <w:widowControl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910">
    <w:name w:val="Заголовок 91"/>
    <w:pPr>
      <w:keepNext/>
      <w:shd w:val="clear" w:color="auto" w:fill="FFFFFF"/>
      <w:spacing w:line="276" w:lineRule="auto"/>
      <w:jc w:val="center"/>
      <w:outlineLvl w:val="8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aff1">
    <w:name w:val="Содержимое врезки"/>
    <w:basedOn w:val="a"/>
  </w:style>
  <w:style w:type="table" w:customStyle="1" w:styleId="TableGridLight">
    <w:name w:val="Table Grid Light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qFormat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11"/>
    <w:qFormat/>
    <w:pPr>
      <w:spacing w:before="300"/>
      <w:contextualSpacing/>
    </w:pPr>
    <w:rPr>
      <w:sz w:val="48"/>
      <w:szCs w:val="48"/>
    </w:rPr>
  </w:style>
  <w:style w:type="paragraph" w:styleId="a4">
    <w:name w:val="Subtitle"/>
    <w:basedOn w:val="a"/>
    <w:next w:val="a"/>
    <w:link w:val="a5"/>
    <w:qFormat/>
    <w:pPr>
      <w:spacing w:before="200"/>
    </w:pPr>
    <w:rPr>
      <w:sz w:val="24"/>
      <w:szCs w:val="24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aa">
    <w:name w:val="caption"/>
    <w:basedOn w:val="a"/>
    <w:next w:val="a"/>
    <w:link w:val="ab"/>
    <w:qFormat/>
    <w:rPr>
      <w:b/>
      <w:bCs/>
      <w:color w:val="4F81BD"/>
      <w:sz w:val="18"/>
      <w:szCs w:val="18"/>
    </w:rPr>
  </w:style>
  <w:style w:type="table" w:styleId="ac">
    <w:name w:val="Table Grid"/>
    <w:basedOn w:val="a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rPr>
      <w:color w:val="0000FF"/>
      <w:u w:val="single"/>
    </w:rPr>
  </w:style>
  <w:style w:type="paragraph" w:styleId="ae">
    <w:name w:val="footnote text"/>
    <w:basedOn w:val="a"/>
    <w:link w:val="af"/>
    <w:semiHidden/>
    <w:pPr>
      <w:spacing w:after="40" w:line="240" w:lineRule="auto"/>
    </w:pPr>
    <w:rPr>
      <w:sz w:val="18"/>
    </w:rPr>
  </w:style>
  <w:style w:type="character" w:styleId="af0">
    <w:name w:val="footnote reference"/>
    <w:basedOn w:val="a0"/>
    <w:rPr>
      <w:vertAlign w:val="superscript"/>
    </w:rPr>
  </w:style>
  <w:style w:type="paragraph" w:styleId="af1">
    <w:name w:val="endnote text"/>
    <w:basedOn w:val="a"/>
    <w:link w:val="af2"/>
    <w:semiHidden/>
    <w:pPr>
      <w:spacing w:after="0" w:line="240" w:lineRule="auto"/>
    </w:pPr>
    <w:rPr>
      <w:sz w:val="20"/>
    </w:rPr>
  </w:style>
  <w:style w:type="character" w:styleId="af3">
    <w:name w:val="endnote reference"/>
    <w:basedOn w:val="a0"/>
    <w:semiHidden/>
    <w:rPr>
      <w:vertAlign w:val="superscript"/>
    </w:rPr>
  </w:style>
  <w:style w:type="paragraph" w:styleId="12">
    <w:name w:val="toc 1"/>
    <w:basedOn w:val="a"/>
    <w:next w:val="a"/>
    <w:pPr>
      <w:spacing w:after="57"/>
    </w:pPr>
  </w:style>
  <w:style w:type="paragraph" w:styleId="21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4">
    <w:name w:val="table of figures"/>
    <w:basedOn w:val="a"/>
    <w:next w:val="a"/>
    <w:pPr>
      <w:spacing w:after="0"/>
    </w:pPr>
  </w:style>
  <w:style w:type="character" w:customStyle="1" w:styleId="TitleChar">
    <w:name w:val="Title Char"/>
    <w:rPr>
      <w:sz w:val="48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11">
    <w:name w:val="Название Знак1"/>
    <w:link w:val="a3"/>
    <w:locked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CaptionChar">
    <w:name w:val="Caption Char"/>
    <w:rPr>
      <w:b/>
      <w:color w:val="4F81BD"/>
      <w:sz w:val="18"/>
    </w:rPr>
  </w:style>
  <w:style w:type="character" w:customStyle="1" w:styleId="FootnoteTextChar">
    <w:name w:val="Footnote Text Char"/>
    <w:rPr>
      <w:sz w:val="18"/>
    </w:rPr>
  </w:style>
  <w:style w:type="character" w:customStyle="1" w:styleId="af5">
    <w:name w:val="Символ сноски"/>
    <w:rPr>
      <w:vertAlign w:val="superscript"/>
    </w:rPr>
  </w:style>
  <w:style w:type="character" w:customStyle="1" w:styleId="EndnoteTextChar">
    <w:name w:val="Endnote Text Char"/>
    <w:rPr>
      <w:sz w:val="20"/>
    </w:rPr>
  </w:style>
  <w:style w:type="character" w:customStyle="1" w:styleId="af6">
    <w:name w:val="Символ концевой сноски"/>
    <w:semiHidden/>
    <w:rPr>
      <w:vertAlign w:val="superscript"/>
    </w:rPr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character" w:customStyle="1" w:styleId="af7">
    <w:name w:val="Название Знак"/>
    <w:rPr>
      <w:sz w:val="48"/>
    </w:rPr>
  </w:style>
  <w:style w:type="character" w:customStyle="1" w:styleId="a5">
    <w:name w:val="Подзаголовок Знак"/>
    <w:link w:val="a4"/>
    <w:locked/>
    <w:rPr>
      <w:sz w:val="24"/>
    </w:rPr>
  </w:style>
  <w:style w:type="character" w:customStyle="1" w:styleId="22">
    <w:name w:val="Цитата 2 Знак"/>
    <w:link w:val="210"/>
    <w:locked/>
    <w:rPr>
      <w:i/>
    </w:rPr>
  </w:style>
  <w:style w:type="character" w:customStyle="1" w:styleId="af8">
    <w:name w:val="Выделенная цитата Знак"/>
    <w:link w:val="13"/>
    <w:locked/>
    <w:rPr>
      <w:i/>
    </w:rPr>
  </w:style>
  <w:style w:type="character" w:customStyle="1" w:styleId="HeaderChar">
    <w:name w:val="Header Char"/>
  </w:style>
  <w:style w:type="character" w:customStyle="1" w:styleId="FooterChar">
    <w:name w:val="Footer Char"/>
  </w:style>
  <w:style w:type="character" w:customStyle="1" w:styleId="ab">
    <w:name w:val="Название объекта Знак"/>
    <w:link w:val="aa"/>
    <w:locked/>
    <w:rPr>
      <w:b/>
      <w:color w:val="4F81BD"/>
      <w:sz w:val="18"/>
    </w:rPr>
  </w:style>
  <w:style w:type="character" w:customStyle="1" w:styleId="af">
    <w:name w:val="Текст сноски Знак"/>
    <w:link w:val="ae"/>
    <w:locked/>
    <w:rPr>
      <w:sz w:val="18"/>
    </w:rPr>
  </w:style>
  <w:style w:type="character" w:customStyle="1" w:styleId="af2">
    <w:name w:val="Текст концевой сноски Знак"/>
    <w:link w:val="af1"/>
    <w:locked/>
    <w:rPr>
      <w:sz w:val="20"/>
    </w:rPr>
  </w:style>
  <w:style w:type="character" w:customStyle="1" w:styleId="10">
    <w:name w:val="Заголовок 1 Знак"/>
    <w:link w:val="1"/>
    <w:locked/>
    <w:rPr>
      <w:rFonts w:ascii="Times New Roman" w:hAnsi="Times New Roman"/>
      <w:i/>
      <w:color w:val="000000"/>
      <w:sz w:val="28"/>
      <w:shd w:val="clear" w:color="auto" w:fill="FFFFFF"/>
      <w:lang w:val="en-US" w:eastAsia="ru-RU"/>
    </w:rPr>
  </w:style>
  <w:style w:type="character" w:customStyle="1" w:styleId="90">
    <w:name w:val="Заголовок 9 Знак"/>
    <w:link w:val="9"/>
    <w:locked/>
    <w:rPr>
      <w:rFonts w:ascii="Times New Roman" w:hAnsi="Times New Roman"/>
      <w:b/>
      <w:sz w:val="24"/>
      <w:shd w:val="clear" w:color="auto" w:fill="FFFFFF"/>
      <w:lang w:val="en-US" w:eastAsia="ru-RU"/>
    </w:rPr>
  </w:style>
  <w:style w:type="character" w:customStyle="1" w:styleId="80">
    <w:name w:val="Заголовок 8 Знак"/>
    <w:link w:val="8"/>
    <w:semiHidden/>
    <w:locked/>
    <w:rPr>
      <w:rFonts w:ascii="Cambria" w:hAnsi="Cambria"/>
      <w:color w:val="404040"/>
      <w:sz w:val="20"/>
    </w:rPr>
  </w:style>
  <w:style w:type="character" w:customStyle="1" w:styleId="a7">
    <w:name w:val="Верхний колонтитул Знак"/>
    <w:link w:val="a6"/>
    <w:locked/>
  </w:style>
  <w:style w:type="character" w:customStyle="1" w:styleId="a9">
    <w:name w:val="Нижний колонтитул Знак"/>
    <w:link w:val="a8"/>
    <w:locked/>
  </w:style>
  <w:style w:type="character" w:customStyle="1" w:styleId="af9">
    <w:name w:val="Текст выноски Знак"/>
    <w:link w:val="afa"/>
    <w:semiHidden/>
    <w:locked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Pr>
      <w:rFonts w:ascii="Cambria" w:hAnsi="Cambria"/>
      <w:b/>
      <w:color w:val="4F81BD"/>
      <w:sz w:val="26"/>
    </w:rPr>
  </w:style>
  <w:style w:type="character" w:styleId="afb">
    <w:name w:val="page number"/>
    <w:basedOn w:val="a0"/>
    <w:rPr>
      <w:rFonts w:cs="Times New Roman"/>
    </w:rPr>
  </w:style>
  <w:style w:type="character" w:customStyle="1" w:styleId="123">
    <w:name w:val="Стиль123 Знак"/>
    <w:link w:val="1230"/>
    <w:locked/>
    <w:rPr>
      <w:rFonts w:ascii="Times New Roman" w:hAnsi="Times New Roman"/>
      <w:sz w:val="28"/>
      <w:lang w:val="en-US" w:eastAsia="en-US"/>
    </w:rPr>
  </w:style>
  <w:style w:type="paragraph" w:customStyle="1" w:styleId="afc">
    <w:name w:val="Заголовок"/>
    <w:basedOn w:val="a"/>
    <w:next w:val="afd"/>
    <w:pPr>
      <w:keepNext/>
      <w:spacing w:before="240" w:after="120"/>
    </w:pPr>
    <w:rPr>
      <w:rFonts w:ascii="Liberation Sans" w:eastAsia="Times New Roman" w:hAnsi="Liberation Sans" w:cs="FreeSans"/>
      <w:sz w:val="28"/>
      <w:szCs w:val="28"/>
    </w:rPr>
  </w:style>
  <w:style w:type="paragraph" w:styleId="afd">
    <w:name w:val="Body Text"/>
    <w:basedOn w:val="a"/>
    <w:pPr>
      <w:spacing w:after="140"/>
    </w:pPr>
  </w:style>
  <w:style w:type="paragraph" w:styleId="afe">
    <w:name w:val="List"/>
    <w:basedOn w:val="afd"/>
    <w:rPr>
      <w:rFonts w:cs="FreeSans"/>
    </w:rPr>
  </w:style>
  <w:style w:type="paragraph" w:styleId="14">
    <w:name w:val="index 1"/>
    <w:basedOn w:val="a"/>
    <w:next w:val="a"/>
    <w:semiHidden/>
    <w:pPr>
      <w:ind w:left="220" w:hanging="220"/>
    </w:pPr>
  </w:style>
  <w:style w:type="paragraph" w:styleId="aff">
    <w:name w:val="index heading"/>
    <w:basedOn w:val="afc"/>
  </w:style>
  <w:style w:type="paragraph" w:customStyle="1" w:styleId="aff0">
    <w:name w:val="Колонтитул"/>
    <w:basedOn w:val="a"/>
  </w:style>
  <w:style w:type="paragraph" w:customStyle="1" w:styleId="210">
    <w:name w:val="Цитата 21"/>
    <w:basedOn w:val="a"/>
    <w:next w:val="a"/>
    <w:link w:val="22"/>
    <w:pPr>
      <w:ind w:left="720" w:right="720"/>
    </w:pPr>
    <w:rPr>
      <w:i/>
    </w:rPr>
  </w:style>
  <w:style w:type="paragraph" w:customStyle="1" w:styleId="13">
    <w:name w:val="Выделенная цитата1"/>
    <w:basedOn w:val="a"/>
    <w:next w:val="a"/>
    <w:link w:val="af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15">
    <w:name w:val="Заголовок оглавления1"/>
  </w:style>
  <w:style w:type="paragraph" w:customStyle="1" w:styleId="ConsPlusTitle">
    <w:name w:val="ConsPlusTitle"/>
    <w:pPr>
      <w:widowControl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16">
    <w:name w:val="Знак Знак1 Знак"/>
    <w:basedOn w:val="a"/>
    <w:pPr>
      <w:widowControl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fa">
    <w:name w:val="Balloon Text"/>
    <w:basedOn w:val="a"/>
    <w:link w:val="af9"/>
    <w:semiHidden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paragraph" w:customStyle="1" w:styleId="17">
    <w:name w:val="Абзац списка1"/>
    <w:basedOn w:val="a"/>
    <w:pPr>
      <w:ind w:left="720"/>
      <w:contextualSpacing/>
    </w:pPr>
  </w:style>
  <w:style w:type="paragraph" w:customStyle="1" w:styleId="ConsPlusNormal">
    <w:name w:val="ConsPlusNormal"/>
    <w:pPr>
      <w:widowControl w:val="0"/>
    </w:pPr>
    <w:rPr>
      <w:rFonts w:eastAsia="Times New Roman" w:cs="Calibri"/>
      <w:sz w:val="22"/>
    </w:rPr>
  </w:style>
  <w:style w:type="paragraph" w:customStyle="1" w:styleId="23">
    <w:name w:val="Абзац списка2"/>
    <w:basedOn w:val="a"/>
    <w:pPr>
      <w:ind w:left="720"/>
      <w:contextualSpacing/>
    </w:pPr>
  </w:style>
  <w:style w:type="paragraph" w:customStyle="1" w:styleId="18">
    <w:name w:val="Без интервала1"/>
    <w:rPr>
      <w:sz w:val="22"/>
      <w:szCs w:val="22"/>
      <w:lang w:eastAsia="en-US"/>
    </w:rPr>
  </w:style>
  <w:style w:type="paragraph" w:customStyle="1" w:styleId="1230">
    <w:name w:val="Стиль123"/>
    <w:basedOn w:val="a"/>
    <w:link w:val="123"/>
    <w:pPr>
      <w:widowControl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910">
    <w:name w:val="Заголовок 91"/>
    <w:pPr>
      <w:keepNext/>
      <w:shd w:val="clear" w:color="auto" w:fill="FFFFFF"/>
      <w:spacing w:line="276" w:lineRule="auto"/>
      <w:jc w:val="center"/>
      <w:outlineLvl w:val="8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aff1">
    <w:name w:val="Содержимое врезки"/>
    <w:basedOn w:val="a"/>
  </w:style>
  <w:style w:type="table" w:customStyle="1" w:styleId="TableGridLight">
    <w:name w:val="Table Grid Light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1706</Words>
  <Characters>11680</Characters>
  <Application>Microsoft Office Word</Application>
  <DocSecurity>0</DocSecurity>
  <Lines>97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13360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Леончик Александр Владимирович</cp:lastModifiedBy>
  <cp:revision>5</cp:revision>
  <cp:lastPrinted>2025-11-11T07:33:00Z</cp:lastPrinted>
  <dcterms:created xsi:type="dcterms:W3CDTF">2025-11-13T08:01:00Z</dcterms:created>
  <dcterms:modified xsi:type="dcterms:W3CDTF">2025-11-29T07:13:00Z</dcterms:modified>
</cp:coreProperties>
</file>